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3EE" w:rsidRPr="00715AC6" w:rsidRDefault="00DE4D0C">
      <w:pPr>
        <w:rPr>
          <w:sz w:val="28"/>
        </w:rPr>
      </w:pPr>
      <w:r w:rsidRPr="00715AC6">
        <w:rPr>
          <w:sz w:val="28"/>
        </w:rPr>
        <w:t>Папье-маше. Фигура человека. Каркас из проволоки и бумаги.</w:t>
      </w:r>
      <w:bookmarkStart w:id="0" w:name="_GoBack"/>
      <w:bookmarkEnd w:id="0"/>
    </w:p>
    <w:p w:rsidR="00183F29" w:rsidRDefault="00940CAE">
      <w:r>
        <w:t>Изуч</w:t>
      </w:r>
      <w:r w:rsidR="00B66C9D">
        <w:t>ите рисунки. Обратите внимание на изгиб позвоночника</w:t>
      </w:r>
      <w:r>
        <w:t>. Места креплений рук и ног. Положение черепа. Где находится талия. Сколько голов помещается в отрезке между плечом и кончиками пальцев. Между поясом и стопой. Обратите внимание на длину кисти</w:t>
      </w:r>
      <w:r w:rsidR="00183F29">
        <w:t>. Как выглядит стопа в профиль. Как выглядит пятка. Насколько ноги длиннее рук. Всё измеряйте головами.</w:t>
      </w:r>
    </w:p>
    <w:p w:rsidR="003C6658" w:rsidRDefault="00183F29">
      <w:r>
        <w:t xml:space="preserve">Посмотрите на себя в зеркало. </w:t>
      </w:r>
      <w:r w:rsidR="00FA2E3E">
        <w:t>Приложите ладонь к лицу</w:t>
      </w:r>
      <w:r w:rsidR="003C6658">
        <w:t xml:space="preserve"> </w:t>
      </w:r>
      <w:r w:rsidR="00FA2E3E">
        <w:t>-</w:t>
      </w:r>
      <w:r w:rsidR="003C6658">
        <w:t xml:space="preserve"> </w:t>
      </w:r>
      <w:r>
        <w:t>пальцы достают до середины лба</w:t>
      </w:r>
      <w:r w:rsidR="00FA2E3E">
        <w:t xml:space="preserve">. Опустите руки </w:t>
      </w:r>
      <w:proofErr w:type="gramStart"/>
      <w:r w:rsidR="00FA2E3E">
        <w:t>–п</w:t>
      </w:r>
      <w:proofErr w:type="gramEnd"/>
      <w:r w:rsidR="00FA2E3E">
        <w:t>альцы касаются середины бедра. Локти напротив талии. Согните руку в локте-запястье  на уровне плеча. Поднимите руку вверх</w:t>
      </w:r>
      <w:r w:rsidR="003C6658">
        <w:t xml:space="preserve"> </w:t>
      </w:r>
      <w:r w:rsidR="00FA2E3E">
        <w:t>-</w:t>
      </w:r>
      <w:r w:rsidR="003C6658">
        <w:t xml:space="preserve"> </w:t>
      </w:r>
      <w:r w:rsidR="00FA2E3E">
        <w:t>локоть находится на уровне головы.</w:t>
      </w:r>
      <w:r w:rsidR="003C6658">
        <w:t xml:space="preserve"> Части руки от запястья до локтя и от локтя до плеча равны. Изучайте пропорции на себе и близких. Сравнивайте и анализируйте.</w:t>
      </w:r>
    </w:p>
    <w:p w:rsidR="00DE4D0C" w:rsidRDefault="00DE4D0C">
      <w:r w:rsidRPr="00DE4D0C">
        <w:drawing>
          <wp:inline distT="0" distB="0" distL="0" distR="0" wp14:anchorId="6DF486B9" wp14:editId="58E14AA3">
            <wp:extent cx="5940425" cy="3892003"/>
            <wp:effectExtent l="0" t="0" r="3175" b="0"/>
            <wp:docPr id="1" name="Рисунок 1" descr="https://avatars.mds.yandex.net/get-pdb/1879296/7131e83b-eb53-416a-889a-052ee6a651a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79296/7131e83b-eb53-416a-889a-052ee6a651ab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58" w:rsidRDefault="003C6658">
      <w:r>
        <w:t>Делаем каркас из проволоки для фигуры человека.</w:t>
      </w:r>
    </w:p>
    <w:p w:rsidR="003C6658" w:rsidRDefault="003C6658">
      <w:r>
        <w:t>Материалы и инструменты:</w:t>
      </w:r>
    </w:p>
    <w:p w:rsidR="003C6658" w:rsidRDefault="003C6658">
      <w:r>
        <w:t>Проволока</w:t>
      </w:r>
    </w:p>
    <w:p w:rsidR="003C6658" w:rsidRDefault="003C6658">
      <w:r>
        <w:t>Туалетная бумага</w:t>
      </w:r>
    </w:p>
    <w:p w:rsidR="003C6658" w:rsidRDefault="003C6658">
      <w:r>
        <w:t>Алебастр</w:t>
      </w:r>
      <w:r w:rsidR="00AC2A16">
        <w:t xml:space="preserve"> или гипс</w:t>
      </w:r>
    </w:p>
    <w:p w:rsidR="0024562E" w:rsidRDefault="0024562E">
      <w:r>
        <w:t xml:space="preserve">Клейстер или клей </w:t>
      </w:r>
      <w:proofErr w:type="spellStart"/>
      <w:r>
        <w:t>пва</w:t>
      </w:r>
      <w:proofErr w:type="spellEnd"/>
    </w:p>
    <w:p w:rsidR="0024562E" w:rsidRDefault="0024562E">
      <w:r>
        <w:t>Плоскогубцы</w:t>
      </w:r>
    </w:p>
    <w:p w:rsidR="0024562E" w:rsidRDefault="0024562E">
      <w:r>
        <w:t>Кисть</w:t>
      </w:r>
    </w:p>
    <w:p w:rsidR="0024562E" w:rsidRDefault="0024562E">
      <w:r>
        <w:t>Ножницы</w:t>
      </w:r>
    </w:p>
    <w:p w:rsidR="0024562E" w:rsidRDefault="0024562E">
      <w:r>
        <w:lastRenderedPageBreak/>
        <w:t>Пустая пластиковая бутылка</w:t>
      </w:r>
    </w:p>
    <w:p w:rsidR="001D562D" w:rsidRDefault="001D562D">
      <w:r>
        <w:t xml:space="preserve">С помощью  плоскогубцев скрутить каркас из проволоки. Соблюдаем пропорции. Ноги делаем чуть длиннее для подставки. Наращиваем </w:t>
      </w:r>
      <w:proofErr w:type="gramStart"/>
      <w:r>
        <w:t>массу-отрезки</w:t>
      </w:r>
      <w:proofErr w:type="gramEnd"/>
      <w:r>
        <w:t xml:space="preserve"> туалетной бумаги приматываем ниткой к скелету</w:t>
      </w:r>
      <w:r w:rsidR="00C548DD">
        <w:t>. Формируем грудную клетку, голову. Не делаем фигуру очень толстой. Не забываем, что будет ещё слой папье-маше.</w:t>
      </w:r>
    </w:p>
    <w:p w:rsidR="0024562E" w:rsidRDefault="0024562E">
      <w:r>
        <w:rPr>
          <w:noProof/>
          <w:lang w:eastAsia="ru-RU"/>
        </w:rPr>
        <w:drawing>
          <wp:inline distT="0" distB="0" distL="0" distR="0">
            <wp:extent cx="3694829" cy="2765200"/>
            <wp:effectExtent l="762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737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12" r="1" b="1"/>
                    <a:stretch/>
                  </pic:blipFill>
                  <pic:spPr bwMode="auto">
                    <a:xfrm rot="5400000">
                      <a:off x="0" y="0"/>
                      <a:ext cx="3692623" cy="276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562D">
        <w:rPr>
          <w:noProof/>
          <w:lang w:eastAsia="ru-RU"/>
        </w:rPr>
        <w:drawing>
          <wp:inline distT="0" distB="0" distL="0" distR="0">
            <wp:extent cx="3746578" cy="2809833"/>
            <wp:effectExtent l="0" t="762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741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8866" cy="281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DD" w:rsidRDefault="00C548DD">
      <w:r>
        <w:t>Формируем руки и ноги.</w:t>
      </w:r>
    </w:p>
    <w:p w:rsidR="00C548DD" w:rsidRDefault="00C548DD">
      <w:r>
        <w:rPr>
          <w:noProof/>
          <w:lang w:eastAsia="ru-RU"/>
        </w:rPr>
        <w:drawing>
          <wp:inline distT="0" distB="0" distL="0" distR="0">
            <wp:extent cx="3542054" cy="2656446"/>
            <wp:effectExtent l="4762" t="0" r="6033" b="603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753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3275" cy="265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8D" w:rsidRDefault="00FC1B8D">
      <w:r>
        <w:rPr>
          <w:noProof/>
          <w:lang w:eastAsia="ru-RU"/>
        </w:rPr>
        <w:lastRenderedPageBreak/>
        <w:drawing>
          <wp:inline distT="0" distB="0" distL="0" distR="0">
            <wp:extent cx="3905168" cy="2928772"/>
            <wp:effectExtent l="0" t="7302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800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3082" cy="292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79901" cy="2909823"/>
            <wp:effectExtent l="889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800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3933" cy="291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8D" w:rsidRDefault="00FC1B8D">
      <w:r>
        <w:t>Вид спереди                                                                          Вид сзади</w:t>
      </w:r>
    </w:p>
    <w:p w:rsidR="00FC1B8D" w:rsidRDefault="00FC1B8D">
      <w:r>
        <w:rPr>
          <w:noProof/>
          <w:lang w:eastAsia="ru-RU"/>
        </w:rPr>
        <w:drawing>
          <wp:inline distT="0" distB="0" distL="0" distR="0">
            <wp:extent cx="3681492" cy="2761021"/>
            <wp:effectExtent l="2858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802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7188" cy="276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67066" cy="2750202"/>
            <wp:effectExtent l="952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802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5107" cy="274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8D" w:rsidRDefault="00FC1B8D">
      <w:r>
        <w:t>Вид сбоку</w:t>
      </w:r>
    </w:p>
    <w:p w:rsidR="00FC1B8D" w:rsidRDefault="00AC2A16">
      <w:r>
        <w:t>Делаем подставку для куклы: Обрезаем бутылку. Разводим алебастр или гипс по инструкции на упаковке и заливаем в донышко бутылки. Устанавливаем куклу, придерживаем, пока алебастр не застынет.</w:t>
      </w:r>
    </w:p>
    <w:p w:rsidR="00AC2A16" w:rsidRDefault="00AC2A16">
      <w:r>
        <w:rPr>
          <w:noProof/>
          <w:lang w:eastAsia="ru-RU"/>
        </w:rPr>
        <w:lastRenderedPageBreak/>
        <w:drawing>
          <wp:inline distT="0" distB="0" distL="0" distR="0">
            <wp:extent cx="7188332" cy="5391056"/>
            <wp:effectExtent l="3492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2_1040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4639" cy="538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16" w:rsidRDefault="00715AC6">
      <w:r>
        <w:t>Промазываем всю фигурку клеем</w:t>
      </w:r>
      <w:proofErr w:type="gramStart"/>
      <w:r>
        <w:t>.</w:t>
      </w:r>
      <w:proofErr w:type="gramEnd"/>
      <w:r>
        <w:t xml:space="preserve"> Оставляем сохнуть. Каркас куклы готов.</w:t>
      </w:r>
    </w:p>
    <w:sectPr w:rsidR="00AC2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EE9"/>
    <w:rsid w:val="00183F29"/>
    <w:rsid w:val="001D562D"/>
    <w:rsid w:val="0024562E"/>
    <w:rsid w:val="003C6658"/>
    <w:rsid w:val="005703EE"/>
    <w:rsid w:val="00715AC6"/>
    <w:rsid w:val="007B1EE9"/>
    <w:rsid w:val="00940CAE"/>
    <w:rsid w:val="00AC2A16"/>
    <w:rsid w:val="00B66C9D"/>
    <w:rsid w:val="00C548DD"/>
    <w:rsid w:val="00DE4D0C"/>
    <w:rsid w:val="00FA2E3E"/>
    <w:rsid w:val="00FC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AWJJH2MPE6E2-1972709851-1235</_dlc_DocId>
    <_dlc_DocIdUrl xmlns="4a252ca3-5a62-4c1c-90a6-29f4710e47f8">
      <Url>http://edu-sps.koiro.local/Sharya/ddt/1/_layouts/15/DocIdRedir.aspx?ID=AWJJH2MPE6E2-1972709851-1235</Url>
      <Description>AWJJH2MPE6E2-1972709851-1235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1F30E8-869D-4A87-A394-80016DAED493}"/>
</file>

<file path=customXml/itemProps2.xml><?xml version="1.0" encoding="utf-8"?>
<ds:datastoreItem xmlns:ds="http://schemas.openxmlformats.org/officeDocument/2006/customXml" ds:itemID="{D2759782-252E-4C41-B34F-A9B55D2B7E0E}"/>
</file>

<file path=customXml/itemProps3.xml><?xml version="1.0" encoding="utf-8"?>
<ds:datastoreItem xmlns:ds="http://schemas.openxmlformats.org/officeDocument/2006/customXml" ds:itemID="{8D471C60-D9F7-4543-AAD5-4DDBF9433327}"/>
</file>

<file path=customXml/itemProps4.xml><?xml version="1.0" encoding="utf-8"?>
<ds:datastoreItem xmlns:ds="http://schemas.openxmlformats.org/officeDocument/2006/customXml" ds:itemID="{2D53EFAD-8CDD-4799-B025-A9F76CF272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3</cp:revision>
  <dcterms:created xsi:type="dcterms:W3CDTF">2020-04-22T08:39:00Z</dcterms:created>
  <dcterms:modified xsi:type="dcterms:W3CDTF">2020-04-22T09:40:00Z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  <property fmtid="{D5CDD505-2E9C-101B-9397-08002B2CF9AE}" pid="3" name="_dlc_DocIdItemGuid">
    <vt:lpwstr>2c50ccf3-eec0-472e-be1e-f0431b3326f6</vt:lpwstr>
  </property>
</Properties>
</file>