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172" w:rsidRPr="00060AB2" w:rsidRDefault="003A2B23" w:rsidP="00060A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0AB2">
        <w:rPr>
          <w:rFonts w:ascii="Times New Roman" w:hAnsi="Times New Roman" w:cs="Times New Roman"/>
          <w:sz w:val="24"/>
          <w:szCs w:val="24"/>
        </w:rPr>
        <w:t>Фигура человека. Лепка из бумажной массы.</w:t>
      </w:r>
    </w:p>
    <w:p w:rsidR="00463204" w:rsidRPr="00060AB2" w:rsidRDefault="00463204" w:rsidP="00060A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0AB2">
        <w:rPr>
          <w:rFonts w:ascii="Times New Roman" w:hAnsi="Times New Roman" w:cs="Times New Roman"/>
          <w:sz w:val="24"/>
          <w:szCs w:val="24"/>
        </w:rPr>
        <w:t xml:space="preserve">Посмотрите внимательно на картинки. </w:t>
      </w:r>
      <w:r w:rsidR="00317FEA" w:rsidRPr="00060AB2">
        <w:rPr>
          <w:rFonts w:ascii="Times New Roman" w:hAnsi="Times New Roman" w:cs="Times New Roman"/>
          <w:sz w:val="24"/>
          <w:szCs w:val="24"/>
        </w:rPr>
        <w:t>Сравните мужскую и женскую фигуру. Ширину плеч. Форму головы. Обратите внимание на толщину талии и шеи. В естественном расслабленном положении локти и пальцы немного согнуты.</w:t>
      </w:r>
      <w:r w:rsidR="00420DAE" w:rsidRPr="00060AB2">
        <w:rPr>
          <w:rFonts w:ascii="Times New Roman" w:hAnsi="Times New Roman" w:cs="Times New Roman"/>
          <w:sz w:val="24"/>
          <w:szCs w:val="24"/>
        </w:rPr>
        <w:t xml:space="preserve"> Обратите внимание на изгиб позвоночника. Ширину грудной клетки и бёдер.</w:t>
      </w:r>
    </w:p>
    <w:p w:rsidR="00463204" w:rsidRPr="00060AB2" w:rsidRDefault="00463204" w:rsidP="00060A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0AB2">
        <w:rPr>
          <w:rFonts w:ascii="Times New Roman" w:hAnsi="Times New Roman" w:cs="Times New Roman"/>
          <w:sz w:val="24"/>
          <w:szCs w:val="24"/>
        </w:rPr>
        <w:t>Мужская фигура</w:t>
      </w:r>
    </w:p>
    <w:p w:rsidR="003A2B23" w:rsidRPr="00060AB2" w:rsidRDefault="003A2B23" w:rsidP="00060A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0A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AFEBD7" wp14:editId="3FF796DC">
            <wp:extent cx="5940425" cy="2243802"/>
            <wp:effectExtent l="0" t="0" r="3175" b="4445"/>
            <wp:docPr id="1" name="Рисунок 1" descr="https://i.pinimg.com/736x/3a/3d/11/3a3d1160504a92162204bb1849d58e85--body-reference-anatomy-refer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3a/3d/11/3a3d1160504a92162204bb1849d58e85--body-reference-anatomy-referenc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204" w:rsidRPr="00060AB2" w:rsidRDefault="00463204" w:rsidP="00060A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0AB2">
        <w:rPr>
          <w:rFonts w:ascii="Times New Roman" w:hAnsi="Times New Roman" w:cs="Times New Roman"/>
          <w:sz w:val="24"/>
          <w:szCs w:val="24"/>
        </w:rPr>
        <w:t>Женская фигура</w:t>
      </w:r>
    </w:p>
    <w:p w:rsidR="00463204" w:rsidRPr="00060AB2" w:rsidRDefault="00463204" w:rsidP="00060A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0A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634426" wp14:editId="333A318F">
            <wp:extent cx="5940425" cy="2332585"/>
            <wp:effectExtent l="0" t="0" r="3175" b="0"/>
            <wp:docPr id="3" name="Рисунок 3" descr="https://i.pinimg.com/736x/69/09/52/69095230c09f6488aeddc4c9912f72c2--anatomy-zbrush-mod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69/09/52/69095230c09f6488aeddc4c9912f72c2--anatomy-zbrush-model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7A3" w:rsidRPr="00060AB2" w:rsidRDefault="00420DAE" w:rsidP="00060A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0AB2">
        <w:rPr>
          <w:rFonts w:ascii="Times New Roman" w:hAnsi="Times New Roman" w:cs="Times New Roman"/>
          <w:sz w:val="24"/>
          <w:szCs w:val="24"/>
        </w:rPr>
        <w:t>Мы продолжим делать фигуру человека с помощью массы папье-маше.</w:t>
      </w:r>
    </w:p>
    <w:p w:rsidR="00053DE4" w:rsidRPr="00060AB2" w:rsidRDefault="00053DE4" w:rsidP="00060A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0AB2">
        <w:rPr>
          <w:rFonts w:ascii="Times New Roman" w:hAnsi="Times New Roman" w:cs="Times New Roman"/>
          <w:sz w:val="24"/>
          <w:szCs w:val="24"/>
        </w:rPr>
        <w:t>Для изготовления массы папье-маше потребуется:</w:t>
      </w:r>
    </w:p>
    <w:p w:rsidR="00053DE4" w:rsidRPr="00060AB2" w:rsidRDefault="00053DE4" w:rsidP="00060A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0AB2">
        <w:rPr>
          <w:rFonts w:ascii="Times New Roman" w:hAnsi="Times New Roman" w:cs="Times New Roman"/>
          <w:sz w:val="24"/>
          <w:szCs w:val="24"/>
        </w:rPr>
        <w:t>Картонные лотки из-под яиц</w:t>
      </w:r>
    </w:p>
    <w:p w:rsidR="00053DE4" w:rsidRPr="00060AB2" w:rsidRDefault="00053DE4" w:rsidP="00060A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0AB2">
        <w:rPr>
          <w:rFonts w:ascii="Times New Roman" w:hAnsi="Times New Roman" w:cs="Times New Roman"/>
          <w:sz w:val="24"/>
          <w:szCs w:val="24"/>
        </w:rPr>
        <w:t xml:space="preserve">Клей </w:t>
      </w:r>
      <w:proofErr w:type="spellStart"/>
      <w:r w:rsidRPr="00060AB2">
        <w:rPr>
          <w:rFonts w:ascii="Times New Roman" w:hAnsi="Times New Roman" w:cs="Times New Roman"/>
          <w:sz w:val="24"/>
          <w:szCs w:val="24"/>
        </w:rPr>
        <w:t>пва</w:t>
      </w:r>
      <w:proofErr w:type="spellEnd"/>
    </w:p>
    <w:p w:rsidR="00053DE4" w:rsidRPr="00060AB2" w:rsidRDefault="00053DE4" w:rsidP="00060A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0AB2">
        <w:rPr>
          <w:rFonts w:ascii="Times New Roman" w:hAnsi="Times New Roman" w:cs="Times New Roman"/>
          <w:sz w:val="24"/>
          <w:szCs w:val="24"/>
        </w:rPr>
        <w:t xml:space="preserve">Рвём лотки от яиц и заливаем кипятком, оставляем размокать на несколько часов. Отжимаем массу. Добавляем клей </w:t>
      </w:r>
      <w:proofErr w:type="spellStart"/>
      <w:r w:rsidRPr="00060AB2">
        <w:rPr>
          <w:rFonts w:ascii="Times New Roman" w:hAnsi="Times New Roman" w:cs="Times New Roman"/>
          <w:sz w:val="24"/>
          <w:szCs w:val="24"/>
        </w:rPr>
        <w:t>пва</w:t>
      </w:r>
      <w:proofErr w:type="spellEnd"/>
      <w:r w:rsidRPr="00060AB2">
        <w:rPr>
          <w:rFonts w:ascii="Times New Roman" w:hAnsi="Times New Roman" w:cs="Times New Roman"/>
          <w:sz w:val="24"/>
          <w:szCs w:val="24"/>
        </w:rPr>
        <w:t xml:space="preserve"> и начинаем замешивать до состояния теста. Клей добавляем понемногу. Если масса жидковата</w:t>
      </w:r>
      <w:r w:rsidR="00160BFF" w:rsidRPr="00060AB2">
        <w:rPr>
          <w:rFonts w:ascii="Times New Roman" w:hAnsi="Times New Roman" w:cs="Times New Roman"/>
          <w:sz w:val="24"/>
          <w:szCs w:val="24"/>
        </w:rPr>
        <w:t xml:space="preserve">, </w:t>
      </w:r>
      <w:r w:rsidRPr="00060AB2">
        <w:rPr>
          <w:rFonts w:ascii="Times New Roman" w:hAnsi="Times New Roman" w:cs="Times New Roman"/>
          <w:sz w:val="24"/>
          <w:szCs w:val="24"/>
        </w:rPr>
        <w:t>добавляем туалетную бумагу</w:t>
      </w:r>
      <w:r w:rsidR="00160BFF" w:rsidRPr="00060AB2">
        <w:rPr>
          <w:rFonts w:ascii="Times New Roman" w:hAnsi="Times New Roman" w:cs="Times New Roman"/>
          <w:sz w:val="24"/>
          <w:szCs w:val="24"/>
        </w:rPr>
        <w:t>.</w:t>
      </w:r>
    </w:p>
    <w:p w:rsidR="00420DAE" w:rsidRPr="00060AB2" w:rsidRDefault="00053DE4" w:rsidP="00060A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0AB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A8C06ED" wp14:editId="48F292FB">
            <wp:extent cx="6035401" cy="3200400"/>
            <wp:effectExtent l="0" t="0" r="3810" b="0"/>
            <wp:docPr id="4" name="Рисунок 4" descr="https://ds04.infourok.ru/uploads/ex/0e8b/000b1e92-7400c0da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e8b/000b1e92-7400c0da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" t="8761" r="17628" b="36966"/>
                    <a:stretch/>
                  </pic:blipFill>
                  <pic:spPr bwMode="auto">
                    <a:xfrm>
                      <a:off x="0" y="0"/>
                      <a:ext cx="6032177" cy="319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9BD" w:rsidRPr="00060AB2" w:rsidRDefault="000709BD" w:rsidP="00060A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0AB2">
        <w:rPr>
          <w:rFonts w:ascii="Times New Roman" w:hAnsi="Times New Roman" w:cs="Times New Roman"/>
          <w:sz w:val="24"/>
          <w:szCs w:val="24"/>
        </w:rPr>
        <w:t>Определитесь, какая у вас будет фигура мужская или женская.</w:t>
      </w:r>
    </w:p>
    <w:p w:rsidR="000709BD" w:rsidRPr="00060AB2" w:rsidRDefault="000709BD" w:rsidP="00060A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0AB2">
        <w:rPr>
          <w:rFonts w:ascii="Times New Roman" w:hAnsi="Times New Roman" w:cs="Times New Roman"/>
          <w:sz w:val="24"/>
          <w:szCs w:val="24"/>
        </w:rPr>
        <w:t>Я делаю мужскую фигуру. Солдата.</w:t>
      </w:r>
    </w:p>
    <w:p w:rsidR="000709BD" w:rsidRPr="00060AB2" w:rsidRDefault="005B6114" w:rsidP="00060A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0A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FD7BB5" wp14:editId="437F7E09">
            <wp:extent cx="3619500" cy="4199800"/>
            <wp:effectExtent l="0" t="0" r="0" b="0"/>
            <wp:docPr id="10" name="Рисунок 10" descr="https://avatars.mds.yandex.net/get-pdb/2296622/3c5bba90-f104-4680-8897-c4c4eb2f21f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296622/3c5bba90-f104-4680-8897-c4c4eb2f21fd/s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784" cy="419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BFF" w:rsidRPr="00060AB2" w:rsidRDefault="00160BFF" w:rsidP="00060A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0AB2">
        <w:rPr>
          <w:rFonts w:ascii="Times New Roman" w:hAnsi="Times New Roman" w:cs="Times New Roman"/>
          <w:sz w:val="24"/>
          <w:szCs w:val="24"/>
        </w:rPr>
        <w:t xml:space="preserve">Берём заготовку фигуры и промазываем её клеем </w:t>
      </w:r>
      <w:proofErr w:type="spellStart"/>
      <w:r w:rsidRPr="00060AB2">
        <w:rPr>
          <w:rFonts w:ascii="Times New Roman" w:hAnsi="Times New Roman" w:cs="Times New Roman"/>
          <w:sz w:val="24"/>
          <w:szCs w:val="24"/>
        </w:rPr>
        <w:t>пва</w:t>
      </w:r>
      <w:proofErr w:type="spellEnd"/>
      <w:r w:rsidRPr="00060AB2">
        <w:rPr>
          <w:rFonts w:ascii="Times New Roman" w:hAnsi="Times New Roman" w:cs="Times New Roman"/>
          <w:sz w:val="24"/>
          <w:szCs w:val="24"/>
        </w:rPr>
        <w:t xml:space="preserve">. Затем небольшими кусочки </w:t>
      </w:r>
      <w:proofErr w:type="gramStart"/>
      <w:r w:rsidRPr="00060AB2">
        <w:rPr>
          <w:rFonts w:ascii="Times New Roman" w:hAnsi="Times New Roman" w:cs="Times New Roman"/>
          <w:sz w:val="24"/>
          <w:szCs w:val="24"/>
        </w:rPr>
        <w:t>папье маше</w:t>
      </w:r>
      <w:proofErr w:type="gramEnd"/>
      <w:r w:rsidRPr="00060AB2">
        <w:rPr>
          <w:rFonts w:ascii="Times New Roman" w:hAnsi="Times New Roman" w:cs="Times New Roman"/>
          <w:sz w:val="24"/>
          <w:szCs w:val="24"/>
        </w:rPr>
        <w:t xml:space="preserve"> начинаем облеплять каркас, начиная с головы. Хорошо прижимаем папье-маше к каркасу.</w:t>
      </w:r>
    </w:p>
    <w:p w:rsidR="00160BFF" w:rsidRPr="00060AB2" w:rsidRDefault="00501FC6" w:rsidP="00060A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0AB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12EA5A" wp14:editId="29B53253">
            <wp:extent cx="3741808" cy="2806256"/>
            <wp:effectExtent l="0" t="8573" r="2858" b="285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3_0002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39712" cy="280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0A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585366" wp14:editId="02844135">
            <wp:extent cx="3719579" cy="2789586"/>
            <wp:effectExtent l="762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3_0010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0794" cy="279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FC6" w:rsidRPr="00060AB2" w:rsidRDefault="00501FC6" w:rsidP="00060A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0AB2">
        <w:rPr>
          <w:rFonts w:ascii="Times New Roman" w:hAnsi="Times New Roman" w:cs="Times New Roman"/>
          <w:sz w:val="24"/>
          <w:szCs w:val="24"/>
        </w:rPr>
        <w:t>Шею и запястья стараемся сделать тоньше т.к. будет ещё слой папье-маше. Сейчас мы вылепливаем грубую форму, детали будут потом.</w:t>
      </w:r>
    </w:p>
    <w:p w:rsidR="000709BD" w:rsidRPr="00060AB2" w:rsidRDefault="000709BD" w:rsidP="00060A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0AB2">
        <w:rPr>
          <w:rFonts w:ascii="Times New Roman" w:hAnsi="Times New Roman" w:cs="Times New Roman"/>
          <w:sz w:val="24"/>
          <w:szCs w:val="24"/>
        </w:rPr>
        <w:t>Не забываем вылепить пятку.</w:t>
      </w:r>
    </w:p>
    <w:p w:rsidR="00501FC6" w:rsidRPr="00060AB2" w:rsidRDefault="00501FC6" w:rsidP="00060A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0A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C636DE" wp14:editId="1D33A75D">
            <wp:extent cx="3721170" cy="2790778"/>
            <wp:effectExtent l="8255" t="0" r="190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3_0015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19709" cy="278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0A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A8548E" wp14:editId="11C0A727">
            <wp:extent cx="3729110" cy="2796732"/>
            <wp:effectExtent l="889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3_0016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7209" cy="279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114" w:rsidRPr="00060AB2" w:rsidRDefault="005B6114" w:rsidP="00060A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0AB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6D9354C" wp14:editId="75DE6BF0">
            <wp:extent cx="3886118" cy="2914485"/>
            <wp:effectExtent l="9525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3_1118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84042" cy="291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0A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DFD364" wp14:editId="55BD913F">
            <wp:extent cx="3911672" cy="2933651"/>
            <wp:effectExtent l="0" t="6033" r="6668" b="6667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3_1118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18920" cy="293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114" w:rsidRPr="00060AB2" w:rsidRDefault="005B6114" w:rsidP="00060A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0AB2">
        <w:rPr>
          <w:rFonts w:ascii="Times New Roman" w:hAnsi="Times New Roman" w:cs="Times New Roman"/>
          <w:sz w:val="24"/>
          <w:szCs w:val="24"/>
        </w:rPr>
        <w:t>Вид спереди                                                                        Вид сзади</w:t>
      </w:r>
    </w:p>
    <w:p w:rsidR="005B6114" w:rsidRPr="00060AB2" w:rsidRDefault="005B6114" w:rsidP="00060A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0AB2">
        <w:rPr>
          <w:rFonts w:ascii="Times New Roman" w:hAnsi="Times New Roman" w:cs="Times New Roman"/>
          <w:sz w:val="24"/>
          <w:szCs w:val="24"/>
        </w:rPr>
        <w:t>Не забываем</w:t>
      </w:r>
      <w:r w:rsidR="00060AB2" w:rsidRPr="00060AB2">
        <w:rPr>
          <w:rFonts w:ascii="Times New Roman" w:hAnsi="Times New Roman" w:cs="Times New Roman"/>
          <w:sz w:val="24"/>
          <w:szCs w:val="24"/>
        </w:rPr>
        <w:t xml:space="preserve"> проверять симметрию.</w:t>
      </w:r>
    </w:p>
    <w:p w:rsidR="00060AB2" w:rsidRPr="00060AB2" w:rsidRDefault="00060AB2" w:rsidP="00060A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0A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7A09B5" wp14:editId="38D34D34">
            <wp:extent cx="3806896" cy="2855069"/>
            <wp:effectExtent l="0" t="317" r="2857" b="2858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3_1119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22717" cy="28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0A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45A5AD" wp14:editId="13F192E6">
            <wp:extent cx="3779902" cy="2834825"/>
            <wp:effectExtent l="0" t="3810" r="762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3_1119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97108" cy="284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AB2" w:rsidRPr="00060AB2" w:rsidRDefault="00060AB2" w:rsidP="00060A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0AB2">
        <w:rPr>
          <w:rFonts w:ascii="Times New Roman" w:hAnsi="Times New Roman" w:cs="Times New Roman"/>
          <w:sz w:val="24"/>
          <w:szCs w:val="24"/>
        </w:rPr>
        <w:t>Вид сбоку</w:t>
      </w:r>
    </w:p>
    <w:p w:rsidR="007C6418" w:rsidRPr="00060AB2" w:rsidRDefault="00060AB2" w:rsidP="00060A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0AB2">
        <w:rPr>
          <w:rFonts w:ascii="Times New Roman" w:hAnsi="Times New Roman" w:cs="Times New Roman"/>
          <w:sz w:val="24"/>
          <w:szCs w:val="24"/>
        </w:rPr>
        <w:t xml:space="preserve">На этом этапе отправляем фигуру сушиться. Ни в коем случае не работайте с </w:t>
      </w:r>
      <w:r>
        <w:rPr>
          <w:rFonts w:ascii="Times New Roman" w:hAnsi="Times New Roman" w:cs="Times New Roman"/>
          <w:sz w:val="24"/>
          <w:szCs w:val="24"/>
        </w:rPr>
        <w:t>не</w:t>
      </w:r>
      <w:r w:rsidRPr="00060AB2">
        <w:rPr>
          <w:rFonts w:ascii="Times New Roman" w:hAnsi="Times New Roman" w:cs="Times New Roman"/>
          <w:sz w:val="24"/>
          <w:szCs w:val="24"/>
        </w:rPr>
        <w:t>просохшей моделью. Всё отвалится.</w:t>
      </w:r>
      <w:bookmarkStart w:id="0" w:name="_GoBack"/>
      <w:bookmarkEnd w:id="0"/>
    </w:p>
    <w:sectPr w:rsidR="007C6418" w:rsidRPr="00060A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5A6"/>
    <w:rsid w:val="00053DE4"/>
    <w:rsid w:val="00060AB2"/>
    <w:rsid w:val="000709BD"/>
    <w:rsid w:val="00160BFF"/>
    <w:rsid w:val="00317FEA"/>
    <w:rsid w:val="003A2B23"/>
    <w:rsid w:val="00420DAE"/>
    <w:rsid w:val="00463204"/>
    <w:rsid w:val="00501FC6"/>
    <w:rsid w:val="005B6114"/>
    <w:rsid w:val="007C6418"/>
    <w:rsid w:val="00B44172"/>
    <w:rsid w:val="00CF17A3"/>
    <w:rsid w:val="00E70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B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B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AWJJH2MPE6E2-1972709851-1245</_dlc_DocId>
    <_dlc_DocIdUrl xmlns="4a252ca3-5a62-4c1c-90a6-29f4710e47f8">
      <Url>http://edu-sps.koiro.local/Sharya/ddt/1/_layouts/15/DocIdRedir.aspx?ID=AWJJH2MPE6E2-1972709851-1245</Url>
      <Description>AWJJH2MPE6E2-1972709851-1245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97471E8EE621E4993B09F1295CAF34E" ma:contentTypeVersion="50" ma:contentTypeDescription="Создание документа." ma:contentTypeScope="" ma:versionID="fcbc75269b11f8b9925bc90facbaf1b3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93b4cf649d4be2f76cd338fa02d6b2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D63B3F8-489A-4F7E-B50A-A21466A3C6B6}"/>
</file>

<file path=customXml/itemProps2.xml><?xml version="1.0" encoding="utf-8"?>
<ds:datastoreItem xmlns:ds="http://schemas.openxmlformats.org/officeDocument/2006/customXml" ds:itemID="{8C2512AA-602D-4B70-9CE9-4E23D1941676}"/>
</file>

<file path=customXml/itemProps3.xml><?xml version="1.0" encoding="utf-8"?>
<ds:datastoreItem xmlns:ds="http://schemas.openxmlformats.org/officeDocument/2006/customXml" ds:itemID="{D860041B-5201-43F9-A03B-3F447029232C}"/>
</file>

<file path=customXml/itemProps4.xml><?xml version="1.0" encoding="utf-8"?>
<ds:datastoreItem xmlns:ds="http://schemas.openxmlformats.org/officeDocument/2006/customXml" ds:itemID="{92601919-8BB5-41F4-8E4C-B6BE256EECD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ЦДО</dc:creator>
  <cp:keywords/>
  <dc:description/>
  <cp:lastModifiedBy>ЦДО</cp:lastModifiedBy>
  <cp:revision>3</cp:revision>
  <dcterms:created xsi:type="dcterms:W3CDTF">2020-04-23T08:27:00Z</dcterms:created>
  <dcterms:modified xsi:type="dcterms:W3CDTF">2020-04-23T09:33:00Z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0x010100497471E8EE621E4993B09F1295CAF34E</vt:lpwstr>
  </property>
  <property fmtid="{D5CDD505-2E9C-101B-9397-08002B2CF9AE}" pid="3" name="_dlc_DocIdItemGuid">
    <vt:lpwstr>762eebd6-96ba-42fd-bc3f-c6c070a1ff85</vt:lpwstr>
  </property>
</Properties>
</file>