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82" w:rsidRDefault="000F5B82"/>
    <w:p w:rsidR="00DC465A" w:rsidRDefault="00DC465A" w:rsidP="00DC465A">
      <w:pPr>
        <w:ind w:left="1020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УТВЕРЖДАЮ</w:t>
      </w:r>
    </w:p>
    <w:p w:rsidR="00DC465A" w:rsidRDefault="00DC465A" w:rsidP="00DC465A">
      <w:pPr>
        <w:ind w:left="8820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Директор школы _________О.С. Пинегина</w:t>
      </w:r>
    </w:p>
    <w:p w:rsidR="00DC465A" w:rsidRDefault="00DC465A" w:rsidP="00DC465A">
      <w:pPr>
        <w:ind w:left="8820"/>
        <w:jc w:val="right"/>
        <w:rPr>
          <w:rFonts w:ascii="Times New Roman" w:hAnsi="Times New Roman"/>
          <w:bCs/>
          <w:sz w:val="24"/>
        </w:rPr>
      </w:pPr>
    </w:p>
    <w:p w:rsidR="00DC465A" w:rsidRDefault="00DC465A" w:rsidP="00DC465A">
      <w:pPr>
        <w:ind w:left="8820"/>
        <w:jc w:val="right"/>
        <w:rPr>
          <w:rFonts w:ascii="Times New Roman" w:hAnsi="Times New Roman"/>
          <w:bCs/>
          <w:sz w:val="24"/>
        </w:rPr>
      </w:pPr>
    </w:p>
    <w:p w:rsidR="00DC465A" w:rsidRDefault="00DC465A" w:rsidP="00DC465A">
      <w:pPr>
        <w:ind w:left="8820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DC465A" w:rsidRPr="00DC465A" w:rsidRDefault="00DC465A" w:rsidP="00DC465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C46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 мероприятий программы</w:t>
      </w:r>
    </w:p>
    <w:p w:rsidR="00DC465A" w:rsidRPr="00DC465A" w:rsidRDefault="00DC465A" w:rsidP="00DC465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C46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DC465A">
        <w:rPr>
          <w:rFonts w:ascii="Times New Roman" w:hAnsi="Times New Roman"/>
          <w:b/>
          <w:sz w:val="28"/>
          <w:szCs w:val="28"/>
        </w:rPr>
        <w:t>Повышение качества образования в МОУ Поназыревской  средней общеобразовательной школе Поназыревского муниципального района Костромской области  на 2017 - 2018 годы</w:t>
      </w:r>
      <w:r w:rsidRPr="00DC46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DC465A" w:rsidRDefault="00DC465A" w:rsidP="00DC465A">
      <w:pPr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5659"/>
        <w:gridCol w:w="2489"/>
        <w:gridCol w:w="2780"/>
        <w:gridCol w:w="3412"/>
      </w:tblGrid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исполнения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Совершенствование управления в системе образования по повышению качества и результативности деятельности школ, находящихся в сложных условиях и показывающих устойчиво низкие результаты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3"/>
                <w:szCs w:val="23"/>
              </w:rPr>
              <w:t>Создание экспертного совета  учителей-предметников с целью организац</w:t>
            </w:r>
            <w:proofErr w:type="gramStart"/>
            <w:r>
              <w:rPr>
                <w:rFonts w:ascii="Times New Roman" w:eastAsia="Calibri" w:hAnsi="Times New Roman"/>
                <w:kern w:val="0"/>
                <w:sz w:val="23"/>
                <w:szCs w:val="23"/>
              </w:rPr>
              <w:t>ии ау</w:t>
            </w:r>
            <w:proofErr w:type="gramEnd"/>
            <w:r>
              <w:rPr>
                <w:rFonts w:ascii="Times New Roman" w:eastAsia="Calibri" w:hAnsi="Times New Roman"/>
                <w:kern w:val="0"/>
                <w:sz w:val="23"/>
                <w:szCs w:val="23"/>
              </w:rPr>
              <w:t>дита эффективности образовательного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 2017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rPr>
                <w:rFonts w:ascii="Times New Roman" w:eastAsia="Calibri" w:hAnsi="Times New Roman"/>
                <w:kern w:val="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kern w:val="0"/>
                <w:sz w:val="23"/>
                <w:szCs w:val="23"/>
              </w:rPr>
              <w:t>Повышение качества преподавания и эффективности образовательного процесса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ежегодных мониторинговых обследований, направленных: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выявление классов,  показывающих устойчиво низкие результаты;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-динамика показателей качества образования в данных классах;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-оценка материально-технических условий деятельности, управленческого и педагогического потенциала  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мониторинг  демографической ситуации по поселку  с целью определения перспективы комплектования начальной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Определение основных направлений деятельности по управлению качеством образования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Организация и проведение инструктивно-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методических совещаний с  педагогами  по вопросам достижения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107-2018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Определение основных 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направлений деятельности по управлению качеством образования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консультационно-методического обеспечения разработки и реализации планов по повышению качества образования в классах, показывающих устойчиво низкие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 2017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Методический совет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План методической работы школы, план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внтришкольного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контроля, индивидуальные маршруты учителей-предметников,  позволяющие в ходе их реализации обеспечить повышение качества образования 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ежетриместровых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отчетов учителей и классных руководителей  по реализации индивидуальных маршрутов учащихся  по повышению качества образования в классах, показывающих устойчиво низкие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ежетриместрово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Принятие управленческих решений по корректировке планов и индивидуальных маршрутов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локальных актов, регламентирующих стимулирующие выплаты педагогическим работникам, в том числе включение показателей: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результативность работы со сложным контингентом;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-результативность в индивидуальной работе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>, испытывающими трудности в освоении основных общеобразовательных программ;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-результативность в индивидуальной работе с семьями,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результативность педагогов, работающих с детьми </w:t>
            </w:r>
            <w:r>
              <w:rPr>
                <w:rFonts w:ascii="Times New Roman" w:hAnsi="Times New Roman"/>
                <w:sz w:val="24"/>
              </w:rPr>
              <w:lastRenderedPageBreak/>
              <w:t>с ОВЗ.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-приобретение профессиональных компетенций, повышающих качество преподавания.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квартал 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Повышение мотивации и стимулирование инициативы и ответственности педагогов за реализацию проектов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по разработке и мониторингу качества и эффективности реализации образовательных программ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локальных нормативных актов, регламентирующих деятельность ОО, школьного сайта, личных электронных папок учителей-предметников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2017-2018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эффективности реализуемых программ внеурочной деятельности и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2017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избыточности и дефицита реализуемых программ; мониторинг эффективности реализации программ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реализации основных образовательных программ   в рамках введения ФГОС ООО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реализации основных образовательных программ ОО в рамках введения ФГОС ООО, корректировка основных образовательных программ</w:t>
            </w:r>
          </w:p>
        </w:tc>
      </w:tr>
      <w:tr w:rsidR="00DC465A" w:rsidTr="00DC465A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выполнения программ развития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качества образования  в ОО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C465A" w:rsidTr="00DC465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 и определение задачи на новый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качества образования  в ОО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Приведение базовой инфраструктуры школ в соответствие с современными требованиями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мониторинга обеспеченности ОО  оборудованием и содействие созданию материально-технических условий, необходимых для обеспечения </w:t>
            </w:r>
            <w:r>
              <w:rPr>
                <w:rFonts w:ascii="Times New Roman" w:hAnsi="Times New Roman"/>
                <w:sz w:val="24"/>
              </w:rPr>
              <w:lastRenderedPageBreak/>
              <w:t>полной реализации образовательных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2017-2018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pStyle w:val="Default"/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</w:rPr>
              <w:t xml:space="preserve">Улучшение материально-технических условий, необходимых для обеспечения </w:t>
            </w:r>
            <w:r>
              <w:rPr>
                <w:rFonts w:ascii="Times New Roman" w:eastAsia="Lucida Sans Unicode" w:hAnsi="Times New Roman" w:cs="Times New Roman"/>
                <w:color w:val="auto"/>
                <w:kern w:val="2"/>
              </w:rPr>
              <w:lastRenderedPageBreak/>
              <w:t xml:space="preserve">полной реализации образовательных программ 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технических ресурсов для внедрения и повышения доступности дистанционного  и инклюзивного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5A" w:rsidRDefault="00DC465A">
            <w:pPr>
              <w:widowControl/>
              <w:suppressAutoHyphens w:val="0"/>
              <w:rPr>
                <w:rFonts w:ascii="Times New Roman" w:eastAsia="Calibri" w:hAnsi="Times New Roman" w:cs="Symbol"/>
                <w:kern w:val="0"/>
                <w:sz w:val="24"/>
              </w:rPr>
            </w:pP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</w:rPr>
              <w:t xml:space="preserve">Содействие обеспечению ОО современным оборудованием, контроль за эффективным использованием в образовательной деятельности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  <w:kern w:val="2"/>
              </w:rPr>
              <w:t>информационных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  <w:kern w:val="2"/>
              </w:rPr>
              <w:t xml:space="preserve"> и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auto"/>
                <w:kern w:val="2"/>
              </w:rPr>
              <w:t>интернет-технологий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2017-2018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pStyle w:val="Default"/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</w:rPr>
              <w:t>Повышение качества образовательных услуг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кадрового потенциала руководящих и педагогических работников общеобразовательных организаций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Повышение профессиональной компетентности педагогов в условиях реализации ФГОС, в том числе по проблемам управления качеством образования по предметным областям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2017-2018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гг</w:t>
            </w:r>
            <w:proofErr w:type="spellEnd"/>
            <w:proofErr w:type="gramEnd"/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 В соответствии с ежегодным планом повышения квалификации КОИРО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Повышение профессиональной компетентности педагогов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Проведение мониторинга потребности в повышении квалификации руководящих и педагогических кадров ОО</w:t>
            </w:r>
          </w:p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по проблемам повышения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Изучение образовательных запросов педагогов по проблемам качества образования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через разные формы повышения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2017-2018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гг</w:t>
            </w:r>
            <w:proofErr w:type="spellEnd"/>
            <w:proofErr w:type="gramEnd"/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В соответствии с ежегодным планом повышения квалификации КОИРО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Формирование перспективных планов обеспеченности ОО высококвалифицированными педагогическими кадрами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 2017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Перспективные планы обеспеченности высококвалифицированными педагогическими кадрами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Организация в ОО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работы по привлечению молодых специалистов </w:t>
            </w:r>
            <w:proofErr w:type="gramStart"/>
            <w:r>
              <w:rPr>
                <w:rFonts w:ascii="Times New Roman" w:eastAsia="Calibri" w:hAnsi="Times New Roman"/>
                <w:kern w:val="0"/>
                <w:sz w:val="24"/>
              </w:rPr>
              <w:t>на</w:t>
            </w:r>
            <w:proofErr w:type="gram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педагогические </w:t>
            </w:r>
          </w:p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специальности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2017-2017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Привлечение студентов на педагогические специальности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консультационно-методического сопровождения  молодых специалистов, работающих в классах с устойчиво  низкими образовательными результатами. Закрепление наставников за молодыми специалистами.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Реализация комплекса мероприятий по повышению квалификации педагогов по профилю их педагогической деятельности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методических совещаний  по технологиям обучения сложного контингента обучающихся, а также по поддержке и развитию одаренных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5A" w:rsidRDefault="00DC465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C465A" w:rsidTr="00DC465A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районом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конкурсе профессионального  мастерства по выявлению и распространению передовых практик по обучению сложного контингента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2017-2018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5A" w:rsidRDefault="00DC465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C465A" w:rsidTr="00DC465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работе школьного методического объединения классных руководителей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научно-практических конференций, семинаров, круглых столов, направленных на повышение профессионального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2017-2018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Реализация плана работы школы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Организация работы по стимулированию педагогических работников за качество профессиональной деятельности, позитивную динамику результатов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2017-2018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Повышения качества профессиональной деятельности, качества образовательных результатов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Совершенствование и развитие психолого-педагогического сопровождения обучающихся </w:t>
            </w:r>
            <w:r>
              <w:rPr>
                <w:rFonts w:ascii="Times New Roman" w:hAnsi="Times New Roman"/>
                <w:b/>
                <w:sz w:val="24"/>
              </w:rPr>
              <w:t>и их семей в школах, находящихся в сложных условиях и показывающих устойчиво низкие результаты</w:t>
            </w:r>
          </w:p>
        </w:tc>
      </w:tr>
      <w:tr w:rsidR="00DC465A" w:rsidTr="00DC465A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консультативно – методического обеспечения по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психолого-медико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педагогическому сопровождению детей и семей в классах, показывающих устойчиво низкие результаты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Методический совет, педагог-психолог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C465A" w:rsidTr="00DC465A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Координация деятельности всех заинтересованных лиц по профилактике  безнадзорности  и правонарушений среди несовершеннолетних учащихся  из семей «группы риска»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Профилактический совет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консультативно – методического обеспечения по разработке индивидуальных маршрутов обучающихся, обеспечивающих успешность достижения положительных образовательных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и 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внутришкольной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системы оценки качества образования, ориентированных на выявление индивидуального прогресса учащихся и использование данных оценки для улучшения преподавания учебных предметов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Совершенствование </w:t>
            </w:r>
            <w:r>
              <w:rPr>
                <w:rFonts w:ascii="Times New Roman" w:hAnsi="Times New Roman"/>
                <w:b/>
                <w:sz w:val="24"/>
              </w:rPr>
              <w:t xml:space="preserve">воспитательной работы 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через укрепление взаимодействия школы с родителями,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</w:rPr>
              <w:t>соци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культурными организациями, хозяйственными предприятиями, местным сообществом по повышению качества деятельности школы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 заседаний МО классных руководителей по вопросам воспитания,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взаимодействия школы с родителями,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соци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</w:rPr>
              <w:t xml:space="preserve"> культурными организациями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Реализация плана работы ОО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программ воспитательной работы в классах, показывающих устойчиво низкие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Реализация планов воспитательной работы классных руководителей 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профилактической работы с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учащимися «группы риска» и неблагополучными семьями в классах, показывающих устойчиво низкие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ВР, </w:t>
            </w:r>
            <w:r>
              <w:rPr>
                <w:rFonts w:ascii="Times New Roman" w:hAnsi="Times New Roman"/>
                <w:sz w:val="24"/>
              </w:rPr>
              <w:lastRenderedPageBreak/>
              <w:t>социальный педагог, службы системы профилактики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Овладение педагогами </w:t>
            </w:r>
            <w:r>
              <w:rPr>
                <w:rFonts w:ascii="Times New Roman" w:hAnsi="Times New Roman"/>
                <w:sz w:val="24"/>
              </w:rPr>
              <w:lastRenderedPageBreak/>
              <w:t>знаниями нормативно-правовых документов, осуществление перехода на качественно новое содержание деятельности школьных советов профилактики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 общешкольных родительских  собраний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 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 раза в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классные руководители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pStyle w:val="Default"/>
              <w:spacing w:line="276" w:lineRule="auto"/>
              <w:rPr>
                <w:rFonts w:ascii="Times New Roman" w:eastAsia="Lucida Sans Unicode" w:hAnsi="Times New Roman" w:cs="Times New Roman"/>
                <w:color w:val="auto"/>
                <w:kern w:val="2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</w:rPr>
              <w:t xml:space="preserve">Разработка и реализация программ по родительскому всеобучу. </w:t>
            </w:r>
          </w:p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компетенций родителей в вопросах воспитания и развития детей. Повышение роли семейного воспитания 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Дней открытых дверей по теме «Повышение образовательных результатов школы. Проблемы и перспективы»  (с приглашением администрации района и городского поселения, директоров школ, работников служб системы профилактики, родителей)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удовлетворенности родителей качеством предоставляемых образовательных услуг в классах, показывающих устойчиво низкие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Сокращение разрыва в результатах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между общеобразовательными организациями с наиболее высокими и наиболее низкими образовательными результатами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Участие в региональной процедуре проведения оценки качества начального общего образования, </w:t>
            </w:r>
            <w:r>
              <w:rPr>
                <w:bCs/>
                <w:lang w:eastAsia="en-US"/>
              </w:rPr>
              <w:lastRenderedPageBreak/>
              <w:t>основного общего и среднего общего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Отслеживание динамики учебных результатов и оценка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эффективности проведенных мероприятий 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Участие во Всероссийских проверочных работах по учебным предметам.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Анализ оценки состояния системы основного общего образования</w:t>
            </w: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и проведение в 9-х, 11-х классах диагностических работ в формате ОГЭ и ЕГЭ по математике и русскому языку.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Проведение репетиционных экзаменов для учащихся </w:t>
            </w:r>
            <w:hyperlink r:id="rId5" w:tooltip="9 класс" w:history="1">
              <w:r>
                <w:rPr>
                  <w:rStyle w:val="a3"/>
                  <w:rFonts w:eastAsia="Lucida Sans Unicode"/>
                  <w:bCs/>
                  <w:color w:val="auto"/>
                  <w:lang w:eastAsia="en-US"/>
                </w:rPr>
                <w:t>9-х классов</w:t>
              </w:r>
            </w:hyperlink>
            <w:r>
              <w:rPr>
                <w:bCs/>
                <w:lang w:eastAsia="en-US"/>
              </w:rPr>
              <w:t xml:space="preserve"> по русскому языку, математике, биологии, истории, физике, обществознанию, географии, химии в форме ОГЭ, для учащихся 11-х классов по русскому языку и математике в форме ЕГЭ.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(март)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Анализ результатов по итогам репетиционных тестирований, диагностических работ. Выявление </w:t>
            </w:r>
            <w:proofErr w:type="gramStart"/>
            <w:r>
              <w:rPr>
                <w:bCs/>
                <w:lang w:eastAsia="en-US"/>
              </w:rPr>
              <w:t>обучающихся</w:t>
            </w:r>
            <w:proofErr w:type="gramEnd"/>
            <w:r>
              <w:rPr>
                <w:bCs/>
                <w:lang w:eastAsia="en-US"/>
              </w:rPr>
              <w:t xml:space="preserve"> с низкими результатами, с целью индивидуального планирования подготовки к ГИА.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Анализ результатов окончания учебного триместра,  учебного года, с целью принятия управленческих решений</w:t>
            </w:r>
            <w:proofErr w:type="gramStart"/>
            <w:r>
              <w:rPr>
                <w:bCs/>
                <w:lang w:eastAsia="en-US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(декабрь, март, июнь)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Проведение совещаний при директоре и педагогических советов  по вопросам повышения качества образовательных результатов.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Участие в  районных методических объединений по вопросу «Работа учителя (русский язык, математика) со </w:t>
            </w:r>
            <w:proofErr w:type="gramStart"/>
            <w:r>
              <w:rPr>
                <w:bCs/>
                <w:lang w:eastAsia="en-US"/>
              </w:rPr>
              <w:t>слабоуспевающими</w:t>
            </w:r>
            <w:proofErr w:type="gramEnd"/>
            <w:r>
              <w:rPr>
                <w:bCs/>
                <w:lang w:eastAsia="en-US"/>
              </w:rPr>
              <w:t xml:space="preserve"> обучающимися при подготовке к ГИА».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(ноябрь)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руководители МО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C465A" w:rsidTr="00DC4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 w:rsidP="000C0CCD">
            <w:pPr>
              <w:pStyle w:val="a6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 деятельности ОО   по вопросам:</w:t>
            </w:r>
          </w:p>
          <w:p w:rsidR="00DC465A" w:rsidRDefault="00DC465A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- повышение качества успеваемости в выпускных классах;</w:t>
            </w:r>
          </w:p>
          <w:p w:rsidR="00DC465A" w:rsidRDefault="00DC465A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осуществление </w:t>
            </w:r>
            <w:proofErr w:type="gramStart"/>
            <w:r>
              <w:rPr>
                <w:bCs/>
                <w:lang w:eastAsia="en-US"/>
              </w:rPr>
              <w:t>контроля за</w:t>
            </w:r>
            <w:proofErr w:type="gramEnd"/>
            <w:r>
              <w:rPr>
                <w:bCs/>
                <w:lang w:eastAsia="en-US"/>
              </w:rPr>
              <w:t xml:space="preserve"> уровнем преподавания учебных предметов, по которым обучающиеся показали низкие результаты при сдаче ГИА  (на основе выписок из планов </w:t>
            </w:r>
            <w:proofErr w:type="spellStart"/>
            <w:r>
              <w:rPr>
                <w:bCs/>
                <w:lang w:eastAsia="en-US"/>
              </w:rPr>
              <w:t>внутришкольного</w:t>
            </w:r>
            <w:proofErr w:type="spellEnd"/>
            <w:r>
              <w:rPr>
                <w:bCs/>
                <w:lang w:eastAsia="en-US"/>
              </w:rPr>
              <w:t xml:space="preserve"> контроля);</w:t>
            </w:r>
          </w:p>
          <w:p w:rsidR="00DC465A" w:rsidRDefault="00DC465A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система подготовки к ГИА в 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lastRenderedPageBreak/>
              <w:t>ежегодно,</w:t>
            </w:r>
          </w:p>
          <w:p w:rsidR="00DC465A" w:rsidRDefault="00DC465A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lastRenderedPageBreak/>
              <w:t>(октябрь, ноябрь)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5A" w:rsidRDefault="00DC465A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lastRenderedPageBreak/>
              <w:t>Администрация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A" w:rsidRDefault="00DC465A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</w:tbl>
    <w:p w:rsidR="00DC465A" w:rsidRDefault="00DC465A" w:rsidP="00DC465A">
      <w:pPr>
        <w:jc w:val="center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DC465A" w:rsidRDefault="00DC465A"/>
    <w:sectPr w:rsidR="00DC465A" w:rsidSect="00DC46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345B"/>
    <w:multiLevelType w:val="multilevel"/>
    <w:tmpl w:val="8B64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65A"/>
    <w:rsid w:val="000F5B82"/>
    <w:rsid w:val="00467C09"/>
    <w:rsid w:val="00DC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5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6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465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5">
    <w:name w:val="Абзац списка Знак"/>
    <w:aliases w:val="ПАРАГРАФ Знак,Абзац списка11 Знак"/>
    <w:link w:val="a6"/>
    <w:uiPriority w:val="34"/>
    <w:locked/>
    <w:rsid w:val="00DC465A"/>
    <w:rPr>
      <w:rFonts w:ascii="Arial" w:eastAsia="Lucida Sans Unicode" w:hAnsi="Arial" w:cs="Times New Roman"/>
      <w:kern w:val="2"/>
      <w:sz w:val="20"/>
      <w:szCs w:val="24"/>
    </w:rPr>
  </w:style>
  <w:style w:type="paragraph" w:styleId="a6">
    <w:name w:val="List Paragraph"/>
    <w:aliases w:val="ПАРАГРАФ,Абзац списка11"/>
    <w:basedOn w:val="a"/>
    <w:link w:val="a5"/>
    <w:uiPriority w:val="34"/>
    <w:qFormat/>
    <w:rsid w:val="00DC465A"/>
    <w:pPr>
      <w:ind w:left="720"/>
      <w:contextualSpacing/>
    </w:pPr>
  </w:style>
  <w:style w:type="paragraph" w:customStyle="1" w:styleId="Default">
    <w:name w:val="Default"/>
    <w:uiPriority w:val="99"/>
    <w:rsid w:val="00DC465A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9_klas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F472980163514793DB1B3F13857358" ma:contentTypeVersion="1" ma:contentTypeDescription="Создание документа." ma:contentTypeScope="" ma:versionID="6d1f6a51c199e602a33f1082521a9732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381F9-8E59-4E69-8076-4D10E839BE80}"/>
</file>

<file path=customXml/itemProps2.xml><?xml version="1.0" encoding="utf-8"?>
<ds:datastoreItem xmlns:ds="http://schemas.openxmlformats.org/officeDocument/2006/customXml" ds:itemID="{F9E89488-8427-4E93-AB86-28ACF0B43509}"/>
</file>

<file path=customXml/itemProps3.xml><?xml version="1.0" encoding="utf-8"?>
<ds:datastoreItem xmlns:ds="http://schemas.openxmlformats.org/officeDocument/2006/customXml" ds:itemID="{C4BEADC2-D221-4B47-83A6-6CB83F6E10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1828</Words>
  <Characters>10425</Characters>
  <Application>Microsoft Office Word</Application>
  <DocSecurity>0</DocSecurity>
  <Lines>86</Lines>
  <Paragraphs>24</Paragraphs>
  <ScaleCrop>false</ScaleCrop>
  <Company/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2017-05-10T06:52:00Z</dcterms:created>
  <dcterms:modified xsi:type="dcterms:W3CDTF">2017-05-10T06:54:00Z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0x010100B6F472980163514793DB1B3F13857358</vt:lpwstr>
  </property>
</Properties>
</file>