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38B" w:rsidRPr="006256C6" w:rsidRDefault="009B75E9" w:rsidP="00375C3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381750" cy="902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8B" w:rsidRPr="00273EDB" w:rsidRDefault="0099038B" w:rsidP="000C0383">
      <w:pPr>
        <w:spacing w:after="0" w:line="240" w:lineRule="auto"/>
        <w:ind w:firstLine="5103"/>
        <w:jc w:val="right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УТВЕРЖДЕН</w:t>
      </w:r>
    </w:p>
    <w:p w:rsidR="0099038B" w:rsidRPr="00273EDB" w:rsidRDefault="0099038B" w:rsidP="000C0383">
      <w:pPr>
        <w:spacing w:after="0" w:line="240" w:lineRule="auto"/>
        <w:ind w:left="4536"/>
        <w:jc w:val="righ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273EDB">
        <w:rPr>
          <w:rFonts w:ascii="Times New Roman" w:hAnsi="Times New Roman"/>
          <w:sz w:val="28"/>
          <w:szCs w:val="24"/>
        </w:rPr>
        <w:lastRenderedPageBreak/>
        <w:t xml:space="preserve">постановлением администрации </w:t>
      </w:r>
      <w:r w:rsidRPr="00273EDB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муниципального района </w:t>
      </w:r>
    </w:p>
    <w:p w:rsidR="0099038B" w:rsidRPr="00273EDB" w:rsidRDefault="0099038B" w:rsidP="000C0383">
      <w:pPr>
        <w:spacing w:after="0" w:line="240" w:lineRule="auto"/>
        <w:ind w:left="4536"/>
        <w:jc w:val="righ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273EDB">
        <w:rPr>
          <w:rFonts w:ascii="Times New Roman" w:hAnsi="Times New Roman"/>
          <w:color w:val="000000"/>
          <w:sz w:val="28"/>
          <w:szCs w:val="24"/>
          <w:lang w:eastAsia="ru-RU"/>
        </w:rPr>
        <w:t>город Нея и Нейский район</w:t>
      </w:r>
    </w:p>
    <w:p w:rsidR="0099038B" w:rsidRPr="00273EDB" w:rsidRDefault="0099038B" w:rsidP="005E5C2E">
      <w:pPr>
        <w:spacing w:after="0" w:line="480" w:lineRule="auto"/>
        <w:ind w:firstLine="4536"/>
        <w:jc w:val="right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от «</w:t>
      </w:r>
      <w:r>
        <w:rPr>
          <w:rFonts w:ascii="Times New Roman" w:hAnsi="Times New Roman"/>
          <w:sz w:val="28"/>
          <w:szCs w:val="24"/>
        </w:rPr>
        <w:t xml:space="preserve">      </w:t>
      </w:r>
      <w:r w:rsidRPr="00273EDB">
        <w:rPr>
          <w:rFonts w:ascii="Times New Roman" w:hAnsi="Times New Roman"/>
          <w:sz w:val="28"/>
          <w:szCs w:val="24"/>
        </w:rPr>
        <w:t xml:space="preserve">» </w:t>
      </w:r>
      <w:r>
        <w:rPr>
          <w:rFonts w:ascii="Times New Roman" w:hAnsi="Times New Roman"/>
          <w:sz w:val="28"/>
          <w:szCs w:val="24"/>
        </w:rPr>
        <w:t xml:space="preserve">                </w:t>
      </w:r>
      <w:r w:rsidRPr="00273EDB">
        <w:rPr>
          <w:rFonts w:ascii="Times New Roman" w:hAnsi="Times New Roman"/>
          <w:sz w:val="28"/>
          <w:szCs w:val="24"/>
        </w:rPr>
        <w:t xml:space="preserve"> 20</w:t>
      </w:r>
      <w:r>
        <w:rPr>
          <w:rFonts w:ascii="Times New Roman" w:hAnsi="Times New Roman"/>
          <w:sz w:val="28"/>
          <w:szCs w:val="24"/>
        </w:rPr>
        <w:t xml:space="preserve">  </w:t>
      </w:r>
      <w:r w:rsidRPr="00273EDB">
        <w:rPr>
          <w:rFonts w:ascii="Times New Roman" w:hAnsi="Times New Roman"/>
          <w:sz w:val="28"/>
          <w:szCs w:val="24"/>
        </w:rPr>
        <w:t>г. №</w:t>
      </w:r>
      <w:r>
        <w:rPr>
          <w:rFonts w:ascii="Times New Roman" w:hAnsi="Times New Roman"/>
          <w:sz w:val="28"/>
          <w:szCs w:val="24"/>
        </w:rPr>
        <w:t xml:space="preserve">     </w:t>
      </w:r>
    </w:p>
    <w:p w:rsidR="0099038B" w:rsidRPr="00273EDB" w:rsidRDefault="0099038B" w:rsidP="000C0383">
      <w:pPr>
        <w:jc w:val="right"/>
        <w:rPr>
          <w:rFonts w:ascii="Times New Roman" w:hAnsi="Times New Roman"/>
          <w:sz w:val="28"/>
          <w:szCs w:val="24"/>
        </w:rPr>
      </w:pPr>
    </w:p>
    <w:p w:rsidR="0099038B" w:rsidRDefault="0099038B" w:rsidP="005E5C2E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 xml:space="preserve">   ПОРЯДОК </w:t>
      </w:r>
    </w:p>
    <w:p w:rsidR="0099038B" w:rsidRPr="00273EDB" w:rsidRDefault="0099038B" w:rsidP="005E5C2E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предоставления бесплатного питания обучающимся с ограниченными возможностями здоровья, в том числе детям-инвалидам общеобразовательных организаций муниципального района город Нея и Нейский район  Костромской области</w:t>
      </w:r>
    </w:p>
    <w:p w:rsidR="0099038B" w:rsidRPr="00273EDB" w:rsidRDefault="0099038B" w:rsidP="00C13F20">
      <w:pPr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1475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1. Порядок разработан в целях социальной защиты обучающихся с ограниченными возможностями здоровья, в том числе детей-инвалидов общеобразовательных организаций муниципального района город Нея и Нейский район, охраны их здоровья, эффективного использования бюджетных средств, выделяемых на эти цели, и регламентирует порядок предоставления бесплатного двухразового питания для учащихся с ограниченными возможностями здоровья, в том числе детей-инвалидов.</w:t>
      </w: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2. Бесплатное двухразовое питание (завтрак, обед) предоставляется обучающимся с ограниченными возможностями здоровья, в том числе детям-инвалидам общеобразовательных организаций муниципального района город Нея и Нейский район в возрасте до 18 лет при предоставлении справки соответствующего органа.</w:t>
      </w:r>
    </w:p>
    <w:p w:rsidR="0099038B" w:rsidRPr="00273EDB" w:rsidRDefault="0099038B" w:rsidP="00B8705A">
      <w:pPr>
        <w:pStyle w:val="a9"/>
        <w:ind w:left="0" w:firstLine="851"/>
        <w:rPr>
          <w:sz w:val="28"/>
        </w:rPr>
      </w:pPr>
      <w:r w:rsidRPr="00273EDB">
        <w:rPr>
          <w:sz w:val="28"/>
        </w:rPr>
        <w:t>3. Бесплатное двухразовое питание осуществляется из расчета стоимости питания на одного обучающегося: завтраки 1-4 класс – 16 руб; 5-11 класс – 20 руб; обеды 1-11 класс – 35 руб.</w:t>
      </w: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4. Выявлением детей, нуждающихся в предоставлении бесплатного двухразового питания, занимаются руководители общеобразовательных организаций. Информация по выявленным категориям детей обновляется ежегодно по состоянию на 15 сентября текущего года.</w:t>
      </w:r>
    </w:p>
    <w:p w:rsidR="0099038B" w:rsidRPr="00273EDB" w:rsidRDefault="0099038B" w:rsidP="003E14A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 xml:space="preserve">5. Предоставление бесплатного двухразового питания для обучающихся с ограниченными возможностями здоровья, в том числе детям-инвалидам муниципальных общеобразовательных организаций осуществляется на основании заявления родителей (законных представителей), соответствующего заключения психолого- медико-педагогической комиссии или справок, установленного образца, выданных учреждениями медико-социальной экспертизы, предоставляемых в образовательную организацию ежегодно  в срок до 1 сентября текущего учебного года. </w:t>
      </w:r>
    </w:p>
    <w:p w:rsidR="0099038B" w:rsidRPr="00273EDB" w:rsidRDefault="0099038B" w:rsidP="003E14A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 xml:space="preserve">6. Прием и рассмотрение поступивших заявлений о предоставлении бесплатного питания, формирование списков обучающихся, нуждающихся в бесплатном двухразовом питании, возлагается на руководителей </w:t>
      </w:r>
      <w:r w:rsidRPr="00273EDB">
        <w:rPr>
          <w:rFonts w:ascii="Times New Roman" w:hAnsi="Times New Roman"/>
          <w:sz w:val="28"/>
          <w:szCs w:val="24"/>
        </w:rPr>
        <w:lastRenderedPageBreak/>
        <w:t>общеобразовательных организаций муниципального района город Нея и Нейский район.</w:t>
      </w: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7. Руководители общеобразовательных организаций муниципального района город Нея и Нейский район на основании представленных документов ежегодно в срок до 5 сентября издают приказ по школе об организации бесплатного двухразового питания для обучающихся с ограниченными возможностями здоровья, в том числе детей-инвалидов. По мере выявления обучающихся, нуждающихся в бесплатном питании, в течение учебного года проводится корректировка списков обучающихся, получающих бесплатное двухразовое питание.</w:t>
      </w: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8. Руководители общеобразовательных организаций муниципального района город Нея и Нейский район ежемесячно, до 5 числа месяца, следующего за отчетным, представляют в отдел образования информацию об обучающихся, получающих бесплатное двухразовое питание по форме согласно приложению к настоящему Порядку.</w:t>
      </w: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273EDB">
        <w:rPr>
          <w:rFonts w:ascii="Times New Roman" w:hAnsi="Times New Roman"/>
          <w:sz w:val="28"/>
          <w:szCs w:val="24"/>
        </w:rPr>
        <w:t>9. В случае неполучения обучающимся питания в связи с болезнью или по иным причинам, приведшим к неявке обучающегося в общеобразовательную организацию, возмещение продуктами питания и денежная компенсация не производится.</w:t>
      </w: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273EDB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748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C2B9B">
      <w:pPr>
        <w:spacing w:after="0" w:line="240" w:lineRule="auto"/>
        <w:ind w:left="4536"/>
        <w:jc w:val="center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777712">
      <w:pPr>
        <w:spacing w:after="0" w:line="240" w:lineRule="auto"/>
        <w:ind w:left="4536"/>
        <w:jc w:val="right"/>
        <w:rPr>
          <w:rFonts w:ascii="Times New Roman" w:hAnsi="Times New Roman"/>
          <w:sz w:val="28"/>
          <w:szCs w:val="24"/>
        </w:rPr>
      </w:pPr>
      <w:r w:rsidRPr="00777712">
        <w:rPr>
          <w:rFonts w:ascii="Times New Roman" w:hAnsi="Times New Roman"/>
          <w:sz w:val="28"/>
          <w:szCs w:val="24"/>
        </w:rPr>
        <w:lastRenderedPageBreak/>
        <w:t>Приложение</w:t>
      </w:r>
    </w:p>
    <w:p w:rsidR="0099038B" w:rsidRPr="00777712" w:rsidRDefault="0099038B" w:rsidP="00777712">
      <w:pPr>
        <w:spacing w:after="0" w:line="240" w:lineRule="auto"/>
        <w:ind w:left="4536"/>
        <w:jc w:val="right"/>
        <w:rPr>
          <w:rFonts w:ascii="Times New Roman" w:hAnsi="Times New Roman"/>
          <w:sz w:val="28"/>
          <w:szCs w:val="24"/>
        </w:rPr>
      </w:pPr>
      <w:r w:rsidRPr="00777712">
        <w:rPr>
          <w:rFonts w:ascii="Times New Roman" w:hAnsi="Times New Roman"/>
          <w:sz w:val="28"/>
          <w:szCs w:val="24"/>
        </w:rPr>
        <w:t xml:space="preserve">к Порядку предоставления бесплатного двухразового питания обучающимся с ограниченными возможностями здоровья, в том числе детям-инвалидам общеобразовательных организаций муниципального района город Нея и Нейский район </w:t>
      </w:r>
    </w:p>
    <w:p w:rsidR="0099038B" w:rsidRPr="00777712" w:rsidRDefault="0099038B" w:rsidP="00C942CD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C9455E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777712">
        <w:rPr>
          <w:rFonts w:ascii="Times New Roman" w:hAnsi="Times New Roman"/>
          <w:sz w:val="28"/>
          <w:szCs w:val="24"/>
        </w:rPr>
        <w:t>Информация об обучающихся, получающих бесплатное двухразовое питание в МОУ ____________________ в 20___г.</w:t>
      </w:r>
    </w:p>
    <w:p w:rsidR="0099038B" w:rsidRPr="00777712" w:rsidRDefault="0099038B" w:rsidP="00C9455E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46"/>
        <w:gridCol w:w="2288"/>
        <w:gridCol w:w="2289"/>
        <w:gridCol w:w="2289"/>
      </w:tblGrid>
      <w:tr w:rsidR="0099038B" w:rsidRPr="00777712" w:rsidTr="000369A4">
        <w:tc>
          <w:tcPr>
            <w:tcW w:w="2846" w:type="dxa"/>
            <w:vMerge w:val="restart"/>
          </w:tcPr>
          <w:p w:rsidR="0099038B" w:rsidRPr="00777712" w:rsidRDefault="0099038B" w:rsidP="00036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77712">
              <w:rPr>
                <w:rFonts w:ascii="Times New Roman" w:hAnsi="Times New Roman"/>
                <w:sz w:val="28"/>
                <w:szCs w:val="24"/>
              </w:rPr>
              <w:t>Наименование муниципальной общеобразовательной организации</w:t>
            </w:r>
          </w:p>
        </w:tc>
        <w:tc>
          <w:tcPr>
            <w:tcW w:w="4577" w:type="dxa"/>
            <w:gridSpan w:val="2"/>
          </w:tcPr>
          <w:p w:rsidR="0099038B" w:rsidRPr="00777712" w:rsidRDefault="0099038B" w:rsidP="00036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77712">
              <w:rPr>
                <w:rFonts w:ascii="Times New Roman" w:hAnsi="Times New Roman"/>
                <w:sz w:val="28"/>
                <w:szCs w:val="24"/>
              </w:rPr>
              <w:t>Сведения об обучающихся, получающих бесплатное двухразовое питание</w:t>
            </w:r>
          </w:p>
        </w:tc>
        <w:tc>
          <w:tcPr>
            <w:tcW w:w="2289" w:type="dxa"/>
          </w:tcPr>
          <w:p w:rsidR="0099038B" w:rsidRPr="00777712" w:rsidRDefault="0099038B" w:rsidP="00036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77712">
              <w:rPr>
                <w:rFonts w:ascii="Times New Roman" w:hAnsi="Times New Roman"/>
                <w:sz w:val="28"/>
                <w:szCs w:val="24"/>
              </w:rPr>
              <w:t>Всего</w:t>
            </w:r>
          </w:p>
        </w:tc>
      </w:tr>
      <w:tr w:rsidR="0099038B" w:rsidRPr="00777712" w:rsidTr="000369A4">
        <w:tc>
          <w:tcPr>
            <w:tcW w:w="2846" w:type="dxa"/>
            <w:vMerge/>
          </w:tcPr>
          <w:p w:rsidR="0099038B" w:rsidRPr="00777712" w:rsidRDefault="0099038B" w:rsidP="000369A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88" w:type="dxa"/>
          </w:tcPr>
          <w:p w:rsidR="0099038B" w:rsidRPr="00777712" w:rsidRDefault="0099038B" w:rsidP="00036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77712">
              <w:rPr>
                <w:rFonts w:ascii="Times New Roman" w:hAnsi="Times New Roman"/>
                <w:sz w:val="28"/>
                <w:szCs w:val="24"/>
              </w:rPr>
              <w:t>дети с ограниченными возможностями здоровья</w:t>
            </w:r>
          </w:p>
        </w:tc>
        <w:tc>
          <w:tcPr>
            <w:tcW w:w="2289" w:type="dxa"/>
          </w:tcPr>
          <w:p w:rsidR="0099038B" w:rsidRPr="00777712" w:rsidRDefault="0099038B" w:rsidP="00036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77712">
              <w:rPr>
                <w:rFonts w:ascii="Times New Roman" w:hAnsi="Times New Roman"/>
                <w:sz w:val="28"/>
                <w:szCs w:val="24"/>
              </w:rPr>
              <w:t>дети-инвалиды</w:t>
            </w:r>
          </w:p>
        </w:tc>
        <w:tc>
          <w:tcPr>
            <w:tcW w:w="2289" w:type="dxa"/>
          </w:tcPr>
          <w:p w:rsidR="0099038B" w:rsidRPr="00777712" w:rsidRDefault="0099038B" w:rsidP="000369A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99038B" w:rsidRPr="00777712" w:rsidRDefault="0099038B" w:rsidP="00C9455E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C9455E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77712">
        <w:rPr>
          <w:rFonts w:ascii="Times New Roman" w:hAnsi="Times New Roman"/>
          <w:sz w:val="28"/>
          <w:szCs w:val="24"/>
        </w:rPr>
        <w:t>Директор МОУ                    Ф.И.О. _______________ подпись ____________</w:t>
      </w:r>
    </w:p>
    <w:p w:rsidR="0099038B" w:rsidRPr="00777712" w:rsidRDefault="0099038B" w:rsidP="00AD14E3">
      <w:pPr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D14E3">
      <w:pPr>
        <w:rPr>
          <w:rFonts w:ascii="Times New Roman" w:hAnsi="Times New Roman"/>
          <w:sz w:val="28"/>
          <w:szCs w:val="24"/>
        </w:rPr>
      </w:pPr>
    </w:p>
    <w:p w:rsidR="0099038B" w:rsidRPr="00777712" w:rsidRDefault="0099038B" w:rsidP="00AD14E3">
      <w:pPr>
        <w:rPr>
          <w:rFonts w:ascii="Times New Roman" w:hAnsi="Times New Roman"/>
          <w:sz w:val="28"/>
          <w:szCs w:val="24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Pr="00AD14E3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Default="0099038B" w:rsidP="00AD14E3">
      <w:pPr>
        <w:rPr>
          <w:rFonts w:ascii="Times New Roman" w:hAnsi="Times New Roman"/>
          <w:sz w:val="28"/>
          <w:szCs w:val="28"/>
        </w:rPr>
      </w:pPr>
    </w:p>
    <w:p w:rsidR="0099038B" w:rsidRDefault="0099038B" w:rsidP="00AD14E3">
      <w:pPr>
        <w:tabs>
          <w:tab w:val="left" w:pos="9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9038B" w:rsidRDefault="0099038B" w:rsidP="00AD14E3">
      <w:pPr>
        <w:tabs>
          <w:tab w:val="left" w:pos="945"/>
        </w:tabs>
        <w:rPr>
          <w:rFonts w:ascii="Times New Roman" w:hAnsi="Times New Roman"/>
          <w:sz w:val="28"/>
          <w:szCs w:val="28"/>
        </w:rPr>
      </w:pPr>
    </w:p>
    <w:p w:rsidR="0099038B" w:rsidRDefault="0099038B" w:rsidP="00AD14E3">
      <w:pPr>
        <w:tabs>
          <w:tab w:val="left" w:pos="945"/>
        </w:tabs>
        <w:rPr>
          <w:rFonts w:ascii="Times New Roman" w:hAnsi="Times New Roman"/>
          <w:sz w:val="28"/>
          <w:szCs w:val="28"/>
        </w:rPr>
      </w:pPr>
    </w:p>
    <w:p w:rsidR="0099038B" w:rsidRDefault="0099038B" w:rsidP="00AD14E3">
      <w:pPr>
        <w:tabs>
          <w:tab w:val="left" w:pos="945"/>
        </w:tabs>
        <w:rPr>
          <w:rFonts w:ascii="Times New Roman" w:hAnsi="Times New Roman"/>
          <w:sz w:val="28"/>
          <w:szCs w:val="28"/>
        </w:rPr>
      </w:pPr>
    </w:p>
    <w:sectPr w:rsidR="0099038B" w:rsidSect="005E5C2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AE8" w:rsidRDefault="00584AE8" w:rsidP="00094FDA">
      <w:pPr>
        <w:spacing w:after="0" w:line="240" w:lineRule="auto"/>
      </w:pPr>
      <w:r>
        <w:separator/>
      </w:r>
    </w:p>
  </w:endnote>
  <w:endnote w:type="continuationSeparator" w:id="1">
    <w:p w:rsidR="00584AE8" w:rsidRDefault="00584AE8" w:rsidP="0009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AE8" w:rsidRDefault="00584AE8" w:rsidP="00094FDA">
      <w:pPr>
        <w:spacing w:after="0" w:line="240" w:lineRule="auto"/>
      </w:pPr>
      <w:r>
        <w:separator/>
      </w:r>
    </w:p>
  </w:footnote>
  <w:footnote w:type="continuationSeparator" w:id="1">
    <w:p w:rsidR="00584AE8" w:rsidRDefault="00584AE8" w:rsidP="00094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DBE"/>
    <w:multiLevelType w:val="hybridMultilevel"/>
    <w:tmpl w:val="2828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865DE4"/>
    <w:multiLevelType w:val="multilevel"/>
    <w:tmpl w:val="7C8A2774"/>
    <w:lvl w:ilvl="0">
      <w:start w:val="5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776"/>
        </w:tabs>
        <w:ind w:left="577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cs="Times New Roman"/>
      </w:rPr>
    </w:lvl>
  </w:abstractNum>
  <w:abstractNum w:abstractNumId="2">
    <w:nsid w:val="5C6A0676"/>
    <w:multiLevelType w:val="hybridMultilevel"/>
    <w:tmpl w:val="D338A5D8"/>
    <w:lvl w:ilvl="0" w:tplc="FE4AE0F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">
    <w:nsid w:val="5D3B64AE"/>
    <w:multiLevelType w:val="hybridMultilevel"/>
    <w:tmpl w:val="EC0E5632"/>
    <w:lvl w:ilvl="0" w:tplc="4CAA68C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69D27C0F"/>
    <w:multiLevelType w:val="hybridMultilevel"/>
    <w:tmpl w:val="CF00A9EC"/>
    <w:lvl w:ilvl="0" w:tplc="CDF81714">
      <w:start w:val="1"/>
      <w:numFmt w:val="decimal"/>
      <w:lvlText w:val="%1."/>
      <w:lvlJc w:val="left"/>
      <w:pPr>
        <w:ind w:left="9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789"/>
    <w:rsid w:val="000041FE"/>
    <w:rsid w:val="000369A4"/>
    <w:rsid w:val="00065537"/>
    <w:rsid w:val="000812DD"/>
    <w:rsid w:val="00094FDA"/>
    <w:rsid w:val="000A53D8"/>
    <w:rsid w:val="000B3811"/>
    <w:rsid w:val="000C0383"/>
    <w:rsid w:val="000E701B"/>
    <w:rsid w:val="000F301A"/>
    <w:rsid w:val="00127DA9"/>
    <w:rsid w:val="001329E4"/>
    <w:rsid w:val="0014751F"/>
    <w:rsid w:val="001626BB"/>
    <w:rsid w:val="00172F69"/>
    <w:rsid w:val="001D583A"/>
    <w:rsid w:val="001F2CE9"/>
    <w:rsid w:val="00232F8D"/>
    <w:rsid w:val="0024493B"/>
    <w:rsid w:val="002656A1"/>
    <w:rsid w:val="00273EDB"/>
    <w:rsid w:val="00277F41"/>
    <w:rsid w:val="0031496A"/>
    <w:rsid w:val="003336ED"/>
    <w:rsid w:val="00356750"/>
    <w:rsid w:val="00375C3F"/>
    <w:rsid w:val="00377928"/>
    <w:rsid w:val="003800EF"/>
    <w:rsid w:val="00397987"/>
    <w:rsid w:val="003A014A"/>
    <w:rsid w:val="003A06CD"/>
    <w:rsid w:val="003E0D29"/>
    <w:rsid w:val="003E14AB"/>
    <w:rsid w:val="003E447C"/>
    <w:rsid w:val="003F0BAA"/>
    <w:rsid w:val="00404FE4"/>
    <w:rsid w:val="0042248E"/>
    <w:rsid w:val="0043005B"/>
    <w:rsid w:val="004713A8"/>
    <w:rsid w:val="00473EAD"/>
    <w:rsid w:val="00475C2A"/>
    <w:rsid w:val="00480DAA"/>
    <w:rsid w:val="004C3022"/>
    <w:rsid w:val="004D24A0"/>
    <w:rsid w:val="004E3CD4"/>
    <w:rsid w:val="004E7DCE"/>
    <w:rsid w:val="0050634F"/>
    <w:rsid w:val="005077F6"/>
    <w:rsid w:val="00515D55"/>
    <w:rsid w:val="005444B5"/>
    <w:rsid w:val="0056560F"/>
    <w:rsid w:val="0058272F"/>
    <w:rsid w:val="00584AE8"/>
    <w:rsid w:val="00597EC9"/>
    <w:rsid w:val="005B0C37"/>
    <w:rsid w:val="005C204F"/>
    <w:rsid w:val="005C35ED"/>
    <w:rsid w:val="005E5C2E"/>
    <w:rsid w:val="005E7357"/>
    <w:rsid w:val="006003A5"/>
    <w:rsid w:val="006256C6"/>
    <w:rsid w:val="00634F45"/>
    <w:rsid w:val="00635B6B"/>
    <w:rsid w:val="00640F9A"/>
    <w:rsid w:val="006530AB"/>
    <w:rsid w:val="006C4229"/>
    <w:rsid w:val="006C4936"/>
    <w:rsid w:val="006E47FA"/>
    <w:rsid w:val="007102A2"/>
    <w:rsid w:val="0072721F"/>
    <w:rsid w:val="00733076"/>
    <w:rsid w:val="00777712"/>
    <w:rsid w:val="007C39C2"/>
    <w:rsid w:val="007D35DA"/>
    <w:rsid w:val="00812011"/>
    <w:rsid w:val="00814F3F"/>
    <w:rsid w:val="008323DE"/>
    <w:rsid w:val="00864B90"/>
    <w:rsid w:val="00865127"/>
    <w:rsid w:val="0087004A"/>
    <w:rsid w:val="00876B0F"/>
    <w:rsid w:val="008A48E7"/>
    <w:rsid w:val="008E6D44"/>
    <w:rsid w:val="009156A2"/>
    <w:rsid w:val="00947687"/>
    <w:rsid w:val="00947BC9"/>
    <w:rsid w:val="0096687C"/>
    <w:rsid w:val="00971989"/>
    <w:rsid w:val="00973D6B"/>
    <w:rsid w:val="0099038B"/>
    <w:rsid w:val="009A2366"/>
    <w:rsid w:val="009A249B"/>
    <w:rsid w:val="009A51CD"/>
    <w:rsid w:val="009A6C81"/>
    <w:rsid w:val="009A6E72"/>
    <w:rsid w:val="009B75E9"/>
    <w:rsid w:val="009E5F39"/>
    <w:rsid w:val="00A72E44"/>
    <w:rsid w:val="00A73F7B"/>
    <w:rsid w:val="00A748BF"/>
    <w:rsid w:val="00A85F21"/>
    <w:rsid w:val="00A903F1"/>
    <w:rsid w:val="00AC2B9B"/>
    <w:rsid w:val="00AC517B"/>
    <w:rsid w:val="00AD079F"/>
    <w:rsid w:val="00AD14E3"/>
    <w:rsid w:val="00AE46FA"/>
    <w:rsid w:val="00B43B8D"/>
    <w:rsid w:val="00B6644C"/>
    <w:rsid w:val="00B70382"/>
    <w:rsid w:val="00B8705A"/>
    <w:rsid w:val="00B87E5F"/>
    <w:rsid w:val="00BB2EF2"/>
    <w:rsid w:val="00BB4777"/>
    <w:rsid w:val="00BD5145"/>
    <w:rsid w:val="00BE2495"/>
    <w:rsid w:val="00C068C1"/>
    <w:rsid w:val="00C13F20"/>
    <w:rsid w:val="00C15C29"/>
    <w:rsid w:val="00C214C9"/>
    <w:rsid w:val="00C31406"/>
    <w:rsid w:val="00C5053C"/>
    <w:rsid w:val="00C557DC"/>
    <w:rsid w:val="00C66EB7"/>
    <w:rsid w:val="00C73831"/>
    <w:rsid w:val="00C75A54"/>
    <w:rsid w:val="00C87B4C"/>
    <w:rsid w:val="00C942CD"/>
    <w:rsid w:val="00C9455E"/>
    <w:rsid w:val="00D007DC"/>
    <w:rsid w:val="00D065FD"/>
    <w:rsid w:val="00D37B73"/>
    <w:rsid w:val="00D458AB"/>
    <w:rsid w:val="00D60332"/>
    <w:rsid w:val="00D87D00"/>
    <w:rsid w:val="00D93789"/>
    <w:rsid w:val="00D9743C"/>
    <w:rsid w:val="00DA7519"/>
    <w:rsid w:val="00E01F84"/>
    <w:rsid w:val="00E925A8"/>
    <w:rsid w:val="00EC02D7"/>
    <w:rsid w:val="00ED0645"/>
    <w:rsid w:val="00EE2CA1"/>
    <w:rsid w:val="00EF0014"/>
    <w:rsid w:val="00F04D71"/>
    <w:rsid w:val="00F279B7"/>
    <w:rsid w:val="00F5045D"/>
    <w:rsid w:val="00F57DC1"/>
    <w:rsid w:val="00F631E6"/>
    <w:rsid w:val="00F64CCA"/>
    <w:rsid w:val="00F73FF0"/>
    <w:rsid w:val="00F846F3"/>
    <w:rsid w:val="00FA159A"/>
    <w:rsid w:val="00FB2BDB"/>
    <w:rsid w:val="00FC6F2B"/>
    <w:rsid w:val="00FE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076"/>
    <w:pPr>
      <w:spacing w:after="200" w:line="276" w:lineRule="auto"/>
    </w:pPr>
    <w:rPr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AD14E3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AD14E3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uiPriority w:val="99"/>
    <w:rsid w:val="0050634F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efault">
    <w:name w:val="Default"/>
    <w:uiPriority w:val="99"/>
    <w:rsid w:val="0050634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094FDA"/>
    <w:rPr>
      <w:rFonts w:cs="Calibri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094FDA"/>
    <w:rPr>
      <w:rFonts w:ascii="Calibri" w:hAnsi="Calibri" w:cs="Calibri"/>
      <w:sz w:val="20"/>
      <w:szCs w:val="20"/>
    </w:rPr>
  </w:style>
  <w:style w:type="paragraph" w:styleId="a5">
    <w:name w:val="Body Text Indent"/>
    <w:basedOn w:val="a"/>
    <w:link w:val="a6"/>
    <w:uiPriority w:val="99"/>
    <w:semiHidden/>
    <w:rsid w:val="00094F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094FD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094FD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094FDA"/>
    <w:rPr>
      <w:rFonts w:ascii="Calibri" w:hAnsi="Calibri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094FDA"/>
    <w:pPr>
      <w:spacing w:after="0" w:line="240" w:lineRule="auto"/>
      <w:ind w:firstLine="709"/>
      <w:jc w:val="both"/>
    </w:pPr>
    <w:rPr>
      <w:rFonts w:ascii="Tahoma" w:eastAsia="Times New Roman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94FDA"/>
    <w:rPr>
      <w:rFonts w:ascii="Tahoma" w:hAnsi="Tahoma" w:cs="Times New Roman"/>
      <w:sz w:val="16"/>
      <w:szCs w:val="16"/>
    </w:rPr>
  </w:style>
  <w:style w:type="paragraph" w:styleId="a9">
    <w:name w:val="List Paragraph"/>
    <w:basedOn w:val="a"/>
    <w:uiPriority w:val="99"/>
    <w:qFormat/>
    <w:rsid w:val="00094FDA"/>
    <w:pPr>
      <w:spacing w:after="0" w:line="240" w:lineRule="auto"/>
      <w:ind w:left="720"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uiPriority w:val="99"/>
    <w:rsid w:val="00094FDA"/>
    <w:pPr>
      <w:widowControl w:val="0"/>
      <w:suppressAutoHyphens/>
      <w:autoSpaceDN w:val="0"/>
    </w:pPr>
    <w:rPr>
      <w:rFonts w:ascii="Times New Roman" w:hAnsi="Times New Roman"/>
      <w:color w:val="000000"/>
      <w:kern w:val="3"/>
      <w:sz w:val="24"/>
      <w:szCs w:val="24"/>
      <w:lang w:val="en-US" w:eastAsia="en-US"/>
    </w:rPr>
  </w:style>
  <w:style w:type="paragraph" w:customStyle="1" w:styleId="aa">
    <w:name w:val="Таблицы (моноширинный)"/>
    <w:basedOn w:val="a"/>
    <w:next w:val="a"/>
    <w:uiPriority w:val="99"/>
    <w:rsid w:val="00094FDA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header1">
    <w:name w:val="header1"/>
    <w:basedOn w:val="a"/>
    <w:uiPriority w:val="99"/>
    <w:rsid w:val="00094F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Знак1 Знак Знак Знак"/>
    <w:basedOn w:val="a"/>
    <w:uiPriority w:val="99"/>
    <w:rsid w:val="00094FD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b">
    <w:name w:val="footnote reference"/>
    <w:basedOn w:val="a0"/>
    <w:uiPriority w:val="99"/>
    <w:semiHidden/>
    <w:rsid w:val="00094FDA"/>
    <w:rPr>
      <w:rFonts w:cs="Times New Roman"/>
      <w:vertAlign w:val="superscript"/>
    </w:rPr>
  </w:style>
  <w:style w:type="table" w:styleId="ac">
    <w:name w:val="Table Grid"/>
    <w:basedOn w:val="a1"/>
    <w:uiPriority w:val="99"/>
    <w:rsid w:val="00277F4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9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D3B5F57A1C7D489F8055A798E0AE9B" ma:contentTypeVersion="1" ma:contentTypeDescription="Создание документа." ma:contentTypeScope="" ma:versionID="92d6dd54c3e09ace86df1c1f3182638a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6Q454C4S776C-91-872</_dlc_DocId>
    <_dlc_DocIdUrl xmlns="fb166eb0-c3f2-4116-b942-42f93c0d30c0">
      <Url>http://www.eduportal44.ru/Neya/Nom/_layouts/15/DocIdRedir.aspx?ID=6Q454C4S776C-91-872</Url>
      <Description>6Q454C4S776C-91-872</Description>
    </_dlc_DocIdUrl>
  </documentManagement>
</p:properties>
</file>

<file path=customXml/itemProps1.xml><?xml version="1.0" encoding="utf-8"?>
<ds:datastoreItem xmlns:ds="http://schemas.openxmlformats.org/officeDocument/2006/customXml" ds:itemID="{FF0B09AD-CCAD-48A7-B62E-902EBC50E01A}"/>
</file>

<file path=customXml/itemProps2.xml><?xml version="1.0" encoding="utf-8"?>
<ds:datastoreItem xmlns:ds="http://schemas.openxmlformats.org/officeDocument/2006/customXml" ds:itemID="{3FEFAA49-38D7-47D3-A4BC-53E435CFFF41}"/>
</file>

<file path=customXml/itemProps3.xml><?xml version="1.0" encoding="utf-8"?>
<ds:datastoreItem xmlns:ds="http://schemas.openxmlformats.org/officeDocument/2006/customXml" ds:itemID="{989B8440-1C22-42F3-A201-40C9D9D82F54}"/>
</file>

<file path=customXml/itemProps4.xml><?xml version="1.0" encoding="utf-8"?>
<ds:datastoreItem xmlns:ds="http://schemas.openxmlformats.org/officeDocument/2006/customXml" ds:itemID="{3A5615A7-5894-4ABD-B7AD-A44815321D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598</Words>
  <Characters>3413</Characters>
  <Application>Microsoft Office Word</Application>
  <DocSecurity>0</DocSecurity>
  <Lines>28</Lines>
  <Paragraphs>8</Paragraphs>
  <ScaleCrop>false</ScaleCrop>
  <Company>Отдел образования администрации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РОО</dc:creator>
  <cp:lastModifiedBy>Comp</cp:lastModifiedBy>
  <cp:revision>2</cp:revision>
  <cp:lastPrinted>2015-11-08T13:13:00Z</cp:lastPrinted>
  <dcterms:created xsi:type="dcterms:W3CDTF">2015-11-08T13:13:00Z</dcterms:created>
  <dcterms:modified xsi:type="dcterms:W3CDTF">2015-11-08T13:13:00Z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0x010100BAD3B5F57A1C7D489F8055A798E0AE9B</vt:lpwstr>
  </property>
  <property fmtid="{D5CDD505-2E9C-101B-9397-08002B2CF9AE}" pid="3" name="_dlc_DocIdItemGuid">
    <vt:lpwstr>c90f50c4-c6b9-4050-b5ac-b37b52dd7091</vt:lpwstr>
  </property>
</Properties>
</file>