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BF0" w:rsidRDefault="00506BF0" w:rsidP="00506BF0">
      <w:pPr>
        <w:pStyle w:val="32"/>
        <w:tabs>
          <w:tab w:val="left" w:pos="709"/>
        </w:tabs>
        <w:jc w:val="center"/>
        <w:rPr>
          <w:iCs/>
          <w:color w:val="000000"/>
          <w:spacing w:val="-2"/>
          <w:szCs w:val="28"/>
          <w:lang w:eastAsia="en-US"/>
        </w:rPr>
      </w:pPr>
      <w:r>
        <w:rPr>
          <w:iCs/>
          <w:color w:val="000000"/>
          <w:spacing w:val="-2"/>
          <w:szCs w:val="28"/>
          <w:lang w:eastAsia="en-US"/>
        </w:rPr>
        <w:t xml:space="preserve">Информация о ходе выполнения </w:t>
      </w:r>
    </w:p>
    <w:p w:rsidR="00506BF0" w:rsidRDefault="00506BF0" w:rsidP="00506BF0">
      <w:pPr>
        <w:pStyle w:val="32"/>
        <w:tabs>
          <w:tab w:val="left" w:pos="709"/>
        </w:tabs>
        <w:jc w:val="center"/>
        <w:rPr>
          <w:iCs/>
          <w:color w:val="000000"/>
          <w:spacing w:val="-2"/>
          <w:szCs w:val="28"/>
          <w:lang w:eastAsia="en-US"/>
        </w:rPr>
      </w:pPr>
      <w:r>
        <w:rPr>
          <w:iCs/>
          <w:color w:val="000000"/>
          <w:spacing w:val="-2"/>
          <w:szCs w:val="28"/>
          <w:lang w:eastAsia="en-US"/>
        </w:rPr>
        <w:t>капитального ремонта здания МОУ СОШ №2</w:t>
      </w:r>
    </w:p>
    <w:p w:rsidR="00506BF0" w:rsidRDefault="00506BF0" w:rsidP="00DE6F4F">
      <w:pPr>
        <w:pStyle w:val="32"/>
        <w:tabs>
          <w:tab w:val="left" w:pos="709"/>
        </w:tabs>
        <w:jc w:val="both"/>
        <w:rPr>
          <w:iCs/>
          <w:color w:val="000000"/>
          <w:spacing w:val="-2"/>
          <w:szCs w:val="28"/>
          <w:lang w:eastAsia="en-US"/>
        </w:rPr>
      </w:pPr>
    </w:p>
    <w:p w:rsidR="00506BF0" w:rsidRDefault="00FF746D" w:rsidP="00DE6F4F">
      <w:pPr>
        <w:pStyle w:val="32"/>
        <w:tabs>
          <w:tab w:val="left" w:pos="709"/>
        </w:tabs>
        <w:jc w:val="both"/>
        <w:rPr>
          <w:iCs/>
          <w:color w:val="000000"/>
          <w:spacing w:val="-2"/>
          <w:szCs w:val="28"/>
          <w:lang w:eastAsia="en-US"/>
        </w:rPr>
      </w:pPr>
      <w:r>
        <w:rPr>
          <w:iCs/>
          <w:color w:val="000000"/>
          <w:spacing w:val="-2"/>
          <w:szCs w:val="28"/>
          <w:lang w:eastAsia="en-US"/>
        </w:rPr>
        <w:tab/>
      </w:r>
      <w:r w:rsidR="00DE6F4F" w:rsidRPr="00DE6F4F">
        <w:rPr>
          <w:iCs/>
          <w:color w:val="000000"/>
          <w:spacing w:val="-2"/>
          <w:szCs w:val="28"/>
          <w:lang w:eastAsia="en-US"/>
        </w:rPr>
        <w:t xml:space="preserve">В рамках реализации мероприятий государственной программы Костромской области «Развитие образования» регионального проекта «Модернизация школьных систем образования» осуществляется капитальный ремонт здания МОУ СОШ №2. </w:t>
      </w:r>
    </w:p>
    <w:p w:rsidR="00C55380" w:rsidRPr="00C55380" w:rsidRDefault="00DE6F4F" w:rsidP="00C55380">
      <w:pPr>
        <w:pStyle w:val="32"/>
        <w:tabs>
          <w:tab w:val="left" w:pos="709"/>
        </w:tabs>
        <w:jc w:val="both"/>
        <w:rPr>
          <w:iCs/>
          <w:color w:val="000000"/>
          <w:spacing w:val="-2"/>
          <w:szCs w:val="28"/>
          <w:lang w:eastAsia="en-US"/>
        </w:rPr>
      </w:pPr>
      <w:r>
        <w:rPr>
          <w:iCs/>
          <w:color w:val="000000"/>
          <w:spacing w:val="-2"/>
          <w:szCs w:val="28"/>
          <w:lang w:eastAsia="en-US"/>
        </w:rPr>
        <w:tab/>
      </w:r>
      <w:r w:rsidRPr="00DE6F4F">
        <w:rPr>
          <w:iCs/>
          <w:color w:val="000000"/>
          <w:spacing w:val="-2"/>
          <w:szCs w:val="28"/>
          <w:lang w:eastAsia="en-US"/>
        </w:rPr>
        <w:t xml:space="preserve">28 декабря 2023 г. </w:t>
      </w:r>
      <w:r w:rsidR="00C55380">
        <w:rPr>
          <w:iCs/>
          <w:color w:val="000000"/>
          <w:spacing w:val="-2"/>
          <w:szCs w:val="28"/>
          <w:lang w:eastAsia="en-US"/>
        </w:rPr>
        <w:t>был</w:t>
      </w:r>
      <w:r w:rsidRPr="00DE6F4F">
        <w:rPr>
          <w:iCs/>
          <w:color w:val="000000"/>
          <w:spacing w:val="-2"/>
          <w:szCs w:val="28"/>
          <w:lang w:eastAsia="en-US"/>
        </w:rPr>
        <w:t xml:space="preserve"> заключен муниципальный контракт с ООО «</w:t>
      </w:r>
      <w:proofErr w:type="spellStart"/>
      <w:r w:rsidRPr="00DE6F4F">
        <w:rPr>
          <w:iCs/>
          <w:color w:val="000000"/>
          <w:spacing w:val="-2"/>
          <w:szCs w:val="28"/>
          <w:lang w:eastAsia="en-US"/>
        </w:rPr>
        <w:t>Энки</w:t>
      </w:r>
      <w:proofErr w:type="spellEnd"/>
      <w:r w:rsidRPr="00DE6F4F">
        <w:rPr>
          <w:iCs/>
          <w:color w:val="000000"/>
          <w:spacing w:val="-2"/>
          <w:szCs w:val="28"/>
          <w:lang w:eastAsia="en-US"/>
        </w:rPr>
        <w:t xml:space="preserve">-Строй» на </w:t>
      </w:r>
      <w:r w:rsidR="00C55380">
        <w:rPr>
          <w:iCs/>
          <w:color w:val="000000"/>
          <w:spacing w:val="-2"/>
          <w:szCs w:val="28"/>
          <w:lang w:eastAsia="en-US"/>
        </w:rPr>
        <w:t>выполнение работ по капитальному ремонту</w:t>
      </w:r>
      <w:r w:rsidR="00A7517E">
        <w:rPr>
          <w:iCs/>
          <w:color w:val="000000"/>
          <w:spacing w:val="-2"/>
          <w:szCs w:val="28"/>
          <w:lang w:eastAsia="en-US"/>
        </w:rPr>
        <w:t xml:space="preserve"> здания</w:t>
      </w:r>
      <w:r w:rsidR="00C55380">
        <w:rPr>
          <w:iCs/>
          <w:color w:val="000000"/>
          <w:spacing w:val="-2"/>
          <w:szCs w:val="28"/>
          <w:lang w:eastAsia="en-US"/>
        </w:rPr>
        <w:t>.</w:t>
      </w:r>
      <w:r w:rsidR="00C55380" w:rsidRPr="00C55380">
        <w:rPr>
          <w:iCs/>
          <w:color w:val="000000"/>
          <w:spacing w:val="-2"/>
          <w:szCs w:val="28"/>
          <w:lang w:eastAsia="en-US"/>
        </w:rPr>
        <w:t xml:space="preserve"> </w:t>
      </w:r>
      <w:r w:rsidR="00C55380" w:rsidRPr="00DE6F4F">
        <w:rPr>
          <w:iCs/>
          <w:color w:val="000000"/>
          <w:spacing w:val="-2"/>
          <w:szCs w:val="28"/>
          <w:lang w:eastAsia="en-US"/>
        </w:rPr>
        <w:t xml:space="preserve">В связи с неисполнением подрядчиком условий контракта </w:t>
      </w:r>
      <w:r w:rsidR="00C55380" w:rsidRPr="00C55380">
        <w:rPr>
          <w:iCs/>
          <w:color w:val="000000"/>
          <w:spacing w:val="-2"/>
          <w:szCs w:val="28"/>
          <w:lang w:eastAsia="en-US"/>
        </w:rPr>
        <w:t>по срокам проведения работ</w:t>
      </w:r>
      <w:r w:rsidR="00A7517E">
        <w:rPr>
          <w:iCs/>
          <w:color w:val="000000"/>
          <w:spacing w:val="-2"/>
          <w:szCs w:val="28"/>
          <w:lang w:eastAsia="en-US"/>
        </w:rPr>
        <w:t>,</w:t>
      </w:r>
      <w:bookmarkStart w:id="0" w:name="_GoBack"/>
      <w:bookmarkEnd w:id="0"/>
      <w:r w:rsidR="00C55380" w:rsidRPr="00C55380">
        <w:rPr>
          <w:iCs/>
          <w:color w:val="000000"/>
          <w:spacing w:val="-2"/>
          <w:szCs w:val="28"/>
          <w:lang w:eastAsia="en-US"/>
        </w:rPr>
        <w:t xml:space="preserve"> </w:t>
      </w:r>
      <w:r w:rsidR="00C55380" w:rsidRPr="00C55380">
        <w:rPr>
          <w:iCs/>
          <w:color w:val="000000"/>
          <w:spacing w:val="-2"/>
          <w:szCs w:val="28"/>
          <w:lang w:eastAsia="en-US"/>
        </w:rPr>
        <w:t>с 27 сентября 2024 г.</w:t>
      </w:r>
      <w:r w:rsidR="00C55380" w:rsidRPr="00C55380">
        <w:rPr>
          <w:iCs/>
          <w:color w:val="000000"/>
          <w:spacing w:val="-2"/>
          <w:szCs w:val="28"/>
          <w:lang w:eastAsia="en-US"/>
        </w:rPr>
        <w:t xml:space="preserve"> </w:t>
      </w:r>
      <w:r w:rsidR="00C55380" w:rsidRPr="00C55380">
        <w:rPr>
          <w:iCs/>
          <w:color w:val="000000"/>
          <w:spacing w:val="-2"/>
          <w:szCs w:val="28"/>
          <w:lang w:eastAsia="en-US"/>
        </w:rPr>
        <w:t>контракт</w:t>
      </w:r>
      <w:r w:rsidR="00C55380" w:rsidRPr="00C55380">
        <w:rPr>
          <w:iCs/>
          <w:color w:val="000000"/>
          <w:spacing w:val="-2"/>
          <w:szCs w:val="28"/>
          <w:lang w:eastAsia="en-US"/>
        </w:rPr>
        <w:t xml:space="preserve"> </w:t>
      </w:r>
      <w:r w:rsidR="00C55380" w:rsidRPr="00C55380">
        <w:rPr>
          <w:iCs/>
          <w:color w:val="000000"/>
          <w:spacing w:val="-2"/>
          <w:szCs w:val="28"/>
          <w:lang w:eastAsia="en-US"/>
        </w:rPr>
        <w:t>растор</w:t>
      </w:r>
      <w:r w:rsidR="00C55380" w:rsidRPr="00C55380">
        <w:rPr>
          <w:iCs/>
          <w:color w:val="000000"/>
          <w:spacing w:val="-2"/>
          <w:szCs w:val="28"/>
          <w:lang w:eastAsia="en-US"/>
        </w:rPr>
        <w:t>гнут.</w:t>
      </w:r>
    </w:p>
    <w:p w:rsidR="00DE6F4F" w:rsidRPr="00C55380" w:rsidRDefault="00C55380" w:rsidP="00DE6F4F">
      <w:pPr>
        <w:pStyle w:val="32"/>
        <w:tabs>
          <w:tab w:val="left" w:pos="709"/>
        </w:tabs>
        <w:jc w:val="both"/>
        <w:rPr>
          <w:iCs/>
          <w:color w:val="000000"/>
          <w:spacing w:val="-2"/>
          <w:szCs w:val="28"/>
          <w:lang w:eastAsia="en-US"/>
        </w:rPr>
      </w:pPr>
      <w:r w:rsidRPr="00C55380">
        <w:rPr>
          <w:iCs/>
          <w:color w:val="000000"/>
          <w:spacing w:val="-2"/>
          <w:szCs w:val="28"/>
          <w:lang w:eastAsia="en-US"/>
        </w:rPr>
        <w:tab/>
      </w:r>
      <w:r w:rsidR="00A25531" w:rsidRPr="00C55380">
        <w:rPr>
          <w:iCs/>
          <w:color w:val="000000"/>
          <w:spacing w:val="-2"/>
          <w:szCs w:val="28"/>
          <w:lang w:eastAsia="en-US"/>
        </w:rPr>
        <w:t>А</w:t>
      </w:r>
      <w:r w:rsidR="00A25531" w:rsidRPr="00C55380">
        <w:rPr>
          <w:iCs/>
          <w:color w:val="000000"/>
          <w:spacing w:val="-2"/>
          <w:szCs w:val="28"/>
          <w:lang w:eastAsia="en-US"/>
        </w:rPr>
        <w:t>дминистрацией муниципального района подан иск в арбитражный суд о взыскании штрафных санкций и убытков</w:t>
      </w:r>
      <w:r w:rsidR="00A25531" w:rsidRPr="00C55380">
        <w:rPr>
          <w:iCs/>
          <w:color w:val="000000"/>
          <w:spacing w:val="-2"/>
          <w:szCs w:val="28"/>
          <w:lang w:eastAsia="en-US"/>
        </w:rPr>
        <w:t>.</w:t>
      </w:r>
    </w:p>
    <w:p w:rsidR="00DE6F4F" w:rsidRPr="00C55380" w:rsidRDefault="00DE6F4F" w:rsidP="00DE6F4F">
      <w:pPr>
        <w:pStyle w:val="32"/>
        <w:tabs>
          <w:tab w:val="left" w:pos="709"/>
        </w:tabs>
        <w:jc w:val="both"/>
        <w:rPr>
          <w:iCs/>
          <w:color w:val="000000"/>
          <w:spacing w:val="-2"/>
          <w:szCs w:val="28"/>
          <w:lang w:eastAsia="en-US"/>
        </w:rPr>
      </w:pPr>
      <w:r w:rsidRPr="00C55380">
        <w:rPr>
          <w:iCs/>
          <w:color w:val="000000"/>
          <w:spacing w:val="-2"/>
          <w:szCs w:val="28"/>
          <w:lang w:eastAsia="en-US"/>
        </w:rPr>
        <w:tab/>
        <w:t xml:space="preserve">В период с 11 октября 2024 г. по 28 октября 2024 г. МБУ «Строй-Сервис» проведены ремонтные работы по восстановлению кровельного покрытия по периметру в зонах парапетных </w:t>
      </w:r>
      <w:proofErr w:type="spellStart"/>
      <w:r w:rsidRPr="00C55380">
        <w:rPr>
          <w:iCs/>
          <w:color w:val="000000"/>
          <w:spacing w:val="-2"/>
          <w:szCs w:val="28"/>
          <w:lang w:eastAsia="en-US"/>
        </w:rPr>
        <w:t>прилеганий</w:t>
      </w:r>
      <w:proofErr w:type="spellEnd"/>
      <w:r w:rsidRPr="00C55380">
        <w:rPr>
          <w:iCs/>
          <w:color w:val="000000"/>
          <w:spacing w:val="-2"/>
          <w:szCs w:val="28"/>
          <w:lang w:eastAsia="en-US"/>
        </w:rPr>
        <w:t xml:space="preserve"> и водосточных воронок.</w:t>
      </w:r>
    </w:p>
    <w:p w:rsidR="00DE6F4F" w:rsidRDefault="00DE6F4F" w:rsidP="00DE6F4F">
      <w:pPr>
        <w:pStyle w:val="32"/>
        <w:tabs>
          <w:tab w:val="left" w:pos="709"/>
        </w:tabs>
        <w:jc w:val="both"/>
        <w:rPr>
          <w:iCs/>
          <w:color w:val="000000"/>
          <w:spacing w:val="-2"/>
          <w:szCs w:val="28"/>
          <w:lang w:eastAsia="en-US"/>
        </w:rPr>
      </w:pPr>
      <w:r w:rsidRPr="00C55380">
        <w:rPr>
          <w:iCs/>
          <w:color w:val="000000"/>
          <w:spacing w:val="-2"/>
          <w:szCs w:val="28"/>
          <w:lang w:eastAsia="en-US"/>
        </w:rPr>
        <w:tab/>
        <w:t>Для предотвращения промерзаний и разрушения конструктивных</w:t>
      </w:r>
      <w:r w:rsidRPr="00DE6F4F">
        <w:rPr>
          <w:iCs/>
          <w:color w:val="000000"/>
          <w:spacing w:val="-2"/>
          <w:szCs w:val="28"/>
          <w:lang w:eastAsia="en-US"/>
        </w:rPr>
        <w:t xml:space="preserve"> элементов здания школы в осенне-зимний период, проведены работы по созданию временной системы отопления, посредством установки тепловых калориферов, для поддержания  положительной температуры внутри помещений. С 19 ноября 2024 г. запущена временная система отопления. </w:t>
      </w:r>
    </w:p>
    <w:p w:rsidR="00DE6F4F" w:rsidRDefault="00DE6F4F" w:rsidP="00DE6F4F">
      <w:pPr>
        <w:pStyle w:val="32"/>
        <w:tabs>
          <w:tab w:val="left" w:pos="709"/>
        </w:tabs>
        <w:jc w:val="both"/>
        <w:rPr>
          <w:iCs/>
          <w:color w:val="000000"/>
          <w:spacing w:val="-2"/>
          <w:szCs w:val="28"/>
          <w:lang w:eastAsia="en-US"/>
        </w:rPr>
      </w:pPr>
      <w:r>
        <w:rPr>
          <w:iCs/>
          <w:color w:val="000000"/>
          <w:spacing w:val="-2"/>
          <w:szCs w:val="28"/>
          <w:lang w:eastAsia="en-US"/>
        </w:rPr>
        <w:tab/>
      </w:r>
      <w:r w:rsidRPr="00DE6F4F">
        <w:rPr>
          <w:iCs/>
          <w:color w:val="000000"/>
          <w:spacing w:val="-2"/>
          <w:szCs w:val="28"/>
          <w:lang w:eastAsia="en-US"/>
        </w:rPr>
        <w:t>16 декабря 2024 г. заключен контракт на «Капитальный ремонт системы отопления в здании МОУ СОШ №2 по адресу: Костромская область,</w:t>
      </w:r>
      <w:r w:rsidR="008529F2">
        <w:rPr>
          <w:iCs/>
          <w:color w:val="000000"/>
          <w:spacing w:val="-2"/>
          <w:szCs w:val="28"/>
          <w:lang w:eastAsia="en-US"/>
        </w:rPr>
        <w:t xml:space="preserve">                        </w:t>
      </w:r>
      <w:r w:rsidRPr="00DE6F4F">
        <w:rPr>
          <w:iCs/>
          <w:color w:val="000000"/>
          <w:spacing w:val="-2"/>
          <w:szCs w:val="28"/>
          <w:lang w:eastAsia="en-US"/>
        </w:rPr>
        <w:t xml:space="preserve"> г. Нерехта, ул. Октябрьская, д. 2» с ООО «</w:t>
      </w:r>
      <w:proofErr w:type="spellStart"/>
      <w:r w:rsidRPr="00DE6F4F">
        <w:rPr>
          <w:iCs/>
          <w:color w:val="000000"/>
          <w:spacing w:val="-2"/>
          <w:szCs w:val="28"/>
          <w:lang w:eastAsia="en-US"/>
        </w:rPr>
        <w:t>СтройЭнергоБизнес</w:t>
      </w:r>
      <w:proofErr w:type="spellEnd"/>
      <w:r w:rsidRPr="00DE6F4F">
        <w:rPr>
          <w:iCs/>
          <w:color w:val="000000"/>
          <w:spacing w:val="-2"/>
          <w:szCs w:val="28"/>
          <w:lang w:eastAsia="en-US"/>
        </w:rPr>
        <w:t xml:space="preserve">» </w:t>
      </w:r>
      <w:proofErr w:type="spellStart"/>
      <w:r w:rsidRPr="00DE6F4F">
        <w:rPr>
          <w:iCs/>
          <w:color w:val="000000"/>
          <w:spacing w:val="-2"/>
          <w:szCs w:val="28"/>
          <w:lang w:eastAsia="en-US"/>
        </w:rPr>
        <w:t>г</w:t>
      </w:r>
      <w:proofErr w:type="gramStart"/>
      <w:r w:rsidRPr="00DE6F4F">
        <w:rPr>
          <w:iCs/>
          <w:color w:val="000000"/>
          <w:spacing w:val="-2"/>
          <w:szCs w:val="28"/>
          <w:lang w:eastAsia="en-US"/>
        </w:rPr>
        <w:t>.К</w:t>
      </w:r>
      <w:proofErr w:type="gramEnd"/>
      <w:r w:rsidRPr="00DE6F4F">
        <w:rPr>
          <w:iCs/>
          <w:color w:val="000000"/>
          <w:spacing w:val="-2"/>
          <w:szCs w:val="28"/>
          <w:lang w:eastAsia="en-US"/>
        </w:rPr>
        <w:t>острома</w:t>
      </w:r>
      <w:proofErr w:type="spellEnd"/>
      <w:r w:rsidRPr="00DE6F4F">
        <w:rPr>
          <w:iCs/>
          <w:color w:val="000000"/>
          <w:spacing w:val="-2"/>
          <w:szCs w:val="28"/>
          <w:lang w:eastAsia="en-US"/>
        </w:rPr>
        <w:t>.</w:t>
      </w:r>
      <w:r w:rsidR="008529F2">
        <w:rPr>
          <w:iCs/>
          <w:color w:val="000000"/>
          <w:spacing w:val="-2"/>
          <w:szCs w:val="28"/>
          <w:lang w:eastAsia="en-US"/>
        </w:rPr>
        <w:t xml:space="preserve">                    </w:t>
      </w:r>
      <w:r w:rsidRPr="00DE6F4F">
        <w:rPr>
          <w:iCs/>
          <w:color w:val="000000"/>
          <w:spacing w:val="-2"/>
          <w:szCs w:val="28"/>
          <w:lang w:eastAsia="en-US"/>
        </w:rPr>
        <w:t xml:space="preserve"> Срок </w:t>
      </w:r>
      <w:r w:rsidR="008529F2">
        <w:rPr>
          <w:iCs/>
          <w:color w:val="000000"/>
          <w:spacing w:val="-2"/>
          <w:szCs w:val="28"/>
          <w:lang w:eastAsia="en-US"/>
        </w:rPr>
        <w:t>выполнения</w:t>
      </w:r>
      <w:r w:rsidRPr="00DE6F4F">
        <w:rPr>
          <w:iCs/>
          <w:color w:val="000000"/>
          <w:spacing w:val="-2"/>
          <w:szCs w:val="28"/>
          <w:lang w:eastAsia="en-US"/>
        </w:rPr>
        <w:t xml:space="preserve"> ра</w:t>
      </w:r>
      <w:r>
        <w:rPr>
          <w:iCs/>
          <w:color w:val="000000"/>
          <w:spacing w:val="-2"/>
          <w:szCs w:val="28"/>
          <w:lang w:eastAsia="en-US"/>
        </w:rPr>
        <w:t>бот 14 февраля</w:t>
      </w:r>
      <w:r w:rsidR="008529F2">
        <w:rPr>
          <w:iCs/>
          <w:color w:val="000000"/>
          <w:spacing w:val="-2"/>
          <w:szCs w:val="28"/>
          <w:lang w:eastAsia="en-US"/>
        </w:rPr>
        <w:t xml:space="preserve"> </w:t>
      </w:r>
      <w:r>
        <w:rPr>
          <w:iCs/>
          <w:color w:val="000000"/>
          <w:spacing w:val="-2"/>
          <w:szCs w:val="28"/>
          <w:lang w:eastAsia="en-US"/>
        </w:rPr>
        <w:t>2025 г.</w:t>
      </w:r>
    </w:p>
    <w:p w:rsidR="00DE6F4F" w:rsidRDefault="00DE6F4F" w:rsidP="00A25531">
      <w:pPr>
        <w:pStyle w:val="32"/>
        <w:tabs>
          <w:tab w:val="left" w:pos="709"/>
        </w:tabs>
        <w:jc w:val="both"/>
        <w:rPr>
          <w:iCs/>
          <w:color w:val="000000"/>
          <w:spacing w:val="-2"/>
          <w:szCs w:val="28"/>
          <w:lang w:eastAsia="en-US"/>
        </w:rPr>
      </w:pPr>
      <w:r>
        <w:rPr>
          <w:iCs/>
          <w:color w:val="000000"/>
          <w:spacing w:val="-2"/>
          <w:szCs w:val="28"/>
          <w:lang w:eastAsia="en-US"/>
        </w:rPr>
        <w:tab/>
      </w:r>
      <w:r w:rsidRPr="00DE6F4F">
        <w:rPr>
          <w:iCs/>
          <w:color w:val="000000"/>
          <w:spacing w:val="-2"/>
          <w:szCs w:val="28"/>
          <w:lang w:eastAsia="en-US"/>
        </w:rPr>
        <w:t xml:space="preserve">11 декабря 2024 г. администрацией муниципального района город Нерехта и Нерехтский район Костромской области путем проведения открытого аукциона в электронной форме размещен пакет документов на проведение конкурсной процедуры на заключение нового муниципального контракта по объекту. Подача заявок осуществляется до 25 декабря 2024 г. </w:t>
      </w:r>
      <w:r w:rsidR="0048676C">
        <w:rPr>
          <w:iCs/>
          <w:color w:val="000000"/>
          <w:spacing w:val="-2"/>
          <w:szCs w:val="28"/>
          <w:lang w:eastAsia="en-US"/>
        </w:rPr>
        <w:t xml:space="preserve">Планируемый срок исполнения контракта </w:t>
      </w:r>
      <w:r w:rsidR="0048676C" w:rsidRPr="0048676C">
        <w:rPr>
          <w:iCs/>
          <w:color w:val="000000"/>
          <w:spacing w:val="-2"/>
          <w:szCs w:val="28"/>
          <w:lang w:eastAsia="en-US"/>
        </w:rPr>
        <w:t>21.07.2025</w:t>
      </w:r>
      <w:r w:rsidR="0048676C">
        <w:rPr>
          <w:iCs/>
          <w:color w:val="000000"/>
          <w:spacing w:val="-2"/>
          <w:szCs w:val="28"/>
          <w:lang w:eastAsia="en-US"/>
        </w:rPr>
        <w:t xml:space="preserve"> г.</w:t>
      </w:r>
    </w:p>
    <w:sectPr w:rsidR="00DE6F4F" w:rsidSect="00DD6CA2">
      <w:pgSz w:w="11906" w:h="16838"/>
      <w:pgMar w:top="1135" w:right="84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2D9"/>
    <w:multiLevelType w:val="hybridMultilevel"/>
    <w:tmpl w:val="35541EEA"/>
    <w:lvl w:ilvl="0" w:tplc="74AC73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B7D504B"/>
    <w:multiLevelType w:val="multilevel"/>
    <w:tmpl w:val="4BAC67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F6"/>
    <w:rsid w:val="00006F70"/>
    <w:rsid w:val="00010772"/>
    <w:rsid w:val="0001318D"/>
    <w:rsid w:val="00041495"/>
    <w:rsid w:val="000641FC"/>
    <w:rsid w:val="0009019F"/>
    <w:rsid w:val="00097F58"/>
    <w:rsid w:val="000A6226"/>
    <w:rsid w:val="000B3438"/>
    <w:rsid w:val="000B5349"/>
    <w:rsid w:val="000C1AD2"/>
    <w:rsid w:val="001107A5"/>
    <w:rsid w:val="00123BFD"/>
    <w:rsid w:val="00135731"/>
    <w:rsid w:val="00151FC8"/>
    <w:rsid w:val="00153A58"/>
    <w:rsid w:val="00175C43"/>
    <w:rsid w:val="00175F0F"/>
    <w:rsid w:val="00195482"/>
    <w:rsid w:val="00196C18"/>
    <w:rsid w:val="001B3105"/>
    <w:rsid w:val="00216B93"/>
    <w:rsid w:val="002213A3"/>
    <w:rsid w:val="00227D19"/>
    <w:rsid w:val="0024254B"/>
    <w:rsid w:val="002441A6"/>
    <w:rsid w:val="00247365"/>
    <w:rsid w:val="0027141B"/>
    <w:rsid w:val="002829E8"/>
    <w:rsid w:val="002A29B2"/>
    <w:rsid w:val="0032084E"/>
    <w:rsid w:val="00343749"/>
    <w:rsid w:val="0035057C"/>
    <w:rsid w:val="00351A0B"/>
    <w:rsid w:val="0035772E"/>
    <w:rsid w:val="003614E6"/>
    <w:rsid w:val="00365BF5"/>
    <w:rsid w:val="0038253A"/>
    <w:rsid w:val="003A4287"/>
    <w:rsid w:val="003B5F21"/>
    <w:rsid w:val="003B7D17"/>
    <w:rsid w:val="003C080C"/>
    <w:rsid w:val="003C267B"/>
    <w:rsid w:val="003D6324"/>
    <w:rsid w:val="003E682F"/>
    <w:rsid w:val="003E7B50"/>
    <w:rsid w:val="00427FC1"/>
    <w:rsid w:val="00432F04"/>
    <w:rsid w:val="004561B1"/>
    <w:rsid w:val="0046534B"/>
    <w:rsid w:val="0048676C"/>
    <w:rsid w:val="004B41BC"/>
    <w:rsid w:val="004B4B47"/>
    <w:rsid w:val="004E7D1A"/>
    <w:rsid w:val="004F535D"/>
    <w:rsid w:val="00506BF0"/>
    <w:rsid w:val="00522620"/>
    <w:rsid w:val="00533DEA"/>
    <w:rsid w:val="00541DC2"/>
    <w:rsid w:val="005510CA"/>
    <w:rsid w:val="005520B4"/>
    <w:rsid w:val="0055755E"/>
    <w:rsid w:val="005640C1"/>
    <w:rsid w:val="005879F6"/>
    <w:rsid w:val="005934D2"/>
    <w:rsid w:val="005A4F6D"/>
    <w:rsid w:val="005C6B2C"/>
    <w:rsid w:val="005C767E"/>
    <w:rsid w:val="005E3EDB"/>
    <w:rsid w:val="005E658C"/>
    <w:rsid w:val="00614E18"/>
    <w:rsid w:val="0065053E"/>
    <w:rsid w:val="00661D7B"/>
    <w:rsid w:val="006633AA"/>
    <w:rsid w:val="00680161"/>
    <w:rsid w:val="006828ED"/>
    <w:rsid w:val="006A033F"/>
    <w:rsid w:val="006A1F9E"/>
    <w:rsid w:val="006A4D14"/>
    <w:rsid w:val="006A6D43"/>
    <w:rsid w:val="006B66C9"/>
    <w:rsid w:val="006D30B8"/>
    <w:rsid w:val="006F29BA"/>
    <w:rsid w:val="00702CEA"/>
    <w:rsid w:val="00720E30"/>
    <w:rsid w:val="00722605"/>
    <w:rsid w:val="00731F27"/>
    <w:rsid w:val="007332A6"/>
    <w:rsid w:val="007605BA"/>
    <w:rsid w:val="00760EA3"/>
    <w:rsid w:val="00766652"/>
    <w:rsid w:val="00767976"/>
    <w:rsid w:val="00776E84"/>
    <w:rsid w:val="0077764D"/>
    <w:rsid w:val="007B6503"/>
    <w:rsid w:val="007E5A3C"/>
    <w:rsid w:val="007E787A"/>
    <w:rsid w:val="00821F93"/>
    <w:rsid w:val="008529F2"/>
    <w:rsid w:val="00855E07"/>
    <w:rsid w:val="00870117"/>
    <w:rsid w:val="00871233"/>
    <w:rsid w:val="00895B1D"/>
    <w:rsid w:val="0089689F"/>
    <w:rsid w:val="008A0367"/>
    <w:rsid w:val="009016E9"/>
    <w:rsid w:val="00907326"/>
    <w:rsid w:val="009110E9"/>
    <w:rsid w:val="00911140"/>
    <w:rsid w:val="009363E6"/>
    <w:rsid w:val="009460F7"/>
    <w:rsid w:val="0095768A"/>
    <w:rsid w:val="00970CFF"/>
    <w:rsid w:val="00975BC1"/>
    <w:rsid w:val="00976E7D"/>
    <w:rsid w:val="0098018F"/>
    <w:rsid w:val="009818E1"/>
    <w:rsid w:val="009907FF"/>
    <w:rsid w:val="00992BCD"/>
    <w:rsid w:val="009A6880"/>
    <w:rsid w:val="009D3B61"/>
    <w:rsid w:val="009F6580"/>
    <w:rsid w:val="00A03106"/>
    <w:rsid w:val="00A05B78"/>
    <w:rsid w:val="00A10B7C"/>
    <w:rsid w:val="00A159E3"/>
    <w:rsid w:val="00A25531"/>
    <w:rsid w:val="00A54C2D"/>
    <w:rsid w:val="00A613CE"/>
    <w:rsid w:val="00A613E6"/>
    <w:rsid w:val="00A64F9A"/>
    <w:rsid w:val="00A72400"/>
    <w:rsid w:val="00A7517E"/>
    <w:rsid w:val="00A8164B"/>
    <w:rsid w:val="00A90A8C"/>
    <w:rsid w:val="00AA2A45"/>
    <w:rsid w:val="00AB05D7"/>
    <w:rsid w:val="00AB0DB0"/>
    <w:rsid w:val="00AC144C"/>
    <w:rsid w:val="00B03505"/>
    <w:rsid w:val="00B04C21"/>
    <w:rsid w:val="00B24601"/>
    <w:rsid w:val="00B24AD1"/>
    <w:rsid w:val="00B2518C"/>
    <w:rsid w:val="00B44720"/>
    <w:rsid w:val="00B474D1"/>
    <w:rsid w:val="00B50A86"/>
    <w:rsid w:val="00B5329C"/>
    <w:rsid w:val="00B81A9C"/>
    <w:rsid w:val="00B81C1B"/>
    <w:rsid w:val="00BA7D38"/>
    <w:rsid w:val="00BB2351"/>
    <w:rsid w:val="00BD3648"/>
    <w:rsid w:val="00BE0BA8"/>
    <w:rsid w:val="00BE1783"/>
    <w:rsid w:val="00BE2646"/>
    <w:rsid w:val="00BE51C6"/>
    <w:rsid w:val="00BF2C99"/>
    <w:rsid w:val="00C319D9"/>
    <w:rsid w:val="00C37348"/>
    <w:rsid w:val="00C54BB7"/>
    <w:rsid w:val="00C55380"/>
    <w:rsid w:val="00C84327"/>
    <w:rsid w:val="00C87A30"/>
    <w:rsid w:val="00CA1EDD"/>
    <w:rsid w:val="00CA7326"/>
    <w:rsid w:val="00CC6E27"/>
    <w:rsid w:val="00CE0A69"/>
    <w:rsid w:val="00CF4F1E"/>
    <w:rsid w:val="00D00F11"/>
    <w:rsid w:val="00D208A5"/>
    <w:rsid w:val="00D20D6C"/>
    <w:rsid w:val="00D41040"/>
    <w:rsid w:val="00D55346"/>
    <w:rsid w:val="00D5553B"/>
    <w:rsid w:val="00D56E15"/>
    <w:rsid w:val="00D64E7F"/>
    <w:rsid w:val="00D66879"/>
    <w:rsid w:val="00D8490A"/>
    <w:rsid w:val="00D8503D"/>
    <w:rsid w:val="00DD6CA2"/>
    <w:rsid w:val="00DE6F4F"/>
    <w:rsid w:val="00DE72E0"/>
    <w:rsid w:val="00DF4D57"/>
    <w:rsid w:val="00E37811"/>
    <w:rsid w:val="00E54F05"/>
    <w:rsid w:val="00E63624"/>
    <w:rsid w:val="00E66C70"/>
    <w:rsid w:val="00E72C71"/>
    <w:rsid w:val="00E92D0A"/>
    <w:rsid w:val="00EA55ED"/>
    <w:rsid w:val="00EB2368"/>
    <w:rsid w:val="00EE355B"/>
    <w:rsid w:val="00EE3F81"/>
    <w:rsid w:val="00EE471F"/>
    <w:rsid w:val="00EF541A"/>
    <w:rsid w:val="00F01DC3"/>
    <w:rsid w:val="00F135E5"/>
    <w:rsid w:val="00F55D58"/>
    <w:rsid w:val="00F55EA1"/>
    <w:rsid w:val="00F57866"/>
    <w:rsid w:val="00F60E35"/>
    <w:rsid w:val="00F614A2"/>
    <w:rsid w:val="00F9325B"/>
    <w:rsid w:val="00F938C9"/>
    <w:rsid w:val="00FA6CF0"/>
    <w:rsid w:val="00FB25D7"/>
    <w:rsid w:val="00FC52E6"/>
    <w:rsid w:val="00FE721F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5879F6"/>
    <w:rPr>
      <w:sz w:val="28"/>
    </w:rPr>
  </w:style>
  <w:style w:type="character" w:customStyle="1" w:styleId="30">
    <w:name w:val="Основной текст 3 Знак"/>
    <w:basedOn w:val="a0"/>
    <w:link w:val="3"/>
    <w:rsid w:val="005879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79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9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0"/>
    <w:rsid w:val="007332A6"/>
  </w:style>
  <w:style w:type="character" w:styleId="a6">
    <w:name w:val="Hyperlink"/>
    <w:basedOn w:val="a0"/>
    <w:uiPriority w:val="99"/>
    <w:semiHidden/>
    <w:unhideWhenUsed/>
    <w:rsid w:val="007332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32A6"/>
  </w:style>
  <w:style w:type="character" w:customStyle="1" w:styleId="small">
    <w:name w:val="small"/>
    <w:basedOn w:val="a0"/>
    <w:rsid w:val="007332A6"/>
  </w:style>
  <w:style w:type="character" w:customStyle="1" w:styleId="company-infotitle">
    <w:name w:val="company-info__title"/>
    <w:basedOn w:val="a0"/>
    <w:rsid w:val="007332A6"/>
  </w:style>
  <w:style w:type="character" w:customStyle="1" w:styleId="a7">
    <w:name w:val="Основной текст_"/>
    <w:basedOn w:val="a0"/>
    <w:link w:val="2"/>
    <w:rsid w:val="00B24601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B24601"/>
    <w:pPr>
      <w:widowControl w:val="0"/>
      <w:shd w:val="clear" w:color="auto" w:fill="FFFFFF"/>
      <w:spacing w:line="320" w:lineRule="exact"/>
      <w:ind w:hanging="440"/>
      <w:jc w:val="center"/>
    </w:pPr>
    <w:rPr>
      <w:spacing w:val="-2"/>
      <w:sz w:val="26"/>
      <w:szCs w:val="26"/>
      <w:lang w:eastAsia="en-US"/>
    </w:rPr>
  </w:style>
  <w:style w:type="paragraph" w:customStyle="1" w:styleId="32">
    <w:name w:val="Основной текст 32"/>
    <w:basedOn w:val="a"/>
    <w:rsid w:val="00175F0F"/>
    <w:pPr>
      <w:suppressAutoHyphens/>
    </w:pPr>
    <w:rPr>
      <w:sz w:val="28"/>
      <w:lang w:eastAsia="ar-SA"/>
    </w:rPr>
  </w:style>
  <w:style w:type="character" w:customStyle="1" w:styleId="20">
    <w:name w:val="Основной текст (2)_"/>
    <w:basedOn w:val="a0"/>
    <w:link w:val="21"/>
    <w:rsid w:val="000901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9019F"/>
    <w:pPr>
      <w:widowControl w:val="0"/>
      <w:shd w:val="clear" w:color="auto" w:fill="FFFFFF"/>
      <w:spacing w:before="240" w:after="240" w:line="317" w:lineRule="exac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5879F6"/>
    <w:rPr>
      <w:sz w:val="28"/>
    </w:rPr>
  </w:style>
  <w:style w:type="character" w:customStyle="1" w:styleId="30">
    <w:name w:val="Основной текст 3 Знак"/>
    <w:basedOn w:val="a0"/>
    <w:link w:val="3"/>
    <w:rsid w:val="005879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79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9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25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arget">
    <w:name w:val="copy_target"/>
    <w:basedOn w:val="a0"/>
    <w:rsid w:val="007332A6"/>
  </w:style>
  <w:style w:type="character" w:styleId="a6">
    <w:name w:val="Hyperlink"/>
    <w:basedOn w:val="a0"/>
    <w:uiPriority w:val="99"/>
    <w:semiHidden/>
    <w:unhideWhenUsed/>
    <w:rsid w:val="007332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32A6"/>
  </w:style>
  <w:style w:type="character" w:customStyle="1" w:styleId="small">
    <w:name w:val="small"/>
    <w:basedOn w:val="a0"/>
    <w:rsid w:val="007332A6"/>
  </w:style>
  <w:style w:type="character" w:customStyle="1" w:styleId="company-infotitle">
    <w:name w:val="company-info__title"/>
    <w:basedOn w:val="a0"/>
    <w:rsid w:val="007332A6"/>
  </w:style>
  <w:style w:type="character" w:customStyle="1" w:styleId="a7">
    <w:name w:val="Основной текст_"/>
    <w:basedOn w:val="a0"/>
    <w:link w:val="2"/>
    <w:rsid w:val="00B24601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B24601"/>
    <w:pPr>
      <w:widowControl w:val="0"/>
      <w:shd w:val="clear" w:color="auto" w:fill="FFFFFF"/>
      <w:spacing w:line="320" w:lineRule="exact"/>
      <w:ind w:hanging="440"/>
      <w:jc w:val="center"/>
    </w:pPr>
    <w:rPr>
      <w:spacing w:val="-2"/>
      <w:sz w:val="26"/>
      <w:szCs w:val="26"/>
      <w:lang w:eastAsia="en-US"/>
    </w:rPr>
  </w:style>
  <w:style w:type="paragraph" w:customStyle="1" w:styleId="32">
    <w:name w:val="Основной текст 32"/>
    <w:basedOn w:val="a"/>
    <w:rsid w:val="00175F0F"/>
    <w:pPr>
      <w:suppressAutoHyphens/>
    </w:pPr>
    <w:rPr>
      <w:sz w:val="28"/>
      <w:lang w:eastAsia="ar-SA"/>
    </w:rPr>
  </w:style>
  <w:style w:type="character" w:customStyle="1" w:styleId="20">
    <w:name w:val="Основной текст (2)_"/>
    <w:basedOn w:val="a0"/>
    <w:link w:val="21"/>
    <w:rsid w:val="0009019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9019F"/>
    <w:pPr>
      <w:widowControl w:val="0"/>
      <w:shd w:val="clear" w:color="auto" w:fill="FFFFFF"/>
      <w:spacing w:before="240" w:after="240" w:line="317" w:lineRule="exac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7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73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3966">
              <w:marLeft w:val="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A2C7DED65C604C8E52778797ADBAA4" ma:contentTypeVersion="1" ma:contentTypeDescription="Создание документа." ma:contentTypeScope="" ma:versionID="e4849e28cbcd9b14f0c0f8dc01cee8ee">
  <xsd:schema xmlns:xsd="http://www.w3.org/2001/XMLSchema" xmlns:xs="http://www.w3.org/2001/XMLSchema" xmlns:p="http://schemas.microsoft.com/office/2006/metadata/properties" xmlns:ns2="ee4a58e1-2f6d-43cb-900c-25332b815e2d" targetNamespace="http://schemas.microsoft.com/office/2006/metadata/properties" ma:root="true" ma:fieldsID="4a8970d4c399feb1bb26b8547a161d27" ns2:_="">
    <xsd:import namespace="ee4a58e1-2f6d-43cb-900c-25332b815e2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a58e1-2f6d-43cb-900c-25332b815e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C7E0B3-0369-4E32-90E8-26CD86C58A95}"/>
</file>

<file path=customXml/itemProps2.xml><?xml version="1.0" encoding="utf-8"?>
<ds:datastoreItem xmlns:ds="http://schemas.openxmlformats.org/officeDocument/2006/customXml" ds:itemID="{0CD87B63-AF6B-48EA-883D-0AB15501260C}"/>
</file>

<file path=customXml/itemProps3.xml><?xml version="1.0" encoding="utf-8"?>
<ds:datastoreItem xmlns:ds="http://schemas.openxmlformats.org/officeDocument/2006/customXml" ds:itemID="{50C62ECC-9DF9-4DEC-BAEE-3A96A542AA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19</cp:revision>
  <cp:lastPrinted>2022-08-24T13:19:00Z</cp:lastPrinted>
  <dcterms:created xsi:type="dcterms:W3CDTF">2024-12-17T10:00:00Z</dcterms:created>
  <dcterms:modified xsi:type="dcterms:W3CDTF">2024-12-20T11:08:00Z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0x01010045A2C7DED65C604C8E52778797ADBAA4</vt:lpwstr>
  </property>
</Properties>
</file>