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AC" w:rsidRPr="00021D68" w:rsidRDefault="00BD1DAC" w:rsidP="00AA5B7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b/>
          <w:bCs/>
          <w:sz w:val="26"/>
          <w:szCs w:val="26"/>
          <w:lang w:eastAsia="ru-RU"/>
        </w:rPr>
        <w:t>ПОРЯДОК РАБОТЫ СЛУЖБЫ МЕДИАЦИИ:</w:t>
      </w:r>
    </w:p>
    <w:p w:rsidR="00BD1DAC" w:rsidRPr="00021D68" w:rsidRDefault="00BD1DAC" w:rsidP="00AA5B7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 xml:space="preserve">1. Служба медиации может получать информацию о трудностях во взаимоотношениях, случаях конфликтного или противоправного характера из общеобразовательных учреждений (далее ОУ), группы по делам несовершеннолетних МО МВД «Нерехтский» (далее ГДН), комиссии по делам несовершеннолетних и защите их прав (далее </w:t>
      </w:r>
      <w:proofErr w:type="spellStart"/>
      <w:r w:rsidRPr="00021D68">
        <w:rPr>
          <w:rFonts w:ascii="Times New Roman" w:hAnsi="Times New Roman"/>
          <w:sz w:val="26"/>
          <w:szCs w:val="26"/>
          <w:lang w:eastAsia="ru-RU"/>
        </w:rPr>
        <w:t>КДНиЗП</w:t>
      </w:r>
      <w:proofErr w:type="spellEnd"/>
      <w:r w:rsidRPr="00021D68">
        <w:rPr>
          <w:rFonts w:ascii="Times New Roman" w:hAnsi="Times New Roman"/>
          <w:sz w:val="26"/>
          <w:szCs w:val="26"/>
          <w:lang w:eastAsia="ru-RU"/>
        </w:rPr>
        <w:t>), суда, других учреждений профилактики, а также по личному обращению граждан.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 xml:space="preserve">2. Служба медиации принимает решение о возможности или невозможности примирительной программы в каждом конкретном случае самостоятельно, согласовывая в случае необходимости с </w:t>
      </w:r>
      <w:proofErr w:type="spellStart"/>
      <w:r w:rsidRPr="00021D68">
        <w:rPr>
          <w:rFonts w:ascii="Times New Roman" w:hAnsi="Times New Roman"/>
          <w:sz w:val="26"/>
          <w:szCs w:val="26"/>
          <w:lang w:eastAsia="ru-RU"/>
        </w:rPr>
        <w:t>КДНиЗП</w:t>
      </w:r>
      <w:proofErr w:type="spellEnd"/>
      <w:r w:rsidRPr="00021D68">
        <w:rPr>
          <w:rFonts w:ascii="Times New Roman" w:hAnsi="Times New Roman"/>
          <w:sz w:val="26"/>
          <w:szCs w:val="26"/>
          <w:lang w:eastAsia="ru-RU"/>
        </w:rPr>
        <w:t>, межведомственным консилиумом специалистов. Конфликтующие стороны могут быть направлены к медиатору на предварительную беседу, но сама Примирительная встреча проводится только в случае согласия на нее конфликтующих сторон. Если действия одной или обеих сторон могут быть квалифицированы как правонарушение для проведения программы также необходимо согласие родителей (законных представителей).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>3. Переговоры со сторонами конфликта,  родителями и должностными лицами проводят медиаторы (ведущие восстановительных программ) Службы.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 xml:space="preserve">4. Если </w:t>
      </w:r>
      <w:proofErr w:type="gramStart"/>
      <w:r w:rsidRPr="00021D68">
        <w:rPr>
          <w:rFonts w:ascii="Times New Roman" w:hAnsi="Times New Roman"/>
          <w:sz w:val="26"/>
          <w:szCs w:val="26"/>
          <w:lang w:eastAsia="ru-RU"/>
        </w:rPr>
        <w:t>конфликтующие стороны не достигли</w:t>
      </w:r>
      <w:proofErr w:type="gramEnd"/>
      <w:r w:rsidRPr="00021D68">
        <w:rPr>
          <w:rFonts w:ascii="Times New Roman" w:hAnsi="Times New Roman"/>
          <w:sz w:val="26"/>
          <w:szCs w:val="26"/>
          <w:lang w:eastAsia="ru-RU"/>
        </w:rPr>
        <w:t xml:space="preserve"> возраста 14 лет, примирительная программа проводится с согласия родителей (законных представителей).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>5. Медиаторы (ведущие восстановительных программ) могут работать парами.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>6. Специалисты Службы медиации самостоятельно определяют сроки и этапы проведения программы в каждом отдельном случае, согласовывая с участниками конфликтной/криминальной ситуации.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>7. В случае если в ходе примирительной программы конфликтующие стороны пришли к соглашению, достигнутые результаты при согласии сторон фиксируются в примирительном договоре между сторонами.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>8. Служба медиации имеет право предоставить копию договора между сторонами конфликта и информацию о его выполнении для дополнительной характеристики материалов дела и личности нарушителя в уполномоченные инстанции.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 xml:space="preserve">9. </w:t>
      </w:r>
      <w:proofErr w:type="gramStart"/>
      <w:r w:rsidRPr="00021D68">
        <w:rPr>
          <w:rFonts w:ascii="Times New Roman" w:hAnsi="Times New Roman"/>
          <w:sz w:val="26"/>
          <w:szCs w:val="26"/>
          <w:lang w:eastAsia="ru-RU"/>
        </w:rPr>
        <w:t>Информация, полученная в ходе проведения медиации является</w:t>
      </w:r>
      <w:proofErr w:type="gramEnd"/>
      <w:r w:rsidRPr="00021D68">
        <w:rPr>
          <w:rFonts w:ascii="Times New Roman" w:hAnsi="Times New Roman"/>
          <w:sz w:val="26"/>
          <w:szCs w:val="26"/>
          <w:lang w:eastAsia="ru-RU"/>
        </w:rPr>
        <w:t xml:space="preserve"> конфиденциальной за исключением подписанного сторонами примирительного договора, который может быть передан в заинтересованные инстанции (суд, </w:t>
      </w:r>
      <w:proofErr w:type="spellStart"/>
      <w:r w:rsidRPr="00021D68">
        <w:rPr>
          <w:rFonts w:ascii="Times New Roman" w:hAnsi="Times New Roman"/>
          <w:sz w:val="26"/>
          <w:szCs w:val="26"/>
          <w:lang w:eastAsia="ru-RU"/>
        </w:rPr>
        <w:t>КДНиЗП</w:t>
      </w:r>
      <w:proofErr w:type="spellEnd"/>
      <w:r w:rsidRPr="00021D68">
        <w:rPr>
          <w:rFonts w:ascii="Times New Roman" w:hAnsi="Times New Roman"/>
          <w:sz w:val="26"/>
          <w:szCs w:val="26"/>
          <w:lang w:eastAsia="ru-RU"/>
        </w:rPr>
        <w:t>, администрация школы и пр.) для вынесения адекватного решения по данной ситуации.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>10. Специалисты Службы медиации осуществляют контроль над выполнением обязательств, отраженных в договоре между сторонами, но не несут ответственность за их выполнение. При возникновении проблем в выполнении обязательств, Служба медиации организует анализ трудностей и обсуждение путей их преодоления.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>11. В случае необходимости Служба медиации содействует  социальной, педагогической, правовой и психологической помощи участникам восстановительной программы, а также по возможности организует поддержку со стороны ближайшего социального окружения как важного ресурса  изменения ситуации.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>12. Служба медиации может привлекать дополнительных специалистов с целью организации реабилитационного пространства для сторон конфликта.</w:t>
      </w:r>
    </w:p>
    <w:p w:rsidR="00BD1DAC" w:rsidRPr="00021D68" w:rsidRDefault="00BD1DAC" w:rsidP="00AA5B7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D68">
        <w:rPr>
          <w:rFonts w:ascii="Times New Roman" w:hAnsi="Times New Roman"/>
          <w:sz w:val="26"/>
          <w:szCs w:val="26"/>
          <w:lang w:eastAsia="ru-RU"/>
        </w:rPr>
        <w:t xml:space="preserve">13. В случае если программа примирения проводилась с несовершеннолетним, в отношении которого возбуждено уголовное дело, примирительный договор может быть приобщен к  материалам дела вместе с документами, дополнительно </w:t>
      </w:r>
      <w:proofErr w:type="gramStart"/>
      <w:r w:rsidRPr="00021D68">
        <w:rPr>
          <w:rFonts w:ascii="Times New Roman" w:hAnsi="Times New Roman"/>
          <w:sz w:val="26"/>
          <w:szCs w:val="26"/>
          <w:lang w:eastAsia="ru-RU"/>
        </w:rPr>
        <w:t>характеризующих</w:t>
      </w:r>
      <w:proofErr w:type="gramEnd"/>
      <w:r w:rsidRPr="00021D68">
        <w:rPr>
          <w:rFonts w:ascii="Times New Roman" w:hAnsi="Times New Roman"/>
          <w:sz w:val="26"/>
          <w:szCs w:val="26"/>
          <w:lang w:eastAsia="ru-RU"/>
        </w:rPr>
        <w:t xml:space="preserve"> личность обвиняемого и подтверждающих добровольное возмещение имущественного ущерба, а также  иные действия, направленные на заглаживание вреда, причиненного потерпевшему.</w:t>
      </w:r>
    </w:p>
    <w:p w:rsidR="00BD1DAC" w:rsidRPr="00AA5B79" w:rsidRDefault="00BD1DAC" w:rsidP="00AA5B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DAC" w:rsidRDefault="00BD1DAC">
      <w:bookmarkStart w:id="0" w:name="_GoBack"/>
      <w:bookmarkEnd w:id="0"/>
    </w:p>
    <w:sectPr w:rsidR="00BD1DAC" w:rsidSect="00021D68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DAF"/>
    <w:multiLevelType w:val="multilevel"/>
    <w:tmpl w:val="3BDA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0966"/>
    <w:multiLevelType w:val="multilevel"/>
    <w:tmpl w:val="8D62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936342"/>
    <w:multiLevelType w:val="multilevel"/>
    <w:tmpl w:val="598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2646F"/>
    <w:multiLevelType w:val="multilevel"/>
    <w:tmpl w:val="8384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62135"/>
    <w:multiLevelType w:val="multilevel"/>
    <w:tmpl w:val="3A8A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05"/>
    <w:rsid w:val="00021D68"/>
    <w:rsid w:val="007818F4"/>
    <w:rsid w:val="0095198F"/>
    <w:rsid w:val="00AA5B79"/>
    <w:rsid w:val="00B27B65"/>
    <w:rsid w:val="00B3295D"/>
    <w:rsid w:val="00BD1DAC"/>
    <w:rsid w:val="00C41FE9"/>
    <w:rsid w:val="00DA16FF"/>
    <w:rsid w:val="00EE6D78"/>
    <w:rsid w:val="00F168A9"/>
    <w:rsid w:val="00F4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B1175-2A68-4FDC-A662-9484BE5ADC48}"/>
</file>

<file path=customXml/itemProps2.xml><?xml version="1.0" encoding="utf-8"?>
<ds:datastoreItem xmlns:ds="http://schemas.openxmlformats.org/officeDocument/2006/customXml" ds:itemID="{F3C05E0A-DDFA-4AB6-9700-FA03E3BB9C02}"/>
</file>

<file path=customXml/itemProps3.xml><?xml version="1.0" encoding="utf-8"?>
<ds:datastoreItem xmlns:ds="http://schemas.openxmlformats.org/officeDocument/2006/customXml" ds:itemID="{1BA1D50A-8A54-4BDE-AC51-A17FC2668A64}"/>
</file>

<file path=customXml/itemProps4.xml><?xml version="1.0" encoding="utf-8"?>
<ds:datastoreItem xmlns:ds="http://schemas.openxmlformats.org/officeDocument/2006/customXml" ds:itemID="{4050545A-37BB-4795-996D-2A2BEE244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2016-02-25T09:26:00Z</dcterms:created>
  <dcterms:modified xsi:type="dcterms:W3CDTF">2016-04-08T16:49:00Z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