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BB" w:rsidRPr="00B9586C" w:rsidRDefault="00F451BB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>УТВЕРЖДЁН</w:t>
      </w:r>
    </w:p>
    <w:p w:rsid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B9586C">
        <w:rPr>
          <w:rFonts w:ascii="Times New Roman" w:hAnsi="Times New Roman" w:cs="Times New Roman"/>
          <w:szCs w:val="24"/>
        </w:rPr>
        <w:t>риказом</w:t>
      </w:r>
      <w:r>
        <w:rPr>
          <w:rFonts w:ascii="Times New Roman" w:hAnsi="Times New Roman" w:cs="Times New Roman"/>
          <w:szCs w:val="24"/>
        </w:rPr>
        <w:t xml:space="preserve"> </w:t>
      </w:r>
      <w:r w:rsidRPr="00B9586C">
        <w:rPr>
          <w:rFonts w:ascii="Times New Roman" w:hAnsi="Times New Roman" w:cs="Times New Roman"/>
          <w:szCs w:val="24"/>
        </w:rPr>
        <w:t xml:space="preserve"> ОО </w:t>
      </w:r>
    </w:p>
    <w:p w:rsidR="00B9586C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>администрации Макарьевского</w:t>
      </w:r>
    </w:p>
    <w:p w:rsidR="00F451BB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 xml:space="preserve"> муниципального района </w:t>
      </w:r>
      <w:proofErr w:type="gramStart"/>
      <w:r w:rsidRPr="00B9586C">
        <w:rPr>
          <w:rFonts w:ascii="Times New Roman" w:hAnsi="Times New Roman" w:cs="Times New Roman"/>
          <w:szCs w:val="24"/>
        </w:rPr>
        <w:t>КО</w:t>
      </w:r>
      <w:proofErr w:type="gramEnd"/>
    </w:p>
    <w:p w:rsidR="00F451BB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 xml:space="preserve">              _____ Т.В.Соколова</w:t>
      </w:r>
    </w:p>
    <w:p w:rsidR="00F451BB" w:rsidRDefault="00F451BB" w:rsidP="00F451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ПЛАН РАБОТЫ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Районного методического объединения</w:t>
      </w:r>
    </w:p>
    <w:p w:rsidR="00B9586C" w:rsidRDefault="00BE0FDE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специалистов службы психолого-педагогического сопровождения</w:t>
      </w:r>
      <w:r w:rsidR="00B9586C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B9586C" w:rsidRDefault="00B9586C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образовательных организаций</w:t>
      </w:r>
      <w:r w:rsidR="00F451BB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F451BB" w:rsidRDefault="00B9586C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Макарьевского муниципального района Костромской области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на </w:t>
      </w:r>
      <w:r w:rsidR="00E02FEB">
        <w:rPr>
          <w:rFonts w:ascii="Times New Roman" w:hAnsi="Times New Roman" w:cs="Times New Roman"/>
          <w:b/>
          <w:sz w:val="36"/>
          <w:szCs w:val="24"/>
        </w:rPr>
        <w:t>2024-2025</w:t>
      </w:r>
      <w:r>
        <w:rPr>
          <w:rFonts w:ascii="Times New Roman" w:hAnsi="Times New Roman" w:cs="Times New Roman"/>
          <w:b/>
          <w:sz w:val="36"/>
          <w:szCs w:val="24"/>
        </w:rPr>
        <w:t xml:space="preserve"> учебный год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451BB" w:rsidRDefault="00F451BB" w:rsidP="00F451BB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Руководитель: </w:t>
      </w:r>
      <w:r w:rsidR="00B9586C">
        <w:rPr>
          <w:rFonts w:ascii="Times New Roman" w:hAnsi="Times New Roman" w:cs="Times New Roman"/>
          <w:sz w:val="28"/>
          <w:szCs w:val="36"/>
        </w:rPr>
        <w:t>Вишнякова О.Ю.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F451BB" w:rsidP="00F451BB">
      <w:pPr>
        <w:spacing w:after="0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B9586C" w:rsidP="00F451BB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 w:rsidR="00E02FEB">
        <w:rPr>
          <w:rFonts w:ascii="Times New Roman" w:hAnsi="Times New Roman" w:cs="Times New Roman"/>
          <w:sz w:val="28"/>
          <w:szCs w:val="36"/>
        </w:rPr>
        <w:t>4</w:t>
      </w:r>
      <w:r w:rsidR="00F451BB">
        <w:rPr>
          <w:rFonts w:ascii="Times New Roman" w:hAnsi="Times New Roman" w:cs="Times New Roman"/>
          <w:sz w:val="28"/>
          <w:szCs w:val="36"/>
        </w:rPr>
        <w:t xml:space="preserve"> год</w:t>
      </w:r>
    </w:p>
    <w:p w:rsidR="00D526A1" w:rsidRDefault="00D526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26A1" w:rsidRDefault="00D526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26A1" w:rsidRPr="00C259CF" w:rsidRDefault="00D25071" w:rsidP="00C2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9CF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тема:</w:t>
      </w:r>
      <w:r w:rsidRPr="00C259CF">
        <w:rPr>
          <w:rFonts w:ascii="Times New Roman" w:hAnsi="Times New Roman" w:cs="Times New Roman"/>
          <w:sz w:val="24"/>
          <w:szCs w:val="24"/>
        </w:rPr>
        <w:t xml:space="preserve"> </w:t>
      </w:r>
      <w:r w:rsidR="00E02FEB" w:rsidRPr="00C259CF">
        <w:rPr>
          <w:rFonts w:ascii="Times New Roman" w:hAnsi="Times New Roman" w:cs="Times New Roman"/>
          <w:sz w:val="24"/>
          <w:szCs w:val="24"/>
        </w:rPr>
        <w:t>Обеспечение успешности обучения и социализации учащихся с ОВЗ</w:t>
      </w:r>
    </w:p>
    <w:p w:rsidR="00C259CF" w:rsidRPr="00C259CF" w:rsidRDefault="00C259CF" w:rsidP="00C2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9CF">
        <w:rPr>
          <w:rFonts w:ascii="Times New Roman" w:hAnsi="Times New Roman" w:cs="Times New Roman"/>
          <w:b/>
          <w:sz w:val="24"/>
          <w:szCs w:val="24"/>
        </w:rPr>
        <w:t>Цель:</w:t>
      </w:r>
      <w:r w:rsidRPr="00C259CF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уровня и развитие творческого потенциала специалистов социально- психологических служб образовательных организаций, стимулирование профессионального диалога, обмена опытом и развития педагогической рефлексии для обеспечения решения стратегических задач совершенствования качества образования, направленного на психологическое сопровождение процессов воспитания, социальной адаптации и социализации обучающихся, в том числе с ОВЗ, одаренных детей, соответствующих их возможностям и образовательным потребностям, сохранение и укрепление здоровья обучающихся</w:t>
      </w:r>
      <w:proofErr w:type="gramEnd"/>
      <w:r w:rsidRPr="00C259CF">
        <w:rPr>
          <w:rFonts w:ascii="Times New Roman" w:hAnsi="Times New Roman" w:cs="Times New Roman"/>
          <w:sz w:val="24"/>
          <w:szCs w:val="24"/>
        </w:rPr>
        <w:t>, снижение рисков их дезадаптации.</w:t>
      </w:r>
    </w:p>
    <w:p w:rsidR="00D526A1" w:rsidRPr="00C259CF" w:rsidRDefault="00D25071" w:rsidP="00C25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9CF">
        <w:rPr>
          <w:rFonts w:ascii="Times New Roman" w:hAnsi="Times New Roman" w:cs="Times New Roman"/>
          <w:b/>
          <w:sz w:val="24"/>
          <w:szCs w:val="24"/>
        </w:rPr>
        <w:t>Задачи:</w:t>
      </w:r>
      <w:r w:rsidR="00E02FEB" w:rsidRPr="00C25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9CF" w:rsidRPr="00C259CF" w:rsidRDefault="00C259CF" w:rsidP="00C2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9CF">
        <w:rPr>
          <w:rFonts w:ascii="Times New Roman" w:hAnsi="Times New Roman" w:cs="Times New Roman"/>
          <w:sz w:val="24"/>
          <w:szCs w:val="24"/>
        </w:rPr>
        <w:t>содействие созданию условий повышения профессионализма специалистами СПС с целью сохранения и укрепления психологического и психического здоровья и развития обучающихся, содействие в позитивной социализации, оказание им психологической поддержки и содействия в трудных жизненных ситуациях;</w:t>
      </w:r>
    </w:p>
    <w:p w:rsidR="00C259CF" w:rsidRPr="00C259CF" w:rsidRDefault="00C259CF" w:rsidP="00C2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9CF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процессов коррекционно-развивающего обучения, воспитания, социальной адаптации и </w:t>
      </w:r>
      <w:proofErr w:type="gramStart"/>
      <w:r w:rsidRPr="00C259CF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C259CF">
        <w:rPr>
          <w:rFonts w:ascii="Times New Roman" w:hAnsi="Times New Roman" w:cs="Times New Roman"/>
          <w:sz w:val="24"/>
          <w:szCs w:val="24"/>
        </w:rPr>
        <w:t xml:space="preserve"> обучающихся с ОВЗ, соответствующих их возможностям и образовательным потребностям;</w:t>
      </w:r>
    </w:p>
    <w:p w:rsidR="00D526A1" w:rsidRDefault="00D2507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работы РМО</w:t>
      </w:r>
      <w:r w:rsidR="00307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526A1" w:rsidRDefault="00D25071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1.Аналитическая деятельность:</w:t>
      </w:r>
    </w:p>
    <w:p w:rsidR="00D526A1" w:rsidRDefault="00CE7BB6">
      <w:pPr>
        <w:spacing w:before="45" w:after="0" w:line="341" w:lineRule="atLeast"/>
        <w:ind w:left="-195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>Анализ м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етодической деятельности за </w:t>
      </w:r>
      <w:r w:rsidR="00C259CF">
        <w:rPr>
          <w:rFonts w:ascii="Times New Roman" w:eastAsia="Times New Roman" w:hAnsi="Times New Roman" w:cs="Times New Roman"/>
          <w:color w:val="141414"/>
          <w:sz w:val="24"/>
          <w:szCs w:val="24"/>
        </w:rPr>
        <w:t>2023-2024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ебный год и планирование на </w:t>
      </w:r>
      <w:r w:rsidR="0030687E">
        <w:rPr>
          <w:rFonts w:ascii="Times New Roman" w:eastAsia="Times New Roman" w:hAnsi="Times New Roman" w:cs="Times New Roman"/>
          <w:color w:val="141414"/>
          <w:sz w:val="24"/>
          <w:szCs w:val="24"/>
        </w:rPr>
        <w:t>202</w:t>
      </w:r>
      <w:r w:rsidR="00C259CF">
        <w:rPr>
          <w:rFonts w:ascii="Times New Roman" w:eastAsia="Times New Roman" w:hAnsi="Times New Roman" w:cs="Times New Roman"/>
          <w:color w:val="141414"/>
          <w:sz w:val="24"/>
          <w:szCs w:val="24"/>
        </w:rPr>
        <w:t>4</w:t>
      </w:r>
      <w:r w:rsidR="0030687E">
        <w:rPr>
          <w:rFonts w:ascii="Times New Roman" w:eastAsia="Times New Roman" w:hAnsi="Times New Roman" w:cs="Times New Roman"/>
          <w:color w:val="141414"/>
          <w:sz w:val="24"/>
          <w:szCs w:val="24"/>
        </w:rPr>
        <w:t>-202</w:t>
      </w:r>
      <w:r w:rsidR="00C259CF">
        <w:rPr>
          <w:rFonts w:ascii="Times New Roman" w:eastAsia="Times New Roman" w:hAnsi="Times New Roman" w:cs="Times New Roman"/>
          <w:color w:val="141414"/>
          <w:sz w:val="24"/>
          <w:szCs w:val="24"/>
        </w:rPr>
        <w:t>5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учебный год.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Изучение направлений деятельности педагогов (тема самообразования).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Анализ работы педагогов с целью оказания помощи.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2.Информационная деятельность: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Изучение новинок в методической литературе в целях совершенствования педагогической компетентности.</w:t>
      </w:r>
    </w:p>
    <w:p w:rsidR="00D526A1" w:rsidRDefault="009A5498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Расширение знаний о</w:t>
      </w:r>
      <w:r w:rsidR="0030687E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ФАОП и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ФГОС </w:t>
      </w:r>
      <w:r w:rsidR="00BE0FDE">
        <w:rPr>
          <w:rFonts w:ascii="Times New Roman" w:eastAsia="Times New Roman" w:hAnsi="Times New Roman" w:cs="Times New Roman"/>
          <w:color w:val="141414"/>
          <w:sz w:val="24"/>
          <w:szCs w:val="24"/>
        </w:rPr>
        <w:t>3 поколения</w:t>
      </w:r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3.Организация методической деятельности: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Выявление затруднений, методическое сопровождение и оказание практической помощи педагогам в период </w:t>
      </w:r>
      <w:r w:rsidR="0030687E">
        <w:rPr>
          <w:rFonts w:ascii="Times New Roman" w:eastAsia="Times New Roman" w:hAnsi="Times New Roman" w:cs="Times New Roman"/>
          <w:color w:val="141414"/>
          <w:sz w:val="24"/>
          <w:szCs w:val="24"/>
        </w:rPr>
        <w:t>введения ФАОП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4.Консультативная деятельность: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Консультирование педагогов по</w:t>
      </w:r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вопросам работы над АООП, СИПР, </w:t>
      </w:r>
      <w:proofErr w:type="gramStart"/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ДО</w:t>
      </w:r>
      <w:proofErr w:type="gramEnd"/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Консультирование педагогов с целью ликвидации затруднений в педагогической деятельности.</w:t>
      </w:r>
    </w:p>
    <w:p w:rsidR="00D526A1" w:rsidRDefault="00D2507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Организационные формы работы:</w:t>
      </w:r>
    </w:p>
    <w:p w:rsidR="00D526A1" w:rsidRDefault="00D25071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 Заседания методического объединени</w:t>
      </w:r>
      <w:proofErr w:type="gramStart"/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я</w:t>
      </w:r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(</w:t>
      </w:r>
      <w:proofErr w:type="gramEnd"/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дистанционно, онлайн)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 Методическая помощь и индивидуальные консультации по вопросам препод</w:t>
      </w:r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авания предметов начальной и основной школы, организации внеурочной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деятельности.</w:t>
      </w:r>
    </w:p>
    <w:p w:rsidR="00D526A1" w:rsidRPr="00CE7BB6" w:rsidRDefault="00282F92" w:rsidP="00CE7BB6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lastRenderedPageBreak/>
        <w:t xml:space="preserve"> Участие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специалистов </w:t>
      </w:r>
      <w:proofErr w:type="spellStart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социально-психолого-педагогических</w:t>
      </w:r>
      <w:proofErr w:type="spellEnd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 в</w:t>
      </w:r>
      <w:r w:rsidR="00DB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и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в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заседаниях РМО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(дистанционно, онлайн)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  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семинарах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, конференциях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 Повышение квалификации педагогов на курсах.</w:t>
      </w:r>
    </w:p>
    <w:p w:rsidR="00D526A1" w:rsidRDefault="00D25071">
      <w:pPr>
        <w:pStyle w:val="ac"/>
        <w:numPr>
          <w:ilvl w:val="0"/>
          <w:numId w:val="2"/>
        </w:numPr>
        <w:spacing w:before="45"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Прохождение аттестации педагогических кадров.</w:t>
      </w:r>
    </w:p>
    <w:p w:rsidR="00D526A1" w:rsidRDefault="00D526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93" w:type="dxa"/>
        <w:tblInd w:w="-175" w:type="dxa"/>
        <w:tblLook w:val="01E0"/>
      </w:tblPr>
      <w:tblGrid>
        <w:gridCol w:w="4537"/>
        <w:gridCol w:w="142"/>
        <w:gridCol w:w="1983"/>
        <w:gridCol w:w="3261"/>
        <w:gridCol w:w="3118"/>
        <w:gridCol w:w="426"/>
        <w:gridCol w:w="2126"/>
      </w:tblGrid>
      <w:tr w:rsidR="00D526A1" w:rsidTr="00CB2E84">
        <w:trPr>
          <w:trHeight w:val="276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Место</w:t>
            </w:r>
          </w:p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Форма</w:t>
            </w:r>
          </w:p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D526A1" w:rsidTr="00CB2E84">
        <w:trPr>
          <w:trHeight w:val="168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tabs>
                <w:tab w:val="left" w:pos="567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</w:t>
            </w:r>
          </w:p>
        </w:tc>
      </w:tr>
      <w:tr w:rsidR="001540D0" w:rsidTr="00C259CF">
        <w:trPr>
          <w:trHeight w:val="629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0D0" w:rsidRDefault="001540D0" w:rsidP="0015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направлений деятельности педагогов (тема самообразования).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1540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540D0" w:rsidRDefault="001540D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15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 w:rsidR="003076BC">
              <w:rPr>
                <w:rFonts w:ascii="Times New Roman" w:hAnsi="Times New Roman" w:cs="Times New Roman"/>
                <w:sz w:val="24"/>
                <w:szCs w:val="24"/>
              </w:rPr>
              <w:t>Макарьевсого</w:t>
            </w:r>
            <w:proofErr w:type="spellEnd"/>
            <w:r w:rsidR="00307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  <w:p w:rsidR="001540D0" w:rsidRDefault="0015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1540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инф. справка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3076BC" w:rsidP="00BA0980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A0980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DB5B25">
              <w:rPr>
                <w:rFonts w:ascii="Times New Roman" w:hAnsi="Times New Roman" w:cs="Times New Roman"/>
                <w:sz w:val="24"/>
                <w:szCs w:val="24"/>
              </w:rPr>
              <w:t xml:space="preserve"> и ДОУ</w:t>
            </w:r>
          </w:p>
        </w:tc>
      </w:tr>
      <w:tr w:rsidR="00D526A1" w:rsidTr="00C259CF">
        <w:trPr>
          <w:trHeight w:val="126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педагогов с целью оказания помощи.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A1" w:rsidTr="00CB2E84">
        <w:trPr>
          <w:trHeight w:val="251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tabs>
                <w:tab w:val="left" w:pos="567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деятельность</w:t>
            </w:r>
          </w:p>
        </w:tc>
      </w:tr>
      <w:tr w:rsidR="00D526A1" w:rsidTr="00C259C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 w:rsidP="00207F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</w:t>
            </w:r>
            <w:r w:rsidR="0030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специалистов </w:t>
            </w:r>
            <w:proofErr w:type="spellStart"/>
            <w:r w:rsidR="0030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 w:rsidR="0030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и руководителях ШМО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A33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="003076B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3076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D526A1" w:rsidRDefault="00CE7BB6" w:rsidP="00BA09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7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3076BC" w:rsidP="00BA0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инф. справка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A1" w:rsidRDefault="003076BC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О.Ю.</w:t>
            </w:r>
          </w:p>
        </w:tc>
      </w:tr>
      <w:tr w:rsidR="00D526A1" w:rsidTr="00C259C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 w:rsidP="00C259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нормативно-правовых документов, необходимых для реализации </w:t>
            </w:r>
            <w:r w:rsidR="00C259CF">
              <w:rPr>
                <w:rFonts w:ascii="Times New Roman" w:hAnsi="Times New Roman" w:cs="Times New Roman"/>
                <w:sz w:val="24"/>
                <w:szCs w:val="24"/>
              </w:rPr>
              <w:t>обучения учащихся с ОВЗ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B5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="00D25071">
              <w:rPr>
                <w:rFonts w:ascii="Times New Roman" w:hAnsi="Times New Roman" w:cs="Times New Roman"/>
                <w:sz w:val="24"/>
                <w:szCs w:val="24"/>
              </w:rPr>
              <w:t>УО и 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и самообразование</w:t>
            </w:r>
            <w:r w:rsidR="00DA33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33B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DA33BE">
              <w:rPr>
                <w:rFonts w:ascii="Times New Roman" w:hAnsi="Times New Roman" w:cs="Times New Roman"/>
                <w:sz w:val="24"/>
                <w:szCs w:val="24"/>
              </w:rPr>
              <w:t>, семинары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526A1" w:rsidTr="00C259CF">
        <w:trPr>
          <w:trHeight w:val="7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конкурсах для педагогов и обучающихся о дистанционных олимпиадах, конкурсах.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информация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307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</w:p>
          <w:p w:rsidR="003076BC" w:rsidRDefault="00307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Вишнякова О.Ю.</w:t>
            </w:r>
          </w:p>
          <w:p w:rsidR="00D526A1" w:rsidRDefault="00D526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A1" w:rsidTr="00C259CF">
        <w:trPr>
          <w:trHeight w:val="53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тематике курсов повышения квалификации.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A1" w:rsidTr="00CB2E84">
        <w:trPr>
          <w:trHeight w:val="134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CB2E84" w:rsidP="003068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запланированные на 202</w:t>
            </w:r>
            <w:r w:rsidR="00C25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-202</w:t>
            </w:r>
            <w:r w:rsidR="00C25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для участников РМО </w:t>
            </w:r>
            <w:r w:rsidR="00BA09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специалистов службы психолого-педагогического сопровождения</w:t>
            </w:r>
          </w:p>
        </w:tc>
      </w:tr>
      <w:tr w:rsidR="0030687E" w:rsidTr="00C259CF">
        <w:trPr>
          <w:trHeight w:val="119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EC" w:rsidRPr="00A260EC" w:rsidRDefault="00A260EC" w:rsidP="00A260EC">
            <w:pPr>
              <w:spacing w:after="280" w:afterAutospacing="1"/>
              <w:rPr>
                <w:rFonts w:ascii="Times New Roman" w:hAnsi="Times New Roman" w:cs="Times New Roman"/>
              </w:rPr>
            </w:pPr>
            <w:r w:rsidRPr="00A260EC">
              <w:rPr>
                <w:rFonts w:ascii="Times New Roman" w:hAnsi="Times New Roman" w:cs="Times New Roman"/>
                <w:bCs/>
              </w:rPr>
              <w:t>Практикум  «СВО. Как увидеть эмоциональные трудности ребенка и отреагировать на них»</w:t>
            </w:r>
          </w:p>
          <w:p w:rsidR="0030687E" w:rsidRPr="00A260EC" w:rsidRDefault="0030687E" w:rsidP="004D4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E" w:rsidRPr="00CB2E84" w:rsidRDefault="00A260EC" w:rsidP="004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E" w:rsidRPr="00CB2E84" w:rsidRDefault="00A260EC" w:rsidP="004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библиотеки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E" w:rsidRPr="00CB2E84" w:rsidRDefault="00A260EC" w:rsidP="004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87E" w:rsidRPr="00CB2E84" w:rsidRDefault="0030687E" w:rsidP="004D4F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ДОУ и ОО</w:t>
            </w:r>
            <w:r w:rsidR="00A2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E65FE" w:rsidRPr="00E9296C" w:rsidTr="00C259CF">
        <w:trPr>
          <w:trHeight w:val="119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C" w:rsidRPr="00E9296C" w:rsidRDefault="00E9296C" w:rsidP="00E9296C">
            <w:pPr>
              <w:pStyle w:val="TableParagraph"/>
              <w:ind w:left="0" w:right="401"/>
              <w:rPr>
                <w:sz w:val="24"/>
              </w:rPr>
            </w:pPr>
            <w:r w:rsidRPr="00E9296C">
              <w:rPr>
                <w:sz w:val="24"/>
              </w:rPr>
              <w:t xml:space="preserve"> «Одаренные дети» для</w:t>
            </w:r>
            <w:r w:rsidRPr="00E9296C">
              <w:rPr>
                <w:spacing w:val="1"/>
                <w:sz w:val="24"/>
              </w:rPr>
              <w:t xml:space="preserve"> </w:t>
            </w:r>
            <w:r w:rsidRPr="00E9296C">
              <w:rPr>
                <w:sz w:val="24"/>
              </w:rPr>
              <w:t xml:space="preserve">педагогов-психологов и </w:t>
            </w:r>
            <w:r w:rsidRPr="00E9296C">
              <w:rPr>
                <w:spacing w:val="-58"/>
                <w:sz w:val="24"/>
              </w:rPr>
              <w:t xml:space="preserve"> </w:t>
            </w:r>
            <w:r w:rsidRPr="00E9296C">
              <w:rPr>
                <w:sz w:val="24"/>
              </w:rPr>
              <w:t>социальных педагогов</w:t>
            </w:r>
            <w:r w:rsidRPr="00E9296C">
              <w:rPr>
                <w:spacing w:val="1"/>
                <w:sz w:val="24"/>
              </w:rPr>
              <w:t xml:space="preserve"> </w:t>
            </w:r>
            <w:r w:rsidRPr="00E9296C">
              <w:rPr>
                <w:sz w:val="24"/>
              </w:rPr>
              <w:t>образовательных</w:t>
            </w:r>
            <w:r w:rsidRPr="00E9296C">
              <w:rPr>
                <w:spacing w:val="1"/>
                <w:sz w:val="24"/>
              </w:rPr>
              <w:t xml:space="preserve"> </w:t>
            </w:r>
            <w:r w:rsidRPr="00E9296C">
              <w:rPr>
                <w:sz w:val="24"/>
              </w:rPr>
              <w:t>организаций</w:t>
            </w:r>
          </w:p>
          <w:p w:rsidR="00EE65FE" w:rsidRPr="00E9296C" w:rsidRDefault="00E9296C" w:rsidP="00E9296C">
            <w:pPr>
              <w:pStyle w:val="TableParagraph"/>
              <w:ind w:left="105" w:right="420"/>
              <w:rPr>
                <w:color w:val="0D0D0D" w:themeColor="text1" w:themeTint="F2"/>
                <w:spacing w:val="-4"/>
                <w:sz w:val="24"/>
                <w:szCs w:val="24"/>
              </w:rPr>
            </w:pPr>
            <w:r w:rsidRPr="00E9296C">
              <w:rPr>
                <w:sz w:val="24"/>
              </w:rPr>
              <w:t>Формы работы по</w:t>
            </w:r>
            <w:r w:rsidRPr="00E9296C">
              <w:rPr>
                <w:spacing w:val="1"/>
                <w:sz w:val="24"/>
              </w:rPr>
              <w:t xml:space="preserve"> </w:t>
            </w:r>
            <w:r w:rsidRPr="00E9296C">
              <w:rPr>
                <w:sz w:val="24"/>
              </w:rPr>
              <w:t xml:space="preserve">развитию </w:t>
            </w:r>
            <w:proofErr w:type="spellStart"/>
            <w:r>
              <w:rPr>
                <w:sz w:val="24"/>
              </w:rPr>
              <w:t>креати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lastRenderedPageBreak/>
              <w:t>ности</w:t>
            </w:r>
            <w:proofErr w:type="spellEnd"/>
            <w:r>
              <w:rPr>
                <w:sz w:val="24"/>
              </w:rPr>
              <w:t xml:space="preserve"> мыслительной </w:t>
            </w:r>
            <w:r w:rsidRPr="00E9296C">
              <w:rPr>
                <w:sz w:val="24"/>
              </w:rPr>
              <w:t>деятельности школьников,</w:t>
            </w:r>
            <w:r w:rsidRPr="00E9296C">
              <w:rPr>
                <w:spacing w:val="-57"/>
                <w:sz w:val="24"/>
              </w:rPr>
              <w:t xml:space="preserve"> </w:t>
            </w:r>
            <w:r w:rsidRPr="00E9296C">
              <w:rPr>
                <w:sz w:val="24"/>
              </w:rPr>
              <w:t>применяемые в работе</w:t>
            </w:r>
            <w:r w:rsidRPr="00E9296C">
              <w:rPr>
                <w:spacing w:val="1"/>
                <w:sz w:val="24"/>
              </w:rPr>
              <w:t xml:space="preserve"> </w:t>
            </w:r>
            <w:r w:rsidRPr="00E9296C">
              <w:rPr>
                <w:sz w:val="24"/>
              </w:rPr>
              <w:t>специалистами</w:t>
            </w:r>
            <w:r w:rsidRPr="00E9296C">
              <w:rPr>
                <w:spacing w:val="-1"/>
                <w:sz w:val="24"/>
              </w:rPr>
              <w:t xml:space="preserve"> </w:t>
            </w:r>
            <w:r w:rsidRPr="00E9296C">
              <w:rPr>
                <w:sz w:val="24"/>
              </w:rPr>
              <w:t>СПС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E9296C" w:rsidRDefault="00E9296C" w:rsidP="00E929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E9296C" w:rsidRDefault="00E9296C" w:rsidP="00E929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библиотеки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E9296C" w:rsidRDefault="00E9296C" w:rsidP="00E929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9296C">
              <w:rPr>
                <w:rFonts w:ascii="Times New Roman" w:hAnsi="Times New Roman" w:cs="Times New Roman"/>
                <w:sz w:val="24"/>
              </w:rPr>
              <w:t>владение</w:t>
            </w:r>
            <w:proofErr w:type="gramEnd"/>
            <w:r w:rsidRPr="00E9296C">
              <w:rPr>
                <w:rFonts w:ascii="Times New Roman" w:hAnsi="Times New Roman" w:cs="Times New Roman"/>
                <w:sz w:val="24"/>
              </w:rPr>
              <w:t xml:space="preserve"> современными психолого-педагогическими</w:t>
            </w:r>
            <w:r w:rsidRPr="00E929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296C">
              <w:rPr>
                <w:rFonts w:ascii="Times New Roman" w:hAnsi="Times New Roman" w:cs="Times New Roman"/>
                <w:sz w:val="24"/>
              </w:rPr>
              <w:t>компетенциями в вопросах</w:t>
            </w:r>
            <w:r w:rsidRPr="00E929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296C">
              <w:rPr>
                <w:rFonts w:ascii="Times New Roman" w:hAnsi="Times New Roman" w:cs="Times New Roman"/>
                <w:sz w:val="24"/>
              </w:rPr>
              <w:lastRenderedPageBreak/>
              <w:t>взаимодействия специалистов</w:t>
            </w:r>
            <w:r w:rsidRPr="00E929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296C">
              <w:rPr>
                <w:rFonts w:ascii="Times New Roman" w:hAnsi="Times New Roman" w:cs="Times New Roman"/>
                <w:sz w:val="24"/>
              </w:rPr>
              <w:t>СПС и педагогами ОО по</w:t>
            </w:r>
            <w:r w:rsidRPr="00E929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296C">
              <w:rPr>
                <w:rFonts w:ascii="Times New Roman" w:hAnsi="Times New Roman" w:cs="Times New Roman"/>
                <w:sz w:val="24"/>
              </w:rPr>
              <w:t>вопросам</w:t>
            </w:r>
            <w:r w:rsidRPr="00E929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296C">
              <w:rPr>
                <w:rFonts w:ascii="Times New Roman" w:hAnsi="Times New Roman" w:cs="Times New Roman"/>
                <w:sz w:val="24"/>
              </w:rPr>
              <w:t>сопровождения</w:t>
            </w:r>
            <w:r w:rsidRPr="00E9296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296C">
              <w:rPr>
                <w:rFonts w:ascii="Times New Roman" w:hAnsi="Times New Roman" w:cs="Times New Roman"/>
                <w:sz w:val="24"/>
              </w:rPr>
              <w:t>одаренных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E9296C" w:rsidRDefault="00EE65FE" w:rsidP="00E929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proofErr w:type="spellStart"/>
            <w:r w:rsidRPr="00E9296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E9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 в ДОУ и ОО</w:t>
            </w:r>
          </w:p>
        </w:tc>
      </w:tr>
      <w:tr w:rsidR="00EE65FE" w:rsidTr="00C259CF">
        <w:trPr>
          <w:trHeight w:val="565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Pr="0030687E" w:rsidRDefault="00EE65FE" w:rsidP="00FB4394">
            <w:pPr>
              <w:pStyle w:val="ac"/>
              <w:widowControl w:val="0"/>
              <w:tabs>
                <w:tab w:val="left" w:pos="23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lastRenderedPageBreak/>
              <w:t xml:space="preserve">Опыт работы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социально-психологческой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 xml:space="preserve"> службы в условиях программы «Доступная среда»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30687E" w:rsidRDefault="00EE65FE" w:rsidP="00FB4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30687E" w:rsidRDefault="00EE65FE" w:rsidP="00FB4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68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МКОУ СОШ №1 г</w:t>
            </w:r>
            <w:proofErr w:type="gramStart"/>
            <w:r w:rsidRPr="003068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.М</w:t>
            </w:r>
            <w:proofErr w:type="gramEnd"/>
            <w:r w:rsidRPr="003068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акарьева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30687E" w:rsidRDefault="00EE65FE" w:rsidP="00FB43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Семинар,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30687E" w:rsidRDefault="00EE65FE" w:rsidP="00FB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687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Специалисты </w:t>
            </w:r>
            <w:proofErr w:type="spellStart"/>
            <w:r w:rsidRPr="0030687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30687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служб в ДОУ и ОО</w:t>
            </w:r>
          </w:p>
        </w:tc>
      </w:tr>
      <w:tr w:rsidR="00EE65FE" w:rsidRPr="00BA0980" w:rsidTr="00C259CF">
        <w:trPr>
          <w:trHeight w:val="565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Pr="00BA0980" w:rsidRDefault="00A2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родному краю – фототерапия для улучшения психологического состояния»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BA0980" w:rsidRDefault="00A26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C259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библиотеки</w:t>
            </w:r>
          </w:p>
          <w:p w:rsidR="00A260EC" w:rsidRDefault="00A26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260EC" w:rsidRPr="00BA0980" w:rsidRDefault="00A26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СШ№2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BA0980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BA0980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 в ДОУ и ОО</w:t>
            </w:r>
          </w:p>
        </w:tc>
      </w:tr>
      <w:tr w:rsidR="00EE65FE" w:rsidTr="00CB2E84">
        <w:trPr>
          <w:trHeight w:val="276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Default="00EE65FE">
            <w:pPr>
              <w:tabs>
                <w:tab w:val="left" w:pos="567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Консультативная деятельность</w:t>
            </w:r>
          </w:p>
        </w:tc>
      </w:tr>
      <w:tr w:rsidR="00EE65FE" w:rsidTr="00C259C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Default="00EE6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 молодым специалистам, работающим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Онлайн-консультации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ДОУ и ОО</w:t>
            </w:r>
          </w:p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РМО Вишнякова ОЮ</w:t>
            </w:r>
          </w:p>
        </w:tc>
      </w:tr>
      <w:tr w:rsidR="00EE65FE" w:rsidTr="00C259C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Default="00EE65FE" w:rsidP="00A260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затруднений, методическое сопровождение и оказание практической помощи педагогам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65FE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ДОУ, УО и 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анкетирование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Pr="00F8474D" w:rsidRDefault="00EE65FE" w:rsidP="00293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и </w:t>
            </w:r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EE65FE" w:rsidTr="00C259CF">
        <w:trPr>
          <w:trHeight w:val="1199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Default="00EE65FE" w:rsidP="00A260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в сфере формирования базовых учебных действий 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Default="00EE65FE" w:rsidP="00293C78"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РМО Вишнякова ОЮ</w:t>
            </w:r>
          </w:p>
        </w:tc>
      </w:tr>
    </w:tbl>
    <w:p w:rsidR="00D526A1" w:rsidRDefault="00D526A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Cs w:val="20"/>
        </w:rPr>
      </w:pPr>
    </w:p>
    <w:sectPr w:rsidR="00D526A1" w:rsidSect="00B34D8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F61"/>
    <w:multiLevelType w:val="multilevel"/>
    <w:tmpl w:val="7D14C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011A33"/>
    <w:multiLevelType w:val="multilevel"/>
    <w:tmpl w:val="77BCCC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>
    <w:nsid w:val="607A6A02"/>
    <w:multiLevelType w:val="hybridMultilevel"/>
    <w:tmpl w:val="301628B0"/>
    <w:lvl w:ilvl="0" w:tplc="36AE11C2">
      <w:numFmt w:val="bullet"/>
      <w:lvlText w:val="•"/>
      <w:lvlJc w:val="left"/>
      <w:pPr>
        <w:ind w:left="123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4683D6">
      <w:numFmt w:val="bullet"/>
      <w:lvlText w:val="•"/>
      <w:lvlJc w:val="left"/>
      <w:pPr>
        <w:ind w:left="2753" w:hanging="289"/>
      </w:pPr>
      <w:rPr>
        <w:rFonts w:hint="default"/>
        <w:lang w:val="ru-RU" w:eastAsia="en-US" w:bidi="ar-SA"/>
      </w:rPr>
    </w:lvl>
    <w:lvl w:ilvl="2" w:tplc="320E8AA2">
      <w:numFmt w:val="bullet"/>
      <w:lvlText w:val="•"/>
      <w:lvlJc w:val="left"/>
      <w:pPr>
        <w:ind w:left="4267" w:hanging="289"/>
      </w:pPr>
      <w:rPr>
        <w:rFonts w:hint="default"/>
        <w:lang w:val="ru-RU" w:eastAsia="en-US" w:bidi="ar-SA"/>
      </w:rPr>
    </w:lvl>
    <w:lvl w:ilvl="3" w:tplc="13808C4E">
      <w:numFmt w:val="bullet"/>
      <w:lvlText w:val="•"/>
      <w:lvlJc w:val="left"/>
      <w:pPr>
        <w:ind w:left="5781" w:hanging="289"/>
      </w:pPr>
      <w:rPr>
        <w:rFonts w:hint="default"/>
        <w:lang w:val="ru-RU" w:eastAsia="en-US" w:bidi="ar-SA"/>
      </w:rPr>
    </w:lvl>
    <w:lvl w:ilvl="4" w:tplc="2CA041C6">
      <w:numFmt w:val="bullet"/>
      <w:lvlText w:val="•"/>
      <w:lvlJc w:val="left"/>
      <w:pPr>
        <w:ind w:left="7295" w:hanging="289"/>
      </w:pPr>
      <w:rPr>
        <w:rFonts w:hint="default"/>
        <w:lang w:val="ru-RU" w:eastAsia="en-US" w:bidi="ar-SA"/>
      </w:rPr>
    </w:lvl>
    <w:lvl w:ilvl="5" w:tplc="BA76E890">
      <w:numFmt w:val="bullet"/>
      <w:lvlText w:val="•"/>
      <w:lvlJc w:val="left"/>
      <w:pPr>
        <w:ind w:left="8809" w:hanging="289"/>
      </w:pPr>
      <w:rPr>
        <w:rFonts w:hint="default"/>
        <w:lang w:val="ru-RU" w:eastAsia="en-US" w:bidi="ar-SA"/>
      </w:rPr>
    </w:lvl>
    <w:lvl w:ilvl="6" w:tplc="8840947C">
      <w:numFmt w:val="bullet"/>
      <w:lvlText w:val="•"/>
      <w:lvlJc w:val="left"/>
      <w:pPr>
        <w:ind w:left="10323" w:hanging="289"/>
      </w:pPr>
      <w:rPr>
        <w:rFonts w:hint="default"/>
        <w:lang w:val="ru-RU" w:eastAsia="en-US" w:bidi="ar-SA"/>
      </w:rPr>
    </w:lvl>
    <w:lvl w:ilvl="7" w:tplc="E82A22C4">
      <w:numFmt w:val="bullet"/>
      <w:lvlText w:val="•"/>
      <w:lvlJc w:val="left"/>
      <w:pPr>
        <w:ind w:left="11836" w:hanging="289"/>
      </w:pPr>
      <w:rPr>
        <w:rFonts w:hint="default"/>
        <w:lang w:val="ru-RU" w:eastAsia="en-US" w:bidi="ar-SA"/>
      </w:rPr>
    </w:lvl>
    <w:lvl w:ilvl="8" w:tplc="01685BF0">
      <w:numFmt w:val="bullet"/>
      <w:lvlText w:val="•"/>
      <w:lvlJc w:val="left"/>
      <w:pPr>
        <w:ind w:left="13350" w:hanging="289"/>
      </w:pPr>
      <w:rPr>
        <w:rFonts w:hint="default"/>
        <w:lang w:val="ru-RU" w:eastAsia="en-US" w:bidi="ar-SA"/>
      </w:rPr>
    </w:lvl>
  </w:abstractNum>
  <w:abstractNum w:abstractNumId="3">
    <w:nsid w:val="6493208E"/>
    <w:multiLevelType w:val="multilevel"/>
    <w:tmpl w:val="3E2E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52C2E"/>
    <w:multiLevelType w:val="multilevel"/>
    <w:tmpl w:val="32B0D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526A1"/>
    <w:rsid w:val="001540D0"/>
    <w:rsid w:val="00207F76"/>
    <w:rsid w:val="0023321C"/>
    <w:rsid w:val="00260EDC"/>
    <w:rsid w:val="00282F92"/>
    <w:rsid w:val="002D5861"/>
    <w:rsid w:val="0030687E"/>
    <w:rsid w:val="003076BC"/>
    <w:rsid w:val="0044632C"/>
    <w:rsid w:val="004558B8"/>
    <w:rsid w:val="004A5C17"/>
    <w:rsid w:val="0064080F"/>
    <w:rsid w:val="006B1E6E"/>
    <w:rsid w:val="00747701"/>
    <w:rsid w:val="00797C44"/>
    <w:rsid w:val="009A5498"/>
    <w:rsid w:val="00A260EC"/>
    <w:rsid w:val="00B34D88"/>
    <w:rsid w:val="00B9586C"/>
    <w:rsid w:val="00BA0980"/>
    <w:rsid w:val="00BE0FDE"/>
    <w:rsid w:val="00C259CF"/>
    <w:rsid w:val="00CB2E84"/>
    <w:rsid w:val="00CE7BB6"/>
    <w:rsid w:val="00CF723A"/>
    <w:rsid w:val="00D25071"/>
    <w:rsid w:val="00D526A1"/>
    <w:rsid w:val="00DA33BE"/>
    <w:rsid w:val="00DB5B25"/>
    <w:rsid w:val="00E02FEB"/>
    <w:rsid w:val="00E315D3"/>
    <w:rsid w:val="00E34CB4"/>
    <w:rsid w:val="00E9296C"/>
    <w:rsid w:val="00EB364C"/>
    <w:rsid w:val="00EE65FE"/>
    <w:rsid w:val="00F04B2B"/>
    <w:rsid w:val="00F4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4161"/>
    <w:rPr>
      <w:i/>
      <w:iCs/>
    </w:rPr>
  </w:style>
  <w:style w:type="character" w:styleId="a4">
    <w:name w:val="Strong"/>
    <w:basedOn w:val="a0"/>
    <w:uiPriority w:val="22"/>
    <w:qFormat/>
    <w:rsid w:val="00DF4161"/>
    <w:rPr>
      <w:b/>
      <w:bCs/>
    </w:rPr>
  </w:style>
  <w:style w:type="character" w:customStyle="1" w:styleId="apple-converted-space">
    <w:name w:val="apple-converted-space"/>
    <w:basedOn w:val="a0"/>
    <w:qFormat/>
    <w:rsid w:val="00DF4161"/>
  </w:style>
  <w:style w:type="character" w:customStyle="1" w:styleId="-">
    <w:name w:val="Интернет-ссылка"/>
    <w:basedOn w:val="a0"/>
    <w:uiPriority w:val="99"/>
    <w:semiHidden/>
    <w:unhideWhenUsed/>
    <w:rsid w:val="00DF4161"/>
    <w:rPr>
      <w:color w:val="0000FF"/>
      <w:u w:val="single"/>
    </w:rPr>
  </w:style>
  <w:style w:type="character" w:customStyle="1" w:styleId="c3">
    <w:name w:val="c3"/>
    <w:qFormat/>
    <w:rsid w:val="003A3A81"/>
  </w:style>
  <w:style w:type="character" w:customStyle="1" w:styleId="a5">
    <w:name w:val="Текст выноски Знак"/>
    <w:basedOn w:val="a0"/>
    <w:uiPriority w:val="99"/>
    <w:semiHidden/>
    <w:qFormat/>
    <w:rsid w:val="003A3A8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B34D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B34D88"/>
    <w:pPr>
      <w:spacing w:after="140"/>
    </w:pPr>
  </w:style>
  <w:style w:type="paragraph" w:styleId="a8">
    <w:name w:val="List"/>
    <w:basedOn w:val="a7"/>
    <w:rsid w:val="00B34D88"/>
    <w:rPr>
      <w:rFonts w:cs="Lucida Sans"/>
    </w:rPr>
  </w:style>
  <w:style w:type="paragraph" w:styleId="a9">
    <w:name w:val="caption"/>
    <w:basedOn w:val="a"/>
    <w:qFormat/>
    <w:rsid w:val="00B34D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B34D88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BF68B0"/>
  </w:style>
  <w:style w:type="paragraph" w:styleId="ac">
    <w:name w:val="List Paragraph"/>
    <w:basedOn w:val="a"/>
    <w:uiPriority w:val="1"/>
    <w:qFormat/>
    <w:rsid w:val="00BF68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DF41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3A3A8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3A3A8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C21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9296C"/>
    <w:pPr>
      <w:widowControl w:val="0"/>
      <w:suppressAutoHyphens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9E6F-34E7-42E0-9202-106A27F8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cp:lastPrinted>2013-09-06T01:23:00Z</cp:lastPrinted>
  <dcterms:created xsi:type="dcterms:W3CDTF">2024-10-08T19:10:00Z</dcterms:created>
  <dcterms:modified xsi:type="dcterms:W3CDTF">2024-10-09T06:08:00Z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