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35" w:rsidRDefault="00B44F35" w:rsidP="007F4C0E">
      <w:pPr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7226"/>
          <w:sz w:val="24"/>
          <w:szCs w:val="24"/>
        </w:rPr>
        <w:t>​​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Протокол</w:t>
      </w:r>
      <w:r w:rsidR="0006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№3</w:t>
      </w:r>
    </w:p>
    <w:p w:rsidR="00B44F35" w:rsidRDefault="00B44F35" w:rsidP="007F4C0E">
      <w:pPr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заседания РМО учителей русского языка и литературы</w:t>
      </w:r>
    </w:p>
    <w:p w:rsidR="00B44F35" w:rsidRDefault="00B44F35" w:rsidP="007F4C0E">
      <w:pPr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Костромской области</w:t>
      </w:r>
    </w:p>
    <w:p w:rsidR="00B44F35" w:rsidRDefault="00B44F35" w:rsidP="007F4C0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F35" w:rsidRDefault="00B44F35" w:rsidP="007F4C0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 февраля 2024 года </w:t>
      </w:r>
    </w:p>
    <w:p w:rsidR="00B44F35" w:rsidRDefault="00B44F35" w:rsidP="007F4C0E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Формат проведения мероприятия: </w:t>
      </w:r>
      <w:r w:rsidRPr="008360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дистанционн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ый</w:t>
      </w:r>
    </w:p>
    <w:p w:rsidR="00B44F35" w:rsidRDefault="00B44F35" w:rsidP="007F4C0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35" w:rsidRDefault="00B44F35" w:rsidP="007F4C0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МКОУ СОШ№1, МКОУ СОШ№2, МКОУ Юровская СОШ,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Дорогинская</w:t>
      </w:r>
      <w:proofErr w:type="spellEnd"/>
      <w:r w:rsidRPr="008360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СОШ, 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Нежитинская</w:t>
      </w:r>
      <w:proofErr w:type="spellEnd"/>
      <w:r w:rsidRPr="008360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СОШ,  </w:t>
      </w:r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>Горчухинская</w:t>
      </w:r>
      <w:proofErr w:type="spellEnd"/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>МКОУ Первомайская СОШ,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Унженская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СОШ,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Усть-Нейская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СОШ,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Селезеневская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ООШ,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Николо-Макаровская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ООШ</w:t>
      </w:r>
    </w:p>
    <w:p w:rsidR="00B44F35" w:rsidRDefault="00B44F35" w:rsidP="007F4C0E">
      <w:pPr>
        <w:pStyle w:val="a5"/>
        <w:spacing w:line="276" w:lineRule="auto"/>
        <w:jc w:val="both"/>
        <w:rPr>
          <w:b/>
          <w:bCs/>
        </w:rPr>
      </w:pPr>
    </w:p>
    <w:p w:rsidR="00B44F35" w:rsidRDefault="00B44F35" w:rsidP="007F4C0E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02D7">
        <w:rPr>
          <w:rFonts w:ascii="Times New Roman" w:hAnsi="Times New Roman"/>
          <w:b/>
          <w:sz w:val="24"/>
          <w:szCs w:val="24"/>
        </w:rPr>
        <w:t xml:space="preserve">Тема: </w:t>
      </w:r>
      <w:r w:rsidRPr="005C43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Pr="005C4370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B44F35" w:rsidRDefault="00B44F35" w:rsidP="007F4C0E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44F35" w:rsidRDefault="00B44F35" w:rsidP="007F4C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B44F35" w:rsidRPr="009227DC" w:rsidRDefault="00B44F35" w:rsidP="007F4C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1. Новые подходы к оцени</w:t>
      </w:r>
      <w:r>
        <w:rPr>
          <w:rFonts w:ascii="Times New Roman" w:hAnsi="Times New Roman"/>
          <w:sz w:val="24"/>
          <w:szCs w:val="24"/>
        </w:rPr>
        <w:t xml:space="preserve">ванию читательской грамотности </w:t>
      </w:r>
    </w:p>
    <w:p w:rsidR="00B44F35" w:rsidRPr="009227DC" w:rsidRDefault="00B44F35" w:rsidP="007F4C0E">
      <w:pPr>
        <w:pStyle w:val="1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9227DC">
        <w:rPr>
          <w:b w:val="0"/>
          <w:sz w:val="24"/>
          <w:szCs w:val="24"/>
          <w:shd w:val="clear" w:color="auto" w:fill="FFFFFF"/>
        </w:rPr>
        <w:t xml:space="preserve">2. </w:t>
      </w:r>
      <w:r w:rsidRPr="009227DC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B44F35" w:rsidRDefault="00B44F35" w:rsidP="007F4C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27DC">
        <w:rPr>
          <w:rFonts w:ascii="Times New Roman" w:hAnsi="Times New Roman"/>
          <w:sz w:val="24"/>
          <w:szCs w:val="24"/>
          <w:shd w:val="clear" w:color="auto" w:fill="FFFFFF"/>
        </w:rPr>
        <w:t>3. Технология продуктивного чтения на уроках русского языка и литературы.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44F35" w:rsidRDefault="00B44F35" w:rsidP="007F4C0E">
      <w:pPr>
        <w:pStyle w:val="a3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9227DC">
        <w:t xml:space="preserve">4. </w:t>
      </w:r>
      <w:r w:rsidRPr="009227DC">
        <w:rPr>
          <w:bCs/>
        </w:rPr>
        <w:t>Мастер-класс «Приёмы формирования читательской грамотности».</w:t>
      </w:r>
    </w:p>
    <w:p w:rsidR="007F4C0E" w:rsidRPr="009227DC" w:rsidRDefault="007F4C0E" w:rsidP="007F4C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Обсуждение повестки работы МО № 4</w:t>
      </w:r>
      <w:r w:rsidRPr="007F4C0E">
        <w:rPr>
          <w:rFonts w:ascii="Times New Roman" w:hAnsi="Times New Roman"/>
          <w:b/>
          <w:sz w:val="24"/>
          <w:szCs w:val="24"/>
        </w:rPr>
        <w:t xml:space="preserve"> </w:t>
      </w:r>
      <w:r w:rsidRPr="009227DC">
        <w:rPr>
          <w:rFonts w:ascii="Times New Roman" w:hAnsi="Times New Roman"/>
          <w:b/>
          <w:sz w:val="24"/>
          <w:szCs w:val="24"/>
        </w:rPr>
        <w:t>«</w:t>
      </w:r>
      <w:r w:rsidRPr="009227DC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 w:rsidRPr="009227DC">
        <w:rPr>
          <w:rFonts w:ascii="Times New Roman" w:hAnsi="Times New Roman"/>
          <w:sz w:val="24"/>
          <w:szCs w:val="24"/>
        </w:rPr>
        <w:t xml:space="preserve"> </w:t>
      </w:r>
    </w:p>
    <w:p w:rsidR="007F4C0E" w:rsidRDefault="007F4C0E" w:rsidP="007F4C0E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B44F35" w:rsidRPr="005C02D7" w:rsidRDefault="00B44F35" w:rsidP="00B44F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44F35" w:rsidRDefault="00B44F35" w:rsidP="0006407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B44F35" w:rsidRPr="007F4C0E" w:rsidRDefault="00B44F35" w:rsidP="007F4C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7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4C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17E3">
        <w:rPr>
          <w:rStyle w:val="c0"/>
          <w:rFonts w:ascii="Times New Roman" w:hAnsi="Times New Roman"/>
          <w:color w:val="000000"/>
          <w:sz w:val="24"/>
          <w:szCs w:val="24"/>
        </w:rPr>
        <w:t>По первому вопросу</w:t>
      </w:r>
      <w:r w:rsidRPr="00CC658F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CC658F">
        <w:rPr>
          <w:rFonts w:ascii="Times New Roman" w:hAnsi="Times New Roman"/>
          <w:b/>
          <w:sz w:val="24"/>
          <w:szCs w:val="24"/>
        </w:rPr>
        <w:t>Новые подходы к оцениванию читательской грамотности»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7E3">
        <w:rPr>
          <w:rStyle w:val="c0"/>
          <w:rFonts w:ascii="Times New Roman" w:hAnsi="Times New Roman"/>
          <w:color w:val="000000"/>
          <w:sz w:val="24"/>
          <w:szCs w:val="24"/>
        </w:rPr>
        <w:t>слушали Лескову Надежду Валерьевну, учителя русского языка и литературы высшей категории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МКОУ </w:t>
      </w:r>
      <w:proofErr w:type="spellStart"/>
      <w:r>
        <w:rPr>
          <w:rStyle w:val="c0"/>
          <w:rFonts w:ascii="Times New Roman" w:hAnsi="Times New Roman"/>
          <w:color w:val="000000"/>
          <w:sz w:val="24"/>
          <w:szCs w:val="24"/>
        </w:rPr>
        <w:t>Дорогинской</w:t>
      </w:r>
      <w:proofErr w:type="spellEnd"/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СОШ</w:t>
      </w:r>
      <w:r w:rsidRPr="009817E3">
        <w:rPr>
          <w:rStyle w:val="c0"/>
          <w:rFonts w:ascii="Times New Roman" w:hAnsi="Times New Roman"/>
          <w:color w:val="000000"/>
          <w:sz w:val="24"/>
          <w:szCs w:val="24"/>
        </w:rPr>
        <w:t xml:space="preserve">. Она рассказала о том, что  </w:t>
      </w:r>
      <w:r w:rsidRPr="009817E3">
        <w:rPr>
          <w:rFonts w:ascii="Times New Roman" w:hAnsi="Times New Roman"/>
          <w:color w:val="000000"/>
          <w:sz w:val="24"/>
          <w:szCs w:val="24"/>
        </w:rPr>
        <w:t xml:space="preserve">оценка читательской грамотности – одна из важнейших составляющих оценки функциональной грамотности школьника. Для того чтобы человек мог в полной мере участвовать в жизни общества, ему необходимо уметь находить в текстах различную информацию, понимать и анализировать её, уметь интерпретировать и оценивать </w:t>
      </w:r>
      <w:proofErr w:type="gramStart"/>
      <w:r w:rsidRPr="009817E3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9817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4F35" w:rsidRDefault="00B44F35" w:rsidP="00B44F35">
      <w:pPr>
        <w:pStyle w:val="a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817E3">
        <w:rPr>
          <w:rFonts w:ascii="Times New Roman" w:hAnsi="Times New Roman"/>
          <w:color w:val="000000"/>
          <w:sz w:val="24"/>
          <w:szCs w:val="24"/>
        </w:rPr>
        <w:t>Каковы объекты оценивания и основные читательские умения, почему необходима новая концепция оценки читательской грамотности, что</w:t>
      </w:r>
      <w:r>
        <w:rPr>
          <w:rFonts w:ascii="Times New Roman" w:hAnsi="Times New Roman"/>
          <w:color w:val="000000"/>
          <w:sz w:val="24"/>
          <w:szCs w:val="24"/>
        </w:rPr>
        <w:t xml:space="preserve"> мы можем измерить при её оценке – вот </w:t>
      </w:r>
      <w:r w:rsidRPr="009817E3">
        <w:rPr>
          <w:rFonts w:ascii="Times New Roman" w:hAnsi="Times New Roman"/>
          <w:color w:val="000000"/>
          <w:sz w:val="24"/>
          <w:szCs w:val="24"/>
        </w:rPr>
        <w:t xml:space="preserve">вопросы, которые </w:t>
      </w:r>
      <w:r>
        <w:rPr>
          <w:rFonts w:ascii="Times New Roman" w:hAnsi="Times New Roman"/>
          <w:color w:val="000000"/>
          <w:sz w:val="24"/>
          <w:szCs w:val="24"/>
        </w:rPr>
        <w:t>были раскрыты в данном выступлении</w:t>
      </w:r>
      <w:r w:rsidRPr="009817E3">
        <w:rPr>
          <w:rFonts w:ascii="Times New Roman" w:hAnsi="Times New Roman"/>
          <w:color w:val="000000"/>
          <w:sz w:val="24"/>
          <w:szCs w:val="24"/>
        </w:rPr>
        <w:t>.</w:t>
      </w:r>
    </w:p>
    <w:p w:rsidR="00B44F35" w:rsidRPr="009817E3" w:rsidRDefault="00B44F35" w:rsidP="00B44F35">
      <w:pPr>
        <w:pStyle w:val="a5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44F35" w:rsidRPr="00CC658F" w:rsidRDefault="00B44F35" w:rsidP="008512A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C658F">
        <w:rPr>
          <w:rFonts w:ascii="Times New Roman" w:hAnsi="Times New Roman"/>
          <w:b/>
          <w:sz w:val="24"/>
          <w:szCs w:val="24"/>
        </w:rPr>
        <w:t>2.</w:t>
      </w:r>
      <w:r w:rsidRPr="00CC658F">
        <w:rPr>
          <w:rFonts w:ascii="Times New Roman" w:hAnsi="Times New Roman"/>
          <w:sz w:val="24"/>
          <w:szCs w:val="24"/>
        </w:rPr>
        <w:t xml:space="preserve"> По второму вопросу</w:t>
      </w:r>
      <w:r w:rsidRPr="00CC658F">
        <w:rPr>
          <w:rFonts w:ascii="Times New Roman" w:hAnsi="Times New Roman"/>
          <w:b/>
          <w:sz w:val="24"/>
          <w:szCs w:val="24"/>
        </w:rPr>
        <w:t xml:space="preserve"> «Методика развития читательской грамотности: от текста к смыслу» </w:t>
      </w:r>
      <w:r w:rsidR="00145233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="00145233">
        <w:rPr>
          <w:rFonts w:ascii="Times New Roman" w:hAnsi="Times New Roman"/>
          <w:sz w:val="24"/>
          <w:szCs w:val="24"/>
        </w:rPr>
        <w:t>Брандук</w:t>
      </w:r>
      <w:r w:rsidRPr="009817E3">
        <w:rPr>
          <w:rFonts w:ascii="Times New Roman" w:hAnsi="Times New Roman"/>
          <w:sz w:val="24"/>
          <w:szCs w:val="24"/>
        </w:rPr>
        <w:t>ова</w:t>
      </w:r>
      <w:proofErr w:type="spellEnd"/>
      <w:r w:rsidRPr="009817E3">
        <w:rPr>
          <w:rFonts w:ascii="Times New Roman" w:hAnsi="Times New Roman"/>
          <w:sz w:val="24"/>
          <w:szCs w:val="24"/>
        </w:rPr>
        <w:t xml:space="preserve"> Оксана Владимир</w:t>
      </w:r>
      <w:r>
        <w:rPr>
          <w:rFonts w:ascii="Times New Roman" w:hAnsi="Times New Roman"/>
          <w:sz w:val="24"/>
          <w:szCs w:val="24"/>
        </w:rPr>
        <w:t xml:space="preserve">овна, учитель </w:t>
      </w:r>
      <w:r w:rsidR="00145233" w:rsidRPr="009817E3">
        <w:rPr>
          <w:rStyle w:val="c0"/>
          <w:rFonts w:ascii="Times New Roman" w:hAnsi="Times New Roman"/>
          <w:color w:val="000000"/>
          <w:sz w:val="24"/>
          <w:szCs w:val="24"/>
        </w:rPr>
        <w:t xml:space="preserve">русского языка и литературы </w:t>
      </w:r>
      <w:r w:rsidR="00145233">
        <w:rPr>
          <w:rStyle w:val="c0"/>
          <w:rFonts w:ascii="Times New Roman" w:hAnsi="Times New Roman"/>
          <w:color w:val="000000"/>
          <w:sz w:val="24"/>
          <w:szCs w:val="24"/>
        </w:rPr>
        <w:t>первой</w:t>
      </w:r>
      <w:r w:rsidR="00145233" w:rsidRPr="009817E3">
        <w:rPr>
          <w:rStyle w:val="c0"/>
          <w:rFonts w:ascii="Times New Roman" w:hAnsi="Times New Roman"/>
          <w:color w:val="000000"/>
          <w:sz w:val="24"/>
          <w:szCs w:val="24"/>
        </w:rPr>
        <w:t xml:space="preserve"> категории</w:t>
      </w:r>
      <w:r w:rsidR="00145233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155FB9">
        <w:rPr>
          <w:rFonts w:ascii="Times New Roman" w:hAnsi="Times New Roman"/>
          <w:sz w:val="24"/>
          <w:szCs w:val="24"/>
        </w:rPr>
        <w:t>Горчухинской</w:t>
      </w:r>
      <w:proofErr w:type="spellEnd"/>
      <w:r w:rsidR="00155FB9">
        <w:rPr>
          <w:rFonts w:ascii="Times New Roman" w:hAnsi="Times New Roman"/>
          <w:sz w:val="24"/>
          <w:szCs w:val="24"/>
        </w:rPr>
        <w:t xml:space="preserve"> </w:t>
      </w:r>
      <w:r w:rsidRPr="009817E3">
        <w:rPr>
          <w:rFonts w:ascii="Times New Roman" w:hAnsi="Times New Roman"/>
          <w:sz w:val="24"/>
          <w:szCs w:val="24"/>
        </w:rPr>
        <w:t xml:space="preserve">СОШ им. </w:t>
      </w:r>
      <w:proofErr w:type="spellStart"/>
      <w:r w:rsidRPr="009817E3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9817E3">
        <w:rPr>
          <w:rFonts w:ascii="Times New Roman" w:hAnsi="Times New Roman"/>
          <w:sz w:val="24"/>
          <w:szCs w:val="24"/>
        </w:rPr>
        <w:t>. Педагог</w:t>
      </w:r>
      <w:r>
        <w:rPr>
          <w:rFonts w:ascii="Times New Roman" w:hAnsi="Times New Roman"/>
          <w:sz w:val="24"/>
          <w:szCs w:val="24"/>
        </w:rPr>
        <w:t xml:space="preserve"> представил опыт методики</w:t>
      </w:r>
      <w:r w:rsidRPr="009817E3">
        <w:rPr>
          <w:rFonts w:ascii="Times New Roman" w:hAnsi="Times New Roman"/>
          <w:sz w:val="24"/>
          <w:szCs w:val="24"/>
        </w:rPr>
        <w:t xml:space="preserve"> развития читательской грамотности,</w:t>
      </w:r>
      <w:r w:rsidR="0006407D">
        <w:rPr>
          <w:rFonts w:ascii="Times New Roman" w:hAnsi="Times New Roman"/>
          <w:sz w:val="24"/>
          <w:szCs w:val="24"/>
        </w:rPr>
        <w:t xml:space="preserve"> показав</w:t>
      </w:r>
      <w:r w:rsidR="00400477">
        <w:rPr>
          <w:rFonts w:ascii="Times New Roman" w:hAnsi="Times New Roman"/>
          <w:sz w:val="24"/>
          <w:szCs w:val="24"/>
        </w:rPr>
        <w:t xml:space="preserve"> на примере собственной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17E3">
        <w:rPr>
          <w:rFonts w:ascii="Times New Roman" w:hAnsi="Times New Roman"/>
          <w:sz w:val="24"/>
          <w:szCs w:val="24"/>
        </w:rPr>
        <w:t>что именно чит</w:t>
      </w:r>
      <w:r>
        <w:rPr>
          <w:rFonts w:ascii="Times New Roman" w:hAnsi="Times New Roman"/>
          <w:sz w:val="24"/>
          <w:szCs w:val="24"/>
        </w:rPr>
        <w:t xml:space="preserve">ательская </w:t>
      </w:r>
      <w:r w:rsidRPr="009817E3">
        <w:rPr>
          <w:rFonts w:ascii="Times New Roman" w:hAnsi="Times New Roman"/>
          <w:sz w:val="24"/>
          <w:szCs w:val="24"/>
        </w:rPr>
        <w:t xml:space="preserve"> грамотность является первой ступенью к формиро</w:t>
      </w:r>
      <w:r>
        <w:rPr>
          <w:rFonts w:ascii="Times New Roman" w:hAnsi="Times New Roman"/>
          <w:sz w:val="24"/>
          <w:szCs w:val="24"/>
        </w:rPr>
        <w:t>ванию функциональной грамотности</w:t>
      </w:r>
      <w:r w:rsidR="0006407D">
        <w:rPr>
          <w:rFonts w:ascii="Times New Roman" w:hAnsi="Times New Roman"/>
          <w:sz w:val="24"/>
          <w:szCs w:val="24"/>
        </w:rPr>
        <w:t>, а</w:t>
      </w:r>
      <w:r w:rsidRPr="009817E3">
        <w:rPr>
          <w:rFonts w:ascii="Times New Roman" w:hAnsi="Times New Roman"/>
          <w:sz w:val="24"/>
          <w:szCs w:val="24"/>
        </w:rPr>
        <w:t xml:space="preserve"> чтение </w:t>
      </w:r>
      <w:r w:rsidR="0006407D">
        <w:rPr>
          <w:rFonts w:ascii="Times New Roman" w:hAnsi="Times New Roman"/>
          <w:sz w:val="24"/>
          <w:szCs w:val="24"/>
        </w:rPr>
        <w:t>–</w:t>
      </w:r>
      <w:r w:rsidRPr="009817E3">
        <w:rPr>
          <w:rFonts w:ascii="Times New Roman" w:hAnsi="Times New Roman"/>
          <w:sz w:val="24"/>
          <w:szCs w:val="24"/>
        </w:rPr>
        <w:t xml:space="preserve"> </w:t>
      </w:r>
      <w:r w:rsidR="0006407D">
        <w:rPr>
          <w:rFonts w:ascii="Times New Roman" w:hAnsi="Times New Roman"/>
          <w:sz w:val="24"/>
          <w:szCs w:val="24"/>
        </w:rPr>
        <w:t xml:space="preserve">это </w:t>
      </w:r>
      <w:r w:rsidRPr="009817E3">
        <w:rPr>
          <w:rFonts w:ascii="Times New Roman" w:hAnsi="Times New Roman"/>
          <w:sz w:val="24"/>
          <w:szCs w:val="24"/>
        </w:rPr>
        <w:t>сложный, многогранный процесс, который подразумевает решение важнейших познавательных и коммуникативных задач.</w:t>
      </w:r>
    </w:p>
    <w:p w:rsidR="00B44F35" w:rsidRPr="009C60FC" w:rsidRDefault="00B44F35" w:rsidP="008512AD">
      <w:pPr>
        <w:pStyle w:val="a5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CC658F">
        <w:rPr>
          <w:rFonts w:ascii="Times New Roman" w:hAnsi="Times New Roman"/>
          <w:sz w:val="24"/>
          <w:szCs w:val="24"/>
        </w:rPr>
        <w:t xml:space="preserve">. </w:t>
      </w:r>
      <w:r w:rsidRPr="00566633">
        <w:rPr>
          <w:rFonts w:ascii="Times New Roman" w:hAnsi="Times New Roman"/>
          <w:b/>
          <w:sz w:val="24"/>
          <w:szCs w:val="24"/>
        </w:rPr>
        <w:t>«</w:t>
      </w:r>
      <w:r w:rsidRPr="00566633">
        <w:rPr>
          <w:rFonts w:ascii="Times New Roman" w:hAnsi="Times New Roman"/>
          <w:b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литературы».</w:t>
      </w:r>
    </w:p>
    <w:p w:rsidR="00B44F35" w:rsidRDefault="00B44F35" w:rsidP="008512A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58A4">
        <w:rPr>
          <w:rFonts w:ascii="Times New Roman" w:hAnsi="Times New Roman"/>
          <w:sz w:val="24"/>
          <w:szCs w:val="24"/>
        </w:rPr>
        <w:t>По данному в</w:t>
      </w:r>
      <w:r>
        <w:rPr>
          <w:rFonts w:ascii="Times New Roman" w:hAnsi="Times New Roman"/>
          <w:sz w:val="24"/>
          <w:szCs w:val="24"/>
        </w:rPr>
        <w:t xml:space="preserve">опросу выступила </w:t>
      </w:r>
      <w:proofErr w:type="spellStart"/>
      <w:r>
        <w:rPr>
          <w:rFonts w:ascii="Times New Roman" w:hAnsi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 </w:t>
      </w:r>
      <w:proofErr w:type="spellStart"/>
      <w:r>
        <w:rPr>
          <w:rFonts w:ascii="Times New Roman" w:hAnsi="Times New Roman"/>
          <w:sz w:val="24"/>
          <w:szCs w:val="24"/>
        </w:rPr>
        <w:t>В.,учитель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русского языка и литературы высшей категории</w:t>
      </w:r>
      <w:r w:rsidR="0006407D">
        <w:rPr>
          <w:rFonts w:ascii="Times New Roman" w:hAnsi="Times New Roman"/>
          <w:sz w:val="24"/>
          <w:szCs w:val="24"/>
        </w:rPr>
        <w:t xml:space="preserve"> МКОУ Юровской СОШ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58A4">
        <w:rPr>
          <w:rFonts w:ascii="Times New Roman" w:hAnsi="Times New Roman"/>
          <w:sz w:val="24"/>
          <w:szCs w:val="24"/>
        </w:rPr>
        <w:t xml:space="preserve">Она поделилась с коллегами </w:t>
      </w:r>
      <w:r>
        <w:rPr>
          <w:rFonts w:ascii="Times New Roman" w:hAnsi="Times New Roman"/>
          <w:sz w:val="24"/>
          <w:szCs w:val="24"/>
        </w:rPr>
        <w:t>опытом своей работы</w:t>
      </w:r>
      <w:r w:rsidR="0006407D">
        <w:rPr>
          <w:rFonts w:ascii="Times New Roman" w:hAnsi="Times New Roman"/>
          <w:sz w:val="24"/>
          <w:szCs w:val="24"/>
        </w:rPr>
        <w:t xml:space="preserve">  и продемонстрировала применение данного опыта </w:t>
      </w:r>
      <w:r>
        <w:rPr>
          <w:rFonts w:ascii="Times New Roman" w:hAnsi="Times New Roman"/>
          <w:sz w:val="24"/>
          <w:szCs w:val="24"/>
        </w:rPr>
        <w:t>на теоретическом уровне.</w:t>
      </w:r>
    </w:p>
    <w:p w:rsidR="00B44F35" w:rsidRDefault="00B44F35" w:rsidP="008512A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B44F35" w:rsidRPr="00784FD9" w:rsidRDefault="00B44F35" w:rsidP="008512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t>4</w:t>
      </w:r>
      <w:r w:rsidRPr="00784FD9">
        <w:rPr>
          <w:b/>
        </w:rPr>
        <w:t>.</w:t>
      </w:r>
      <w:r w:rsidRPr="00784FD9">
        <w:rPr>
          <w:b/>
          <w:bCs/>
        </w:rPr>
        <w:t xml:space="preserve"> Мастер-класс «Приёмы формирования читательской грамотности</w:t>
      </w:r>
      <w:r w:rsidRPr="00784FD9">
        <w:rPr>
          <w:bCs/>
        </w:rPr>
        <w:t>».</w:t>
      </w:r>
    </w:p>
    <w:p w:rsidR="00C424B0" w:rsidRDefault="00B44F35" w:rsidP="008512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784FD9">
        <w:rPr>
          <w:bCs/>
        </w:rPr>
        <w:t xml:space="preserve"> На данном этапе участники смогли просмотреть</w:t>
      </w:r>
      <w:r>
        <w:rPr>
          <w:bCs/>
        </w:rPr>
        <w:t xml:space="preserve"> </w:t>
      </w:r>
      <w:proofErr w:type="spellStart"/>
      <w:r>
        <w:rPr>
          <w:bCs/>
        </w:rPr>
        <w:t>о</w:t>
      </w:r>
      <w:r w:rsidR="00C424B0">
        <w:rPr>
          <w:bCs/>
        </w:rPr>
        <w:t>нлайн-уроки</w:t>
      </w:r>
      <w:proofErr w:type="spellEnd"/>
      <w:r w:rsidR="00C424B0">
        <w:rPr>
          <w:bCs/>
        </w:rPr>
        <w:t>, представленные учителем</w:t>
      </w:r>
      <w:r w:rsidR="0006407D">
        <w:rPr>
          <w:bCs/>
        </w:rPr>
        <w:t xml:space="preserve"> высшей категории МКОУ </w:t>
      </w:r>
      <w:proofErr w:type="spellStart"/>
      <w:r w:rsidR="0006407D">
        <w:rPr>
          <w:bCs/>
        </w:rPr>
        <w:t>Н</w:t>
      </w:r>
      <w:r w:rsidR="00C424B0">
        <w:rPr>
          <w:bCs/>
        </w:rPr>
        <w:t>ежитинской</w:t>
      </w:r>
      <w:proofErr w:type="spellEnd"/>
      <w:r w:rsidR="00C424B0">
        <w:rPr>
          <w:bCs/>
        </w:rPr>
        <w:t xml:space="preserve"> СОШ </w:t>
      </w:r>
      <w:proofErr w:type="spellStart"/>
      <w:r w:rsidR="00C424B0">
        <w:rPr>
          <w:bCs/>
        </w:rPr>
        <w:t>Калининой</w:t>
      </w:r>
      <w:proofErr w:type="spellEnd"/>
      <w:r w:rsidR="00C424B0">
        <w:rPr>
          <w:bCs/>
        </w:rPr>
        <w:t xml:space="preserve"> Татьяной Михайловной и учителем</w:t>
      </w:r>
      <w:r w:rsidR="0006407D">
        <w:rPr>
          <w:bCs/>
        </w:rPr>
        <w:t xml:space="preserve"> </w:t>
      </w:r>
      <w:r w:rsidR="00155FB9">
        <w:rPr>
          <w:bCs/>
        </w:rPr>
        <w:t>МКОУ</w:t>
      </w:r>
      <w:r w:rsidR="0006407D">
        <w:rPr>
          <w:bCs/>
        </w:rPr>
        <w:t xml:space="preserve"> Юровской СОШ </w:t>
      </w:r>
      <w:proofErr w:type="spellStart"/>
      <w:r w:rsidR="0006407D">
        <w:rPr>
          <w:bCs/>
        </w:rPr>
        <w:t>Гриценко</w:t>
      </w:r>
      <w:proofErr w:type="spellEnd"/>
      <w:r w:rsidR="0006407D">
        <w:rPr>
          <w:bCs/>
        </w:rPr>
        <w:t xml:space="preserve"> Е. В., затем </w:t>
      </w:r>
      <w:r w:rsidRPr="00784FD9">
        <w:rPr>
          <w:bCs/>
        </w:rPr>
        <w:t xml:space="preserve">проанализировать их в </w:t>
      </w:r>
      <w:r w:rsidR="0006407D" w:rsidRPr="00784FD9">
        <w:rPr>
          <w:bCs/>
        </w:rPr>
        <w:t>соответствии</w:t>
      </w:r>
      <w:r w:rsidR="00C424B0">
        <w:rPr>
          <w:bCs/>
        </w:rPr>
        <w:t xml:space="preserve"> с  </w:t>
      </w:r>
      <w:proofErr w:type="spellStart"/>
      <w:proofErr w:type="gramStart"/>
      <w:r w:rsidR="00C424B0">
        <w:rPr>
          <w:bCs/>
        </w:rPr>
        <w:t>Ч</w:t>
      </w:r>
      <w:r w:rsidRPr="00784FD9">
        <w:rPr>
          <w:bCs/>
        </w:rPr>
        <w:t>ек-листом</w:t>
      </w:r>
      <w:proofErr w:type="spellEnd"/>
      <w:proofErr w:type="gramEnd"/>
      <w:r w:rsidRPr="00784FD9">
        <w:rPr>
          <w:bCs/>
        </w:rPr>
        <w:t xml:space="preserve"> </w:t>
      </w:r>
      <w:r w:rsidRPr="00784FD9">
        <w:t>анализа</w:t>
      </w:r>
      <w:r w:rsidRPr="00784FD9">
        <w:rPr>
          <w:spacing w:val="-6"/>
        </w:rPr>
        <w:t xml:space="preserve"> </w:t>
      </w:r>
      <w:r w:rsidRPr="00784FD9">
        <w:t>урока</w:t>
      </w:r>
      <w:r w:rsidRPr="00784FD9">
        <w:rPr>
          <w:spacing w:val="-8"/>
        </w:rPr>
        <w:t xml:space="preserve"> </w:t>
      </w:r>
      <w:r w:rsidRPr="00784FD9">
        <w:t>в</w:t>
      </w:r>
      <w:r w:rsidRPr="00784FD9">
        <w:rPr>
          <w:spacing w:val="-7"/>
        </w:rPr>
        <w:t xml:space="preserve"> </w:t>
      </w:r>
      <w:r w:rsidRPr="00784FD9">
        <w:t>аспекте</w:t>
      </w:r>
      <w:r w:rsidRPr="00784FD9">
        <w:rPr>
          <w:spacing w:val="-8"/>
        </w:rPr>
        <w:t xml:space="preserve"> </w:t>
      </w:r>
      <w:r w:rsidRPr="00784FD9">
        <w:t>формирования</w:t>
      </w:r>
      <w:r w:rsidRPr="00784FD9">
        <w:rPr>
          <w:spacing w:val="-8"/>
        </w:rPr>
        <w:t xml:space="preserve"> </w:t>
      </w:r>
      <w:r w:rsidRPr="00784FD9">
        <w:t>читательской</w:t>
      </w:r>
      <w:r w:rsidRPr="00784FD9">
        <w:rPr>
          <w:spacing w:val="-6"/>
        </w:rPr>
        <w:t xml:space="preserve"> </w:t>
      </w:r>
      <w:r w:rsidRPr="00784FD9">
        <w:t>грамотности</w:t>
      </w:r>
      <w:r w:rsidRPr="00784FD9">
        <w:rPr>
          <w:spacing w:val="-7"/>
        </w:rPr>
        <w:t xml:space="preserve"> </w:t>
      </w:r>
      <w:r w:rsidRPr="00784FD9">
        <w:rPr>
          <w:spacing w:val="-2"/>
        </w:rPr>
        <w:t>обучающихся</w:t>
      </w:r>
      <w:r w:rsidRPr="00784FD9">
        <w:rPr>
          <w:bCs/>
        </w:rPr>
        <w:t xml:space="preserve">. </w:t>
      </w:r>
    </w:p>
    <w:p w:rsidR="00B44F35" w:rsidRPr="00784FD9" w:rsidRDefault="00B44F35" w:rsidP="008512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784FD9">
        <w:rPr>
          <w:bCs/>
        </w:rPr>
        <w:t>Далее состоялось обсуждение данных уроков.</w:t>
      </w:r>
    </w:p>
    <w:p w:rsidR="00B44F35" w:rsidRDefault="00B44F35" w:rsidP="008512A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C0E" w:rsidRPr="009227DC" w:rsidRDefault="007F4C0E" w:rsidP="008512A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Обсуждение повестки работы МО № 4</w:t>
      </w:r>
      <w:r w:rsidRPr="007F4C0E">
        <w:rPr>
          <w:rFonts w:ascii="Times New Roman" w:hAnsi="Times New Roman"/>
          <w:b/>
          <w:sz w:val="24"/>
          <w:szCs w:val="24"/>
        </w:rPr>
        <w:t xml:space="preserve"> </w:t>
      </w:r>
      <w:r w:rsidRPr="009227DC">
        <w:rPr>
          <w:rFonts w:ascii="Times New Roman" w:hAnsi="Times New Roman"/>
          <w:b/>
          <w:sz w:val="24"/>
          <w:szCs w:val="24"/>
        </w:rPr>
        <w:t>«</w:t>
      </w:r>
      <w:r w:rsidRPr="009227DC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 w:rsidRPr="009227DC">
        <w:rPr>
          <w:rFonts w:ascii="Times New Roman" w:hAnsi="Times New Roman"/>
          <w:sz w:val="24"/>
          <w:szCs w:val="24"/>
        </w:rPr>
        <w:t xml:space="preserve"> </w:t>
      </w:r>
    </w:p>
    <w:p w:rsidR="007F4C0E" w:rsidRDefault="007F4C0E" w:rsidP="008512A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4F35" w:rsidRDefault="00B44F35" w:rsidP="008512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заседания РМО учителей русского языка и литературы:</w:t>
      </w:r>
    </w:p>
    <w:p w:rsidR="00B44F35" w:rsidRDefault="00B44F35" w:rsidP="008512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F35" w:rsidRPr="00613EDC" w:rsidRDefault="00B44F35" w:rsidP="008512AD">
      <w:pPr>
        <w:jc w:val="both"/>
        <w:rPr>
          <w:rFonts w:ascii="Times New Roman" w:hAnsi="Times New Roman" w:cs="Times New Roman"/>
          <w:sz w:val="24"/>
          <w:szCs w:val="24"/>
        </w:rPr>
      </w:pPr>
      <w:r w:rsidRPr="00613EDC">
        <w:rPr>
          <w:rFonts w:ascii="Times New Roman" w:eastAsia="Times New Roman" w:hAnsi="Times New Roman" w:cs="Times New Roman"/>
          <w:bCs/>
          <w:sz w:val="24"/>
          <w:szCs w:val="24"/>
        </w:rPr>
        <w:t>1.Принять к сведению получен</w:t>
      </w:r>
      <w:r w:rsidR="00400477">
        <w:rPr>
          <w:rFonts w:ascii="Times New Roman" w:eastAsia="Times New Roman" w:hAnsi="Times New Roman" w:cs="Times New Roman"/>
          <w:bCs/>
          <w:sz w:val="24"/>
          <w:szCs w:val="24"/>
        </w:rPr>
        <w:t>ную информацию, продумать возможность реализации данного опыта</w:t>
      </w:r>
      <w:r w:rsidRPr="00613E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дальнейшей работе.</w:t>
      </w:r>
      <w:r w:rsidRPr="0061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F35" w:rsidRPr="00400477" w:rsidRDefault="00B44F35" w:rsidP="008512A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477">
        <w:rPr>
          <w:rFonts w:ascii="Times New Roman" w:hAnsi="Times New Roman"/>
          <w:sz w:val="24"/>
          <w:szCs w:val="24"/>
        </w:rPr>
        <w:t>2.</w:t>
      </w:r>
      <w:r w:rsidR="00400477" w:rsidRPr="00400477">
        <w:rPr>
          <w:rFonts w:ascii="Times New Roman" w:hAnsi="Times New Roman"/>
          <w:sz w:val="24"/>
          <w:szCs w:val="24"/>
        </w:rPr>
        <w:t xml:space="preserve"> Сформулировать тезисы к вопросу «Организация</w:t>
      </w:r>
      <w:r w:rsidRPr="00400477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подготовки </w:t>
      </w:r>
      <w:proofErr w:type="gramStart"/>
      <w:r w:rsidRPr="00400477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400477">
        <w:rPr>
          <w:rFonts w:ascii="Times New Roman" w:hAnsi="Times New Roman"/>
          <w:sz w:val="24"/>
          <w:szCs w:val="24"/>
          <w:shd w:val="clear" w:color="auto" w:fill="FFFFFF"/>
        </w:rPr>
        <w:t xml:space="preserve"> с низкой учебной мотивацией к ВПР  по русскому языку».</w:t>
      </w:r>
      <w:r w:rsidR="007F4C0E">
        <w:rPr>
          <w:rFonts w:ascii="Times New Roman" w:hAnsi="Times New Roman"/>
          <w:sz w:val="24"/>
          <w:szCs w:val="24"/>
          <w:shd w:val="clear" w:color="auto" w:fill="FFFFFF"/>
        </w:rPr>
        <w:t xml:space="preserve"> Продумать возможность пред</w:t>
      </w:r>
      <w:r w:rsidRPr="00400477">
        <w:rPr>
          <w:rFonts w:ascii="Times New Roman" w:hAnsi="Times New Roman"/>
          <w:sz w:val="24"/>
          <w:szCs w:val="24"/>
          <w:shd w:val="clear" w:color="auto" w:fill="FFFFFF"/>
        </w:rPr>
        <w:t>ставления данного опыта на уровне МО</w:t>
      </w:r>
      <w:r w:rsidR="00C424B0"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учителей русского языка и литературы.</w:t>
      </w:r>
    </w:p>
    <w:p w:rsidR="00B44F35" w:rsidRDefault="00B44F35" w:rsidP="008512A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4F35" w:rsidRPr="007F4C0E" w:rsidRDefault="00B44F35" w:rsidP="008512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C0E">
        <w:rPr>
          <w:rFonts w:ascii="Times New Roman" w:hAnsi="Times New Roman" w:cs="Times New Roman"/>
          <w:sz w:val="24"/>
          <w:szCs w:val="24"/>
        </w:rPr>
        <w:t xml:space="preserve">3. </w:t>
      </w:r>
      <w:r w:rsidRPr="007F4C0E">
        <w:rPr>
          <w:rStyle w:val="a6"/>
          <w:rFonts w:ascii="Times New Roman" w:hAnsi="Times New Roman"/>
          <w:sz w:val="24"/>
          <w:szCs w:val="24"/>
        </w:rPr>
        <w:t xml:space="preserve">Принять участие в </w:t>
      </w:r>
      <w:r w:rsidR="007F4C0E">
        <w:rPr>
          <w:rFonts w:ascii="Times New Roman" w:hAnsi="Times New Roman" w:cs="Times New Roman"/>
          <w:b/>
          <w:sz w:val="24"/>
          <w:szCs w:val="24"/>
        </w:rPr>
        <w:t xml:space="preserve">МО №4 </w:t>
      </w:r>
      <w:r w:rsidRPr="007F4C0E">
        <w:rPr>
          <w:rFonts w:ascii="Times New Roman" w:hAnsi="Times New Roman" w:cs="Times New Roman"/>
          <w:b/>
          <w:sz w:val="24"/>
          <w:szCs w:val="24"/>
        </w:rPr>
        <w:t>«</w:t>
      </w:r>
      <w:r w:rsidRPr="007F4C0E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 w:rsidRPr="007F4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F35" w:rsidRDefault="00B44F35" w:rsidP="008512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44F35" w:rsidRDefault="00B44F35" w:rsidP="008512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19.02. 2024 г.                                                                        </w:t>
      </w:r>
      <w:r>
        <w:rPr>
          <w:bCs/>
        </w:rPr>
        <w:t xml:space="preserve">Руководитель РМО: </w:t>
      </w:r>
      <w:proofErr w:type="spellStart"/>
      <w:r>
        <w:rPr>
          <w:bCs/>
        </w:rPr>
        <w:t>Гриценко</w:t>
      </w:r>
      <w:proofErr w:type="spellEnd"/>
      <w:r>
        <w:rPr>
          <w:bCs/>
        </w:rPr>
        <w:t xml:space="preserve"> Е.В.   </w:t>
      </w:r>
    </w:p>
    <w:p w:rsidR="00330F33" w:rsidRDefault="00330F33" w:rsidP="008512AD">
      <w:pPr>
        <w:jc w:val="both"/>
      </w:pPr>
    </w:p>
    <w:sectPr w:rsidR="00330F33" w:rsidSect="0033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4F35"/>
    <w:rsid w:val="0006407D"/>
    <w:rsid w:val="00145233"/>
    <w:rsid w:val="00155FB9"/>
    <w:rsid w:val="00216AFA"/>
    <w:rsid w:val="00255B19"/>
    <w:rsid w:val="00293C22"/>
    <w:rsid w:val="00330F33"/>
    <w:rsid w:val="00400477"/>
    <w:rsid w:val="007F4C0E"/>
    <w:rsid w:val="008512AD"/>
    <w:rsid w:val="00955B2E"/>
    <w:rsid w:val="00B44F35"/>
    <w:rsid w:val="00C424B0"/>
    <w:rsid w:val="00D5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4F35"/>
  </w:style>
  <w:style w:type="character" w:styleId="a4">
    <w:name w:val="Strong"/>
    <w:basedOn w:val="a0"/>
    <w:uiPriority w:val="22"/>
    <w:qFormat/>
    <w:rsid w:val="00B44F35"/>
    <w:rPr>
      <w:b/>
      <w:bCs/>
    </w:rPr>
  </w:style>
  <w:style w:type="paragraph" w:styleId="a5">
    <w:name w:val="No Spacing"/>
    <w:link w:val="a6"/>
    <w:uiPriority w:val="1"/>
    <w:qFormat/>
    <w:rsid w:val="00B44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44F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2024-02-19T20:23:00Z</dcterms:created>
  <dcterms:modified xsi:type="dcterms:W3CDTF">2024-02-20T06:04:00Z</dcterms:modified>
</cp:coreProperties>
</file>