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CF" w:rsidRPr="00BC613D" w:rsidRDefault="006940CF" w:rsidP="006940CF">
      <w:r>
        <w:t xml:space="preserve">                          </w:t>
      </w:r>
      <w:r w:rsidRPr="00BC613D">
        <w:t>Отдел образования</w:t>
      </w:r>
      <w:r>
        <w:t xml:space="preserve"> </w:t>
      </w:r>
      <w:r w:rsidRPr="00BC613D">
        <w:t xml:space="preserve">администрации </w:t>
      </w:r>
      <w:proofErr w:type="spellStart"/>
      <w:r w:rsidRPr="00BC613D">
        <w:t>Макарьевского</w:t>
      </w:r>
      <w:proofErr w:type="spellEnd"/>
      <w:r w:rsidRPr="00BC613D">
        <w:t xml:space="preserve"> муниципального района</w:t>
      </w:r>
    </w:p>
    <w:p w:rsidR="006940CF" w:rsidRPr="00BC613D" w:rsidRDefault="006940CF" w:rsidP="006940CF">
      <w:pPr>
        <w:jc w:val="center"/>
      </w:pPr>
    </w:p>
    <w:p w:rsidR="008041C7" w:rsidRDefault="006940CF" w:rsidP="006940CF">
      <w:pPr>
        <w:jc w:val="both"/>
      </w:pPr>
      <w:r w:rsidRPr="00BC613D">
        <w:t xml:space="preserve">                                                  </w:t>
      </w:r>
      <w:r w:rsidR="00FD7DB4">
        <w:t xml:space="preserve">                     </w:t>
      </w:r>
    </w:p>
    <w:p w:rsidR="006940CF" w:rsidRDefault="008041C7" w:rsidP="006940CF">
      <w:pPr>
        <w:jc w:val="both"/>
      </w:pPr>
      <w:r>
        <w:t xml:space="preserve">                                                                            </w:t>
      </w:r>
      <w:r w:rsidR="006940CF">
        <w:t xml:space="preserve">Приказ № </w:t>
      </w:r>
      <w:r w:rsidR="00517EA0">
        <w:t>180</w:t>
      </w:r>
      <w:r w:rsidR="006940CF">
        <w:t>/1</w:t>
      </w:r>
    </w:p>
    <w:p w:rsidR="006940CF" w:rsidRPr="00BC613D" w:rsidRDefault="006940CF" w:rsidP="006940CF">
      <w:pPr>
        <w:jc w:val="both"/>
      </w:pPr>
    </w:p>
    <w:p w:rsidR="006940CF" w:rsidRPr="00BC613D" w:rsidRDefault="006940CF" w:rsidP="006940CF">
      <w:pPr>
        <w:jc w:val="both"/>
      </w:pPr>
      <w:r w:rsidRPr="00BC613D">
        <w:t xml:space="preserve">                                                                                                                  </w:t>
      </w:r>
      <w:r>
        <w:t xml:space="preserve">       </w:t>
      </w:r>
      <w:r w:rsidR="008041C7">
        <w:t xml:space="preserve">              </w:t>
      </w:r>
      <w:r w:rsidR="00517EA0">
        <w:t xml:space="preserve"> от  21 ок</w:t>
      </w:r>
      <w:r w:rsidRPr="00BC613D">
        <w:t>тября</w:t>
      </w:r>
      <w:r>
        <w:t xml:space="preserve"> 2020 </w:t>
      </w:r>
      <w:r w:rsidRPr="00BC613D">
        <w:t>г.</w:t>
      </w:r>
    </w:p>
    <w:p w:rsidR="00765E0C" w:rsidRPr="00BC613D" w:rsidRDefault="00765E0C" w:rsidP="006940CF">
      <w:pPr>
        <w:jc w:val="both"/>
      </w:pPr>
    </w:p>
    <w:p w:rsidR="00517EA0" w:rsidRDefault="006940CF" w:rsidP="006940CF">
      <w:r w:rsidRPr="00356CC0">
        <w:t xml:space="preserve">О </w:t>
      </w:r>
      <w:r w:rsidR="00517EA0">
        <w:t xml:space="preserve">базовых образовательных организациях, </w:t>
      </w:r>
    </w:p>
    <w:p w:rsidR="00517EA0" w:rsidRDefault="00517EA0" w:rsidP="006940CF">
      <w:r>
        <w:t xml:space="preserve">расположенных на территории </w:t>
      </w:r>
      <w:proofErr w:type="spellStart"/>
      <w:r>
        <w:t>Макарьевского</w:t>
      </w:r>
      <w:proofErr w:type="spellEnd"/>
      <w:r>
        <w:t xml:space="preserve"> муниципального района,</w:t>
      </w:r>
    </w:p>
    <w:p w:rsidR="006940CF" w:rsidRDefault="00517EA0" w:rsidP="006940CF">
      <w:r>
        <w:t xml:space="preserve"> осуществляющих внедрение методологии </w:t>
      </w:r>
      <w:r w:rsidR="00765E0C">
        <w:t>(целевой модели)</w:t>
      </w:r>
      <w:r w:rsidR="006940CF" w:rsidRPr="00356CC0">
        <w:t xml:space="preserve"> наставничества</w:t>
      </w:r>
    </w:p>
    <w:p w:rsidR="006940CF" w:rsidRPr="00356CC0" w:rsidRDefault="006940CF" w:rsidP="006940CF">
      <w:r w:rsidRPr="00356CC0">
        <w:t xml:space="preserve"> обучающихся для</w:t>
      </w:r>
      <w:r>
        <w:t xml:space="preserve"> </w:t>
      </w:r>
      <w:r w:rsidRPr="00356CC0">
        <w:t xml:space="preserve">образовательных организаций, </w:t>
      </w:r>
    </w:p>
    <w:p w:rsidR="006940CF" w:rsidRDefault="006940CF" w:rsidP="006940CF">
      <w:r w:rsidRPr="00356CC0">
        <w:t>осуществляющих образовательную деятельность</w:t>
      </w:r>
      <w:r>
        <w:t xml:space="preserve"> </w:t>
      </w:r>
      <w:r w:rsidR="00765E0C">
        <w:t xml:space="preserve">по общеобразовательным </w:t>
      </w:r>
    </w:p>
    <w:p w:rsidR="006940CF" w:rsidRDefault="00765E0C" w:rsidP="006940CF">
      <w:r>
        <w:t>и</w:t>
      </w:r>
      <w:r w:rsidR="006940CF" w:rsidRPr="00356CC0">
        <w:t xml:space="preserve"> дополнительным</w:t>
      </w:r>
      <w:r w:rsidR="006940CF">
        <w:t xml:space="preserve"> </w:t>
      </w:r>
      <w:r w:rsidR="006940CF" w:rsidRPr="00356CC0">
        <w:t>общеобразовательным программам</w:t>
      </w:r>
    </w:p>
    <w:p w:rsidR="006940CF" w:rsidRDefault="006940CF" w:rsidP="006940CF"/>
    <w:p w:rsidR="006940CF" w:rsidRDefault="006940CF" w:rsidP="006940CF">
      <w:pPr>
        <w:numPr>
          <w:ilvl w:val="0"/>
          <w:numId w:val="2"/>
        </w:numPr>
        <w:tabs>
          <w:tab w:val="left" w:pos="1064"/>
        </w:tabs>
        <w:spacing w:line="239" w:lineRule="auto"/>
        <w:ind w:left="1" w:firstLine="707"/>
        <w:jc w:val="both"/>
      </w:pPr>
      <w:r w:rsidRPr="004658D7">
        <w:t xml:space="preserve">целях достижения результатов региональных проектов «Современная школа», «Молодые профессионалы (Повышение конкурентоспособности профессионального образования)», «Успех каждого ребенка», «Учитель будущего» национального проекта «Образование», в соответствии с </w:t>
      </w:r>
      <w:r w:rsidR="00765E0C">
        <w:t>приказами департамента образования и науки Костромской области от 13.08.2020 г. №1166 и от 13.10.2020 г. №1510</w:t>
      </w:r>
    </w:p>
    <w:p w:rsidR="006940CF" w:rsidRDefault="002D07E5" w:rsidP="002D07E5">
      <w:pPr>
        <w:tabs>
          <w:tab w:val="left" w:pos="1064"/>
        </w:tabs>
        <w:spacing w:line="239" w:lineRule="auto"/>
        <w:jc w:val="both"/>
      </w:pPr>
      <w:r>
        <w:t xml:space="preserve">         </w:t>
      </w:r>
      <w:r w:rsidR="006940CF">
        <w:t>ПРИКАЗЫВАЮ:</w:t>
      </w:r>
    </w:p>
    <w:p w:rsidR="003D7CFA" w:rsidRPr="003D7CFA" w:rsidRDefault="002D07E5" w:rsidP="001A2155">
      <w:pPr>
        <w:pStyle w:val="a4"/>
        <w:ind w:left="0" w:firstLine="4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3D7CFA" w:rsidRPr="003D7CFA">
        <w:rPr>
          <w:rFonts w:eastAsia="Times New Roman"/>
          <w:sz w:val="24"/>
          <w:szCs w:val="24"/>
        </w:rPr>
        <w:t xml:space="preserve">1.Утвердить </w:t>
      </w:r>
      <w:r w:rsidR="00C0647A">
        <w:rPr>
          <w:rFonts w:eastAsia="Times New Roman"/>
          <w:sz w:val="24"/>
          <w:szCs w:val="24"/>
        </w:rPr>
        <w:t>МКОУ среднюю школу №2 г</w:t>
      </w:r>
      <w:proofErr w:type="gramStart"/>
      <w:r w:rsidR="00C0647A">
        <w:rPr>
          <w:rFonts w:eastAsia="Times New Roman"/>
          <w:sz w:val="24"/>
          <w:szCs w:val="24"/>
        </w:rPr>
        <w:t>.М</w:t>
      </w:r>
      <w:proofErr w:type="gramEnd"/>
      <w:r w:rsidR="00C0647A">
        <w:rPr>
          <w:rFonts w:eastAsia="Times New Roman"/>
          <w:sz w:val="24"/>
          <w:szCs w:val="24"/>
        </w:rPr>
        <w:t>акарьева</w:t>
      </w:r>
      <w:r w:rsidR="003D7CFA" w:rsidRPr="003D7CFA">
        <w:rPr>
          <w:rFonts w:eastAsia="Times New Roman"/>
          <w:sz w:val="24"/>
          <w:szCs w:val="24"/>
        </w:rPr>
        <w:t xml:space="preserve"> </w:t>
      </w:r>
      <w:proofErr w:type="spellStart"/>
      <w:r w:rsidR="003D7CFA">
        <w:rPr>
          <w:rFonts w:eastAsia="Times New Roman"/>
          <w:sz w:val="24"/>
          <w:szCs w:val="24"/>
        </w:rPr>
        <w:t>Макарьевского</w:t>
      </w:r>
      <w:proofErr w:type="spellEnd"/>
      <w:r w:rsidR="003D7CFA" w:rsidRPr="003D7CFA">
        <w:rPr>
          <w:rFonts w:eastAsia="Times New Roman"/>
          <w:sz w:val="24"/>
          <w:szCs w:val="24"/>
        </w:rPr>
        <w:t xml:space="preserve"> района</w:t>
      </w:r>
      <w:r w:rsidR="00C0647A">
        <w:rPr>
          <w:rFonts w:eastAsia="Times New Roman"/>
          <w:sz w:val="24"/>
          <w:szCs w:val="24"/>
        </w:rPr>
        <w:t xml:space="preserve"> базовой образовательной организацией для</w:t>
      </w:r>
      <w:r w:rsidR="003D7CFA" w:rsidRPr="003D7CFA">
        <w:rPr>
          <w:rFonts w:eastAsia="Times New Roman"/>
          <w:sz w:val="24"/>
          <w:szCs w:val="24"/>
        </w:rPr>
        <w:t xml:space="preserve">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</w:t>
      </w:r>
      <w:r w:rsidR="003D7CFA">
        <w:rPr>
          <w:rFonts w:eastAsia="Times New Roman"/>
          <w:sz w:val="24"/>
          <w:szCs w:val="24"/>
        </w:rPr>
        <w:t xml:space="preserve"> между обучающимися.</w:t>
      </w:r>
    </w:p>
    <w:p w:rsidR="001A2155" w:rsidRPr="001A2155" w:rsidRDefault="001A2155" w:rsidP="001A2155">
      <w:pPr>
        <w:ind w:firstLine="708"/>
        <w:jc w:val="both"/>
        <w:rPr>
          <w:rFonts w:eastAsia="Times New Roman"/>
          <w:sz w:val="24"/>
          <w:szCs w:val="24"/>
        </w:rPr>
      </w:pPr>
      <w:r w:rsidRPr="001A2155">
        <w:rPr>
          <w:rFonts w:eastAsia="Times New Roman"/>
          <w:sz w:val="24"/>
          <w:szCs w:val="24"/>
        </w:rPr>
        <w:t xml:space="preserve">2. </w:t>
      </w:r>
      <w:r w:rsidR="00460A59">
        <w:rPr>
          <w:rFonts w:eastAsia="Times New Roman"/>
          <w:sz w:val="24"/>
          <w:szCs w:val="24"/>
        </w:rPr>
        <w:t>Обеспечить</w:t>
      </w:r>
      <w:r w:rsidRPr="001A2155">
        <w:rPr>
          <w:rFonts w:eastAsia="Times New Roman"/>
          <w:sz w:val="24"/>
          <w:szCs w:val="24"/>
        </w:rPr>
        <w:t xml:space="preserve"> </w:t>
      </w:r>
      <w:r w:rsidR="002D07E5">
        <w:rPr>
          <w:rFonts w:eastAsia="Times New Roman"/>
          <w:sz w:val="24"/>
          <w:szCs w:val="24"/>
        </w:rPr>
        <w:t>Барановой Светлане Андреевне, руководителю образовательной организации</w:t>
      </w:r>
      <w:r w:rsidRPr="001A2155">
        <w:rPr>
          <w:rFonts w:eastAsia="Times New Roman"/>
          <w:sz w:val="24"/>
          <w:szCs w:val="24"/>
        </w:rPr>
        <w:t>, реализующ</w:t>
      </w:r>
      <w:r w:rsidR="002D07E5">
        <w:rPr>
          <w:rFonts w:eastAsia="Times New Roman"/>
          <w:sz w:val="24"/>
          <w:szCs w:val="24"/>
        </w:rPr>
        <w:t>ей</w:t>
      </w:r>
      <w:r w:rsidRPr="001A2155">
        <w:rPr>
          <w:rFonts w:eastAsia="Times New Roman"/>
          <w:sz w:val="24"/>
          <w:szCs w:val="24"/>
        </w:rPr>
        <w:t xml:space="preserve">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обучающимися:</w:t>
      </w:r>
    </w:p>
    <w:p w:rsidR="001A2155" w:rsidRPr="001A2155" w:rsidRDefault="001A2155" w:rsidP="001A2155">
      <w:pPr>
        <w:ind w:firstLine="708"/>
        <w:jc w:val="both"/>
        <w:rPr>
          <w:rFonts w:eastAsia="Times New Roman"/>
          <w:sz w:val="24"/>
          <w:szCs w:val="24"/>
        </w:rPr>
      </w:pPr>
      <w:r w:rsidRPr="001A2155">
        <w:rPr>
          <w:rFonts w:eastAsia="Times New Roman"/>
          <w:sz w:val="24"/>
          <w:szCs w:val="24"/>
        </w:rPr>
        <w:t>достижение  планируемых результатов внедрения целевой модели наставничества</w:t>
      </w:r>
      <w:r w:rsidR="003025C5">
        <w:rPr>
          <w:rFonts w:eastAsia="Times New Roman"/>
          <w:sz w:val="24"/>
          <w:szCs w:val="24"/>
        </w:rPr>
        <w:t>:</w:t>
      </w:r>
    </w:p>
    <w:p w:rsidR="00FD7DB4" w:rsidRPr="001A2155" w:rsidRDefault="001A2155" w:rsidP="00FD7DB4">
      <w:pPr>
        <w:ind w:firstLine="708"/>
        <w:jc w:val="both"/>
        <w:rPr>
          <w:rFonts w:eastAsia="Times New Roman"/>
          <w:sz w:val="24"/>
          <w:szCs w:val="24"/>
        </w:rPr>
      </w:pPr>
      <w:r w:rsidRPr="001A2155">
        <w:rPr>
          <w:rFonts w:eastAsia="Times New Roman"/>
          <w:sz w:val="24"/>
          <w:szCs w:val="24"/>
        </w:rPr>
        <w:t xml:space="preserve">на </w:t>
      </w:r>
      <w:r w:rsidRPr="00FD7DB4">
        <w:rPr>
          <w:rFonts w:eastAsia="Times New Roman"/>
          <w:b/>
          <w:sz w:val="24"/>
          <w:szCs w:val="24"/>
        </w:rPr>
        <w:t>31.12.2020</w:t>
      </w:r>
      <w:r w:rsidRPr="001A2155">
        <w:rPr>
          <w:rFonts w:eastAsia="Times New Roman"/>
          <w:sz w:val="24"/>
          <w:szCs w:val="24"/>
        </w:rPr>
        <w:t xml:space="preserve"> – не менее 10% обучающихся общеобразовательных организаций вовлечены в различные формы сопровождения и наставничества;</w:t>
      </w:r>
      <w:r w:rsidR="00FD7DB4">
        <w:rPr>
          <w:rFonts w:eastAsia="Times New Roman"/>
          <w:sz w:val="24"/>
          <w:szCs w:val="24"/>
        </w:rPr>
        <w:t xml:space="preserve"> </w:t>
      </w:r>
      <w:r w:rsidR="00FD7DB4" w:rsidRPr="001A2155">
        <w:rPr>
          <w:rFonts w:eastAsia="Times New Roman"/>
          <w:sz w:val="24"/>
          <w:szCs w:val="24"/>
        </w:rPr>
        <w:t xml:space="preserve">не менее 10% </w:t>
      </w:r>
      <w:r w:rsidR="00FD7DB4">
        <w:rPr>
          <w:rFonts w:eastAsia="Times New Roman"/>
          <w:sz w:val="24"/>
          <w:szCs w:val="24"/>
        </w:rPr>
        <w:t xml:space="preserve">учителей – молодых специалистов (с опытом работы от 0 до 3 лет) </w:t>
      </w:r>
      <w:r w:rsidR="00FD7DB4" w:rsidRPr="001A2155">
        <w:rPr>
          <w:rFonts w:eastAsia="Times New Roman"/>
          <w:sz w:val="24"/>
          <w:szCs w:val="24"/>
        </w:rPr>
        <w:t>общеобразовательных организаций вовлечены в различные формы сопровождения и наставничества</w:t>
      </w:r>
    </w:p>
    <w:p w:rsidR="001A2155" w:rsidRPr="001A2155" w:rsidRDefault="001A2155" w:rsidP="00FD7DB4">
      <w:pPr>
        <w:ind w:firstLine="708"/>
        <w:jc w:val="both"/>
        <w:rPr>
          <w:rFonts w:eastAsia="Times New Roman"/>
          <w:sz w:val="24"/>
          <w:szCs w:val="24"/>
        </w:rPr>
      </w:pPr>
      <w:r w:rsidRPr="001A2155">
        <w:rPr>
          <w:rFonts w:eastAsia="Times New Roman"/>
          <w:sz w:val="24"/>
          <w:szCs w:val="24"/>
        </w:rPr>
        <w:t xml:space="preserve">на </w:t>
      </w:r>
      <w:r w:rsidRPr="00FD7DB4">
        <w:rPr>
          <w:rFonts w:eastAsia="Times New Roman"/>
          <w:b/>
          <w:sz w:val="24"/>
          <w:szCs w:val="24"/>
        </w:rPr>
        <w:t>31.12.2021</w:t>
      </w:r>
      <w:r w:rsidRPr="001A2155">
        <w:rPr>
          <w:rFonts w:eastAsia="Times New Roman"/>
          <w:sz w:val="24"/>
          <w:szCs w:val="24"/>
        </w:rPr>
        <w:t xml:space="preserve"> – не менее 20% обучающихся общеобразовательных организаций вовлечены в различные формы сопровождения и наставничества;</w:t>
      </w:r>
      <w:r w:rsidR="00FD7DB4">
        <w:rPr>
          <w:rFonts w:eastAsia="Times New Roman"/>
          <w:sz w:val="24"/>
          <w:szCs w:val="24"/>
        </w:rPr>
        <w:t xml:space="preserve"> </w:t>
      </w:r>
      <w:r w:rsidR="00FD7DB4" w:rsidRPr="001A2155">
        <w:rPr>
          <w:rFonts w:eastAsia="Times New Roman"/>
          <w:sz w:val="24"/>
          <w:szCs w:val="24"/>
        </w:rPr>
        <w:t xml:space="preserve">не менее 10% </w:t>
      </w:r>
      <w:r w:rsidR="00FD7DB4">
        <w:rPr>
          <w:rFonts w:eastAsia="Times New Roman"/>
          <w:sz w:val="24"/>
          <w:szCs w:val="24"/>
        </w:rPr>
        <w:t xml:space="preserve">учителей – молодых специалистов (с опытом работы от 0 до 3 лет) </w:t>
      </w:r>
      <w:r w:rsidR="00FD7DB4" w:rsidRPr="001A2155">
        <w:rPr>
          <w:rFonts w:eastAsia="Times New Roman"/>
          <w:sz w:val="24"/>
          <w:szCs w:val="24"/>
        </w:rPr>
        <w:t>общеобразовательных организаций вовлечены в различные формы сопровождения и наставничества</w:t>
      </w:r>
    </w:p>
    <w:p w:rsidR="001A2155" w:rsidRPr="001A2155" w:rsidRDefault="001A2155" w:rsidP="00FD7DB4">
      <w:pPr>
        <w:ind w:firstLine="708"/>
        <w:jc w:val="both"/>
        <w:rPr>
          <w:rFonts w:eastAsia="Times New Roman"/>
          <w:sz w:val="24"/>
          <w:szCs w:val="24"/>
        </w:rPr>
      </w:pPr>
      <w:r w:rsidRPr="001A2155">
        <w:rPr>
          <w:rFonts w:eastAsia="Times New Roman"/>
          <w:sz w:val="24"/>
          <w:szCs w:val="24"/>
        </w:rPr>
        <w:t xml:space="preserve">на </w:t>
      </w:r>
      <w:r w:rsidRPr="00FD7DB4">
        <w:rPr>
          <w:rFonts w:eastAsia="Times New Roman"/>
          <w:b/>
          <w:sz w:val="24"/>
          <w:szCs w:val="24"/>
        </w:rPr>
        <w:t>31.12.2022</w:t>
      </w:r>
      <w:r w:rsidRPr="001A2155">
        <w:rPr>
          <w:rFonts w:eastAsia="Times New Roman"/>
          <w:sz w:val="24"/>
          <w:szCs w:val="24"/>
        </w:rPr>
        <w:t xml:space="preserve"> – не менее 35% обучающихся общеобразовательных организаций вовлечены в различные формы сопровождения и наставничества;</w:t>
      </w:r>
      <w:r w:rsidR="00FD7DB4">
        <w:rPr>
          <w:rFonts w:eastAsia="Times New Roman"/>
          <w:sz w:val="24"/>
          <w:szCs w:val="24"/>
        </w:rPr>
        <w:t xml:space="preserve"> </w:t>
      </w:r>
      <w:r w:rsidR="00FD7DB4" w:rsidRPr="001A2155">
        <w:rPr>
          <w:rFonts w:eastAsia="Times New Roman"/>
          <w:sz w:val="24"/>
          <w:szCs w:val="24"/>
        </w:rPr>
        <w:t xml:space="preserve">не менее 10% </w:t>
      </w:r>
      <w:r w:rsidR="00FD7DB4">
        <w:rPr>
          <w:rFonts w:eastAsia="Times New Roman"/>
          <w:sz w:val="24"/>
          <w:szCs w:val="24"/>
        </w:rPr>
        <w:t xml:space="preserve">учителей – молодых специалистов (с опытом работы от 0 до 3 лет) </w:t>
      </w:r>
      <w:r w:rsidR="00FD7DB4" w:rsidRPr="001A2155">
        <w:rPr>
          <w:rFonts w:eastAsia="Times New Roman"/>
          <w:sz w:val="24"/>
          <w:szCs w:val="24"/>
        </w:rPr>
        <w:t>общеобразовательных организаций вовлечены в различные формы сопровождения и наставничества</w:t>
      </w:r>
    </w:p>
    <w:p w:rsidR="001A2155" w:rsidRPr="001A2155" w:rsidRDefault="001A2155" w:rsidP="00FD7DB4">
      <w:pPr>
        <w:ind w:firstLine="708"/>
        <w:jc w:val="both"/>
        <w:rPr>
          <w:rFonts w:eastAsia="Times New Roman"/>
          <w:sz w:val="24"/>
          <w:szCs w:val="24"/>
        </w:rPr>
      </w:pPr>
      <w:r w:rsidRPr="001A2155">
        <w:rPr>
          <w:rFonts w:eastAsia="Times New Roman"/>
          <w:sz w:val="24"/>
          <w:szCs w:val="24"/>
        </w:rPr>
        <w:t xml:space="preserve">на </w:t>
      </w:r>
      <w:r w:rsidRPr="00FD7DB4">
        <w:rPr>
          <w:rFonts w:eastAsia="Times New Roman"/>
          <w:b/>
          <w:sz w:val="24"/>
          <w:szCs w:val="24"/>
        </w:rPr>
        <w:t>31.12.2023</w:t>
      </w:r>
      <w:r w:rsidRPr="001A2155">
        <w:rPr>
          <w:rFonts w:eastAsia="Times New Roman"/>
          <w:sz w:val="24"/>
          <w:szCs w:val="24"/>
        </w:rPr>
        <w:t xml:space="preserve"> – не менее 50% обучающихся общеобразовательных организаций вовлечены в различные формы сопровождения и наставничества;</w:t>
      </w:r>
      <w:r w:rsidR="00FD7DB4">
        <w:rPr>
          <w:rFonts w:eastAsia="Times New Roman"/>
          <w:sz w:val="24"/>
          <w:szCs w:val="24"/>
        </w:rPr>
        <w:t xml:space="preserve"> </w:t>
      </w:r>
      <w:r w:rsidR="00FD7DB4" w:rsidRPr="001A2155">
        <w:rPr>
          <w:rFonts w:eastAsia="Times New Roman"/>
          <w:sz w:val="24"/>
          <w:szCs w:val="24"/>
        </w:rPr>
        <w:t xml:space="preserve">не менее 10% </w:t>
      </w:r>
      <w:r w:rsidR="00FD7DB4">
        <w:rPr>
          <w:rFonts w:eastAsia="Times New Roman"/>
          <w:sz w:val="24"/>
          <w:szCs w:val="24"/>
        </w:rPr>
        <w:t xml:space="preserve">учителей – молодых специалистов (с опытом работы от 0 до 3 лет) </w:t>
      </w:r>
      <w:r w:rsidR="00FD7DB4" w:rsidRPr="001A2155">
        <w:rPr>
          <w:rFonts w:eastAsia="Times New Roman"/>
          <w:sz w:val="24"/>
          <w:szCs w:val="24"/>
        </w:rPr>
        <w:t>общеобразовательных организаций вовлечены в различные формы сопровождения и наставничества</w:t>
      </w:r>
    </w:p>
    <w:p w:rsidR="001A2155" w:rsidRPr="001A2155" w:rsidRDefault="001A2155" w:rsidP="00FD7DB4">
      <w:pPr>
        <w:ind w:firstLine="708"/>
        <w:jc w:val="both"/>
        <w:rPr>
          <w:rFonts w:eastAsia="Times New Roman"/>
          <w:sz w:val="24"/>
          <w:szCs w:val="24"/>
        </w:rPr>
      </w:pPr>
      <w:r w:rsidRPr="001A2155">
        <w:rPr>
          <w:rFonts w:eastAsia="Times New Roman"/>
          <w:sz w:val="24"/>
          <w:szCs w:val="24"/>
        </w:rPr>
        <w:t xml:space="preserve">на </w:t>
      </w:r>
      <w:r w:rsidRPr="00FD7DB4">
        <w:rPr>
          <w:rFonts w:eastAsia="Times New Roman"/>
          <w:b/>
          <w:sz w:val="24"/>
          <w:szCs w:val="24"/>
        </w:rPr>
        <w:t>31.12.2024</w:t>
      </w:r>
      <w:r w:rsidRPr="001A2155">
        <w:rPr>
          <w:rFonts w:eastAsia="Times New Roman"/>
          <w:sz w:val="24"/>
          <w:szCs w:val="24"/>
        </w:rPr>
        <w:t xml:space="preserve"> – не менее 70% обучающихся общеобразовательных организаций вовлечены в различные формы</w:t>
      </w:r>
      <w:r w:rsidR="00FD7DB4">
        <w:rPr>
          <w:rFonts w:eastAsia="Times New Roman"/>
          <w:sz w:val="24"/>
          <w:szCs w:val="24"/>
        </w:rPr>
        <w:t xml:space="preserve"> сопровождения и наставничества; </w:t>
      </w:r>
      <w:r w:rsidR="00FD7DB4" w:rsidRPr="001A2155">
        <w:rPr>
          <w:rFonts w:eastAsia="Times New Roman"/>
          <w:sz w:val="24"/>
          <w:szCs w:val="24"/>
        </w:rPr>
        <w:t xml:space="preserve">не менее 10% </w:t>
      </w:r>
      <w:r w:rsidR="00FD7DB4">
        <w:rPr>
          <w:rFonts w:eastAsia="Times New Roman"/>
          <w:sz w:val="24"/>
          <w:szCs w:val="24"/>
        </w:rPr>
        <w:t xml:space="preserve">учителей – молодых специалистов (с опытом работы от 0 до 3 лет) </w:t>
      </w:r>
      <w:r w:rsidR="00FD7DB4" w:rsidRPr="001A2155">
        <w:rPr>
          <w:rFonts w:eastAsia="Times New Roman"/>
          <w:sz w:val="24"/>
          <w:szCs w:val="24"/>
        </w:rPr>
        <w:t>общеобразовательных организаций вовлечены в различные формы сопровождения и наставничества</w:t>
      </w:r>
    </w:p>
    <w:p w:rsidR="006940CF" w:rsidRPr="00FD7DB4" w:rsidRDefault="001A2155" w:rsidP="00FD7DB4">
      <w:pPr>
        <w:jc w:val="both"/>
        <w:rPr>
          <w:rFonts w:eastAsia="Times New Roman"/>
          <w:sz w:val="24"/>
          <w:szCs w:val="24"/>
        </w:rPr>
      </w:pPr>
      <w:r w:rsidRPr="001A2155">
        <w:rPr>
          <w:rFonts w:eastAsia="Times New Roman"/>
          <w:sz w:val="24"/>
          <w:szCs w:val="24"/>
        </w:rPr>
        <w:tab/>
        <w:t xml:space="preserve">3. </w:t>
      </w:r>
      <w:proofErr w:type="gramStart"/>
      <w:r w:rsidRPr="001A2155">
        <w:rPr>
          <w:rFonts w:eastAsia="Times New Roman"/>
          <w:sz w:val="24"/>
          <w:szCs w:val="24"/>
        </w:rPr>
        <w:t>Контроль за</w:t>
      </w:r>
      <w:proofErr w:type="gramEnd"/>
      <w:r w:rsidRPr="001A2155">
        <w:rPr>
          <w:rFonts w:eastAsia="Times New Roman"/>
          <w:sz w:val="24"/>
          <w:szCs w:val="24"/>
        </w:rPr>
        <w:t xml:space="preserve"> исполнением приказа оставляю за собой</w:t>
      </w:r>
      <w:r w:rsidR="00FD7DB4">
        <w:rPr>
          <w:rFonts w:eastAsia="Times New Roman"/>
          <w:sz w:val="24"/>
          <w:szCs w:val="24"/>
        </w:rPr>
        <w:t>.</w:t>
      </w:r>
    </w:p>
    <w:p w:rsidR="00FD7DB4" w:rsidRDefault="006940CF">
      <w:r>
        <w:t xml:space="preserve">     </w:t>
      </w:r>
    </w:p>
    <w:p w:rsidR="006D14F9" w:rsidRDefault="006940CF">
      <w:pPr>
        <w:sectPr w:rsidR="006D14F9" w:rsidSect="00FD7DB4">
          <w:pgSz w:w="11900" w:h="16838"/>
          <w:pgMar w:top="284" w:right="566" w:bottom="1440" w:left="1400" w:header="0" w:footer="0" w:gutter="0"/>
          <w:cols w:space="720" w:equalWidth="0">
            <w:col w:w="9940"/>
          </w:cols>
        </w:sectPr>
      </w:pPr>
      <w:r>
        <w:t xml:space="preserve"> Заведующий</w:t>
      </w:r>
      <w:r w:rsidRPr="00BC613D">
        <w:t xml:space="preserve"> отделом образования:                                                                       Т.В. Соколов</w:t>
      </w:r>
      <w:r w:rsidR="00FD7DB4">
        <w:t>а</w:t>
      </w:r>
    </w:p>
    <w:p w:rsidR="006D14F9" w:rsidRPr="008041C7" w:rsidRDefault="006D14F9" w:rsidP="008041C7">
      <w:pPr>
        <w:rPr>
          <w:sz w:val="20"/>
          <w:szCs w:val="20"/>
        </w:rPr>
      </w:pPr>
    </w:p>
    <w:sectPr w:rsidR="006D14F9" w:rsidRPr="008041C7" w:rsidSect="006D14F9">
      <w:pgSz w:w="11900" w:h="16838"/>
      <w:pgMar w:top="1112" w:right="566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1534F1CE"/>
    <w:lvl w:ilvl="0" w:tplc="EA9CFF2C">
      <w:start w:val="1"/>
      <w:numFmt w:val="decimal"/>
      <w:lvlText w:val="%1."/>
      <w:lvlJc w:val="left"/>
    </w:lvl>
    <w:lvl w:ilvl="1" w:tplc="D8BC46A2">
      <w:numFmt w:val="decimal"/>
      <w:lvlText w:val=""/>
      <w:lvlJc w:val="left"/>
    </w:lvl>
    <w:lvl w:ilvl="2" w:tplc="1CB472E0">
      <w:numFmt w:val="decimal"/>
      <w:lvlText w:val=""/>
      <w:lvlJc w:val="left"/>
    </w:lvl>
    <w:lvl w:ilvl="3" w:tplc="8D6C1298">
      <w:numFmt w:val="decimal"/>
      <w:lvlText w:val=""/>
      <w:lvlJc w:val="left"/>
    </w:lvl>
    <w:lvl w:ilvl="4" w:tplc="C18485DE">
      <w:numFmt w:val="decimal"/>
      <w:lvlText w:val=""/>
      <w:lvlJc w:val="left"/>
    </w:lvl>
    <w:lvl w:ilvl="5" w:tplc="1A127AB4">
      <w:numFmt w:val="decimal"/>
      <w:lvlText w:val=""/>
      <w:lvlJc w:val="left"/>
    </w:lvl>
    <w:lvl w:ilvl="6" w:tplc="E4563C52">
      <w:numFmt w:val="decimal"/>
      <w:lvlText w:val=""/>
      <w:lvlJc w:val="left"/>
    </w:lvl>
    <w:lvl w:ilvl="7" w:tplc="88C2FFBC">
      <w:numFmt w:val="decimal"/>
      <w:lvlText w:val=""/>
      <w:lvlJc w:val="left"/>
    </w:lvl>
    <w:lvl w:ilvl="8" w:tplc="80581AD2">
      <w:numFmt w:val="decimal"/>
      <w:lvlText w:val=""/>
      <w:lvlJc w:val="left"/>
    </w:lvl>
  </w:abstractNum>
  <w:abstractNum w:abstractNumId="1">
    <w:nsid w:val="000041BB"/>
    <w:multiLevelType w:val="hybridMultilevel"/>
    <w:tmpl w:val="731ED318"/>
    <w:lvl w:ilvl="0" w:tplc="B6545552">
      <w:start w:val="1"/>
      <w:numFmt w:val="bullet"/>
      <w:lvlText w:val="и"/>
      <w:lvlJc w:val="left"/>
    </w:lvl>
    <w:lvl w:ilvl="1" w:tplc="810C0F0E">
      <w:numFmt w:val="decimal"/>
      <w:lvlText w:val=""/>
      <w:lvlJc w:val="left"/>
    </w:lvl>
    <w:lvl w:ilvl="2" w:tplc="030C40FE">
      <w:numFmt w:val="decimal"/>
      <w:lvlText w:val=""/>
      <w:lvlJc w:val="left"/>
    </w:lvl>
    <w:lvl w:ilvl="3" w:tplc="C0B46D42">
      <w:numFmt w:val="decimal"/>
      <w:lvlText w:val=""/>
      <w:lvlJc w:val="left"/>
    </w:lvl>
    <w:lvl w:ilvl="4" w:tplc="DD14F3F2">
      <w:numFmt w:val="decimal"/>
      <w:lvlText w:val=""/>
      <w:lvlJc w:val="left"/>
    </w:lvl>
    <w:lvl w:ilvl="5" w:tplc="2BCED8DC">
      <w:numFmt w:val="decimal"/>
      <w:lvlText w:val=""/>
      <w:lvlJc w:val="left"/>
    </w:lvl>
    <w:lvl w:ilvl="6" w:tplc="FE7096E0">
      <w:numFmt w:val="decimal"/>
      <w:lvlText w:val=""/>
      <w:lvlJc w:val="left"/>
    </w:lvl>
    <w:lvl w:ilvl="7" w:tplc="83108E94">
      <w:numFmt w:val="decimal"/>
      <w:lvlText w:val=""/>
      <w:lvlJc w:val="left"/>
    </w:lvl>
    <w:lvl w:ilvl="8" w:tplc="48DC97D4">
      <w:numFmt w:val="decimal"/>
      <w:lvlText w:val=""/>
      <w:lvlJc w:val="left"/>
    </w:lvl>
  </w:abstractNum>
  <w:abstractNum w:abstractNumId="2">
    <w:nsid w:val="00005AF1"/>
    <w:multiLevelType w:val="hybridMultilevel"/>
    <w:tmpl w:val="118A578E"/>
    <w:lvl w:ilvl="0" w:tplc="6D02481A">
      <w:start w:val="2"/>
      <w:numFmt w:val="decimal"/>
      <w:lvlText w:val="%1)"/>
      <w:lvlJc w:val="left"/>
    </w:lvl>
    <w:lvl w:ilvl="1" w:tplc="613A7422">
      <w:start w:val="3"/>
      <w:numFmt w:val="decimal"/>
      <w:lvlText w:val="%2."/>
      <w:lvlJc w:val="left"/>
    </w:lvl>
    <w:lvl w:ilvl="2" w:tplc="B62E7470">
      <w:numFmt w:val="decimal"/>
      <w:lvlText w:val=""/>
      <w:lvlJc w:val="left"/>
    </w:lvl>
    <w:lvl w:ilvl="3" w:tplc="489E5592">
      <w:numFmt w:val="decimal"/>
      <w:lvlText w:val=""/>
      <w:lvlJc w:val="left"/>
    </w:lvl>
    <w:lvl w:ilvl="4" w:tplc="5C0A6AEA">
      <w:numFmt w:val="decimal"/>
      <w:lvlText w:val=""/>
      <w:lvlJc w:val="left"/>
    </w:lvl>
    <w:lvl w:ilvl="5" w:tplc="18DADFF0">
      <w:numFmt w:val="decimal"/>
      <w:lvlText w:val=""/>
      <w:lvlJc w:val="left"/>
    </w:lvl>
    <w:lvl w:ilvl="6" w:tplc="76726992">
      <w:numFmt w:val="decimal"/>
      <w:lvlText w:val=""/>
      <w:lvlJc w:val="left"/>
    </w:lvl>
    <w:lvl w:ilvl="7" w:tplc="6ADAB9B4">
      <w:numFmt w:val="decimal"/>
      <w:lvlText w:val=""/>
      <w:lvlJc w:val="left"/>
    </w:lvl>
    <w:lvl w:ilvl="8" w:tplc="DCC872E0">
      <w:numFmt w:val="decimal"/>
      <w:lvlText w:val=""/>
      <w:lvlJc w:val="left"/>
    </w:lvl>
  </w:abstractNum>
  <w:abstractNum w:abstractNumId="3">
    <w:nsid w:val="00005F90"/>
    <w:multiLevelType w:val="hybridMultilevel"/>
    <w:tmpl w:val="AEB27BB6"/>
    <w:lvl w:ilvl="0" w:tplc="8808211E">
      <w:start w:val="1"/>
      <w:numFmt w:val="bullet"/>
      <w:lvlText w:val="В"/>
      <w:lvlJc w:val="left"/>
    </w:lvl>
    <w:lvl w:ilvl="1" w:tplc="F4121478">
      <w:numFmt w:val="decimal"/>
      <w:lvlText w:val=""/>
      <w:lvlJc w:val="left"/>
    </w:lvl>
    <w:lvl w:ilvl="2" w:tplc="977048FC">
      <w:numFmt w:val="decimal"/>
      <w:lvlText w:val=""/>
      <w:lvlJc w:val="left"/>
    </w:lvl>
    <w:lvl w:ilvl="3" w:tplc="5E125E36">
      <w:numFmt w:val="decimal"/>
      <w:lvlText w:val=""/>
      <w:lvlJc w:val="left"/>
    </w:lvl>
    <w:lvl w:ilvl="4" w:tplc="BE84673E">
      <w:numFmt w:val="decimal"/>
      <w:lvlText w:val=""/>
      <w:lvlJc w:val="left"/>
    </w:lvl>
    <w:lvl w:ilvl="5" w:tplc="0E542D14">
      <w:numFmt w:val="decimal"/>
      <w:lvlText w:val=""/>
      <w:lvlJc w:val="left"/>
    </w:lvl>
    <w:lvl w:ilvl="6" w:tplc="B9D493C0">
      <w:numFmt w:val="decimal"/>
      <w:lvlText w:val=""/>
      <w:lvlJc w:val="left"/>
    </w:lvl>
    <w:lvl w:ilvl="7" w:tplc="A8A09BF2">
      <w:numFmt w:val="decimal"/>
      <w:lvlText w:val=""/>
      <w:lvlJc w:val="left"/>
    </w:lvl>
    <w:lvl w:ilvl="8" w:tplc="3C80800E">
      <w:numFmt w:val="decimal"/>
      <w:lvlText w:val=""/>
      <w:lvlJc w:val="left"/>
    </w:lvl>
  </w:abstractNum>
  <w:abstractNum w:abstractNumId="4">
    <w:nsid w:val="00006952"/>
    <w:multiLevelType w:val="hybridMultilevel"/>
    <w:tmpl w:val="AAFAC0F4"/>
    <w:lvl w:ilvl="0" w:tplc="00E233FE">
      <w:start w:val="1"/>
      <w:numFmt w:val="bullet"/>
      <w:lvlText w:val="О"/>
      <w:lvlJc w:val="left"/>
    </w:lvl>
    <w:lvl w:ilvl="1" w:tplc="0BAACC84">
      <w:numFmt w:val="decimal"/>
      <w:lvlText w:val=""/>
      <w:lvlJc w:val="left"/>
    </w:lvl>
    <w:lvl w:ilvl="2" w:tplc="8D800CD8">
      <w:numFmt w:val="decimal"/>
      <w:lvlText w:val=""/>
      <w:lvlJc w:val="left"/>
    </w:lvl>
    <w:lvl w:ilvl="3" w:tplc="2B40B6CC">
      <w:numFmt w:val="decimal"/>
      <w:lvlText w:val=""/>
      <w:lvlJc w:val="left"/>
    </w:lvl>
    <w:lvl w:ilvl="4" w:tplc="452279C6">
      <w:numFmt w:val="decimal"/>
      <w:lvlText w:val=""/>
      <w:lvlJc w:val="left"/>
    </w:lvl>
    <w:lvl w:ilvl="5" w:tplc="31607F14">
      <w:numFmt w:val="decimal"/>
      <w:lvlText w:val=""/>
      <w:lvlJc w:val="left"/>
    </w:lvl>
    <w:lvl w:ilvl="6" w:tplc="C2DE3F18">
      <w:numFmt w:val="decimal"/>
      <w:lvlText w:val=""/>
      <w:lvlJc w:val="left"/>
    </w:lvl>
    <w:lvl w:ilvl="7" w:tplc="E564B0A0">
      <w:numFmt w:val="decimal"/>
      <w:lvlText w:val=""/>
      <w:lvlJc w:val="left"/>
    </w:lvl>
    <w:lvl w:ilvl="8" w:tplc="5FFEEF3E">
      <w:numFmt w:val="decimal"/>
      <w:lvlText w:val=""/>
      <w:lvlJc w:val="left"/>
    </w:lvl>
  </w:abstractNum>
  <w:abstractNum w:abstractNumId="5">
    <w:nsid w:val="00006DF1"/>
    <w:multiLevelType w:val="hybridMultilevel"/>
    <w:tmpl w:val="2ED4E07E"/>
    <w:lvl w:ilvl="0" w:tplc="00A4D164">
      <w:start w:val="1"/>
      <w:numFmt w:val="bullet"/>
      <w:lvlText w:val="в"/>
      <w:lvlJc w:val="left"/>
    </w:lvl>
    <w:lvl w:ilvl="1" w:tplc="A8D0DA0A">
      <w:start w:val="1"/>
      <w:numFmt w:val="decimal"/>
      <w:lvlText w:val="%2)"/>
      <w:lvlJc w:val="left"/>
    </w:lvl>
    <w:lvl w:ilvl="2" w:tplc="656C7B80">
      <w:numFmt w:val="decimal"/>
      <w:lvlText w:val=""/>
      <w:lvlJc w:val="left"/>
    </w:lvl>
    <w:lvl w:ilvl="3" w:tplc="7EF4EF48">
      <w:numFmt w:val="decimal"/>
      <w:lvlText w:val=""/>
      <w:lvlJc w:val="left"/>
    </w:lvl>
    <w:lvl w:ilvl="4" w:tplc="2924A2D8">
      <w:numFmt w:val="decimal"/>
      <w:lvlText w:val=""/>
      <w:lvlJc w:val="left"/>
    </w:lvl>
    <w:lvl w:ilvl="5" w:tplc="D57A56D6">
      <w:numFmt w:val="decimal"/>
      <w:lvlText w:val=""/>
      <w:lvlJc w:val="left"/>
    </w:lvl>
    <w:lvl w:ilvl="6" w:tplc="E50E109C">
      <w:numFmt w:val="decimal"/>
      <w:lvlText w:val=""/>
      <w:lvlJc w:val="left"/>
    </w:lvl>
    <w:lvl w:ilvl="7" w:tplc="8FBEEA64">
      <w:numFmt w:val="decimal"/>
      <w:lvlText w:val=""/>
      <w:lvlJc w:val="left"/>
    </w:lvl>
    <w:lvl w:ilvl="8" w:tplc="9D5A0272">
      <w:numFmt w:val="decimal"/>
      <w:lvlText w:val=""/>
      <w:lvlJc w:val="left"/>
    </w:lvl>
  </w:abstractNum>
  <w:abstractNum w:abstractNumId="6">
    <w:nsid w:val="51265D8D"/>
    <w:multiLevelType w:val="multilevel"/>
    <w:tmpl w:val="8772869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14F9"/>
    <w:rsid w:val="001A2155"/>
    <w:rsid w:val="002D07E5"/>
    <w:rsid w:val="003025C5"/>
    <w:rsid w:val="003D7CFA"/>
    <w:rsid w:val="00460A59"/>
    <w:rsid w:val="004F5588"/>
    <w:rsid w:val="00517EA0"/>
    <w:rsid w:val="006940CF"/>
    <w:rsid w:val="006D14F9"/>
    <w:rsid w:val="00740B2E"/>
    <w:rsid w:val="00765E0C"/>
    <w:rsid w:val="00802B85"/>
    <w:rsid w:val="008041C7"/>
    <w:rsid w:val="00874E0C"/>
    <w:rsid w:val="008A13F2"/>
    <w:rsid w:val="009313E7"/>
    <w:rsid w:val="00AE16C0"/>
    <w:rsid w:val="00C0647A"/>
    <w:rsid w:val="00CE2AB8"/>
    <w:rsid w:val="00D74035"/>
    <w:rsid w:val="00E403B9"/>
    <w:rsid w:val="00FD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US75DVFUYAPE-2001214921-60</_dlc_DocId>
    <_dlc_DocIdUrl xmlns="1ca21ed8-a3df-4193-b700-fd65bdc63fa0">
      <Url>http://www.eduportal44.ru/Makariev_EDU/makar-rmk/_layouts/15/DocIdRedir.aspx?ID=US75DVFUYAPE-2001214921-60</Url>
      <Description>US75DVFUYAPE-2001214921-60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80D2A46-8A83-4E97-9138-D9F4B1D5146B}"/>
</file>

<file path=customXml/itemProps2.xml><?xml version="1.0" encoding="utf-8"?>
<ds:datastoreItem xmlns:ds="http://schemas.openxmlformats.org/officeDocument/2006/customXml" ds:itemID="{E35B0EC1-C7A1-4A89-8E07-E4C80CFF4088}"/>
</file>

<file path=customXml/itemProps3.xml><?xml version="1.0" encoding="utf-8"?>
<ds:datastoreItem xmlns:ds="http://schemas.openxmlformats.org/officeDocument/2006/customXml" ds:itemID="{70A98775-A96A-4F99-867F-EF7E8D41D7D9}"/>
</file>

<file path=customXml/itemProps4.xml><?xml version="1.0" encoding="utf-8"?>
<ds:datastoreItem xmlns:ds="http://schemas.openxmlformats.org/officeDocument/2006/customXml" ds:itemID="{40559F8C-10C3-4228-934E-0103A0398BFF}"/>
</file>

<file path=customXml/itemProps5.xml><?xml version="1.0" encoding="utf-8"?>
<ds:datastoreItem xmlns:ds="http://schemas.openxmlformats.org/officeDocument/2006/customXml" ds:itemID="{1DA6AD30-113F-43A8-A0B8-667274D10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OO</cp:lastModifiedBy>
  <cp:revision>20</cp:revision>
  <cp:lastPrinted>2020-11-30T09:17:00Z</cp:lastPrinted>
  <dcterms:created xsi:type="dcterms:W3CDTF">2020-11-19T09:01:00Z</dcterms:created>
  <dcterms:modified xsi:type="dcterms:W3CDTF">2020-11-30T09:23:00Z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4477bea9-9b1d-477c-846b-c16c414c0096</vt:lpwstr>
  </property>
</Properties>
</file>