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F2" w:rsidRDefault="00A84BF2" w:rsidP="00A84BF2">
      <w:pPr>
        <w:shd w:val="clear" w:color="auto" w:fill="FFFFFF"/>
        <w:jc w:val="right"/>
        <w:rPr>
          <w:bCs/>
          <w:spacing w:val="-11"/>
          <w:sz w:val="24"/>
          <w:szCs w:val="24"/>
        </w:rPr>
      </w:pPr>
      <w:r>
        <w:rPr>
          <w:bCs/>
          <w:spacing w:val="-11"/>
          <w:sz w:val="24"/>
          <w:szCs w:val="24"/>
        </w:rPr>
        <w:t xml:space="preserve">                                                                                                             </w:t>
      </w:r>
    </w:p>
    <w:p w:rsidR="00A84BF2" w:rsidRDefault="00A84BF2" w:rsidP="00A84BF2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>Аналитический отчет</w:t>
      </w:r>
    </w:p>
    <w:p w:rsidR="00A84BF2" w:rsidRDefault="00A84BF2" w:rsidP="00A84BF2">
      <w:pPr>
        <w:shd w:val="clear" w:color="auto" w:fill="FFFFFF"/>
        <w:jc w:val="center"/>
        <w:rPr>
          <w:b/>
          <w:bCs/>
          <w:spacing w:val="-5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по основным показателям оценки эффективности деятельности </w:t>
      </w:r>
      <w:r w:rsidR="0072164B">
        <w:rPr>
          <w:b/>
          <w:bCs/>
          <w:spacing w:val="-5"/>
          <w:sz w:val="26"/>
          <w:szCs w:val="26"/>
        </w:rPr>
        <w:t xml:space="preserve"> организации</w:t>
      </w:r>
      <w:r w:rsidR="00DD4958">
        <w:rPr>
          <w:b/>
          <w:bCs/>
          <w:spacing w:val="-5"/>
          <w:sz w:val="26"/>
          <w:szCs w:val="26"/>
        </w:rPr>
        <w:t xml:space="preserve"> дополнительного образования </w:t>
      </w:r>
      <w:r>
        <w:rPr>
          <w:b/>
          <w:bCs/>
          <w:spacing w:val="-5"/>
          <w:sz w:val="26"/>
          <w:szCs w:val="26"/>
        </w:rPr>
        <w:t xml:space="preserve"> (за </w:t>
      </w:r>
      <w:proofErr w:type="gramStart"/>
      <w:r>
        <w:rPr>
          <w:b/>
          <w:bCs/>
          <w:spacing w:val="-5"/>
          <w:sz w:val="26"/>
          <w:szCs w:val="26"/>
        </w:rPr>
        <w:t>последних</w:t>
      </w:r>
      <w:proofErr w:type="gramEnd"/>
      <w:r w:rsidR="00943B27">
        <w:rPr>
          <w:b/>
          <w:bCs/>
          <w:spacing w:val="-5"/>
          <w:sz w:val="26"/>
          <w:szCs w:val="26"/>
        </w:rPr>
        <w:t xml:space="preserve"> 3 учебных года</w:t>
      </w:r>
      <w:r>
        <w:rPr>
          <w:b/>
          <w:bCs/>
          <w:spacing w:val="-5"/>
          <w:sz w:val="26"/>
          <w:szCs w:val="26"/>
        </w:rPr>
        <w:t xml:space="preserve">) </w:t>
      </w:r>
    </w:p>
    <w:p w:rsidR="00A84BF2" w:rsidRDefault="00A84BF2" w:rsidP="00A84BF2">
      <w:pPr>
        <w:jc w:val="both"/>
      </w:pPr>
    </w:p>
    <w:p w:rsidR="00A84BF2" w:rsidRDefault="00A84BF2" w:rsidP="00A84BF2">
      <w:pPr>
        <w:jc w:val="both"/>
      </w:pPr>
      <w:r>
        <w:t>_____________________________________________________________________________________________</w:t>
      </w:r>
    </w:p>
    <w:p w:rsidR="00A84BF2" w:rsidRDefault="00A84BF2" w:rsidP="00A84BF2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</w:t>
      </w:r>
      <w:r w:rsidR="0072164B">
        <w:rPr>
          <w:sz w:val="18"/>
          <w:szCs w:val="18"/>
        </w:rPr>
        <w:t xml:space="preserve"> отчество руководителя</w:t>
      </w:r>
    </w:p>
    <w:p w:rsidR="008C6D5D" w:rsidRDefault="008C6D5D" w:rsidP="008C6D5D">
      <w:pPr>
        <w:jc w:val="both"/>
      </w:pPr>
      <w:r>
        <w:t>_____________________________________________________________________________________________</w:t>
      </w:r>
    </w:p>
    <w:p w:rsidR="008C6D5D" w:rsidRDefault="008C6D5D" w:rsidP="008C6D5D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</w:t>
      </w:r>
      <w:r w:rsidR="0072164B">
        <w:rPr>
          <w:sz w:val="18"/>
          <w:szCs w:val="18"/>
        </w:rPr>
        <w:t>жность руководителя образовательной организации</w:t>
      </w:r>
    </w:p>
    <w:p w:rsidR="008C6D5D" w:rsidRDefault="008C6D5D" w:rsidP="00A84BF2">
      <w:pPr>
        <w:jc w:val="center"/>
        <w:rPr>
          <w:sz w:val="18"/>
          <w:szCs w:val="18"/>
        </w:rPr>
      </w:pPr>
    </w:p>
    <w:p w:rsidR="00A84BF2" w:rsidRDefault="0072164B" w:rsidP="00A84BF2">
      <w:pPr>
        <w:jc w:val="both"/>
      </w:pPr>
      <w:r>
        <w:rPr>
          <w:b/>
        </w:rPr>
        <w:t>Образовательная организация</w:t>
      </w:r>
      <w:r w:rsidR="00A84BF2">
        <w:rPr>
          <w:b/>
        </w:rPr>
        <w:t xml:space="preserve"> </w:t>
      </w:r>
      <w:r w:rsidR="00A84BF2">
        <w:t>___________________________________</w:t>
      </w:r>
      <w:r>
        <w:t>______________________________</w:t>
      </w:r>
    </w:p>
    <w:p w:rsidR="00A84BF2" w:rsidRDefault="0072164B" w:rsidP="00A84BF2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 организации</w:t>
      </w:r>
      <w:r w:rsidR="00A84BF2">
        <w:rPr>
          <w:sz w:val="18"/>
          <w:szCs w:val="18"/>
        </w:rPr>
        <w:t xml:space="preserve"> (в соответствии со свидетельством об аккредитации)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8C6D5D" w:rsidRDefault="008C6D5D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Телефон О</w:t>
      </w:r>
      <w:r w:rsidR="0072164B">
        <w:rPr>
          <w:b/>
        </w:rPr>
        <w:t>О</w:t>
      </w:r>
      <w:r>
        <w:t xml:space="preserve">__________________________________           </w:t>
      </w:r>
      <w:r w:rsidR="0072164B">
        <w:rPr>
          <w:b/>
        </w:rPr>
        <w:t>Факс ОО</w:t>
      </w:r>
      <w:r>
        <w:rPr>
          <w:b/>
        </w:rPr>
        <w:t>___________________________________</w:t>
      </w:r>
    </w:p>
    <w:p w:rsidR="00A84BF2" w:rsidRDefault="00A84BF2" w:rsidP="00A84BF2">
      <w:pPr>
        <w:jc w:val="both"/>
        <w:rPr>
          <w:sz w:val="18"/>
          <w:szCs w:val="18"/>
        </w:rPr>
      </w:pPr>
    </w:p>
    <w:p w:rsidR="00A84BF2" w:rsidRDefault="00A84BF2" w:rsidP="00A84BF2">
      <w:pPr>
        <w:jc w:val="both"/>
      </w:pPr>
      <w:r>
        <w:rPr>
          <w:b/>
        </w:rPr>
        <w:t>Электронный адрес О</w:t>
      </w:r>
      <w:r w:rsidR="0072164B">
        <w:rPr>
          <w:b/>
        </w:rPr>
        <w:t>О</w:t>
      </w:r>
      <w:r>
        <w:t>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Лицензия</w:t>
      </w:r>
      <w:r>
        <w:t>: регистрационный номер __________ от _________________ до 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</w:pPr>
      <w:r>
        <w:rPr>
          <w:b/>
        </w:rPr>
        <w:t>Свидетельство об аккредитации</w:t>
      </w:r>
      <w:r>
        <w:t xml:space="preserve">: </w:t>
      </w:r>
    </w:p>
    <w:p w:rsidR="00A84BF2" w:rsidRDefault="00A84BF2" w:rsidP="00A84BF2">
      <w:pPr>
        <w:jc w:val="both"/>
      </w:pPr>
      <w:r>
        <w:t xml:space="preserve">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_____________________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72164B">
      <w:pPr>
        <w:ind w:right="424"/>
        <w:jc w:val="both"/>
      </w:pPr>
      <w:r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A84BF2" w:rsidRDefault="00A84BF2" w:rsidP="0072164B">
      <w:pPr>
        <w:ind w:right="424"/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</w:t>
      </w:r>
      <w:r w:rsidR="0072164B">
        <w:rPr>
          <w:b/>
        </w:rPr>
        <w:t>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</w:pPr>
    </w:p>
    <w:p w:rsidR="00A84BF2" w:rsidRDefault="00A84BF2" w:rsidP="0072164B">
      <w:pPr>
        <w:ind w:right="424"/>
        <w:jc w:val="both"/>
      </w:pPr>
      <w:r>
        <w:rPr>
          <w:b/>
        </w:rPr>
        <w:t>1. Общие сведе</w:t>
      </w:r>
      <w:r w:rsidR="0072164B">
        <w:rPr>
          <w:b/>
        </w:rPr>
        <w:t>ния об образовательной организации</w:t>
      </w:r>
      <w:r>
        <w:t xml:space="preserve"> Особенности организации образовательного процесса (образовательная </w:t>
      </w:r>
      <w:r w:rsidR="0087573C">
        <w:t xml:space="preserve">программа, формы отчётности </w:t>
      </w:r>
      <w:r>
        <w:t xml:space="preserve"> и др.)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2. Приоритетные цели и задачи управленческой деятельности.</w:t>
      </w:r>
    </w:p>
    <w:p w:rsidR="00A84BF2" w:rsidRDefault="00A84BF2" w:rsidP="00A84BF2">
      <w:pPr>
        <w:jc w:val="both"/>
        <w:rPr>
          <w:b/>
        </w:rPr>
      </w:pP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A84BF2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A84BF2" w:rsidRDefault="00A84BF2" w:rsidP="007216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A84BF2" w:rsidRDefault="00A84BF2" w:rsidP="0072164B">
      <w:pPr>
        <w:shd w:val="clear" w:color="auto" w:fill="FFFFFF"/>
        <w:jc w:val="both"/>
        <w:rPr>
          <w:bCs/>
          <w:spacing w:val="-5"/>
          <w:sz w:val="28"/>
          <w:szCs w:val="28"/>
        </w:rPr>
      </w:pPr>
    </w:p>
    <w:p w:rsidR="00A84BF2" w:rsidRDefault="00A84BF2" w:rsidP="0072164B">
      <w:pPr>
        <w:shd w:val="clear" w:color="auto" w:fill="FFFFFF"/>
        <w:tabs>
          <w:tab w:val="center" w:pos="5400"/>
        </w:tabs>
        <w:jc w:val="both"/>
        <w:rPr>
          <w:bCs/>
          <w:spacing w:val="-5"/>
          <w:sz w:val="28"/>
          <w:szCs w:val="28"/>
        </w:rPr>
      </w:pPr>
    </w:p>
    <w:p w:rsidR="00A84BF2" w:rsidRDefault="00A84BF2" w:rsidP="0072164B">
      <w:pPr>
        <w:widowControl/>
        <w:autoSpaceDE/>
        <w:autoSpaceDN/>
        <w:adjustRightInd/>
        <w:rPr>
          <w:bCs/>
          <w:spacing w:val="-5"/>
          <w:sz w:val="28"/>
          <w:szCs w:val="28"/>
        </w:rPr>
        <w:sectPr w:rsidR="00A84BF2">
          <w:pgSz w:w="11906" w:h="16838"/>
          <w:pgMar w:top="567" w:right="567" w:bottom="567" w:left="1134" w:header="709" w:footer="709" w:gutter="0"/>
          <w:cols w:space="720"/>
        </w:sectPr>
      </w:pPr>
    </w:p>
    <w:p w:rsidR="00A84BF2" w:rsidRPr="0072164B" w:rsidRDefault="00A84BF2" w:rsidP="00A84B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Эффективность дея</w:t>
      </w:r>
      <w:r w:rsidR="0072164B">
        <w:rPr>
          <w:b/>
          <w:sz w:val="28"/>
          <w:szCs w:val="28"/>
        </w:rPr>
        <w:t>тельности руководителя  образовательной организации</w:t>
      </w:r>
    </w:p>
    <w:p w:rsidR="00A84BF2" w:rsidRDefault="00A84BF2" w:rsidP="00A84BF2">
      <w:pPr>
        <w:rPr>
          <w:b/>
          <w:sz w:val="24"/>
          <w:szCs w:val="24"/>
        </w:rPr>
      </w:pPr>
    </w:p>
    <w:p w:rsidR="00A84BF2" w:rsidRDefault="00A84BF2" w:rsidP="00A8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573C">
        <w:rPr>
          <w:b/>
          <w:sz w:val="24"/>
          <w:szCs w:val="24"/>
        </w:rPr>
        <w:t xml:space="preserve">.1.Качество и доступность </w:t>
      </w:r>
      <w:r w:rsidR="0072164B">
        <w:rPr>
          <w:b/>
          <w:sz w:val="24"/>
          <w:szCs w:val="24"/>
        </w:rPr>
        <w:t xml:space="preserve"> образования в организации</w:t>
      </w:r>
    </w:p>
    <w:p w:rsidR="00A84BF2" w:rsidRDefault="00A84BF2" w:rsidP="00A84BF2">
      <w:pPr>
        <w:ind w:firstLine="708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6116"/>
        <w:gridCol w:w="1255"/>
        <w:gridCol w:w="1985"/>
        <w:gridCol w:w="1985"/>
        <w:gridCol w:w="1986"/>
        <w:gridCol w:w="1559"/>
      </w:tblGrid>
      <w:tr w:rsidR="00A84BF2" w:rsidTr="00943B27">
        <w:trPr>
          <w:trHeight w:val="43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43B27" w:rsidTr="00943B27">
        <w:trPr>
          <w:trHeight w:val="36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E1CC6" w:rsidTr="00943B27">
        <w:trPr>
          <w:trHeight w:val="435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Качественные показатели организации образовательного процесса</w:t>
            </w:r>
          </w:p>
        </w:tc>
      </w:tr>
      <w:tr w:rsidR="00943B27" w:rsidTr="00943B27">
        <w:trPr>
          <w:trHeight w:val="10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widowControl/>
              <w:autoSpaceDE/>
              <w:adjustRightInd/>
            </w:pPr>
          </w:p>
          <w:p w:rsidR="00943B27" w:rsidRDefault="00943B27" w:rsidP="00DE1CC6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Полнота реализации образовательных программ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Соотношение дополнительных образовательных программ по возрастным уровням реализации (младший, средний, старший)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Количество сертифицированных авторских образовательных программ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новых направлений деятельности</w:t>
            </w:r>
          </w:p>
          <w:p w:rsidR="00943B27" w:rsidRPr="006B5CFF" w:rsidRDefault="00943B27" w:rsidP="00DE1C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943B27" w:rsidRPr="006B5CFF" w:rsidRDefault="00943B27" w:rsidP="00DE1CC6">
            <w:pPr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DE1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кол./</w:t>
            </w: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10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widowControl/>
              <w:autoSpaceDE/>
              <w:adjustRightInd/>
              <w:jc w:val="center"/>
            </w:pPr>
            <w:r>
              <w:t>2.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</w:t>
            </w:r>
            <w:r w:rsidRPr="006B5CFF">
              <w:rPr>
                <w:b/>
                <w:sz w:val="22"/>
                <w:szCs w:val="22"/>
              </w:rPr>
              <w:t>участников</w:t>
            </w:r>
            <w:r w:rsidRPr="006B5CFF">
              <w:rPr>
                <w:sz w:val="22"/>
                <w:szCs w:val="22"/>
              </w:rPr>
              <w:t xml:space="preserve"> конкурсов, фестивалей, смотров, соревнований  различного уровня: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муниципального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регионального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федерального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международного;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</w:t>
            </w:r>
            <w:r w:rsidRPr="006B5CFF">
              <w:rPr>
                <w:b/>
                <w:sz w:val="22"/>
                <w:szCs w:val="22"/>
              </w:rPr>
              <w:t>победителей</w:t>
            </w:r>
            <w:r w:rsidRPr="006B5CFF">
              <w:rPr>
                <w:sz w:val="22"/>
                <w:szCs w:val="22"/>
              </w:rPr>
              <w:t xml:space="preserve"> и </w:t>
            </w:r>
            <w:r w:rsidRPr="006B5CFF">
              <w:rPr>
                <w:b/>
                <w:sz w:val="22"/>
                <w:szCs w:val="22"/>
              </w:rPr>
              <w:t>призеров</w:t>
            </w:r>
            <w:r w:rsidRPr="006B5CFF">
              <w:rPr>
                <w:sz w:val="22"/>
                <w:szCs w:val="22"/>
              </w:rPr>
              <w:t xml:space="preserve"> конкурсов, фестивалей, смотров, соревнований различного уровня: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муниципального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регионального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федерального</w:t>
            </w:r>
          </w:p>
          <w:p w:rsidR="00943B27" w:rsidRPr="006B5CFF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международного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Количество воспитанников, получивших звания </w:t>
            </w:r>
          </w:p>
          <w:p w:rsidR="00943B27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кандидата в мастера спорта</w:t>
            </w:r>
            <w:r w:rsidRPr="006B5CFF">
              <w:rPr>
                <w:sz w:val="22"/>
                <w:szCs w:val="22"/>
              </w:rPr>
              <w:t xml:space="preserve"> </w:t>
            </w:r>
          </w:p>
          <w:p w:rsidR="00943B27" w:rsidRDefault="00943B27" w:rsidP="00DE1CC6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мастера спорта</w:t>
            </w:r>
          </w:p>
          <w:p w:rsidR="00943B27" w:rsidRPr="006B5CFF" w:rsidRDefault="00943B27" w:rsidP="00DE1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5CFF">
              <w:rPr>
                <w:sz w:val="22"/>
                <w:szCs w:val="22"/>
              </w:rPr>
              <w:t xml:space="preserve">мастера спорта международного класса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rPr>
                <w:sz w:val="22"/>
                <w:szCs w:val="22"/>
              </w:rPr>
            </w:pPr>
          </w:p>
          <w:p w:rsidR="00943B27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кол./%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30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Сохранность контингента воспитанников </w:t>
            </w:r>
          </w:p>
        </w:tc>
      </w:tr>
      <w:tr w:rsidR="00943B27" w:rsidTr="00943B2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widowControl/>
              <w:numPr>
                <w:ilvl w:val="0"/>
                <w:numId w:val="1"/>
              </w:numPr>
              <w:autoSpaceDE/>
              <w:adjustRightInd/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D4958">
              <w:rPr>
                <w:sz w:val="22"/>
                <w:szCs w:val="22"/>
              </w:rPr>
              <w:t xml:space="preserve">Сохранность контингента воспитанников </w:t>
            </w:r>
            <w:r>
              <w:rPr>
                <w:sz w:val="22"/>
                <w:szCs w:val="22"/>
              </w:rPr>
              <w:t>по каждому уровню и направленности дополнительных образовательных программ</w:t>
            </w:r>
          </w:p>
          <w:p w:rsidR="00943B27" w:rsidRDefault="00943B27" w:rsidP="00DE1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младший</w:t>
            </w:r>
          </w:p>
          <w:p w:rsidR="00943B27" w:rsidRDefault="00943B27" w:rsidP="00DE1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средний</w:t>
            </w:r>
          </w:p>
          <w:p w:rsidR="00943B27" w:rsidRDefault="00943B27" w:rsidP="00DE1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старший</w:t>
            </w:r>
          </w:p>
          <w:p w:rsidR="00943B27" w:rsidRPr="00DD4958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выпускников, связавших свою профессиональную деятельность с направлениями ОДОД (указать направления)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8C6D5D" w:rsidRDefault="00943B27" w:rsidP="00DE1CC6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lastRenderedPageBreak/>
              <w:t>кол./%</w:t>
            </w: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</w:p>
          <w:p w:rsidR="00943B27" w:rsidRDefault="00943B27" w:rsidP="00DE1CC6">
            <w:pPr>
              <w:jc w:val="center"/>
              <w:rPr>
                <w:sz w:val="22"/>
              </w:rPr>
            </w:pP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lastRenderedPageBreak/>
              <w:t>кол./%</w:t>
            </w:r>
          </w:p>
          <w:p w:rsidR="00943B27" w:rsidRPr="008C6D5D" w:rsidRDefault="00943B27" w:rsidP="00DE1CC6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37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Сохранение контингента воспитанников с ограниченными возможностями здоровья</w:t>
            </w:r>
          </w:p>
        </w:tc>
      </w:tr>
      <w:tr w:rsidR="00943B27" w:rsidTr="00943B27">
        <w:trPr>
          <w:trHeight w:val="6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B5CFF">
              <w:rPr>
                <w:sz w:val="22"/>
                <w:szCs w:val="22"/>
              </w:rPr>
              <w:t xml:space="preserve">оля детей, имеющих ограниченные возможности здоровья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6B5CFF" w:rsidRDefault="00943B27" w:rsidP="00DE1CC6">
            <w:pPr>
              <w:jc w:val="center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338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инновационной деятельности ОО</w:t>
            </w:r>
          </w:p>
        </w:tc>
      </w:tr>
      <w:tr w:rsidR="00943B27" w:rsidTr="00943B27">
        <w:trPr>
          <w:trHeight w:val="6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6B5CFF" w:rsidRDefault="00943B27" w:rsidP="00DE1CC6">
            <w:p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Распространение опыта управленческой</w:t>
            </w:r>
            <w:r>
              <w:rPr>
                <w:sz w:val="22"/>
                <w:szCs w:val="22"/>
              </w:rPr>
              <w:t xml:space="preserve"> инновационной работы организации</w:t>
            </w:r>
            <w:r w:rsidRPr="006B5CFF">
              <w:rPr>
                <w:sz w:val="22"/>
                <w:szCs w:val="22"/>
              </w:rPr>
              <w:t xml:space="preserve">: 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мастер-классов и др. на международном уровне;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 xml:space="preserve">организация и проведение семинаров, мастер-классов и др. федеральном </w:t>
            </w:r>
            <w:proofErr w:type="gramStart"/>
            <w:r w:rsidRPr="006B5CFF">
              <w:rPr>
                <w:sz w:val="22"/>
                <w:szCs w:val="22"/>
              </w:rPr>
              <w:t>уровне</w:t>
            </w:r>
            <w:proofErr w:type="gramEnd"/>
            <w:r w:rsidRPr="006B5CFF">
              <w:rPr>
                <w:sz w:val="22"/>
                <w:szCs w:val="22"/>
              </w:rPr>
              <w:t xml:space="preserve">; 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мастер-классов и др. на уровне региона;</w:t>
            </w:r>
          </w:p>
          <w:p w:rsidR="00943B27" w:rsidRPr="006B5CFF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B5CFF">
              <w:rPr>
                <w:sz w:val="22"/>
                <w:szCs w:val="22"/>
              </w:rPr>
              <w:t>организация и проведение семинаров, мастер-</w:t>
            </w:r>
            <w:r>
              <w:rPr>
                <w:sz w:val="22"/>
                <w:szCs w:val="22"/>
              </w:rPr>
              <w:t xml:space="preserve">классов и др. на муниципальном уровне </w:t>
            </w:r>
          </w:p>
          <w:p w:rsidR="00943B27" w:rsidRDefault="00943B27" w:rsidP="00DE1CC6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8C6D5D" w:rsidRDefault="00943B27" w:rsidP="00DE1CC6">
            <w:pPr>
              <w:jc w:val="center"/>
              <w:rPr>
                <w:sz w:val="22"/>
              </w:rPr>
            </w:pPr>
            <w:r w:rsidRPr="008C6D5D">
              <w:rPr>
                <w:sz w:val="22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6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DE1CC6" w:rsidRDefault="00DE1CC6" w:rsidP="00DE1CC6"/>
          <w:p w:rsidR="00DE1CC6" w:rsidRDefault="00DE1CC6" w:rsidP="00DE1CC6"/>
        </w:tc>
      </w:tr>
    </w:tbl>
    <w:p w:rsidR="008C6D5D" w:rsidRDefault="008C6D5D" w:rsidP="00A84BF2"/>
    <w:p w:rsidR="00A84BF2" w:rsidRDefault="00A84BF2" w:rsidP="00A84BF2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3.2.Создание условий для осуществления учебно-воспитательного процесса</w:t>
      </w:r>
    </w:p>
    <w:p w:rsidR="00A84BF2" w:rsidRDefault="00A84BF2" w:rsidP="00A84BF2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6148"/>
        <w:gridCol w:w="1216"/>
        <w:gridCol w:w="2007"/>
        <w:gridCol w:w="2007"/>
        <w:gridCol w:w="2007"/>
        <w:gridCol w:w="1559"/>
      </w:tblGrid>
      <w:tr w:rsidR="00C63879" w:rsidTr="00943B27">
        <w:trPr>
          <w:trHeight w:val="406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943B27" w:rsidTr="00943B27">
        <w:trPr>
          <w:trHeight w:val="36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DE1CC6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DE1CC6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E1CC6" w:rsidTr="00943B27">
        <w:trPr>
          <w:trHeight w:val="35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jc w:val="center"/>
            </w:pPr>
            <w:r>
              <w:rPr>
                <w:b/>
                <w:sz w:val="24"/>
                <w:szCs w:val="24"/>
              </w:rPr>
              <w:t>Динамика в развитии материально-технической базы, ресурсной обеспеченности учебно-воспитательного процесса</w:t>
            </w:r>
          </w:p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Количество кабинетов</w:t>
            </w:r>
            <w:r>
              <w:rPr>
                <w:sz w:val="22"/>
                <w:szCs w:val="22"/>
              </w:rPr>
              <w:t>, залов</w:t>
            </w:r>
          </w:p>
          <w:p w:rsidR="00943B27" w:rsidRPr="00521595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из них специализированных</w:t>
            </w:r>
            <w:r>
              <w:rPr>
                <w:sz w:val="22"/>
                <w:szCs w:val="22"/>
              </w:rPr>
              <w:t xml:space="preserve"> (перечислить)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Обеспеченность компьютерной техникой: </w:t>
            </w:r>
          </w:p>
          <w:p w:rsidR="00943B27" w:rsidRPr="00521595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доля кабинетов, оснащенных</w:t>
            </w:r>
            <w:r>
              <w:rPr>
                <w:sz w:val="22"/>
                <w:szCs w:val="22"/>
              </w:rPr>
              <w:t xml:space="preserve"> компьютерным и </w:t>
            </w:r>
            <w:r w:rsidRPr="00521595">
              <w:rPr>
                <w:sz w:val="22"/>
                <w:szCs w:val="22"/>
              </w:rPr>
              <w:t xml:space="preserve"> интерактивным оборудованием</w:t>
            </w:r>
          </w:p>
          <w:p w:rsidR="00943B27" w:rsidRPr="00521595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локальной сети в учреждении, </w:t>
            </w:r>
          </w:p>
          <w:p w:rsidR="00943B27" w:rsidRPr="00521595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доля персональных компьютеров учреждения, включенных в локальную сеть</w:t>
            </w:r>
          </w:p>
          <w:p w:rsidR="00943B27" w:rsidRPr="00521595" w:rsidRDefault="00943B27" w:rsidP="00DE1CC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</w:t>
            </w:r>
            <w:proofErr w:type="spellStart"/>
            <w:r w:rsidRPr="00521595">
              <w:rPr>
                <w:sz w:val="22"/>
                <w:szCs w:val="22"/>
                <w:lang w:val="en-US"/>
              </w:rPr>
              <w:t>WiFi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>
            <w:pPr>
              <w:rPr>
                <w:sz w:val="24"/>
                <w:szCs w:val="24"/>
              </w:rPr>
            </w:pPr>
          </w:p>
          <w:p w:rsidR="00943B27" w:rsidRDefault="00943B27" w:rsidP="00DE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%</w:t>
            </w: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да/нет</w:t>
            </w: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%</w:t>
            </w: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B46215" w:rsidRDefault="00943B27" w:rsidP="00DE1CC6">
            <w:pPr>
              <w:jc w:val="center"/>
            </w:pPr>
            <w:r w:rsidRPr="00B46215">
              <w:rPr>
                <w:sz w:val="22"/>
                <w:szCs w:val="22"/>
              </w:rPr>
              <w:t>да/нет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lastRenderedPageBreak/>
              <w:t>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Эффективное использование программного обеспечения в учеб</w:t>
            </w:r>
            <w:r>
              <w:rPr>
                <w:sz w:val="22"/>
                <w:szCs w:val="22"/>
              </w:rPr>
              <w:t>ном процессе и административно-</w:t>
            </w:r>
            <w:r w:rsidRPr="00521595">
              <w:rPr>
                <w:sz w:val="22"/>
                <w:szCs w:val="22"/>
              </w:rPr>
              <w:t>хозяйственной деятельности</w:t>
            </w:r>
          </w:p>
          <w:p w:rsidR="00943B27" w:rsidRPr="00521595" w:rsidRDefault="00943B27" w:rsidP="00DE1CC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использование специализированного программного обеспечения в учебном процессе и административно-хозяйственной деятельности (наименование версий и описание задач)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  <w:r w:rsidRPr="00B46215">
              <w:rPr>
                <w:sz w:val="22"/>
                <w:szCs w:val="22"/>
              </w:rPr>
              <w:t>да/нет</w:t>
            </w:r>
          </w:p>
          <w:p w:rsidR="00943B27" w:rsidRPr="00B46215" w:rsidRDefault="00943B27" w:rsidP="00DE1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технических возможностей доступа к сети Интернет</w:t>
            </w:r>
            <w:r>
              <w:rPr>
                <w:sz w:val="22"/>
                <w:szCs w:val="22"/>
              </w:rPr>
              <w:t>. С</w:t>
            </w:r>
            <w:r w:rsidRPr="00521595">
              <w:rPr>
                <w:sz w:val="22"/>
                <w:szCs w:val="22"/>
              </w:rPr>
              <w:t>пособы осуществления контентной фильтрации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типографии, технических возможностей доступа к множительной технике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6.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DE1CC6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Контроль за эффективностью использования информационных ресурсов и интерактивного оборудования в образовательном процессе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43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6" w:rsidRPr="00521595" w:rsidRDefault="00DE1CC6" w:rsidP="00DE1CC6">
            <w:pPr>
              <w:jc w:val="center"/>
              <w:rPr>
                <w:sz w:val="22"/>
                <w:szCs w:val="22"/>
              </w:rPr>
            </w:pPr>
            <w:r w:rsidRPr="00521595">
              <w:rPr>
                <w:b/>
                <w:sz w:val="22"/>
                <w:szCs w:val="22"/>
              </w:rPr>
              <w:t>Динамика исполнения предписаний надзорных органов</w:t>
            </w:r>
          </w:p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предписаний </w:t>
            </w:r>
            <w:proofErr w:type="spellStart"/>
            <w:r w:rsidRPr="00521595">
              <w:rPr>
                <w:sz w:val="22"/>
                <w:szCs w:val="22"/>
              </w:rPr>
              <w:t>Рособрнадзора</w:t>
            </w:r>
            <w:proofErr w:type="spellEnd"/>
            <w:r w:rsidRPr="005215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предписаний </w:t>
            </w:r>
            <w:proofErr w:type="spellStart"/>
            <w:r w:rsidRPr="00521595">
              <w:rPr>
                <w:sz w:val="22"/>
                <w:szCs w:val="22"/>
              </w:rPr>
              <w:t>Роспотребнадзора</w:t>
            </w:r>
            <w:proofErr w:type="spellEnd"/>
            <w:r w:rsidRPr="005215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предписаний </w:t>
            </w:r>
            <w:proofErr w:type="spellStart"/>
            <w:r w:rsidRPr="00521595">
              <w:rPr>
                <w:sz w:val="22"/>
                <w:szCs w:val="22"/>
              </w:rPr>
              <w:t>Госпожнадзора</w:t>
            </w:r>
            <w:proofErr w:type="spellEnd"/>
            <w:r w:rsidRPr="005215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21595">
              <w:rPr>
                <w:sz w:val="22"/>
                <w:szCs w:val="22"/>
              </w:rPr>
              <w:t>из них исполнено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Положительная динамика в развитии и </w:t>
            </w:r>
            <w:r>
              <w:rPr>
                <w:sz w:val="22"/>
                <w:szCs w:val="22"/>
              </w:rPr>
              <w:t xml:space="preserve">обустройстве </w:t>
            </w:r>
            <w:r w:rsidRPr="00521595">
              <w:rPr>
                <w:sz w:val="22"/>
                <w:szCs w:val="22"/>
              </w:rPr>
              <w:t>прилегающей территории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(перечислить)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943B27" w:rsidTr="00943B27">
        <w:trPr>
          <w:trHeight w:val="6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Своевременное и качественное выполнение текущего и капитального ремонта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DE1CC6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(перечислить)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DE1CC6"/>
        </w:tc>
      </w:tr>
      <w:tr w:rsidR="00DE1CC6" w:rsidTr="00943B27">
        <w:trPr>
          <w:trHeight w:val="6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6" w:rsidRDefault="00DE1CC6" w:rsidP="00DE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DE1CC6" w:rsidRDefault="00DE1CC6" w:rsidP="00DE1CC6"/>
          <w:p w:rsidR="00DE1CC6" w:rsidRDefault="00DE1CC6" w:rsidP="00DE1CC6"/>
        </w:tc>
      </w:tr>
    </w:tbl>
    <w:p w:rsidR="00A84BF2" w:rsidRDefault="00A84BF2" w:rsidP="00A84BF2">
      <w:pPr>
        <w:ind w:firstLine="708"/>
        <w:rPr>
          <w:b/>
        </w:rPr>
      </w:pPr>
    </w:p>
    <w:p w:rsidR="0089409B" w:rsidRDefault="0089409B" w:rsidP="00A84BF2"/>
    <w:p w:rsidR="00C63879" w:rsidRDefault="00C63879" w:rsidP="00A84BF2"/>
    <w:p w:rsidR="00C63879" w:rsidRDefault="00C63879" w:rsidP="00A84BF2"/>
    <w:p w:rsidR="00C63879" w:rsidRDefault="00C63879" w:rsidP="00A84BF2"/>
    <w:p w:rsidR="00C63879" w:rsidRDefault="00C63879" w:rsidP="00A84BF2"/>
    <w:p w:rsidR="00C63879" w:rsidRDefault="00C63879" w:rsidP="00A84BF2"/>
    <w:p w:rsidR="00C63879" w:rsidRDefault="00C63879" w:rsidP="00A84BF2"/>
    <w:p w:rsidR="00A84BF2" w:rsidRDefault="00A84BF2" w:rsidP="00A84BF2">
      <w:pPr>
        <w:rPr>
          <w:b/>
          <w:sz w:val="24"/>
          <w:szCs w:val="24"/>
        </w:rPr>
      </w:pPr>
      <w:r>
        <w:lastRenderedPageBreak/>
        <w:tab/>
      </w:r>
      <w:r>
        <w:rPr>
          <w:b/>
          <w:sz w:val="24"/>
          <w:szCs w:val="24"/>
        </w:rPr>
        <w:t>3.3.Повышение уровня кадрового ресурса</w:t>
      </w:r>
    </w:p>
    <w:p w:rsidR="00A84BF2" w:rsidRDefault="00A84BF2" w:rsidP="00A84BF2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1276"/>
        <w:gridCol w:w="1984"/>
        <w:gridCol w:w="1985"/>
        <w:gridCol w:w="1985"/>
        <w:gridCol w:w="1559"/>
      </w:tblGrid>
      <w:tr w:rsidR="00A84BF2" w:rsidTr="00943B27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943B27" w:rsidTr="00943B27">
        <w:trPr>
          <w:trHeight w:val="36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C63879" w:rsidTr="00943B27">
        <w:trPr>
          <w:trHeight w:val="340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79" w:rsidRDefault="00C63879" w:rsidP="00C63879">
            <w:pPr>
              <w:jc w:val="center"/>
            </w:pPr>
            <w:r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укомплектованность кадрами по штатному расписанию;</w:t>
            </w:r>
          </w:p>
          <w:p w:rsidR="00943B27" w:rsidRPr="0053228D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доля педагогических кадров с высшим профессиональным образованием от общего числа </w:t>
            </w:r>
            <w:r w:rsidRPr="0053228D">
              <w:rPr>
                <w:sz w:val="22"/>
                <w:szCs w:val="22"/>
              </w:rPr>
              <w:t>педагогов;</w:t>
            </w:r>
          </w:p>
          <w:p w:rsidR="00943B27" w:rsidRPr="0053228D" w:rsidRDefault="00943B27" w:rsidP="00C6387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награжденных отраслевыми наградами федерального уровня;</w:t>
            </w:r>
          </w:p>
          <w:p w:rsidR="00943B27" w:rsidRPr="0053228D" w:rsidRDefault="00943B27" w:rsidP="00C6387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943B27" w:rsidRPr="0053228D" w:rsidRDefault="00943B27" w:rsidP="00C6387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 аттестованных на первую и высшую категории от общего числа педагогов;</w:t>
            </w:r>
          </w:p>
          <w:p w:rsidR="00943B27" w:rsidRPr="0053228D" w:rsidRDefault="00943B27" w:rsidP="00C6387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943B27" w:rsidRPr="0053228D" w:rsidRDefault="00943B27" w:rsidP="00C6387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3228D">
              <w:rPr>
                <w:sz w:val="24"/>
                <w:szCs w:val="24"/>
              </w:rPr>
              <w:t xml:space="preserve">доля педагогических и руководящих работников прошедших курсы повышения квалификации от </w:t>
            </w:r>
            <w:proofErr w:type="spellStart"/>
            <w:proofErr w:type="gramStart"/>
            <w:r w:rsidRPr="0053228D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53228D">
              <w:rPr>
                <w:sz w:val="24"/>
                <w:szCs w:val="24"/>
              </w:rPr>
              <w:t xml:space="preserve"> общего числа педагогических и руководящих работников;   </w:t>
            </w:r>
          </w:p>
          <w:p w:rsidR="00943B27" w:rsidRPr="0053228D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228D">
              <w:rPr>
                <w:sz w:val="22"/>
                <w:szCs w:val="22"/>
              </w:rPr>
              <w:t>привлечение молодых специалистов;</w:t>
            </w:r>
          </w:p>
          <w:p w:rsidR="00943B27" w:rsidRPr="0053228D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3228D">
              <w:rPr>
                <w:sz w:val="22"/>
                <w:szCs w:val="22"/>
              </w:rPr>
              <w:t>научно-исследовательская деятельность педагогов (наличие призеров конкурсов, конференций разных уровней)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обобщение и распространение актуального педагогического опыта:</w:t>
            </w:r>
          </w:p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а) конкурсы, </w:t>
            </w:r>
          </w:p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б) печатные издания, </w:t>
            </w:r>
          </w:p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в) семинары, </w:t>
            </w:r>
          </w:p>
          <w:p w:rsidR="00943B27" w:rsidRDefault="00943B27" w:rsidP="00C63879">
            <w:pPr>
              <w:jc w:val="both"/>
            </w:pPr>
            <w:r w:rsidRPr="00521595">
              <w:rPr>
                <w:sz w:val="22"/>
                <w:szCs w:val="22"/>
              </w:rPr>
              <w:t>г) конференции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Default="00943B27" w:rsidP="00C63879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C63879" w:rsidTr="00943B27">
        <w:trPr>
          <w:trHeight w:val="6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9" w:rsidRDefault="00C63879" w:rsidP="00C638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C63879" w:rsidRDefault="00C63879" w:rsidP="00C63879">
            <w:pPr>
              <w:jc w:val="both"/>
            </w:pPr>
          </w:p>
          <w:p w:rsidR="00C63879" w:rsidRDefault="00C63879" w:rsidP="00C63879"/>
        </w:tc>
      </w:tr>
    </w:tbl>
    <w:p w:rsidR="00A84BF2" w:rsidRDefault="00A84BF2" w:rsidP="00A84BF2">
      <w:pPr>
        <w:rPr>
          <w:b/>
          <w:sz w:val="24"/>
          <w:szCs w:val="24"/>
        </w:rPr>
      </w:pPr>
    </w:p>
    <w:p w:rsidR="0089409B" w:rsidRDefault="0089409B" w:rsidP="00A84BF2">
      <w:pPr>
        <w:rPr>
          <w:b/>
          <w:sz w:val="24"/>
          <w:szCs w:val="24"/>
        </w:rPr>
      </w:pPr>
    </w:p>
    <w:p w:rsidR="00A84BF2" w:rsidRDefault="00A84BF2" w:rsidP="00A8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3.4. Социальная защита обучающихся</w:t>
      </w:r>
      <w:r w:rsidR="00B20861">
        <w:rPr>
          <w:b/>
          <w:sz w:val="24"/>
          <w:szCs w:val="24"/>
        </w:rPr>
        <w:t xml:space="preserve"> и работников</w:t>
      </w:r>
      <w:r>
        <w:rPr>
          <w:b/>
          <w:sz w:val="24"/>
          <w:szCs w:val="24"/>
        </w:rPr>
        <w:t>, сохранение их здоровья</w:t>
      </w:r>
    </w:p>
    <w:p w:rsidR="00A84BF2" w:rsidRDefault="00A84BF2" w:rsidP="00A84BF2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5884"/>
        <w:gridCol w:w="1560"/>
        <w:gridCol w:w="1964"/>
        <w:gridCol w:w="1964"/>
        <w:gridCol w:w="1965"/>
        <w:gridCol w:w="1559"/>
      </w:tblGrid>
      <w:tr w:rsidR="00A84BF2" w:rsidTr="00943B27">
        <w:trPr>
          <w:trHeight w:val="347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943B27" w:rsidTr="00943B27">
        <w:trPr>
          <w:trHeight w:val="363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C63879" w:rsidTr="00943B27">
        <w:trPr>
          <w:trHeight w:val="385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9" w:rsidRDefault="00C63879" w:rsidP="00C63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охраны и укрепления здоровья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Соответствие учебной нагрузки санитарно-гигиеническим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3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tabs>
                <w:tab w:val="left" w:pos="307"/>
              </w:tabs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программ </w:t>
            </w:r>
            <w:proofErr w:type="spellStart"/>
            <w:r w:rsidRPr="00521595">
              <w:rPr>
                <w:sz w:val="22"/>
                <w:szCs w:val="22"/>
              </w:rPr>
              <w:t>здоровьесберегающей</w:t>
            </w:r>
            <w:proofErr w:type="spellEnd"/>
            <w:r w:rsidRPr="00521595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Доля обучающихся, охваченных оздоровительной деятельностью в каникулярное время через: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лагерь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комплексные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6.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Количество несчастных случаев,  произошедших с учащимися во время УВП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кол-во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C63879" w:rsidTr="00943B27">
        <w:trPr>
          <w:trHeight w:val="36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9" w:rsidRPr="00521595" w:rsidRDefault="00C63879" w:rsidP="00C63879">
            <w:pPr>
              <w:jc w:val="center"/>
              <w:rPr>
                <w:b/>
                <w:sz w:val="22"/>
                <w:szCs w:val="22"/>
              </w:rPr>
            </w:pPr>
            <w:r w:rsidRPr="00521595">
              <w:rPr>
                <w:b/>
                <w:sz w:val="22"/>
                <w:szCs w:val="22"/>
              </w:rPr>
              <w:t>Социальная защита обучающихся</w:t>
            </w:r>
            <w:r>
              <w:rPr>
                <w:b/>
                <w:sz w:val="22"/>
                <w:szCs w:val="22"/>
              </w:rPr>
              <w:t xml:space="preserve"> и работников</w:t>
            </w:r>
          </w:p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детей, </w:t>
            </w:r>
            <w:r w:rsidRPr="00521595">
              <w:rPr>
                <w:sz w:val="22"/>
                <w:szCs w:val="22"/>
              </w:rPr>
              <w:t>находящихся в социально-опасных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</w:pPr>
            <w: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Выявление детей, находящихся в трудной жизненной ситуации, на ранних стадиях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</w:pPr>
            <w: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rPr>
                <w:sz w:val="22"/>
                <w:szCs w:val="22"/>
              </w:rPr>
            </w:pPr>
            <w:r w:rsidRPr="00B20861">
              <w:rPr>
                <w:sz w:val="22"/>
                <w:szCs w:val="22"/>
              </w:rPr>
              <w:t>Наличие программы (мероприятий) по социальной защищенности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C63879" w:rsidTr="00943B27">
        <w:trPr>
          <w:trHeight w:val="6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9" w:rsidRDefault="00C63879" w:rsidP="00C638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C63879" w:rsidRDefault="00C63879" w:rsidP="00C63879"/>
          <w:p w:rsidR="00C63879" w:rsidRDefault="00C63879" w:rsidP="00C63879"/>
        </w:tc>
      </w:tr>
    </w:tbl>
    <w:p w:rsidR="00A84BF2" w:rsidRDefault="00A84BF2" w:rsidP="00A84BF2">
      <w:pPr>
        <w:rPr>
          <w:sz w:val="24"/>
          <w:szCs w:val="24"/>
        </w:rPr>
      </w:pPr>
    </w:p>
    <w:p w:rsidR="0089409B" w:rsidRDefault="0089409B" w:rsidP="00A84BF2"/>
    <w:p w:rsidR="00A84BF2" w:rsidRDefault="00A84BF2" w:rsidP="00A84BF2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3.5.Эффективность управленческой деятельности </w:t>
      </w:r>
    </w:p>
    <w:p w:rsidR="00A84BF2" w:rsidRDefault="00A84BF2" w:rsidP="00A84BF2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559"/>
        <w:gridCol w:w="1984"/>
        <w:gridCol w:w="1985"/>
        <w:gridCol w:w="1985"/>
        <w:gridCol w:w="1559"/>
      </w:tblGrid>
      <w:tr w:rsidR="00A84BF2" w:rsidTr="00943B27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2" w:rsidRDefault="00A84BF2">
            <w:pPr>
              <w:jc w:val="center"/>
              <w:rPr>
                <w:b/>
              </w:rPr>
            </w:pPr>
          </w:p>
        </w:tc>
      </w:tr>
      <w:tr w:rsidR="00943B27" w:rsidTr="00943B27">
        <w:trPr>
          <w:trHeight w:val="36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4330" w:rsidRDefault="00943B27" w:rsidP="00C63879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Default="00943B27" w:rsidP="00C63879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Эффективное использование бюджетных средств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соотношение руководящего и административно-хозяйственного персонала от количе</w:t>
            </w:r>
            <w:r>
              <w:rPr>
                <w:sz w:val="22"/>
                <w:szCs w:val="22"/>
              </w:rPr>
              <w:t xml:space="preserve">ства штатных </w:t>
            </w:r>
            <w:r>
              <w:rPr>
                <w:sz w:val="22"/>
                <w:szCs w:val="22"/>
              </w:rPr>
              <w:lastRenderedPageBreak/>
              <w:t>должностей педагогов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средняя заработная плата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0170BA" w:rsidRDefault="00943B27" w:rsidP="00C63879">
            <w:pPr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  <w:p w:rsidR="00943B27" w:rsidRPr="000170BA" w:rsidRDefault="00943B27" w:rsidP="00C63879">
            <w:pPr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Привлечение бюджетных и внебюджетных средств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за счет участия в конкурсных мероприятиях и проектах 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за счет оказания дополнительных платных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Использование информационных ресурсов в управленческой деятельности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и использование электронной почты, 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сайта и периодичность его обновления;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и доступность электронного киоска:</w:t>
            </w:r>
          </w:p>
          <w:p w:rsidR="00943B27" w:rsidRPr="00521595" w:rsidRDefault="00943B27" w:rsidP="00C6387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другие электронные ресурсы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rPr>
                <w:sz w:val="22"/>
                <w:szCs w:val="22"/>
              </w:rPr>
            </w:pPr>
          </w:p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 xml:space="preserve">Наличие государственно-общественного </w:t>
            </w:r>
            <w:r>
              <w:rPr>
                <w:sz w:val="22"/>
                <w:szCs w:val="22"/>
              </w:rPr>
              <w:t>характера управления организацией</w:t>
            </w:r>
            <w:r w:rsidRPr="00521595">
              <w:rPr>
                <w:sz w:val="22"/>
                <w:szCs w:val="22"/>
              </w:rPr>
              <w:t xml:space="preserve"> (государственно-общественное управление, органы родительского и ученического самоуправления)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943B27" w:rsidTr="00943B2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>
            <w:pPr>
              <w:widowControl/>
              <w:autoSpaceDE/>
              <w:adjustRightInd/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Pr="00521595" w:rsidRDefault="00943B27" w:rsidP="00C63879">
            <w:pPr>
              <w:jc w:val="both"/>
              <w:rPr>
                <w:sz w:val="22"/>
                <w:szCs w:val="22"/>
              </w:rPr>
            </w:pPr>
            <w:r w:rsidRPr="00521595">
              <w:rPr>
                <w:sz w:val="22"/>
                <w:szCs w:val="22"/>
              </w:rPr>
              <w:t>Наличие жалоб на д</w:t>
            </w:r>
            <w:r>
              <w:rPr>
                <w:sz w:val="22"/>
                <w:szCs w:val="22"/>
              </w:rPr>
              <w:t>еятельность образовательной организации</w:t>
            </w:r>
            <w:r w:rsidRPr="0052159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27" w:rsidRPr="000170BA" w:rsidRDefault="00943B27" w:rsidP="00C63879">
            <w:pPr>
              <w:jc w:val="center"/>
              <w:rPr>
                <w:sz w:val="22"/>
                <w:szCs w:val="22"/>
              </w:rPr>
            </w:pPr>
            <w:r w:rsidRPr="000170BA">
              <w:rPr>
                <w:sz w:val="22"/>
                <w:szCs w:val="22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27" w:rsidRDefault="00943B27" w:rsidP="00C63879"/>
        </w:tc>
      </w:tr>
      <w:tr w:rsidR="00C63879" w:rsidTr="00943B27">
        <w:trPr>
          <w:trHeight w:val="68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79" w:rsidRDefault="00C63879" w:rsidP="00C638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C63879" w:rsidRDefault="00C63879" w:rsidP="00C63879"/>
        </w:tc>
      </w:tr>
    </w:tbl>
    <w:p w:rsidR="00A84BF2" w:rsidRDefault="00A84BF2" w:rsidP="00A84BF2">
      <w:pPr>
        <w:jc w:val="center"/>
        <w:rPr>
          <w:sz w:val="24"/>
          <w:szCs w:val="24"/>
        </w:rPr>
      </w:pPr>
    </w:p>
    <w:p w:rsidR="0089409B" w:rsidRDefault="0089409B" w:rsidP="00A84BF2">
      <w:pPr>
        <w:ind w:firstLine="709"/>
        <w:rPr>
          <w:b/>
          <w:i/>
          <w:sz w:val="24"/>
          <w:szCs w:val="24"/>
        </w:rPr>
      </w:pPr>
    </w:p>
    <w:p w:rsidR="00A84BF2" w:rsidRDefault="00A84BF2" w:rsidP="00C63879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3.6. Другие информационные и аналитические данные, свидетельствующие о результативности деятельности </w:t>
      </w:r>
      <w:r w:rsidR="00C63879">
        <w:rPr>
          <w:b/>
          <w:i/>
          <w:sz w:val="24"/>
          <w:szCs w:val="24"/>
        </w:rPr>
        <w:t>образовательной организации, руководителя</w:t>
      </w:r>
      <w:r>
        <w:rPr>
          <w:b/>
          <w:i/>
          <w:sz w:val="24"/>
          <w:szCs w:val="24"/>
        </w:rPr>
        <w:t xml:space="preserve"> (по желанию аттестующегося)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C25D30">
        <w:rPr>
          <w:sz w:val="24"/>
          <w:szCs w:val="24"/>
        </w:rPr>
        <w:t>«_______» _____________________________ 20______ г.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__________________________________________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_________________________________________________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 xml:space="preserve">                   подпись </w:t>
      </w:r>
      <w:proofErr w:type="gramStart"/>
      <w:r w:rsidRPr="00C25D30">
        <w:rPr>
          <w:sz w:val="24"/>
          <w:szCs w:val="24"/>
        </w:rPr>
        <w:t>аттестуемого</w:t>
      </w:r>
      <w:proofErr w:type="gramEnd"/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bookmarkStart w:id="0" w:name="_GoBack"/>
      <w:bookmarkEnd w:id="0"/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>Данные, представленные в аналитическом отчёте __________________________________________________________________, заверяю.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фамилия и инициалы руководителя</w:t>
      </w:r>
    </w:p>
    <w:p w:rsidR="00C63879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C63879" w:rsidRPr="00C63879" w:rsidRDefault="00C63879" w:rsidP="00C63879">
      <w:pPr>
        <w:ind w:firstLine="708"/>
        <w:rPr>
          <w:sz w:val="24"/>
        </w:rPr>
      </w:pPr>
      <w:r>
        <w:rPr>
          <w:sz w:val="24"/>
        </w:rPr>
        <w:t xml:space="preserve">Заведующий отделом образования 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________________________________</w:t>
      </w:r>
    </w:p>
    <w:p w:rsidR="00C25D30" w:rsidRPr="00C25D30" w:rsidRDefault="00C63879" w:rsidP="00C63879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подпись</w:t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</w:r>
      <w:r w:rsidRPr="00C25D30">
        <w:rPr>
          <w:sz w:val="24"/>
          <w:szCs w:val="24"/>
        </w:rPr>
        <w:tab/>
        <w:t>расшифровка подписи</w:t>
      </w:r>
    </w:p>
    <w:sectPr w:rsidR="00C25D30" w:rsidRPr="00C25D30" w:rsidSect="0089409B">
      <w:pgSz w:w="16838" w:h="11906" w:orient="landscape"/>
      <w:pgMar w:top="53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A585A"/>
    <w:multiLevelType w:val="hybridMultilevel"/>
    <w:tmpl w:val="7472D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E0291"/>
    <w:multiLevelType w:val="hybridMultilevel"/>
    <w:tmpl w:val="EDC4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047FC"/>
    <w:multiLevelType w:val="hybridMultilevel"/>
    <w:tmpl w:val="9D20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84BF2"/>
    <w:rsid w:val="000170BA"/>
    <w:rsid w:val="00034D3C"/>
    <w:rsid w:val="00102063"/>
    <w:rsid w:val="00434DA3"/>
    <w:rsid w:val="00437B37"/>
    <w:rsid w:val="00486834"/>
    <w:rsid w:val="004A2173"/>
    <w:rsid w:val="00521595"/>
    <w:rsid w:val="0053228D"/>
    <w:rsid w:val="005440A5"/>
    <w:rsid w:val="00572D70"/>
    <w:rsid w:val="00590E62"/>
    <w:rsid w:val="005B77CE"/>
    <w:rsid w:val="00667A43"/>
    <w:rsid w:val="00674BCA"/>
    <w:rsid w:val="006B5CFF"/>
    <w:rsid w:val="0072164B"/>
    <w:rsid w:val="0073513A"/>
    <w:rsid w:val="007A5B68"/>
    <w:rsid w:val="0087573C"/>
    <w:rsid w:val="0089409B"/>
    <w:rsid w:val="008C6D5D"/>
    <w:rsid w:val="00914AC9"/>
    <w:rsid w:val="00943B27"/>
    <w:rsid w:val="00971CB5"/>
    <w:rsid w:val="00971F09"/>
    <w:rsid w:val="009946AC"/>
    <w:rsid w:val="00A84BF2"/>
    <w:rsid w:val="00A90AB9"/>
    <w:rsid w:val="00AB0A14"/>
    <w:rsid w:val="00B20861"/>
    <w:rsid w:val="00B46215"/>
    <w:rsid w:val="00B530F3"/>
    <w:rsid w:val="00BC5E25"/>
    <w:rsid w:val="00BE40D0"/>
    <w:rsid w:val="00C25D30"/>
    <w:rsid w:val="00C63879"/>
    <w:rsid w:val="00C95209"/>
    <w:rsid w:val="00CB1B90"/>
    <w:rsid w:val="00CE144D"/>
    <w:rsid w:val="00CE5E77"/>
    <w:rsid w:val="00D42006"/>
    <w:rsid w:val="00D674EF"/>
    <w:rsid w:val="00DD2165"/>
    <w:rsid w:val="00DD4958"/>
    <w:rsid w:val="00DE1CC6"/>
    <w:rsid w:val="00E97031"/>
    <w:rsid w:val="00F431CB"/>
    <w:rsid w:val="00F52909"/>
    <w:rsid w:val="00FB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BF2"/>
    <w:pPr>
      <w:widowControl/>
      <w:autoSpaceDE/>
      <w:autoSpaceDN/>
      <w:adjustRightInd/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US75DVFUYAPE-2001214921-13</_dlc_DocId>
    <_dlc_DocIdUrl xmlns="1ca21ed8-a3df-4193-b700-fd65bdc63fa0">
      <Url>http://www.eduportal44.ru/Makariev_EDU/makar-rmk/_layouts/15/DocIdRedir.aspx?ID=US75DVFUYAPE-2001214921-13</Url>
      <Description>US75DVFUYAPE-2001214921-13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50AE3D-B056-44A9-8C6F-D839C41C0D8C}"/>
</file>

<file path=customXml/itemProps2.xml><?xml version="1.0" encoding="utf-8"?>
<ds:datastoreItem xmlns:ds="http://schemas.openxmlformats.org/officeDocument/2006/customXml" ds:itemID="{9AB4AFFA-C3D9-419D-A221-2A5451FFBE32}"/>
</file>

<file path=customXml/itemProps3.xml><?xml version="1.0" encoding="utf-8"?>
<ds:datastoreItem xmlns:ds="http://schemas.openxmlformats.org/officeDocument/2006/customXml" ds:itemID="{0C369E9F-BE73-4418-BBD6-FED7F710FA40}"/>
</file>

<file path=customXml/itemProps4.xml><?xml version="1.0" encoding="utf-8"?>
<ds:datastoreItem xmlns:ds="http://schemas.openxmlformats.org/officeDocument/2006/customXml" ds:itemID="{240C7C2A-722E-478E-9903-C83257541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User1</cp:lastModifiedBy>
  <cp:revision>9</cp:revision>
  <dcterms:created xsi:type="dcterms:W3CDTF">2012-02-09T09:20:00Z</dcterms:created>
  <dcterms:modified xsi:type="dcterms:W3CDTF">2015-08-11T21:34:00Z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d0b6ad0c-4154-451c-a742-c817e292be7a</vt:lpwstr>
  </property>
</Properties>
</file>