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C5" w:rsidRDefault="00182EC5" w:rsidP="00182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Протокол № 2</w:t>
      </w:r>
    </w:p>
    <w:p w:rsidR="00182EC5" w:rsidRDefault="00182EC5" w:rsidP="00182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Заседания РМО учителей биологии, химии и географии от 23 ноября  2018 года.</w:t>
      </w:r>
    </w:p>
    <w:p w:rsidR="00182EC5" w:rsidRDefault="00182EC5" w:rsidP="00182E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МКОУ СОШ № 2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акарьева</w:t>
      </w:r>
    </w:p>
    <w:p w:rsidR="00182EC5" w:rsidRDefault="00182EC5" w:rsidP="00182E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Продолжительность заседания</w:t>
      </w:r>
      <w:r>
        <w:rPr>
          <w:rFonts w:ascii="Times New Roman" w:hAnsi="Times New Roman" w:cs="Times New Roman"/>
          <w:i/>
          <w:sz w:val="24"/>
          <w:szCs w:val="24"/>
        </w:rPr>
        <w:t>: 09.00 – 13.30</w:t>
      </w:r>
    </w:p>
    <w:p w:rsidR="00182EC5" w:rsidRDefault="00182EC5" w:rsidP="00182E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Забрунцева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Людмила Николаевна.</w:t>
      </w:r>
    </w:p>
    <w:p w:rsidR="00182EC5" w:rsidRDefault="00182EC5" w:rsidP="00182E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заседания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70C6F" w:rsidRDefault="00E70C6F" w:rsidP="00182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Эффективный урок слагаемое успеха.</w:t>
      </w:r>
    </w:p>
    <w:p w:rsidR="00182EC5" w:rsidRDefault="00E70C6F" w:rsidP="00182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Урок биологии в 9 б классе по теме «Фотосинтез»</w:t>
      </w:r>
    </w:p>
    <w:p w:rsidR="00E70C6F" w:rsidRDefault="00E70C6F" w:rsidP="00182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Урок биологии в 8 б классе по теме «Кровь и другие компоненты внутренней среды организма»</w:t>
      </w:r>
    </w:p>
    <w:p w:rsidR="00E70C6F" w:rsidRDefault="00E70C6F" w:rsidP="00182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Урок географии в 6 б классе по теме «Температура воздуха. Суточный ход температуры»</w:t>
      </w:r>
    </w:p>
    <w:p w:rsidR="00182EC5" w:rsidRDefault="00182EC5" w:rsidP="00182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муниципального этапа Всероссийской о</w:t>
      </w:r>
      <w:r w:rsidR="00E7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лимпиады  по биологии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химии.</w:t>
      </w:r>
    </w:p>
    <w:p w:rsidR="00182EC5" w:rsidRDefault="00182EC5" w:rsidP="00E70C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i/>
          <w:sz w:val="24"/>
          <w:szCs w:val="24"/>
        </w:rPr>
        <w:t>: 13  человек</w:t>
      </w:r>
    </w:p>
    <w:p w:rsidR="00182EC5" w:rsidRDefault="00182EC5" w:rsidP="00E70C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Школы:</w:t>
      </w:r>
      <w:r>
        <w:rPr>
          <w:rFonts w:ascii="Times New Roman" w:hAnsi="Times New Roman" w:cs="Times New Roman"/>
          <w:i/>
          <w:sz w:val="24"/>
          <w:szCs w:val="24"/>
        </w:rPr>
        <w:t xml:space="preserve"> МКОУ СОШ № 1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акарьева, МКОУ СШ № 2 г.Макарьева, МКОУ Первомайская СОШ, МКОУ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Горчухинская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СОШ, МКОУ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Унженская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СОШ, МКОУ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Усть-нейская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СОШ,</w:t>
      </w:r>
      <w:r w:rsidRPr="00182E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МКОУ Юровская  СОШ,</w:t>
      </w:r>
      <w:r w:rsidRPr="00182E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Нежитинская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СОШ,</w:t>
      </w:r>
      <w:r w:rsidRPr="00182E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Николо-макаровская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ОШ.  </w:t>
      </w:r>
    </w:p>
    <w:tbl>
      <w:tblPr>
        <w:tblStyle w:val="a3"/>
        <w:tblW w:w="0" w:type="auto"/>
        <w:tblInd w:w="-34" w:type="dxa"/>
        <w:tblLook w:val="04A0"/>
      </w:tblPr>
      <w:tblGrid>
        <w:gridCol w:w="3286"/>
        <w:gridCol w:w="2093"/>
        <w:gridCol w:w="4226"/>
      </w:tblGrid>
      <w:tr w:rsidR="00182EC5" w:rsidTr="00E70C6F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182E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182E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выступающих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182E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выступлений</w:t>
            </w:r>
          </w:p>
        </w:tc>
      </w:tr>
      <w:tr w:rsidR="00182EC5" w:rsidTr="00E70C6F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C5" w:rsidRDefault="00E70C6F" w:rsidP="00182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Выступление </w:t>
            </w:r>
            <w:r w:rsidR="00182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тему: Эффективный урок слагаемое успеха.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182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К.Н. заместитель директора, учитель биологии МКОУ СШ № 2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акарьева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182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К.Н. познакомила присутствующих с формами и методами, способствующими повышению эффективности современного урока в рамках ФГОС ОО. </w:t>
            </w:r>
            <w:r w:rsidR="007B2B6C">
              <w:rPr>
                <w:rFonts w:ascii="Times New Roman" w:hAnsi="Times New Roman" w:cs="Times New Roman"/>
                <w:i/>
                <w:sz w:val="24"/>
                <w:szCs w:val="24"/>
              </w:rPr>
              <w:t>На конкретных примерах были подробно рассмотрены этапы урока, деятельность учителя и учащихся. Особое внимание уделено важности самоанализа урока.</w:t>
            </w:r>
          </w:p>
        </w:tc>
      </w:tr>
      <w:tr w:rsidR="00182EC5" w:rsidTr="00E70C6F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C5" w:rsidRDefault="007B2B6C" w:rsidP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биологии в 9 б классе по теме «Фотосинтез»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К.Н.  учитель биологии МКОУ СШ № 2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акарьева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7B2B6C" w:rsidP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 присутствовали на уроке изучения нового материала. Урок соответствует всем требованиям стандарта, четко прослеживаются все этапы урока. </w:t>
            </w:r>
            <w:r w:rsidR="00204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урока оптимально, научно, доступно.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дал подробный самоанализ урока, коллеги задали вопросы и получили на них исчерпывающие ответы.</w:t>
            </w:r>
          </w:p>
        </w:tc>
      </w:tr>
      <w:tr w:rsidR="00182EC5" w:rsidTr="00E70C6F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C5" w:rsidRDefault="007B2B6C" w:rsidP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биологии в 8 б классе по теме «Кровь и другие компоненты внутренней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среды организма»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Глуховичева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И.О.  учитель биологии и химии  МКОУ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СШ № 2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акарьева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C5" w:rsidRDefault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изучения нового материала. На уроке применялись различные методы обучения: словесный, наглядный,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практический в виде лабораторной работы. </w:t>
            </w:r>
            <w:r w:rsidR="003F5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Темп урока высокий, материал излагается доступно.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проанализировал свой урок вместе с коллегами.</w:t>
            </w:r>
          </w:p>
        </w:tc>
      </w:tr>
      <w:tr w:rsidR="007B2B6C" w:rsidTr="00E70C6F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6C" w:rsidRDefault="007B2B6C" w:rsidP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географии в 6 б классе по теме «Температура воздуха. Суточный ход температур</w:t>
            </w:r>
            <w:r w:rsidR="00204B2A">
              <w:rPr>
                <w:rFonts w:ascii="Times New Roman" w:hAnsi="Times New Roman" w:cs="Times New Roman"/>
                <w:i/>
                <w:sz w:val="24"/>
                <w:szCs w:val="24"/>
              </w:rPr>
              <w:t>ы»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6C" w:rsidRDefault="00204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Гладышева И.Р.  учитель географии   МКОУ СШ № 2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акарьева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6C" w:rsidRDefault="00204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 Учитель вовлекает в работу весь класс, ведет фронтальный опрос, дети активны, на уроке присутствует самостоятельная работа по построению графика суточного хода температур. Видны все этапы урока. Далее учитель проводит самоанализ урока.</w:t>
            </w:r>
          </w:p>
        </w:tc>
      </w:tr>
      <w:tr w:rsidR="00204B2A" w:rsidTr="00E70C6F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B2A" w:rsidRDefault="00204B2A" w:rsidP="007B2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муниципального этапа Всероссийской олимпиады по биологии и химии.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B2A" w:rsidRDefault="00204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  <w:p w:rsidR="00204B2A" w:rsidRDefault="00204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РМО</w:t>
            </w:r>
          </w:p>
        </w:tc>
        <w:tc>
          <w:tcPr>
            <w:tcW w:w="4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B2A" w:rsidRDefault="00204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 анализ муниципальных олимпиад: число участников, количество победителей, уровень сложности. Далее педагоги поделились опытом подготовки учащихся к олимпиадам.</w:t>
            </w:r>
          </w:p>
        </w:tc>
      </w:tr>
      <w:tr w:rsidR="00E70C6F" w:rsidTr="00132BDA">
        <w:tc>
          <w:tcPr>
            <w:tcW w:w="9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C6F" w:rsidRDefault="00E70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   Перенять опыт  работы МКОУ СШ № 2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акарьева по повышению эффективности урока, разместить материалы на сайте РМК. </w:t>
            </w:r>
          </w:p>
        </w:tc>
      </w:tr>
    </w:tbl>
    <w:p w:rsidR="00182EC5" w:rsidRDefault="00182EC5" w:rsidP="00182EC5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B34C1" w:rsidRDefault="00CB34C1" w:rsidP="00182EC5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82EC5" w:rsidRDefault="00182EC5" w:rsidP="00182E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РМО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Забрунцева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347FD2" w:rsidRDefault="00347FD2"/>
    <w:sectPr w:rsidR="00347FD2" w:rsidSect="0034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C74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C5"/>
    <w:rsid w:val="00182EC5"/>
    <w:rsid w:val="00204B2A"/>
    <w:rsid w:val="00347FD2"/>
    <w:rsid w:val="003F5B3D"/>
    <w:rsid w:val="007B2B6C"/>
    <w:rsid w:val="00AF554F"/>
    <w:rsid w:val="00CB34C1"/>
    <w:rsid w:val="00E7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US75DVFUYAPE-559004426-45</_dlc_DocId>
    <_dlc_DocIdUrl xmlns="1ca21ed8-a3df-4193-b700-fd65bdc63fa0">
      <Url>http://www.eduportal44.ru/Makariev_EDU/makar-rmk/_layouts/15/DocIdRedir.aspx?ID=US75DVFUYAPE-559004426-45</Url>
      <Description>US75DVFUYAPE-559004426-45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FA5B-74E3-4407-86BF-2F98CD402FB0}"/>
</file>

<file path=customXml/itemProps2.xml><?xml version="1.0" encoding="utf-8"?>
<ds:datastoreItem xmlns:ds="http://schemas.openxmlformats.org/officeDocument/2006/customXml" ds:itemID="{D68E1E90-DFC8-4BC3-8B2D-E0AE9222D0AE}"/>
</file>

<file path=customXml/itemProps3.xml><?xml version="1.0" encoding="utf-8"?>
<ds:datastoreItem xmlns:ds="http://schemas.openxmlformats.org/officeDocument/2006/customXml" ds:itemID="{D06BE2B2-8544-4E7A-9B13-B7067AD9E061}"/>
</file>

<file path=customXml/itemProps4.xml><?xml version="1.0" encoding="utf-8"?>
<ds:datastoreItem xmlns:ds="http://schemas.openxmlformats.org/officeDocument/2006/customXml" ds:itemID="{6EC11E00-7831-456C-A95C-DDF77DF45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2018-11-23T13:04:00Z</dcterms:created>
  <dcterms:modified xsi:type="dcterms:W3CDTF">2018-11-23T15:55:00Z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e249d6bd-5425-49e1-b25b-37e030bd77c6</vt:lpwstr>
  </property>
  <property fmtid="{D5CDD505-2E9C-101B-9397-08002B2CF9AE}" pid="3" name="ContentTypeId">
    <vt:lpwstr>0x010100F94EB78512AB2C4382C78A78E443CB96</vt:lpwstr>
  </property>
</Properties>
</file>