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</w:t>
      </w:r>
      <w:proofErr w:type="spellStart"/>
      <w:r w:rsidRPr="002A5197">
        <w:rPr>
          <w:rFonts w:ascii="Times New Roman" w:hAnsi="Times New Roman"/>
          <w:b/>
          <w:szCs w:val="24"/>
        </w:rPr>
        <w:t>___</w:t>
      </w:r>
      <w:proofErr w:type="gramStart"/>
      <w:r w:rsidRPr="002A5197">
        <w:rPr>
          <w:rFonts w:ascii="Times New Roman" w:hAnsi="Times New Roman"/>
          <w:b/>
          <w:szCs w:val="24"/>
        </w:rPr>
        <w:t>от</w:t>
      </w:r>
      <w:proofErr w:type="spellEnd"/>
      <w:proofErr w:type="gramEnd"/>
      <w:r w:rsidRPr="002A5197">
        <w:rPr>
          <w:rFonts w:ascii="Times New Roman" w:hAnsi="Times New Roman"/>
          <w:b/>
          <w:szCs w:val="24"/>
        </w:rPr>
        <w:t>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</w:t>
      </w:r>
      <w:proofErr w:type="spellStart"/>
      <w:r w:rsidRPr="002A5197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Pr="002A5197">
        <w:rPr>
          <w:rFonts w:ascii="Times New Roman" w:hAnsi="Times New Roman"/>
          <w:b/>
          <w:szCs w:val="24"/>
        </w:rPr>
        <w:t xml:space="preserve"> период </w:t>
      </w:r>
      <w:r w:rsidR="004078F2">
        <w:rPr>
          <w:rFonts w:ascii="Times New Roman" w:hAnsi="Times New Roman"/>
          <w:b/>
          <w:szCs w:val="24"/>
        </w:rPr>
        <w:t>(с</w:t>
      </w:r>
      <w:r w:rsidR="004078F2" w:rsidRPr="004078F2">
        <w:rPr>
          <w:rFonts w:ascii="Times New Roman" w:hAnsi="Times New Roman"/>
          <w:b/>
          <w:szCs w:val="24"/>
        </w:rPr>
        <w:t xml:space="preserve">  ________  </w:t>
      </w:r>
      <w:proofErr w:type="gramStart"/>
      <w:r w:rsidR="004078F2">
        <w:rPr>
          <w:rFonts w:ascii="Times New Roman" w:hAnsi="Times New Roman"/>
          <w:b/>
          <w:szCs w:val="24"/>
        </w:rPr>
        <w:t>г</w:t>
      </w:r>
      <w:proofErr w:type="gramEnd"/>
      <w:r w:rsidR="004078F2">
        <w:rPr>
          <w:rFonts w:ascii="Times New Roman" w:hAnsi="Times New Roman"/>
          <w:b/>
          <w:szCs w:val="24"/>
        </w:rPr>
        <w:t>. по __________ г.)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4078F2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Общие данные об </w:t>
      </w:r>
      <w:proofErr w:type="gramStart"/>
      <w:r w:rsidRPr="002A5197">
        <w:rPr>
          <w:rFonts w:ascii="Times New Roman" w:hAnsi="Times New Roman"/>
          <w:b/>
          <w:szCs w:val="24"/>
        </w:rPr>
        <w:t>аттестуемом</w:t>
      </w:r>
      <w:proofErr w:type="gramEnd"/>
    </w:p>
    <w:p w:rsidR="004078F2" w:rsidRDefault="004078F2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</w:p>
    <w:p w:rsidR="00BE449A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</w:t>
      </w:r>
      <w:r w:rsidR="004078F2">
        <w:rPr>
          <w:rFonts w:ascii="Times New Roman" w:hAnsi="Times New Roman"/>
          <w:szCs w:val="24"/>
        </w:rPr>
        <w:t>_____________</w:t>
      </w:r>
      <w:r w:rsidRPr="002A5197">
        <w:rPr>
          <w:rFonts w:ascii="Times New Roman" w:hAnsi="Times New Roman"/>
          <w:szCs w:val="24"/>
        </w:rPr>
        <w:t>__________________________________</w:t>
      </w:r>
      <w:r w:rsidR="004078F2">
        <w:rPr>
          <w:rFonts w:ascii="Times New Roman" w:hAnsi="Times New Roman"/>
          <w:szCs w:val="24"/>
        </w:rPr>
        <w:t>_____________________________</w:t>
      </w:r>
    </w:p>
    <w:p w:rsidR="004078F2" w:rsidRPr="002A5197" w:rsidRDefault="004078F2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(сред</w:t>
      </w:r>
      <w:proofErr w:type="gramStart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 xml:space="preserve">пец./ высшее, </w:t>
      </w:r>
      <w:r>
        <w:rPr>
          <w:rFonts w:ascii="Times New Roman" w:hAnsi="Times New Roman"/>
        </w:rPr>
        <w:t>учебное заведение, год окончания, квалификация по диплому)</w:t>
      </w:r>
    </w:p>
    <w:p w:rsidR="00BE449A" w:rsidRPr="002A5197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</w:t>
      </w:r>
    </w:p>
    <w:p w:rsidR="004078F2" w:rsidRPr="002A5197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</w:t>
      </w:r>
      <w:r w:rsidR="004078F2">
        <w:rPr>
          <w:rFonts w:ascii="Times New Roman" w:hAnsi="Times New Roman"/>
          <w:szCs w:val="24"/>
        </w:rPr>
        <w:t>_________________________________</w:t>
      </w:r>
    </w:p>
    <w:p w:rsidR="00BE449A" w:rsidRPr="002A5197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</w:t>
      </w:r>
      <w:r w:rsidR="004078F2" w:rsidRPr="004078F2">
        <w:rPr>
          <w:rFonts w:ascii="Times New Roman" w:hAnsi="Times New Roman"/>
          <w:szCs w:val="24"/>
          <w:u w:val="single"/>
        </w:rPr>
        <w:t xml:space="preserve"> </w:t>
      </w:r>
      <w:r w:rsidR="004078F2">
        <w:rPr>
          <w:rFonts w:ascii="Times New Roman" w:hAnsi="Times New Roman"/>
          <w:szCs w:val="24"/>
          <w:u w:val="single"/>
        </w:rPr>
        <w:t xml:space="preserve">с                    </w:t>
      </w:r>
      <w:proofErr w:type="gramStart"/>
      <w:r w:rsidR="004078F2">
        <w:rPr>
          <w:rFonts w:ascii="Times New Roman" w:hAnsi="Times New Roman"/>
          <w:szCs w:val="24"/>
          <w:u w:val="single"/>
        </w:rPr>
        <w:t>г</w:t>
      </w:r>
      <w:proofErr w:type="gramEnd"/>
      <w:r w:rsidR="004078F2">
        <w:rPr>
          <w:rFonts w:ascii="Times New Roman" w:hAnsi="Times New Roman"/>
          <w:szCs w:val="24"/>
          <w:u w:val="single"/>
        </w:rPr>
        <w:t>. по                            г.</w:t>
      </w:r>
    </w:p>
    <w:p w:rsidR="00BE449A" w:rsidRPr="002A5197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</w:t>
      </w:r>
    </w:p>
    <w:p w:rsidR="004078F2" w:rsidRDefault="004078F2" w:rsidP="00BE449A">
      <w:pPr>
        <w:ind w:right="48"/>
        <w:rPr>
          <w:rFonts w:ascii="Times New Roman" w:hAnsi="Times New Roman"/>
          <w:b/>
          <w:bCs/>
          <w:szCs w:val="24"/>
        </w:rPr>
      </w:pPr>
    </w:p>
    <w:p w:rsidR="004078F2" w:rsidRDefault="004078F2" w:rsidP="004078F2">
      <w:pPr>
        <w:ind w:right="48"/>
        <w:jc w:val="center"/>
        <w:rPr>
          <w:rFonts w:ascii="Times New Roman" w:hAnsi="Times New Roman"/>
          <w:b/>
          <w:bCs/>
          <w:szCs w:val="24"/>
        </w:rPr>
      </w:pPr>
    </w:p>
    <w:p w:rsidR="00BE449A" w:rsidRPr="002A5197" w:rsidRDefault="00BE449A" w:rsidP="004078F2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</w:t>
      </w:r>
      <w:proofErr w:type="gramStart"/>
      <w:r w:rsidRPr="002A5197">
        <w:rPr>
          <w:rFonts w:ascii="Times New Roman" w:hAnsi="Times New Roman"/>
          <w:b/>
          <w:szCs w:val="24"/>
        </w:rPr>
        <w:t>й</w:t>
      </w:r>
      <w:r w:rsidR="005D2152" w:rsidRPr="002A5197">
        <w:rPr>
          <w:rFonts w:ascii="Times New Roman" w:hAnsi="Times New Roman"/>
          <w:b/>
          <w:szCs w:val="24"/>
        </w:rPr>
        <w:t>(</w:t>
      </w:r>
      <w:proofErr w:type="gramEnd"/>
      <w:r w:rsidR="005D2152" w:rsidRPr="002A5197">
        <w:rPr>
          <w:rFonts w:ascii="Times New Roman" w:hAnsi="Times New Roman"/>
          <w:b/>
          <w:szCs w:val="24"/>
        </w:rPr>
        <w:t xml:space="preserve">средние данные за </w:t>
      </w:r>
      <w:proofErr w:type="spellStart"/>
      <w:proofErr w:type="gramStart"/>
      <w:r w:rsidR="005D2152" w:rsidRPr="002A5197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="005D2152" w:rsidRPr="002A5197">
        <w:rPr>
          <w:rFonts w:ascii="Times New Roman" w:hAnsi="Times New Roman"/>
          <w:b/>
          <w:szCs w:val="24"/>
        </w:rPr>
        <w:t xml:space="preserve"> период)</w:t>
      </w:r>
      <w:proofErr w:type="gramEnd"/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</w:t>
      </w:r>
      <w:proofErr w:type="gramStart"/>
      <w:r>
        <w:rPr>
          <w:rFonts w:ascii="Times New Roman" w:hAnsi="Times New Roman"/>
          <w:szCs w:val="24"/>
        </w:rPr>
        <w:t>обучающимися</w:t>
      </w:r>
      <w:proofErr w:type="gramEnd"/>
      <w:r>
        <w:rPr>
          <w:rFonts w:ascii="Times New Roman" w:hAnsi="Times New Roman"/>
          <w:szCs w:val="24"/>
        </w:rPr>
        <w:t xml:space="preserve">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1820"/>
        <w:gridCol w:w="1820"/>
        <w:gridCol w:w="1820"/>
        <w:gridCol w:w="1822"/>
        <w:gridCol w:w="1820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 xml:space="preserve">Доля </w:t>
            </w:r>
            <w:proofErr w:type="gramStart"/>
            <w:r w:rsidRPr="002D2496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2D2496">
              <w:rPr>
                <w:rFonts w:ascii="Times New Roman" w:hAnsi="Times New Roman"/>
                <w:szCs w:val="24"/>
              </w:rPr>
              <w:t xml:space="preserve"> (в %), получивших положительные отметки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4078F2" w:rsidRPr="002D2496" w:rsidTr="00B5141D">
        <w:trPr>
          <w:trHeight w:val="270"/>
        </w:trPr>
        <w:tc>
          <w:tcPr>
            <w:tcW w:w="749" w:type="pct"/>
            <w:vMerge/>
          </w:tcPr>
          <w:p w:rsidR="004078F2" w:rsidRPr="002D2496" w:rsidRDefault="004078F2" w:rsidP="004078F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4078F2" w:rsidRPr="002D2496" w:rsidRDefault="004078F2" w:rsidP="004078F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/ класс</w:t>
            </w:r>
          </w:p>
        </w:tc>
        <w:tc>
          <w:tcPr>
            <w:tcW w:w="850" w:type="pct"/>
          </w:tcPr>
          <w:p w:rsidR="004078F2" w:rsidRDefault="004078F2" w:rsidP="004078F2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4078F2" w:rsidRDefault="004078F2" w:rsidP="004078F2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1" w:type="pct"/>
          </w:tcPr>
          <w:p w:rsidR="004078F2" w:rsidRDefault="004078F2" w:rsidP="004078F2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4078F2" w:rsidRDefault="004078F2" w:rsidP="004078F2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4078F2" w:rsidRPr="00224F9F" w:rsidRDefault="004078F2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1820"/>
        <w:gridCol w:w="1820"/>
        <w:gridCol w:w="1820"/>
        <w:gridCol w:w="1822"/>
        <w:gridCol w:w="1820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0235AA" w:rsidRPr="002D2496" w:rsidTr="00B5141D">
        <w:trPr>
          <w:trHeight w:val="270"/>
        </w:trPr>
        <w:tc>
          <w:tcPr>
            <w:tcW w:w="749" w:type="pct"/>
            <w:vMerge/>
          </w:tcPr>
          <w:p w:rsidR="000235AA" w:rsidRPr="002D2496" w:rsidRDefault="000235AA" w:rsidP="000235A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1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183098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Освоение </w:t>
      </w:r>
      <w:proofErr w:type="gramStart"/>
      <w:r>
        <w:rPr>
          <w:rFonts w:ascii="Times New Roman" w:hAnsi="Times New Roman"/>
          <w:szCs w:val="24"/>
        </w:rPr>
        <w:t>обучающимися</w:t>
      </w:r>
      <w:proofErr w:type="gramEnd"/>
      <w:r>
        <w:rPr>
          <w:rFonts w:ascii="Times New Roman" w:hAnsi="Times New Roman"/>
          <w:szCs w:val="24"/>
        </w:rPr>
        <w:t xml:space="preserve">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1820"/>
        <w:gridCol w:w="1820"/>
        <w:gridCol w:w="1820"/>
        <w:gridCol w:w="1822"/>
        <w:gridCol w:w="1820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</w:t>
            </w:r>
            <w:proofErr w:type="gramStart"/>
            <w:r w:rsidRPr="00694903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694903">
              <w:rPr>
                <w:rFonts w:ascii="Times New Roman" w:hAnsi="Times New Roman"/>
                <w:szCs w:val="24"/>
              </w:rPr>
              <w:t xml:space="preserve"> (в %), получивших положительные отметки </w:t>
            </w:r>
          </w:p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0235AA" w:rsidRPr="002D2496" w:rsidTr="00B5141D">
        <w:trPr>
          <w:trHeight w:val="270"/>
        </w:trPr>
        <w:tc>
          <w:tcPr>
            <w:tcW w:w="749" w:type="pct"/>
            <w:vMerge/>
          </w:tcPr>
          <w:p w:rsidR="000235AA" w:rsidRPr="002D2496" w:rsidRDefault="000235AA" w:rsidP="000235A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1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DB0E24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1820"/>
        <w:gridCol w:w="1820"/>
        <w:gridCol w:w="1820"/>
        <w:gridCol w:w="1822"/>
        <w:gridCol w:w="1820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0235AA" w:rsidRPr="002D2496" w:rsidTr="00B5141D">
        <w:trPr>
          <w:trHeight w:val="270"/>
        </w:trPr>
        <w:tc>
          <w:tcPr>
            <w:tcW w:w="749" w:type="pct"/>
            <w:vMerge/>
          </w:tcPr>
          <w:p w:rsidR="000235AA" w:rsidRPr="002D2496" w:rsidRDefault="000235AA" w:rsidP="000235A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1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50" w:type="pct"/>
          </w:tcPr>
          <w:p w:rsidR="000235AA" w:rsidRDefault="000235AA" w:rsidP="000235AA">
            <w:pPr>
              <w:jc w:val="center"/>
            </w:pPr>
            <w:r w:rsidRPr="004A3071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1795"/>
        <w:gridCol w:w="1961"/>
        <w:gridCol w:w="1861"/>
        <w:gridCol w:w="1756"/>
        <w:gridCol w:w="1666"/>
        <w:gridCol w:w="1666"/>
      </w:tblGrid>
      <w:tr w:rsidR="00B5141D" w:rsidRPr="00694903" w:rsidTr="00B5141D">
        <w:tc>
          <w:tcPr>
            <w:tcW w:w="839" w:type="pct"/>
          </w:tcPr>
          <w:p w:rsidR="00B5141D" w:rsidRPr="00694903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94903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  <w:proofErr w:type="gramEnd"/>
          </w:p>
        </w:tc>
      </w:tr>
      <w:tr w:rsidR="000235AA" w:rsidRPr="002A5197" w:rsidTr="00B5141D">
        <w:tc>
          <w:tcPr>
            <w:tcW w:w="839" w:type="pct"/>
          </w:tcPr>
          <w:p w:rsidR="000235AA" w:rsidRPr="002A5197" w:rsidRDefault="000235AA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69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20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78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78" w:type="pct"/>
          </w:tcPr>
          <w:p w:rsidR="000235AA" w:rsidRDefault="000235AA" w:rsidP="000235AA">
            <w:pPr>
              <w:jc w:val="center"/>
            </w:pPr>
            <w:r w:rsidRPr="00DF5B56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1795"/>
        <w:gridCol w:w="1961"/>
        <w:gridCol w:w="1861"/>
        <w:gridCol w:w="1756"/>
        <w:gridCol w:w="1666"/>
        <w:gridCol w:w="1666"/>
      </w:tblGrid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2A5197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0235AA" w:rsidRPr="002A5197" w:rsidTr="00B5141D">
        <w:tc>
          <w:tcPr>
            <w:tcW w:w="839" w:type="pct"/>
          </w:tcPr>
          <w:p w:rsidR="000235AA" w:rsidRPr="002A5197" w:rsidRDefault="000235AA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69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820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78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78" w:type="pct"/>
          </w:tcPr>
          <w:p w:rsidR="000235AA" w:rsidRDefault="000235AA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242D4" w:rsidRPr="007242D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420"/>
        <w:gridCol w:w="1944"/>
        <w:gridCol w:w="1920"/>
        <w:gridCol w:w="1904"/>
        <w:gridCol w:w="1761"/>
        <w:gridCol w:w="176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</w:t>
            </w:r>
            <w:proofErr w:type="gramStart"/>
            <w:r w:rsidRPr="002A5197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2A5197">
              <w:rPr>
                <w:rFonts w:ascii="Times New Roman" w:hAnsi="Times New Roman"/>
                <w:b/>
                <w:szCs w:val="24"/>
              </w:rPr>
              <w:t xml:space="preserve">  (в %), имеющие </w:t>
            </w:r>
            <w:r w:rsidRPr="000235AA">
              <w:rPr>
                <w:rFonts w:ascii="Times New Roman" w:hAnsi="Times New Roman"/>
                <w:b/>
                <w:szCs w:val="24"/>
                <w:u w:val="single"/>
              </w:rPr>
              <w:t>стабильные  результаты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обучения и развития  по итогам учебного года (средние данные за </w:t>
            </w:r>
            <w:proofErr w:type="spellStart"/>
            <w:r w:rsidRPr="002A5197">
              <w:rPr>
                <w:rFonts w:ascii="Times New Roman" w:hAnsi="Times New Roman"/>
                <w:b/>
                <w:szCs w:val="24"/>
              </w:rPr>
              <w:t>межаттестационный</w:t>
            </w:r>
            <w:proofErr w:type="spellEnd"/>
            <w:r w:rsidRPr="002A5197">
              <w:rPr>
                <w:rFonts w:ascii="Times New Roman" w:hAnsi="Times New Roman"/>
                <w:b/>
                <w:szCs w:val="24"/>
              </w:rPr>
              <w:t xml:space="preserve"> период)</w:t>
            </w:r>
          </w:p>
        </w:tc>
      </w:tr>
      <w:tr w:rsidR="000235AA" w:rsidRPr="002A5197" w:rsidTr="00B5141D">
        <w:tc>
          <w:tcPr>
            <w:tcW w:w="1668" w:type="dxa"/>
          </w:tcPr>
          <w:p w:rsidR="000235AA" w:rsidRPr="002A5197" w:rsidRDefault="000235AA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81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54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0235AA" w:rsidRDefault="000235AA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proofErr w:type="gramStart"/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C570F6">
        <w:rPr>
          <w:rFonts w:ascii="Times New Roman" w:hAnsi="Times New Roman"/>
          <w:szCs w:val="24"/>
        </w:rPr>
        <w:t xml:space="preserve"> </w:t>
      </w:r>
      <w:r w:rsidRPr="002A519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  <w:proofErr w:type="gramEnd"/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420"/>
        <w:gridCol w:w="1944"/>
        <w:gridCol w:w="1920"/>
        <w:gridCol w:w="1904"/>
        <w:gridCol w:w="1761"/>
        <w:gridCol w:w="176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</w:t>
            </w:r>
            <w:proofErr w:type="gramStart"/>
            <w:r w:rsidRPr="002A5197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2A5197">
              <w:rPr>
                <w:rFonts w:ascii="Times New Roman" w:hAnsi="Times New Roman"/>
                <w:b/>
                <w:szCs w:val="24"/>
              </w:rPr>
              <w:t xml:space="preserve">  (в %),  показавших положительную </w:t>
            </w:r>
            <w:r w:rsidRPr="000235AA">
              <w:rPr>
                <w:rFonts w:ascii="Times New Roman" w:hAnsi="Times New Roman"/>
                <w:b/>
                <w:szCs w:val="24"/>
                <w:u w:val="single"/>
              </w:rPr>
              <w:t>динамику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обучения и развития  по итогам учебного года (средние данные за </w:t>
            </w:r>
            <w:proofErr w:type="spellStart"/>
            <w:r w:rsidRPr="002A5197">
              <w:rPr>
                <w:rFonts w:ascii="Times New Roman" w:hAnsi="Times New Roman"/>
                <w:b/>
                <w:szCs w:val="24"/>
              </w:rPr>
              <w:t>межаттестационный</w:t>
            </w:r>
            <w:proofErr w:type="spellEnd"/>
            <w:r w:rsidRPr="002A5197">
              <w:rPr>
                <w:rFonts w:ascii="Times New Roman" w:hAnsi="Times New Roman"/>
                <w:b/>
                <w:szCs w:val="24"/>
              </w:rPr>
              <w:t xml:space="preserve"> период)</w:t>
            </w:r>
          </w:p>
        </w:tc>
      </w:tr>
      <w:tr w:rsidR="000235AA" w:rsidRPr="002A5197" w:rsidTr="00B5141D">
        <w:tc>
          <w:tcPr>
            <w:tcW w:w="1668" w:type="dxa"/>
          </w:tcPr>
          <w:p w:rsidR="000235AA" w:rsidRPr="002A5197" w:rsidRDefault="000235AA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81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54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0235AA" w:rsidRDefault="000235AA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30FB4" w:rsidRDefault="00730FB4" w:rsidP="00730FB4">
      <w:pPr>
        <w:ind w:right="48"/>
        <w:jc w:val="both"/>
        <w:rPr>
          <w:rFonts w:ascii="Times New Roman" w:hAnsi="Times New Roman"/>
        </w:rPr>
      </w:pPr>
    </w:p>
    <w:p w:rsidR="00730FB4" w:rsidRDefault="00730FB4" w:rsidP="00730FB4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1.13</w:t>
      </w:r>
      <w:r w:rsidRPr="0025366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Доля обучающихся (выпускников) (в %), показавших базовый уровень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УУД по итогам учебного года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2839"/>
        <w:gridCol w:w="2551"/>
        <w:gridCol w:w="2551"/>
      </w:tblGrid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   год</w:t>
            </w:r>
          </w:p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  год</w:t>
            </w:r>
          </w:p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 год</w:t>
            </w:r>
          </w:p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</w:tr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Познавательные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730FB4" w:rsidP="00730FB4">
      <w:pPr>
        <w:pStyle w:val="a5"/>
        <w:numPr>
          <w:ilvl w:val="1"/>
          <w:numId w:val="10"/>
        </w:num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32655"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63385C">
        <w:rPr>
          <w:rFonts w:ascii="Times New Roman" w:hAnsi="Times New Roman"/>
          <w:szCs w:val="24"/>
        </w:rPr>
        <w:t>11.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730FB4">
      <w:pPr>
        <w:pStyle w:val="a5"/>
        <w:numPr>
          <w:ilvl w:val="0"/>
          <w:numId w:val="10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1000"/>
        <w:gridCol w:w="1000"/>
        <w:gridCol w:w="838"/>
        <w:gridCol w:w="712"/>
        <w:gridCol w:w="837"/>
        <w:gridCol w:w="710"/>
        <w:gridCol w:w="837"/>
        <w:gridCol w:w="708"/>
        <w:gridCol w:w="703"/>
        <w:gridCol w:w="699"/>
        <w:gridCol w:w="701"/>
        <w:gridCol w:w="701"/>
      </w:tblGrid>
      <w:tr w:rsidR="00C930EF" w:rsidRPr="006F70BA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C930EF" w:rsidRPr="006F70BA" w:rsidRDefault="00C930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C930EF" w:rsidRPr="006F70BA" w:rsidRDefault="00C930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C930EF" w:rsidRPr="006F70BA" w:rsidRDefault="00C930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C930EF" w:rsidRPr="006F70BA" w:rsidRDefault="00C930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C930EF" w:rsidRPr="006F70BA" w:rsidRDefault="00C930EF" w:rsidP="00C930EF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28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27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660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660" w:type="pct"/>
            <w:gridSpan w:val="2"/>
          </w:tcPr>
          <w:p w:rsidR="00C930EF" w:rsidRDefault="00C930EF" w:rsidP="00C930EF">
            <w:pPr>
              <w:jc w:val="center"/>
            </w:pPr>
            <w:r w:rsidRPr="002956A9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6F70BA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="00C1188E">
        <w:rPr>
          <w:rFonts w:ascii="Times New Roman" w:hAnsi="Times New Roman"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"/>
        <w:gridCol w:w="1226"/>
        <w:gridCol w:w="911"/>
        <w:gridCol w:w="779"/>
        <w:gridCol w:w="912"/>
        <w:gridCol w:w="779"/>
        <w:gridCol w:w="912"/>
        <w:gridCol w:w="779"/>
        <w:gridCol w:w="912"/>
        <w:gridCol w:w="779"/>
        <w:gridCol w:w="912"/>
        <w:gridCol w:w="779"/>
      </w:tblGrid>
      <w:tr w:rsidR="00C930EF" w:rsidRPr="006F70BA" w:rsidTr="00C930EF">
        <w:trPr>
          <w:cantSplit/>
          <w:trHeight w:val="280"/>
        </w:trPr>
        <w:tc>
          <w:tcPr>
            <w:tcW w:w="482" w:type="pct"/>
            <w:vMerge w:val="restart"/>
          </w:tcPr>
          <w:p w:rsidR="00C930EF" w:rsidRDefault="00C930EF" w:rsidP="00C930EF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08" w:type="pct"/>
            <w:vMerge w:val="restart"/>
          </w:tcPr>
          <w:p w:rsidR="00C930EF" w:rsidRDefault="00C930EF" w:rsidP="00C930EF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782" w:type="pct"/>
            <w:gridSpan w:val="2"/>
          </w:tcPr>
          <w:p w:rsidR="00C930EF" w:rsidRDefault="00C930EF" w:rsidP="00C930EF">
            <w:pPr>
              <w:jc w:val="center"/>
            </w:pPr>
            <w:r w:rsidRPr="001862CE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C930EF">
        <w:trPr>
          <w:cantSplit/>
          <w:trHeight w:val="280"/>
        </w:trPr>
        <w:tc>
          <w:tcPr>
            <w:tcW w:w="482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F23C2E">
        <w:rPr>
          <w:rFonts w:ascii="Times New Roman" w:hAnsi="Times New Roman"/>
          <w:szCs w:val="24"/>
        </w:rPr>
        <w:t>2.2.2.</w:t>
      </w:r>
      <w:r w:rsidR="007864EC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1014"/>
        <w:gridCol w:w="844"/>
        <w:gridCol w:w="1014"/>
        <w:gridCol w:w="844"/>
        <w:gridCol w:w="1014"/>
        <w:gridCol w:w="844"/>
        <w:gridCol w:w="1014"/>
        <w:gridCol w:w="844"/>
        <w:gridCol w:w="1014"/>
        <w:gridCol w:w="844"/>
      </w:tblGrid>
      <w:tr w:rsidR="00C1188E" w:rsidRPr="002D2496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Pr="007864EC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3"/>
        <w:gridCol w:w="912"/>
        <w:gridCol w:w="1012"/>
        <w:gridCol w:w="911"/>
        <w:gridCol w:w="1011"/>
        <w:gridCol w:w="911"/>
        <w:gridCol w:w="1011"/>
        <w:gridCol w:w="911"/>
        <w:gridCol w:w="1011"/>
        <w:gridCol w:w="911"/>
        <w:gridCol w:w="1011"/>
      </w:tblGrid>
      <w:tr w:rsidR="00C1188E" w:rsidRPr="002D2496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49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2D2496">
              <w:rPr>
                <w:rFonts w:ascii="Times New Roman" w:hAnsi="Times New Roman"/>
                <w:sz w:val="20"/>
              </w:rPr>
              <w:t>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F23C2E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- </w:t>
      </w:r>
      <w:r w:rsidRPr="00F23C2E">
        <w:rPr>
          <w:rFonts w:ascii="Times New Roman" w:hAnsi="Times New Roman"/>
          <w:szCs w:val="24"/>
        </w:rPr>
        <w:t xml:space="preserve"> анализ представленны</w:t>
      </w:r>
      <w:r>
        <w:rPr>
          <w:rFonts w:ascii="Times New Roman" w:hAnsi="Times New Roman"/>
          <w:szCs w:val="24"/>
        </w:rPr>
        <w:t>х в таблицах результатов;</w:t>
      </w:r>
    </w:p>
    <w:p w:rsidR="002965B4" w:rsidRPr="00F23C2E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C1188E">
        <w:rPr>
          <w:rFonts w:ascii="Times New Roman" w:hAnsi="Times New Roman"/>
          <w:szCs w:val="24"/>
        </w:rPr>
        <w:t xml:space="preserve"> </w:t>
      </w:r>
      <w:r w:rsidR="002965B4" w:rsidRPr="00F23C2E">
        <w:rPr>
          <w:rFonts w:ascii="Times New Roman" w:hAnsi="Times New Roman"/>
          <w:szCs w:val="24"/>
        </w:rPr>
        <w:t xml:space="preserve">активизации познавательной </w:t>
      </w:r>
      <w:proofErr w:type="gramStart"/>
      <w:r w:rsidR="002965B4" w:rsidRPr="00F23C2E">
        <w:rPr>
          <w:rFonts w:ascii="Times New Roman" w:hAnsi="Times New Roman"/>
          <w:szCs w:val="24"/>
        </w:rPr>
        <w:t>деятельности</w:t>
      </w:r>
      <w:proofErr w:type="gramEnd"/>
      <w:r w:rsidR="002965B4" w:rsidRPr="00F23C2E">
        <w:rPr>
          <w:rFonts w:ascii="Times New Roman" w:hAnsi="Times New Roman"/>
          <w:szCs w:val="24"/>
        </w:rPr>
        <w:t xml:space="preserve"> обучающихся;</w:t>
      </w:r>
      <w:r w:rsidR="00C1188E">
        <w:rPr>
          <w:rFonts w:ascii="Times New Roman" w:hAnsi="Times New Roman"/>
          <w:szCs w:val="24"/>
        </w:rPr>
        <w:t xml:space="preserve"> </w:t>
      </w:r>
      <w:r w:rsidR="002965B4" w:rsidRPr="00F23C2E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747AC5" w:rsidRDefault="00422D4B" w:rsidP="00730FB4">
      <w:pPr>
        <w:pStyle w:val="a5"/>
        <w:numPr>
          <w:ilvl w:val="0"/>
          <w:numId w:val="10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2A5197" w:rsidRDefault="00747AC5" w:rsidP="00730FB4">
      <w:pPr>
        <w:pStyle w:val="a5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Соответствие рабочих программ по предмету (учебной дисциплине) требованиям ФГОС.</w:t>
      </w:r>
      <w:r w:rsidRPr="002A5197">
        <w:rPr>
          <w:rFonts w:ascii="Times New Roman" w:hAnsi="Times New Roman"/>
          <w:szCs w:val="24"/>
        </w:rPr>
        <w:tab/>
      </w:r>
    </w:p>
    <w:p w:rsidR="005158D6" w:rsidRPr="00A53EEA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2A5197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</w:p>
    <w:p w:rsidR="00281BAB" w:rsidRPr="002A5197" w:rsidRDefault="00E547DA" w:rsidP="00730FB4">
      <w:pPr>
        <w:pStyle w:val="a5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3642"/>
        <w:gridCol w:w="2511"/>
        <w:gridCol w:w="2197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730FB4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9"/>
        <w:gridCol w:w="2858"/>
        <w:gridCol w:w="2815"/>
        <w:gridCol w:w="2013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730FB4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1149"/>
        <w:gridCol w:w="1139"/>
        <w:gridCol w:w="3942"/>
        <w:gridCol w:w="4475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A5197" w:rsidRDefault="00DE09D1" w:rsidP="00DE09D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730FB4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6"/>
        <w:gridCol w:w="2418"/>
        <w:gridCol w:w="6171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730FB4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7"/>
        <w:gridCol w:w="2259"/>
        <w:gridCol w:w="1516"/>
        <w:gridCol w:w="2124"/>
        <w:gridCol w:w="2629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730FB4">
      <w:pPr>
        <w:pStyle w:val="a6"/>
        <w:numPr>
          <w:ilvl w:val="1"/>
          <w:numId w:val="10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426"/>
        <w:gridCol w:w="1867"/>
        <w:gridCol w:w="6412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 xml:space="preserve">профессиональных общественных </w:t>
            </w:r>
            <w:r w:rsidR="003F3035">
              <w:lastRenderedPageBreak/>
              <w:t>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lastRenderedPageBreak/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>
        <w:t>10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E547DA">
      <w:pPr>
        <w:pStyle w:val="a6"/>
        <w:snapToGrid w:val="0"/>
        <w:spacing w:before="0" w:beforeAutospacing="0" w:after="0" w:afterAutospacing="0"/>
        <w:jc w:val="both"/>
      </w:pPr>
      <w:r>
        <w:t>3.11</w:t>
      </w:r>
      <w:r w:rsidR="00DE09D1" w:rsidRPr="002A5197">
        <w:t xml:space="preserve">. </w:t>
      </w:r>
      <w:r w:rsidR="00E547DA" w:rsidRPr="002A5197">
        <w:t xml:space="preserve">Руководство </w:t>
      </w:r>
      <w:proofErr w:type="gramStart"/>
      <w:r w:rsidR="00E547DA" w:rsidRPr="002A5197">
        <w:t>методическим</w:t>
      </w:r>
      <w:proofErr w:type="gramEnd"/>
      <w:r w:rsidR="00E547DA" w:rsidRPr="002A5197">
        <w:t xml:space="preserve"> </w:t>
      </w:r>
      <w:proofErr w:type="spellStart"/>
      <w:r w:rsidR="00E547DA" w:rsidRPr="002A5197">
        <w:t>объединениемобразовательного</w:t>
      </w:r>
      <w:proofErr w:type="spellEnd"/>
      <w:r w:rsidR="00E547DA" w:rsidRPr="002A5197">
        <w:t xml:space="preserve"> </w:t>
      </w:r>
      <w:proofErr w:type="spellStart"/>
      <w:r w:rsidR="00E547DA" w:rsidRPr="002A5197">
        <w:t>учреждениямуниципального</w:t>
      </w:r>
      <w:proofErr w:type="spellEnd"/>
      <w:r w:rsidR="00E547DA" w:rsidRPr="002A5197">
        <w:t xml:space="preserve"> образования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EE5F2E" w:rsidRPr="002A5197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CC0D51">
      <w:pPr>
        <w:pStyle w:val="a6"/>
        <w:snapToGrid w:val="0"/>
        <w:spacing w:before="0" w:beforeAutospacing="0" w:after="0" w:afterAutospacing="0"/>
        <w:jc w:val="both"/>
      </w:pPr>
      <w:r>
        <w:rPr>
          <w:iCs/>
        </w:rPr>
        <w:t>3.12. Дополнительная аналитическая информация по разделу 3.</w:t>
      </w:r>
      <w:r w:rsidR="00CC0D51">
        <w:rPr>
          <w:iCs/>
        </w:rPr>
        <w:t xml:space="preserve"> </w:t>
      </w:r>
      <w:r w:rsidR="00CC0D51" w:rsidRPr="002A5197">
        <w:t>А</w:t>
      </w:r>
      <w:r w:rsidRPr="002A5197">
        <w:t>нализ</w:t>
      </w:r>
      <w:r w:rsidR="00CC0D51">
        <w:t xml:space="preserve"> </w:t>
      </w:r>
      <w:r w:rsidRPr="002A5197">
        <w:t xml:space="preserve">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730FB4">
      <w:pPr>
        <w:pStyle w:val="a6"/>
        <w:numPr>
          <w:ilvl w:val="0"/>
          <w:numId w:val="10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5"/>
        <w:gridCol w:w="6090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68672F" w:rsidRDefault="00A80669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68672F">
        <w:rPr>
          <w:rFonts w:ascii="Times New Roman" w:hAnsi="Times New Roman"/>
          <w:szCs w:val="24"/>
        </w:rPr>
        <w:t xml:space="preserve">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68672F" w:rsidRDefault="0068672F" w:rsidP="0068672F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3355"/>
        <w:gridCol w:w="2727"/>
        <w:gridCol w:w="1873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345D39" w:rsidRPr="00FD2FA3" w:rsidRDefault="009209AB" w:rsidP="00FD2FA3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Cs w:val="24"/>
        </w:rPr>
      </w:pPr>
      <w:r w:rsidRPr="00FD2FA3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FD2FA3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8C06EB" w:rsidRDefault="00597570" w:rsidP="008C06EB">
      <w:pPr>
        <w:pStyle w:val="a5"/>
        <w:numPr>
          <w:ilvl w:val="1"/>
          <w:numId w:val="6"/>
        </w:numPr>
        <w:ind w:right="48"/>
        <w:rPr>
          <w:rFonts w:ascii="Times New Roman" w:hAnsi="Times New Roman"/>
          <w:szCs w:val="24"/>
        </w:rPr>
      </w:pPr>
      <w:r w:rsidRPr="008C06EB">
        <w:rPr>
          <w:rFonts w:ascii="Times New Roman" w:hAnsi="Times New Roman"/>
          <w:szCs w:val="24"/>
        </w:rPr>
        <w:t>Дополнительная аналитиче</w:t>
      </w:r>
      <w:r w:rsidR="008C06EB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0"/>
          <w:numId w:val="6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E74268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E74268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706"/>
        <w:gridCol w:w="4792"/>
        <w:gridCol w:w="3207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6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977"/>
        <w:gridCol w:w="2345"/>
        <w:gridCol w:w="2096"/>
        <w:gridCol w:w="1768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7"/>
        <w:gridCol w:w="1811"/>
        <w:gridCol w:w="2102"/>
        <w:gridCol w:w="2586"/>
        <w:gridCol w:w="1619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3112"/>
        <w:gridCol w:w="2531"/>
        <w:gridCol w:w="2531"/>
        <w:gridCol w:w="2531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3568"/>
        <w:gridCol w:w="3568"/>
        <w:gridCol w:w="3569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lastRenderedPageBreak/>
        <w:t>6.3</w:t>
      </w:r>
      <w:r w:rsidRPr="002A5197">
        <w:t>. Отзывы в прессе о профессиональной деятельности педагогического работника, интервью,  общественные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A5540C">
        <w:rPr>
          <w:rFonts w:ascii="Times New Roman" w:hAnsi="Times New Roman"/>
          <w:szCs w:val="24"/>
        </w:rPr>
        <w:t>аттестуемого</w:t>
      </w:r>
      <w:proofErr w:type="gramEnd"/>
      <w:r w:rsidRPr="00A5540C">
        <w:rPr>
          <w:rFonts w:ascii="Times New Roman" w:hAnsi="Times New Roman"/>
          <w:szCs w:val="24"/>
        </w:rPr>
        <w:t>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A5540C"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 w:rsidRPr="00A5540C">
        <w:rPr>
          <w:rFonts w:ascii="Times New Roman" w:hAnsi="Times New Roman"/>
          <w:szCs w:val="24"/>
        </w:rPr>
        <w:t>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CF4BD6">
      <w:pgSz w:w="11906" w:h="16838"/>
      <w:pgMar w:top="1134" w:right="425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D9" w:rsidRDefault="000A1BD9" w:rsidP="00C13BEC">
      <w:r>
        <w:separator/>
      </w:r>
    </w:p>
  </w:endnote>
  <w:endnote w:type="continuationSeparator" w:id="0">
    <w:p w:rsidR="000A1BD9" w:rsidRDefault="000A1BD9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D9" w:rsidRDefault="000A1BD9" w:rsidP="00C13BEC">
      <w:r>
        <w:separator/>
      </w:r>
    </w:p>
  </w:footnote>
  <w:footnote w:type="continuationSeparator" w:id="0">
    <w:p w:rsidR="000A1BD9" w:rsidRDefault="000A1BD9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44CEB"/>
    <w:multiLevelType w:val="multilevel"/>
    <w:tmpl w:val="2B7A5F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02F2F"/>
    <w:rsid w:val="000169FD"/>
    <w:rsid w:val="000235AA"/>
    <w:rsid w:val="00032E84"/>
    <w:rsid w:val="00044806"/>
    <w:rsid w:val="000A1BD9"/>
    <w:rsid w:val="000A632A"/>
    <w:rsid w:val="000B149B"/>
    <w:rsid w:val="000D5ABE"/>
    <w:rsid w:val="00136E4D"/>
    <w:rsid w:val="00153635"/>
    <w:rsid w:val="001D132E"/>
    <w:rsid w:val="00204E61"/>
    <w:rsid w:val="002149E4"/>
    <w:rsid w:val="00224F9F"/>
    <w:rsid w:val="00231C6E"/>
    <w:rsid w:val="00281BAB"/>
    <w:rsid w:val="002965B4"/>
    <w:rsid w:val="002A50EA"/>
    <w:rsid w:val="002A5197"/>
    <w:rsid w:val="00306E23"/>
    <w:rsid w:val="00345D39"/>
    <w:rsid w:val="00354D68"/>
    <w:rsid w:val="00355B2B"/>
    <w:rsid w:val="00357843"/>
    <w:rsid w:val="00386E4B"/>
    <w:rsid w:val="00387252"/>
    <w:rsid w:val="003939B5"/>
    <w:rsid w:val="003D1FD9"/>
    <w:rsid w:val="003D5FEF"/>
    <w:rsid w:val="003F0CD1"/>
    <w:rsid w:val="003F3035"/>
    <w:rsid w:val="004078F2"/>
    <w:rsid w:val="00422D4B"/>
    <w:rsid w:val="00437CEA"/>
    <w:rsid w:val="00462F6D"/>
    <w:rsid w:val="004D4741"/>
    <w:rsid w:val="004D5459"/>
    <w:rsid w:val="004E7364"/>
    <w:rsid w:val="00513537"/>
    <w:rsid w:val="005158D6"/>
    <w:rsid w:val="0053216B"/>
    <w:rsid w:val="00532655"/>
    <w:rsid w:val="005942C5"/>
    <w:rsid w:val="00597570"/>
    <w:rsid w:val="005A2415"/>
    <w:rsid w:val="005B4D31"/>
    <w:rsid w:val="005D2152"/>
    <w:rsid w:val="005E10B3"/>
    <w:rsid w:val="00631D72"/>
    <w:rsid w:val="0063385C"/>
    <w:rsid w:val="00655C2B"/>
    <w:rsid w:val="00677D3B"/>
    <w:rsid w:val="0068672F"/>
    <w:rsid w:val="00694903"/>
    <w:rsid w:val="006E6EDC"/>
    <w:rsid w:val="006F70BA"/>
    <w:rsid w:val="007242D4"/>
    <w:rsid w:val="00730FB4"/>
    <w:rsid w:val="00737AC7"/>
    <w:rsid w:val="00747AC5"/>
    <w:rsid w:val="00753EFA"/>
    <w:rsid w:val="007864EC"/>
    <w:rsid w:val="00792D3D"/>
    <w:rsid w:val="007A130C"/>
    <w:rsid w:val="007D43CE"/>
    <w:rsid w:val="007D6E70"/>
    <w:rsid w:val="007E03E6"/>
    <w:rsid w:val="007E56CE"/>
    <w:rsid w:val="0083374F"/>
    <w:rsid w:val="00886048"/>
    <w:rsid w:val="008B14CB"/>
    <w:rsid w:val="008C06EB"/>
    <w:rsid w:val="008F5B93"/>
    <w:rsid w:val="00902502"/>
    <w:rsid w:val="009209AB"/>
    <w:rsid w:val="0092195B"/>
    <w:rsid w:val="00981301"/>
    <w:rsid w:val="00982901"/>
    <w:rsid w:val="00993A29"/>
    <w:rsid w:val="009A1223"/>
    <w:rsid w:val="009E4239"/>
    <w:rsid w:val="00A13C8E"/>
    <w:rsid w:val="00A53EEA"/>
    <w:rsid w:val="00A5459E"/>
    <w:rsid w:val="00A6606F"/>
    <w:rsid w:val="00A80669"/>
    <w:rsid w:val="00B044C3"/>
    <w:rsid w:val="00B46026"/>
    <w:rsid w:val="00B5141D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930EF"/>
    <w:rsid w:val="00CC0D51"/>
    <w:rsid w:val="00CC4876"/>
    <w:rsid w:val="00CC6A48"/>
    <w:rsid w:val="00CE111A"/>
    <w:rsid w:val="00CF19D4"/>
    <w:rsid w:val="00CF1FE0"/>
    <w:rsid w:val="00CF4BD6"/>
    <w:rsid w:val="00D16308"/>
    <w:rsid w:val="00D32931"/>
    <w:rsid w:val="00D32DB7"/>
    <w:rsid w:val="00D85B51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US75DVFUYAPE-559004426-80</_dlc_DocId>
    <_dlc_DocIdUrl xmlns="1ca21ed8-a3df-4193-b700-fd65bdc63fa0">
      <Url>http://www.eduportal44.ru/Makariev_EDU/makar-rmk/_layouts/15/DocIdRedir.aspx?ID=US75DVFUYAPE-559004426-80</Url>
      <Description>US75DVFUYAPE-559004426-80</Description>
    </_dlc_DocIdUrl>
  </documentManagement>
</p:properties>
</file>

<file path=customXml/itemProps1.xml><?xml version="1.0" encoding="utf-8"?>
<ds:datastoreItem xmlns:ds="http://schemas.openxmlformats.org/officeDocument/2006/customXml" ds:itemID="{8BDA4500-8D2B-4C4F-82A0-34850B4E9E6F}"/>
</file>

<file path=customXml/itemProps2.xml><?xml version="1.0" encoding="utf-8"?>
<ds:datastoreItem xmlns:ds="http://schemas.openxmlformats.org/officeDocument/2006/customXml" ds:itemID="{F03F120C-F168-454D-98F0-8F82004F3693}"/>
</file>

<file path=customXml/itemProps3.xml><?xml version="1.0" encoding="utf-8"?>
<ds:datastoreItem xmlns:ds="http://schemas.openxmlformats.org/officeDocument/2006/customXml" ds:itemID="{DC062D39-1A1A-4042-A31D-7D9BE10582AA}"/>
</file>

<file path=customXml/itemProps4.xml><?xml version="1.0" encoding="utf-8"?>
<ds:datastoreItem xmlns:ds="http://schemas.openxmlformats.org/officeDocument/2006/customXml" ds:itemID="{CF9619D1-0443-4A2F-8C33-7FE40C56A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13</cp:revision>
  <cp:lastPrinted>2015-09-02T07:17:00Z</cp:lastPrinted>
  <dcterms:created xsi:type="dcterms:W3CDTF">2015-09-02T08:13:00Z</dcterms:created>
  <dcterms:modified xsi:type="dcterms:W3CDTF">2015-10-18T20:12:00Z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81228406-3109-4ba7-a81a-09b003f7e0ab</vt:lpwstr>
  </property>
</Properties>
</file>