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FA" w:rsidRPr="004412FA" w:rsidRDefault="004412FA" w:rsidP="004412FA">
      <w:pPr>
        <w:jc w:val="center"/>
        <w:rPr>
          <w:b/>
        </w:rPr>
      </w:pPr>
      <w:r>
        <w:rPr>
          <w:b/>
        </w:rPr>
        <w:t>Ритмика- группа №3 (1а класс- СОШ №2)  – 13</w:t>
      </w:r>
      <w:r w:rsidRPr="004412FA">
        <w:rPr>
          <w:b/>
        </w:rPr>
        <w:t>.01.2021</w:t>
      </w:r>
    </w:p>
    <w:p w:rsidR="004412FA" w:rsidRPr="004412FA" w:rsidRDefault="004412FA" w:rsidP="004412FA">
      <w:pPr>
        <w:jc w:val="center"/>
        <w:rPr>
          <w:b/>
        </w:rPr>
      </w:pPr>
    </w:p>
    <w:p w:rsidR="004412FA" w:rsidRDefault="004412FA" w:rsidP="004412FA">
      <w:pPr>
        <w:jc w:val="center"/>
        <w:rPr>
          <w:b/>
        </w:rPr>
      </w:pPr>
      <w:r w:rsidRPr="004412FA">
        <w:rPr>
          <w:b/>
        </w:rPr>
        <w:t>Практические задания:</w:t>
      </w:r>
    </w:p>
    <w:p w:rsidR="004412FA" w:rsidRPr="004412FA" w:rsidRDefault="004412FA" w:rsidP="004412FA">
      <w:pPr>
        <w:jc w:val="center"/>
        <w:rPr>
          <w:b/>
        </w:rPr>
      </w:pPr>
    </w:p>
    <w:p w:rsidR="004412FA" w:rsidRDefault="004412FA" w:rsidP="004412FA">
      <w:r>
        <w:t>1.Продолжаем разучивать новые движения для разминки и для танца – в помощь видеоматериал:</w:t>
      </w:r>
    </w:p>
    <w:p w:rsidR="004412FA" w:rsidRDefault="004412FA" w:rsidP="004412FA"/>
    <w:p w:rsidR="004412FA" w:rsidRDefault="004A15E3" w:rsidP="004412FA">
      <w:hyperlink r:id="rId4" w:history="1">
        <w:r w:rsidR="004412FA" w:rsidRPr="00266766">
          <w:rPr>
            <w:rStyle w:val="a3"/>
          </w:rPr>
          <w:t>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</w:t>
        </w:r>
      </w:hyperlink>
    </w:p>
    <w:p w:rsidR="004412FA" w:rsidRDefault="004412FA" w:rsidP="004412FA"/>
    <w:p w:rsidR="004412FA" w:rsidRDefault="004412FA" w:rsidP="004412FA">
      <w:r>
        <w:t xml:space="preserve">2. Разучиваем новое движение партерной гимнастики – </w:t>
      </w:r>
      <w:r w:rsidRPr="004412FA">
        <w:rPr>
          <w:b/>
        </w:rPr>
        <w:t>лодочка</w:t>
      </w:r>
      <w:r>
        <w:t xml:space="preserve"> – в помощь видеоматериал:</w:t>
      </w:r>
    </w:p>
    <w:p w:rsidR="002F0159" w:rsidRDefault="004A15E3" w:rsidP="004412FA">
      <w:hyperlink r:id="rId5" w:history="1">
        <w:r w:rsidR="004412FA" w:rsidRPr="00266766">
          <w:rPr>
            <w:rStyle w:val="a3"/>
          </w:rPr>
          <w:t>https://yandex.ru/video/preview/?filmId=12973097522409430053&amp;parent-reqid=1610439905684730-1431591768718828438100107-production-app-host-man-web-yp-384&amp;path=wizard&amp;text=упражнение+лодочка+техника&amp;wiz_type=vital&amp;url=http%3A%2F%2Fwww.youtube.com%2Fwatch%3Fv%3DgSJALHUGdDg</w:t>
        </w:r>
      </w:hyperlink>
    </w:p>
    <w:p w:rsidR="004412FA" w:rsidRDefault="004412FA" w:rsidP="004412FA"/>
    <w:p w:rsidR="004412FA" w:rsidRDefault="004412FA" w:rsidP="004412FA">
      <w:bookmarkStart w:id="0" w:name="_GoBack"/>
      <w:r>
        <w:rPr>
          <w:noProof/>
          <w:lang w:eastAsia="ru-RU"/>
        </w:rPr>
        <w:drawing>
          <wp:inline distT="0" distB="0" distL="0" distR="0" wp14:anchorId="7935614A">
            <wp:extent cx="1513017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70" cy="1144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4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74"/>
    <w:rsid w:val="002F0159"/>
    <w:rsid w:val="004412FA"/>
    <w:rsid w:val="004A15E3"/>
    <w:rsid w:val="009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27492-2100-4F15-A254-8E5E9D5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yandex.ru/video/preview/?filmId=12973097522409430053&amp;parent-reqid=1610439905684730-1431591768718828438100107-production-app-host-man-web-yp-384&amp;path=wizard&amp;text=&#1091;&#1087;&#1088;&#1072;&#1078;&#1085;&#1077;&#1085;&#1080;&#1077;+&#1083;&#1086;&#1076;&#1086;&#1095;&#1082;&#1072;+&#1090;&#1077;&#1093;&#1085;&#1080;&#1082;&#1072;&amp;wiz_type=vital&amp;url=http%3A%2F%2Fwww.youtube.com%2Fwatch%3Fv%3DgSJALHUGdD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yandex.ru/video/preview/?filmId=6276540539745799461&amp;url=http%3A%2F%2Fwww.youtube.com%2Fwatch%3Fv%3D97TrMpFn438&amp;text=%D0%A3%D1%80%D0%BE%D0%BA%20%D1%85%D0%BE%D1%80%D0%B5%D0%BE%D0%B3%D1%80%D0%B0%D1%84%D0%B8%D0%B8%20%D0%94%D0%A6%20%D0%A1%D0%BE%D0%B2%D1%91%D0%BD%D0%BE%D0%BA(%D0%A0%D0%B0%D0%B7%D0%BC%D0%B8%D0%BD%D0%BA%D0%B0%20%2B%20%D1%82%D0%B0%D0%BD%D0%B5%D1%86%20%22%D0%A8%D0%B0%D0%BB%D1%83%D0%BD%D0%B8%D1%88%D0%BA%D0%B8%22%205-7%D0%BB)&amp;path=sharelin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US75DVFUYAPE-37-1061</_dlc_DocId>
    <_dlc_DocIdUrl xmlns="1ca21ed8-a3df-4193-b700-fd65bdc63fa0">
      <Url>http://www.eduportal44.ru/Makariev_EDU/childrens_creation/zakon/_layouts/15/DocIdRedir.aspx?ID=US75DVFUYAPE-37-1061</Url>
      <Description>US75DVFUYAPE-37-1061</Description>
    </_dlc_DocIdUrl>
  </documentManagement>
</p:properties>
</file>

<file path=customXml/itemProps1.xml><?xml version="1.0" encoding="utf-8"?>
<ds:datastoreItem xmlns:ds="http://schemas.openxmlformats.org/officeDocument/2006/customXml" ds:itemID="{1F4B629E-A66F-456C-8D81-5CEDCE91D681}"/>
</file>

<file path=customXml/itemProps2.xml><?xml version="1.0" encoding="utf-8"?>
<ds:datastoreItem xmlns:ds="http://schemas.openxmlformats.org/officeDocument/2006/customXml" ds:itemID="{E57B35B5-8A4B-4B2B-8D90-C43A99A5C599}"/>
</file>

<file path=customXml/itemProps3.xml><?xml version="1.0" encoding="utf-8"?>
<ds:datastoreItem xmlns:ds="http://schemas.openxmlformats.org/officeDocument/2006/customXml" ds:itemID="{9B72BC53-51B8-4D0E-8518-906C26BEFFA6}"/>
</file>

<file path=customXml/itemProps4.xml><?xml version="1.0" encoding="utf-8"?>
<ds:datastoreItem xmlns:ds="http://schemas.openxmlformats.org/officeDocument/2006/customXml" ds:itemID="{05A4EC31-D7B7-4285-A3CD-D070798A6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2021-01-12T16:55:00Z</dcterms:created>
  <dcterms:modified xsi:type="dcterms:W3CDTF">2021-01-13T08:05:00Z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ea183575-4749-4216-9839-fb52c27ea621</vt:lpwstr>
  </property>
</Properties>
</file>