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CB" w:rsidRPr="00BD2220" w:rsidRDefault="003F45CB" w:rsidP="003F4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220">
        <w:rPr>
          <w:rFonts w:ascii="Times New Roman" w:hAnsi="Times New Roman" w:cs="Times New Roman"/>
          <w:b/>
          <w:sz w:val="28"/>
          <w:szCs w:val="28"/>
        </w:rPr>
        <w:t>Тема урока:  Вязание «Новогодней елочки»</w:t>
      </w:r>
    </w:p>
    <w:p w:rsidR="00DB6756" w:rsidRDefault="003F45CB">
      <w:pPr>
        <w:rPr>
          <w:rFonts w:ascii="Times New Roman" w:hAnsi="Times New Roman" w:cs="Times New Roman"/>
          <w:sz w:val="28"/>
          <w:szCs w:val="28"/>
        </w:rPr>
      </w:pPr>
      <w:r w:rsidRPr="00BD2220">
        <w:rPr>
          <w:rFonts w:ascii="Times New Roman" w:hAnsi="Times New Roman" w:cs="Times New Roman"/>
          <w:sz w:val="28"/>
          <w:szCs w:val="28"/>
        </w:rPr>
        <w:t>Здравствуете,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220">
        <w:rPr>
          <w:rFonts w:ascii="Times New Roman" w:hAnsi="Times New Roman" w:cs="Times New Roman"/>
          <w:sz w:val="28"/>
          <w:szCs w:val="28"/>
        </w:rPr>
        <w:t>ребята!</w:t>
      </w:r>
      <w:r>
        <w:rPr>
          <w:rFonts w:ascii="Times New Roman" w:hAnsi="Times New Roman" w:cs="Times New Roman"/>
          <w:sz w:val="28"/>
          <w:szCs w:val="28"/>
        </w:rPr>
        <w:t xml:space="preserve"> Сегодня мы заканчиваем вязать елочку и начинаем ее оформлять. Для оформления елочки можно взять разного цвета маленькие пуговки или  </w:t>
      </w:r>
      <w:r w:rsidR="006302E0">
        <w:rPr>
          <w:rFonts w:ascii="Times New Roman" w:hAnsi="Times New Roman" w:cs="Times New Roman"/>
          <w:sz w:val="28"/>
          <w:szCs w:val="28"/>
        </w:rPr>
        <w:t>бусинки. Это на ваш выбор. Берем иголку с ниткой и аккуратно пришиваем к елочке бусинки (пуговки). На верхушку елочки можно пришить звезду связанную крючком или  большую бусину. Елочка готова!</w:t>
      </w:r>
    </w:p>
    <w:p w:rsidR="006302E0" w:rsidRDefault="00630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Жду фото ваших работ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sz w:val="28"/>
          <w:szCs w:val="28"/>
        </w:rPr>
        <w:t>. Желаю успехов!</w:t>
      </w:r>
    </w:p>
    <w:p w:rsidR="003F45CB" w:rsidRPr="003F45CB" w:rsidRDefault="003F45CB">
      <w:pPr>
        <w:rPr>
          <w:rFonts w:ascii="Times New Roman" w:hAnsi="Times New Roman" w:cs="Times New Roman"/>
          <w:sz w:val="28"/>
          <w:szCs w:val="28"/>
        </w:rPr>
      </w:pPr>
    </w:p>
    <w:sectPr w:rsidR="003F45CB" w:rsidRPr="003F45CB" w:rsidSect="00DB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5CB"/>
    <w:rsid w:val="003F45CB"/>
    <w:rsid w:val="006302E0"/>
    <w:rsid w:val="00DB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US75DVFUYAPE-37-992</_dlc_DocId>
    <_dlc_DocIdUrl xmlns="1ca21ed8-a3df-4193-b700-fd65bdc63fa0">
      <Url>http://www.eduportal44.ru/Makariev_EDU/childrens_creation/zakon/_layouts/15/DocIdRedir.aspx?ID=US75DVFUYAPE-37-992</Url>
      <Description>US75DVFUYAPE-37-992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8C71B-2A04-4F18-A034-D2399D24F360}"/>
</file>

<file path=customXml/itemProps2.xml><?xml version="1.0" encoding="utf-8"?>
<ds:datastoreItem xmlns:ds="http://schemas.openxmlformats.org/officeDocument/2006/customXml" ds:itemID="{5BAE2568-85E8-42AB-AEBA-4200D9F8D8B8}"/>
</file>

<file path=customXml/itemProps3.xml><?xml version="1.0" encoding="utf-8"?>
<ds:datastoreItem xmlns:ds="http://schemas.openxmlformats.org/officeDocument/2006/customXml" ds:itemID="{B8912D4D-FB9A-4ED9-A5DD-3E009B5D3646}"/>
</file>

<file path=customXml/itemProps4.xml><?xml version="1.0" encoding="utf-8"?>
<ds:datastoreItem xmlns:ds="http://schemas.openxmlformats.org/officeDocument/2006/customXml" ds:itemID="{F68F7C90-94EE-4AFF-91DB-BA233288D4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Ляпины</dc:creator>
  <cp:keywords/>
  <dc:description/>
  <cp:lastModifiedBy>Ляпины</cp:lastModifiedBy>
  <cp:revision>2</cp:revision>
  <dcterms:created xsi:type="dcterms:W3CDTF">2020-12-15T14:43:00Z</dcterms:created>
  <dcterms:modified xsi:type="dcterms:W3CDTF">2020-12-15T14:58:00Z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24073ed3-af66-4841-8cf5-ca6ee32a513b</vt:lpwstr>
  </property>
</Properties>
</file>