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7A" w:rsidRPr="000C707A" w:rsidRDefault="000C707A" w:rsidP="000C707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Красивый и четкий поворот — это элегантная изюминка, которая украшает наш танец. Однако самая частая проблема, которая появляется при начале тренировок — это головокружение и как следствие, потеря четкости в движениях. Вот этому и будет посвящен цикл статей — какими способами избежать головокружения на повороте и что делать, если такая ситуация таки случилась.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 xml:space="preserve">Существует 2 абсолютно противоположные техники сохранения четкости при поворотах — удержание точки и </w:t>
      </w:r>
      <w:proofErr w:type="spellStart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разфокусирование</w:t>
      </w:r>
      <w:proofErr w:type="spellEnd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 xml:space="preserve"> взгляда.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Техника удержания точки основана на том, что во время вращения танцор выбирает точку и удерживает ее взглядом, пока его тело совершает поворот. Отсюда появились два варианта фокусирования на точке — на дальнем и на ближнем предмете.</w:t>
      </w:r>
    </w:p>
    <w:p w:rsidR="000C707A" w:rsidRPr="000C707A" w:rsidRDefault="000C707A" w:rsidP="000C707A">
      <w:pPr>
        <w:shd w:val="clear" w:color="auto" w:fill="FFFFFF"/>
        <w:spacing w:before="157" w:after="157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0C707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Удержание точки на дальнем предмете</w:t>
      </w:r>
    </w:p>
    <w:p w:rsidR="000C707A" w:rsidRPr="000C707A" w:rsidRDefault="000C707A" w:rsidP="000C707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Фокусирование взгляда на дальнем предмете — это наиболее распространенный способ избежать головокружения. Рассмотрим механику движения при повороте на одном месте: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 xml:space="preserve">— танцор начинает поворот, голова </w:t>
      </w:r>
      <w:proofErr w:type="gramStart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остается</w:t>
      </w:r>
      <w:proofErr w:type="gramEnd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 xml:space="preserve"> направлена прямо, выбранная точка удерживается взглядом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— танцор повернулся на 90 градусов, голова остается направлена прямо, выбранная точка удерживается взглядом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— танцор поворачивается больше 90 градусов (положение, когда мы уже не можем оставлять голову в положении прямо), голова совершает поворот в сторону вращения тела с большей скоростью, чем тело, выбранная точка взглядом не удерживается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— танцор поворачивается больше, чем на 180 градусов, голова приходит в положение прямо, за счет того, что она уже повернулась в сторону поворота, выбранная точка удерживается взглядом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— танцор заканчивает вращение, завершая поворот до 360 градусов, голова находится в положении прямо, выбранная точка удерживается взглядом</w:t>
      </w:r>
      <w:r>
        <w:rPr>
          <w:rFonts w:ascii="Times New Roman" w:eastAsia="Times New Roman" w:hAnsi="Times New Roman" w:cs="Times New Roman"/>
          <w:noProof/>
          <w:color w:val="333333"/>
          <w:sz w:val="19"/>
          <w:szCs w:val="19"/>
        </w:rPr>
        <w:drawing>
          <wp:inline distT="0" distB="0" distL="0" distR="0">
            <wp:extent cx="2035810" cy="2854325"/>
            <wp:effectExtent l="19050" t="0" r="2540" b="0"/>
            <wp:docPr id="1" name="Рисунок 1" descr="getImage (2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Image (2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07A" w:rsidRPr="000C707A" w:rsidRDefault="000C707A" w:rsidP="000C707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0C707A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Подготовка</w:t>
      </w:r>
    </w:p>
    <w:p w:rsidR="000C707A" w:rsidRPr="000C707A" w:rsidRDefault="000C707A" w:rsidP="000C707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Однако без дополнительной подготовки перед началом тренировок не обойтись. Перед дополнительной подготовкой будет стоять задача сохранить ось вращения танцора без искажений и при этом не навредить телу.</w:t>
      </w:r>
    </w:p>
    <w:p w:rsidR="000C707A" w:rsidRPr="000C707A" w:rsidRDefault="000C707A" w:rsidP="000C707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Обязательные упражнения перед исполнением удержания точки на дальнем предмете:</w:t>
      </w:r>
    </w:p>
    <w:p w:rsidR="000C707A" w:rsidRPr="000C707A" w:rsidRDefault="000C707A" w:rsidP="000C707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— поворот головы в разные стороны, удерживая голову строго вертикально.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 xml:space="preserve">Особенность движения человека заключается в том, что когда мы поворачиваем голову в бок, то она не остается вертикальной, а слегка «заваливается» в сторону поворота. Для исправления попросите помощника в боковом положении головы ее слегка аккуратно повернуть до строго вертикального положения. Физически это ощущается как дополнительная работа мышц шеи с противоположной стороны. Наработка и контроль позволит сохранять строго вертикальное положение головы во время любого поворота. Если момент «заваливания» головы не убрать, то при вращении тело является единой прямой осью, а голова дает излом этой оси. Следствие — ось нестабильна и нам труднее </w:t>
      </w:r>
      <w:proofErr w:type="gramStart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удержать</w:t>
      </w:r>
      <w:proofErr w:type="gramEnd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 xml:space="preserve"> поворот.</w:t>
      </w:r>
    </w:p>
    <w:p w:rsidR="000C707A" w:rsidRPr="000C707A" w:rsidRDefault="000C707A" w:rsidP="000C707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 xml:space="preserve">— </w:t>
      </w:r>
      <w:proofErr w:type="gramStart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в</w:t>
      </w:r>
      <w:proofErr w:type="gramEnd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ращение с неподвижными красиво горизонтально поставленными руками.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Проблема заключается в том, что при вращении многие из нас на инстинктивном уровне начинают подтягивать к себе одну или обе руки. В результате размер плеча поворота меняется, что опять же таки, сказывается на удержании вращения (вспомним уроки физики и фигуристок, которые изменяя положения рук и ног, управляют характеристиками своих поворотов). К тому же эта смотрится очень не эстетично. Единственный выход — это включить хорошую музыку, поставить руки и тренировать повороты, контролируя их неподвижность.</w:t>
      </w:r>
    </w:p>
    <w:p w:rsidR="000C707A" w:rsidRPr="000C707A" w:rsidRDefault="000C707A" w:rsidP="000C707A">
      <w:pPr>
        <w:shd w:val="clear" w:color="auto" w:fill="FFFFFF"/>
        <w:spacing w:before="157" w:after="157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0C707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lastRenderedPageBreak/>
        <w:t>В движении</w:t>
      </w:r>
    </w:p>
    <w:p w:rsidR="000C707A" w:rsidRPr="000C707A" w:rsidRDefault="000C707A" w:rsidP="000C707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color w:val="333333"/>
          <w:sz w:val="19"/>
          <w:szCs w:val="19"/>
        </w:rPr>
        <w:drawing>
          <wp:inline distT="0" distB="0" distL="0" distR="0">
            <wp:extent cx="2019935" cy="2854325"/>
            <wp:effectExtent l="19050" t="0" r="0" b="0"/>
            <wp:docPr id="2" name="Рисунок 2" descr="getImage (12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Image (12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Техника удержания точки на дальнем предмете при вращении на одном месте понятна. Но что делать, если мы перемещаемся? На этот случай также есть «</w:t>
      </w:r>
      <w:proofErr w:type="spellStart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лайфхаки</w:t>
      </w:r>
      <w:proofErr w:type="spellEnd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»: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— перемещение по прямой</w:t>
      </w:r>
      <w:proofErr w:type="gramStart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П</w:t>
      </w:r>
      <w:proofErr w:type="gramEnd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 xml:space="preserve">ри перемещении по прямой только кажется, что нельзя найти неподвижную дальнюю точку. Такой точкой станет </w:t>
      </w:r>
      <w:proofErr w:type="gramStart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первое</w:t>
      </w:r>
      <w:proofErr w:type="gramEnd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 xml:space="preserve"> на чем мы можем зацепить взгляд в направлении перемещения на уровне нашей головы. Говоря по-простому: смотрим туда, куда мы должны придти.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Очень удобно такую точку тренировать в зале перед зеркалом, вращаясь на зеркало. Выбираем в роли неподвижной точки отражение наших глаз и стараемся не выпускать их из виду до конца дорожки вращений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— перемещение по кругу</w:t>
      </w:r>
      <w:proofErr w:type="gramStart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Т</w:t>
      </w:r>
      <w:proofErr w:type="gramEnd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ут техника удержания неподвижной точки в направлении вращения нам не подойдет, т.к. это самое направление будет постоянно меняться и нам остается выбрать то, что при вращении по кругу будет относительно неизменно — положение центра.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>Если держать точку взглядом на самом полу, то часто может быть такая ошибка, как опущенная голова, поэтому выберем точку примерно на 0,5 метра над полом — и голова при такой точке не выглядит опущенной, и саму точку легко удержать</w:t>
      </w:r>
    </w:p>
    <w:p w:rsidR="000C707A" w:rsidRPr="000C707A" w:rsidRDefault="000C707A" w:rsidP="000C707A">
      <w:pPr>
        <w:shd w:val="clear" w:color="auto" w:fill="FFFFFF"/>
        <w:spacing w:before="157" w:after="157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0C707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Удержание точки на ближнем предмете</w:t>
      </w:r>
    </w:p>
    <w:p w:rsidR="000C707A" w:rsidRPr="000C707A" w:rsidRDefault="000C707A" w:rsidP="000C707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Эта техника встречается намного реже техники удержания точки на дальнем предмете, однако при ней можно добиться очень высокой скорости вращения, не теряя при этом фокуса и не испытывая головокружений.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  <w:t xml:space="preserve">Суть техники заключается в том, что выбирается предмет, который будет виден взглядом и </w:t>
      </w:r>
      <w:proofErr w:type="gramStart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вращаться</w:t>
      </w:r>
      <w:proofErr w:type="gramEnd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 xml:space="preserve"> вместе с нами. Я для этого использую какое-нибудь </w:t>
      </w:r>
      <w:r>
        <w:rPr>
          <w:rFonts w:ascii="Times New Roman" w:eastAsia="Times New Roman" w:hAnsi="Times New Roman" w:cs="Times New Roman"/>
          <w:noProof/>
          <w:color w:val="333333"/>
          <w:sz w:val="19"/>
          <w:szCs w:val="19"/>
        </w:rPr>
        <w:drawing>
          <wp:inline distT="0" distB="0" distL="0" distR="0">
            <wp:extent cx="2854325" cy="1971675"/>
            <wp:effectExtent l="19050" t="0" r="3175" b="0"/>
            <wp:docPr id="3" name="Рисунок 3" descr="rYH-3SVfqB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YH-3SVfqB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мощное кольцо (чтобы видеть его при любом освещении). Начиная вращаться, мы фокусируем зрение на кольце, которое надето на горизонтально поставленную руку — оно и будет являться для нас неподвижным предметом.</w:t>
      </w:r>
    </w:p>
    <w:p w:rsidR="000C707A" w:rsidRPr="000C707A" w:rsidRDefault="000C707A" w:rsidP="000C707A">
      <w:pPr>
        <w:shd w:val="clear" w:color="auto" w:fill="FFFFFF"/>
        <w:spacing w:before="157" w:after="157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0C707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Техника вращения с </w:t>
      </w:r>
      <w:proofErr w:type="spellStart"/>
      <w:r w:rsidRPr="000C707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расфокусированным</w:t>
      </w:r>
      <w:proofErr w:type="spellEnd"/>
      <w:r w:rsidRPr="000C707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зрением</w:t>
      </w:r>
    </w:p>
    <w:p w:rsidR="000C707A" w:rsidRPr="000C707A" w:rsidRDefault="000C707A" w:rsidP="000C707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 xml:space="preserve">А что делать, если во время вращения наша голова не остается неподвижной, а должна совершать дополнительные вращения/махи волосами? В этой ситуации удержать взгляд на точке почти невозможно! Выход в данном случае практически только один — </w:t>
      </w:r>
      <w:proofErr w:type="spellStart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расфокусировка</w:t>
      </w:r>
      <w:proofErr w:type="spellEnd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 xml:space="preserve"> зрения.</w:t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br/>
      </w:r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lastRenderedPageBreak/>
        <w:t xml:space="preserve">Танцовщица перед началом исполнения элемента </w:t>
      </w:r>
      <w:proofErr w:type="spellStart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>расфокусирует</w:t>
      </w:r>
      <w:proofErr w:type="spellEnd"/>
      <w:r w:rsidRPr="000C707A">
        <w:rPr>
          <w:rFonts w:ascii="Times New Roman" w:eastAsia="Times New Roman" w:hAnsi="Times New Roman" w:cs="Times New Roman"/>
          <w:color w:val="666666"/>
          <w:sz w:val="19"/>
          <w:szCs w:val="19"/>
        </w:rPr>
        <w:t xml:space="preserve"> зрение и после окончания элемента вновь его собирает на одной из неподвижных точке</w:t>
      </w:r>
    </w:p>
    <w:p w:rsidR="00F60EF2" w:rsidRDefault="00F60EF2"/>
    <w:sectPr w:rsidR="00F6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707A"/>
    <w:rsid w:val="000C707A"/>
    <w:rsid w:val="00F6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7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0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C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zah.ru/wp-content/uploads/2015/09/rYH-3SVfqBI.jpg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zzah.ru/wp-content/uploads/2015/09/getImage-1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://izzah.ru/wp-content/uploads/2015/09/getImage-2.jpg" TargetMode="Externa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US75DVFUYAPE-37-846</_dlc_DocId>
    <_dlc_DocIdUrl xmlns="1ca21ed8-a3df-4193-b700-fd65bdc63fa0">
      <Url>http://www.eduportal44.ru/Makariev_EDU/childrens_creation/zakon/_layouts/15/DocIdRedir.aspx?ID=US75DVFUYAPE-37-846</Url>
      <Description>US75DVFUYAPE-37-846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4990A-03DC-4B21-AEE6-2207B5861670}"/>
</file>

<file path=customXml/itemProps2.xml><?xml version="1.0" encoding="utf-8"?>
<ds:datastoreItem xmlns:ds="http://schemas.openxmlformats.org/officeDocument/2006/customXml" ds:itemID="{EF185B14-BB5C-4501-952F-7F46D94D094C}"/>
</file>

<file path=customXml/itemProps3.xml><?xml version="1.0" encoding="utf-8"?>
<ds:datastoreItem xmlns:ds="http://schemas.openxmlformats.org/officeDocument/2006/customXml" ds:itemID="{9E9948EA-562A-4403-8CF1-1C4F0D6F80EF}"/>
</file>

<file path=customXml/itemProps4.xml><?xml version="1.0" encoding="utf-8"?>
<ds:datastoreItem xmlns:ds="http://schemas.openxmlformats.org/officeDocument/2006/customXml" ds:itemID="{018D35D4-16B4-4F25-9F45-453386D3E0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2020-11-17T17:22:00Z</dcterms:created>
  <dcterms:modified xsi:type="dcterms:W3CDTF">2020-11-17T17:22:00Z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e3c6f017-75d8-443e-9b11-1c1899493c48</vt:lpwstr>
  </property>
  <property fmtid="{D5CDD505-2E9C-101B-9397-08002B2CF9AE}" pid="3" name="ContentTypeId">
    <vt:lpwstr>0x010100090E631DFF36AA46B31811296A6E3DAE</vt:lpwstr>
  </property>
</Properties>
</file>