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E4" w:rsidRPr="00D74EE4" w:rsidRDefault="0088116A" w:rsidP="00D74EE4">
      <w:pPr>
        <w:pBdr>
          <w:bottom w:val="single" w:sz="6" w:space="2" w:color="AAAAAA"/>
        </w:pBdr>
        <w:shd w:val="clear" w:color="auto" w:fill="FFFFFF"/>
        <w:spacing w:after="144" w:line="240" w:lineRule="auto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Тема занятия: «</w:t>
      </w:r>
      <w:r w:rsidR="00D74EE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Э</w:t>
      </w:r>
      <w:r w:rsidR="00D74EE4" w:rsidRPr="00D74EE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тапы и методика «мозгового штурма»</w:t>
      </w:r>
    </w:p>
    <w:p w:rsidR="00D74EE4" w:rsidRDefault="00D74EE4" w:rsidP="00D74EE4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74EE4">
        <w:rPr>
          <w:rFonts w:ascii="Arial" w:eastAsia="Times New Roman" w:hAnsi="Arial" w:cs="Arial"/>
          <w:b/>
          <w:color w:val="000000"/>
          <w:sz w:val="19"/>
          <w:szCs w:val="19"/>
          <w:lang w:eastAsia="ru-RU"/>
        </w:rPr>
        <w:t>Мозговая атака</w:t>
      </w:r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– один из самых простых способов нахождения идеи и решения проблем в коллективе. Несколько людей объединяются в группу и начинают высказывать свои идеи, что оказывается намного эффективней, чем усилия одного человека.</w:t>
      </w:r>
    </w:p>
    <w:p w:rsidR="0088116A" w:rsidRPr="00D74EE4" w:rsidRDefault="0088116A" w:rsidP="00D74EE4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Понятие «мозговой штурм» имеет в специальной литературе ряд синонимов. Так, употребляются термины «метод коллективной генерации идей», «мозговая атака», «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брейнсторминг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» (от англ. — мозговой штурм). Мозговой штурм, как и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Дельфи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 относится к групповым методам экспертизы.</w:t>
      </w:r>
    </w:p>
    <w:p w:rsidR="00D74EE4" w:rsidRPr="00D74EE4" w:rsidRDefault="00D74EE4" w:rsidP="00D74EE4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74EE4">
        <w:rPr>
          <w:rFonts w:ascii="Arial" w:eastAsia="Times New Roman" w:hAnsi="Arial" w:cs="Arial"/>
          <w:b/>
          <w:color w:val="000000"/>
          <w:sz w:val="19"/>
          <w:szCs w:val="19"/>
          <w:lang w:eastAsia="ru-RU"/>
        </w:rPr>
        <w:t xml:space="preserve">Мозговая атака </w:t>
      </w:r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– это мощная стратегия, в которой проявляются следующие важные характеристики группы:</w:t>
      </w:r>
    </w:p>
    <w:p w:rsidR="00D74EE4" w:rsidRPr="00D74EE4" w:rsidRDefault="00D74EE4" w:rsidP="00D74EE4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коллективная энергия - общая энергия группы больше суммы индивидуальных энергий ее участников, благодаря этому в коллективе рождаются больше идей;</w:t>
      </w:r>
    </w:p>
    <w:p w:rsidR="00D74EE4" w:rsidRPr="00D74EE4" w:rsidRDefault="00D74EE4" w:rsidP="00D74EE4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коллективная уверенность - часто многие люди недооценивают свои силы или их пугают масштаб и сложность задачи; то, что одному человеку кажется не под силу, он легко проделывает в коллективе;</w:t>
      </w:r>
    </w:p>
    <w:p w:rsidR="00D74EE4" w:rsidRPr="00D74EE4" w:rsidRDefault="00D74EE4" w:rsidP="00D74EE4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разветвленное мышление - обеспечивает широчайший диапазон идей по заданной теме, так как каждый имеет свою точку зрения, видит ситуацию по-своему и выдвигает оригинальные идеи;</w:t>
      </w:r>
    </w:p>
    <w:p w:rsidR="00D74EE4" w:rsidRPr="00D74EE4" w:rsidRDefault="00D74EE4" w:rsidP="00D74EE4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ассоциативное коллективное мышление - любое высказывание побуждает других думать в общем русле, возникает естественная цепная реакция и идеи вытекают одна из другой;</w:t>
      </w:r>
    </w:p>
    <w:p w:rsidR="00D74EE4" w:rsidRPr="00D74EE4" w:rsidRDefault="00D74EE4" w:rsidP="00D74EE4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отстроченное суждение - главное – запрет на критику и обсуждение других идей, даже самых сумасбродных, этот принцип помогает коллективу и коллективному творчеству, так как люди стремятся выдавать как можно больше идей и становятся раскованными; в результате часто появляются невероятные, захватывающие проекты.</w:t>
      </w:r>
    </w:p>
    <w:p w:rsidR="00D74EE4" w:rsidRPr="00D74EE4" w:rsidRDefault="00D74EE4" w:rsidP="00D74EE4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D74EE4">
        <w:rPr>
          <w:rFonts w:ascii="Arial" w:eastAsia="Times New Roman" w:hAnsi="Arial" w:cs="Arial"/>
          <w:b/>
          <w:color w:val="000000"/>
          <w:sz w:val="19"/>
          <w:szCs w:val="19"/>
          <w:lang w:eastAsia="ru-RU"/>
        </w:rPr>
        <w:t>Мозговая атака должна быть организованна</w:t>
      </w:r>
      <w:r w:rsidRPr="00D74EE4">
        <w:rPr>
          <w:rFonts w:ascii="Arial" w:eastAsia="Times New Roman" w:hAnsi="Arial" w:cs="Arial"/>
          <w:b/>
          <w:color w:val="000000"/>
          <w:sz w:val="19"/>
          <w:szCs w:val="19"/>
          <w:lang w:eastAsia="ru-RU"/>
        </w:rPr>
        <w:t xml:space="preserve"> </w:t>
      </w:r>
      <w:r w:rsidRPr="00D74EE4">
        <w:rPr>
          <w:rFonts w:ascii="Arial" w:eastAsia="Times New Roman" w:hAnsi="Arial" w:cs="Arial"/>
          <w:b/>
          <w:color w:val="000000"/>
          <w:sz w:val="19"/>
          <w:szCs w:val="19"/>
          <w:lang w:eastAsia="ru-RU"/>
        </w:rPr>
        <w:t>определенным образом</w:t>
      </w:r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важно соблюдать строгую последовательность, состоящую из четырех шагов.</w:t>
      </w:r>
    </w:p>
    <w:p w:rsidR="00D74EE4" w:rsidRPr="00D74EE4" w:rsidRDefault="00D74EE4" w:rsidP="00D74EE4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74EE4">
        <w:rPr>
          <w:rFonts w:ascii="Arial" w:eastAsia="Times New Roman" w:hAnsi="Arial" w:cs="Arial"/>
          <w:b/>
          <w:color w:val="000000"/>
          <w:sz w:val="19"/>
          <w:szCs w:val="19"/>
          <w:lang w:eastAsia="ru-RU"/>
        </w:rPr>
        <w:t>Шаг 1.</w:t>
      </w:r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Постановка проблемы (от недостатка проблем и задач мы обычно не страдаем).</w:t>
      </w:r>
    </w:p>
    <w:p w:rsidR="00D74EE4" w:rsidRPr="00D74EE4" w:rsidRDefault="00D74EE4" w:rsidP="00D74EE4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74EE4">
        <w:rPr>
          <w:rFonts w:ascii="Arial" w:eastAsia="Times New Roman" w:hAnsi="Arial" w:cs="Arial"/>
          <w:b/>
          <w:color w:val="000000"/>
          <w:sz w:val="19"/>
          <w:szCs w:val="19"/>
          <w:lang w:eastAsia="ru-RU"/>
        </w:rPr>
        <w:t>Шаг 2</w:t>
      </w:r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Выработка идеи. Три способа плодотворной работы на этой стадии:</w:t>
      </w:r>
    </w:p>
    <w:p w:rsidR="00D74EE4" w:rsidRPr="00D74EE4" w:rsidRDefault="00D74EE4" w:rsidP="00D74EE4">
      <w:pPr>
        <w:numPr>
          <w:ilvl w:val="0"/>
          <w:numId w:val="8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«свободное плавание» - участники группы могут в любой момент высказать пришедшую на ум мысль, преимущество – высокая скорость мышления;</w:t>
      </w:r>
    </w:p>
    <w:p w:rsidR="00D74EE4" w:rsidRPr="00D74EE4" w:rsidRDefault="00D74EE4" w:rsidP="00D74EE4">
      <w:pPr>
        <w:numPr>
          <w:ilvl w:val="0"/>
          <w:numId w:val="8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«круговой турнир» - участники друг за другом выдвигают идеи, преимущество – более </w:t>
      </w:r>
      <w:proofErr w:type="gramStart"/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коллективная</w:t>
      </w:r>
      <w:proofErr w:type="gramEnd"/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так как участники внимательно слушают друг друга;</w:t>
      </w:r>
    </w:p>
    <w:p w:rsidR="00D74EE4" w:rsidRPr="00D74EE4" w:rsidRDefault="00D74EE4" w:rsidP="00D74EE4">
      <w:pPr>
        <w:numPr>
          <w:ilvl w:val="0"/>
          <w:numId w:val="8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«закрытые глаза» - это условие прибавляет эффективности любому типу мозговой атаки, люди с закрытыми глазами не смущаются, становятся более раскованными, преимущество – необычные идеи высказываются гораздо чаще.</w:t>
      </w:r>
    </w:p>
    <w:p w:rsidR="00D74EE4" w:rsidRPr="00D74EE4" w:rsidRDefault="00D74EE4" w:rsidP="00D74EE4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74EE4">
        <w:rPr>
          <w:rFonts w:ascii="Arial" w:eastAsia="Times New Roman" w:hAnsi="Arial" w:cs="Arial"/>
          <w:b/>
          <w:color w:val="000000"/>
          <w:sz w:val="19"/>
          <w:szCs w:val="19"/>
          <w:lang w:eastAsia="ru-RU"/>
        </w:rPr>
        <w:t>Шаг 3.</w:t>
      </w:r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Оценка всех идей.</w:t>
      </w:r>
    </w:p>
    <w:p w:rsidR="00D74EE4" w:rsidRPr="00D74EE4" w:rsidRDefault="00D74EE4" w:rsidP="00D74EE4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74EE4">
        <w:rPr>
          <w:rFonts w:ascii="Arial" w:eastAsia="Times New Roman" w:hAnsi="Arial" w:cs="Arial"/>
          <w:b/>
          <w:color w:val="000000"/>
          <w:sz w:val="19"/>
          <w:szCs w:val="19"/>
          <w:lang w:eastAsia="ru-RU"/>
        </w:rPr>
        <w:lastRenderedPageBreak/>
        <w:t>Шаг 4</w:t>
      </w:r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Решение и исполнение.</w:t>
      </w:r>
    </w:p>
    <w:p w:rsidR="00D74EE4" w:rsidRPr="00D74EE4" w:rsidRDefault="00D74EE4" w:rsidP="00D74EE4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Мозговая атака – одно из наиболее эффективных стратегий, так как в проекте участвуют несколько человек: «Одна голова хорошо, а две лучше».</w:t>
      </w:r>
    </w:p>
    <w:p w:rsidR="00D74EE4" w:rsidRDefault="00D74EE4" w:rsidP="00C03281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 первой попытки мозговая атака может и не принести желаемого результата. Как и в любом командном деле, здесь требуются время и опыт.</w:t>
      </w:r>
    </w:p>
    <w:p w:rsidR="00C03281" w:rsidRPr="00C03281" w:rsidRDefault="00C03281" w:rsidP="00C03281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b/>
          <w:color w:val="000000"/>
          <w:sz w:val="19"/>
          <w:szCs w:val="19"/>
          <w:lang w:eastAsia="ru-RU"/>
        </w:rPr>
      </w:pPr>
      <w:r w:rsidRPr="00C03281">
        <w:rPr>
          <w:rFonts w:ascii="Arial" w:eastAsia="Times New Roman" w:hAnsi="Arial" w:cs="Arial"/>
          <w:b/>
          <w:color w:val="000000"/>
          <w:sz w:val="19"/>
          <w:szCs w:val="19"/>
          <w:lang w:eastAsia="ru-RU"/>
        </w:rPr>
        <w:t>Вот как проходит это в лагере.</w:t>
      </w:r>
    </w:p>
    <w:p w:rsidR="00D74EE4" w:rsidRPr="00D74EE4" w:rsidRDefault="00C03281" w:rsidP="00D74EE4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I. Формулировка </w:t>
      </w:r>
      <w:r w:rsidR="00D74EE4"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проблемы, обоснование задачи ее решения. Определение условий и правил коллективной работы. Указывается, что за нарушение правил снимается от 2 до 4 баллов с группы. Образование рабочих групп по 3-5 человек и экспертной группы, которая должна будет оценить и ото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брать лучшие из идей. Вся группа</w:t>
      </w:r>
      <w:r w:rsidR="00D74EE4"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распределяется по группам (не более 5). Эксперты занимают свои места в группах. (Экспертов либо дети выбирают, либо назначает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вожатый</w:t>
      </w:r>
      <w:r w:rsidR="00D74EE4"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но в любом случае это должны быт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ь хорошо подготовленные дети</w:t>
      </w:r>
      <w:r w:rsidR="00D74EE4"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знающие проблему с разных сторон, способные аргументировать свою позицию.)</w:t>
      </w:r>
    </w:p>
    <w:p w:rsidR="00D74EE4" w:rsidRPr="00D74EE4" w:rsidRDefault="00D74EE4" w:rsidP="00D74EE4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Принципы "мозгового штурма"</w:t>
      </w:r>
    </w:p>
    <w:p w:rsidR="00D74EE4" w:rsidRPr="00D74EE4" w:rsidRDefault="00D74EE4" w:rsidP="00D74EE4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Записывать любую идею.</w:t>
      </w:r>
    </w:p>
    <w:p w:rsidR="00D74EE4" w:rsidRPr="00D74EE4" w:rsidRDefault="00D74EE4" w:rsidP="00D74EE4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Предложить максимум идей.</w:t>
      </w:r>
    </w:p>
    <w:p w:rsidR="00D74EE4" w:rsidRPr="00D74EE4" w:rsidRDefault="00D74EE4" w:rsidP="00D74EE4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 обсуждать!!! Не критиковать!!</w:t>
      </w:r>
    </w:p>
    <w:p w:rsidR="00D74EE4" w:rsidRPr="00D74EE4" w:rsidRDefault="00D74EE4" w:rsidP="00D74EE4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 думать об идеях.</w:t>
      </w:r>
    </w:p>
    <w:p w:rsidR="00D74EE4" w:rsidRPr="00D74EE4" w:rsidRDefault="00D74EE4" w:rsidP="00D74EE4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Создать атмосферу содействия.</w:t>
      </w:r>
    </w:p>
    <w:p w:rsidR="00D74EE4" w:rsidRPr="00D74EE4" w:rsidRDefault="00D74EE4" w:rsidP="00D74EE4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II. Экспресс-разминка. Быстрый поиск ответов на вопросы и задачи тренировочного характера, подго</w:t>
      </w:r>
      <w:r w:rsidR="00C0328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товленные ведущим (либо вожатым</w:t>
      </w:r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). Это одновременно настрой и</w:t>
      </w:r>
      <w:r w:rsidR="00C0328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проверка работы групп: дети</w:t>
      </w:r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 группах пробуют и проверяют свой интеллектуальный потенциал.</w:t>
      </w:r>
    </w:p>
    <w:p w:rsidR="00D74EE4" w:rsidRPr="00D74EE4" w:rsidRDefault="00D74EE4" w:rsidP="00D74EE4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III. «Штурм» поставленной проблемы. Правила не напоминаются. Еще раз ведущим быстро уточняется задача. Напоминается о соблюдении объявленных заранее правил. Генерирование идей в группах под наблюдением эксперт</w:t>
      </w:r>
      <w:r w:rsidR="00C0328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ов начинается по сигналу вожатого</w:t>
      </w:r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одновременно во всех группах (звонок будильника начинает и заканчивает работу групп, поэтому необходимо завести его на определенное время). В группе участники поочередно высказывают вслух свои идеи. Эксперты в своих группах фиксируют идеи, работу каждого, соблюдение ими правил. «Штурм» проблемы в группах длится 10-15 минут.</w:t>
      </w:r>
    </w:p>
    <w:p w:rsidR="00D74EE4" w:rsidRPr="00D74EE4" w:rsidRDefault="00D74EE4" w:rsidP="00D74EE4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IV. Обсуждение экспертами итогов работы групп.</w:t>
      </w:r>
    </w:p>
    <w:p w:rsidR="00D74EE4" w:rsidRPr="00D74EE4" w:rsidRDefault="00D74EE4" w:rsidP="00D74EE4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V. Отбор ими и оценка наилучших идей.</w:t>
      </w:r>
    </w:p>
    <w:p w:rsidR="00D74EE4" w:rsidRPr="00D74EE4" w:rsidRDefault="00D74EE4" w:rsidP="00D74EE4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VI. Сообщение о результатах «мозговой атаки» («штурма») по очередности выполнения задания или по часовой стрелке (обговорить заранее).</w:t>
      </w:r>
    </w:p>
    <w:p w:rsidR="00D74EE4" w:rsidRPr="00D74EE4" w:rsidRDefault="00D74EE4" w:rsidP="00C03281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74E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VII. </w:t>
      </w:r>
      <w:r w:rsidR="00C0328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Публичная защита наилучших идей</w:t>
      </w:r>
    </w:p>
    <w:p w:rsidR="00EB1743" w:rsidRDefault="00EB1743" w:rsidP="00C03281">
      <w:p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Ссылка на видео по теме занятия (Для общего развития)</w:t>
      </w:r>
    </w:p>
    <w:p w:rsidR="00C03281" w:rsidRDefault="0088116A" w:rsidP="00C03281">
      <w:p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6" w:history="1">
        <w:r w:rsidRPr="00632A50">
          <w:rPr>
            <w:rStyle w:val="a5"/>
            <w:rFonts w:ascii="Arial" w:eastAsia="Times New Roman" w:hAnsi="Arial" w:cs="Arial"/>
            <w:sz w:val="19"/>
            <w:szCs w:val="19"/>
            <w:lang w:eastAsia="ru-RU"/>
          </w:rPr>
          <w:t>https://www.youtube.com/watch?v=Ca77OVmwU04</w:t>
        </w:r>
      </w:hyperlink>
    </w:p>
    <w:p w:rsidR="0088116A" w:rsidRDefault="0088116A" w:rsidP="00C03281">
      <w:p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B6027" w:rsidRDefault="006B6027">
      <w:bookmarkStart w:id="0" w:name="_GoBack"/>
      <w:bookmarkEnd w:id="0"/>
    </w:p>
    <w:sectPr w:rsidR="006B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EFD"/>
    <w:multiLevelType w:val="multilevel"/>
    <w:tmpl w:val="3F5062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11DBB"/>
    <w:multiLevelType w:val="multilevel"/>
    <w:tmpl w:val="830262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C53EC"/>
    <w:multiLevelType w:val="multilevel"/>
    <w:tmpl w:val="95B01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A41BD"/>
    <w:multiLevelType w:val="multilevel"/>
    <w:tmpl w:val="3FACF5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86C1D"/>
    <w:multiLevelType w:val="multilevel"/>
    <w:tmpl w:val="D25800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E44CBC"/>
    <w:multiLevelType w:val="multilevel"/>
    <w:tmpl w:val="0630C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5313EC"/>
    <w:multiLevelType w:val="multilevel"/>
    <w:tmpl w:val="01A6A5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9D345C"/>
    <w:multiLevelType w:val="multilevel"/>
    <w:tmpl w:val="D58CF3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0D4D4C"/>
    <w:multiLevelType w:val="multilevel"/>
    <w:tmpl w:val="24ECDA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5174A2"/>
    <w:multiLevelType w:val="multilevel"/>
    <w:tmpl w:val="610A2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72"/>
    <w:rsid w:val="00511AE4"/>
    <w:rsid w:val="006B6027"/>
    <w:rsid w:val="0088116A"/>
    <w:rsid w:val="009A7311"/>
    <w:rsid w:val="00C03281"/>
    <w:rsid w:val="00D74EE4"/>
    <w:rsid w:val="00EB1743"/>
    <w:rsid w:val="00FE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4E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31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74E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D74EE4"/>
  </w:style>
  <w:style w:type="character" w:styleId="a5">
    <w:name w:val="Hyperlink"/>
    <w:basedOn w:val="a0"/>
    <w:uiPriority w:val="99"/>
    <w:unhideWhenUsed/>
    <w:rsid w:val="00D74EE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7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4E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31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74E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D74EE4"/>
  </w:style>
  <w:style w:type="character" w:styleId="a5">
    <w:name w:val="Hyperlink"/>
    <w:basedOn w:val="a0"/>
    <w:uiPriority w:val="99"/>
    <w:unhideWhenUsed/>
    <w:rsid w:val="00D74EE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7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3303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5884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a77OVmwU04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US75DVFUYAPE-37-1047</_dlc_DocId>
    <_dlc_DocIdUrl xmlns="1ca21ed8-a3df-4193-b700-fd65bdc63fa0">
      <Url>http://www.eduportal44.ru/Makariev_EDU/childrens_creation/zakon/_layouts/15/DocIdRedir.aspx?ID=US75DVFUYAPE-37-1047</Url>
      <Description>US75DVFUYAPE-37-1047</Description>
    </_dlc_DocIdUrl>
  </documentManagement>
</p:properties>
</file>

<file path=customXml/itemProps1.xml><?xml version="1.0" encoding="utf-8"?>
<ds:datastoreItem xmlns:ds="http://schemas.openxmlformats.org/officeDocument/2006/customXml" ds:itemID="{5E859FFA-94DC-46B1-8EFB-EE994DDE068A}"/>
</file>

<file path=customXml/itemProps2.xml><?xml version="1.0" encoding="utf-8"?>
<ds:datastoreItem xmlns:ds="http://schemas.openxmlformats.org/officeDocument/2006/customXml" ds:itemID="{F8AA280E-42B0-4C4B-A757-607C5891092C}"/>
</file>

<file path=customXml/itemProps3.xml><?xml version="1.0" encoding="utf-8"?>
<ds:datastoreItem xmlns:ds="http://schemas.openxmlformats.org/officeDocument/2006/customXml" ds:itemID="{3E1DDF1E-FFD2-496B-9087-8274979ED393}"/>
</file>

<file path=customXml/itemProps4.xml><?xml version="1.0" encoding="utf-8"?>
<ds:datastoreItem xmlns:ds="http://schemas.openxmlformats.org/officeDocument/2006/customXml" ds:itemID="{95E72EFC-FA0C-405A-807E-6D718894A2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Тема занятия: «Этапы и методика «мозгового штурма»</vt:lpstr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2021-01-11T07:14:00Z</dcterms:created>
  <dcterms:modified xsi:type="dcterms:W3CDTF">2021-01-11T07:55:00Z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e4794150-418d-45fc-8be4-940cd9cf0812</vt:lpwstr>
  </property>
</Properties>
</file>