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5A" w:rsidRPr="00E1777E" w:rsidRDefault="00D24C5A">
      <w:pPr>
        <w:rPr>
          <w:rFonts w:ascii="Times New Roman" w:hAnsi="Times New Roman" w:cs="Times New Roman"/>
          <w:sz w:val="28"/>
          <w:szCs w:val="28"/>
        </w:rPr>
      </w:pPr>
    </w:p>
    <w:p w:rsidR="00D24C5A" w:rsidRPr="00790883" w:rsidRDefault="00D24C5A" w:rsidP="00D24C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дошкольное образовательное учреждение </w:t>
      </w:r>
    </w:p>
    <w:p w:rsidR="00D24C5A" w:rsidRPr="00790883" w:rsidRDefault="00D24C5A" w:rsidP="00D24C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«Солнышко» города Макарьева </w:t>
      </w:r>
    </w:p>
    <w:p w:rsidR="00D24C5A" w:rsidRPr="00790883" w:rsidRDefault="00D24C5A" w:rsidP="00D24C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Макарьевского муниципального района Костромской области</w:t>
      </w:r>
    </w:p>
    <w:p w:rsidR="00D24C5A" w:rsidRPr="00790883" w:rsidRDefault="00D24C5A" w:rsidP="00D24C5A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D24C5A" w:rsidRPr="00790883" w:rsidRDefault="00D24C5A" w:rsidP="00D24C5A">
      <w:pPr>
        <w:spacing w:line="360" w:lineRule="auto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D24C5A" w:rsidRPr="00790883" w:rsidRDefault="00D24C5A" w:rsidP="00D24C5A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790883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Использование нетрадиционного физкультурного оборудования в ДОУ.</w:t>
      </w:r>
    </w:p>
    <w:p w:rsidR="00D24C5A" w:rsidRPr="00790883" w:rsidRDefault="00D24C5A" w:rsidP="00D24C5A">
      <w:pPr>
        <w:jc w:val="center"/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bookmarkStart w:id="0" w:name="_GoBack"/>
      <w:r w:rsidRPr="00790883">
        <w:rPr>
          <w:rFonts w:ascii="Times New Roman" w:hAnsi="Times New Roman" w:cs="Times New Roman"/>
          <w:b/>
          <w:i/>
          <w:sz w:val="72"/>
          <w:szCs w:val="72"/>
          <w:lang w:eastAsia="ru-RU"/>
        </w:rPr>
        <w:t>Тренажёр «Солнышко».</w:t>
      </w:r>
    </w:p>
    <w:bookmarkEnd w:id="0"/>
    <w:p w:rsidR="00D24C5A" w:rsidRPr="00790883" w:rsidRDefault="00D24C5A" w:rsidP="00D24C5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C5A" w:rsidRPr="00790883" w:rsidRDefault="00D24C5A" w:rsidP="00D24C5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C5A" w:rsidRPr="00790883" w:rsidRDefault="00D24C5A" w:rsidP="00D24C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5A" w:rsidRDefault="00D24C5A" w:rsidP="00D24C5A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5A" w:rsidRPr="00790883" w:rsidRDefault="00D24C5A" w:rsidP="00D24C5A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Изготовила</w:t>
      </w:r>
      <w:r w:rsidRPr="0079088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Нечаева Светлана Николаевна</w:t>
      </w:r>
    </w:p>
    <w:p w:rsidR="00D24C5A" w:rsidRPr="00790883" w:rsidRDefault="00D24C5A" w:rsidP="00D24C5A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Должность - воспитатель</w:t>
      </w:r>
    </w:p>
    <w:p w:rsidR="00D24C5A" w:rsidRPr="00790883" w:rsidRDefault="00D24C5A" w:rsidP="00D24C5A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Квалификационная категория -   высшая                                                                                   </w:t>
      </w:r>
    </w:p>
    <w:p w:rsidR="00D24C5A" w:rsidRDefault="00D24C5A" w:rsidP="00D24C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5A" w:rsidRPr="00790883" w:rsidRDefault="00D24C5A" w:rsidP="00D24C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8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Макарьев</w:t>
      </w:r>
    </w:p>
    <w:p w:rsidR="00D24C5A" w:rsidRPr="00790883" w:rsidRDefault="00D24C5A" w:rsidP="00D24C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8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D24C5A" w:rsidRPr="004A6C8C" w:rsidRDefault="00D24C5A" w:rsidP="00D24C5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«Здоровье и счастье наших детей во многом зависит от постановки физической культуры в детском саду и семье…»</w:t>
      </w:r>
    </w:p>
    <w:p w:rsidR="00D24C5A" w:rsidRPr="00E7540D" w:rsidRDefault="00D24C5A" w:rsidP="00D24C5A">
      <w:pPr>
        <w:shd w:val="clear" w:color="auto" w:fill="FFFFFF"/>
        <w:spacing w:after="150" w:line="19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4A6C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Н.М. Амосов</w:t>
      </w:r>
    </w:p>
    <w:p w:rsidR="00D24C5A" w:rsidRDefault="00D24C5A" w:rsidP="00D24C5A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состояния здоровья детей в настоящее время зависит благополучие общества. Однако в последнее десятилетие во всём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вода, гиподинамия, - лишь некоторые факторы, которые агрессивно воздействуют на здоровье дошкольников. Исходя из практических наблюдений, можно отметить снижение интереса детей к организованной двигательной деятельности: их малоподвижность, нежелание принимать участие в подвижных играх и упражнениях.</w:t>
      </w:r>
      <w:r w:rsidRPr="00E754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Опираясь на мнение специалистов в области физического воспитания дошкольников утверждающих, что именно в дошкольном возрасте в результате целенаправленного педагогического воздействия формируется здоровье, создаются предпосылки для развития выносливости, скоростно-силовых качеств, происходит совершенствование деятельности основных физиологических систем организма, можно сделать вывод,</w:t>
      </w:r>
      <w:r w:rsidRPr="00E754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54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необходимо: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1.Повысить интерес детей к различным видам двигательной деятельности;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2.Увеличить объём двигательной активности детей;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3.Побуждать детей к самостоятельной двигательной деятельности;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4.Поднять эмоциональный настрой детей.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перечисленные задачи можно решить на физкультурных занятиях, а также в играх, эстафетах и самостоятельной двигательной деятельности детей с применением нестандартного оборудования.</w:t>
      </w:r>
    </w:p>
    <w:p w:rsidR="00D24C5A" w:rsidRDefault="00D24C5A" w:rsidP="00D24C5A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понимается под термином «нестандартное физкультурное оборудование»?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E754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Нестандартное физкультурное оборудование</w:t>
      </w:r>
      <w:r w:rsidRPr="00E754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оборудование, сделанное своими руками из списанного инвентаря и подручных средств и материалов.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нестандартному оборудованию предъявляются определённые санитарно-гигиенические требования.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E754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Нестандартное оборудование должно быть: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1.Безопасным;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2.Максимально эффективным;</w:t>
      </w:r>
      <w:r w:rsidRPr="00E754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3.Удобным к применению;</w:t>
      </w:r>
      <w:r w:rsidRPr="00E754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4.Компактным;</w:t>
      </w:r>
      <w:r w:rsidRPr="00E754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5.Универсальным;</w:t>
      </w:r>
      <w:r w:rsidRPr="00E754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6.Технологичным и простым в изготовлении;</w:t>
      </w:r>
      <w:r w:rsidRPr="00E754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7.Эстетическим.</w:t>
      </w:r>
      <w:r w:rsidRPr="00E754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4C5A" w:rsidRPr="00E7540D" w:rsidRDefault="00D24C5A" w:rsidP="00D24C5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Представляю вашему вниманию оборудование, разработанное и применяемое в работе с детьми нашей групп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</w:p>
    <w:p w:rsidR="00D24C5A" w:rsidRDefault="00D24C5A" w:rsidP="00D2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 w:rsidRPr="00151612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Тренажёр «Солнышко»</w:t>
      </w:r>
    </w:p>
    <w:p w:rsidR="00D24C5A" w:rsidRPr="00151612" w:rsidRDefault="00D24C5A" w:rsidP="00D24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6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4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«солнышко»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связано из ниток оранжевого цвета с помощью крючка, лучики пришиты в виде разноцветных ленточек, на конце прикреплены карандаши.</w:t>
      </w:r>
    </w:p>
    <w:p w:rsidR="00D24C5A" w:rsidRPr="00E7540D" w:rsidRDefault="00D24C5A" w:rsidP="00D24C5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</w:t>
      </w:r>
      <w:r w:rsidRPr="00E7540D">
        <w:rPr>
          <w:rStyle w:val="a3"/>
          <w:color w:val="000000"/>
          <w:sz w:val="28"/>
          <w:szCs w:val="28"/>
        </w:rPr>
        <w:t>Задачи:</w:t>
      </w:r>
    </w:p>
    <w:p w:rsidR="00D24C5A" w:rsidRPr="00E7540D" w:rsidRDefault="00D24C5A" w:rsidP="00D24C5A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7540D">
        <w:rPr>
          <w:color w:val="000000"/>
          <w:sz w:val="28"/>
          <w:szCs w:val="28"/>
        </w:rPr>
        <w:t>развитие у детей навыка ползания;</w:t>
      </w:r>
    </w:p>
    <w:p w:rsidR="00D24C5A" w:rsidRPr="00E7540D" w:rsidRDefault="00D24C5A" w:rsidP="00D24C5A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7540D">
        <w:rPr>
          <w:color w:val="000000"/>
          <w:sz w:val="28"/>
          <w:szCs w:val="28"/>
        </w:rPr>
        <w:t>тренировка вестибулярного аппарата;</w:t>
      </w:r>
    </w:p>
    <w:p w:rsidR="00D24C5A" w:rsidRDefault="00D24C5A" w:rsidP="00D24C5A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7540D">
        <w:rPr>
          <w:color w:val="000000"/>
          <w:sz w:val="28"/>
          <w:szCs w:val="28"/>
        </w:rPr>
        <w:t>укрепление мышц туловища и конечностей;</w:t>
      </w:r>
    </w:p>
    <w:p w:rsidR="00D24C5A" w:rsidRDefault="00D24C5A" w:rsidP="00D24C5A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мелкой моторики рук.</w:t>
      </w:r>
    </w:p>
    <w:p w:rsidR="00D24C5A" w:rsidRPr="00E7540D" w:rsidRDefault="00D24C5A" w:rsidP="00D24C5A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7540D">
        <w:rPr>
          <w:rStyle w:val="a3"/>
          <w:color w:val="000000"/>
          <w:sz w:val="28"/>
          <w:szCs w:val="28"/>
        </w:rPr>
        <w:t>Использование:</w:t>
      </w:r>
      <w:r w:rsidRPr="00E7540D">
        <w:rPr>
          <w:rStyle w:val="apple-converted-space"/>
          <w:color w:val="000000"/>
          <w:sz w:val="28"/>
          <w:szCs w:val="28"/>
        </w:rPr>
        <w:t> </w:t>
      </w:r>
      <w:r w:rsidRPr="00E7540D">
        <w:rPr>
          <w:color w:val="000000"/>
          <w:sz w:val="28"/>
          <w:szCs w:val="28"/>
        </w:rPr>
        <w:t>режимные моменты, закаливание после дневного сна, на физкультурных занятиях,  в индивидуальной  работе с детьми.</w:t>
      </w:r>
    </w:p>
    <w:p w:rsidR="00D24C5A" w:rsidRPr="00011A10" w:rsidRDefault="00D24C5A" w:rsidP="00D24C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  <w:r w:rsidRPr="00E7540D">
        <w:rPr>
          <w:rStyle w:val="c0"/>
          <w:b/>
          <w:bCs/>
          <w:color w:val="000000"/>
          <w:sz w:val="28"/>
          <w:szCs w:val="28"/>
        </w:rPr>
        <w:t>Методические рекомендации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Pr="00E7540D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E7540D">
        <w:rPr>
          <w:rStyle w:val="c7"/>
          <w:color w:val="000000"/>
          <w:sz w:val="28"/>
          <w:szCs w:val="28"/>
        </w:rPr>
        <w:t>оборудование ставится в центр группы или спортивного зала  по сигналу воспитателя проводится подвижные мало подвижные игры (прыжки перешагивание, ползание, прокатывание мяча. Для развитие моторики рук  дети берут в руки карандашик и по команде воспитателя наматывают ленточку. Кто быстрее справится с заданием.</w:t>
      </w:r>
      <w:r w:rsidRPr="00E7540D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011A10">
        <w:rPr>
          <w:b/>
          <w:sz w:val="28"/>
          <w:szCs w:val="28"/>
        </w:rPr>
        <w:t>Перечень упражнений, игр, выполня</w:t>
      </w:r>
      <w:r>
        <w:rPr>
          <w:b/>
          <w:sz w:val="28"/>
          <w:szCs w:val="28"/>
        </w:rPr>
        <w:t>емых с применением оборудования</w:t>
      </w:r>
      <w:r w:rsidRPr="00011A10">
        <w:rPr>
          <w:b/>
          <w:sz w:val="28"/>
          <w:szCs w:val="28"/>
        </w:rPr>
        <w:t>«Солнышко»:</w:t>
      </w:r>
      <w:r w:rsidRPr="004A6C8C">
        <w:rPr>
          <w:sz w:val="28"/>
          <w:szCs w:val="28"/>
        </w:rPr>
        <w:br/>
        <w:t>1. Ходьба по лучикам боком и прямо (профилактика плоскостопия).</w:t>
      </w:r>
      <w:r w:rsidRPr="004A6C8C">
        <w:rPr>
          <w:sz w:val="28"/>
          <w:szCs w:val="28"/>
        </w:rPr>
        <w:br/>
        <w:t>2. Ходьба по кругу, перешагивая через лучи.</w:t>
      </w:r>
    </w:p>
    <w:p w:rsidR="00D24C5A" w:rsidRDefault="00D24C5A" w:rsidP="00D24C5A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Перепрыгивание через лучи на двух ногах. 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Дети держатся руками за луч, идут по кругу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высоким подниманием бедра, руки 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вытянуты вперед.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«Солнышко кружится»: дети держатся руками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луч, идут друг за другом по 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кругу, выполняя команды «Руки вперед, вверх, вперед, вниз».</w:t>
      </w:r>
    </w:p>
    <w:p w:rsidR="00D24C5A" w:rsidRDefault="00D24C5A" w:rsidP="00D24C5A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t>6. «Солнышко село, солнышко встало»: дети двумя руками держатся за луч,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поднимают руки вверх, встают на носки, опускаются вниз, приседают.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«Здравствуй Солнышко», игра на внимание. Дети встают вокруг «Солнышка» напротив лучей. Педагог говорит следующие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слова, произнося имя любого ребенка, дети повт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оряют за воспитателем. Ребенок, 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t>чье имя называют, касается луча рукой. 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«Вышло солнышко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туч, протянуло Кате луч. 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Катя тронула рукою: Вот ты, солнышко, какое! 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Тёплый, маленький кружок.</w:t>
      </w:r>
      <w:r w:rsidRPr="004A6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милый наш дружок!»</w:t>
      </w:r>
    </w:p>
    <w:p w:rsidR="00D24C5A" w:rsidRPr="00F05BB3" w:rsidRDefault="00D24C5A" w:rsidP="00F05BB3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«Игра кто быстрее» - кто быстрее и аккуратнее закрутит  свой лучик на карандаш.</w:t>
      </w:r>
    </w:p>
    <w:sectPr w:rsidR="00D24C5A" w:rsidRPr="00F0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93D0F"/>
    <w:multiLevelType w:val="hybridMultilevel"/>
    <w:tmpl w:val="474C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FE"/>
    <w:rsid w:val="000A1DA2"/>
    <w:rsid w:val="000F7DFE"/>
    <w:rsid w:val="001A3EC5"/>
    <w:rsid w:val="004240BB"/>
    <w:rsid w:val="0070172B"/>
    <w:rsid w:val="00D24C5A"/>
    <w:rsid w:val="00E1777E"/>
    <w:rsid w:val="00E63E9E"/>
    <w:rsid w:val="00F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5A10B-84A1-462C-97C1-EFC7A804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4C5A"/>
  </w:style>
  <w:style w:type="character" w:styleId="a3">
    <w:name w:val="Strong"/>
    <w:basedOn w:val="a0"/>
    <w:uiPriority w:val="22"/>
    <w:qFormat/>
    <w:rsid w:val="00D24C5A"/>
    <w:rPr>
      <w:b/>
      <w:bCs/>
    </w:rPr>
  </w:style>
  <w:style w:type="paragraph" w:styleId="a4">
    <w:name w:val="Normal (Web)"/>
    <w:basedOn w:val="a"/>
    <w:uiPriority w:val="99"/>
    <w:semiHidden/>
    <w:unhideWhenUsed/>
    <w:rsid w:val="00D2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4C5A"/>
  </w:style>
  <w:style w:type="paragraph" w:customStyle="1" w:styleId="c1">
    <w:name w:val="c1"/>
    <w:basedOn w:val="a"/>
    <w:uiPriority w:val="99"/>
    <w:rsid w:val="00D2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US75DVFUYAPE-636-953</_dlc_DocId>
    <_dlc_DocIdUrl xmlns="1ca21ed8-a3df-4193-b700-fd65bdc63fa0">
      <Url>http://www.eduportal44.ru/Makariev_EDU/Solnyshko/_layouts/15/DocIdRedir.aspx?ID=US75DVFUYAPE-636-953</Url>
      <Description>US75DVFUYAPE-636-953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347B0-7EFC-4316-818D-67D964A0DB72}"/>
</file>

<file path=customXml/itemProps2.xml><?xml version="1.0" encoding="utf-8"?>
<ds:datastoreItem xmlns:ds="http://schemas.openxmlformats.org/officeDocument/2006/customXml" ds:itemID="{440C880A-0C41-4669-81E1-144A3156BAF6}"/>
</file>

<file path=customXml/itemProps3.xml><?xml version="1.0" encoding="utf-8"?>
<ds:datastoreItem xmlns:ds="http://schemas.openxmlformats.org/officeDocument/2006/customXml" ds:itemID="{AF19C67B-3CC1-448A-9201-8B5045D5EBB7}"/>
</file>

<file path=customXml/itemProps4.xml><?xml version="1.0" encoding="utf-8"?>
<ds:datastoreItem xmlns:ds="http://schemas.openxmlformats.org/officeDocument/2006/customXml" ds:itemID="{F29E00EC-4DF9-47EC-AF54-3FC390183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Сергей</cp:lastModifiedBy>
  <cp:revision>10</cp:revision>
  <dcterms:created xsi:type="dcterms:W3CDTF">2020-02-09T16:25:00Z</dcterms:created>
  <dcterms:modified xsi:type="dcterms:W3CDTF">2020-02-13T13:07:00Z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0679011f-f9b3-4852-afd7-329a87cd1a86</vt:lpwstr>
  </property>
  <property fmtid="{D5CDD505-2E9C-101B-9397-08002B2CF9AE}" pid="3" name="ContentTypeId">
    <vt:lpwstr>0x010100E150613099A7E341A85B75B32C1621FD</vt:lpwstr>
  </property>
</Properties>
</file>