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0E" w:rsidRPr="00C6230E" w:rsidRDefault="00C6230E" w:rsidP="00C62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30E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мониторинга на начало 2021-2022 учебного года.</w:t>
      </w:r>
    </w:p>
    <w:p w:rsidR="00C6230E" w:rsidRPr="00C6230E" w:rsidRDefault="00C6230E" w:rsidP="00C62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0E" w:rsidRPr="001E0368" w:rsidRDefault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t>Диагностика эффективности достижений детьми планируемых результатов освоения основной образовательной программы дошкольного образовательного учреждения проводилась с 01.09.2021 года по 15.09.2021 года.</w:t>
      </w:r>
    </w:p>
    <w:p w:rsidR="00C37803" w:rsidRDefault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t xml:space="preserve">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</w:t>
      </w:r>
    </w:p>
    <w:p w:rsidR="00C37985" w:rsidRDefault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t xml:space="preserve">«Социально- 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 </w:t>
      </w:r>
    </w:p>
    <w:p w:rsidR="00C6230E" w:rsidRPr="001E0368" w:rsidRDefault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t>В обследовании участвовали 3 группы общеразвивающей направленности. Диагностическое обследование проводилось по 5 образовательным областям, соответствующ</w:t>
      </w:r>
      <w:r w:rsidR="009A27E0">
        <w:rPr>
          <w:rFonts w:ascii="Times New Roman" w:hAnsi="Times New Roman" w:cs="Times New Roman"/>
          <w:sz w:val="24"/>
          <w:szCs w:val="24"/>
        </w:rPr>
        <w:t>им ФГОС дошкольного образования.</w:t>
      </w:r>
      <w:r w:rsidRPr="001E0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30E" w:rsidRDefault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t>Таблицы педагогической диагностики заполняются дважды в год: – в начале учебного года (сентябрь) и конце учебного года (май).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</w:t>
      </w:r>
    </w:p>
    <w:p w:rsidR="00C37985" w:rsidRDefault="00C37985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не диагностируемых детей: дети 2</w:t>
      </w:r>
      <w:r w:rsidRPr="00C37985">
        <w:rPr>
          <w:rFonts w:ascii="Times New Roman" w:hAnsi="Times New Roman" w:cs="Times New Roman"/>
          <w:sz w:val="24"/>
          <w:szCs w:val="24"/>
        </w:rPr>
        <w:t xml:space="preserve"> младшей группы, идет набор детей </w:t>
      </w:r>
      <w:r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Pr="00C37985">
        <w:rPr>
          <w:rFonts w:ascii="Times New Roman" w:hAnsi="Times New Roman" w:cs="Times New Roman"/>
          <w:sz w:val="24"/>
          <w:szCs w:val="24"/>
        </w:rPr>
        <w:t>согласно заявлениям</w:t>
      </w:r>
      <w:r>
        <w:rPr>
          <w:rFonts w:ascii="Times New Roman" w:hAnsi="Times New Roman" w:cs="Times New Roman"/>
          <w:sz w:val="24"/>
          <w:szCs w:val="24"/>
        </w:rPr>
        <w:t xml:space="preserve">, адаптационный период </w:t>
      </w:r>
      <w:r w:rsidRPr="00C37985">
        <w:rPr>
          <w:rFonts w:ascii="Times New Roman" w:hAnsi="Times New Roman" w:cs="Times New Roman"/>
          <w:sz w:val="24"/>
          <w:szCs w:val="24"/>
        </w:rPr>
        <w:t>Дети из средней, старшей и по</w:t>
      </w:r>
      <w:r w:rsidR="00074B68">
        <w:rPr>
          <w:rFonts w:ascii="Times New Roman" w:hAnsi="Times New Roman" w:cs="Times New Roman"/>
          <w:sz w:val="24"/>
          <w:szCs w:val="24"/>
        </w:rPr>
        <w:t>дготовительной к школе группы (12</w:t>
      </w:r>
      <w:r w:rsidRPr="00C37985">
        <w:rPr>
          <w:rFonts w:ascii="Times New Roman" w:hAnsi="Times New Roman" w:cs="Times New Roman"/>
          <w:sz w:val="24"/>
          <w:szCs w:val="24"/>
        </w:rPr>
        <w:t xml:space="preserve"> человек) отсутствуют по болезни.   </w:t>
      </w:r>
    </w:p>
    <w:p w:rsidR="00C37985" w:rsidRDefault="00C37985" w:rsidP="00C37985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>Педагогическая диагностика за анализируемый период проводилась по двум направлениям:</w:t>
      </w:r>
    </w:p>
    <w:p w:rsidR="00C37985" w:rsidRDefault="00C37985" w:rsidP="00C37985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 xml:space="preserve"> • педагогическая диагностика качества образования в группе (через реализацию образовательных областей); </w:t>
      </w:r>
    </w:p>
    <w:p w:rsidR="00C37985" w:rsidRPr="00C37985" w:rsidRDefault="00C37985" w:rsidP="00C37985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 xml:space="preserve"> • педагогическая диагностика детского развития.   </w:t>
      </w:r>
    </w:p>
    <w:p w:rsidR="00C37985" w:rsidRPr="00C37985" w:rsidRDefault="00C37985" w:rsidP="00C37985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 xml:space="preserve">Диагностика оценивалась тремя уровнями: сформирован, в стадии формирования, не сформирован.  </w:t>
      </w:r>
    </w:p>
    <w:p w:rsidR="00C37985" w:rsidRPr="001E0368" w:rsidRDefault="00C37985" w:rsidP="00C37985">
      <w:pPr>
        <w:rPr>
          <w:rFonts w:ascii="Times New Roman" w:hAnsi="Times New Roman" w:cs="Times New Roman"/>
          <w:sz w:val="24"/>
          <w:szCs w:val="24"/>
        </w:rPr>
      </w:pPr>
    </w:p>
    <w:p w:rsidR="00C6230E" w:rsidRPr="001E0368" w:rsidRDefault="00C6230E" w:rsidP="00C6230E">
      <w:pPr>
        <w:rPr>
          <w:rFonts w:ascii="Times New Roman" w:hAnsi="Times New Roman" w:cs="Times New Roman"/>
          <w:b/>
          <w:sz w:val="24"/>
          <w:szCs w:val="24"/>
        </w:rPr>
      </w:pPr>
      <w:r w:rsidRPr="001E0368">
        <w:rPr>
          <w:rFonts w:ascii="Times New Roman" w:hAnsi="Times New Roman" w:cs="Times New Roman"/>
          <w:b/>
          <w:sz w:val="24"/>
          <w:szCs w:val="24"/>
        </w:rPr>
        <w:t xml:space="preserve">Методы проведения: </w:t>
      </w:r>
    </w:p>
    <w:p w:rsidR="00C6230E" w:rsidRPr="001E0368" w:rsidRDefault="00C6230E" w:rsidP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C6230E" w:rsidRPr="001E0368" w:rsidRDefault="00C6230E" w:rsidP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t xml:space="preserve">- проблемная (мониторинговая ситуация); </w:t>
      </w:r>
    </w:p>
    <w:p w:rsidR="00C6230E" w:rsidRPr="001E0368" w:rsidRDefault="00C6230E" w:rsidP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t>- беседа;</w:t>
      </w:r>
    </w:p>
    <w:p w:rsidR="00C6230E" w:rsidRPr="001E0368" w:rsidRDefault="00C6230E" w:rsidP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t xml:space="preserve"> - игра; </w:t>
      </w:r>
    </w:p>
    <w:p w:rsidR="00C6230E" w:rsidRPr="001E0368" w:rsidRDefault="00C6230E" w:rsidP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t xml:space="preserve">- анализ продуктивной деятельности.  </w:t>
      </w:r>
    </w:p>
    <w:p w:rsidR="00C6230E" w:rsidRPr="001E0368" w:rsidRDefault="00C6230E" w:rsidP="00C6230E">
      <w:pPr>
        <w:rPr>
          <w:rFonts w:ascii="Times New Roman" w:hAnsi="Times New Roman" w:cs="Times New Roman"/>
          <w:b/>
          <w:sz w:val="24"/>
          <w:szCs w:val="24"/>
        </w:rPr>
      </w:pPr>
      <w:r w:rsidRPr="001E0368">
        <w:rPr>
          <w:rFonts w:ascii="Times New Roman" w:hAnsi="Times New Roman" w:cs="Times New Roman"/>
          <w:b/>
          <w:sz w:val="24"/>
          <w:szCs w:val="24"/>
        </w:rPr>
        <w:t>Формы проведения:</w:t>
      </w:r>
    </w:p>
    <w:p w:rsidR="00C6230E" w:rsidRPr="001E0368" w:rsidRDefault="00C6230E" w:rsidP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t>- индивидуальная;</w:t>
      </w:r>
    </w:p>
    <w:p w:rsidR="00C6230E" w:rsidRPr="001E0368" w:rsidRDefault="00C6230E" w:rsidP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t xml:space="preserve"> - подгрупповая; </w:t>
      </w:r>
    </w:p>
    <w:p w:rsidR="00C6230E" w:rsidRDefault="00C6230E" w:rsidP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C37985" w:rsidRPr="00C37985" w:rsidRDefault="00C37985" w:rsidP="00C6230E">
      <w:pPr>
        <w:rPr>
          <w:rFonts w:ascii="Times New Roman" w:hAnsi="Times New Roman" w:cs="Times New Roman"/>
          <w:b/>
          <w:sz w:val="24"/>
          <w:szCs w:val="24"/>
        </w:rPr>
      </w:pPr>
      <w:r w:rsidRPr="00C37985">
        <w:rPr>
          <w:rFonts w:ascii="Times New Roman" w:hAnsi="Times New Roman" w:cs="Times New Roman"/>
          <w:b/>
          <w:sz w:val="24"/>
          <w:szCs w:val="24"/>
        </w:rPr>
        <w:t xml:space="preserve">В работе с детьми использовались следующие технологии: </w:t>
      </w:r>
    </w:p>
    <w:p w:rsidR="00C37985" w:rsidRDefault="00C37985" w:rsidP="00C6230E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>1. здоровьесберегающие технологии;</w:t>
      </w:r>
    </w:p>
    <w:p w:rsidR="00C37985" w:rsidRDefault="00C37985" w:rsidP="00C6230E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 xml:space="preserve">2. технологии проектной деятельности; </w:t>
      </w:r>
    </w:p>
    <w:p w:rsidR="00C37985" w:rsidRDefault="00C37985" w:rsidP="00C6230E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>3. технология исследовательской деятельности;</w:t>
      </w:r>
    </w:p>
    <w:p w:rsidR="00C37985" w:rsidRDefault="00C37985" w:rsidP="00C6230E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 xml:space="preserve"> 4. информационно-коммуникационные технологии;</w:t>
      </w:r>
    </w:p>
    <w:p w:rsidR="00C37985" w:rsidRDefault="00C37985" w:rsidP="00C6230E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 xml:space="preserve"> 5. личностно-ориентированные технологии;</w:t>
      </w:r>
    </w:p>
    <w:p w:rsidR="00C37985" w:rsidRPr="001E0368" w:rsidRDefault="00C37985" w:rsidP="00C6230E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 xml:space="preserve"> 6. игровые технологии.  </w:t>
      </w:r>
    </w:p>
    <w:p w:rsidR="00C6230E" w:rsidRPr="001E0368" w:rsidRDefault="00C6230E" w:rsidP="00C6230E">
      <w:pPr>
        <w:rPr>
          <w:rFonts w:ascii="Times New Roman" w:hAnsi="Times New Roman" w:cs="Times New Roman"/>
          <w:sz w:val="24"/>
          <w:szCs w:val="24"/>
        </w:rPr>
      </w:pPr>
      <w:r w:rsidRPr="001E0368">
        <w:rPr>
          <w:rFonts w:ascii="Times New Roman" w:hAnsi="Times New Roman" w:cs="Times New Roman"/>
          <w:sz w:val="24"/>
          <w:szCs w:val="24"/>
        </w:rPr>
        <w:lastRenderedPageBreak/>
        <w:t>Педагогическая диагностика усвоения образовательной программы проводилась в ходе наблюдений за активностью детей в спонтанной или специально организованной деятельности, в результате анализа продуктов детской деятельности, получение ответов на поставленные задачи через педагогические ситуации. Фиксировалась в диагностических таблицах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E11B8" w:rsidRPr="001E0368" w:rsidRDefault="00EE11B8" w:rsidP="00EE1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68">
        <w:rPr>
          <w:rFonts w:ascii="Times New Roman" w:hAnsi="Times New Roman" w:cs="Times New Roman"/>
          <w:b/>
          <w:sz w:val="24"/>
          <w:szCs w:val="24"/>
        </w:rPr>
        <w:t>Результаты освоения детьми  основной образовательной программы дошкольного образования</w:t>
      </w:r>
    </w:p>
    <w:tbl>
      <w:tblPr>
        <w:tblStyle w:val="a3"/>
        <w:tblW w:w="14742" w:type="dxa"/>
        <w:tblInd w:w="-459" w:type="dxa"/>
        <w:tblLayout w:type="fixed"/>
        <w:tblLook w:val="04A0"/>
      </w:tblPr>
      <w:tblGrid>
        <w:gridCol w:w="1473"/>
        <w:gridCol w:w="12"/>
        <w:gridCol w:w="645"/>
        <w:gridCol w:w="25"/>
        <w:gridCol w:w="755"/>
        <w:gridCol w:w="7"/>
        <w:gridCol w:w="848"/>
        <w:gridCol w:w="722"/>
        <w:gridCol w:w="13"/>
        <w:gridCol w:w="778"/>
        <w:gridCol w:w="59"/>
        <w:gridCol w:w="720"/>
        <w:gridCol w:w="1004"/>
        <w:gridCol w:w="1144"/>
        <w:gridCol w:w="855"/>
        <w:gridCol w:w="855"/>
        <w:gridCol w:w="1138"/>
        <w:gridCol w:w="848"/>
        <w:gridCol w:w="7"/>
        <w:gridCol w:w="988"/>
        <w:gridCol w:w="856"/>
        <w:gridCol w:w="990"/>
      </w:tblGrid>
      <w:tr w:rsidR="001E0368" w:rsidRPr="001E0368" w:rsidTr="001E0368">
        <w:trPr>
          <w:trHeight w:val="1133"/>
        </w:trPr>
        <w:tc>
          <w:tcPr>
            <w:tcW w:w="1473" w:type="dxa"/>
            <w:vMerge w:val="restart"/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92" w:type="dxa"/>
            <w:gridSpan w:val="6"/>
            <w:tcBorders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tcBorders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3003" w:type="dxa"/>
            <w:gridSpan w:val="3"/>
            <w:tcBorders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Художественно.-эстетическое развитие</w:t>
            </w: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41" w:type="dxa"/>
            <w:gridSpan w:val="4"/>
            <w:tcBorders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</w:tr>
      <w:tr w:rsidR="001E0368" w:rsidRPr="001E0368" w:rsidTr="001E0368">
        <w:trPr>
          <w:trHeight w:val="531"/>
        </w:trPr>
        <w:tc>
          <w:tcPr>
            <w:tcW w:w="1473" w:type="dxa"/>
            <w:vMerge/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сф.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в ст.ф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не сф.</w:t>
            </w:r>
          </w:p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сф.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в ст. форм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не  сф.</w:t>
            </w:r>
          </w:p>
        </w:tc>
        <w:tc>
          <w:tcPr>
            <w:tcW w:w="1004" w:type="dxa"/>
            <w:tcBorders>
              <w:top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сф.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в ст. ф.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не сф.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сф.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в ст. формир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не  сф.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сф.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в ст. форм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не сфор</w:t>
            </w:r>
          </w:p>
        </w:tc>
      </w:tr>
      <w:tr w:rsidR="001E0368" w:rsidRPr="001E0368" w:rsidTr="001E0368">
        <w:trPr>
          <w:trHeight w:val="307"/>
        </w:trPr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0368" w:rsidRPr="001E0368" w:rsidTr="001E0368">
        <w:trPr>
          <w:trHeight w:val="307"/>
        </w:trPr>
        <w:tc>
          <w:tcPr>
            <w:tcW w:w="1473" w:type="dxa"/>
            <w:tcBorders>
              <w:top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0368" w:rsidRPr="001E0368" w:rsidTr="001E0368">
        <w:tc>
          <w:tcPr>
            <w:tcW w:w="1473" w:type="dxa"/>
          </w:tcPr>
          <w:p w:rsidR="00FE7168" w:rsidRPr="001E0368" w:rsidRDefault="00C37803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</w:p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E7168" w:rsidRPr="001E0368" w:rsidRDefault="00FE7168" w:rsidP="001E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0368" w:rsidTr="001E0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485" w:type="dxa"/>
            <w:gridSpan w:val="2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425" w:type="dxa"/>
            <w:gridSpan w:val="3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55       42</w:t>
            </w:r>
          </w:p>
        </w:tc>
        <w:tc>
          <w:tcPr>
            <w:tcW w:w="855" w:type="dxa"/>
            <w:gridSpan w:val="2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37" w:type="dxa"/>
            <w:gridSpan w:val="2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20" w:type="dxa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44" w:type="dxa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5" w:type="dxa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8" w:type="dxa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5" w:type="dxa"/>
            <w:gridSpan w:val="2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6" w:type="dxa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0" w:type="dxa"/>
          </w:tcPr>
          <w:p w:rsidR="001E0368" w:rsidRDefault="001E0368" w:rsidP="001E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E11B8" w:rsidRDefault="00EE11B8" w:rsidP="00EE1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AE2" w:rsidRDefault="00C37985" w:rsidP="00800AE2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 xml:space="preserve">1.По итогам диагностики качества образования (через реализацию образовательных областей) «на начало учебного года» выявлены следующие результаты:   </w:t>
      </w:r>
    </w:p>
    <w:p w:rsidR="00C37985" w:rsidRDefault="00C37985" w:rsidP="00800AE2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>Результаты мониторинга по линиям развития средней группы.</w:t>
      </w:r>
    </w:p>
    <w:p w:rsidR="00C37985" w:rsidRDefault="00C37985" w:rsidP="00800AE2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 xml:space="preserve"> В детей  ср</w:t>
      </w:r>
      <w:r>
        <w:rPr>
          <w:rFonts w:ascii="Times New Roman" w:hAnsi="Times New Roman" w:cs="Times New Roman"/>
          <w:sz w:val="24"/>
          <w:szCs w:val="24"/>
        </w:rPr>
        <w:t>едней группе было обследовано 15</w:t>
      </w:r>
      <w:r w:rsidRPr="00C3798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етей, девочек -8, мальчиков – 7</w:t>
      </w:r>
      <w:r w:rsidRPr="00C37985">
        <w:rPr>
          <w:rFonts w:ascii="Times New Roman" w:hAnsi="Times New Roman" w:cs="Times New Roman"/>
          <w:sz w:val="24"/>
          <w:szCs w:val="24"/>
        </w:rPr>
        <w:t>. Показатели  средней группы наблюдаются по следующим линиям развития:  в стадии формирования: художест</w:t>
      </w:r>
      <w:r>
        <w:rPr>
          <w:rFonts w:ascii="Times New Roman" w:hAnsi="Times New Roman" w:cs="Times New Roman"/>
          <w:sz w:val="24"/>
          <w:szCs w:val="24"/>
        </w:rPr>
        <w:t>венно-эстетическое развитие – 42</w:t>
      </w:r>
      <w:r w:rsidRPr="00C37985">
        <w:rPr>
          <w:rFonts w:ascii="Times New Roman" w:hAnsi="Times New Roman" w:cs="Times New Roman"/>
          <w:sz w:val="24"/>
          <w:szCs w:val="24"/>
        </w:rPr>
        <w:t>%, речевое развитие</w:t>
      </w:r>
      <w:r>
        <w:rPr>
          <w:rFonts w:ascii="Times New Roman" w:hAnsi="Times New Roman" w:cs="Times New Roman"/>
          <w:sz w:val="24"/>
          <w:szCs w:val="24"/>
        </w:rPr>
        <w:t xml:space="preserve"> -67%</w:t>
      </w:r>
      <w:r w:rsidRPr="00C37985">
        <w:rPr>
          <w:rFonts w:ascii="Times New Roman" w:hAnsi="Times New Roman" w:cs="Times New Roman"/>
          <w:sz w:val="24"/>
          <w:szCs w:val="24"/>
        </w:rPr>
        <w:t xml:space="preserve">, </w:t>
      </w:r>
      <w:r w:rsidR="001E0195">
        <w:rPr>
          <w:rFonts w:ascii="Times New Roman" w:hAnsi="Times New Roman" w:cs="Times New Roman"/>
          <w:sz w:val="24"/>
          <w:szCs w:val="24"/>
        </w:rPr>
        <w:t xml:space="preserve"> познавательное развитие   – 49</w:t>
      </w:r>
      <w:r w:rsidR="001E0195" w:rsidRPr="00C37985">
        <w:rPr>
          <w:rFonts w:ascii="Times New Roman" w:hAnsi="Times New Roman" w:cs="Times New Roman"/>
          <w:sz w:val="24"/>
          <w:szCs w:val="24"/>
        </w:rPr>
        <w:t xml:space="preserve">%.  </w:t>
      </w:r>
      <w:r>
        <w:rPr>
          <w:rFonts w:ascii="Times New Roman" w:hAnsi="Times New Roman" w:cs="Times New Roman"/>
          <w:sz w:val="24"/>
          <w:szCs w:val="24"/>
        </w:rPr>
        <w:t>, социально коммуникативное – 47</w:t>
      </w:r>
      <w:r w:rsidRPr="00C37985">
        <w:rPr>
          <w:rFonts w:ascii="Times New Roman" w:hAnsi="Times New Roman" w:cs="Times New Roman"/>
          <w:sz w:val="24"/>
          <w:szCs w:val="24"/>
        </w:rPr>
        <w:t>%.  Ниже  результаты по линиям развития</w:t>
      </w:r>
      <w:r w:rsidR="001E0195">
        <w:rPr>
          <w:rFonts w:ascii="Times New Roman" w:hAnsi="Times New Roman" w:cs="Times New Roman"/>
          <w:sz w:val="24"/>
          <w:szCs w:val="24"/>
        </w:rPr>
        <w:t>: физическое  развитие   – 33</w:t>
      </w:r>
      <w:r w:rsidRPr="00C37985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1E0195" w:rsidRDefault="001E0195" w:rsidP="00800AE2">
      <w:pPr>
        <w:rPr>
          <w:rFonts w:ascii="Times New Roman" w:hAnsi="Times New Roman" w:cs="Times New Roman"/>
          <w:sz w:val="24"/>
          <w:szCs w:val="24"/>
        </w:rPr>
      </w:pPr>
      <w:r w:rsidRPr="001E0195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мониторинга старшей группы. </w:t>
      </w:r>
    </w:p>
    <w:p w:rsidR="001E0195" w:rsidRDefault="001E0195" w:rsidP="00800AE2">
      <w:pPr>
        <w:rPr>
          <w:rFonts w:ascii="Times New Roman" w:hAnsi="Times New Roman" w:cs="Times New Roman"/>
          <w:sz w:val="24"/>
          <w:szCs w:val="24"/>
        </w:rPr>
      </w:pPr>
      <w:r w:rsidRPr="001E0195">
        <w:rPr>
          <w:rFonts w:ascii="Times New Roman" w:hAnsi="Times New Roman" w:cs="Times New Roman"/>
          <w:sz w:val="24"/>
          <w:szCs w:val="24"/>
        </w:rPr>
        <w:t>В старшей группе было обследован</w:t>
      </w:r>
      <w:r>
        <w:rPr>
          <w:rFonts w:ascii="Times New Roman" w:hAnsi="Times New Roman" w:cs="Times New Roman"/>
          <w:sz w:val="24"/>
          <w:szCs w:val="24"/>
        </w:rPr>
        <w:t>о 1</w:t>
      </w:r>
      <w:r w:rsidRPr="001E0195">
        <w:rPr>
          <w:rFonts w:ascii="Times New Roman" w:hAnsi="Times New Roman" w:cs="Times New Roman"/>
          <w:sz w:val="24"/>
          <w:szCs w:val="24"/>
        </w:rPr>
        <w:t>6 де</w:t>
      </w:r>
      <w:r>
        <w:rPr>
          <w:rFonts w:ascii="Times New Roman" w:hAnsi="Times New Roman" w:cs="Times New Roman"/>
          <w:sz w:val="24"/>
          <w:szCs w:val="24"/>
        </w:rPr>
        <w:t>тей</w:t>
      </w:r>
      <w:r w:rsidRPr="001E0195">
        <w:rPr>
          <w:rFonts w:ascii="Times New Roman" w:hAnsi="Times New Roman" w:cs="Times New Roman"/>
          <w:sz w:val="24"/>
          <w:szCs w:val="24"/>
        </w:rPr>
        <w:t>. Показатели  детей старшей группы наблюдаются по следующим линиям развития:  сформирован: художест</w:t>
      </w:r>
      <w:r>
        <w:rPr>
          <w:rFonts w:ascii="Times New Roman" w:hAnsi="Times New Roman" w:cs="Times New Roman"/>
          <w:sz w:val="24"/>
          <w:szCs w:val="24"/>
        </w:rPr>
        <w:t>венно-эстетическое развитие – 0%, речевое развитие – 13%, физическое развитие – 0</w:t>
      </w:r>
      <w:r w:rsidRPr="001E0195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социально- коммуникативное – 21</w:t>
      </w:r>
      <w:r w:rsidRPr="001E019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познавательное развитие   – 19</w:t>
      </w:r>
      <w:r w:rsidRPr="001E0195">
        <w:rPr>
          <w:rFonts w:ascii="Times New Roman" w:hAnsi="Times New Roman" w:cs="Times New Roman"/>
          <w:sz w:val="24"/>
          <w:szCs w:val="24"/>
        </w:rPr>
        <w:t>%. в стадии формирования: художест</w:t>
      </w:r>
      <w:r>
        <w:rPr>
          <w:rFonts w:ascii="Times New Roman" w:hAnsi="Times New Roman" w:cs="Times New Roman"/>
          <w:sz w:val="24"/>
          <w:szCs w:val="24"/>
        </w:rPr>
        <w:t>венно-эстетическое развитие – 92%, речевое развитие – 81%, физическое развитие – 97</w:t>
      </w:r>
      <w:r w:rsidRPr="001E019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социально коммуникативное – 73</w:t>
      </w:r>
      <w:r w:rsidRPr="001E019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познавательное развитие   – 75</w:t>
      </w:r>
      <w:r w:rsidRPr="001E0195">
        <w:rPr>
          <w:rFonts w:ascii="Times New Roman" w:hAnsi="Times New Roman" w:cs="Times New Roman"/>
          <w:sz w:val="24"/>
          <w:szCs w:val="24"/>
        </w:rPr>
        <w:t>%.</w:t>
      </w:r>
    </w:p>
    <w:p w:rsidR="001E0195" w:rsidRDefault="001E0195" w:rsidP="00800AE2">
      <w:pPr>
        <w:rPr>
          <w:rFonts w:ascii="Times New Roman" w:hAnsi="Times New Roman" w:cs="Times New Roman"/>
          <w:sz w:val="24"/>
          <w:szCs w:val="24"/>
        </w:rPr>
      </w:pPr>
      <w:r w:rsidRPr="001E0195">
        <w:rPr>
          <w:rFonts w:ascii="Times New Roman" w:hAnsi="Times New Roman" w:cs="Times New Roman"/>
          <w:sz w:val="24"/>
          <w:szCs w:val="24"/>
        </w:rPr>
        <w:t>В подготовительной к школе  группе  бы</w:t>
      </w:r>
      <w:r>
        <w:rPr>
          <w:rFonts w:ascii="Times New Roman" w:hAnsi="Times New Roman" w:cs="Times New Roman"/>
          <w:sz w:val="24"/>
          <w:szCs w:val="24"/>
        </w:rPr>
        <w:t xml:space="preserve">ло обследовано  16 детей.  Показатели  детей подготовительной </w:t>
      </w:r>
      <w:r w:rsidRPr="001E0195">
        <w:rPr>
          <w:rFonts w:ascii="Times New Roman" w:hAnsi="Times New Roman" w:cs="Times New Roman"/>
          <w:sz w:val="24"/>
          <w:szCs w:val="24"/>
        </w:rPr>
        <w:t xml:space="preserve"> группы наблюдаются по следующим линиям развития:  сформирован: художест</w:t>
      </w:r>
      <w:r>
        <w:rPr>
          <w:rFonts w:ascii="Times New Roman" w:hAnsi="Times New Roman" w:cs="Times New Roman"/>
          <w:sz w:val="24"/>
          <w:szCs w:val="24"/>
        </w:rPr>
        <w:t>венно-эстетическое развитие – 65%, речевое развитие – 81%, физическое развитие – 34</w:t>
      </w:r>
      <w:r w:rsidRPr="001E0195">
        <w:rPr>
          <w:rFonts w:ascii="Times New Roman" w:hAnsi="Times New Roman" w:cs="Times New Roman"/>
          <w:sz w:val="24"/>
          <w:szCs w:val="24"/>
        </w:rPr>
        <w:t>%, социально- комму</w:t>
      </w:r>
      <w:r>
        <w:rPr>
          <w:rFonts w:ascii="Times New Roman" w:hAnsi="Times New Roman" w:cs="Times New Roman"/>
          <w:sz w:val="24"/>
          <w:szCs w:val="24"/>
        </w:rPr>
        <w:t>никативное – 92</w:t>
      </w:r>
      <w:r w:rsidRPr="001E019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познавательное развитие   – 80</w:t>
      </w:r>
      <w:r w:rsidRPr="001E0195">
        <w:rPr>
          <w:rFonts w:ascii="Times New Roman" w:hAnsi="Times New Roman" w:cs="Times New Roman"/>
          <w:sz w:val="24"/>
          <w:szCs w:val="24"/>
        </w:rPr>
        <w:t>%. в стадии формирования: художест</w:t>
      </w:r>
      <w:r>
        <w:rPr>
          <w:rFonts w:ascii="Times New Roman" w:hAnsi="Times New Roman" w:cs="Times New Roman"/>
          <w:sz w:val="24"/>
          <w:szCs w:val="24"/>
        </w:rPr>
        <w:t>венно-эстетическое развитие – 31%, речевое развитие – 19%, физическое развитие – 66</w:t>
      </w:r>
      <w:r w:rsidRPr="001E019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социально коммуникативное – 8</w:t>
      </w:r>
      <w:r w:rsidRPr="001E019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познавательное развитие   – 20</w:t>
      </w:r>
      <w:r w:rsidRPr="001E0195">
        <w:rPr>
          <w:rFonts w:ascii="Times New Roman" w:hAnsi="Times New Roman" w:cs="Times New Roman"/>
          <w:sz w:val="24"/>
          <w:szCs w:val="24"/>
        </w:rPr>
        <w:t>%.</w:t>
      </w:r>
    </w:p>
    <w:p w:rsidR="001E0195" w:rsidRDefault="001E0195" w:rsidP="00800AE2">
      <w:pPr>
        <w:rPr>
          <w:rFonts w:ascii="Times New Roman" w:hAnsi="Times New Roman" w:cs="Times New Roman"/>
          <w:sz w:val="24"/>
          <w:szCs w:val="24"/>
        </w:rPr>
      </w:pPr>
      <w:r w:rsidRPr="00074B68">
        <w:rPr>
          <w:rFonts w:ascii="Times New Roman" w:hAnsi="Times New Roman" w:cs="Times New Roman"/>
          <w:b/>
          <w:sz w:val="24"/>
          <w:szCs w:val="24"/>
        </w:rPr>
        <w:t>Вывод:</w:t>
      </w:r>
      <w:r w:rsidRPr="001E0195">
        <w:rPr>
          <w:rFonts w:ascii="Times New Roman" w:hAnsi="Times New Roman" w:cs="Times New Roman"/>
          <w:sz w:val="24"/>
          <w:szCs w:val="24"/>
        </w:rPr>
        <w:t xml:space="preserve"> анализируя итоги диагностики можно сделать вывод, что в</w:t>
      </w:r>
      <w:r>
        <w:rPr>
          <w:rFonts w:ascii="Times New Roman" w:hAnsi="Times New Roman" w:cs="Times New Roman"/>
          <w:sz w:val="24"/>
          <w:szCs w:val="24"/>
        </w:rPr>
        <w:t xml:space="preserve"> программный материал усвоили 43%, в стадии формирования 53</w:t>
      </w:r>
      <w:r w:rsidRPr="001E0195">
        <w:rPr>
          <w:rFonts w:ascii="Times New Roman" w:hAnsi="Times New Roman" w:cs="Times New Roman"/>
          <w:sz w:val="24"/>
          <w:szCs w:val="24"/>
        </w:rPr>
        <w:t>%. Преимущественно нужно обратить внимание на образовательные области «Речевое развитие» и «Познавательное развитие».  Выше показатель в образовательных обла</w:t>
      </w:r>
      <w:r>
        <w:rPr>
          <w:rFonts w:ascii="Times New Roman" w:hAnsi="Times New Roman" w:cs="Times New Roman"/>
          <w:sz w:val="24"/>
          <w:szCs w:val="24"/>
        </w:rPr>
        <w:t>стях «Социально-коммуникативное</w:t>
      </w:r>
      <w:r w:rsidRPr="001E0195">
        <w:rPr>
          <w:rFonts w:ascii="Times New Roman" w:hAnsi="Times New Roman" w:cs="Times New Roman"/>
          <w:sz w:val="24"/>
          <w:szCs w:val="24"/>
        </w:rPr>
        <w:t xml:space="preserve"> развитие» - у детей доста</w:t>
      </w:r>
      <w:r w:rsidR="004F3542">
        <w:rPr>
          <w:rFonts w:ascii="Times New Roman" w:hAnsi="Times New Roman" w:cs="Times New Roman"/>
          <w:sz w:val="24"/>
          <w:szCs w:val="24"/>
        </w:rPr>
        <w:t>точно сформированы навыки социализации.</w:t>
      </w:r>
    </w:p>
    <w:p w:rsidR="004F3542" w:rsidRDefault="004F3542" w:rsidP="00800AE2">
      <w:pPr>
        <w:rPr>
          <w:rFonts w:ascii="Times New Roman" w:hAnsi="Times New Roman" w:cs="Times New Roman"/>
          <w:sz w:val="24"/>
          <w:szCs w:val="24"/>
        </w:rPr>
      </w:pPr>
      <w:r w:rsidRPr="004F3542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4F3542" w:rsidRDefault="004F3542" w:rsidP="00800AE2">
      <w:pPr>
        <w:rPr>
          <w:rFonts w:ascii="Times New Roman" w:hAnsi="Times New Roman" w:cs="Times New Roman"/>
          <w:sz w:val="24"/>
          <w:szCs w:val="24"/>
        </w:rPr>
      </w:pPr>
      <w:r w:rsidRPr="004F3542">
        <w:rPr>
          <w:rFonts w:ascii="Times New Roman" w:hAnsi="Times New Roman" w:cs="Times New Roman"/>
          <w:sz w:val="24"/>
          <w:szCs w:val="24"/>
        </w:rPr>
        <w:t xml:space="preserve"> Воспитателям всех групп: </w:t>
      </w:r>
    </w:p>
    <w:p w:rsidR="004F3542" w:rsidRPr="004F3542" w:rsidRDefault="004F3542" w:rsidP="004F35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542">
        <w:rPr>
          <w:rFonts w:ascii="Times New Roman" w:hAnsi="Times New Roman" w:cs="Times New Roman"/>
          <w:sz w:val="24"/>
          <w:szCs w:val="24"/>
        </w:rPr>
        <w:t xml:space="preserve">Вести целенаправленную работу по повышению качества освоения программного материала по образовательным областям «Речевое  развитие», «Познавательное развитие». </w:t>
      </w:r>
    </w:p>
    <w:p w:rsidR="004F3542" w:rsidRPr="004F3542" w:rsidRDefault="004F3542" w:rsidP="004F35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542">
        <w:rPr>
          <w:rFonts w:ascii="Times New Roman" w:hAnsi="Times New Roman" w:cs="Times New Roman"/>
          <w:sz w:val="24"/>
          <w:szCs w:val="24"/>
        </w:rPr>
        <w:t xml:space="preserve">Осуществлять дифференцированный подход к детям с целью улучшения освоения программы  </w:t>
      </w:r>
    </w:p>
    <w:p w:rsidR="004F3542" w:rsidRDefault="004F3542" w:rsidP="004F35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542">
        <w:rPr>
          <w:rFonts w:ascii="Times New Roman" w:hAnsi="Times New Roman" w:cs="Times New Roman"/>
          <w:sz w:val="24"/>
          <w:szCs w:val="24"/>
        </w:rPr>
        <w:t>При планировании образовательной работы учитывать результаты мониторинга.</w:t>
      </w:r>
    </w:p>
    <w:p w:rsidR="004F3542" w:rsidRDefault="004F3542" w:rsidP="004F3542">
      <w:pPr>
        <w:rPr>
          <w:rFonts w:ascii="Times New Roman" w:hAnsi="Times New Roman" w:cs="Times New Roman"/>
          <w:sz w:val="24"/>
          <w:szCs w:val="24"/>
        </w:rPr>
      </w:pPr>
      <w:r w:rsidRPr="004F3542">
        <w:rPr>
          <w:rFonts w:ascii="Times New Roman" w:hAnsi="Times New Roman" w:cs="Times New Roman"/>
          <w:sz w:val="24"/>
          <w:szCs w:val="24"/>
        </w:rPr>
        <w:t xml:space="preserve">2. По итогам диагностики </w:t>
      </w:r>
      <w:r w:rsidRPr="009A27E0">
        <w:rPr>
          <w:rFonts w:ascii="Times New Roman" w:hAnsi="Times New Roman" w:cs="Times New Roman"/>
          <w:sz w:val="24"/>
          <w:szCs w:val="24"/>
        </w:rPr>
        <w:t>детского развития</w:t>
      </w:r>
      <w:r w:rsidRPr="004F3542">
        <w:rPr>
          <w:rFonts w:ascii="Times New Roman" w:hAnsi="Times New Roman" w:cs="Times New Roman"/>
          <w:sz w:val="24"/>
          <w:szCs w:val="24"/>
        </w:rPr>
        <w:t xml:space="preserve"> на начало учебного года выявлены следующие результаты: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</w:tblGrid>
      <w:tr w:rsidR="001934C8" w:rsidTr="004F3542">
        <w:tc>
          <w:tcPr>
            <w:tcW w:w="2957" w:type="dxa"/>
          </w:tcPr>
          <w:p w:rsidR="001934C8" w:rsidRDefault="001934C8" w:rsidP="004F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2957" w:type="dxa"/>
          </w:tcPr>
          <w:p w:rsidR="001934C8" w:rsidRDefault="001934C8" w:rsidP="004F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2957" w:type="dxa"/>
          </w:tcPr>
          <w:p w:rsidR="001934C8" w:rsidRDefault="001934C8" w:rsidP="004F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2957" w:type="dxa"/>
          </w:tcPr>
          <w:p w:rsidR="001934C8" w:rsidRDefault="001934C8" w:rsidP="004F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</w:tr>
      <w:tr w:rsidR="001934C8" w:rsidTr="004F3542">
        <w:tc>
          <w:tcPr>
            <w:tcW w:w="2957" w:type="dxa"/>
          </w:tcPr>
          <w:p w:rsidR="001934C8" w:rsidRDefault="001934C8" w:rsidP="004F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57" w:type="dxa"/>
          </w:tcPr>
          <w:p w:rsidR="001934C8" w:rsidRDefault="001934C8" w:rsidP="004F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39 %</w:t>
            </w:r>
          </w:p>
        </w:tc>
        <w:tc>
          <w:tcPr>
            <w:tcW w:w="2957" w:type="dxa"/>
          </w:tcPr>
          <w:p w:rsidR="001934C8" w:rsidRDefault="001934C8" w:rsidP="004F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54 %</w:t>
            </w:r>
          </w:p>
        </w:tc>
        <w:tc>
          <w:tcPr>
            <w:tcW w:w="2957" w:type="dxa"/>
          </w:tcPr>
          <w:p w:rsidR="001934C8" w:rsidRDefault="001934C8" w:rsidP="004F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</w:tr>
    </w:tbl>
    <w:p w:rsidR="004F3542" w:rsidRDefault="004F3542" w:rsidP="004F3542">
      <w:pPr>
        <w:rPr>
          <w:rFonts w:ascii="Times New Roman" w:hAnsi="Times New Roman" w:cs="Times New Roman"/>
          <w:sz w:val="24"/>
          <w:szCs w:val="24"/>
        </w:rPr>
      </w:pPr>
    </w:p>
    <w:p w:rsidR="004F3542" w:rsidRDefault="004F3542" w:rsidP="004F3542">
      <w:pPr>
        <w:rPr>
          <w:rFonts w:ascii="Times New Roman" w:hAnsi="Times New Roman" w:cs="Times New Roman"/>
          <w:sz w:val="24"/>
          <w:szCs w:val="24"/>
        </w:rPr>
      </w:pPr>
      <w:r w:rsidRPr="004F3542">
        <w:rPr>
          <w:rFonts w:ascii="Times New Roman" w:hAnsi="Times New Roman" w:cs="Times New Roman"/>
          <w:sz w:val="24"/>
          <w:szCs w:val="24"/>
        </w:rPr>
        <w:lastRenderedPageBreak/>
        <w:t>Анализ мониторинга целевых ориентиров показал, что уровень достижения воспитанниками ДОУ целевых ориентиров в основном на у</w:t>
      </w:r>
      <w:r w:rsidR="001934C8">
        <w:rPr>
          <w:rFonts w:ascii="Times New Roman" w:hAnsi="Times New Roman" w:cs="Times New Roman"/>
          <w:sz w:val="24"/>
          <w:szCs w:val="24"/>
        </w:rPr>
        <w:t xml:space="preserve">ровне нормы и выше нормы </w:t>
      </w:r>
    </w:p>
    <w:p w:rsidR="00074B68" w:rsidRDefault="001934C8" w:rsidP="004F3542">
      <w:pPr>
        <w:rPr>
          <w:rFonts w:ascii="Times New Roman" w:hAnsi="Times New Roman" w:cs="Times New Roman"/>
          <w:sz w:val="24"/>
          <w:szCs w:val="24"/>
        </w:rPr>
      </w:pPr>
      <w:r w:rsidRPr="009A27E0">
        <w:rPr>
          <w:rFonts w:ascii="Times New Roman" w:hAnsi="Times New Roman" w:cs="Times New Roman"/>
          <w:sz w:val="24"/>
          <w:szCs w:val="24"/>
        </w:rPr>
        <w:t>В стадии формирования у детей</w:t>
      </w:r>
      <w:r w:rsidRPr="001934C8">
        <w:rPr>
          <w:rFonts w:ascii="Times New Roman" w:hAnsi="Times New Roman" w:cs="Times New Roman"/>
          <w:sz w:val="24"/>
          <w:szCs w:val="24"/>
        </w:rPr>
        <w:t>: овладение основными культурными способами деятельности, проявление инициативы и самостоятельности в разных видах деятельности - игре, общении, познавательно-исследовательской деятельности, конструировании и др.; способны выбирать себе род занятий, участников по совместной деятельности. Дети в большинстве обладают установкой положительного отношения к миру, к разным видам труда, другим людям и самим себе, обладают чувством собственного достоинства;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стараются разрешать конфликты. Большинство детей обладают в соответствии со своим возрастом развитым воображением, которое реализуется в разных видах деятельности, и прежде всего в игре; дети владеют разными формами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B68">
        <w:rPr>
          <w:rFonts w:ascii="Times New Roman" w:hAnsi="Times New Roman" w:cs="Times New Roman"/>
          <w:sz w:val="24"/>
          <w:szCs w:val="24"/>
        </w:rPr>
        <w:t>видами игры, различаю</w:t>
      </w:r>
      <w:r w:rsidRPr="001934C8">
        <w:rPr>
          <w:rFonts w:ascii="Times New Roman" w:hAnsi="Times New Roman" w:cs="Times New Roman"/>
          <w:sz w:val="24"/>
          <w:szCs w:val="24"/>
        </w:rPr>
        <w:t>т ус</w:t>
      </w:r>
      <w:r w:rsidR="00074B68">
        <w:rPr>
          <w:rFonts w:ascii="Times New Roman" w:hAnsi="Times New Roman" w:cs="Times New Roman"/>
          <w:sz w:val="24"/>
          <w:szCs w:val="24"/>
        </w:rPr>
        <w:t>ловную и реальную ситуации, умею</w:t>
      </w:r>
      <w:r w:rsidRPr="001934C8">
        <w:rPr>
          <w:rFonts w:ascii="Times New Roman" w:hAnsi="Times New Roman" w:cs="Times New Roman"/>
          <w:sz w:val="24"/>
          <w:szCs w:val="24"/>
        </w:rPr>
        <w:t>т подчиняться разным правилам и социальным нормам. Почти у всех детей развита крупная и мелкая моторика; они подвижны, выносливы, владеют основными движениями, могут контролировать свои движения и управлять ими.</w:t>
      </w:r>
    </w:p>
    <w:p w:rsidR="001934C8" w:rsidRDefault="001934C8" w:rsidP="004F3542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sz w:val="24"/>
          <w:szCs w:val="24"/>
        </w:rP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ребенок способен к принятию собственных решений, опираясь на свои знания и умения в различных видах деятельности. </w:t>
      </w:r>
    </w:p>
    <w:p w:rsidR="001934C8" w:rsidRDefault="001934C8" w:rsidP="004F3542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sz w:val="24"/>
          <w:szCs w:val="24"/>
        </w:rPr>
        <w:t>Анализ причин низкого уровня показал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934C8">
        <w:rPr>
          <w:rFonts w:ascii="Times New Roman" w:hAnsi="Times New Roman" w:cs="Times New Roman"/>
          <w:sz w:val="24"/>
          <w:szCs w:val="24"/>
        </w:rPr>
        <w:t xml:space="preserve"> следующее: дети часто болели или отсутствовали по семейным обстоятельствам, дошкольное учреждение посещали крайне редко, из-за чего были плохо адаптированы к ДОУ, не проявляли интереса к заня</w:t>
      </w:r>
      <w:r>
        <w:rPr>
          <w:rFonts w:ascii="Times New Roman" w:hAnsi="Times New Roman" w:cs="Times New Roman"/>
          <w:sz w:val="24"/>
          <w:szCs w:val="24"/>
        </w:rPr>
        <w:t>тиям и играм, были малообщительны</w:t>
      </w:r>
      <w:r w:rsidRPr="001934C8">
        <w:rPr>
          <w:rFonts w:ascii="Times New Roman" w:hAnsi="Times New Roman" w:cs="Times New Roman"/>
          <w:sz w:val="24"/>
          <w:szCs w:val="24"/>
        </w:rPr>
        <w:t xml:space="preserve">. Большинство компонентов не достаточно развиты:  владение устной речью, умение выражать свои мысли и желания, умение использовать речь для выражения своих мыслей, чувств и желаний, построение речевого высказывания в ситуации общения, способность выделять звуки в словах, предпосылки грамотности.  </w:t>
      </w: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193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sz w:val="24"/>
          <w:szCs w:val="24"/>
        </w:rPr>
        <w:t>1. Результаты мониторинга овладения воспитанниками ДОУ целевыми ориентирами и развитию интег</w:t>
      </w:r>
      <w:r>
        <w:rPr>
          <w:rFonts w:ascii="Times New Roman" w:hAnsi="Times New Roman" w:cs="Times New Roman"/>
          <w:sz w:val="24"/>
          <w:szCs w:val="24"/>
        </w:rPr>
        <w:t>ративных качеств на начало  2021-2022</w:t>
      </w:r>
      <w:r w:rsidRPr="001934C8">
        <w:rPr>
          <w:rFonts w:ascii="Times New Roman" w:hAnsi="Times New Roman" w:cs="Times New Roman"/>
          <w:sz w:val="24"/>
          <w:szCs w:val="24"/>
        </w:rPr>
        <w:t xml:space="preserve"> учебного года являются удовлетворительными. </w:t>
      </w:r>
    </w:p>
    <w:p w:rsidR="001934C8" w:rsidRP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sz w:val="24"/>
          <w:szCs w:val="24"/>
        </w:rPr>
        <w:lastRenderedPageBreak/>
        <w:t>Педаго</w:t>
      </w:r>
      <w:r>
        <w:rPr>
          <w:rFonts w:ascii="Times New Roman" w:hAnsi="Times New Roman" w:cs="Times New Roman"/>
          <w:sz w:val="24"/>
          <w:szCs w:val="24"/>
        </w:rPr>
        <w:t>ги обеспечиваю</w:t>
      </w:r>
      <w:r w:rsidRPr="001934C8">
        <w:rPr>
          <w:rFonts w:ascii="Times New Roman" w:hAnsi="Times New Roman" w:cs="Times New Roman"/>
          <w:sz w:val="24"/>
          <w:szCs w:val="24"/>
        </w:rPr>
        <w:t xml:space="preserve">т реализацию основной образовательной программы ДОУ на достаточном уровне.  </w:t>
      </w: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sz w:val="24"/>
          <w:szCs w:val="24"/>
        </w:rPr>
        <w:t xml:space="preserve"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 </w:t>
      </w: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b/>
          <w:sz w:val="24"/>
          <w:szCs w:val="24"/>
        </w:rPr>
        <w:t>Вывод:</w:t>
      </w:r>
      <w:r w:rsidRPr="001934C8">
        <w:rPr>
          <w:rFonts w:ascii="Times New Roman" w:hAnsi="Times New Roman" w:cs="Times New Roman"/>
          <w:sz w:val="24"/>
          <w:szCs w:val="24"/>
        </w:rPr>
        <w:t xml:space="preserve"> результаты мониторинга овладения воспитанниками дошкольного образовательного учреждения прогр</w:t>
      </w:r>
      <w:r>
        <w:rPr>
          <w:rFonts w:ascii="Times New Roman" w:hAnsi="Times New Roman" w:cs="Times New Roman"/>
          <w:sz w:val="24"/>
          <w:szCs w:val="24"/>
        </w:rPr>
        <w:t xml:space="preserve">аммным материалом на начало учебного </w:t>
      </w:r>
      <w:r w:rsidRPr="001934C8">
        <w:rPr>
          <w:rFonts w:ascii="Times New Roman" w:hAnsi="Times New Roman" w:cs="Times New Roman"/>
          <w:sz w:val="24"/>
          <w:szCs w:val="24"/>
        </w:rPr>
        <w:t>года по образовательным областям являются удовлетворительными.</w:t>
      </w: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sz w:val="24"/>
          <w:szCs w:val="24"/>
        </w:rPr>
        <w:t>По итогам мониторинга были разработан</w:t>
      </w:r>
      <w:r>
        <w:rPr>
          <w:rFonts w:ascii="Times New Roman" w:hAnsi="Times New Roman" w:cs="Times New Roman"/>
          <w:sz w:val="24"/>
          <w:szCs w:val="24"/>
        </w:rPr>
        <w:t>ы следующие рекомендации на 2021 – 2022</w:t>
      </w:r>
      <w:r w:rsidRPr="001934C8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sz w:val="24"/>
          <w:szCs w:val="24"/>
        </w:rPr>
        <w:t xml:space="preserve">Продолжать вести системную работу по совершенствованию процедуры мониторинга: проектированию цели, отбору содержания, интерпретации полученных данных, разработке рекомендаций. </w:t>
      </w: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sz w:val="24"/>
          <w:szCs w:val="24"/>
        </w:rPr>
        <w:t>Продолжать работу с педагогами по изучению программного материала по всем образовательным областям; по организации обучения и развития детей; по реализации современных технологий формирования интегративных качеств дошкольников.</w:t>
      </w: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sz w:val="24"/>
          <w:szCs w:val="24"/>
        </w:rPr>
        <w:t xml:space="preserve"> </w:t>
      </w:r>
      <w:r w:rsidRPr="001934C8">
        <w:rPr>
          <w:rFonts w:ascii="Times New Roman" w:hAnsi="Times New Roman" w:cs="Times New Roman"/>
          <w:b/>
          <w:sz w:val="24"/>
          <w:szCs w:val="24"/>
        </w:rPr>
        <w:t>Рекомендации педагогам</w:t>
      </w:r>
      <w:r w:rsidRPr="001934C8">
        <w:rPr>
          <w:rFonts w:ascii="Times New Roman" w:hAnsi="Times New Roman" w:cs="Times New Roman"/>
          <w:sz w:val="24"/>
          <w:szCs w:val="24"/>
        </w:rPr>
        <w:t xml:space="preserve">. Продолжить работу по освоению и реализации современных педагогических технологий, направленных на развитие детей. </w:t>
      </w: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sz w:val="24"/>
          <w:szCs w:val="24"/>
        </w:rPr>
        <w:t xml:space="preserve">Отражать индивидуальную работу с детьми в  календарном плане. </w:t>
      </w: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b/>
          <w:sz w:val="24"/>
          <w:szCs w:val="24"/>
        </w:rPr>
        <w:t>Рекомендации родителям</w:t>
      </w:r>
      <w:r w:rsidRPr="001934C8">
        <w:rPr>
          <w:rFonts w:ascii="Times New Roman" w:hAnsi="Times New Roman" w:cs="Times New Roman"/>
          <w:sz w:val="24"/>
          <w:szCs w:val="24"/>
        </w:rPr>
        <w:t xml:space="preserve">. Совместно с педагогами проводить работу по формированию интегративных качеств с учетом индивидуальных затруднений детей. Реализовывать предлагаемые педагогами рекомендации по развитию детей. </w:t>
      </w: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</w:p>
    <w:p w:rsidR="001934C8" w:rsidRDefault="001934C8" w:rsidP="001934C8">
      <w:pPr>
        <w:rPr>
          <w:rFonts w:ascii="Times New Roman" w:hAnsi="Times New Roman" w:cs="Times New Roman"/>
          <w:sz w:val="24"/>
          <w:szCs w:val="24"/>
        </w:rPr>
      </w:pPr>
    </w:p>
    <w:p w:rsidR="001934C8" w:rsidRPr="004F3542" w:rsidRDefault="001934C8" w:rsidP="001934C8">
      <w:pPr>
        <w:rPr>
          <w:rFonts w:ascii="Times New Roman" w:hAnsi="Times New Roman" w:cs="Times New Roman"/>
          <w:sz w:val="24"/>
          <w:szCs w:val="24"/>
        </w:rPr>
      </w:pPr>
      <w:r w:rsidRPr="001934C8">
        <w:rPr>
          <w:rFonts w:ascii="Times New Roman" w:hAnsi="Times New Roman" w:cs="Times New Roman"/>
          <w:sz w:val="24"/>
          <w:szCs w:val="24"/>
        </w:rPr>
        <w:t>Ст. воспитатель:   ____</w:t>
      </w:r>
      <w:r>
        <w:rPr>
          <w:rFonts w:ascii="Times New Roman" w:hAnsi="Times New Roman" w:cs="Times New Roman"/>
          <w:sz w:val="24"/>
          <w:szCs w:val="24"/>
        </w:rPr>
        <w:t>__________________  В.М. Шмелева</w:t>
      </w:r>
      <w:r w:rsidRPr="001934C8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1934C8" w:rsidRPr="004F3542" w:rsidSect="001E03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820" w:rsidRDefault="00EF5820" w:rsidP="00074B68">
      <w:pPr>
        <w:spacing w:after="0" w:line="240" w:lineRule="auto"/>
      </w:pPr>
      <w:r>
        <w:separator/>
      </w:r>
    </w:p>
  </w:endnote>
  <w:endnote w:type="continuationSeparator" w:id="1">
    <w:p w:rsidR="00EF5820" w:rsidRDefault="00EF5820" w:rsidP="000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64672"/>
    </w:sdtPr>
    <w:sdtContent>
      <w:p w:rsidR="00074B68" w:rsidRDefault="009E69E6">
        <w:pPr>
          <w:pStyle w:val="a7"/>
          <w:jc w:val="right"/>
        </w:pPr>
        <w:fldSimple w:instr=" PAGE   \* MERGEFORMAT ">
          <w:r w:rsidR="009A27E0">
            <w:rPr>
              <w:noProof/>
            </w:rPr>
            <w:t>6</w:t>
          </w:r>
        </w:fldSimple>
      </w:p>
    </w:sdtContent>
  </w:sdt>
  <w:p w:rsidR="00074B68" w:rsidRDefault="00074B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820" w:rsidRDefault="00EF5820" w:rsidP="00074B68">
      <w:pPr>
        <w:spacing w:after="0" w:line="240" w:lineRule="auto"/>
      </w:pPr>
      <w:r>
        <w:separator/>
      </w:r>
    </w:p>
  </w:footnote>
  <w:footnote w:type="continuationSeparator" w:id="1">
    <w:p w:rsidR="00EF5820" w:rsidRDefault="00EF5820" w:rsidP="0007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777DA"/>
    <w:multiLevelType w:val="hybridMultilevel"/>
    <w:tmpl w:val="2F5A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30E"/>
    <w:rsid w:val="00074B68"/>
    <w:rsid w:val="001934C8"/>
    <w:rsid w:val="001A54F8"/>
    <w:rsid w:val="001E0195"/>
    <w:rsid w:val="001E0368"/>
    <w:rsid w:val="002B1E01"/>
    <w:rsid w:val="00395434"/>
    <w:rsid w:val="004F3542"/>
    <w:rsid w:val="005A41DA"/>
    <w:rsid w:val="006F5483"/>
    <w:rsid w:val="00800AE2"/>
    <w:rsid w:val="009A27E0"/>
    <w:rsid w:val="009E69E6"/>
    <w:rsid w:val="00A025AB"/>
    <w:rsid w:val="00A33C1D"/>
    <w:rsid w:val="00BC0E35"/>
    <w:rsid w:val="00C37803"/>
    <w:rsid w:val="00C37985"/>
    <w:rsid w:val="00C41738"/>
    <w:rsid w:val="00C6230E"/>
    <w:rsid w:val="00D04ED7"/>
    <w:rsid w:val="00EE11B8"/>
    <w:rsid w:val="00EF5820"/>
    <w:rsid w:val="00FE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54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7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4B68"/>
  </w:style>
  <w:style w:type="paragraph" w:styleId="a7">
    <w:name w:val="footer"/>
    <w:basedOn w:val="a"/>
    <w:link w:val="a8"/>
    <w:uiPriority w:val="99"/>
    <w:unhideWhenUsed/>
    <w:rsid w:val="0007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B68"/>
  </w:style>
  <w:style w:type="paragraph" w:styleId="a9">
    <w:name w:val="Balloon Text"/>
    <w:basedOn w:val="a"/>
    <w:link w:val="aa"/>
    <w:uiPriority w:val="99"/>
    <w:semiHidden/>
    <w:unhideWhenUsed/>
    <w:rsid w:val="009A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US75DVFUYAPE-636-1339</_dlc_DocId>
    <_dlc_DocIdUrl xmlns="1ca21ed8-a3df-4193-b700-fd65bdc63fa0">
      <Url>http://www.eduportal44.ru/Makariev_EDU/Solnyshko/_layouts/15/DocIdRedir.aspx?ID=US75DVFUYAPE-636-1339</Url>
      <Description>US75DVFUYAPE-636-1339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AB188-B1DA-48FF-B18F-4285E3CDDCF1}"/>
</file>

<file path=customXml/itemProps2.xml><?xml version="1.0" encoding="utf-8"?>
<ds:datastoreItem xmlns:ds="http://schemas.openxmlformats.org/officeDocument/2006/customXml" ds:itemID="{9C462461-A9DF-45E9-80CD-7B68C7F35B89}"/>
</file>

<file path=customXml/itemProps3.xml><?xml version="1.0" encoding="utf-8"?>
<ds:datastoreItem xmlns:ds="http://schemas.openxmlformats.org/officeDocument/2006/customXml" ds:itemID="{BB5EB53D-A016-489C-A812-5E7B18A4A880}"/>
</file>

<file path=customXml/itemProps4.xml><?xml version="1.0" encoding="utf-8"?>
<ds:datastoreItem xmlns:ds="http://schemas.openxmlformats.org/officeDocument/2006/customXml" ds:itemID="{BD42A4A0-2332-43B4-9707-31DB65969393}"/>
</file>

<file path=customXml/itemProps5.xml><?xml version="1.0" encoding="utf-8"?>
<ds:datastoreItem xmlns:ds="http://schemas.openxmlformats.org/officeDocument/2006/customXml" ds:itemID="{B3B0ADEB-6D93-49DA-826E-AA7D278F6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2021-09-22T10:00:00Z</cp:lastPrinted>
  <dcterms:created xsi:type="dcterms:W3CDTF">2021-09-21T10:07:00Z</dcterms:created>
  <dcterms:modified xsi:type="dcterms:W3CDTF">2021-09-23T09:00:00Z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c464e48e-6542-4065-877d-eb203471d780</vt:lpwstr>
  </property>
</Properties>
</file>