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BC" w:rsidRDefault="00FC10BC" w:rsidP="00FC10BC">
      <w:pPr>
        <w:rPr>
          <w:b/>
          <w:sz w:val="36"/>
          <w:szCs w:val="36"/>
        </w:rPr>
      </w:pPr>
      <w:r w:rsidRPr="00E57727">
        <w:rPr>
          <w:rFonts w:ascii="Times New Roman" w:hAnsi="Times New Roman" w:cs="Times New Roman"/>
          <w:b/>
          <w:sz w:val="36"/>
          <w:szCs w:val="36"/>
        </w:rPr>
        <w:t>Проект</w:t>
      </w:r>
      <w:r w:rsidR="001A7577">
        <w:rPr>
          <w:b/>
          <w:sz w:val="36"/>
          <w:szCs w:val="36"/>
        </w:rPr>
        <w:t xml:space="preserve">       « Я – исследователь</w:t>
      </w:r>
      <w:r>
        <w:rPr>
          <w:b/>
          <w:sz w:val="36"/>
          <w:szCs w:val="36"/>
        </w:rPr>
        <w:t xml:space="preserve">»                                                                                                                                                         </w:t>
      </w:r>
    </w:p>
    <w:p w:rsidR="00FC10BC" w:rsidRPr="009764B0" w:rsidRDefault="00FC10BC" w:rsidP="00FC10BC">
      <w:pPr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информационно - исследовательский     </w:t>
      </w:r>
      <w:r w:rsidR="00BB64B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9764B0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Состав проектной группы:</w:t>
      </w:r>
      <w:r>
        <w:rPr>
          <w:sz w:val="28"/>
          <w:szCs w:val="28"/>
        </w:rPr>
        <w:t xml:space="preserve"> Скуднова Е.А.</w:t>
      </w:r>
      <w:r w:rsidRPr="00FC10BC">
        <w:rPr>
          <w:sz w:val="28"/>
          <w:szCs w:val="28"/>
        </w:rPr>
        <w:t xml:space="preserve"> </w:t>
      </w:r>
      <w:r>
        <w:rPr>
          <w:sz w:val="28"/>
          <w:szCs w:val="28"/>
        </w:rPr>
        <w:t>,Ражева С.В.                                                                                                                                     3.</w:t>
      </w: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дети, родители.                                                                                                                                             4.</w:t>
      </w:r>
      <w:r>
        <w:rPr>
          <w:b/>
          <w:sz w:val="28"/>
          <w:szCs w:val="28"/>
        </w:rPr>
        <w:t>Группы:</w:t>
      </w:r>
      <w:r>
        <w:rPr>
          <w:sz w:val="28"/>
          <w:szCs w:val="28"/>
        </w:rPr>
        <w:t xml:space="preserve"> Старшая группа « Ромашка»</w:t>
      </w:r>
    </w:p>
    <w:p w:rsidR="00FC10BC" w:rsidRDefault="00FC10BC" w:rsidP="00FC10BC">
      <w:pPr>
        <w:tabs>
          <w:tab w:val="left" w:pos="1812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>Срок реализации проекта:</w:t>
      </w:r>
      <w:r w:rsidR="00D64786">
        <w:rPr>
          <w:sz w:val="28"/>
          <w:szCs w:val="28"/>
        </w:rPr>
        <w:t xml:space="preserve"> январь – апрель </w:t>
      </w:r>
      <w:r>
        <w:rPr>
          <w:sz w:val="28"/>
          <w:szCs w:val="28"/>
        </w:rPr>
        <w:t>2015год</w:t>
      </w:r>
    </w:p>
    <w:p w:rsidR="00FC10BC" w:rsidRPr="00F84321" w:rsidRDefault="00E57727" w:rsidP="00E57727">
      <w:pPr>
        <w:spacing w:after="0" w:line="240" w:lineRule="auto"/>
        <w:ind w:left="-54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b/>
          <w:sz w:val="28"/>
          <w:szCs w:val="28"/>
        </w:rPr>
        <w:t>Цель</w:t>
      </w:r>
      <w:r w:rsidR="00FC10BC">
        <w:rPr>
          <w:b/>
          <w:sz w:val="28"/>
          <w:szCs w:val="28"/>
        </w:rPr>
        <w:t xml:space="preserve"> проекта:</w:t>
      </w:r>
      <w:r w:rsidR="00FC10BC">
        <w:rPr>
          <w:sz w:val="28"/>
          <w:szCs w:val="28"/>
        </w:rPr>
        <w:t xml:space="preserve"> </w:t>
      </w:r>
    </w:p>
    <w:p w:rsidR="00FC10BC" w:rsidRPr="00115655" w:rsidRDefault="009764B0" w:rsidP="00FC10B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5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E57727" w:rsidRDefault="00FC10BC" w:rsidP="009764B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7727">
        <w:rPr>
          <w:rFonts w:ascii="Times New Roman" w:hAnsi="Times New Roman" w:cs="Times New Roman"/>
          <w:b/>
          <w:sz w:val="28"/>
          <w:szCs w:val="28"/>
        </w:rPr>
        <w:t xml:space="preserve">Задачи :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представление детей о физических свойствах окружающего мира.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Знакомить детей со</w:t>
      </w:r>
      <w:r w:rsidR="0091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свойствами различных предметов, п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риродных материалов</w:t>
      </w:r>
      <w:r w:rsidR="0091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бумага, пластмасса, магнит</w:t>
      </w:r>
      <w:r w:rsidR="0091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почва,  растения и т.д.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9764B0">
        <w:rPr>
          <w:b/>
          <w:sz w:val="28"/>
          <w:szCs w:val="28"/>
        </w:rPr>
        <w:t xml:space="preserve"> </w:t>
      </w:r>
      <w:r w:rsidR="0097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764B0" w:rsidRPr="0097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богатить </w:t>
      </w:r>
      <w:r w:rsidR="0097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чувственный опыт ребенка – развивать</w:t>
      </w:r>
      <w:r w:rsidR="009764B0" w:rsidRPr="0097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быть внимательным к тому, что его окружает: смотреть и видеть, слушать и слышать, ощупывать и осязать.</w:t>
      </w:r>
      <w:r w:rsidR="009764B0" w:rsidRPr="009764B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764B0" w:rsidRPr="009764B0">
        <w:rPr>
          <w:b/>
          <w:sz w:val="28"/>
          <w:szCs w:val="28"/>
        </w:rPr>
        <w:t xml:space="preserve">                                                                      </w:t>
      </w:r>
      <w:r w:rsidR="009764B0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Стимулировать развитие самостоятельности и ответственности.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5.</w:t>
      </w:r>
      <w:r>
        <w:rPr>
          <w:b/>
          <w:sz w:val="28"/>
          <w:szCs w:val="28"/>
        </w:rPr>
        <w:t xml:space="preserve">  </w:t>
      </w:r>
      <w:r w:rsidR="009764B0"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опыт выполнения правил техники безопасности при проведении экспериментов.</w:t>
      </w:r>
      <w:r w:rsidR="009764B0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9764B0">
        <w:rPr>
          <w:b/>
          <w:sz w:val="28"/>
          <w:szCs w:val="28"/>
        </w:rPr>
        <w:t xml:space="preserve">         </w:t>
      </w:r>
      <w:r w:rsidRPr="009764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Развивать эмоционально-ценностное отношение к окружающему миру.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F8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Привлечение родителей к совместной деятельности</w:t>
      </w:r>
      <w:r w:rsidR="00E57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разных этапах проекта.</w:t>
      </w:r>
      <w:r w:rsidRPr="00F843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976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E57727" w:rsidRDefault="0091195F" w:rsidP="0091195F">
      <w:pPr>
        <w:tabs>
          <w:tab w:val="left" w:pos="13710"/>
        </w:tabs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E57727" w:rsidRDefault="00E57727" w:rsidP="009764B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10BC" w:rsidRPr="009764B0" w:rsidRDefault="00FC10BC" w:rsidP="009764B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b/>
          <w:sz w:val="28"/>
          <w:szCs w:val="28"/>
        </w:rPr>
        <w:lastRenderedPageBreak/>
        <w:t>1 этап:       Подготовительный</w:t>
      </w:r>
      <w:r w:rsidRPr="00FC10B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E57727" w:rsidRPr="00115655" w:rsidRDefault="00FC10BC" w:rsidP="00E57727">
      <w:pPr>
        <w:pStyle w:val="a5"/>
        <w:rPr>
          <w:sz w:val="28"/>
          <w:szCs w:val="28"/>
        </w:rPr>
      </w:pPr>
      <w:r w:rsidRPr="00115655">
        <w:rPr>
          <w:sz w:val="28"/>
          <w:szCs w:val="28"/>
        </w:rPr>
        <w:t>Изучени</w:t>
      </w:r>
      <w:r w:rsidR="00E57727" w:rsidRPr="00115655">
        <w:rPr>
          <w:sz w:val="28"/>
          <w:szCs w:val="28"/>
        </w:rPr>
        <w:t>е литературы по данной проблеме:</w:t>
      </w:r>
      <w:r w:rsidRPr="00115655">
        <w:rPr>
          <w:sz w:val="28"/>
          <w:szCs w:val="28"/>
        </w:rPr>
        <w:t xml:space="preserve"> </w:t>
      </w:r>
      <w:r w:rsidR="00E57727" w:rsidRPr="001156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1. “Неизведанное рядом. Опыты и эксперименты для дошкольников”, Дыбина О.В., Рахманова Н.П., Щетинина В.В, 2010 г.                                                                                                                                                                                                                          2. “Экспериментальная деятельность детей среднего и старшего дошкольного возраста”, Тугушева Т.П., Чистякова А.Е., 2010 г.                                                                                                                                                                                                                           3. “Организация опытно-эксперименальной деятельности детей 2-7 лет”, Мартынова Е.А., Сучкова И.М., 2011 г.                                                                                                                                      4. “Игры с водой и песком”, Рыжова Н.В., Обруч №2, 1997 г.                                                                                                                                                                       5. “Опыты с песком и глиной”, Рыжова Н.В., Обруч №2, 1998 г.</w:t>
      </w:r>
    </w:p>
    <w:p w:rsidR="00FC10BC" w:rsidRPr="00115655" w:rsidRDefault="00E57727" w:rsidP="00FC10BC">
      <w:pPr>
        <w:rPr>
          <w:rFonts w:ascii="Times New Roman" w:hAnsi="Times New Roman" w:cs="Times New Roman"/>
          <w:sz w:val="28"/>
          <w:szCs w:val="28"/>
        </w:rPr>
      </w:pPr>
      <w:r w:rsidRPr="001156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C10BC" w:rsidRPr="00115655">
        <w:rPr>
          <w:rFonts w:ascii="Times New Roman" w:hAnsi="Times New Roman" w:cs="Times New Roman"/>
          <w:sz w:val="28"/>
          <w:szCs w:val="28"/>
        </w:rPr>
        <w:t xml:space="preserve">опыта работы коллег средствами информационных ресурсов. </w:t>
      </w:r>
      <w:r w:rsidR="0074600E" w:rsidRPr="001156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C10BC" w:rsidRPr="00115655">
        <w:rPr>
          <w:rFonts w:ascii="Times New Roman" w:hAnsi="Times New Roman" w:cs="Times New Roman"/>
          <w:sz w:val="28"/>
          <w:szCs w:val="28"/>
        </w:rPr>
        <w:t xml:space="preserve"> Изучение возможности участия</w:t>
      </w:r>
      <w:r w:rsidR="001A7577">
        <w:rPr>
          <w:rFonts w:ascii="Times New Roman" w:hAnsi="Times New Roman" w:cs="Times New Roman"/>
          <w:sz w:val="28"/>
          <w:szCs w:val="28"/>
        </w:rPr>
        <w:t xml:space="preserve"> родителей в реализации проекта (</w:t>
      </w:r>
      <w:r w:rsidRPr="00115655">
        <w:rPr>
          <w:rFonts w:ascii="Times New Roman" w:hAnsi="Times New Roman" w:cs="Times New Roman"/>
          <w:sz w:val="28"/>
          <w:szCs w:val="28"/>
        </w:rPr>
        <w:t>опрос родителей)</w:t>
      </w:r>
      <w:r w:rsidR="0074600E" w:rsidRPr="0011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C10BC" w:rsidRPr="00115655">
        <w:rPr>
          <w:rFonts w:ascii="Times New Roman" w:hAnsi="Times New Roman" w:cs="Times New Roman"/>
          <w:sz w:val="28"/>
          <w:szCs w:val="28"/>
        </w:rPr>
        <w:t>Подбор информации для консультации родителей об экспериментальной  деятельности.</w:t>
      </w:r>
      <w:r w:rsidR="0074600E" w:rsidRPr="0011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465B4" w:rsidRPr="00115655">
        <w:rPr>
          <w:rFonts w:ascii="Times New Roman" w:hAnsi="Times New Roman" w:cs="Times New Roman"/>
          <w:sz w:val="28"/>
          <w:szCs w:val="28"/>
        </w:rPr>
        <w:t>Создание технической базы для детского экспериментирования (оборудование, природные материалы)</w:t>
      </w:r>
      <w:r w:rsidR="004D41C9" w:rsidRPr="00115655">
        <w:rPr>
          <w:rFonts w:ascii="Times New Roman" w:hAnsi="Times New Roman" w:cs="Times New Roman"/>
          <w:sz w:val="28"/>
          <w:szCs w:val="28"/>
        </w:rPr>
        <w:t>.</w:t>
      </w:r>
      <w:r w:rsidR="00F465B4" w:rsidRPr="001156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10BC" w:rsidRPr="00115655">
        <w:rPr>
          <w:rFonts w:ascii="Times New Roman" w:hAnsi="Times New Roman" w:cs="Times New Roman"/>
          <w:sz w:val="28"/>
          <w:szCs w:val="28"/>
        </w:rPr>
        <w:t>Составление плана мероприятий для работы на практическом этапе.</w:t>
      </w:r>
    </w:p>
    <w:p w:rsidR="00FC10BC" w:rsidRPr="00F465B4" w:rsidRDefault="00FC10BC" w:rsidP="00FC10BC">
      <w:pPr>
        <w:rPr>
          <w:rFonts w:ascii="Times New Roman" w:hAnsi="Times New Roman" w:cs="Times New Roman"/>
          <w:b/>
          <w:sz w:val="28"/>
          <w:szCs w:val="28"/>
        </w:rPr>
      </w:pPr>
      <w:r w:rsidRPr="00F465B4">
        <w:rPr>
          <w:rFonts w:ascii="Times New Roman" w:hAnsi="Times New Roman" w:cs="Times New Roman"/>
          <w:b/>
          <w:sz w:val="28"/>
          <w:szCs w:val="28"/>
        </w:rPr>
        <w:t>2 этап: Практический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FC10BC" w:rsidTr="00FC10B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C" w:rsidRDefault="00FC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C" w:rsidRDefault="00FC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 родителями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C" w:rsidRDefault="00FC10BC" w:rsidP="00E5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предметно развивающей среды в группе по </w:t>
            </w:r>
            <w:r w:rsidR="00E57727">
              <w:rPr>
                <w:sz w:val="28"/>
                <w:szCs w:val="28"/>
              </w:rPr>
              <w:t xml:space="preserve">экспериментально – исследовательской </w:t>
            </w:r>
            <w:r>
              <w:rPr>
                <w:sz w:val="28"/>
                <w:szCs w:val="28"/>
              </w:rPr>
              <w:t>деятельности</w:t>
            </w:r>
          </w:p>
        </w:tc>
      </w:tr>
      <w:tr w:rsidR="00FC10BC" w:rsidRPr="00F465B4" w:rsidTr="00FC10B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6" w:rsidRPr="0074600E" w:rsidRDefault="00D64786" w:rsidP="00D6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6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 с воздухом</w:t>
            </w:r>
          </w:p>
          <w:p w:rsidR="00FC10BC" w:rsidRDefault="00E57727" w:rsidP="00625ED0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25ED0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увидеть воздух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повсюду»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ED0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D64786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пламя загрязняет воздух</w:t>
            </w:r>
            <w:r w:rsidR="00625ED0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в) </w:t>
            </w:r>
            <w:r w:rsidR="00D64786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Парусные кораблики</w:t>
            </w:r>
            <w:r w:rsidR="00625ED0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г</w:t>
            </w:r>
            <w:r w:rsidR="00625ED0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D64786"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помогает двигаться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воздух работает»</w:t>
            </w:r>
          </w:p>
          <w:p w:rsidR="00E57727" w:rsidRPr="0074600E" w:rsidRDefault="00E57727" w:rsidP="00E577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 с водой</w:t>
            </w:r>
          </w:p>
          <w:p w:rsidR="00E57727" w:rsidRDefault="00E57727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Волны в море                                    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б) Звенящая вода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в) Пузыри в воде                                                          г) Растворимость разных сыпучих в воде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 что растворяется в воде?»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E57727" w:rsidRPr="0074600E" w:rsidRDefault="00E57727" w:rsidP="00E577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46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Эксперимент с цветом</w:t>
            </w:r>
          </w:p>
          <w:p w:rsidR="00E57727" w:rsidRPr="0074600E" w:rsidRDefault="00E57727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А)Таинственные письма                                                  б) Смешивание акварели 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« разноцветные шарики»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в) Таинственное появление и исчезновение</w:t>
            </w:r>
          </w:p>
          <w:p w:rsidR="00E57727" w:rsidRPr="0074600E" w:rsidRDefault="00E57727" w:rsidP="00E57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  <w:r w:rsidRPr="00746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 с песком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7727" w:rsidRPr="0074600E" w:rsidRDefault="00E57727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Откуда в пустыне появляются песчаные горки? 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«песочная страна»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Б) Мокрый песок, « где вода?»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в) Рисунок из песка на бумаге                              г) Исследование сухого и мокрого песка</w:t>
            </w:r>
          </w:p>
          <w:p w:rsidR="00E57727" w:rsidRPr="0074600E" w:rsidRDefault="00E57727" w:rsidP="00E577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46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Опыты с магнитом</w:t>
            </w:r>
          </w:p>
          <w:p w:rsidR="00E57727" w:rsidRDefault="00E57727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Магнитные чудеса</w:t>
            </w:r>
            <w:r w:rsidR="0010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 ловись рыбка, и мала, и велика»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б) Притягивание и отталкивание магнитов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74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Притягивание магнитом</w:t>
            </w:r>
          </w:p>
          <w:p w:rsidR="00115655" w:rsidRDefault="00115655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4F2" w:rsidRDefault="001074F2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P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Кто такие ученые?»,</w:t>
            </w:r>
            <w:r w:rsidR="0011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Что такое лаборатория, ее назначение»</w:t>
            </w:r>
          </w:p>
          <w:p w:rsidR="006A5826" w:rsidRDefault="001074F2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мультфильм</w:t>
            </w:r>
            <w:r w:rsidR="00465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465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91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Беги, ручеек»,</w:t>
            </w:r>
            <w:r w:rsidR="0046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4651B4" w:rsidRPr="0046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Заяц Коська и ручеек»</w:t>
            </w:r>
            <w:r w:rsid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6A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мультимедийных презентаций:                               « Волшебница вода»,                                                        « Удивительный мир камней»,                                        « Волшебный магнит»</w:t>
            </w:r>
          </w:p>
          <w:p w:rsidR="001074F2" w:rsidRPr="00A72ECD" w:rsidRDefault="001074F2" w:rsidP="00E57727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6A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стихов  </w:t>
            </w:r>
            <w:r w:rsidR="006A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 о явлениях живой и неживой природы</w:t>
            </w:r>
            <w:r w:rsidR="006A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Рассказы и сказки:                                          В.Бианки « Купание медвежат»</w:t>
            </w:r>
            <w:r w:rsidR="00A7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</w:t>
            </w:r>
            <w:r w:rsidR="00A72ECD" w:rsidRPr="00A72E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 Д. Перина «Живая вода»</w:t>
            </w:r>
            <w:r w:rsidR="00A72E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7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7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и </w:t>
            </w:r>
            <w:r w:rsidR="004651B4" w:rsidRPr="00A7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«Большой детской энциклопедии дошкольника», раздел «Наша планета Земля»,</w:t>
            </w:r>
          </w:p>
          <w:p w:rsidR="00E57727" w:rsidRDefault="00E57727" w:rsidP="00625ED0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4BC" w:rsidRPr="00611FBC" w:rsidRDefault="00BB64BC" w:rsidP="00625ED0">
            <w:pPr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C" w:rsidRPr="00611FBC" w:rsidRDefault="0074600E" w:rsidP="00611F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Анкетирование родителей на тему: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« Организация 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поисково-исследовательской деятельности дошкольников дома»</w:t>
            </w:r>
            <w:r w:rsidR="00611F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C563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к созданию познавате</w:t>
            </w:r>
            <w:r w:rsidR="00611F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льно-развивающей среды в </w:t>
            </w:r>
            <w:r w:rsidR="00611F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группе, </w:t>
            </w:r>
            <w:r w:rsidR="00611FBC" w:rsidRPr="00611FB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помощь в оформлении лаборатории.</w:t>
            </w:r>
            <w:r w:rsidR="006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="00611FBC">
              <w:rPr>
                <w:color w:val="2D2A2A"/>
                <w:sz w:val="28"/>
                <w:szCs w:val="28"/>
              </w:rPr>
              <w:t>3.</w:t>
            </w:r>
            <w:r w:rsidR="00611FBC" w:rsidRPr="00611FB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Подборка иллюстраций, картин; сбор информации.</w:t>
            </w:r>
          </w:p>
          <w:p w:rsidR="00C56365" w:rsidRDefault="00611FBC" w:rsidP="00746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C563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.Оформление наглядной информации в родительском уголке</w:t>
            </w:r>
          </w:p>
          <w:p w:rsidR="0074600E" w:rsidRPr="0074600E" w:rsidRDefault="0074600E" w:rsidP="00C56365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 Консультации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на тему: </w:t>
            </w:r>
            <w:r w:rsidR="00C563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«Роль семьи в развитии познавательной активности дошкольников</w:t>
            </w:r>
            <w:r w:rsidR="00F465B4" w:rsidRPr="007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600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C5636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7460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«Занимательные опыты и эксперименты для дошкольников»</w:t>
            </w:r>
            <w:r w:rsidRPr="00746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563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Организация детского экспериментирования в домашних условиях»</w:t>
            </w:r>
          </w:p>
          <w:p w:rsidR="00C56365" w:rsidRDefault="0074600E" w:rsidP="00746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="00F465B4" w:rsidRPr="007460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 «Чего нельзя и что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нужно делать для поддержания интереса</w:t>
            </w:r>
            <w:r w:rsidR="00C563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к познавательному экспериментированию»</w:t>
            </w:r>
          </w:p>
          <w:p w:rsidR="00611FBC" w:rsidRDefault="0074600E" w:rsidP="00746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Рекомендации: «Проведите с детьми дома»</w:t>
            </w:r>
          </w:p>
          <w:p w:rsidR="00611FBC" w:rsidRPr="00611FBC" w:rsidRDefault="00611FBC" w:rsidP="00746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Pr="00611FB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Создание совместных с детьми альбомов по проведению опытов</w:t>
            </w:r>
          </w:p>
          <w:p w:rsidR="00FC10BC" w:rsidRPr="00F465B4" w:rsidRDefault="00611FBC" w:rsidP="0074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7460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F465B4" w:rsidRPr="00F465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Родительское собрание на тему: «Роль семьи в развитии интереса ребенка к опытно-экспериментальной деятельности»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C" w:rsidRPr="00625ED0" w:rsidRDefault="00625ED0" w:rsidP="0062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C10BC" w:rsidRPr="00625E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41C9" w:rsidRPr="00625ED0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картотеки по экспериментальной </w:t>
            </w:r>
            <w:r w:rsidR="00FC10BC" w:rsidRPr="00625ED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4D41C9" w:rsidRPr="00F465B4" w:rsidRDefault="00625ED0" w:rsidP="004D41C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4D41C9" w:rsidRPr="00F465B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технической базы для детского экспериментирования (оборудование, природные материалы)                               </w:t>
            </w:r>
            <w:r w:rsidR="004D41C9" w:rsidRPr="00F4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оборудование лаборатории: </w:t>
            </w:r>
            <w:r w:rsidR="004D41C9" w:rsidRPr="00F4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приборы – «помощники»: лабораторная посуда, весы, ёмкости для игр с водой разного объёма и формы.  </w:t>
            </w:r>
            <w:r w:rsidR="004D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П</w:t>
            </w:r>
            <w:r w:rsidR="00911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риродный материал - </w:t>
            </w:r>
            <w:r w:rsidR="0074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4D41C9" w:rsidRPr="00F4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камешки, глина, песок, ракушки, птичьи перья,</w:t>
            </w:r>
            <w:r w:rsidR="00911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листья деревьев и </w:t>
            </w:r>
            <w:r w:rsidR="0074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семена. </w:t>
            </w:r>
            <w:r w:rsidR="004D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1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Утилизированный материал - проволока, кусочки кожи и </w:t>
            </w:r>
            <w:r w:rsidR="004D41C9" w:rsidRPr="00F4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меха, ткани, пробки; разные виды бумаги.  Красители: гуашь, акварельные краски.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911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Медицинские материалы - </w:t>
            </w:r>
            <w:r w:rsidR="0074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911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пипетки и </w:t>
            </w:r>
            <w:r w:rsidR="004D41C9" w:rsidRPr="00F4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колбы, мерные ложки, резиновые груши, шприцы (без игл). Прочие материалы: зеркала, воздушные шары, сито, свечи.</w:t>
            </w:r>
          </w:p>
          <w:p w:rsidR="00FC10BC" w:rsidRPr="00625ED0" w:rsidRDefault="00FC10BC" w:rsidP="00611FBC">
            <w:pPr>
              <w:pStyle w:val="a5"/>
              <w:rPr>
                <w:sz w:val="28"/>
                <w:szCs w:val="28"/>
              </w:rPr>
            </w:pPr>
          </w:p>
        </w:tc>
      </w:tr>
    </w:tbl>
    <w:p w:rsidR="00FC10BC" w:rsidRPr="00C56365" w:rsidRDefault="00FC10BC" w:rsidP="00C563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56365">
        <w:rPr>
          <w:rFonts w:ascii="Times New Roman" w:hAnsi="Times New Roman" w:cs="Times New Roman"/>
          <w:b/>
          <w:sz w:val="28"/>
          <w:szCs w:val="28"/>
        </w:rPr>
        <w:lastRenderedPageBreak/>
        <w:t>этап: Итоговый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FC10BC" w:rsidRPr="00F465B4" w:rsidTr="00FC10B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C" w:rsidRPr="00F465B4" w:rsidRDefault="006A5826" w:rsidP="00746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1F4246">
              <w:rPr>
                <w:rFonts w:ascii="Times New Roman" w:hAnsi="Times New Roman" w:cs="Times New Roman"/>
                <w:sz w:val="28"/>
                <w:szCs w:val="28"/>
              </w:rPr>
              <w:t>« Мир волшебных фокусов»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5" w:rsidRDefault="00C56365" w:rsidP="0091195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1.Оформление папки « Мои открытия»</w:t>
            </w:r>
          </w:p>
          <w:p w:rsidR="00C56365" w:rsidRDefault="00C56365" w:rsidP="0091195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C10BC" w:rsidRPr="00F465B4" w:rsidRDefault="00C56365" w:rsidP="0091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1A7577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методического пособия Л</w:t>
            </w:r>
            <w:r w:rsidR="00F465B4" w:rsidRPr="00F465B4">
              <w:rPr>
                <w:rFonts w:ascii="Times New Roman" w:hAnsi="Times New Roman" w:cs="Times New Roman"/>
                <w:sz w:val="28"/>
                <w:szCs w:val="28"/>
              </w:rPr>
              <w:t>эпбук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F" w:rsidRDefault="00911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F" w:rsidRDefault="0091195F" w:rsidP="00911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0BC" w:rsidRPr="0091195F" w:rsidRDefault="0091195F" w:rsidP="0091195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C10BC" w:rsidRDefault="00FC10BC" w:rsidP="00FC10BC">
      <w:pPr>
        <w:rPr>
          <w:sz w:val="28"/>
          <w:szCs w:val="28"/>
        </w:rPr>
      </w:pPr>
    </w:p>
    <w:sectPr w:rsidR="00FC10BC" w:rsidSect="00FC1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D0C"/>
    <w:multiLevelType w:val="hybridMultilevel"/>
    <w:tmpl w:val="12A48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5B2B"/>
    <w:multiLevelType w:val="hybridMultilevel"/>
    <w:tmpl w:val="FFE6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D3714"/>
    <w:multiLevelType w:val="hybridMultilevel"/>
    <w:tmpl w:val="0AC8D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54DB"/>
    <w:multiLevelType w:val="hybridMultilevel"/>
    <w:tmpl w:val="563CD31A"/>
    <w:lvl w:ilvl="0" w:tplc="FC8A069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F5154"/>
    <w:multiLevelType w:val="multilevel"/>
    <w:tmpl w:val="F13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93F7D"/>
    <w:multiLevelType w:val="hybridMultilevel"/>
    <w:tmpl w:val="2BAA8F7A"/>
    <w:lvl w:ilvl="0" w:tplc="CB643A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11DBE"/>
    <w:multiLevelType w:val="hybridMultilevel"/>
    <w:tmpl w:val="4C667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10BC"/>
    <w:rsid w:val="001074F2"/>
    <w:rsid w:val="00115655"/>
    <w:rsid w:val="001A7577"/>
    <w:rsid w:val="001F4246"/>
    <w:rsid w:val="00305613"/>
    <w:rsid w:val="00306582"/>
    <w:rsid w:val="0039413D"/>
    <w:rsid w:val="004651B4"/>
    <w:rsid w:val="004D41C9"/>
    <w:rsid w:val="005610FD"/>
    <w:rsid w:val="00611FBC"/>
    <w:rsid w:val="00624A54"/>
    <w:rsid w:val="00625ED0"/>
    <w:rsid w:val="00647634"/>
    <w:rsid w:val="006A5826"/>
    <w:rsid w:val="006E58BC"/>
    <w:rsid w:val="006E773D"/>
    <w:rsid w:val="0074600E"/>
    <w:rsid w:val="007F58B1"/>
    <w:rsid w:val="008345FE"/>
    <w:rsid w:val="0091195F"/>
    <w:rsid w:val="009764B0"/>
    <w:rsid w:val="00A72ECD"/>
    <w:rsid w:val="00A750D8"/>
    <w:rsid w:val="00AB691A"/>
    <w:rsid w:val="00BB64BC"/>
    <w:rsid w:val="00BC1B25"/>
    <w:rsid w:val="00C56365"/>
    <w:rsid w:val="00D64786"/>
    <w:rsid w:val="00DA5F96"/>
    <w:rsid w:val="00E57727"/>
    <w:rsid w:val="00F465B4"/>
    <w:rsid w:val="00FC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BC"/>
    <w:pPr>
      <w:ind w:left="720"/>
      <w:contextualSpacing/>
    </w:pPr>
  </w:style>
  <w:style w:type="table" w:styleId="a4">
    <w:name w:val="Table Grid"/>
    <w:basedOn w:val="a1"/>
    <w:uiPriority w:val="59"/>
    <w:rsid w:val="00FC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64BC"/>
  </w:style>
  <w:style w:type="paragraph" w:styleId="a5">
    <w:name w:val="Normal (Web)"/>
    <w:basedOn w:val="a"/>
    <w:uiPriority w:val="99"/>
    <w:semiHidden/>
    <w:unhideWhenUsed/>
    <w:rsid w:val="0061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US75DVFUYAPE-238-1261</_dlc_DocId>
    <_dlc_DocIdUrl xmlns="1ca21ed8-a3df-4193-b700-fd65bdc63fa0">
      <Url>http://www.eduportal44.ru/Makariev_EDU/Rosinka/_layouts/15/DocIdRedir.aspx?ID=US75DVFUYAPE-238-1261</Url>
      <Description>US75DVFUYAPE-238-1261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0F0DB-CC37-4094-B430-C79AB289F334}"/>
</file>

<file path=customXml/itemProps2.xml><?xml version="1.0" encoding="utf-8"?>
<ds:datastoreItem xmlns:ds="http://schemas.openxmlformats.org/officeDocument/2006/customXml" ds:itemID="{C92F1EA6-19C0-431B-93EE-04DFE63E504F}"/>
</file>

<file path=customXml/itemProps3.xml><?xml version="1.0" encoding="utf-8"?>
<ds:datastoreItem xmlns:ds="http://schemas.openxmlformats.org/officeDocument/2006/customXml" ds:itemID="{B462CCD7-7B8F-47F2-8C7E-0437E5D47595}"/>
</file>

<file path=customXml/itemProps4.xml><?xml version="1.0" encoding="utf-8"?>
<ds:datastoreItem xmlns:ds="http://schemas.openxmlformats.org/officeDocument/2006/customXml" ds:itemID="{0F2E0D50-B930-4A15-9148-DF445D4DC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ARTem</cp:lastModifiedBy>
  <cp:revision>16</cp:revision>
  <cp:lastPrinted>2015-02-16T17:26:00Z</cp:lastPrinted>
  <dcterms:created xsi:type="dcterms:W3CDTF">2015-02-13T16:24:00Z</dcterms:created>
  <dcterms:modified xsi:type="dcterms:W3CDTF">2016-12-01T07:29:00Z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464b4398-51cf-4cc4-ad98-10daf637d5cb</vt:lpwstr>
  </property>
</Properties>
</file>