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8C" w:rsidRPr="001249DA" w:rsidRDefault="00FB4C8C" w:rsidP="00FB4C8C">
      <w:pPr>
        <w:pStyle w:val="1"/>
      </w:pPr>
      <w:bookmarkStart w:id="0" w:name="_Toc438199154"/>
      <w:bookmarkStart w:id="1" w:name="_Toc439332786"/>
      <w:r w:rsidRPr="001249DA">
        <w:t xml:space="preserve">Нормативные правовые документы, регламентирующие </w:t>
      </w:r>
      <w:r w:rsidRPr="001249DA">
        <w:br/>
        <w:t>проведение ЕГЭ</w:t>
      </w:r>
      <w:bookmarkEnd w:id="0"/>
      <w:bookmarkEnd w:id="1"/>
    </w:p>
    <w:p w:rsidR="00FB4C8C" w:rsidRPr="001249DA" w:rsidRDefault="00FB4C8C" w:rsidP="00FB4C8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от 29.12.2012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273-ФЗ «Об образовании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Федерации»;</w:t>
      </w:r>
    </w:p>
    <w:p w:rsidR="00FB4C8C" w:rsidRPr="001249DA" w:rsidRDefault="00FB4C8C" w:rsidP="00FB4C8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Российской Федерации от 31.08.2013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 общего образования,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приема граждан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организации для получения среднего профессионального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высшего образования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 общего образования»;</w:t>
      </w:r>
    </w:p>
    <w:p w:rsidR="00FB4C8C" w:rsidRPr="001249DA" w:rsidRDefault="00FB4C8C" w:rsidP="00FB4C8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Минобрнауки России от 26.12.2013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1400 «Об утверждении Порядка проведения государственной итоговой аттестации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образовательным программам среднего общего образования» (зарегистрирован Минюстом России 03.02.2014, регистрационный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31205);</w:t>
      </w:r>
    </w:p>
    <w:p w:rsidR="00764B50" w:rsidRDefault="00FB4C8C" w:rsidP="001F77E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 w:rsidRPr="003349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Минобрнауки России от 28.06.2013 № 491 «Об утверждении порядка аккредитации граждан в качестве общественных наблюдателей при проведении государственной итоговой аттестации по образовательным программам основного общего и среднего общего образования, всероссийской олимпиады школьников и олимпиад школьников» (зарегистрирован Минюстом России 02.08.2013, регистрационный № 29234).</w:t>
      </w:r>
      <w:bookmarkStart w:id="2" w:name="_GoBack"/>
      <w:bookmarkEnd w:id="2"/>
    </w:p>
    <w:sectPr w:rsidR="0076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5877"/>
    <w:multiLevelType w:val="multilevel"/>
    <w:tmpl w:val="2A2401FC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 w15:restartNumberingAfterBreak="0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8C"/>
    <w:rsid w:val="003349D0"/>
    <w:rsid w:val="00764B50"/>
    <w:rsid w:val="00FB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77583-9949-4EED-A4DA-558477CA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C8C"/>
    <w:pPr>
      <w:spacing w:after="200" w:line="276" w:lineRule="auto"/>
    </w:p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B4C8C"/>
    <w:pPr>
      <w:keepNext/>
      <w:keepLines/>
      <w:numPr>
        <w:numId w:val="1"/>
      </w:numPr>
      <w:spacing w:before="60" w:after="12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4C8C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FB4C8C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FB4C8C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FB4C8C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B4C8C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B4C8C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B4C8C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B4C8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B4C8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FB4C8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FB4C8C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FB4C8C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B4C8C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B4C8C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B4C8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US75DVFUYAPE-424-228</_dlc_DocId>
    <_dlc_DocIdUrl xmlns="1ca21ed8-a3df-4193-b700-fd65bdc63fa0">
      <Url>http://www.eduportal44.ru/Makariev_EDU/Nejitino/OF/_layouts/15/DocIdRedir.aspx?ID=US75DVFUYAPE-424-228</Url>
      <Description>US75DVFUYAPE-424-228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824AF-4621-408E-8992-3AE02E2CC83E}"/>
</file>

<file path=customXml/itemProps2.xml><?xml version="1.0" encoding="utf-8"?>
<ds:datastoreItem xmlns:ds="http://schemas.openxmlformats.org/officeDocument/2006/customXml" ds:itemID="{A71A8BD7-4F07-4C99-AAE8-BA7E6697216D}"/>
</file>

<file path=customXml/itemProps3.xml><?xml version="1.0" encoding="utf-8"?>
<ds:datastoreItem xmlns:ds="http://schemas.openxmlformats.org/officeDocument/2006/customXml" ds:itemID="{157F0B40-54A9-4E85-890A-E2D35F0321F0}"/>
</file>

<file path=customXml/itemProps4.xml><?xml version="1.0" encoding="utf-8"?>
<ds:datastoreItem xmlns:ds="http://schemas.openxmlformats.org/officeDocument/2006/customXml" ds:itemID="{289465D3-758E-40BA-99C7-5249AC4266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Васильевна</dc:creator>
  <cp:keywords/>
  <dc:description/>
  <cp:lastModifiedBy>Зинаида Васильевна</cp:lastModifiedBy>
  <cp:revision>2</cp:revision>
  <dcterms:created xsi:type="dcterms:W3CDTF">2016-01-20T16:56:00Z</dcterms:created>
  <dcterms:modified xsi:type="dcterms:W3CDTF">2016-01-21T21:20:00Z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  <property fmtid="{D5CDD505-2E9C-101B-9397-08002B2CF9AE}" pid="3" name="_dlc_DocIdItemGuid">
    <vt:lpwstr>eacfac98-9db3-403f-a383-562fe5f33753</vt:lpwstr>
  </property>
</Properties>
</file>