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98" w:rsidRDefault="007E3E6B" w:rsidP="00FA0798">
      <w:pPr>
        <w:jc w:val="right"/>
        <w:rPr>
          <w:b/>
          <w:bCs/>
          <w:i/>
          <w:iCs/>
          <w:sz w:val="28"/>
          <w:szCs w:val="28"/>
        </w:rPr>
      </w:pPr>
      <w:r w:rsidRPr="007E3E6B">
        <w:rPr>
          <w:b/>
          <w:bCs/>
          <w:i/>
          <w:iCs/>
          <w:sz w:val="28"/>
          <w:szCs w:val="28"/>
        </w:rPr>
        <w:t xml:space="preserve">Утверждено и введено в действие </w:t>
      </w:r>
    </w:p>
    <w:p w:rsidR="00FA0798" w:rsidRDefault="007E3E6B" w:rsidP="00FA0798">
      <w:pPr>
        <w:jc w:val="right"/>
        <w:rPr>
          <w:b/>
          <w:bCs/>
          <w:i/>
          <w:iCs/>
          <w:sz w:val="28"/>
          <w:szCs w:val="28"/>
        </w:rPr>
      </w:pPr>
      <w:r w:rsidRPr="007E3E6B">
        <w:rPr>
          <w:b/>
          <w:bCs/>
          <w:i/>
          <w:iCs/>
          <w:sz w:val="28"/>
          <w:szCs w:val="28"/>
        </w:rPr>
        <w:t xml:space="preserve">приказом Департамента образования </w:t>
      </w:r>
    </w:p>
    <w:p w:rsidR="00FA0798" w:rsidRDefault="007E3E6B" w:rsidP="00FA0798">
      <w:pPr>
        <w:jc w:val="right"/>
        <w:rPr>
          <w:b/>
          <w:bCs/>
          <w:i/>
          <w:iCs/>
          <w:sz w:val="28"/>
          <w:szCs w:val="28"/>
        </w:rPr>
      </w:pPr>
      <w:r w:rsidRPr="007E3E6B">
        <w:rPr>
          <w:b/>
          <w:bCs/>
          <w:i/>
          <w:iCs/>
          <w:sz w:val="28"/>
          <w:szCs w:val="28"/>
        </w:rPr>
        <w:t xml:space="preserve">и науки администрации Костромской </w:t>
      </w:r>
    </w:p>
    <w:p w:rsidR="007E3E6B" w:rsidRPr="007E3E6B" w:rsidRDefault="007E3E6B" w:rsidP="00FA0798">
      <w:pPr>
        <w:jc w:val="right"/>
        <w:rPr>
          <w:b/>
          <w:bCs/>
          <w:i/>
          <w:iCs/>
          <w:sz w:val="28"/>
          <w:szCs w:val="28"/>
        </w:rPr>
      </w:pPr>
      <w:r w:rsidRPr="007E3E6B">
        <w:rPr>
          <w:b/>
          <w:bCs/>
          <w:i/>
          <w:iCs/>
          <w:sz w:val="28"/>
          <w:szCs w:val="28"/>
        </w:rPr>
        <w:t>области № 1097 от 16.12.1998</w:t>
      </w:r>
      <w:r w:rsidR="00FA0798">
        <w:rPr>
          <w:b/>
          <w:bCs/>
          <w:i/>
          <w:iCs/>
          <w:sz w:val="28"/>
          <w:szCs w:val="28"/>
        </w:rPr>
        <w:t xml:space="preserve"> </w:t>
      </w:r>
      <w:r w:rsidRPr="007E3E6B">
        <w:rPr>
          <w:b/>
          <w:bCs/>
          <w:i/>
          <w:iCs/>
          <w:sz w:val="28"/>
          <w:szCs w:val="28"/>
        </w:rPr>
        <w:t>г.</w:t>
      </w:r>
    </w:p>
    <w:p w:rsidR="007E3E6B" w:rsidRDefault="007E3E6B" w:rsidP="007E3E6B">
      <w:pPr>
        <w:rPr>
          <w:sz w:val="28"/>
          <w:szCs w:val="28"/>
        </w:rPr>
      </w:pPr>
    </w:p>
    <w:p w:rsidR="003C1F8E" w:rsidRPr="007E3E6B" w:rsidRDefault="003C1F8E" w:rsidP="007E3E6B">
      <w:pPr>
        <w:rPr>
          <w:sz w:val="28"/>
          <w:szCs w:val="28"/>
        </w:rPr>
      </w:pPr>
    </w:p>
    <w:p w:rsidR="007E3E6B" w:rsidRPr="003C1F8E" w:rsidRDefault="007E3E6B" w:rsidP="00FA0798">
      <w:pPr>
        <w:jc w:val="center"/>
        <w:rPr>
          <w:b/>
          <w:bCs/>
          <w:sz w:val="32"/>
          <w:szCs w:val="32"/>
        </w:rPr>
      </w:pPr>
      <w:r w:rsidRPr="003C1F8E">
        <w:rPr>
          <w:b/>
          <w:bCs/>
          <w:sz w:val="32"/>
          <w:szCs w:val="32"/>
        </w:rPr>
        <w:t>Положение</w:t>
      </w:r>
    </w:p>
    <w:p w:rsidR="00FA0798" w:rsidRPr="003C1F8E" w:rsidRDefault="007E3E6B" w:rsidP="00FA0798">
      <w:pPr>
        <w:jc w:val="center"/>
        <w:rPr>
          <w:b/>
          <w:bCs/>
          <w:sz w:val="32"/>
          <w:szCs w:val="32"/>
        </w:rPr>
      </w:pPr>
      <w:r w:rsidRPr="003C1F8E">
        <w:rPr>
          <w:b/>
          <w:bCs/>
          <w:sz w:val="32"/>
          <w:szCs w:val="32"/>
        </w:rPr>
        <w:t xml:space="preserve">о "Школьном музее" общеобразовательного учреждения </w:t>
      </w:r>
    </w:p>
    <w:p w:rsidR="007E3E6B" w:rsidRPr="003C1F8E" w:rsidRDefault="007E3E6B" w:rsidP="00FA0798">
      <w:pPr>
        <w:jc w:val="center"/>
        <w:rPr>
          <w:b/>
          <w:bCs/>
          <w:sz w:val="32"/>
          <w:szCs w:val="32"/>
        </w:rPr>
      </w:pPr>
      <w:r w:rsidRPr="003C1F8E">
        <w:rPr>
          <w:b/>
          <w:bCs/>
          <w:sz w:val="32"/>
          <w:szCs w:val="32"/>
        </w:rPr>
        <w:t>Костромской области</w:t>
      </w:r>
    </w:p>
    <w:p w:rsidR="00FA0798" w:rsidRPr="007E3E6B" w:rsidRDefault="00FA0798" w:rsidP="00FA0798">
      <w:pPr>
        <w:jc w:val="center"/>
        <w:rPr>
          <w:b/>
          <w:bCs/>
          <w:sz w:val="28"/>
          <w:szCs w:val="28"/>
        </w:rPr>
      </w:pPr>
    </w:p>
    <w:p w:rsidR="007E3E6B" w:rsidRPr="007E3E6B" w:rsidRDefault="007E3E6B" w:rsidP="00FA0798">
      <w:pPr>
        <w:jc w:val="center"/>
        <w:rPr>
          <w:b/>
          <w:bCs/>
          <w:i/>
          <w:iCs/>
          <w:sz w:val="28"/>
          <w:szCs w:val="28"/>
        </w:rPr>
      </w:pPr>
      <w:r>
        <w:rPr>
          <w:b/>
          <w:bCs/>
          <w:i/>
          <w:iCs/>
          <w:sz w:val="28"/>
          <w:szCs w:val="28"/>
        </w:rPr>
        <w:t xml:space="preserve">1. </w:t>
      </w:r>
      <w:r w:rsidRPr="007E3E6B">
        <w:rPr>
          <w:b/>
          <w:bCs/>
          <w:i/>
          <w:iCs/>
          <w:sz w:val="28"/>
          <w:szCs w:val="28"/>
        </w:rPr>
        <w:t>Общие положения.</w:t>
      </w:r>
    </w:p>
    <w:p w:rsidR="007E3E6B" w:rsidRPr="007E3E6B" w:rsidRDefault="007E3E6B" w:rsidP="007E3E6B">
      <w:pPr>
        <w:rPr>
          <w:sz w:val="28"/>
          <w:szCs w:val="28"/>
        </w:rPr>
      </w:pPr>
    </w:p>
    <w:p w:rsidR="007E3E6B" w:rsidRPr="007E3E6B" w:rsidRDefault="007E3E6B" w:rsidP="00FA0798">
      <w:pPr>
        <w:ind w:firstLine="454"/>
        <w:jc w:val="both"/>
        <w:rPr>
          <w:sz w:val="28"/>
          <w:szCs w:val="28"/>
        </w:rPr>
      </w:pPr>
      <w:r w:rsidRPr="007E3E6B">
        <w:rPr>
          <w:sz w:val="28"/>
          <w:szCs w:val="28"/>
        </w:rPr>
        <w:t>1.1. Школьный музей является систематизированным, тематическим собранием подлинных   памятников   истории,   культуры   и   природы, которые комплектуются,   сохраняются   и   экспонируются   в соответствии с действующими правилами.</w:t>
      </w:r>
    </w:p>
    <w:p w:rsidR="007E3E6B" w:rsidRPr="007E3E6B" w:rsidRDefault="007E3E6B" w:rsidP="00FA0798">
      <w:pPr>
        <w:ind w:firstLine="454"/>
        <w:jc w:val="both"/>
        <w:rPr>
          <w:sz w:val="28"/>
          <w:szCs w:val="28"/>
        </w:rPr>
      </w:pPr>
      <w:r w:rsidRPr="007E3E6B">
        <w:rPr>
          <w:sz w:val="28"/>
          <w:szCs w:val="28"/>
        </w:rPr>
        <w:t>В основе поисковой и собирательской деятельности музея лежит краеведческий принцип. Тематика школьных музеев Костромской области тесно связана с историей родного края.</w:t>
      </w:r>
    </w:p>
    <w:p w:rsidR="007E3E6B" w:rsidRPr="007E3E6B" w:rsidRDefault="007E3E6B" w:rsidP="00FA0798">
      <w:pPr>
        <w:ind w:firstLine="454"/>
        <w:jc w:val="both"/>
        <w:rPr>
          <w:sz w:val="28"/>
          <w:szCs w:val="28"/>
        </w:rPr>
      </w:pPr>
      <w:r>
        <w:rPr>
          <w:sz w:val="28"/>
          <w:szCs w:val="28"/>
        </w:rPr>
        <w:t xml:space="preserve">1.2. </w:t>
      </w:r>
      <w:r w:rsidRPr="007E3E6B">
        <w:rPr>
          <w:sz w:val="28"/>
          <w:szCs w:val="28"/>
        </w:rPr>
        <w:t>Школьные музеи создаются в различных типах общеобразовательных учреждений под руководством педагогов и при участии общественности.</w:t>
      </w:r>
    </w:p>
    <w:p w:rsidR="007E3E6B" w:rsidRPr="007E3E6B" w:rsidRDefault="007E3E6B" w:rsidP="00FA0798">
      <w:pPr>
        <w:ind w:firstLine="454"/>
        <w:jc w:val="both"/>
        <w:rPr>
          <w:sz w:val="28"/>
          <w:szCs w:val="28"/>
        </w:rPr>
      </w:pPr>
      <w:r>
        <w:rPr>
          <w:sz w:val="28"/>
          <w:szCs w:val="28"/>
        </w:rPr>
        <w:t xml:space="preserve">1.3. </w:t>
      </w:r>
      <w:r w:rsidRPr="007E3E6B">
        <w:rPr>
          <w:sz w:val="28"/>
          <w:szCs w:val="28"/>
        </w:rPr>
        <w:t>Подлинные памятники истории, культуры и природы, хранящиеся в фондах школьных музеев, входят в состав музейного фонда и Государственного архивного фонда России и подлежат государственному учёту и сохранности в установленном порядке.</w:t>
      </w:r>
    </w:p>
    <w:p w:rsidR="007E3E6B" w:rsidRPr="007E3E6B" w:rsidRDefault="007E3E6B" w:rsidP="007E3E6B">
      <w:pPr>
        <w:rPr>
          <w:sz w:val="28"/>
          <w:szCs w:val="28"/>
        </w:rPr>
      </w:pPr>
    </w:p>
    <w:p w:rsidR="007E3E6B" w:rsidRPr="007E3E6B" w:rsidRDefault="007E3E6B" w:rsidP="00AB2D6E">
      <w:pPr>
        <w:jc w:val="center"/>
        <w:rPr>
          <w:b/>
          <w:bCs/>
          <w:i/>
          <w:iCs/>
          <w:sz w:val="28"/>
          <w:szCs w:val="28"/>
        </w:rPr>
      </w:pPr>
      <w:r w:rsidRPr="007E3E6B">
        <w:rPr>
          <w:b/>
          <w:bCs/>
          <w:i/>
          <w:iCs/>
          <w:sz w:val="28"/>
          <w:szCs w:val="28"/>
        </w:rPr>
        <w:t>2. Цели и задачи.</w:t>
      </w:r>
    </w:p>
    <w:p w:rsidR="007E3E6B" w:rsidRPr="007E3E6B" w:rsidRDefault="007E3E6B" w:rsidP="007E3E6B">
      <w:pPr>
        <w:rPr>
          <w:sz w:val="28"/>
          <w:szCs w:val="28"/>
        </w:rPr>
      </w:pPr>
    </w:p>
    <w:p w:rsidR="007E3E6B" w:rsidRPr="007E3E6B" w:rsidRDefault="007E3E6B" w:rsidP="00AB2D6E">
      <w:pPr>
        <w:ind w:firstLine="454"/>
        <w:rPr>
          <w:sz w:val="28"/>
          <w:szCs w:val="28"/>
        </w:rPr>
      </w:pPr>
      <w:r w:rsidRPr="007E3E6B">
        <w:rPr>
          <w:sz w:val="28"/>
          <w:szCs w:val="28"/>
        </w:rPr>
        <w:t>2.1. Школьные музеи способствуют:</w:t>
      </w:r>
    </w:p>
    <w:p w:rsidR="007E3E6B" w:rsidRPr="007E3E6B" w:rsidRDefault="007E3E6B" w:rsidP="007E3E6B">
      <w:pPr>
        <w:rPr>
          <w:sz w:val="28"/>
          <w:szCs w:val="28"/>
        </w:rPr>
      </w:pPr>
    </w:p>
    <w:p w:rsidR="00AB2D6E" w:rsidRDefault="007E3E6B" w:rsidP="00AB2D6E">
      <w:pPr>
        <w:pStyle w:val="a3"/>
        <w:numPr>
          <w:ilvl w:val="0"/>
          <w:numId w:val="22"/>
        </w:numPr>
        <w:jc w:val="both"/>
        <w:rPr>
          <w:sz w:val="28"/>
          <w:szCs w:val="28"/>
        </w:rPr>
      </w:pPr>
      <w:r w:rsidRPr="00AB2D6E">
        <w:rPr>
          <w:sz w:val="28"/>
          <w:szCs w:val="28"/>
        </w:rPr>
        <w:t>воспитанию у школьников и молодёжи патриотизма, гражданственности,</w:t>
      </w:r>
      <w:r w:rsidR="00AB2D6E">
        <w:rPr>
          <w:sz w:val="28"/>
          <w:szCs w:val="28"/>
        </w:rPr>
        <w:t xml:space="preserve"> </w:t>
      </w:r>
      <w:r w:rsidRPr="00AB2D6E">
        <w:rPr>
          <w:sz w:val="28"/>
          <w:szCs w:val="28"/>
        </w:rPr>
        <w:t>бережного отношения к традициям, культуре и истории своего края и других народов;</w:t>
      </w:r>
    </w:p>
    <w:p w:rsidR="007E3E6B" w:rsidRPr="00AB2D6E" w:rsidRDefault="007E3E6B" w:rsidP="00AB2D6E">
      <w:pPr>
        <w:pStyle w:val="a3"/>
        <w:numPr>
          <w:ilvl w:val="0"/>
          <w:numId w:val="22"/>
        </w:numPr>
        <w:jc w:val="both"/>
        <w:rPr>
          <w:sz w:val="28"/>
          <w:szCs w:val="28"/>
        </w:rPr>
      </w:pPr>
      <w:r w:rsidRPr="00AB2D6E">
        <w:rPr>
          <w:sz w:val="28"/>
          <w:szCs w:val="28"/>
        </w:rPr>
        <w:t>приобщению детей и подростков к историческому и духовному наследию Костромской области через практическое участие в сборе и хранении исторических документов, изучении и благоустройстве памятников области.</w:t>
      </w:r>
    </w:p>
    <w:p w:rsidR="000D0CCD" w:rsidRDefault="000D0CCD" w:rsidP="007E3E6B">
      <w:pPr>
        <w:rPr>
          <w:sz w:val="28"/>
          <w:szCs w:val="28"/>
        </w:rPr>
      </w:pPr>
    </w:p>
    <w:p w:rsidR="000D0CCD" w:rsidRDefault="000D0CCD" w:rsidP="00AB2D6E">
      <w:pPr>
        <w:ind w:firstLine="454"/>
        <w:rPr>
          <w:sz w:val="28"/>
          <w:szCs w:val="28"/>
        </w:rPr>
      </w:pPr>
      <w:r w:rsidRPr="000D0CCD">
        <w:rPr>
          <w:sz w:val="28"/>
          <w:szCs w:val="28"/>
        </w:rPr>
        <w:t>2.2. Задачами школьного музея являются</w:t>
      </w:r>
      <w:r>
        <w:rPr>
          <w:sz w:val="28"/>
          <w:szCs w:val="28"/>
        </w:rPr>
        <w:t>:</w:t>
      </w:r>
    </w:p>
    <w:p w:rsidR="00062379" w:rsidRDefault="00062379" w:rsidP="007E3E6B">
      <w:pPr>
        <w:rPr>
          <w:sz w:val="28"/>
          <w:szCs w:val="28"/>
        </w:rPr>
      </w:pPr>
    </w:p>
    <w:p w:rsidR="00AB2D6E" w:rsidRDefault="00062379" w:rsidP="00AB2D6E">
      <w:pPr>
        <w:pStyle w:val="a3"/>
        <w:numPr>
          <w:ilvl w:val="0"/>
          <w:numId w:val="23"/>
        </w:numPr>
        <w:jc w:val="both"/>
        <w:rPr>
          <w:sz w:val="28"/>
          <w:szCs w:val="28"/>
        </w:rPr>
      </w:pPr>
      <w:r w:rsidRPr="00AB2D6E">
        <w:rPr>
          <w:sz w:val="28"/>
          <w:szCs w:val="28"/>
        </w:rPr>
        <w:t>использование культурных ценностей Костромской области для развития детей и подростков;</w:t>
      </w:r>
    </w:p>
    <w:p w:rsidR="00AB2D6E" w:rsidRDefault="00062379" w:rsidP="00AB2D6E">
      <w:pPr>
        <w:pStyle w:val="a3"/>
        <w:numPr>
          <w:ilvl w:val="0"/>
          <w:numId w:val="23"/>
        </w:numPr>
        <w:jc w:val="both"/>
        <w:rPr>
          <w:sz w:val="28"/>
          <w:szCs w:val="28"/>
        </w:rPr>
      </w:pPr>
      <w:r w:rsidRPr="00AB2D6E">
        <w:rPr>
          <w:sz w:val="28"/>
          <w:szCs w:val="28"/>
        </w:rPr>
        <w:t xml:space="preserve">содействие в организации и проведении учебно-воспитательного процесса; </w:t>
      </w:r>
    </w:p>
    <w:p w:rsidR="00AB2D6E" w:rsidRDefault="00062379" w:rsidP="00AB2D6E">
      <w:pPr>
        <w:pStyle w:val="a3"/>
        <w:numPr>
          <w:ilvl w:val="0"/>
          <w:numId w:val="23"/>
        </w:numPr>
        <w:jc w:val="both"/>
        <w:rPr>
          <w:sz w:val="28"/>
          <w:szCs w:val="28"/>
        </w:rPr>
      </w:pPr>
      <w:r w:rsidRPr="00AB2D6E">
        <w:rPr>
          <w:sz w:val="28"/>
          <w:szCs w:val="28"/>
        </w:rPr>
        <w:lastRenderedPageBreak/>
        <w:t>охрана и пропаганда памятников истории и культуры и природы родного края;</w:t>
      </w:r>
    </w:p>
    <w:p w:rsidR="00AB2D6E" w:rsidRDefault="00062379" w:rsidP="00AB2D6E">
      <w:pPr>
        <w:pStyle w:val="a3"/>
        <w:numPr>
          <w:ilvl w:val="0"/>
          <w:numId w:val="23"/>
        </w:numPr>
        <w:jc w:val="both"/>
        <w:rPr>
          <w:sz w:val="28"/>
          <w:szCs w:val="28"/>
        </w:rPr>
      </w:pPr>
      <w:r w:rsidRPr="00AB2D6E">
        <w:rPr>
          <w:sz w:val="28"/>
          <w:szCs w:val="28"/>
        </w:rPr>
        <w:t>активная экскурсионно-массовая работа с учащимися, с населением, тесная связь с общественными объединениями и с той организацией или учреждением (школой), где находится музей;</w:t>
      </w:r>
    </w:p>
    <w:p w:rsidR="00062379" w:rsidRPr="00AB2D6E" w:rsidRDefault="00062379" w:rsidP="00AB2D6E">
      <w:pPr>
        <w:pStyle w:val="a3"/>
        <w:numPr>
          <w:ilvl w:val="0"/>
          <w:numId w:val="23"/>
        </w:numPr>
        <w:jc w:val="both"/>
        <w:rPr>
          <w:sz w:val="28"/>
          <w:szCs w:val="28"/>
        </w:rPr>
      </w:pPr>
      <w:r w:rsidRPr="00AB2D6E">
        <w:rPr>
          <w:sz w:val="28"/>
          <w:szCs w:val="28"/>
        </w:rPr>
        <w:t xml:space="preserve">формирование фонда школьного музея и обеспечение его сохранности. </w:t>
      </w:r>
      <w:r w:rsidR="00AB2D6E" w:rsidRPr="00AB2D6E">
        <w:rPr>
          <w:sz w:val="28"/>
          <w:szCs w:val="28"/>
        </w:rPr>
        <w:tab/>
      </w:r>
    </w:p>
    <w:p w:rsidR="00062379" w:rsidRPr="00062379" w:rsidRDefault="00062379" w:rsidP="00AB2D6E">
      <w:pPr>
        <w:jc w:val="center"/>
        <w:rPr>
          <w:b/>
          <w:bCs/>
          <w:i/>
          <w:iCs/>
          <w:sz w:val="28"/>
          <w:szCs w:val="28"/>
        </w:rPr>
      </w:pPr>
      <w:r w:rsidRPr="00062379">
        <w:rPr>
          <w:b/>
          <w:bCs/>
          <w:i/>
          <w:iCs/>
          <w:sz w:val="28"/>
          <w:szCs w:val="28"/>
        </w:rPr>
        <w:t>3. Содержание и формы работы.</w:t>
      </w:r>
    </w:p>
    <w:p w:rsidR="003C1F8E" w:rsidRDefault="003C1F8E" w:rsidP="00AB2D6E">
      <w:pPr>
        <w:ind w:firstLine="454"/>
        <w:jc w:val="both"/>
        <w:rPr>
          <w:sz w:val="28"/>
          <w:szCs w:val="28"/>
        </w:rPr>
      </w:pPr>
    </w:p>
    <w:p w:rsidR="00062379" w:rsidRDefault="00062379" w:rsidP="00AB2D6E">
      <w:pPr>
        <w:ind w:firstLine="454"/>
        <w:jc w:val="both"/>
        <w:rPr>
          <w:sz w:val="28"/>
          <w:szCs w:val="28"/>
        </w:rPr>
      </w:pPr>
      <w:r>
        <w:rPr>
          <w:sz w:val="28"/>
          <w:szCs w:val="28"/>
        </w:rPr>
        <w:t xml:space="preserve">3.1. </w:t>
      </w:r>
      <w:r w:rsidRPr="00062379">
        <w:rPr>
          <w:sz w:val="28"/>
          <w:szCs w:val="28"/>
        </w:rPr>
        <w:t>Школьный музей в своей деятельности руководствуется документами:</w:t>
      </w:r>
    </w:p>
    <w:p w:rsidR="003C1F8E" w:rsidRPr="00062379" w:rsidRDefault="003C1F8E" w:rsidP="00AB2D6E">
      <w:pPr>
        <w:ind w:firstLine="454"/>
        <w:jc w:val="both"/>
        <w:rPr>
          <w:sz w:val="28"/>
          <w:szCs w:val="28"/>
        </w:rPr>
      </w:pPr>
    </w:p>
    <w:p w:rsidR="00AB2D6E" w:rsidRDefault="00062379" w:rsidP="00062379">
      <w:pPr>
        <w:pStyle w:val="a3"/>
        <w:numPr>
          <w:ilvl w:val="0"/>
          <w:numId w:val="24"/>
        </w:numPr>
        <w:rPr>
          <w:sz w:val="28"/>
          <w:szCs w:val="28"/>
        </w:rPr>
      </w:pPr>
      <w:r w:rsidRPr="00AB2D6E">
        <w:rPr>
          <w:sz w:val="28"/>
          <w:szCs w:val="28"/>
        </w:rPr>
        <w:t>Закон Российской Федерации "Об образовании", Постановление Верховного Совета Российской Федерации № 3261А от 10.07.92 г.;</w:t>
      </w:r>
    </w:p>
    <w:p w:rsidR="00AB2D6E" w:rsidRDefault="00062379" w:rsidP="00062379">
      <w:pPr>
        <w:pStyle w:val="a3"/>
        <w:numPr>
          <w:ilvl w:val="0"/>
          <w:numId w:val="24"/>
        </w:numPr>
        <w:rPr>
          <w:sz w:val="28"/>
          <w:szCs w:val="28"/>
        </w:rPr>
      </w:pPr>
      <w:r w:rsidRPr="00AB2D6E">
        <w:rPr>
          <w:sz w:val="28"/>
          <w:szCs w:val="28"/>
        </w:rPr>
        <w:t>Закон Российской Федерации "Основы Законодательства Российской Федерации о культуре", Постановление Верховного Совета Российской Федерации №3613-1 от 09.11.92 г.;</w:t>
      </w:r>
    </w:p>
    <w:p w:rsidR="00AB2D6E" w:rsidRDefault="00062379" w:rsidP="00062379">
      <w:pPr>
        <w:pStyle w:val="a3"/>
        <w:numPr>
          <w:ilvl w:val="0"/>
          <w:numId w:val="24"/>
        </w:numPr>
        <w:rPr>
          <w:sz w:val="28"/>
          <w:szCs w:val="28"/>
        </w:rPr>
      </w:pPr>
      <w:r w:rsidRPr="00AB2D6E">
        <w:rPr>
          <w:sz w:val="28"/>
          <w:szCs w:val="28"/>
        </w:rPr>
        <w:t>нормативные документы о фондах</w:t>
      </w:r>
      <w:r w:rsidR="00AB2D6E">
        <w:rPr>
          <w:sz w:val="28"/>
          <w:szCs w:val="28"/>
        </w:rPr>
        <w:t xml:space="preserve"> государственных музеев России;</w:t>
      </w:r>
    </w:p>
    <w:p w:rsidR="00062379" w:rsidRPr="00AB2D6E" w:rsidRDefault="00062379" w:rsidP="00062379">
      <w:pPr>
        <w:pStyle w:val="a3"/>
        <w:numPr>
          <w:ilvl w:val="0"/>
          <w:numId w:val="24"/>
        </w:numPr>
        <w:rPr>
          <w:sz w:val="28"/>
          <w:szCs w:val="28"/>
        </w:rPr>
      </w:pPr>
      <w:r w:rsidRPr="00AB2D6E">
        <w:rPr>
          <w:sz w:val="28"/>
          <w:szCs w:val="28"/>
        </w:rPr>
        <w:t>нормативные документы Костромской области.</w:t>
      </w:r>
    </w:p>
    <w:p w:rsidR="003C1F8E" w:rsidRDefault="003C1F8E" w:rsidP="00AB2D6E">
      <w:pPr>
        <w:ind w:firstLine="454"/>
        <w:jc w:val="both"/>
        <w:rPr>
          <w:sz w:val="28"/>
          <w:szCs w:val="28"/>
        </w:rPr>
      </w:pPr>
    </w:p>
    <w:p w:rsidR="00062379" w:rsidRPr="00062379" w:rsidRDefault="00062379" w:rsidP="00AB2D6E">
      <w:pPr>
        <w:ind w:firstLine="454"/>
        <w:jc w:val="both"/>
        <w:rPr>
          <w:sz w:val="28"/>
          <w:szCs w:val="28"/>
        </w:rPr>
      </w:pPr>
      <w:r>
        <w:rPr>
          <w:sz w:val="28"/>
          <w:szCs w:val="28"/>
        </w:rPr>
        <w:t xml:space="preserve">3.2. </w:t>
      </w:r>
      <w:r w:rsidRPr="00062379">
        <w:rPr>
          <w:sz w:val="28"/>
          <w:szCs w:val="28"/>
        </w:rPr>
        <w:t>Школьные музеи принимают участие в плановых переаттестациях, в выставках, конкурсах, смотрах, включаются в программы культурно-патриотического и молодёжного движения, участвуют в традиционных краеведческих областных и районных конкурсах, олимпиадах, представляя в них результаты работы юных исследователей по тематике музея.</w:t>
      </w:r>
    </w:p>
    <w:p w:rsidR="003C1F8E" w:rsidRDefault="003C1F8E" w:rsidP="00AB2D6E">
      <w:pPr>
        <w:ind w:firstLine="454"/>
        <w:jc w:val="both"/>
        <w:rPr>
          <w:sz w:val="28"/>
          <w:szCs w:val="28"/>
        </w:rPr>
      </w:pPr>
    </w:p>
    <w:p w:rsidR="00062379" w:rsidRDefault="00062379" w:rsidP="00AB2D6E">
      <w:pPr>
        <w:ind w:firstLine="454"/>
        <w:jc w:val="both"/>
        <w:rPr>
          <w:sz w:val="28"/>
          <w:szCs w:val="28"/>
        </w:rPr>
      </w:pPr>
      <w:r>
        <w:rPr>
          <w:sz w:val="28"/>
          <w:szCs w:val="28"/>
        </w:rPr>
        <w:t xml:space="preserve">3.3. </w:t>
      </w:r>
      <w:r w:rsidRPr="00062379">
        <w:rPr>
          <w:sz w:val="28"/>
          <w:szCs w:val="28"/>
        </w:rPr>
        <w:t>Руководство работой музея:</w:t>
      </w:r>
    </w:p>
    <w:p w:rsidR="003C1F8E" w:rsidRPr="00062379" w:rsidRDefault="003C1F8E" w:rsidP="00AB2D6E">
      <w:pPr>
        <w:ind w:firstLine="454"/>
        <w:jc w:val="both"/>
        <w:rPr>
          <w:sz w:val="28"/>
          <w:szCs w:val="28"/>
        </w:rPr>
      </w:pPr>
    </w:p>
    <w:p w:rsidR="00AB2D6E" w:rsidRDefault="00062379" w:rsidP="00AB2D6E">
      <w:pPr>
        <w:pStyle w:val="a3"/>
        <w:numPr>
          <w:ilvl w:val="0"/>
          <w:numId w:val="25"/>
        </w:numPr>
        <w:jc w:val="both"/>
        <w:rPr>
          <w:sz w:val="28"/>
          <w:szCs w:val="28"/>
        </w:rPr>
      </w:pPr>
      <w:r w:rsidRPr="00AB2D6E">
        <w:rPr>
          <w:sz w:val="28"/>
          <w:szCs w:val="28"/>
        </w:rPr>
        <w:t>полную ответственность за сохранность и деятельность школьного музея несёт директор общеобразовательного учреждения и руководитель музея;</w:t>
      </w:r>
    </w:p>
    <w:p w:rsidR="00AB2D6E" w:rsidRDefault="00062379" w:rsidP="00AB2D6E">
      <w:pPr>
        <w:pStyle w:val="a3"/>
        <w:numPr>
          <w:ilvl w:val="0"/>
          <w:numId w:val="25"/>
        </w:numPr>
        <w:jc w:val="both"/>
        <w:rPr>
          <w:sz w:val="28"/>
          <w:szCs w:val="28"/>
        </w:rPr>
      </w:pPr>
      <w:r w:rsidRPr="00AB2D6E">
        <w:rPr>
          <w:sz w:val="28"/>
          <w:szCs w:val="28"/>
        </w:rPr>
        <w:t>работа школьного музея организуется на основе самоуправления. Из числа учащихся избирается Совет музея. Руководство работой актива музея осуществляет педагог образовательного учреждения, руководитель музея. За руководство школьным музеем педагогу может быть повышен тарифный разряд или произведена оплата как педагогу-организатору согласно соответствующей тарификации-аттестации;</w:t>
      </w:r>
    </w:p>
    <w:p w:rsidR="00AB2D6E" w:rsidRDefault="00062379" w:rsidP="00AB2D6E">
      <w:pPr>
        <w:pStyle w:val="a3"/>
        <w:numPr>
          <w:ilvl w:val="0"/>
          <w:numId w:val="25"/>
        </w:numPr>
        <w:jc w:val="both"/>
        <w:rPr>
          <w:sz w:val="28"/>
          <w:szCs w:val="28"/>
        </w:rPr>
      </w:pPr>
      <w:r w:rsidRPr="00AB2D6E">
        <w:rPr>
          <w:sz w:val="28"/>
          <w:szCs w:val="28"/>
        </w:rPr>
        <w:t>в целях организации работы музея из числа его активистов могут создаваться группы: поисковая, фондовая, экскурсионная, лекторская, экспозиционная,</w:t>
      </w:r>
      <w:r w:rsidR="00AB2D6E">
        <w:rPr>
          <w:sz w:val="28"/>
          <w:szCs w:val="28"/>
        </w:rPr>
        <w:t xml:space="preserve"> </w:t>
      </w:r>
      <w:r w:rsidR="00C00E5B" w:rsidRPr="00AB2D6E">
        <w:rPr>
          <w:sz w:val="28"/>
          <w:szCs w:val="28"/>
        </w:rPr>
        <w:t>переписки и другие;</w:t>
      </w:r>
    </w:p>
    <w:p w:rsidR="00C00E5B" w:rsidRPr="00AB2D6E" w:rsidRDefault="00C00E5B" w:rsidP="00AB2D6E">
      <w:pPr>
        <w:pStyle w:val="a3"/>
        <w:numPr>
          <w:ilvl w:val="0"/>
          <w:numId w:val="25"/>
        </w:numPr>
        <w:jc w:val="both"/>
        <w:rPr>
          <w:sz w:val="28"/>
          <w:szCs w:val="28"/>
        </w:rPr>
      </w:pPr>
      <w:r w:rsidRPr="00AB2D6E">
        <w:rPr>
          <w:sz w:val="28"/>
          <w:szCs w:val="28"/>
        </w:rPr>
        <w:t>организационно-методическим центром по работе школьных музеев является областной детско-юношеский Центр "Чудь".</w:t>
      </w:r>
    </w:p>
    <w:p w:rsidR="003C1F8E" w:rsidRDefault="003C1F8E" w:rsidP="00AB2D6E">
      <w:pPr>
        <w:ind w:firstLine="454"/>
        <w:rPr>
          <w:b/>
          <w:bCs/>
          <w:sz w:val="28"/>
          <w:szCs w:val="28"/>
        </w:rPr>
      </w:pPr>
    </w:p>
    <w:p w:rsidR="003C1F8E" w:rsidRDefault="003C1F8E" w:rsidP="00AB2D6E">
      <w:pPr>
        <w:ind w:firstLine="454"/>
        <w:rPr>
          <w:b/>
          <w:bCs/>
          <w:sz w:val="28"/>
          <w:szCs w:val="28"/>
        </w:rPr>
      </w:pPr>
    </w:p>
    <w:p w:rsidR="00C00E5B" w:rsidRDefault="00C00E5B" w:rsidP="00AB2D6E">
      <w:pPr>
        <w:ind w:firstLine="454"/>
        <w:rPr>
          <w:b/>
          <w:bCs/>
          <w:sz w:val="28"/>
          <w:szCs w:val="28"/>
        </w:rPr>
      </w:pPr>
      <w:r w:rsidRPr="00C00E5B">
        <w:rPr>
          <w:b/>
          <w:bCs/>
          <w:sz w:val="28"/>
          <w:szCs w:val="28"/>
        </w:rPr>
        <w:lastRenderedPageBreak/>
        <w:t>Совет музея:</w:t>
      </w:r>
    </w:p>
    <w:p w:rsidR="003C1F8E" w:rsidRPr="00C00E5B" w:rsidRDefault="003C1F8E" w:rsidP="00AB2D6E">
      <w:pPr>
        <w:ind w:firstLine="454"/>
        <w:rPr>
          <w:b/>
          <w:bCs/>
          <w:sz w:val="28"/>
          <w:szCs w:val="28"/>
        </w:rPr>
      </w:pPr>
    </w:p>
    <w:p w:rsidR="00AB2D6E" w:rsidRDefault="00C00E5B" w:rsidP="00C00E5B">
      <w:pPr>
        <w:pStyle w:val="a3"/>
        <w:numPr>
          <w:ilvl w:val="0"/>
          <w:numId w:val="26"/>
        </w:numPr>
        <w:jc w:val="both"/>
        <w:rPr>
          <w:sz w:val="28"/>
          <w:szCs w:val="28"/>
        </w:rPr>
      </w:pPr>
      <w:r w:rsidRPr="00AB2D6E">
        <w:rPr>
          <w:sz w:val="28"/>
          <w:szCs w:val="28"/>
        </w:rPr>
        <w:t>Руководит работой школьного музея Совет, который создаётся из представителей ученического, педагогического коллективов, общественности;</w:t>
      </w:r>
    </w:p>
    <w:p w:rsidR="00AB2D6E" w:rsidRDefault="00C00E5B" w:rsidP="00C00E5B">
      <w:pPr>
        <w:pStyle w:val="a3"/>
        <w:numPr>
          <w:ilvl w:val="0"/>
          <w:numId w:val="26"/>
        </w:numPr>
        <w:jc w:val="both"/>
        <w:rPr>
          <w:sz w:val="28"/>
          <w:szCs w:val="28"/>
        </w:rPr>
      </w:pPr>
      <w:r w:rsidRPr="00AB2D6E">
        <w:rPr>
          <w:sz w:val="28"/>
          <w:szCs w:val="28"/>
        </w:rPr>
        <w:t xml:space="preserve">Совет избирается сроком на два года, в него делегируются представители от классных коллективов и </w:t>
      </w:r>
      <w:proofErr w:type="spellStart"/>
      <w:r w:rsidRPr="00AB2D6E">
        <w:rPr>
          <w:sz w:val="28"/>
          <w:szCs w:val="28"/>
        </w:rPr>
        <w:t>педколлектива</w:t>
      </w:r>
      <w:proofErr w:type="spellEnd"/>
      <w:r w:rsidRPr="00AB2D6E">
        <w:rPr>
          <w:sz w:val="28"/>
          <w:szCs w:val="28"/>
        </w:rPr>
        <w:t>;</w:t>
      </w:r>
    </w:p>
    <w:p w:rsidR="00AB2D6E" w:rsidRDefault="00C00E5B" w:rsidP="00AB2D6E">
      <w:pPr>
        <w:pStyle w:val="a3"/>
        <w:numPr>
          <w:ilvl w:val="0"/>
          <w:numId w:val="26"/>
        </w:numPr>
        <w:jc w:val="both"/>
        <w:rPr>
          <w:sz w:val="28"/>
          <w:szCs w:val="28"/>
        </w:rPr>
      </w:pPr>
      <w:r w:rsidRPr="00AB2D6E">
        <w:rPr>
          <w:sz w:val="28"/>
          <w:szCs w:val="28"/>
        </w:rPr>
        <w:t xml:space="preserve">Совет собирается на свои заседания не реже одного раза в квартал, работает по плану, </w:t>
      </w:r>
      <w:proofErr w:type="gramStart"/>
      <w:r w:rsidRPr="00AB2D6E">
        <w:rPr>
          <w:sz w:val="28"/>
          <w:szCs w:val="28"/>
        </w:rPr>
        <w:t>отчитывается о</w:t>
      </w:r>
      <w:proofErr w:type="gramEnd"/>
      <w:r w:rsidRPr="00AB2D6E">
        <w:rPr>
          <w:sz w:val="28"/>
          <w:szCs w:val="28"/>
        </w:rPr>
        <w:t xml:space="preserve"> своей работе перед школьным коллективом, </w:t>
      </w:r>
      <w:proofErr w:type="spellStart"/>
      <w:r w:rsidRPr="00AB2D6E">
        <w:rPr>
          <w:sz w:val="28"/>
          <w:szCs w:val="28"/>
        </w:rPr>
        <w:t>педколлективом</w:t>
      </w:r>
      <w:proofErr w:type="spellEnd"/>
      <w:r w:rsidRPr="00AB2D6E">
        <w:rPr>
          <w:sz w:val="28"/>
          <w:szCs w:val="28"/>
        </w:rPr>
        <w:t xml:space="preserve"> и общественностью;</w:t>
      </w:r>
    </w:p>
    <w:p w:rsidR="00AB2D6E" w:rsidRDefault="00C00E5B" w:rsidP="00AB2D6E">
      <w:pPr>
        <w:pStyle w:val="a3"/>
        <w:numPr>
          <w:ilvl w:val="0"/>
          <w:numId w:val="26"/>
        </w:numPr>
        <w:jc w:val="both"/>
        <w:rPr>
          <w:sz w:val="28"/>
          <w:szCs w:val="28"/>
        </w:rPr>
      </w:pPr>
      <w:r w:rsidRPr="00AB2D6E">
        <w:rPr>
          <w:sz w:val="28"/>
          <w:szCs w:val="28"/>
        </w:rPr>
        <w:t>изучает литературно-исторические, архивные и другие источники, соответствующие профилю музея;</w:t>
      </w:r>
    </w:p>
    <w:p w:rsidR="00AB2D6E" w:rsidRDefault="00C00E5B" w:rsidP="00AB2D6E">
      <w:pPr>
        <w:pStyle w:val="a3"/>
        <w:numPr>
          <w:ilvl w:val="0"/>
          <w:numId w:val="26"/>
        </w:numPr>
        <w:jc w:val="both"/>
        <w:rPr>
          <w:sz w:val="28"/>
          <w:szCs w:val="28"/>
        </w:rPr>
      </w:pPr>
      <w:r w:rsidRPr="00AB2D6E">
        <w:rPr>
          <w:sz w:val="28"/>
          <w:szCs w:val="28"/>
        </w:rPr>
        <w:t>систематически пополняет фонды и библиотеки музея путём активного поиска в туристских походах, экспедициях, экскурсиях;</w:t>
      </w:r>
    </w:p>
    <w:p w:rsidR="00AB2D6E" w:rsidRDefault="00C00E5B" w:rsidP="00AB2D6E">
      <w:pPr>
        <w:pStyle w:val="a3"/>
        <w:numPr>
          <w:ilvl w:val="0"/>
          <w:numId w:val="26"/>
        </w:numPr>
        <w:jc w:val="both"/>
        <w:rPr>
          <w:sz w:val="28"/>
          <w:szCs w:val="28"/>
        </w:rPr>
      </w:pPr>
      <w:r w:rsidRPr="00AB2D6E">
        <w:rPr>
          <w:sz w:val="28"/>
          <w:szCs w:val="28"/>
        </w:rPr>
        <w:t>ведёт строгий учёт фондов в инвентарной книге, обеспечивает сохранность музейных предметов;</w:t>
      </w:r>
    </w:p>
    <w:p w:rsidR="00AB2D6E" w:rsidRDefault="00C00E5B" w:rsidP="00AB2D6E">
      <w:pPr>
        <w:pStyle w:val="a3"/>
        <w:numPr>
          <w:ilvl w:val="0"/>
          <w:numId w:val="26"/>
        </w:numPr>
        <w:jc w:val="both"/>
        <w:rPr>
          <w:sz w:val="28"/>
          <w:szCs w:val="28"/>
        </w:rPr>
      </w:pPr>
      <w:r w:rsidRPr="00AB2D6E">
        <w:rPr>
          <w:sz w:val="28"/>
          <w:szCs w:val="28"/>
        </w:rPr>
        <w:t>создаёт и обновляет экспозиции музея, временные выставки;</w:t>
      </w:r>
    </w:p>
    <w:p w:rsidR="00AB2D6E" w:rsidRDefault="00C00E5B" w:rsidP="00AB2D6E">
      <w:pPr>
        <w:pStyle w:val="a3"/>
        <w:numPr>
          <w:ilvl w:val="0"/>
          <w:numId w:val="26"/>
        </w:numPr>
        <w:jc w:val="both"/>
        <w:rPr>
          <w:sz w:val="28"/>
          <w:szCs w:val="28"/>
        </w:rPr>
      </w:pPr>
      <w:r w:rsidRPr="00AB2D6E">
        <w:rPr>
          <w:sz w:val="28"/>
          <w:szCs w:val="28"/>
        </w:rPr>
        <w:t>проводит экскурсионно-лекторскую и массовую работу для учащихся и населения;</w:t>
      </w:r>
    </w:p>
    <w:p w:rsidR="00AB2D6E" w:rsidRDefault="00C00E5B" w:rsidP="00AB2D6E">
      <w:pPr>
        <w:pStyle w:val="a3"/>
        <w:numPr>
          <w:ilvl w:val="0"/>
          <w:numId w:val="26"/>
        </w:numPr>
        <w:jc w:val="both"/>
        <w:rPr>
          <w:sz w:val="28"/>
          <w:szCs w:val="28"/>
        </w:rPr>
      </w:pPr>
      <w:r w:rsidRPr="00AB2D6E">
        <w:rPr>
          <w:sz w:val="28"/>
          <w:szCs w:val="28"/>
        </w:rPr>
        <w:t>работает в контакте с государственными музеями, их филиалами и общественными организациями и музеями;</w:t>
      </w:r>
    </w:p>
    <w:p w:rsidR="00AB2D6E" w:rsidRDefault="00C00E5B" w:rsidP="00AB2D6E">
      <w:pPr>
        <w:pStyle w:val="a3"/>
        <w:numPr>
          <w:ilvl w:val="0"/>
          <w:numId w:val="26"/>
        </w:numPr>
        <w:jc w:val="both"/>
        <w:rPr>
          <w:sz w:val="28"/>
          <w:szCs w:val="28"/>
        </w:rPr>
      </w:pPr>
      <w:r w:rsidRPr="00AB2D6E">
        <w:rPr>
          <w:sz w:val="28"/>
          <w:szCs w:val="28"/>
        </w:rPr>
        <w:t xml:space="preserve">устанавливает и поддерживает связь со школьными музеями своего </w:t>
      </w:r>
      <w:proofErr w:type="gramStart"/>
      <w:r w:rsidRPr="00AB2D6E">
        <w:rPr>
          <w:sz w:val="28"/>
          <w:szCs w:val="28"/>
        </w:rPr>
        <w:t>профиля</w:t>
      </w:r>
      <w:proofErr w:type="gramEnd"/>
      <w:r w:rsidRPr="00AB2D6E">
        <w:rPr>
          <w:sz w:val="28"/>
          <w:szCs w:val="28"/>
        </w:rPr>
        <w:t xml:space="preserve"> как Костромской области, так и Российской Федерации;</w:t>
      </w:r>
    </w:p>
    <w:p w:rsidR="00D54AC8" w:rsidRPr="00AB2D6E" w:rsidRDefault="00D54AC8" w:rsidP="00AB2D6E">
      <w:pPr>
        <w:pStyle w:val="a3"/>
        <w:numPr>
          <w:ilvl w:val="0"/>
          <w:numId w:val="26"/>
        </w:numPr>
        <w:jc w:val="both"/>
        <w:rPr>
          <w:sz w:val="28"/>
          <w:szCs w:val="28"/>
        </w:rPr>
      </w:pPr>
      <w:r w:rsidRPr="00AB2D6E">
        <w:rPr>
          <w:sz w:val="28"/>
          <w:szCs w:val="28"/>
        </w:rPr>
        <w:t>проводит и организует работу кружков по краеведческой и музейной тематике.</w:t>
      </w:r>
    </w:p>
    <w:p w:rsidR="00D54AC8" w:rsidRPr="00D54AC8" w:rsidRDefault="00D54AC8" w:rsidP="00AB2D6E">
      <w:pPr>
        <w:jc w:val="both"/>
        <w:rPr>
          <w:sz w:val="28"/>
          <w:szCs w:val="28"/>
        </w:rPr>
      </w:pPr>
    </w:p>
    <w:p w:rsidR="00D54AC8" w:rsidRPr="00D54AC8" w:rsidRDefault="00D54AC8" w:rsidP="00AB2D6E">
      <w:pPr>
        <w:jc w:val="center"/>
        <w:rPr>
          <w:b/>
          <w:bCs/>
          <w:i/>
          <w:iCs/>
          <w:sz w:val="28"/>
          <w:szCs w:val="28"/>
        </w:rPr>
      </w:pPr>
      <w:r w:rsidRPr="00D54AC8">
        <w:rPr>
          <w:b/>
          <w:bCs/>
          <w:i/>
          <w:iCs/>
          <w:sz w:val="28"/>
          <w:szCs w:val="28"/>
        </w:rPr>
        <w:t>4. Организация деятельности школьного музея.</w:t>
      </w:r>
    </w:p>
    <w:p w:rsidR="00D54AC8" w:rsidRPr="00D54AC8" w:rsidRDefault="00D54AC8" w:rsidP="00D54AC8">
      <w:pPr>
        <w:rPr>
          <w:sz w:val="28"/>
          <w:szCs w:val="28"/>
        </w:rPr>
      </w:pPr>
    </w:p>
    <w:p w:rsidR="00D54AC8" w:rsidRDefault="00D54AC8" w:rsidP="00E17634">
      <w:pPr>
        <w:ind w:firstLine="454"/>
        <w:jc w:val="both"/>
        <w:rPr>
          <w:sz w:val="28"/>
          <w:szCs w:val="28"/>
        </w:rPr>
      </w:pPr>
      <w:r w:rsidRPr="00D54AC8">
        <w:rPr>
          <w:sz w:val="28"/>
          <w:szCs w:val="28"/>
        </w:rPr>
        <w:t>4.1. Создание школьного музея является результатом целенаправленной творческой, поисково-исследовательской и собирательской работы школьников и педагогов по теме, связанной с историей, культурой и природой родного края, и возможно при наличии</w:t>
      </w:r>
      <w:r>
        <w:rPr>
          <w:sz w:val="28"/>
          <w:szCs w:val="28"/>
        </w:rPr>
        <w:t>:</w:t>
      </w:r>
    </w:p>
    <w:p w:rsidR="003C1F8E" w:rsidRDefault="003C1F8E" w:rsidP="00E17634">
      <w:pPr>
        <w:ind w:firstLine="454"/>
        <w:jc w:val="both"/>
        <w:rPr>
          <w:sz w:val="28"/>
          <w:szCs w:val="28"/>
        </w:rPr>
      </w:pPr>
    </w:p>
    <w:p w:rsidR="00E17634" w:rsidRDefault="00E82BEB" w:rsidP="00E17634">
      <w:pPr>
        <w:pStyle w:val="a3"/>
        <w:numPr>
          <w:ilvl w:val="0"/>
          <w:numId w:val="27"/>
        </w:numPr>
        <w:jc w:val="both"/>
        <w:rPr>
          <w:sz w:val="28"/>
          <w:szCs w:val="28"/>
        </w:rPr>
      </w:pPr>
      <w:r w:rsidRPr="00E17634">
        <w:rPr>
          <w:sz w:val="28"/>
          <w:szCs w:val="28"/>
        </w:rPr>
        <w:t>актива учащихся, способного осуществлять систематическую поисковую,</w:t>
      </w:r>
      <w:r w:rsidR="00E17634">
        <w:rPr>
          <w:sz w:val="28"/>
          <w:szCs w:val="28"/>
        </w:rPr>
        <w:t xml:space="preserve"> </w:t>
      </w:r>
      <w:r w:rsidRPr="00E17634">
        <w:rPr>
          <w:sz w:val="28"/>
          <w:szCs w:val="28"/>
        </w:rPr>
        <w:t>фондовую, экспозиционную культурно-просветительскую работу;</w:t>
      </w:r>
    </w:p>
    <w:p w:rsidR="00E17634" w:rsidRDefault="00E82BEB" w:rsidP="00E17634">
      <w:pPr>
        <w:pStyle w:val="a3"/>
        <w:numPr>
          <w:ilvl w:val="0"/>
          <w:numId w:val="27"/>
        </w:numPr>
        <w:jc w:val="both"/>
        <w:rPr>
          <w:sz w:val="28"/>
          <w:szCs w:val="28"/>
        </w:rPr>
      </w:pPr>
      <w:r w:rsidRPr="00E17634">
        <w:rPr>
          <w:sz w:val="28"/>
          <w:szCs w:val="28"/>
        </w:rPr>
        <w:t>руководителя-педагога и активного участия в этой работе педагогического коллектива;</w:t>
      </w:r>
    </w:p>
    <w:p w:rsidR="00E17634" w:rsidRDefault="00E82BEB" w:rsidP="00E17634">
      <w:pPr>
        <w:pStyle w:val="a3"/>
        <w:numPr>
          <w:ilvl w:val="0"/>
          <w:numId w:val="27"/>
        </w:numPr>
        <w:jc w:val="both"/>
        <w:rPr>
          <w:sz w:val="28"/>
          <w:szCs w:val="28"/>
        </w:rPr>
      </w:pPr>
      <w:r w:rsidRPr="00E17634">
        <w:rPr>
          <w:sz w:val="28"/>
          <w:szCs w:val="28"/>
        </w:rPr>
        <w:t>собранной и зарегистрированной в инвентарной книге коллекции музейных предметов, дающей возможность создать музей определённого профиля;</w:t>
      </w:r>
    </w:p>
    <w:p w:rsidR="00E17634" w:rsidRDefault="00E82BEB" w:rsidP="00E17634">
      <w:pPr>
        <w:pStyle w:val="a3"/>
        <w:numPr>
          <w:ilvl w:val="0"/>
          <w:numId w:val="27"/>
        </w:numPr>
        <w:jc w:val="both"/>
        <w:rPr>
          <w:sz w:val="28"/>
          <w:szCs w:val="28"/>
        </w:rPr>
      </w:pPr>
      <w:r w:rsidRPr="00E17634">
        <w:rPr>
          <w:sz w:val="28"/>
          <w:szCs w:val="28"/>
        </w:rPr>
        <w:t>экспозиций, отвечающих по содержанию и оформлению современным требованиям;</w:t>
      </w:r>
    </w:p>
    <w:p w:rsidR="00E17634" w:rsidRDefault="0000643B" w:rsidP="00E17634">
      <w:pPr>
        <w:pStyle w:val="a3"/>
        <w:numPr>
          <w:ilvl w:val="0"/>
          <w:numId w:val="27"/>
        </w:numPr>
        <w:jc w:val="both"/>
        <w:rPr>
          <w:sz w:val="28"/>
          <w:szCs w:val="28"/>
        </w:rPr>
      </w:pPr>
      <w:r w:rsidRPr="00E17634">
        <w:rPr>
          <w:sz w:val="28"/>
          <w:szCs w:val="28"/>
        </w:rPr>
        <w:t xml:space="preserve">помещения, площадки и оборудования, обеспечивающих сохранность </w:t>
      </w:r>
      <w:r w:rsidRPr="00E17634">
        <w:rPr>
          <w:sz w:val="28"/>
          <w:szCs w:val="28"/>
        </w:rPr>
        <w:lastRenderedPageBreak/>
        <w:t>музейных предметов и условий их показа.</w:t>
      </w:r>
    </w:p>
    <w:p w:rsidR="0000643B" w:rsidRPr="00E17634" w:rsidRDefault="0000643B" w:rsidP="00E17634">
      <w:pPr>
        <w:pStyle w:val="a3"/>
        <w:numPr>
          <w:ilvl w:val="0"/>
          <w:numId w:val="27"/>
        </w:numPr>
        <w:jc w:val="both"/>
        <w:rPr>
          <w:sz w:val="28"/>
          <w:szCs w:val="28"/>
        </w:rPr>
      </w:pPr>
      <w:r w:rsidRPr="00E17634">
        <w:rPr>
          <w:sz w:val="28"/>
          <w:szCs w:val="28"/>
        </w:rPr>
        <w:t>максимальное и целенаправленное использование фондов, материалов музея в учебно-воспитательном процессе.</w:t>
      </w:r>
    </w:p>
    <w:p w:rsidR="003C1F8E" w:rsidRDefault="003C1F8E" w:rsidP="00E17634">
      <w:pPr>
        <w:ind w:firstLine="454"/>
        <w:jc w:val="both"/>
        <w:rPr>
          <w:sz w:val="28"/>
          <w:szCs w:val="28"/>
        </w:rPr>
      </w:pPr>
    </w:p>
    <w:p w:rsidR="0000643B" w:rsidRPr="0000643B" w:rsidRDefault="0000643B" w:rsidP="00E17634">
      <w:pPr>
        <w:ind w:firstLine="454"/>
        <w:jc w:val="both"/>
        <w:rPr>
          <w:sz w:val="28"/>
          <w:szCs w:val="28"/>
        </w:rPr>
      </w:pPr>
      <w:r w:rsidRPr="0000643B">
        <w:rPr>
          <w:sz w:val="28"/>
          <w:szCs w:val="28"/>
        </w:rPr>
        <w:t>4.2.</w:t>
      </w:r>
      <w:r w:rsidRPr="0000643B">
        <w:rPr>
          <w:sz w:val="28"/>
          <w:szCs w:val="28"/>
        </w:rPr>
        <w:tab/>
        <w:t>Профиль школьного музея определяется педагогической</w:t>
      </w:r>
      <w:r w:rsidRPr="0000643B">
        <w:rPr>
          <w:sz w:val="28"/>
          <w:szCs w:val="28"/>
        </w:rPr>
        <w:br/>
        <w:t>целесообразностью и характером имеющихся коллекций, памятников</w:t>
      </w:r>
      <w:r w:rsidRPr="0000643B">
        <w:rPr>
          <w:sz w:val="28"/>
          <w:szCs w:val="28"/>
        </w:rPr>
        <w:br/>
        <w:t xml:space="preserve">истории, культуры и природы. </w:t>
      </w:r>
      <w:proofErr w:type="gramStart"/>
      <w:r w:rsidRPr="0000643B">
        <w:rPr>
          <w:sz w:val="28"/>
          <w:szCs w:val="28"/>
        </w:rPr>
        <w:t>Школьные музеи могут иметь профили:</w:t>
      </w:r>
      <w:r w:rsidRPr="0000643B">
        <w:rPr>
          <w:sz w:val="28"/>
          <w:szCs w:val="28"/>
        </w:rPr>
        <w:br/>
        <w:t xml:space="preserve">исторический, комплексно-краеведческий, </w:t>
      </w:r>
      <w:proofErr w:type="spellStart"/>
      <w:r w:rsidRPr="0000643B">
        <w:rPr>
          <w:sz w:val="28"/>
          <w:szCs w:val="28"/>
        </w:rPr>
        <w:t>естес</w:t>
      </w:r>
      <w:r w:rsidR="0002200B">
        <w:rPr>
          <w:sz w:val="28"/>
          <w:szCs w:val="28"/>
        </w:rPr>
        <w:t>твенно-научный</w:t>
      </w:r>
      <w:proofErr w:type="spellEnd"/>
      <w:r w:rsidR="0002200B">
        <w:rPr>
          <w:sz w:val="28"/>
          <w:szCs w:val="28"/>
        </w:rPr>
        <w:t xml:space="preserve"> (географический, </w:t>
      </w:r>
      <w:r w:rsidRPr="0000643B">
        <w:rPr>
          <w:sz w:val="28"/>
          <w:szCs w:val="28"/>
        </w:rPr>
        <w:t>охраны природы и т.д.), литературный, художественный, музыкальный,</w:t>
      </w:r>
      <w:r w:rsidR="0002200B">
        <w:rPr>
          <w:sz w:val="28"/>
          <w:szCs w:val="28"/>
        </w:rPr>
        <w:t xml:space="preserve"> </w:t>
      </w:r>
      <w:r w:rsidRPr="0000643B">
        <w:rPr>
          <w:sz w:val="28"/>
          <w:szCs w:val="28"/>
        </w:rPr>
        <w:t>театральный, народного творчества и быта, геологический.</w:t>
      </w:r>
      <w:proofErr w:type="gramEnd"/>
      <w:r w:rsidRPr="0000643B">
        <w:rPr>
          <w:sz w:val="28"/>
          <w:szCs w:val="28"/>
        </w:rPr>
        <w:t xml:space="preserve"> </w:t>
      </w:r>
      <w:r w:rsidR="0002200B">
        <w:rPr>
          <w:sz w:val="28"/>
          <w:szCs w:val="28"/>
        </w:rPr>
        <w:t>Школьные музеи, с</w:t>
      </w:r>
      <w:r w:rsidRPr="0000643B">
        <w:rPr>
          <w:sz w:val="28"/>
          <w:szCs w:val="28"/>
        </w:rPr>
        <w:t>оздаваемые в память о выдающемся</w:t>
      </w:r>
      <w:r w:rsidR="0002200B">
        <w:rPr>
          <w:sz w:val="28"/>
          <w:szCs w:val="28"/>
        </w:rPr>
        <w:t xml:space="preserve"> событии или в памятном здании, </w:t>
      </w:r>
      <w:r w:rsidRPr="0000643B">
        <w:rPr>
          <w:sz w:val="28"/>
          <w:szCs w:val="28"/>
        </w:rPr>
        <w:t>независимо от профиля являются мемориальными.</w:t>
      </w:r>
    </w:p>
    <w:p w:rsidR="0000643B" w:rsidRPr="0000643B" w:rsidRDefault="0002200B" w:rsidP="00E17634">
      <w:pPr>
        <w:ind w:firstLine="454"/>
        <w:jc w:val="both"/>
        <w:rPr>
          <w:sz w:val="28"/>
          <w:szCs w:val="28"/>
        </w:rPr>
      </w:pPr>
      <w:r>
        <w:rPr>
          <w:sz w:val="28"/>
          <w:szCs w:val="28"/>
        </w:rPr>
        <w:t xml:space="preserve">4.3. </w:t>
      </w:r>
      <w:r w:rsidR="0000643B" w:rsidRPr="0000643B">
        <w:rPr>
          <w:sz w:val="28"/>
          <w:szCs w:val="28"/>
        </w:rPr>
        <w:t>Вопрос об открытии музея решается Советом школы или педагогическим советом. Решение об открытии музея согласуется с районным (городским) отделом образования и культуры и оформляется приказом директора образовательного учреждения с указанием ответственного лица за работу школьного музея.</w:t>
      </w:r>
    </w:p>
    <w:p w:rsidR="0000643B" w:rsidRPr="0000643B" w:rsidRDefault="0002200B" w:rsidP="00E17634">
      <w:pPr>
        <w:ind w:firstLine="454"/>
        <w:jc w:val="both"/>
        <w:rPr>
          <w:sz w:val="28"/>
          <w:szCs w:val="28"/>
        </w:rPr>
      </w:pPr>
      <w:r>
        <w:rPr>
          <w:sz w:val="28"/>
          <w:szCs w:val="28"/>
        </w:rPr>
        <w:t xml:space="preserve">4.4. </w:t>
      </w:r>
      <w:r w:rsidR="0000643B" w:rsidRPr="0000643B">
        <w:rPr>
          <w:sz w:val="28"/>
          <w:szCs w:val="28"/>
        </w:rPr>
        <w:t>Музею, работа которого отвечает требованиям настоящего Положения, областная комиссия по паспортизации на основе ходатайства районной (городской) комиссии присваивает статус "Школьный музей" и выдаёт соответствующий паспорт и номерное "Свидетельство". (Звание "Народный музей" присваивается школьному музею совместно с органами управления культурой).</w:t>
      </w:r>
    </w:p>
    <w:p w:rsidR="0000643B" w:rsidRPr="0000643B" w:rsidRDefault="00C8143C" w:rsidP="00E17634">
      <w:pPr>
        <w:ind w:firstLine="454"/>
        <w:jc w:val="both"/>
        <w:rPr>
          <w:sz w:val="28"/>
          <w:szCs w:val="28"/>
        </w:rPr>
      </w:pPr>
      <w:r>
        <w:rPr>
          <w:sz w:val="28"/>
          <w:szCs w:val="28"/>
        </w:rPr>
        <w:t xml:space="preserve">4.5. </w:t>
      </w:r>
      <w:r w:rsidR="0000643B" w:rsidRPr="0000643B">
        <w:rPr>
          <w:sz w:val="28"/>
          <w:szCs w:val="28"/>
        </w:rPr>
        <w:t>Наличие школьного музея, имеющего паспорт и прошедшего очередную паспортизацию, учитывается при определении объёмных и качественных показателей, при отнесении учреждений и организаций образования к группам по оплате труда руководящих работников.</w:t>
      </w:r>
    </w:p>
    <w:p w:rsidR="0000643B" w:rsidRPr="0000643B" w:rsidRDefault="00C8143C" w:rsidP="00E17634">
      <w:pPr>
        <w:ind w:firstLine="454"/>
        <w:jc w:val="both"/>
        <w:rPr>
          <w:sz w:val="28"/>
          <w:szCs w:val="28"/>
        </w:rPr>
      </w:pPr>
      <w:r>
        <w:rPr>
          <w:sz w:val="28"/>
          <w:szCs w:val="28"/>
        </w:rPr>
        <w:t xml:space="preserve">4.6. </w:t>
      </w:r>
      <w:r w:rsidR="0000643B" w:rsidRPr="0000643B">
        <w:rPr>
          <w:sz w:val="28"/>
          <w:szCs w:val="28"/>
        </w:rPr>
        <w:t xml:space="preserve">Каждые четыре года в школьных музеях проходит паспортизация, при проведении которой музей подтверждает статус "Школьный музей". Паспортизация проводится областной комиссией совместно с </w:t>
      </w:r>
      <w:proofErr w:type="gramStart"/>
      <w:r w:rsidR="0000643B" w:rsidRPr="0000643B">
        <w:rPr>
          <w:sz w:val="28"/>
          <w:szCs w:val="28"/>
        </w:rPr>
        <w:t>районными</w:t>
      </w:r>
      <w:proofErr w:type="gramEnd"/>
      <w:r w:rsidR="0000643B" w:rsidRPr="0000643B">
        <w:rPr>
          <w:sz w:val="28"/>
          <w:szCs w:val="28"/>
        </w:rPr>
        <w:t xml:space="preserve"> на местах.</w:t>
      </w:r>
    </w:p>
    <w:p w:rsidR="0000643B" w:rsidRPr="0000643B" w:rsidRDefault="00C8143C" w:rsidP="00E17634">
      <w:pPr>
        <w:ind w:firstLine="454"/>
        <w:jc w:val="both"/>
        <w:rPr>
          <w:sz w:val="28"/>
          <w:szCs w:val="28"/>
        </w:rPr>
      </w:pPr>
      <w:r>
        <w:rPr>
          <w:sz w:val="28"/>
          <w:szCs w:val="28"/>
        </w:rPr>
        <w:t xml:space="preserve">4.7. </w:t>
      </w:r>
      <w:r w:rsidR="0000643B" w:rsidRPr="0000643B">
        <w:rPr>
          <w:sz w:val="28"/>
          <w:szCs w:val="28"/>
        </w:rPr>
        <w:t>Администрация общеобразовательного учреждения помогает руководителю музея в организации работы музея, направляет педагогический коллектив школы на оказание помощи в работе музея.</w:t>
      </w:r>
    </w:p>
    <w:p w:rsidR="00631851" w:rsidRPr="00631851" w:rsidRDefault="00C8143C" w:rsidP="00E17634">
      <w:pPr>
        <w:ind w:firstLine="454"/>
        <w:jc w:val="both"/>
        <w:rPr>
          <w:sz w:val="28"/>
          <w:szCs w:val="28"/>
        </w:rPr>
      </w:pPr>
      <w:r>
        <w:rPr>
          <w:sz w:val="28"/>
          <w:szCs w:val="28"/>
        </w:rPr>
        <w:t xml:space="preserve">4.8. </w:t>
      </w:r>
      <w:r w:rsidR="0000643B" w:rsidRPr="0000643B">
        <w:rPr>
          <w:sz w:val="28"/>
          <w:szCs w:val="28"/>
        </w:rPr>
        <w:t>Школьный музей может быть именным, т.е. носить имя известного человека - героя войны, писателя, художника, основателя школьного</w:t>
      </w:r>
      <w:r w:rsidR="00631851">
        <w:rPr>
          <w:sz w:val="28"/>
          <w:szCs w:val="28"/>
        </w:rPr>
        <w:t xml:space="preserve"> </w:t>
      </w:r>
      <w:r w:rsidR="00631851" w:rsidRPr="00631851">
        <w:rPr>
          <w:sz w:val="28"/>
          <w:szCs w:val="28"/>
        </w:rPr>
        <w:t>музея и т.д. Вопрос о присвоении школьному музею определённого имени решается на местах с муниципальными органами управления, районными, городскими отделами образования.</w:t>
      </w:r>
    </w:p>
    <w:p w:rsidR="00631851" w:rsidRPr="00631851" w:rsidRDefault="00631851" w:rsidP="00E17634">
      <w:pPr>
        <w:ind w:firstLine="454"/>
        <w:jc w:val="both"/>
        <w:rPr>
          <w:sz w:val="28"/>
          <w:szCs w:val="28"/>
        </w:rPr>
      </w:pPr>
      <w:r w:rsidRPr="00631851">
        <w:rPr>
          <w:sz w:val="28"/>
          <w:szCs w:val="28"/>
        </w:rPr>
        <w:t>4.9. Школьным музеем ведётся документация: паспорт школьного музея, инвентарная книга, книга отзывов о работе музея, книга массовых мероприятий и учёта экскурсий. (</w:t>
      </w:r>
      <w:proofErr w:type="gramStart"/>
      <w:r w:rsidRPr="00631851">
        <w:rPr>
          <w:sz w:val="28"/>
          <w:szCs w:val="28"/>
        </w:rPr>
        <w:t>См</w:t>
      </w:r>
      <w:proofErr w:type="gramEnd"/>
      <w:r w:rsidRPr="00631851">
        <w:rPr>
          <w:sz w:val="28"/>
          <w:szCs w:val="28"/>
        </w:rPr>
        <w:t>. приложения).</w:t>
      </w:r>
    </w:p>
    <w:p w:rsidR="00631851" w:rsidRDefault="00631851" w:rsidP="00631851">
      <w:pPr>
        <w:rPr>
          <w:sz w:val="28"/>
          <w:szCs w:val="28"/>
        </w:rPr>
      </w:pPr>
    </w:p>
    <w:p w:rsidR="003C1F8E" w:rsidRDefault="003C1F8E" w:rsidP="00631851">
      <w:pPr>
        <w:rPr>
          <w:sz w:val="28"/>
          <w:szCs w:val="28"/>
        </w:rPr>
      </w:pPr>
    </w:p>
    <w:p w:rsidR="003C1F8E" w:rsidRPr="00631851" w:rsidRDefault="003C1F8E" w:rsidP="00631851">
      <w:pPr>
        <w:rPr>
          <w:sz w:val="28"/>
          <w:szCs w:val="28"/>
        </w:rPr>
      </w:pPr>
    </w:p>
    <w:p w:rsidR="00631851" w:rsidRDefault="00631851" w:rsidP="00202A5D">
      <w:pPr>
        <w:jc w:val="center"/>
        <w:rPr>
          <w:b/>
          <w:bCs/>
          <w:iCs/>
          <w:sz w:val="28"/>
          <w:szCs w:val="28"/>
        </w:rPr>
      </w:pPr>
      <w:r w:rsidRPr="00631851">
        <w:rPr>
          <w:b/>
          <w:i/>
          <w:sz w:val="28"/>
          <w:szCs w:val="28"/>
        </w:rPr>
        <w:lastRenderedPageBreak/>
        <w:t>5.</w:t>
      </w:r>
      <w:r w:rsidRPr="00631851">
        <w:rPr>
          <w:sz w:val="28"/>
          <w:szCs w:val="28"/>
        </w:rPr>
        <w:t xml:space="preserve"> </w:t>
      </w:r>
      <w:r w:rsidRPr="00631851">
        <w:rPr>
          <w:b/>
          <w:bCs/>
          <w:i/>
          <w:iCs/>
          <w:sz w:val="28"/>
          <w:szCs w:val="28"/>
        </w:rPr>
        <w:t>Учёт и обеспечение сохранности фонда</w:t>
      </w:r>
      <w:r>
        <w:rPr>
          <w:b/>
          <w:bCs/>
          <w:i/>
          <w:iCs/>
          <w:sz w:val="28"/>
          <w:szCs w:val="28"/>
        </w:rPr>
        <w:t>.</w:t>
      </w:r>
    </w:p>
    <w:p w:rsidR="00631851" w:rsidRDefault="00631851" w:rsidP="00631851">
      <w:pPr>
        <w:rPr>
          <w:b/>
          <w:bCs/>
          <w:iCs/>
          <w:sz w:val="28"/>
          <w:szCs w:val="28"/>
        </w:rPr>
      </w:pPr>
    </w:p>
    <w:p w:rsidR="00D55CE5" w:rsidRPr="00D55CE5" w:rsidRDefault="00D55CE5" w:rsidP="00202A5D">
      <w:pPr>
        <w:ind w:firstLine="454"/>
        <w:jc w:val="both"/>
        <w:rPr>
          <w:sz w:val="28"/>
          <w:szCs w:val="28"/>
        </w:rPr>
      </w:pPr>
      <w:r w:rsidRPr="00D55CE5">
        <w:rPr>
          <w:sz w:val="28"/>
          <w:szCs w:val="28"/>
        </w:rPr>
        <w:t>5.1. Весь собранный материал составляет фонды музея и учитывается в инвентарной книге установленного образца, прошнурованной, пронумерованной и опечатанной, и заверенной органом образования.</w:t>
      </w:r>
    </w:p>
    <w:p w:rsidR="00D55CE5" w:rsidRPr="00D55CE5" w:rsidRDefault="00D55CE5" w:rsidP="00202A5D">
      <w:pPr>
        <w:ind w:firstLine="454"/>
        <w:jc w:val="both"/>
        <w:rPr>
          <w:sz w:val="28"/>
          <w:szCs w:val="28"/>
        </w:rPr>
      </w:pPr>
      <w:r>
        <w:rPr>
          <w:sz w:val="28"/>
          <w:szCs w:val="28"/>
        </w:rPr>
        <w:t xml:space="preserve">5.2. </w:t>
      </w:r>
      <w:r w:rsidRPr="00D55CE5">
        <w:rPr>
          <w:sz w:val="28"/>
          <w:szCs w:val="28"/>
        </w:rPr>
        <w:t>Фонды музея делятся на основной фонд (это подлинные памятники истории, культуры и природы) и вспомогательный фонд (схемы, диаграммы, копии, муляжи и т.п.).</w:t>
      </w:r>
    </w:p>
    <w:p w:rsidR="00D55CE5" w:rsidRPr="00D55CE5" w:rsidRDefault="00D55CE5" w:rsidP="00202A5D">
      <w:pPr>
        <w:ind w:firstLine="454"/>
        <w:jc w:val="both"/>
        <w:rPr>
          <w:sz w:val="28"/>
          <w:szCs w:val="28"/>
        </w:rPr>
      </w:pPr>
      <w:r>
        <w:rPr>
          <w:sz w:val="28"/>
          <w:szCs w:val="28"/>
        </w:rPr>
        <w:t xml:space="preserve">5.3. </w:t>
      </w:r>
      <w:r w:rsidRPr="00D55CE5">
        <w:rPr>
          <w:sz w:val="28"/>
          <w:szCs w:val="28"/>
        </w:rPr>
        <w:t>Памятники истории и культуры, имеющие особое научное, историческое или художественное значение, включая государственные ордена и медали, а также предметы, сохранность которых не может быть обеспечена школьным музеем, должны быть переданы в соответствующий государственный музей либо вообще не могут быть включены в фонды музея.</w:t>
      </w:r>
    </w:p>
    <w:p w:rsidR="00D55CE5" w:rsidRPr="00D55CE5" w:rsidRDefault="00D55CE5" w:rsidP="00202A5D">
      <w:pPr>
        <w:ind w:firstLine="454"/>
        <w:jc w:val="both"/>
        <w:rPr>
          <w:sz w:val="28"/>
          <w:szCs w:val="28"/>
        </w:rPr>
      </w:pPr>
      <w:r>
        <w:rPr>
          <w:sz w:val="28"/>
          <w:szCs w:val="28"/>
        </w:rPr>
        <w:t xml:space="preserve">5.4. </w:t>
      </w:r>
      <w:r w:rsidRPr="00D55CE5">
        <w:rPr>
          <w:sz w:val="28"/>
          <w:szCs w:val="28"/>
        </w:rPr>
        <w:t>Хранение взрывоопасных предметов в школьных музеях категорически запрещается, равно как и огнестрельного и холодного оружия и предметов из драгоценных металлов.</w:t>
      </w:r>
    </w:p>
    <w:p w:rsidR="00D55CE5" w:rsidRPr="00D55CE5" w:rsidRDefault="00D55CE5" w:rsidP="00D55CE5">
      <w:pPr>
        <w:rPr>
          <w:sz w:val="28"/>
          <w:szCs w:val="28"/>
        </w:rPr>
      </w:pPr>
    </w:p>
    <w:p w:rsidR="00D55CE5" w:rsidRPr="00D55CE5" w:rsidRDefault="00D55CE5" w:rsidP="00C20B28">
      <w:pPr>
        <w:jc w:val="center"/>
        <w:rPr>
          <w:b/>
          <w:bCs/>
          <w:i/>
          <w:iCs/>
          <w:sz w:val="28"/>
          <w:szCs w:val="28"/>
        </w:rPr>
      </w:pPr>
      <w:r w:rsidRPr="00D55CE5">
        <w:rPr>
          <w:b/>
          <w:bCs/>
          <w:i/>
          <w:iCs/>
          <w:sz w:val="28"/>
          <w:szCs w:val="28"/>
        </w:rPr>
        <w:t>6. Порядок закрытия школьного музея.</w:t>
      </w:r>
    </w:p>
    <w:p w:rsidR="00C20B28" w:rsidRDefault="00C20B28" w:rsidP="00D55CE5">
      <w:pPr>
        <w:rPr>
          <w:sz w:val="28"/>
          <w:szCs w:val="28"/>
        </w:rPr>
      </w:pPr>
    </w:p>
    <w:p w:rsidR="00D55CE5" w:rsidRPr="00D55CE5" w:rsidRDefault="00D55CE5" w:rsidP="00C20B28">
      <w:pPr>
        <w:ind w:firstLine="454"/>
        <w:jc w:val="both"/>
        <w:rPr>
          <w:sz w:val="28"/>
          <w:szCs w:val="28"/>
        </w:rPr>
      </w:pPr>
      <w:r>
        <w:rPr>
          <w:sz w:val="28"/>
          <w:szCs w:val="28"/>
        </w:rPr>
        <w:t xml:space="preserve">6.1. </w:t>
      </w:r>
      <w:r w:rsidRPr="00D55CE5">
        <w:rPr>
          <w:sz w:val="28"/>
          <w:szCs w:val="28"/>
        </w:rPr>
        <w:t>Вопрос о прекращении деятельности школьного музея и его закрытии решается Советом школы или педагогическим советом.</w:t>
      </w:r>
    </w:p>
    <w:p w:rsidR="00D55CE5" w:rsidRPr="00D55CE5" w:rsidRDefault="00D55CE5" w:rsidP="00C20B28">
      <w:pPr>
        <w:ind w:firstLine="454"/>
        <w:jc w:val="both"/>
        <w:rPr>
          <w:sz w:val="28"/>
          <w:szCs w:val="28"/>
        </w:rPr>
      </w:pPr>
      <w:r>
        <w:rPr>
          <w:sz w:val="28"/>
          <w:szCs w:val="28"/>
        </w:rPr>
        <w:t xml:space="preserve">6.2. </w:t>
      </w:r>
      <w:proofErr w:type="gramStart"/>
      <w:r w:rsidRPr="00D55CE5">
        <w:rPr>
          <w:sz w:val="28"/>
          <w:szCs w:val="28"/>
        </w:rPr>
        <w:t>Решение о прекращении деятельности школьного музея согласуется с районным, городским органом образования, о чём ставится в известность областной Центр детско-юношеского туризма, областная и районная комиссии по паспортизации.</w:t>
      </w:r>
      <w:proofErr w:type="gramEnd"/>
    </w:p>
    <w:p w:rsidR="00CE6721" w:rsidRPr="00CE6721" w:rsidRDefault="00D55CE5" w:rsidP="00C20B28">
      <w:pPr>
        <w:ind w:firstLine="454"/>
        <w:jc w:val="both"/>
        <w:rPr>
          <w:sz w:val="28"/>
          <w:szCs w:val="28"/>
        </w:rPr>
      </w:pPr>
      <w:r w:rsidRPr="00D55CE5">
        <w:rPr>
          <w:sz w:val="28"/>
          <w:szCs w:val="28"/>
        </w:rPr>
        <w:t xml:space="preserve">6.3. При    отрицательных    результатах    работы    школьного музея, его </w:t>
      </w:r>
      <w:proofErr w:type="spellStart"/>
      <w:r w:rsidRPr="00D55CE5">
        <w:rPr>
          <w:sz w:val="28"/>
          <w:szCs w:val="28"/>
        </w:rPr>
        <w:t>малоэффективно</w:t>
      </w:r>
      <w:r>
        <w:rPr>
          <w:sz w:val="28"/>
          <w:szCs w:val="28"/>
        </w:rPr>
        <w:t>сти</w:t>
      </w:r>
      <w:proofErr w:type="spellEnd"/>
      <w:r>
        <w:rPr>
          <w:sz w:val="28"/>
          <w:szCs w:val="28"/>
        </w:rPr>
        <w:t xml:space="preserve">  музей может быть </w:t>
      </w:r>
      <w:r w:rsidRPr="00D55CE5">
        <w:rPr>
          <w:sz w:val="28"/>
          <w:szCs w:val="28"/>
        </w:rPr>
        <w:t>закрыт решением</w:t>
      </w:r>
      <w:r w:rsidR="00CE6721">
        <w:rPr>
          <w:sz w:val="28"/>
          <w:szCs w:val="28"/>
        </w:rPr>
        <w:t xml:space="preserve"> </w:t>
      </w:r>
      <w:r w:rsidR="00CE6721" w:rsidRPr="00CE6721">
        <w:rPr>
          <w:sz w:val="28"/>
          <w:szCs w:val="28"/>
        </w:rPr>
        <w:t>местного муниципального органа управления образованием.</w:t>
      </w:r>
    </w:p>
    <w:p w:rsidR="00CE6721" w:rsidRPr="00CE6721" w:rsidRDefault="00CE6721" w:rsidP="00C20B28">
      <w:pPr>
        <w:ind w:firstLine="454"/>
        <w:jc w:val="both"/>
        <w:rPr>
          <w:sz w:val="28"/>
          <w:szCs w:val="28"/>
        </w:rPr>
      </w:pPr>
      <w:r>
        <w:rPr>
          <w:sz w:val="28"/>
          <w:szCs w:val="28"/>
        </w:rPr>
        <w:t xml:space="preserve">6.4. </w:t>
      </w:r>
      <w:r w:rsidRPr="00CE6721">
        <w:rPr>
          <w:sz w:val="28"/>
          <w:szCs w:val="28"/>
        </w:rPr>
        <w:t xml:space="preserve">Для передачи фондов школьного музея в шефствующий государственный или общественный музей, </w:t>
      </w:r>
      <w:proofErr w:type="spellStart"/>
      <w:r w:rsidRPr="00CE6721">
        <w:rPr>
          <w:sz w:val="28"/>
          <w:szCs w:val="28"/>
        </w:rPr>
        <w:t>госархивы</w:t>
      </w:r>
      <w:proofErr w:type="spellEnd"/>
      <w:r w:rsidRPr="00CE6721">
        <w:rPr>
          <w:sz w:val="28"/>
          <w:szCs w:val="28"/>
        </w:rPr>
        <w:t xml:space="preserve"> создаётся специальная музейная комиссия.</w:t>
      </w:r>
    </w:p>
    <w:p w:rsidR="00CE6721" w:rsidRPr="00CE6721" w:rsidRDefault="00CE6721" w:rsidP="00C20B28">
      <w:pPr>
        <w:ind w:firstLine="454"/>
        <w:jc w:val="both"/>
        <w:rPr>
          <w:sz w:val="28"/>
          <w:szCs w:val="28"/>
        </w:rPr>
      </w:pPr>
      <w:r>
        <w:rPr>
          <w:sz w:val="28"/>
          <w:szCs w:val="28"/>
        </w:rPr>
        <w:t xml:space="preserve">6.5. </w:t>
      </w:r>
      <w:r w:rsidRPr="00CE6721">
        <w:rPr>
          <w:sz w:val="28"/>
          <w:szCs w:val="28"/>
        </w:rPr>
        <w:t>Паспорт школьного музея, номерное "Свидетельство" о статусе "Школьный музей" передаётся на постоянное хранение в областной Центр детско-юношеского туризма.</w:t>
      </w:r>
    </w:p>
    <w:p w:rsidR="00CE6721" w:rsidRPr="00CE6721" w:rsidRDefault="00CE6721" w:rsidP="00C20B28">
      <w:pPr>
        <w:ind w:firstLine="454"/>
        <w:jc w:val="both"/>
        <w:rPr>
          <w:sz w:val="28"/>
          <w:szCs w:val="28"/>
        </w:rPr>
      </w:pPr>
    </w:p>
    <w:p w:rsidR="00CE6721" w:rsidRPr="00CE6721" w:rsidRDefault="00CE6721" w:rsidP="00C20B28">
      <w:pPr>
        <w:ind w:firstLine="454"/>
        <w:jc w:val="both"/>
        <w:rPr>
          <w:sz w:val="28"/>
          <w:szCs w:val="28"/>
        </w:rPr>
      </w:pPr>
      <w:r w:rsidRPr="00CE6721">
        <w:rPr>
          <w:sz w:val="28"/>
          <w:szCs w:val="28"/>
        </w:rPr>
        <w:t>В соответствии со временем и при необходимости в данное Положение могут вноситься изменения и дополнения, не нарушая законов Российской Федерации. Данное Положение является обязательным руководством для работы школьных музеев Костромской области.</w:t>
      </w:r>
    </w:p>
    <w:p w:rsidR="00CE6721" w:rsidRDefault="00CE6721" w:rsidP="00CE6721">
      <w:pPr>
        <w:rPr>
          <w:sz w:val="28"/>
          <w:szCs w:val="28"/>
        </w:rPr>
      </w:pPr>
    </w:p>
    <w:p w:rsidR="003C1F8E" w:rsidRDefault="003C1F8E" w:rsidP="00CE6721">
      <w:pPr>
        <w:rPr>
          <w:sz w:val="28"/>
          <w:szCs w:val="28"/>
        </w:rPr>
      </w:pPr>
    </w:p>
    <w:p w:rsidR="003C1F8E" w:rsidRDefault="003C1F8E" w:rsidP="00CE6721">
      <w:pPr>
        <w:rPr>
          <w:sz w:val="28"/>
          <w:szCs w:val="28"/>
        </w:rPr>
      </w:pPr>
    </w:p>
    <w:p w:rsidR="003C1F8E" w:rsidRDefault="003C1F8E" w:rsidP="00CE6721">
      <w:pPr>
        <w:rPr>
          <w:sz w:val="28"/>
          <w:szCs w:val="28"/>
        </w:rPr>
      </w:pPr>
    </w:p>
    <w:p w:rsidR="003C1F8E" w:rsidRPr="00CE6721" w:rsidRDefault="003C1F8E" w:rsidP="00CE6721">
      <w:pPr>
        <w:rPr>
          <w:sz w:val="28"/>
          <w:szCs w:val="28"/>
        </w:rPr>
      </w:pPr>
    </w:p>
    <w:p w:rsidR="00CE6721" w:rsidRPr="00CE6721" w:rsidRDefault="00CE6721" w:rsidP="00CE6721">
      <w:pPr>
        <w:jc w:val="right"/>
        <w:rPr>
          <w:bCs/>
          <w:sz w:val="28"/>
          <w:szCs w:val="28"/>
          <w:u w:val="single"/>
        </w:rPr>
      </w:pPr>
      <w:r w:rsidRPr="00CE6721">
        <w:rPr>
          <w:sz w:val="28"/>
          <w:szCs w:val="28"/>
          <w:u w:val="single"/>
        </w:rPr>
        <w:lastRenderedPageBreak/>
        <w:t xml:space="preserve">Приложение </w:t>
      </w:r>
      <w:r w:rsidRPr="00CE6721">
        <w:rPr>
          <w:bCs/>
          <w:sz w:val="28"/>
          <w:szCs w:val="28"/>
          <w:u w:val="single"/>
        </w:rPr>
        <w:t>№ 1</w:t>
      </w:r>
    </w:p>
    <w:p w:rsidR="00C20B28" w:rsidRDefault="00C20B28" w:rsidP="00C20B28">
      <w:pPr>
        <w:jc w:val="center"/>
        <w:rPr>
          <w:b/>
          <w:bCs/>
          <w:sz w:val="28"/>
          <w:szCs w:val="28"/>
        </w:rPr>
      </w:pPr>
    </w:p>
    <w:p w:rsidR="00CE6721" w:rsidRDefault="00CE6721" w:rsidP="00C20B28">
      <w:pPr>
        <w:jc w:val="center"/>
        <w:rPr>
          <w:b/>
          <w:bCs/>
          <w:sz w:val="28"/>
          <w:szCs w:val="28"/>
        </w:rPr>
      </w:pPr>
      <w:r w:rsidRPr="00CE6721">
        <w:rPr>
          <w:b/>
          <w:bCs/>
          <w:sz w:val="28"/>
          <w:szCs w:val="28"/>
        </w:rPr>
        <w:t>Инвентарная книга школьного музея</w:t>
      </w:r>
    </w:p>
    <w:p w:rsidR="00CE6721" w:rsidRDefault="00CE6721" w:rsidP="00CE6721">
      <w:pPr>
        <w:rPr>
          <w:b/>
          <w:bCs/>
          <w:sz w:val="28"/>
          <w:szCs w:val="28"/>
        </w:rPr>
      </w:pPr>
    </w:p>
    <w:tbl>
      <w:tblPr>
        <w:tblStyle w:val="a4"/>
        <w:tblW w:w="9606" w:type="dxa"/>
        <w:tblLook w:val="04A0"/>
      </w:tblPr>
      <w:tblGrid>
        <w:gridCol w:w="1099"/>
        <w:gridCol w:w="1258"/>
        <w:gridCol w:w="2019"/>
        <w:gridCol w:w="977"/>
        <w:gridCol w:w="1878"/>
        <w:gridCol w:w="1288"/>
        <w:gridCol w:w="1087"/>
      </w:tblGrid>
      <w:tr w:rsidR="00CE6721" w:rsidTr="009744A9">
        <w:tc>
          <w:tcPr>
            <w:tcW w:w="1099" w:type="dxa"/>
            <w:vAlign w:val="center"/>
          </w:tcPr>
          <w:p w:rsidR="00CE6721" w:rsidRPr="00CE6721" w:rsidRDefault="00CE6721" w:rsidP="009744A9">
            <w:pPr>
              <w:jc w:val="center"/>
              <w:rPr>
                <w:b/>
                <w:bCs/>
                <w:sz w:val="24"/>
                <w:szCs w:val="24"/>
              </w:rPr>
            </w:pPr>
            <w:proofErr w:type="spellStart"/>
            <w:r>
              <w:rPr>
                <w:b/>
                <w:bCs/>
                <w:sz w:val="24"/>
                <w:szCs w:val="24"/>
              </w:rPr>
              <w:t>Инвен-тарный</w:t>
            </w:r>
            <w:proofErr w:type="spellEnd"/>
            <w:r>
              <w:rPr>
                <w:b/>
                <w:bCs/>
                <w:sz w:val="24"/>
                <w:szCs w:val="24"/>
              </w:rPr>
              <w:t xml:space="preserve"> № п\</w:t>
            </w:r>
            <w:proofErr w:type="gramStart"/>
            <w:r>
              <w:rPr>
                <w:b/>
                <w:bCs/>
                <w:sz w:val="24"/>
                <w:szCs w:val="24"/>
              </w:rPr>
              <w:t>п</w:t>
            </w:r>
            <w:proofErr w:type="gramEnd"/>
          </w:p>
        </w:tc>
        <w:tc>
          <w:tcPr>
            <w:tcW w:w="1258" w:type="dxa"/>
            <w:vAlign w:val="center"/>
          </w:tcPr>
          <w:p w:rsidR="00CE6721" w:rsidRPr="00CE6721" w:rsidRDefault="00CE6721" w:rsidP="009744A9">
            <w:pPr>
              <w:jc w:val="center"/>
              <w:rPr>
                <w:b/>
                <w:bCs/>
                <w:sz w:val="24"/>
                <w:szCs w:val="24"/>
              </w:rPr>
            </w:pPr>
            <w:r>
              <w:rPr>
                <w:b/>
                <w:bCs/>
                <w:sz w:val="24"/>
                <w:szCs w:val="24"/>
              </w:rPr>
              <w:t xml:space="preserve">Дата </w:t>
            </w:r>
            <w:proofErr w:type="spellStart"/>
            <w:proofErr w:type="gramStart"/>
            <w:r>
              <w:rPr>
                <w:b/>
                <w:bCs/>
                <w:sz w:val="24"/>
                <w:szCs w:val="24"/>
              </w:rPr>
              <w:t>поступ-ления</w:t>
            </w:r>
            <w:proofErr w:type="spellEnd"/>
            <w:proofErr w:type="gramEnd"/>
          </w:p>
        </w:tc>
        <w:tc>
          <w:tcPr>
            <w:tcW w:w="2019" w:type="dxa"/>
            <w:vAlign w:val="center"/>
          </w:tcPr>
          <w:p w:rsidR="00CE6721" w:rsidRPr="00CE6721" w:rsidRDefault="00CE6721" w:rsidP="009744A9">
            <w:pPr>
              <w:jc w:val="center"/>
              <w:rPr>
                <w:b/>
                <w:bCs/>
                <w:sz w:val="24"/>
                <w:szCs w:val="24"/>
              </w:rPr>
            </w:pPr>
            <w:r>
              <w:rPr>
                <w:b/>
                <w:bCs/>
                <w:sz w:val="24"/>
                <w:szCs w:val="24"/>
              </w:rPr>
              <w:t>Характеристика предмета (коллекции)</w:t>
            </w:r>
          </w:p>
        </w:tc>
        <w:tc>
          <w:tcPr>
            <w:tcW w:w="977" w:type="dxa"/>
            <w:vAlign w:val="center"/>
          </w:tcPr>
          <w:p w:rsidR="00CE6721" w:rsidRPr="00CE6721" w:rsidRDefault="00CE6721" w:rsidP="009744A9">
            <w:pPr>
              <w:jc w:val="center"/>
              <w:rPr>
                <w:b/>
                <w:bCs/>
                <w:sz w:val="24"/>
                <w:szCs w:val="24"/>
              </w:rPr>
            </w:pPr>
            <w:proofErr w:type="spellStart"/>
            <w:r>
              <w:rPr>
                <w:b/>
                <w:bCs/>
                <w:sz w:val="24"/>
                <w:szCs w:val="24"/>
              </w:rPr>
              <w:t>Коли-чест-во</w:t>
            </w:r>
            <w:proofErr w:type="spellEnd"/>
          </w:p>
        </w:tc>
        <w:tc>
          <w:tcPr>
            <w:tcW w:w="1878" w:type="dxa"/>
            <w:vAlign w:val="center"/>
          </w:tcPr>
          <w:p w:rsidR="00CE6721" w:rsidRPr="00CE6721" w:rsidRDefault="00CE6721" w:rsidP="009744A9">
            <w:pPr>
              <w:jc w:val="center"/>
              <w:rPr>
                <w:b/>
                <w:bCs/>
                <w:sz w:val="24"/>
                <w:szCs w:val="24"/>
              </w:rPr>
            </w:pPr>
            <w:r>
              <w:rPr>
                <w:b/>
                <w:bCs/>
                <w:sz w:val="24"/>
                <w:szCs w:val="24"/>
              </w:rPr>
              <w:t>Способ поступления, время, источник</w:t>
            </w:r>
          </w:p>
        </w:tc>
        <w:tc>
          <w:tcPr>
            <w:tcW w:w="1288" w:type="dxa"/>
            <w:vAlign w:val="center"/>
          </w:tcPr>
          <w:p w:rsidR="00CE6721" w:rsidRPr="00CE6721" w:rsidRDefault="00CE6721" w:rsidP="009744A9">
            <w:pPr>
              <w:jc w:val="center"/>
              <w:rPr>
                <w:b/>
                <w:bCs/>
                <w:sz w:val="24"/>
                <w:szCs w:val="24"/>
              </w:rPr>
            </w:pPr>
            <w:proofErr w:type="spellStart"/>
            <w:proofErr w:type="gramStart"/>
            <w:r>
              <w:rPr>
                <w:b/>
                <w:bCs/>
                <w:sz w:val="24"/>
                <w:szCs w:val="24"/>
              </w:rPr>
              <w:t>Сохран-ность</w:t>
            </w:r>
            <w:proofErr w:type="spellEnd"/>
            <w:proofErr w:type="gramEnd"/>
          </w:p>
        </w:tc>
        <w:tc>
          <w:tcPr>
            <w:tcW w:w="1087" w:type="dxa"/>
            <w:vAlign w:val="center"/>
          </w:tcPr>
          <w:p w:rsidR="00CE6721" w:rsidRPr="00CE6721" w:rsidRDefault="00CE6721" w:rsidP="009744A9">
            <w:pPr>
              <w:jc w:val="center"/>
              <w:rPr>
                <w:b/>
                <w:bCs/>
                <w:sz w:val="24"/>
                <w:szCs w:val="24"/>
              </w:rPr>
            </w:pPr>
            <w:proofErr w:type="spellStart"/>
            <w:proofErr w:type="gramStart"/>
            <w:r>
              <w:rPr>
                <w:b/>
                <w:bCs/>
                <w:sz w:val="24"/>
                <w:szCs w:val="24"/>
              </w:rPr>
              <w:t>Приме-чания</w:t>
            </w:r>
            <w:proofErr w:type="spellEnd"/>
            <w:proofErr w:type="gramEnd"/>
          </w:p>
        </w:tc>
      </w:tr>
    </w:tbl>
    <w:p w:rsidR="00CE6721" w:rsidRPr="00CE6721" w:rsidRDefault="00CE6721" w:rsidP="00CE6721">
      <w:pPr>
        <w:rPr>
          <w:b/>
          <w:bCs/>
          <w:sz w:val="28"/>
          <w:szCs w:val="28"/>
        </w:rPr>
      </w:pPr>
    </w:p>
    <w:p w:rsidR="001C229A" w:rsidRDefault="001C229A" w:rsidP="00C20B28">
      <w:pPr>
        <w:ind w:firstLine="454"/>
        <w:jc w:val="both"/>
        <w:rPr>
          <w:sz w:val="28"/>
          <w:szCs w:val="28"/>
        </w:rPr>
      </w:pPr>
      <w:r>
        <w:rPr>
          <w:sz w:val="28"/>
          <w:szCs w:val="28"/>
        </w:rPr>
        <w:t>Листы инвентарной книги нумеруются, прошиваются и скрепляются печатью учебного заведения с подписью руководителя.</w:t>
      </w:r>
    </w:p>
    <w:p w:rsidR="001C229A" w:rsidRDefault="001C229A" w:rsidP="00CE6721">
      <w:pPr>
        <w:rPr>
          <w:sz w:val="28"/>
          <w:szCs w:val="28"/>
        </w:rPr>
      </w:pPr>
    </w:p>
    <w:p w:rsidR="001C229A" w:rsidRPr="00CE6721" w:rsidRDefault="001C229A" w:rsidP="001C229A">
      <w:pPr>
        <w:jc w:val="right"/>
        <w:rPr>
          <w:bCs/>
          <w:sz w:val="28"/>
          <w:szCs w:val="28"/>
          <w:u w:val="single"/>
        </w:rPr>
      </w:pPr>
      <w:r w:rsidRPr="00CE6721">
        <w:rPr>
          <w:sz w:val="28"/>
          <w:szCs w:val="28"/>
          <w:u w:val="single"/>
        </w:rPr>
        <w:t xml:space="preserve">Приложение </w:t>
      </w:r>
      <w:r w:rsidRPr="00CE6721">
        <w:rPr>
          <w:bCs/>
          <w:sz w:val="28"/>
          <w:szCs w:val="28"/>
          <w:u w:val="single"/>
        </w:rPr>
        <w:t xml:space="preserve">№ </w:t>
      </w:r>
      <w:r>
        <w:rPr>
          <w:bCs/>
          <w:sz w:val="28"/>
          <w:szCs w:val="28"/>
          <w:u w:val="single"/>
        </w:rPr>
        <w:t>2</w:t>
      </w:r>
    </w:p>
    <w:p w:rsidR="001C229A" w:rsidRDefault="001C229A" w:rsidP="00CE6721">
      <w:pPr>
        <w:rPr>
          <w:sz w:val="28"/>
          <w:szCs w:val="28"/>
        </w:rPr>
      </w:pPr>
    </w:p>
    <w:p w:rsidR="001C229A" w:rsidRDefault="009744A9" w:rsidP="00C20B28">
      <w:pPr>
        <w:jc w:val="center"/>
        <w:rPr>
          <w:b/>
          <w:sz w:val="28"/>
          <w:szCs w:val="28"/>
        </w:rPr>
      </w:pPr>
      <w:r>
        <w:rPr>
          <w:b/>
          <w:sz w:val="28"/>
          <w:szCs w:val="28"/>
        </w:rPr>
        <w:t>Книга массовых мероприятий и учета экскурсий школьного музея</w:t>
      </w:r>
    </w:p>
    <w:p w:rsidR="009744A9" w:rsidRDefault="009744A9" w:rsidP="00CE6721">
      <w:pPr>
        <w:rPr>
          <w:b/>
          <w:sz w:val="28"/>
          <w:szCs w:val="28"/>
        </w:rPr>
      </w:pPr>
    </w:p>
    <w:tbl>
      <w:tblPr>
        <w:tblStyle w:val="a4"/>
        <w:tblW w:w="0" w:type="auto"/>
        <w:tblLook w:val="04A0"/>
      </w:tblPr>
      <w:tblGrid>
        <w:gridCol w:w="675"/>
        <w:gridCol w:w="1418"/>
        <w:gridCol w:w="2410"/>
        <w:gridCol w:w="2080"/>
        <w:gridCol w:w="1605"/>
        <w:gridCol w:w="1383"/>
      </w:tblGrid>
      <w:tr w:rsidR="009744A9" w:rsidTr="009744A9">
        <w:tc>
          <w:tcPr>
            <w:tcW w:w="675" w:type="dxa"/>
            <w:vAlign w:val="center"/>
          </w:tcPr>
          <w:p w:rsidR="009744A9" w:rsidRDefault="009744A9" w:rsidP="009744A9">
            <w:pPr>
              <w:jc w:val="center"/>
              <w:rPr>
                <w:b/>
              </w:rPr>
            </w:pPr>
            <w:r>
              <w:rPr>
                <w:b/>
              </w:rPr>
              <w:t>№ п\</w:t>
            </w:r>
            <w:proofErr w:type="gramStart"/>
            <w:r>
              <w:rPr>
                <w:b/>
              </w:rPr>
              <w:t>п</w:t>
            </w:r>
            <w:proofErr w:type="gramEnd"/>
          </w:p>
        </w:tc>
        <w:tc>
          <w:tcPr>
            <w:tcW w:w="1418" w:type="dxa"/>
            <w:vAlign w:val="center"/>
          </w:tcPr>
          <w:p w:rsidR="009744A9" w:rsidRDefault="009744A9" w:rsidP="009744A9">
            <w:pPr>
              <w:jc w:val="center"/>
              <w:rPr>
                <w:b/>
              </w:rPr>
            </w:pPr>
            <w:r>
              <w:rPr>
                <w:b/>
              </w:rPr>
              <w:t>Дата</w:t>
            </w:r>
          </w:p>
        </w:tc>
        <w:tc>
          <w:tcPr>
            <w:tcW w:w="2410" w:type="dxa"/>
            <w:vAlign w:val="center"/>
          </w:tcPr>
          <w:p w:rsidR="009744A9" w:rsidRDefault="009744A9" w:rsidP="009744A9">
            <w:pPr>
              <w:jc w:val="center"/>
              <w:rPr>
                <w:b/>
              </w:rPr>
            </w:pPr>
            <w:r>
              <w:rPr>
                <w:b/>
              </w:rPr>
              <w:t>Мероприятие, экскурсия (тема)</w:t>
            </w:r>
          </w:p>
        </w:tc>
        <w:tc>
          <w:tcPr>
            <w:tcW w:w="2080" w:type="dxa"/>
            <w:vAlign w:val="center"/>
          </w:tcPr>
          <w:p w:rsidR="009744A9" w:rsidRDefault="009744A9" w:rsidP="009744A9">
            <w:pPr>
              <w:jc w:val="center"/>
              <w:rPr>
                <w:b/>
              </w:rPr>
            </w:pPr>
            <w:r>
              <w:rPr>
                <w:b/>
              </w:rPr>
              <w:t>Кто проводит</w:t>
            </w:r>
          </w:p>
        </w:tc>
        <w:tc>
          <w:tcPr>
            <w:tcW w:w="1605" w:type="dxa"/>
            <w:vAlign w:val="center"/>
          </w:tcPr>
          <w:p w:rsidR="009744A9" w:rsidRDefault="009744A9" w:rsidP="009744A9">
            <w:pPr>
              <w:jc w:val="center"/>
              <w:rPr>
                <w:b/>
              </w:rPr>
            </w:pPr>
            <w:r>
              <w:rPr>
                <w:b/>
              </w:rPr>
              <w:t>Количество участников</w:t>
            </w:r>
          </w:p>
        </w:tc>
        <w:tc>
          <w:tcPr>
            <w:tcW w:w="1383" w:type="dxa"/>
            <w:vAlign w:val="center"/>
          </w:tcPr>
          <w:p w:rsidR="009744A9" w:rsidRDefault="009744A9" w:rsidP="009744A9">
            <w:pPr>
              <w:jc w:val="center"/>
              <w:rPr>
                <w:b/>
              </w:rPr>
            </w:pPr>
            <w:proofErr w:type="spellStart"/>
            <w:proofErr w:type="gramStart"/>
            <w:r>
              <w:rPr>
                <w:b/>
              </w:rPr>
              <w:t>Приме-чания</w:t>
            </w:r>
            <w:proofErr w:type="spellEnd"/>
            <w:proofErr w:type="gramEnd"/>
          </w:p>
        </w:tc>
      </w:tr>
    </w:tbl>
    <w:p w:rsidR="003C1F8E" w:rsidRDefault="003C1F8E" w:rsidP="00C20B28">
      <w:pPr>
        <w:ind w:firstLine="454"/>
        <w:jc w:val="both"/>
        <w:rPr>
          <w:sz w:val="28"/>
          <w:szCs w:val="28"/>
        </w:rPr>
      </w:pPr>
    </w:p>
    <w:p w:rsidR="009744A9" w:rsidRPr="009744A9" w:rsidRDefault="009744A9" w:rsidP="00C20B28">
      <w:pPr>
        <w:ind w:firstLine="454"/>
        <w:jc w:val="both"/>
        <w:rPr>
          <w:sz w:val="28"/>
          <w:szCs w:val="28"/>
        </w:rPr>
      </w:pPr>
      <w:r>
        <w:rPr>
          <w:sz w:val="28"/>
          <w:szCs w:val="28"/>
        </w:rPr>
        <w:t>В музее дополнительно может вестись книга отзывов о работе школьного музея. Данная книга ведется в свободной форме и хранится с основными документами школьного музея.</w:t>
      </w:r>
    </w:p>
    <w:p w:rsidR="001C229A" w:rsidRDefault="001C229A" w:rsidP="00CE6721">
      <w:pPr>
        <w:rPr>
          <w:sz w:val="28"/>
          <w:szCs w:val="28"/>
        </w:rPr>
      </w:pPr>
    </w:p>
    <w:p w:rsidR="00CE6721" w:rsidRPr="00CE6721" w:rsidRDefault="00CE6721" w:rsidP="003C1F8E">
      <w:pPr>
        <w:ind w:firstLine="454"/>
        <w:jc w:val="both"/>
        <w:rPr>
          <w:sz w:val="28"/>
          <w:szCs w:val="28"/>
        </w:rPr>
      </w:pPr>
      <w:r w:rsidRPr="00CE6721">
        <w:rPr>
          <w:sz w:val="28"/>
          <w:szCs w:val="28"/>
        </w:rPr>
        <w:t xml:space="preserve">Школьный музей заполняет и </w:t>
      </w:r>
      <w:proofErr w:type="gramStart"/>
      <w:r w:rsidRPr="00CE6721">
        <w:rPr>
          <w:sz w:val="28"/>
          <w:szCs w:val="28"/>
        </w:rPr>
        <w:t>ведет Паспорт школьного музея данный документ выдается</w:t>
      </w:r>
      <w:proofErr w:type="gramEnd"/>
      <w:r w:rsidRPr="00CE6721">
        <w:rPr>
          <w:sz w:val="28"/>
          <w:szCs w:val="28"/>
        </w:rPr>
        <w:t xml:space="preserve"> школь</w:t>
      </w:r>
      <w:r w:rsidR="008B2A48">
        <w:rPr>
          <w:sz w:val="28"/>
          <w:szCs w:val="28"/>
        </w:rPr>
        <w:t>ному музею при присвоении ему статуса</w:t>
      </w:r>
      <w:r w:rsidRPr="00CE6721">
        <w:rPr>
          <w:sz w:val="28"/>
          <w:szCs w:val="28"/>
        </w:rPr>
        <w:t xml:space="preserve"> «Школьный музей».</w:t>
      </w:r>
    </w:p>
    <w:p w:rsidR="00C00E5B" w:rsidRDefault="00C00E5B">
      <w:pPr>
        <w:rPr>
          <w:sz w:val="28"/>
          <w:szCs w:val="28"/>
        </w:rPr>
      </w:pPr>
    </w:p>
    <w:p w:rsidR="00BB13E1" w:rsidRDefault="00BB13E1" w:rsidP="003C1F8E">
      <w:pPr>
        <w:jc w:val="center"/>
        <w:rPr>
          <w:b/>
          <w:bCs/>
          <w:sz w:val="28"/>
          <w:szCs w:val="28"/>
        </w:rPr>
      </w:pPr>
      <w:r w:rsidRPr="00BB13E1">
        <w:rPr>
          <w:b/>
          <w:bCs/>
          <w:sz w:val="28"/>
          <w:szCs w:val="28"/>
        </w:rPr>
        <w:t>ПИСЬМО МИНИСТЕРСТВА ОБРАЗОВАНИЯ РОССИИ</w:t>
      </w:r>
    </w:p>
    <w:p w:rsidR="003C1F8E" w:rsidRPr="00BB13E1" w:rsidRDefault="003C1F8E" w:rsidP="003C1F8E">
      <w:pPr>
        <w:jc w:val="center"/>
        <w:rPr>
          <w:b/>
          <w:bCs/>
          <w:sz w:val="28"/>
          <w:szCs w:val="28"/>
        </w:rPr>
      </w:pPr>
    </w:p>
    <w:p w:rsidR="00BB13E1" w:rsidRDefault="00BB13E1" w:rsidP="003C1F8E">
      <w:pPr>
        <w:jc w:val="center"/>
        <w:rPr>
          <w:b/>
          <w:bCs/>
          <w:sz w:val="28"/>
          <w:szCs w:val="28"/>
        </w:rPr>
      </w:pPr>
      <w:r w:rsidRPr="00BB13E1">
        <w:rPr>
          <w:b/>
          <w:bCs/>
          <w:sz w:val="28"/>
          <w:szCs w:val="28"/>
        </w:rPr>
        <w:t>№ 28-51-181/16 от 12 марта 2003 г.</w:t>
      </w:r>
    </w:p>
    <w:p w:rsidR="003C1F8E" w:rsidRDefault="003C1F8E" w:rsidP="003C1F8E">
      <w:pPr>
        <w:jc w:val="center"/>
        <w:rPr>
          <w:b/>
          <w:bCs/>
          <w:sz w:val="28"/>
          <w:szCs w:val="28"/>
        </w:rPr>
      </w:pPr>
    </w:p>
    <w:p w:rsidR="00BB13E1" w:rsidRPr="00BB13E1" w:rsidRDefault="00BB13E1" w:rsidP="003C1F8E">
      <w:pPr>
        <w:jc w:val="center"/>
        <w:rPr>
          <w:b/>
          <w:bCs/>
          <w:sz w:val="28"/>
          <w:szCs w:val="28"/>
        </w:rPr>
      </w:pPr>
      <w:r w:rsidRPr="00BB13E1">
        <w:rPr>
          <w:b/>
          <w:bCs/>
          <w:sz w:val="28"/>
          <w:szCs w:val="28"/>
        </w:rPr>
        <w:t>О деятельности музеев образовательных учреждений</w:t>
      </w:r>
    </w:p>
    <w:p w:rsidR="003C1F8E" w:rsidRDefault="003C1F8E" w:rsidP="00BB13E1">
      <w:pPr>
        <w:rPr>
          <w:sz w:val="28"/>
          <w:szCs w:val="28"/>
        </w:rPr>
      </w:pPr>
    </w:p>
    <w:p w:rsidR="00BB13E1" w:rsidRPr="00BB13E1" w:rsidRDefault="00BB13E1" w:rsidP="003C1F8E">
      <w:pPr>
        <w:ind w:firstLine="454"/>
        <w:jc w:val="both"/>
        <w:rPr>
          <w:sz w:val="28"/>
          <w:szCs w:val="28"/>
        </w:rPr>
      </w:pPr>
      <w:r w:rsidRPr="00BB13E1">
        <w:rPr>
          <w:sz w:val="28"/>
          <w:szCs w:val="28"/>
        </w:rPr>
        <w:t>В последнее десятилетие усиливается интерес к истории родного края, активно разрабатываются и реализуются региональные и местные краеведческие программы. Это находит свое отражение в организации различных видов краеведческой образовательной деятельности: работе факультативов, кружков, поисковых отрядов, групп, клубов и других объединений в учреждениях образования, активном участии в программе туристско-краеведческого движения обучающихся Российской Федерации «Отечество», в системе всероссийских массовых мероприятий туристско-краеведческой направленности.</w:t>
      </w:r>
    </w:p>
    <w:p w:rsidR="00BB13E1" w:rsidRPr="00BB13E1" w:rsidRDefault="00BB13E1" w:rsidP="003C1F8E">
      <w:pPr>
        <w:ind w:firstLine="454"/>
        <w:jc w:val="both"/>
        <w:rPr>
          <w:sz w:val="28"/>
          <w:szCs w:val="28"/>
        </w:rPr>
      </w:pPr>
      <w:proofErr w:type="gramStart"/>
      <w:r w:rsidRPr="00BB13E1">
        <w:rPr>
          <w:sz w:val="28"/>
          <w:szCs w:val="28"/>
        </w:rPr>
        <w:t xml:space="preserve">Участники движения «Отечество» - школьники и педагоги - совершают экскурсии, походы и экспедиции по родному краю, местам ратной славы, ведут описание памятников истории, культуры и природы, оказывают посильную помощь в их сохранении и реставрационных работах; собирают </w:t>
      </w:r>
      <w:r w:rsidRPr="00BB13E1">
        <w:rPr>
          <w:sz w:val="28"/>
          <w:szCs w:val="28"/>
        </w:rPr>
        <w:lastRenderedPageBreak/>
        <w:t>свидетельства о событиях местной истории и людях, в них участвовавших, поддерживают связи с ними, пропагандируют материалы поисково-исследовательской работы в печати, на радио и телевидении.</w:t>
      </w:r>
      <w:proofErr w:type="gramEnd"/>
    </w:p>
    <w:p w:rsidR="00BB13E1" w:rsidRDefault="00BB13E1" w:rsidP="003C1F8E">
      <w:pPr>
        <w:ind w:firstLine="454"/>
        <w:jc w:val="both"/>
        <w:rPr>
          <w:sz w:val="28"/>
          <w:szCs w:val="28"/>
        </w:rPr>
      </w:pPr>
      <w:r w:rsidRPr="00BB13E1">
        <w:rPr>
          <w:sz w:val="28"/>
          <w:szCs w:val="28"/>
        </w:rPr>
        <w:t>Закономерным итогом краеведческой деятельности учащихся нередко становится создание музеев, выставок, экспозиций по истории, культуре и природе родного края, своего Российской Федерации насчитывается около 5000 музеев, в том числе</w:t>
      </w:r>
      <w:r>
        <w:rPr>
          <w:sz w:val="28"/>
          <w:szCs w:val="28"/>
        </w:rPr>
        <w:t>:</w:t>
      </w:r>
    </w:p>
    <w:p w:rsidR="00624820" w:rsidRPr="003C1F8E" w:rsidRDefault="00624820" w:rsidP="003C1F8E">
      <w:pPr>
        <w:pStyle w:val="a3"/>
        <w:numPr>
          <w:ilvl w:val="0"/>
          <w:numId w:val="28"/>
        </w:numPr>
        <w:ind w:left="851"/>
        <w:jc w:val="both"/>
        <w:rPr>
          <w:sz w:val="28"/>
          <w:szCs w:val="28"/>
        </w:rPr>
      </w:pPr>
      <w:r w:rsidRPr="003C1F8E">
        <w:rPr>
          <w:sz w:val="28"/>
          <w:szCs w:val="28"/>
        </w:rPr>
        <w:t>исторических - 2060;</w:t>
      </w:r>
    </w:p>
    <w:p w:rsidR="00624820" w:rsidRPr="003C1F8E" w:rsidRDefault="00624820" w:rsidP="003C1F8E">
      <w:pPr>
        <w:pStyle w:val="a3"/>
        <w:numPr>
          <w:ilvl w:val="0"/>
          <w:numId w:val="28"/>
        </w:numPr>
        <w:ind w:left="851"/>
        <w:jc w:val="both"/>
        <w:rPr>
          <w:sz w:val="28"/>
          <w:szCs w:val="28"/>
        </w:rPr>
      </w:pPr>
      <w:r w:rsidRPr="003C1F8E">
        <w:rPr>
          <w:sz w:val="28"/>
          <w:szCs w:val="28"/>
        </w:rPr>
        <w:t>военно-исторических - 1390;</w:t>
      </w:r>
    </w:p>
    <w:p w:rsidR="00624820" w:rsidRPr="003C1F8E" w:rsidRDefault="00624820" w:rsidP="003C1F8E">
      <w:pPr>
        <w:pStyle w:val="a3"/>
        <w:numPr>
          <w:ilvl w:val="0"/>
          <w:numId w:val="28"/>
        </w:numPr>
        <w:ind w:left="851"/>
        <w:jc w:val="both"/>
        <w:rPr>
          <w:sz w:val="28"/>
          <w:szCs w:val="28"/>
        </w:rPr>
      </w:pPr>
      <w:r w:rsidRPr="003C1F8E">
        <w:rPr>
          <w:sz w:val="28"/>
          <w:szCs w:val="28"/>
        </w:rPr>
        <w:t>комплексных краеведческих - 1060.</w:t>
      </w:r>
    </w:p>
    <w:p w:rsidR="00624820" w:rsidRPr="00624820" w:rsidRDefault="00624820" w:rsidP="003C1F8E">
      <w:pPr>
        <w:ind w:firstLine="454"/>
        <w:jc w:val="both"/>
        <w:rPr>
          <w:sz w:val="28"/>
          <w:szCs w:val="28"/>
        </w:rPr>
      </w:pPr>
      <w:r w:rsidRPr="00624820">
        <w:rPr>
          <w:sz w:val="28"/>
          <w:szCs w:val="28"/>
        </w:rPr>
        <w:t>Приведенные данные касаются только паспортизированных музеев и не учитывают разнообразные формирования музейного типа - выставки, уголки, экспозиции.</w:t>
      </w:r>
    </w:p>
    <w:p w:rsidR="00624820" w:rsidRDefault="00624820" w:rsidP="003C1F8E">
      <w:pPr>
        <w:ind w:firstLine="454"/>
        <w:jc w:val="both"/>
        <w:rPr>
          <w:sz w:val="28"/>
          <w:szCs w:val="28"/>
        </w:rPr>
      </w:pPr>
      <w:r w:rsidRPr="00624820">
        <w:rPr>
          <w:sz w:val="28"/>
          <w:szCs w:val="28"/>
        </w:rPr>
        <w:t>В школьных музеях проводятся встречи с местными жителями, земляками -</w:t>
      </w:r>
      <w:r w:rsidR="003C1F8E">
        <w:rPr>
          <w:sz w:val="28"/>
          <w:szCs w:val="28"/>
        </w:rPr>
        <w:t xml:space="preserve"> </w:t>
      </w:r>
      <w:r w:rsidRPr="00624820">
        <w:rPr>
          <w:sz w:val="28"/>
          <w:szCs w:val="28"/>
        </w:rPr>
        <w:t>ветеранами войны и труда, Вооруженных Сил, организуются тематические экскурсии, Уроки мужества, выставки, уроки, классные часы, вечера, дискуссии и др</w:t>
      </w:r>
      <w:r>
        <w:rPr>
          <w:sz w:val="28"/>
          <w:szCs w:val="28"/>
        </w:rPr>
        <w:t>.</w:t>
      </w:r>
    </w:p>
    <w:p w:rsidR="009061D7" w:rsidRPr="009061D7" w:rsidRDefault="009061D7" w:rsidP="003C1F8E">
      <w:pPr>
        <w:ind w:firstLine="454"/>
        <w:jc w:val="both"/>
        <w:rPr>
          <w:sz w:val="28"/>
          <w:szCs w:val="28"/>
        </w:rPr>
      </w:pPr>
      <w:r w:rsidRPr="009061D7">
        <w:rPr>
          <w:sz w:val="28"/>
          <w:szCs w:val="28"/>
        </w:rPr>
        <w:t>На   базе   музеев   образовательных   учреждений   успешно действуют многочисленные детские объединения по интересам: кружки, клубы, секции и др.</w:t>
      </w:r>
    </w:p>
    <w:p w:rsidR="009061D7" w:rsidRPr="009061D7" w:rsidRDefault="009061D7" w:rsidP="003C1F8E">
      <w:pPr>
        <w:ind w:firstLine="454"/>
        <w:jc w:val="both"/>
        <w:rPr>
          <w:sz w:val="28"/>
          <w:szCs w:val="28"/>
        </w:rPr>
      </w:pPr>
      <w:r w:rsidRPr="009061D7">
        <w:rPr>
          <w:sz w:val="28"/>
          <w:szCs w:val="28"/>
        </w:rPr>
        <w:t xml:space="preserve">Как правило, вокруг музея складывается детский и взрослый актив, создаются органы самоуправления - совет музея, совет содействия или попечительский совет, секции, рабочие группы. </w:t>
      </w:r>
      <w:proofErr w:type="gramStart"/>
      <w:r w:rsidRPr="009061D7">
        <w:rPr>
          <w:sz w:val="28"/>
          <w:szCs w:val="28"/>
        </w:rPr>
        <w:t>При этом развивается сотрудничество музеев образовательных учреждений с государственными музеями, архивами, библиотеками, другими научными учреждениями и общественными организациями, в первую очередь, отделениями Всероссийского общества охраны памятников истории и культуры, Российского фонда культуры и др. С помощью специалистов актуализируется тематика и содержание поисково-собирательской и исследовательской работы в музеях, фонды школьных музеев пополняются новыми материалами, отражающими малоизученные или забытые страницы региональной и</w:t>
      </w:r>
      <w:proofErr w:type="gramEnd"/>
      <w:r w:rsidRPr="009061D7">
        <w:rPr>
          <w:sz w:val="28"/>
          <w:szCs w:val="28"/>
        </w:rPr>
        <w:t xml:space="preserve"> местной истории. Музеи образовательных учреждений также имеют большое значение для реализации регионального компонента в образовании.</w:t>
      </w:r>
    </w:p>
    <w:p w:rsidR="009061D7" w:rsidRPr="009061D7" w:rsidRDefault="009061D7" w:rsidP="003C1F8E">
      <w:pPr>
        <w:ind w:firstLine="454"/>
        <w:jc w:val="both"/>
        <w:rPr>
          <w:sz w:val="28"/>
          <w:szCs w:val="28"/>
        </w:rPr>
      </w:pPr>
      <w:r w:rsidRPr="009061D7">
        <w:rPr>
          <w:sz w:val="28"/>
          <w:szCs w:val="28"/>
        </w:rPr>
        <w:t xml:space="preserve">Вместе с тем, многие музеи образовательных учреждений продолжают испытывать серьезные трудности организационно-методического и материального обеспечения. Вопросы эффективного использования потенциала музеев в учебно-воспитательном процессе образовательных учреждений еще не стали предметом пристального внимания и осмысления в педагогических коллективах, методических службах органов управления образованием. Работа педагогов - энтузиастов музейного дела не всегда находит должное внимание и поддержку со стороны администрации образовательных учреждений, педагогов. Слабо используются возможности применения должностей педагога дополнительного образования, педагога-организатора для материального стимулирования руководителей музеев </w:t>
      </w:r>
      <w:r w:rsidRPr="009061D7">
        <w:rPr>
          <w:sz w:val="28"/>
          <w:szCs w:val="28"/>
        </w:rPr>
        <w:lastRenderedPageBreak/>
        <w:t>образовательных учреждений. Не везде удается наладить полноценную подготовку и повышение квалификации кадров руководителей образовательных учреждений, обеспечение сохранности и учета собранных материалов.</w:t>
      </w:r>
    </w:p>
    <w:p w:rsidR="009061D7" w:rsidRPr="009061D7" w:rsidRDefault="009061D7" w:rsidP="003C1F8E">
      <w:pPr>
        <w:ind w:firstLine="454"/>
        <w:jc w:val="both"/>
        <w:rPr>
          <w:sz w:val="28"/>
          <w:szCs w:val="28"/>
        </w:rPr>
      </w:pPr>
      <w:proofErr w:type="spellStart"/>
      <w:r w:rsidRPr="009061D7">
        <w:rPr>
          <w:sz w:val="28"/>
          <w:szCs w:val="28"/>
        </w:rPr>
        <w:t>Минобразование</w:t>
      </w:r>
      <w:proofErr w:type="spellEnd"/>
      <w:r w:rsidRPr="009061D7">
        <w:rPr>
          <w:sz w:val="28"/>
          <w:szCs w:val="28"/>
        </w:rPr>
        <w:t xml:space="preserve"> России рассматривает музеи образовательных учреждений как эффективное средство духовно-нравственного, патриотического и гражданского воспитания детей и молодежи, рекомендует образовательным учреждениям, органам управления образованием всех уровней уделять внимание педагогическим и </w:t>
      </w:r>
      <w:proofErr w:type="spellStart"/>
      <w:r w:rsidRPr="009061D7">
        <w:rPr>
          <w:sz w:val="28"/>
          <w:szCs w:val="28"/>
        </w:rPr>
        <w:t>памятникоохранительным</w:t>
      </w:r>
      <w:proofErr w:type="spellEnd"/>
      <w:r w:rsidRPr="009061D7">
        <w:rPr>
          <w:sz w:val="28"/>
          <w:szCs w:val="28"/>
        </w:rPr>
        <w:t xml:space="preserve"> аспектам организации и функционирования музеев в образовательных учреждениях, осуществлять необходимое взаимодействие с органами и учреждениями культуры, местными и государственными архивами, отделениями Всероссийского общества охраны памятников истории и культуры. Необходимо изыскивать возможности оплаты работы руководителей детских объединений на базе школьных музеев, поощрения администрации, педагогических коллективов образовательных учреждений, эффективно работающих в данной области.</w:t>
      </w:r>
    </w:p>
    <w:p w:rsidR="009061D7" w:rsidRPr="009061D7" w:rsidRDefault="009061D7" w:rsidP="003C1F8E">
      <w:pPr>
        <w:ind w:firstLine="454"/>
        <w:jc w:val="both"/>
        <w:rPr>
          <w:sz w:val="28"/>
          <w:szCs w:val="28"/>
        </w:rPr>
      </w:pPr>
      <w:r w:rsidRPr="009061D7">
        <w:rPr>
          <w:sz w:val="28"/>
          <w:szCs w:val="28"/>
        </w:rPr>
        <w:t>С целью совершенствования деятельности музеев в образовательных учреждениях, обеспечения методической помощи в их организации и работе направляем Примерное положение о музее образовательного учреждения (школьном музее), которое может быть использовано для разработки положений, уставов и других локальных актов образовательных учреждений по вопросам функционирования       в       них       музеев,       экспозиций, выставок.</w:t>
      </w:r>
    </w:p>
    <w:p w:rsidR="009061D7" w:rsidRDefault="009061D7" w:rsidP="003C1F8E">
      <w:pPr>
        <w:jc w:val="right"/>
        <w:rPr>
          <w:b/>
          <w:bCs/>
          <w:i/>
          <w:iCs/>
          <w:sz w:val="28"/>
          <w:szCs w:val="28"/>
        </w:rPr>
      </w:pPr>
      <w:r w:rsidRPr="009061D7">
        <w:rPr>
          <w:b/>
          <w:bCs/>
          <w:i/>
          <w:iCs/>
          <w:sz w:val="28"/>
          <w:szCs w:val="28"/>
        </w:rPr>
        <w:t xml:space="preserve">Заместитель Министра Е.Е. </w:t>
      </w:r>
      <w:proofErr w:type="spellStart"/>
      <w:r w:rsidRPr="009061D7">
        <w:rPr>
          <w:b/>
          <w:bCs/>
          <w:i/>
          <w:iCs/>
          <w:sz w:val="28"/>
          <w:szCs w:val="28"/>
        </w:rPr>
        <w:t>Чепурных</w:t>
      </w:r>
      <w:proofErr w:type="spellEnd"/>
    </w:p>
    <w:p w:rsidR="009061D7" w:rsidRDefault="009061D7" w:rsidP="009061D7">
      <w:pPr>
        <w:rPr>
          <w:bCs/>
          <w:iCs/>
          <w:sz w:val="28"/>
          <w:szCs w:val="28"/>
        </w:rPr>
      </w:pPr>
    </w:p>
    <w:p w:rsidR="00230345" w:rsidRDefault="00230345" w:rsidP="003C1F8E">
      <w:pPr>
        <w:jc w:val="center"/>
        <w:rPr>
          <w:b/>
          <w:bCs/>
          <w:sz w:val="28"/>
          <w:szCs w:val="28"/>
        </w:rPr>
      </w:pPr>
    </w:p>
    <w:p w:rsidR="003C1F8E" w:rsidRDefault="00FB1A30" w:rsidP="003C1F8E">
      <w:pPr>
        <w:jc w:val="center"/>
        <w:rPr>
          <w:b/>
          <w:bCs/>
          <w:sz w:val="28"/>
          <w:szCs w:val="28"/>
        </w:rPr>
      </w:pPr>
      <w:r w:rsidRPr="00FB1A30">
        <w:rPr>
          <w:b/>
          <w:bCs/>
          <w:sz w:val="28"/>
          <w:szCs w:val="28"/>
        </w:rPr>
        <w:t xml:space="preserve">Приложение к письму Минобразования России от 12.03.2003 г. </w:t>
      </w:r>
    </w:p>
    <w:p w:rsidR="00FB1A30" w:rsidRPr="00FB1A30" w:rsidRDefault="00FB1A30" w:rsidP="003C1F8E">
      <w:pPr>
        <w:jc w:val="center"/>
        <w:rPr>
          <w:b/>
          <w:bCs/>
          <w:sz w:val="28"/>
          <w:szCs w:val="28"/>
        </w:rPr>
      </w:pPr>
      <w:r w:rsidRPr="00FB1A30">
        <w:rPr>
          <w:b/>
          <w:bCs/>
          <w:sz w:val="28"/>
          <w:szCs w:val="28"/>
        </w:rPr>
        <w:t>№28-51-181/16</w:t>
      </w:r>
    </w:p>
    <w:p w:rsidR="00FB1A30" w:rsidRPr="00FB1A30" w:rsidRDefault="00FB1A30" w:rsidP="003C1F8E">
      <w:pPr>
        <w:jc w:val="center"/>
        <w:rPr>
          <w:sz w:val="28"/>
          <w:szCs w:val="28"/>
        </w:rPr>
      </w:pPr>
    </w:p>
    <w:p w:rsidR="003C1F8E" w:rsidRDefault="00FB1A30" w:rsidP="003C1F8E">
      <w:pPr>
        <w:jc w:val="center"/>
        <w:rPr>
          <w:b/>
          <w:bCs/>
          <w:sz w:val="28"/>
          <w:szCs w:val="28"/>
        </w:rPr>
      </w:pPr>
      <w:r w:rsidRPr="00FB1A30">
        <w:rPr>
          <w:b/>
          <w:bCs/>
          <w:sz w:val="28"/>
          <w:szCs w:val="28"/>
        </w:rPr>
        <w:t xml:space="preserve">Примерное положение о музее образовательного учреждения </w:t>
      </w:r>
    </w:p>
    <w:p w:rsidR="00FB1A30" w:rsidRPr="00FB1A30" w:rsidRDefault="00FB1A30" w:rsidP="003C1F8E">
      <w:pPr>
        <w:jc w:val="center"/>
        <w:rPr>
          <w:b/>
          <w:bCs/>
          <w:sz w:val="28"/>
          <w:szCs w:val="28"/>
        </w:rPr>
      </w:pPr>
      <w:r w:rsidRPr="00FB1A30">
        <w:rPr>
          <w:b/>
          <w:bCs/>
          <w:sz w:val="28"/>
          <w:szCs w:val="28"/>
        </w:rPr>
        <w:t xml:space="preserve">(школьном </w:t>
      </w:r>
      <w:proofErr w:type="gramStart"/>
      <w:r w:rsidRPr="00FB1A30">
        <w:rPr>
          <w:b/>
          <w:bCs/>
          <w:sz w:val="28"/>
          <w:szCs w:val="28"/>
        </w:rPr>
        <w:t>музее</w:t>
      </w:r>
      <w:proofErr w:type="gramEnd"/>
      <w:r w:rsidRPr="00FB1A30">
        <w:rPr>
          <w:b/>
          <w:bCs/>
          <w:sz w:val="28"/>
          <w:szCs w:val="28"/>
        </w:rPr>
        <w:t>)</w:t>
      </w:r>
    </w:p>
    <w:p w:rsidR="003C1F8E" w:rsidRDefault="003C1F8E" w:rsidP="003C1F8E">
      <w:pPr>
        <w:jc w:val="center"/>
        <w:rPr>
          <w:b/>
          <w:bCs/>
          <w:sz w:val="28"/>
          <w:szCs w:val="28"/>
        </w:rPr>
      </w:pPr>
    </w:p>
    <w:p w:rsidR="00FB1A30" w:rsidRPr="00FB1A30" w:rsidRDefault="003C1F8E" w:rsidP="003C1F8E">
      <w:pPr>
        <w:jc w:val="center"/>
        <w:rPr>
          <w:b/>
          <w:bCs/>
          <w:sz w:val="28"/>
          <w:szCs w:val="28"/>
        </w:rPr>
      </w:pPr>
      <w:r>
        <w:rPr>
          <w:b/>
          <w:bCs/>
          <w:sz w:val="28"/>
          <w:szCs w:val="28"/>
        </w:rPr>
        <w:t xml:space="preserve">1. </w:t>
      </w:r>
      <w:r w:rsidR="00FB1A30" w:rsidRPr="00FB1A30">
        <w:rPr>
          <w:b/>
          <w:bCs/>
          <w:sz w:val="28"/>
          <w:szCs w:val="28"/>
        </w:rPr>
        <w:t>Общие положения</w:t>
      </w:r>
    </w:p>
    <w:p w:rsidR="00FB1A30" w:rsidRPr="00FB1A30" w:rsidRDefault="00FB1A30" w:rsidP="00FB1A30">
      <w:pPr>
        <w:rPr>
          <w:sz w:val="28"/>
          <w:szCs w:val="28"/>
        </w:rPr>
      </w:pPr>
    </w:p>
    <w:p w:rsidR="00FB1A30" w:rsidRPr="00FB1A30" w:rsidRDefault="00FB1A30" w:rsidP="003C1F8E">
      <w:pPr>
        <w:ind w:firstLine="454"/>
        <w:jc w:val="both"/>
        <w:rPr>
          <w:sz w:val="28"/>
          <w:szCs w:val="28"/>
        </w:rPr>
      </w:pPr>
      <w:r w:rsidRPr="00FB1A30">
        <w:rPr>
          <w:sz w:val="28"/>
          <w:szCs w:val="28"/>
        </w:rPr>
        <w:t>Школьный музей (далее - музей) - обобщающее название музеев, являющих</w:t>
      </w:r>
      <w:r w:rsidRPr="00FB1A30">
        <w:rPr>
          <w:sz w:val="28"/>
          <w:szCs w:val="28"/>
        </w:rPr>
        <w:softHyphen/>
        <w:t>ся структурными подразделениями образовательных учреждений Российской Федерации независимо от формы собственности и действующих на основании Закона Российской Федерации «Об образовании», а в части учета и хранения фондов - Федерального закона «О Музейном фонде Российской Федерации и музеях в Российской Федерации».</w:t>
      </w:r>
    </w:p>
    <w:p w:rsidR="00FB1A30" w:rsidRPr="00FB1A30" w:rsidRDefault="00FB1A30" w:rsidP="003C1F8E">
      <w:pPr>
        <w:ind w:firstLine="454"/>
        <w:jc w:val="both"/>
        <w:rPr>
          <w:sz w:val="28"/>
          <w:szCs w:val="28"/>
        </w:rPr>
      </w:pPr>
      <w:r w:rsidRPr="00FB1A30">
        <w:rPr>
          <w:sz w:val="28"/>
          <w:szCs w:val="28"/>
        </w:rPr>
        <w:t>Музей организуется в целях воспитания, обучения, развития и социализации обучающихся.</w:t>
      </w:r>
    </w:p>
    <w:p w:rsidR="00FB1A30" w:rsidRPr="00FB1A30" w:rsidRDefault="00FB1A30" w:rsidP="003C1F8E">
      <w:pPr>
        <w:ind w:firstLine="454"/>
        <w:jc w:val="both"/>
        <w:rPr>
          <w:sz w:val="28"/>
          <w:szCs w:val="28"/>
        </w:rPr>
      </w:pPr>
      <w:r w:rsidRPr="00FB1A30">
        <w:rPr>
          <w:sz w:val="28"/>
          <w:szCs w:val="28"/>
        </w:rPr>
        <w:t>Профиль и функции музея определяются задачами образовательного учреждения.</w:t>
      </w:r>
    </w:p>
    <w:p w:rsidR="00FB1A30" w:rsidRPr="00FB1A30" w:rsidRDefault="003C1F8E" w:rsidP="003C1F8E">
      <w:pPr>
        <w:jc w:val="center"/>
        <w:rPr>
          <w:b/>
          <w:bCs/>
          <w:sz w:val="28"/>
          <w:szCs w:val="28"/>
        </w:rPr>
      </w:pPr>
      <w:r>
        <w:rPr>
          <w:b/>
          <w:bCs/>
          <w:sz w:val="28"/>
          <w:szCs w:val="28"/>
        </w:rPr>
        <w:lastRenderedPageBreak/>
        <w:t xml:space="preserve">2. </w:t>
      </w:r>
      <w:r w:rsidR="00FB1A30" w:rsidRPr="00FB1A30">
        <w:rPr>
          <w:b/>
          <w:bCs/>
          <w:sz w:val="28"/>
          <w:szCs w:val="28"/>
        </w:rPr>
        <w:t>Основные понятия</w:t>
      </w:r>
    </w:p>
    <w:p w:rsidR="00FB1A30" w:rsidRPr="00FB1A30" w:rsidRDefault="00FB1A30" w:rsidP="00FB1A30">
      <w:pPr>
        <w:rPr>
          <w:sz w:val="28"/>
          <w:szCs w:val="28"/>
        </w:rPr>
      </w:pPr>
    </w:p>
    <w:p w:rsidR="00FB1A30" w:rsidRDefault="00FB1A30" w:rsidP="003C1F8E">
      <w:pPr>
        <w:ind w:firstLine="454"/>
        <w:jc w:val="both"/>
        <w:rPr>
          <w:sz w:val="28"/>
          <w:szCs w:val="28"/>
        </w:rPr>
      </w:pPr>
      <w:r w:rsidRPr="00FB1A30">
        <w:rPr>
          <w:i/>
          <w:iCs/>
          <w:sz w:val="28"/>
          <w:szCs w:val="28"/>
        </w:rPr>
        <w:t xml:space="preserve">Профиль музея - </w:t>
      </w:r>
      <w:r w:rsidRPr="00FB1A30">
        <w:rPr>
          <w:sz w:val="28"/>
          <w:szCs w:val="28"/>
        </w:rPr>
        <w:t>специализация музейного собрания и деятельности музея, обусловленная его связью с конкретной профильной дисциплиной, областью науки или искусства.</w:t>
      </w:r>
    </w:p>
    <w:p w:rsidR="003C1F8E" w:rsidRPr="00FB1A30" w:rsidRDefault="003C1F8E" w:rsidP="003C1F8E">
      <w:pPr>
        <w:ind w:firstLine="454"/>
        <w:jc w:val="both"/>
        <w:rPr>
          <w:sz w:val="28"/>
          <w:szCs w:val="28"/>
        </w:rPr>
      </w:pPr>
    </w:p>
    <w:p w:rsidR="00FB1A30" w:rsidRDefault="00FB1A30" w:rsidP="003C1F8E">
      <w:pPr>
        <w:ind w:firstLine="454"/>
        <w:jc w:val="both"/>
        <w:rPr>
          <w:sz w:val="28"/>
          <w:szCs w:val="28"/>
        </w:rPr>
      </w:pPr>
      <w:r w:rsidRPr="00FB1A30">
        <w:rPr>
          <w:i/>
          <w:iCs/>
          <w:sz w:val="28"/>
          <w:szCs w:val="28"/>
        </w:rPr>
        <w:t xml:space="preserve">Музейный предмет - </w:t>
      </w:r>
      <w:r w:rsidRPr="00FB1A30">
        <w:rPr>
          <w:sz w:val="28"/>
          <w:szCs w:val="28"/>
        </w:rPr>
        <w:t>памятник материальной или духовной культуры, объект природы, поступивший в музей и зафиксированный в инвентарной книге.</w:t>
      </w:r>
    </w:p>
    <w:p w:rsidR="003C1F8E" w:rsidRPr="00FB1A30" w:rsidRDefault="003C1F8E" w:rsidP="003C1F8E">
      <w:pPr>
        <w:ind w:firstLine="454"/>
        <w:jc w:val="both"/>
        <w:rPr>
          <w:sz w:val="28"/>
          <w:szCs w:val="28"/>
        </w:rPr>
      </w:pPr>
    </w:p>
    <w:p w:rsidR="00FB1A30" w:rsidRDefault="00FB1A30" w:rsidP="003C1F8E">
      <w:pPr>
        <w:ind w:firstLine="454"/>
        <w:jc w:val="both"/>
        <w:rPr>
          <w:sz w:val="28"/>
          <w:szCs w:val="28"/>
        </w:rPr>
      </w:pPr>
      <w:r w:rsidRPr="00FB1A30">
        <w:rPr>
          <w:i/>
          <w:iCs/>
          <w:sz w:val="28"/>
          <w:szCs w:val="28"/>
        </w:rPr>
        <w:t xml:space="preserve">Музейное собрание </w:t>
      </w:r>
      <w:r w:rsidRPr="00FB1A30">
        <w:rPr>
          <w:sz w:val="28"/>
          <w:szCs w:val="28"/>
        </w:rPr>
        <w:t>- научно организованная совокупность музейных предме</w:t>
      </w:r>
      <w:r w:rsidRPr="00FB1A30">
        <w:rPr>
          <w:sz w:val="28"/>
          <w:szCs w:val="28"/>
        </w:rPr>
        <w:softHyphen/>
        <w:t>тов и научно-вспомогательных материалов.</w:t>
      </w:r>
    </w:p>
    <w:p w:rsidR="003C1F8E" w:rsidRPr="00FB1A30" w:rsidRDefault="003C1F8E" w:rsidP="003C1F8E">
      <w:pPr>
        <w:ind w:firstLine="454"/>
        <w:jc w:val="both"/>
        <w:rPr>
          <w:sz w:val="28"/>
          <w:szCs w:val="28"/>
        </w:rPr>
      </w:pPr>
    </w:p>
    <w:p w:rsidR="00FB1A30" w:rsidRDefault="00FB1A30" w:rsidP="003C1F8E">
      <w:pPr>
        <w:ind w:firstLine="454"/>
        <w:jc w:val="both"/>
        <w:rPr>
          <w:sz w:val="28"/>
          <w:szCs w:val="28"/>
        </w:rPr>
      </w:pPr>
      <w:r w:rsidRPr="00FB1A30">
        <w:rPr>
          <w:i/>
          <w:iCs/>
          <w:sz w:val="28"/>
          <w:szCs w:val="28"/>
        </w:rPr>
        <w:t xml:space="preserve">Комплектование музейных фондов - </w:t>
      </w:r>
      <w:r w:rsidRPr="00FB1A30">
        <w:rPr>
          <w:sz w:val="28"/>
          <w:szCs w:val="28"/>
        </w:rPr>
        <w:t>деятельность музея по выявлению, сбору, учету и описанию музейных предметов.</w:t>
      </w:r>
    </w:p>
    <w:p w:rsidR="00FB1A30" w:rsidRDefault="00FB1A30" w:rsidP="003C1F8E">
      <w:pPr>
        <w:ind w:firstLine="454"/>
        <w:jc w:val="both"/>
        <w:rPr>
          <w:sz w:val="28"/>
          <w:szCs w:val="28"/>
        </w:rPr>
      </w:pPr>
    </w:p>
    <w:p w:rsidR="00D46689" w:rsidRDefault="00D46689" w:rsidP="003C1F8E">
      <w:pPr>
        <w:ind w:firstLine="454"/>
        <w:jc w:val="both"/>
        <w:rPr>
          <w:sz w:val="28"/>
          <w:szCs w:val="28"/>
        </w:rPr>
      </w:pPr>
      <w:r w:rsidRPr="00D46689">
        <w:rPr>
          <w:i/>
          <w:iCs/>
          <w:sz w:val="28"/>
          <w:szCs w:val="28"/>
        </w:rPr>
        <w:t xml:space="preserve">Книга поступлений - </w:t>
      </w:r>
      <w:r w:rsidRPr="00D46689">
        <w:rPr>
          <w:sz w:val="28"/>
          <w:szCs w:val="28"/>
        </w:rPr>
        <w:t>основной документ учета музейных предметов.</w:t>
      </w:r>
    </w:p>
    <w:p w:rsidR="003C1F8E" w:rsidRPr="00D46689" w:rsidRDefault="003C1F8E" w:rsidP="003C1F8E">
      <w:pPr>
        <w:ind w:firstLine="454"/>
        <w:jc w:val="both"/>
        <w:rPr>
          <w:sz w:val="28"/>
          <w:szCs w:val="28"/>
        </w:rPr>
      </w:pPr>
    </w:p>
    <w:p w:rsidR="00D46689" w:rsidRPr="00D46689" w:rsidRDefault="00D46689" w:rsidP="003C1F8E">
      <w:pPr>
        <w:ind w:firstLine="454"/>
        <w:jc w:val="both"/>
        <w:rPr>
          <w:sz w:val="28"/>
          <w:szCs w:val="28"/>
        </w:rPr>
      </w:pPr>
      <w:r w:rsidRPr="00D46689">
        <w:rPr>
          <w:i/>
          <w:iCs/>
          <w:sz w:val="28"/>
          <w:szCs w:val="28"/>
        </w:rPr>
        <w:t xml:space="preserve">Экспозиция - </w:t>
      </w:r>
      <w:r w:rsidRPr="00D46689">
        <w:rPr>
          <w:sz w:val="28"/>
          <w:szCs w:val="28"/>
        </w:rPr>
        <w:t>выставленные на обозрение в определенной системе музейные предметы (экспонаты).</w:t>
      </w:r>
    </w:p>
    <w:p w:rsidR="00D46689" w:rsidRPr="00D46689" w:rsidRDefault="00D46689" w:rsidP="00D46689">
      <w:pPr>
        <w:rPr>
          <w:sz w:val="28"/>
          <w:szCs w:val="28"/>
        </w:rPr>
      </w:pPr>
    </w:p>
    <w:p w:rsidR="00D46689" w:rsidRPr="00D46689" w:rsidRDefault="00D46689" w:rsidP="003C1F8E">
      <w:pPr>
        <w:jc w:val="center"/>
        <w:rPr>
          <w:b/>
          <w:bCs/>
          <w:sz w:val="28"/>
          <w:szCs w:val="28"/>
        </w:rPr>
      </w:pPr>
      <w:r w:rsidRPr="00D46689">
        <w:rPr>
          <w:b/>
          <w:bCs/>
          <w:sz w:val="28"/>
          <w:szCs w:val="28"/>
        </w:rPr>
        <w:t>3.     Организация и деятельность школьного музея</w:t>
      </w:r>
    </w:p>
    <w:p w:rsidR="003C1F8E" w:rsidRDefault="003C1F8E" w:rsidP="00D46689">
      <w:pPr>
        <w:rPr>
          <w:sz w:val="28"/>
          <w:szCs w:val="28"/>
        </w:rPr>
      </w:pPr>
    </w:p>
    <w:p w:rsidR="00D46689" w:rsidRPr="00D46689" w:rsidRDefault="00D46689" w:rsidP="003C1F8E">
      <w:pPr>
        <w:ind w:firstLine="454"/>
        <w:jc w:val="both"/>
        <w:rPr>
          <w:sz w:val="28"/>
          <w:szCs w:val="28"/>
        </w:rPr>
      </w:pPr>
      <w:r w:rsidRPr="00D46689">
        <w:rPr>
          <w:sz w:val="28"/>
          <w:szCs w:val="28"/>
        </w:rPr>
        <w:t>Организация музея в образовательном учреждении является, как правило, результатом краеведческой работы обучающихся и педагогов. Создается музей по инициативе педагогов, обучающихся, родителей, общественности.</w:t>
      </w:r>
    </w:p>
    <w:p w:rsidR="00D46689" w:rsidRPr="00D46689" w:rsidRDefault="00D46689" w:rsidP="003C1F8E">
      <w:pPr>
        <w:ind w:firstLine="454"/>
        <w:jc w:val="both"/>
        <w:rPr>
          <w:sz w:val="28"/>
          <w:szCs w:val="28"/>
        </w:rPr>
      </w:pPr>
      <w:r w:rsidRPr="00D46689">
        <w:rPr>
          <w:sz w:val="28"/>
          <w:szCs w:val="28"/>
        </w:rPr>
        <w:t>Учредителем школьного музея является образовательное учреждение, в котором организуется музей. Учредительным документом музея является приказ о его организации, издаваемый руководителем образовательного учреждения, в котором находится музей.</w:t>
      </w:r>
    </w:p>
    <w:p w:rsidR="00D46689" w:rsidRPr="00D46689" w:rsidRDefault="00D46689" w:rsidP="003C1F8E">
      <w:pPr>
        <w:ind w:firstLine="454"/>
        <w:jc w:val="both"/>
        <w:rPr>
          <w:sz w:val="28"/>
          <w:szCs w:val="28"/>
        </w:rPr>
      </w:pPr>
      <w:r w:rsidRPr="00D46689">
        <w:rPr>
          <w:sz w:val="28"/>
          <w:szCs w:val="28"/>
        </w:rPr>
        <w:t>Деятельность музея регламентируется уставом (положением), утверждаемым руководителем данного образовательного учреждения.</w:t>
      </w:r>
    </w:p>
    <w:p w:rsidR="003C1F8E" w:rsidRDefault="003C1F8E" w:rsidP="00D46689">
      <w:pPr>
        <w:rPr>
          <w:sz w:val="28"/>
          <w:szCs w:val="28"/>
          <w:u w:val="single"/>
        </w:rPr>
      </w:pPr>
    </w:p>
    <w:p w:rsidR="00D46689" w:rsidRDefault="00D46689" w:rsidP="003C1F8E">
      <w:pPr>
        <w:ind w:firstLine="454"/>
        <w:rPr>
          <w:sz w:val="28"/>
          <w:szCs w:val="28"/>
        </w:rPr>
      </w:pPr>
      <w:r w:rsidRPr="00D46689">
        <w:rPr>
          <w:sz w:val="28"/>
          <w:szCs w:val="28"/>
          <w:u w:val="single"/>
        </w:rPr>
        <w:t>Обязательные условия для создания школьного музея</w:t>
      </w:r>
      <w:r w:rsidRPr="00D46689">
        <w:rPr>
          <w:sz w:val="28"/>
          <w:szCs w:val="28"/>
        </w:rPr>
        <w:t>:</w:t>
      </w:r>
    </w:p>
    <w:p w:rsidR="00680292" w:rsidRPr="00D46689" w:rsidRDefault="00680292" w:rsidP="003C1F8E">
      <w:pPr>
        <w:ind w:firstLine="454"/>
        <w:rPr>
          <w:sz w:val="28"/>
          <w:szCs w:val="28"/>
        </w:rPr>
      </w:pPr>
    </w:p>
    <w:p w:rsidR="00D46689" w:rsidRPr="00D46689" w:rsidRDefault="00D46689" w:rsidP="00680292">
      <w:pPr>
        <w:pStyle w:val="a3"/>
        <w:numPr>
          <w:ilvl w:val="0"/>
          <w:numId w:val="28"/>
        </w:numPr>
        <w:ind w:left="851"/>
        <w:jc w:val="both"/>
        <w:rPr>
          <w:sz w:val="28"/>
          <w:szCs w:val="28"/>
        </w:rPr>
      </w:pPr>
      <w:r w:rsidRPr="00D46689">
        <w:rPr>
          <w:sz w:val="28"/>
          <w:szCs w:val="28"/>
        </w:rPr>
        <w:t>музейный актив из числа обучающихся и педагогов;</w:t>
      </w:r>
    </w:p>
    <w:p w:rsidR="00D46689" w:rsidRDefault="00D46689" w:rsidP="00680292">
      <w:pPr>
        <w:pStyle w:val="a3"/>
        <w:numPr>
          <w:ilvl w:val="0"/>
          <w:numId w:val="28"/>
        </w:numPr>
        <w:ind w:left="851"/>
        <w:jc w:val="both"/>
        <w:rPr>
          <w:sz w:val="28"/>
          <w:szCs w:val="28"/>
        </w:rPr>
      </w:pPr>
      <w:r w:rsidRPr="00D46689">
        <w:rPr>
          <w:sz w:val="28"/>
          <w:szCs w:val="28"/>
        </w:rPr>
        <w:t>собранные и зарегистрированные в книге поступлений музейные предметы;</w:t>
      </w:r>
    </w:p>
    <w:p w:rsidR="005669EC" w:rsidRPr="005669EC" w:rsidRDefault="005669EC" w:rsidP="00680292">
      <w:pPr>
        <w:pStyle w:val="a3"/>
        <w:numPr>
          <w:ilvl w:val="0"/>
          <w:numId w:val="28"/>
        </w:numPr>
        <w:ind w:left="851"/>
        <w:jc w:val="both"/>
        <w:rPr>
          <w:sz w:val="28"/>
          <w:szCs w:val="28"/>
        </w:rPr>
      </w:pPr>
      <w:r w:rsidRPr="005669EC">
        <w:rPr>
          <w:sz w:val="28"/>
          <w:szCs w:val="28"/>
        </w:rPr>
        <w:t>помещения и оборудование для хранения и экспонирования музейных предметов;</w:t>
      </w:r>
    </w:p>
    <w:p w:rsidR="005669EC" w:rsidRPr="005669EC" w:rsidRDefault="005669EC" w:rsidP="00680292">
      <w:pPr>
        <w:pStyle w:val="a3"/>
        <w:numPr>
          <w:ilvl w:val="0"/>
          <w:numId w:val="28"/>
        </w:numPr>
        <w:ind w:left="851"/>
        <w:jc w:val="both"/>
        <w:rPr>
          <w:sz w:val="28"/>
          <w:szCs w:val="28"/>
        </w:rPr>
      </w:pPr>
      <w:r w:rsidRPr="005669EC">
        <w:rPr>
          <w:sz w:val="28"/>
          <w:szCs w:val="28"/>
        </w:rPr>
        <w:t>музейная экспозиция;</w:t>
      </w:r>
    </w:p>
    <w:p w:rsidR="005669EC" w:rsidRPr="005669EC" w:rsidRDefault="005669EC" w:rsidP="00680292">
      <w:pPr>
        <w:pStyle w:val="a3"/>
        <w:numPr>
          <w:ilvl w:val="0"/>
          <w:numId w:val="28"/>
        </w:numPr>
        <w:ind w:left="851"/>
        <w:jc w:val="both"/>
        <w:rPr>
          <w:sz w:val="28"/>
          <w:szCs w:val="28"/>
        </w:rPr>
      </w:pPr>
      <w:r w:rsidRPr="005669EC">
        <w:rPr>
          <w:sz w:val="28"/>
          <w:szCs w:val="28"/>
        </w:rPr>
        <w:t>устав (положение) музея, утвержденный руководителем образовательного учреждения.</w:t>
      </w:r>
    </w:p>
    <w:p w:rsidR="005669EC" w:rsidRDefault="005669EC" w:rsidP="005669EC">
      <w:pPr>
        <w:rPr>
          <w:sz w:val="28"/>
          <w:szCs w:val="28"/>
        </w:rPr>
      </w:pPr>
    </w:p>
    <w:p w:rsidR="00680292" w:rsidRPr="005669EC" w:rsidRDefault="00680292" w:rsidP="005669EC">
      <w:pPr>
        <w:rPr>
          <w:sz w:val="28"/>
          <w:szCs w:val="28"/>
        </w:rPr>
      </w:pPr>
    </w:p>
    <w:p w:rsidR="005669EC" w:rsidRPr="005669EC" w:rsidRDefault="005669EC" w:rsidP="00680292">
      <w:pPr>
        <w:ind w:firstLine="454"/>
        <w:jc w:val="both"/>
        <w:rPr>
          <w:sz w:val="28"/>
          <w:szCs w:val="28"/>
        </w:rPr>
      </w:pPr>
      <w:r w:rsidRPr="005669EC">
        <w:rPr>
          <w:sz w:val="28"/>
          <w:szCs w:val="28"/>
        </w:rPr>
        <w:lastRenderedPageBreak/>
        <w:t>Учет и регистрация музеев осуществляются в соответствии с инструкцией о паспортизации музеев образовательных учреждений, утверждаемой Министерством образования Российской Федерации.</w:t>
      </w:r>
    </w:p>
    <w:p w:rsidR="005669EC" w:rsidRPr="005669EC" w:rsidRDefault="005669EC" w:rsidP="005669EC">
      <w:pPr>
        <w:rPr>
          <w:sz w:val="28"/>
          <w:szCs w:val="28"/>
        </w:rPr>
      </w:pPr>
    </w:p>
    <w:p w:rsidR="005669EC" w:rsidRPr="005669EC" w:rsidRDefault="005669EC" w:rsidP="00680292">
      <w:pPr>
        <w:jc w:val="center"/>
        <w:rPr>
          <w:b/>
          <w:bCs/>
          <w:sz w:val="28"/>
          <w:szCs w:val="28"/>
        </w:rPr>
      </w:pPr>
      <w:r w:rsidRPr="005669EC">
        <w:rPr>
          <w:b/>
          <w:bCs/>
          <w:sz w:val="28"/>
          <w:szCs w:val="28"/>
        </w:rPr>
        <w:t>4.     Функции музея</w:t>
      </w:r>
    </w:p>
    <w:p w:rsidR="00680292" w:rsidRDefault="00680292" w:rsidP="00680292">
      <w:pPr>
        <w:ind w:firstLine="454"/>
        <w:jc w:val="both"/>
        <w:rPr>
          <w:sz w:val="28"/>
          <w:szCs w:val="28"/>
          <w:u w:val="single"/>
        </w:rPr>
      </w:pPr>
    </w:p>
    <w:p w:rsidR="005669EC" w:rsidRPr="005669EC" w:rsidRDefault="005669EC" w:rsidP="00680292">
      <w:pPr>
        <w:ind w:firstLine="454"/>
        <w:jc w:val="both"/>
        <w:rPr>
          <w:sz w:val="28"/>
          <w:szCs w:val="28"/>
        </w:rPr>
      </w:pPr>
      <w:r w:rsidRPr="00680292">
        <w:rPr>
          <w:sz w:val="28"/>
          <w:szCs w:val="28"/>
          <w:u w:val="single"/>
        </w:rPr>
        <w:t>Основными функциями музея являются</w:t>
      </w:r>
      <w:r w:rsidRPr="005669EC">
        <w:rPr>
          <w:sz w:val="28"/>
          <w:szCs w:val="28"/>
        </w:rPr>
        <w:t>:</w:t>
      </w:r>
    </w:p>
    <w:p w:rsidR="00680292" w:rsidRDefault="00680292" w:rsidP="00680292">
      <w:pPr>
        <w:ind w:firstLine="454"/>
        <w:jc w:val="both"/>
        <w:rPr>
          <w:sz w:val="28"/>
          <w:szCs w:val="28"/>
        </w:rPr>
      </w:pPr>
    </w:p>
    <w:p w:rsidR="005669EC" w:rsidRPr="005669EC" w:rsidRDefault="005669EC" w:rsidP="00680292">
      <w:pPr>
        <w:pStyle w:val="a3"/>
        <w:numPr>
          <w:ilvl w:val="0"/>
          <w:numId w:val="28"/>
        </w:numPr>
        <w:ind w:left="851"/>
        <w:jc w:val="both"/>
        <w:rPr>
          <w:sz w:val="28"/>
          <w:szCs w:val="28"/>
        </w:rPr>
      </w:pPr>
      <w:r w:rsidRPr="005669EC">
        <w:rPr>
          <w:sz w:val="28"/>
          <w:szCs w:val="28"/>
        </w:rPr>
        <w:t>документирование природы, истории и культуры родного края;</w:t>
      </w:r>
    </w:p>
    <w:p w:rsidR="005669EC" w:rsidRPr="005669EC" w:rsidRDefault="005669EC" w:rsidP="00680292">
      <w:pPr>
        <w:pStyle w:val="a3"/>
        <w:numPr>
          <w:ilvl w:val="0"/>
          <w:numId w:val="28"/>
        </w:numPr>
        <w:ind w:left="851"/>
        <w:jc w:val="both"/>
        <w:rPr>
          <w:sz w:val="28"/>
          <w:szCs w:val="28"/>
        </w:rPr>
      </w:pPr>
      <w:r w:rsidRPr="005669EC">
        <w:rPr>
          <w:sz w:val="28"/>
          <w:szCs w:val="28"/>
        </w:rPr>
        <w:t xml:space="preserve">осуществление музейными средствами деятельности по воспитанию, обучению, развитию, социализации </w:t>
      </w:r>
      <w:proofErr w:type="gramStart"/>
      <w:r w:rsidRPr="005669EC">
        <w:rPr>
          <w:sz w:val="28"/>
          <w:szCs w:val="28"/>
        </w:rPr>
        <w:t>обучающихся</w:t>
      </w:r>
      <w:proofErr w:type="gramEnd"/>
      <w:r w:rsidRPr="005669EC">
        <w:rPr>
          <w:sz w:val="28"/>
          <w:szCs w:val="28"/>
        </w:rPr>
        <w:t>;</w:t>
      </w:r>
    </w:p>
    <w:p w:rsidR="005669EC" w:rsidRPr="005669EC" w:rsidRDefault="005669EC" w:rsidP="00680292">
      <w:pPr>
        <w:pStyle w:val="a3"/>
        <w:numPr>
          <w:ilvl w:val="0"/>
          <w:numId w:val="28"/>
        </w:numPr>
        <w:ind w:left="851"/>
        <w:jc w:val="both"/>
        <w:rPr>
          <w:sz w:val="28"/>
          <w:szCs w:val="28"/>
        </w:rPr>
      </w:pPr>
      <w:r w:rsidRPr="005669EC">
        <w:rPr>
          <w:sz w:val="28"/>
          <w:szCs w:val="28"/>
        </w:rPr>
        <w:t>организация культурно-просветительской, методической, информационной и иной деятельности, разрешенной законом;</w:t>
      </w:r>
    </w:p>
    <w:p w:rsidR="005669EC" w:rsidRPr="005669EC" w:rsidRDefault="005669EC" w:rsidP="00680292">
      <w:pPr>
        <w:pStyle w:val="a3"/>
        <w:numPr>
          <w:ilvl w:val="0"/>
          <w:numId w:val="28"/>
        </w:numPr>
        <w:ind w:left="851"/>
        <w:jc w:val="both"/>
        <w:rPr>
          <w:sz w:val="28"/>
          <w:szCs w:val="28"/>
        </w:rPr>
      </w:pPr>
      <w:r w:rsidRPr="005669EC">
        <w:rPr>
          <w:sz w:val="28"/>
          <w:szCs w:val="28"/>
        </w:rPr>
        <w:t>развитие детского самоуправления.</w:t>
      </w:r>
    </w:p>
    <w:p w:rsidR="005669EC" w:rsidRPr="005669EC" w:rsidRDefault="005669EC" w:rsidP="005669EC">
      <w:pPr>
        <w:rPr>
          <w:sz w:val="28"/>
          <w:szCs w:val="28"/>
        </w:rPr>
      </w:pPr>
    </w:p>
    <w:p w:rsidR="005669EC" w:rsidRPr="005669EC" w:rsidRDefault="005669EC" w:rsidP="00680292">
      <w:pPr>
        <w:jc w:val="center"/>
        <w:rPr>
          <w:b/>
          <w:bCs/>
          <w:sz w:val="28"/>
          <w:szCs w:val="28"/>
        </w:rPr>
      </w:pPr>
      <w:r w:rsidRPr="005669EC">
        <w:rPr>
          <w:b/>
          <w:bCs/>
          <w:sz w:val="28"/>
          <w:szCs w:val="28"/>
        </w:rPr>
        <w:t>5.     Учет и обеспечение сохранности фондов школьного музея</w:t>
      </w:r>
    </w:p>
    <w:p w:rsidR="005669EC" w:rsidRPr="005669EC" w:rsidRDefault="005669EC" w:rsidP="005669EC">
      <w:pPr>
        <w:rPr>
          <w:sz w:val="28"/>
          <w:szCs w:val="28"/>
        </w:rPr>
      </w:pPr>
    </w:p>
    <w:p w:rsidR="005669EC" w:rsidRDefault="005669EC" w:rsidP="00680292">
      <w:pPr>
        <w:ind w:firstLine="454"/>
        <w:jc w:val="both"/>
        <w:rPr>
          <w:sz w:val="28"/>
          <w:szCs w:val="28"/>
        </w:rPr>
      </w:pPr>
      <w:r w:rsidRPr="005669EC">
        <w:rPr>
          <w:sz w:val="28"/>
          <w:szCs w:val="28"/>
        </w:rPr>
        <w:t>Учет музейных предметов собрания музея осуществляется раздельно по основному и научно-вспомогательному фондам:</w:t>
      </w:r>
    </w:p>
    <w:p w:rsidR="00680292" w:rsidRPr="005669EC" w:rsidRDefault="00680292" w:rsidP="00680292">
      <w:pPr>
        <w:ind w:firstLine="454"/>
        <w:jc w:val="both"/>
        <w:rPr>
          <w:sz w:val="28"/>
          <w:szCs w:val="28"/>
        </w:rPr>
      </w:pPr>
    </w:p>
    <w:p w:rsidR="005669EC" w:rsidRPr="005669EC" w:rsidRDefault="005669EC" w:rsidP="00680292">
      <w:pPr>
        <w:pStyle w:val="a3"/>
        <w:numPr>
          <w:ilvl w:val="0"/>
          <w:numId w:val="28"/>
        </w:numPr>
        <w:ind w:left="851"/>
        <w:jc w:val="both"/>
        <w:rPr>
          <w:sz w:val="28"/>
          <w:szCs w:val="28"/>
        </w:rPr>
      </w:pPr>
      <w:r w:rsidRPr="005669EC">
        <w:rPr>
          <w:sz w:val="28"/>
          <w:szCs w:val="28"/>
        </w:rPr>
        <w:t>учет музейных предметов основного фонда (подлинных памятников материальной и духовной культуры, объектов природы) осуществляется в книге поступлений музея;</w:t>
      </w:r>
    </w:p>
    <w:p w:rsidR="005669EC" w:rsidRPr="005669EC" w:rsidRDefault="005669EC" w:rsidP="00680292">
      <w:pPr>
        <w:pStyle w:val="a3"/>
        <w:numPr>
          <w:ilvl w:val="0"/>
          <w:numId w:val="28"/>
        </w:numPr>
        <w:ind w:left="851"/>
        <w:jc w:val="both"/>
        <w:rPr>
          <w:sz w:val="28"/>
          <w:szCs w:val="28"/>
        </w:rPr>
      </w:pPr>
      <w:r w:rsidRPr="005669EC">
        <w:rPr>
          <w:sz w:val="28"/>
          <w:szCs w:val="28"/>
        </w:rPr>
        <w:t>учет научно-вспомогательных материалов (копий, макетов, диаграмм и т.п.) осуществляется в книге учета научно-вспомогательного фонда.</w:t>
      </w:r>
    </w:p>
    <w:p w:rsidR="005669EC" w:rsidRPr="005669EC" w:rsidRDefault="005669EC" w:rsidP="005669EC">
      <w:pPr>
        <w:rPr>
          <w:sz w:val="28"/>
          <w:szCs w:val="28"/>
        </w:rPr>
      </w:pPr>
    </w:p>
    <w:p w:rsidR="005669EC" w:rsidRPr="005669EC" w:rsidRDefault="005669EC" w:rsidP="00680292">
      <w:pPr>
        <w:ind w:firstLine="454"/>
        <w:jc w:val="both"/>
        <w:rPr>
          <w:sz w:val="28"/>
          <w:szCs w:val="28"/>
        </w:rPr>
      </w:pPr>
      <w:r w:rsidRPr="005669EC">
        <w:rPr>
          <w:sz w:val="28"/>
          <w:szCs w:val="28"/>
        </w:rPr>
        <w:t>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w:t>
      </w:r>
    </w:p>
    <w:p w:rsidR="005669EC" w:rsidRPr="005669EC" w:rsidRDefault="005669EC" w:rsidP="00680292">
      <w:pPr>
        <w:ind w:firstLine="454"/>
        <w:jc w:val="both"/>
        <w:rPr>
          <w:sz w:val="28"/>
          <w:szCs w:val="28"/>
        </w:rPr>
      </w:pPr>
      <w:r w:rsidRPr="005669EC">
        <w:rPr>
          <w:sz w:val="28"/>
          <w:szCs w:val="28"/>
        </w:rPr>
        <w:t>Ответственность за сохранность фондов музея несет руководитель образовательного учреждения.</w:t>
      </w:r>
    </w:p>
    <w:p w:rsidR="005669EC" w:rsidRPr="005669EC" w:rsidRDefault="005669EC" w:rsidP="00680292">
      <w:pPr>
        <w:ind w:firstLine="454"/>
        <w:jc w:val="both"/>
        <w:rPr>
          <w:sz w:val="28"/>
          <w:szCs w:val="28"/>
        </w:rPr>
      </w:pPr>
      <w:r w:rsidRPr="005669EC">
        <w:rPr>
          <w:sz w:val="28"/>
          <w:szCs w:val="28"/>
        </w:rPr>
        <w:t>Хранение в музеях взрывоопасных и иных предметов, угрожающих жизни и безопасности людей, категорически запрещается.</w:t>
      </w:r>
    </w:p>
    <w:p w:rsidR="005669EC" w:rsidRPr="005669EC" w:rsidRDefault="005669EC" w:rsidP="00680292">
      <w:pPr>
        <w:ind w:firstLine="454"/>
        <w:jc w:val="both"/>
        <w:rPr>
          <w:sz w:val="28"/>
          <w:szCs w:val="28"/>
        </w:rPr>
      </w:pPr>
      <w:r w:rsidRPr="005669EC">
        <w:rPr>
          <w:sz w:val="28"/>
          <w:szCs w:val="28"/>
        </w:rPr>
        <w:t>Хранение огнестрельного и холодного оружия, предметов из драгоценных металлов и камней осуществляется в соответствии с действующим законодательством.</w:t>
      </w:r>
    </w:p>
    <w:p w:rsidR="00FB1A30" w:rsidRDefault="005669EC" w:rsidP="00680292">
      <w:pPr>
        <w:ind w:firstLine="454"/>
        <w:jc w:val="both"/>
        <w:rPr>
          <w:sz w:val="28"/>
          <w:szCs w:val="28"/>
        </w:rPr>
      </w:pPr>
      <w:r w:rsidRPr="005669EC">
        <w:rPr>
          <w:sz w:val="28"/>
          <w:szCs w:val="28"/>
        </w:rPr>
        <w:t>Музейные предметы, сохранность которых не может быть обеспечена музеем, должны быть переданы на хранение в ближайший или профильный государственный музей, архив</w:t>
      </w:r>
      <w:r w:rsidR="00401E2C">
        <w:rPr>
          <w:sz w:val="28"/>
          <w:szCs w:val="28"/>
        </w:rPr>
        <w:t>.</w:t>
      </w:r>
    </w:p>
    <w:p w:rsidR="00C168D6" w:rsidRDefault="00C168D6" w:rsidP="005669EC">
      <w:pPr>
        <w:rPr>
          <w:sz w:val="28"/>
          <w:szCs w:val="28"/>
        </w:rPr>
      </w:pPr>
    </w:p>
    <w:p w:rsidR="00C168D6" w:rsidRPr="00C168D6" w:rsidRDefault="00C168D6" w:rsidP="00680292">
      <w:pPr>
        <w:jc w:val="center"/>
        <w:rPr>
          <w:b/>
          <w:bCs/>
          <w:sz w:val="28"/>
          <w:szCs w:val="28"/>
        </w:rPr>
      </w:pPr>
      <w:r w:rsidRPr="00C168D6">
        <w:rPr>
          <w:b/>
          <w:bCs/>
          <w:sz w:val="28"/>
          <w:szCs w:val="28"/>
        </w:rPr>
        <w:t>6.   Руководство деятельностью школьного музея</w:t>
      </w:r>
    </w:p>
    <w:p w:rsidR="00680292" w:rsidRDefault="00680292" w:rsidP="00C168D6">
      <w:pPr>
        <w:rPr>
          <w:sz w:val="28"/>
          <w:szCs w:val="28"/>
        </w:rPr>
      </w:pPr>
    </w:p>
    <w:p w:rsidR="00C168D6" w:rsidRPr="00C168D6" w:rsidRDefault="00C168D6" w:rsidP="00680292">
      <w:pPr>
        <w:ind w:firstLine="454"/>
        <w:jc w:val="both"/>
        <w:rPr>
          <w:sz w:val="28"/>
          <w:szCs w:val="28"/>
        </w:rPr>
      </w:pPr>
      <w:r w:rsidRPr="00C168D6">
        <w:rPr>
          <w:sz w:val="28"/>
          <w:szCs w:val="28"/>
        </w:rPr>
        <w:t>Общее руководство деятельностью музея осуществляет руководитель образовательного учреждения.</w:t>
      </w:r>
    </w:p>
    <w:p w:rsidR="00C168D6" w:rsidRPr="00C168D6" w:rsidRDefault="00C168D6" w:rsidP="00680292">
      <w:pPr>
        <w:ind w:firstLine="454"/>
        <w:jc w:val="both"/>
        <w:rPr>
          <w:sz w:val="28"/>
          <w:szCs w:val="28"/>
        </w:rPr>
      </w:pPr>
      <w:r w:rsidRPr="00C168D6">
        <w:rPr>
          <w:sz w:val="28"/>
          <w:szCs w:val="28"/>
        </w:rPr>
        <w:lastRenderedPageBreak/>
        <w:t>Непосредственное руководство практической деятельностью музея осуществляет руководитель музея, назначенный приказом по образовательному учреждению.</w:t>
      </w:r>
    </w:p>
    <w:p w:rsidR="00C168D6" w:rsidRPr="00C168D6" w:rsidRDefault="00C168D6" w:rsidP="00680292">
      <w:pPr>
        <w:ind w:firstLine="454"/>
        <w:jc w:val="both"/>
        <w:rPr>
          <w:sz w:val="28"/>
          <w:szCs w:val="28"/>
        </w:rPr>
      </w:pPr>
      <w:r w:rsidRPr="00C168D6">
        <w:rPr>
          <w:sz w:val="28"/>
          <w:szCs w:val="28"/>
        </w:rPr>
        <w:t>Текущую работу музея осуществляет совет музея.</w:t>
      </w:r>
    </w:p>
    <w:p w:rsidR="009061D7" w:rsidRDefault="00C168D6" w:rsidP="00680292">
      <w:pPr>
        <w:ind w:firstLine="454"/>
        <w:jc w:val="both"/>
        <w:rPr>
          <w:sz w:val="28"/>
          <w:szCs w:val="28"/>
        </w:rPr>
      </w:pPr>
      <w:r w:rsidRPr="00C168D6">
        <w:rPr>
          <w:sz w:val="28"/>
          <w:szCs w:val="28"/>
        </w:rPr>
        <w:t>В целях оказания помощи школьному музею может быть организован совет содействия или попечительский совет.</w:t>
      </w:r>
    </w:p>
    <w:p w:rsidR="00C168D6" w:rsidRDefault="00C168D6" w:rsidP="00C168D6">
      <w:pPr>
        <w:rPr>
          <w:sz w:val="28"/>
          <w:szCs w:val="28"/>
        </w:rPr>
      </w:pPr>
    </w:p>
    <w:p w:rsidR="009B1856" w:rsidRPr="009B1856" w:rsidRDefault="009B1856" w:rsidP="00680292">
      <w:pPr>
        <w:jc w:val="center"/>
        <w:rPr>
          <w:b/>
          <w:bCs/>
          <w:sz w:val="28"/>
          <w:szCs w:val="28"/>
        </w:rPr>
      </w:pPr>
      <w:r w:rsidRPr="009B1856">
        <w:rPr>
          <w:b/>
          <w:bCs/>
          <w:sz w:val="28"/>
          <w:szCs w:val="28"/>
        </w:rPr>
        <w:t>7.     Реорганизация (ликвидация) школьного музея</w:t>
      </w:r>
    </w:p>
    <w:p w:rsidR="00680292" w:rsidRDefault="00680292" w:rsidP="00680292">
      <w:pPr>
        <w:ind w:firstLine="454"/>
        <w:jc w:val="both"/>
        <w:rPr>
          <w:sz w:val="28"/>
          <w:szCs w:val="28"/>
        </w:rPr>
      </w:pPr>
    </w:p>
    <w:p w:rsidR="009B1856" w:rsidRPr="009B1856" w:rsidRDefault="009B1856" w:rsidP="00680292">
      <w:pPr>
        <w:ind w:firstLine="454"/>
        <w:jc w:val="both"/>
        <w:rPr>
          <w:sz w:val="28"/>
          <w:szCs w:val="28"/>
        </w:rPr>
      </w:pPr>
      <w:r w:rsidRPr="009B1856">
        <w:rPr>
          <w:sz w:val="28"/>
          <w:szCs w:val="28"/>
        </w:rPr>
        <w:t>Вопрос о реорганизации (ликвидации) музея, а также о судьбе его коллекций решается учредителем по согласованию с вышестоящим органом управления образованием.</w:t>
      </w:r>
    </w:p>
    <w:p w:rsidR="00C168D6" w:rsidRDefault="00C168D6"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Default="00230345" w:rsidP="00C168D6">
      <w:pPr>
        <w:rPr>
          <w:sz w:val="28"/>
          <w:szCs w:val="28"/>
        </w:rPr>
      </w:pPr>
    </w:p>
    <w:p w:rsidR="00230345" w:rsidRPr="009061D7" w:rsidRDefault="00230345" w:rsidP="00C168D6">
      <w:pPr>
        <w:rPr>
          <w:sz w:val="28"/>
          <w:szCs w:val="28"/>
        </w:rPr>
      </w:pPr>
    </w:p>
    <w:sectPr w:rsidR="00230345" w:rsidRPr="009061D7" w:rsidSect="00DF3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B688A6"/>
    <w:lvl w:ilvl="0">
      <w:numFmt w:val="bullet"/>
      <w:lvlText w:val="*"/>
      <w:lvlJc w:val="left"/>
    </w:lvl>
  </w:abstractNum>
  <w:abstractNum w:abstractNumId="1">
    <w:nsid w:val="00567F6A"/>
    <w:multiLevelType w:val="singleLevel"/>
    <w:tmpl w:val="BB2C0504"/>
    <w:lvl w:ilvl="0">
      <w:start w:val="3"/>
      <w:numFmt w:val="decimal"/>
      <w:lvlText w:val="4.%1."/>
      <w:legacy w:legacy="1" w:legacySpace="0" w:legacyIndent="432"/>
      <w:lvlJc w:val="left"/>
      <w:rPr>
        <w:rFonts w:ascii="Times New Roman" w:hAnsi="Times New Roman" w:cs="Times New Roman" w:hint="default"/>
      </w:rPr>
    </w:lvl>
  </w:abstractNum>
  <w:abstractNum w:abstractNumId="2">
    <w:nsid w:val="04B96476"/>
    <w:multiLevelType w:val="singleLevel"/>
    <w:tmpl w:val="A43C1104"/>
    <w:lvl w:ilvl="0">
      <w:start w:val="4"/>
      <w:numFmt w:val="decimal"/>
      <w:lvlText w:val="6.%1."/>
      <w:legacy w:legacy="1" w:legacySpace="0" w:legacyIndent="422"/>
      <w:lvlJc w:val="left"/>
      <w:rPr>
        <w:rFonts w:ascii="Times New Roman" w:hAnsi="Times New Roman" w:cs="Times New Roman" w:hint="default"/>
      </w:rPr>
    </w:lvl>
  </w:abstractNum>
  <w:abstractNum w:abstractNumId="3">
    <w:nsid w:val="08612008"/>
    <w:multiLevelType w:val="hybridMultilevel"/>
    <w:tmpl w:val="3A040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E5AE0"/>
    <w:multiLevelType w:val="singleLevel"/>
    <w:tmpl w:val="1390005C"/>
    <w:lvl w:ilvl="0">
      <w:start w:val="2"/>
      <w:numFmt w:val="decimal"/>
      <w:lvlText w:val="3.%1."/>
      <w:legacy w:legacy="1" w:legacySpace="0" w:legacyIndent="326"/>
      <w:lvlJc w:val="left"/>
      <w:rPr>
        <w:rFonts w:ascii="Times New Roman" w:hAnsi="Times New Roman" w:cs="Times New Roman" w:hint="default"/>
      </w:rPr>
    </w:lvl>
  </w:abstractNum>
  <w:abstractNum w:abstractNumId="5">
    <w:nsid w:val="1B5242EA"/>
    <w:multiLevelType w:val="hybridMultilevel"/>
    <w:tmpl w:val="9BE0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C4818"/>
    <w:multiLevelType w:val="singleLevel"/>
    <w:tmpl w:val="2574205A"/>
    <w:lvl w:ilvl="0">
      <w:start w:val="12"/>
      <w:numFmt w:val="decimal"/>
      <w:lvlText w:val="%1."/>
      <w:legacy w:legacy="1" w:legacySpace="0" w:legacyIndent="394"/>
      <w:lvlJc w:val="left"/>
      <w:rPr>
        <w:rFonts w:ascii="Times New Roman" w:hAnsi="Times New Roman" w:cs="Times New Roman" w:hint="default"/>
      </w:rPr>
    </w:lvl>
  </w:abstractNum>
  <w:abstractNum w:abstractNumId="7">
    <w:nsid w:val="245A3C6B"/>
    <w:multiLevelType w:val="singleLevel"/>
    <w:tmpl w:val="200248E8"/>
    <w:lvl w:ilvl="0">
      <w:start w:val="1"/>
      <w:numFmt w:val="decimal"/>
      <w:lvlText w:val="%1."/>
      <w:legacy w:legacy="1" w:legacySpace="0" w:legacyIndent="470"/>
      <w:lvlJc w:val="left"/>
      <w:rPr>
        <w:rFonts w:ascii="Times New Roman" w:hAnsi="Times New Roman" w:cs="Times New Roman" w:hint="default"/>
      </w:rPr>
    </w:lvl>
  </w:abstractNum>
  <w:abstractNum w:abstractNumId="8">
    <w:nsid w:val="2FE2382A"/>
    <w:multiLevelType w:val="hybridMultilevel"/>
    <w:tmpl w:val="A1F81F0C"/>
    <w:lvl w:ilvl="0" w:tplc="26B688A6">
      <w:start w:val="65535"/>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369B211F"/>
    <w:multiLevelType w:val="hybridMultilevel"/>
    <w:tmpl w:val="B2364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8F4E67"/>
    <w:multiLevelType w:val="singleLevel"/>
    <w:tmpl w:val="1F5081E4"/>
    <w:lvl w:ilvl="0">
      <w:start w:val="2"/>
      <w:numFmt w:val="decimal"/>
      <w:lvlText w:val="%1."/>
      <w:legacy w:legacy="1" w:legacySpace="0" w:legacyIndent="466"/>
      <w:lvlJc w:val="left"/>
      <w:rPr>
        <w:rFonts w:ascii="Times New Roman" w:hAnsi="Times New Roman" w:cs="Times New Roman" w:hint="default"/>
      </w:rPr>
    </w:lvl>
  </w:abstractNum>
  <w:abstractNum w:abstractNumId="11">
    <w:nsid w:val="4E682842"/>
    <w:multiLevelType w:val="hybridMultilevel"/>
    <w:tmpl w:val="30826422"/>
    <w:lvl w:ilvl="0" w:tplc="26B688A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183C4D"/>
    <w:multiLevelType w:val="hybridMultilevel"/>
    <w:tmpl w:val="44144852"/>
    <w:lvl w:ilvl="0" w:tplc="26B688A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91628"/>
    <w:multiLevelType w:val="singleLevel"/>
    <w:tmpl w:val="4FF61F16"/>
    <w:lvl w:ilvl="0">
      <w:start w:val="1"/>
      <w:numFmt w:val="decimal"/>
      <w:lvlText w:val="6.%1."/>
      <w:legacy w:legacy="1" w:legacySpace="0" w:legacyIndent="418"/>
      <w:lvlJc w:val="left"/>
      <w:rPr>
        <w:rFonts w:ascii="Times New Roman" w:hAnsi="Times New Roman" w:cs="Times New Roman" w:hint="default"/>
      </w:rPr>
    </w:lvl>
  </w:abstractNum>
  <w:abstractNum w:abstractNumId="14">
    <w:nsid w:val="6B6E2D6A"/>
    <w:multiLevelType w:val="singleLevel"/>
    <w:tmpl w:val="0F06BEC6"/>
    <w:lvl w:ilvl="0">
      <w:start w:val="1"/>
      <w:numFmt w:val="decimal"/>
      <w:lvlText w:val="3.%1."/>
      <w:legacy w:legacy="1" w:legacySpace="0" w:legacyIndent="317"/>
      <w:lvlJc w:val="left"/>
      <w:rPr>
        <w:rFonts w:ascii="Times New Roman" w:hAnsi="Times New Roman" w:cs="Times New Roman" w:hint="default"/>
      </w:rPr>
    </w:lvl>
  </w:abstractNum>
  <w:abstractNum w:abstractNumId="15">
    <w:nsid w:val="6EE51BA4"/>
    <w:multiLevelType w:val="singleLevel"/>
    <w:tmpl w:val="38F20E9C"/>
    <w:lvl w:ilvl="0">
      <w:start w:val="2"/>
      <w:numFmt w:val="decimal"/>
      <w:lvlText w:val="5.%1."/>
      <w:legacy w:legacy="1" w:legacySpace="0" w:legacyIndent="413"/>
      <w:lvlJc w:val="left"/>
      <w:rPr>
        <w:rFonts w:ascii="Times New Roman" w:hAnsi="Times New Roman" w:cs="Times New Roman" w:hint="default"/>
      </w:rPr>
    </w:lvl>
  </w:abstractNum>
  <w:abstractNum w:abstractNumId="16">
    <w:nsid w:val="798A7D50"/>
    <w:multiLevelType w:val="hybridMultilevel"/>
    <w:tmpl w:val="83DA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14"/>
  </w:num>
  <w:num w:numId="4">
    <w:abstractNumId w:val="4"/>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1"/>
  </w:num>
  <w:num w:numId="9">
    <w:abstractNumId w:val="15"/>
  </w:num>
  <w:num w:numId="10">
    <w:abstractNumId w:val="13"/>
  </w:num>
  <w:num w:numId="11">
    <w:abstractNumId w:val="2"/>
  </w:num>
  <w:num w:numId="1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3">
    <w:abstractNumId w:val="7"/>
  </w:num>
  <w:num w:numId="14">
    <w:abstractNumId w:val="10"/>
  </w:num>
  <w:num w:numId="1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2">
    <w:abstractNumId w:val="9"/>
  </w:num>
  <w:num w:numId="23">
    <w:abstractNumId w:val="5"/>
  </w:num>
  <w:num w:numId="24">
    <w:abstractNumId w:val="16"/>
  </w:num>
  <w:num w:numId="25">
    <w:abstractNumId w:val="12"/>
  </w:num>
  <w:num w:numId="26">
    <w:abstractNumId w:val="11"/>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E3E6B"/>
    <w:rsid w:val="0000643B"/>
    <w:rsid w:val="0002200B"/>
    <w:rsid w:val="00062379"/>
    <w:rsid w:val="000D0CCD"/>
    <w:rsid w:val="001C229A"/>
    <w:rsid w:val="00202A5D"/>
    <w:rsid w:val="00230345"/>
    <w:rsid w:val="002625B5"/>
    <w:rsid w:val="003C1F8E"/>
    <w:rsid w:val="00401E2C"/>
    <w:rsid w:val="005669EC"/>
    <w:rsid w:val="005C16EC"/>
    <w:rsid w:val="00624820"/>
    <w:rsid w:val="00631851"/>
    <w:rsid w:val="00680292"/>
    <w:rsid w:val="007E3E6B"/>
    <w:rsid w:val="008B2A48"/>
    <w:rsid w:val="009061D7"/>
    <w:rsid w:val="009744A9"/>
    <w:rsid w:val="00976358"/>
    <w:rsid w:val="009B1856"/>
    <w:rsid w:val="00AB2D6E"/>
    <w:rsid w:val="00BB13E1"/>
    <w:rsid w:val="00C00E5B"/>
    <w:rsid w:val="00C168D6"/>
    <w:rsid w:val="00C20B28"/>
    <w:rsid w:val="00C37C90"/>
    <w:rsid w:val="00C8143C"/>
    <w:rsid w:val="00CE6721"/>
    <w:rsid w:val="00D46689"/>
    <w:rsid w:val="00D54AC8"/>
    <w:rsid w:val="00D55CE5"/>
    <w:rsid w:val="00DF3278"/>
    <w:rsid w:val="00E17634"/>
    <w:rsid w:val="00E82BEB"/>
    <w:rsid w:val="00EB287F"/>
    <w:rsid w:val="00FA0798"/>
    <w:rsid w:val="00FB1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E3E6B"/>
    <w:pPr>
      <w:spacing w:line="250" w:lineRule="exact"/>
      <w:jc w:val="both"/>
    </w:pPr>
  </w:style>
  <w:style w:type="paragraph" w:customStyle="1" w:styleId="Style9">
    <w:name w:val="Style9"/>
    <w:basedOn w:val="a"/>
    <w:uiPriority w:val="99"/>
    <w:rsid w:val="007E3E6B"/>
    <w:pPr>
      <w:spacing w:line="237" w:lineRule="exact"/>
      <w:jc w:val="right"/>
    </w:pPr>
  </w:style>
  <w:style w:type="paragraph" w:customStyle="1" w:styleId="Style10">
    <w:name w:val="Style10"/>
    <w:basedOn w:val="a"/>
    <w:uiPriority w:val="99"/>
    <w:rsid w:val="007E3E6B"/>
  </w:style>
  <w:style w:type="paragraph" w:customStyle="1" w:styleId="Style11">
    <w:name w:val="Style11"/>
    <w:basedOn w:val="a"/>
    <w:uiPriority w:val="99"/>
    <w:rsid w:val="007E3E6B"/>
    <w:pPr>
      <w:spacing w:line="221" w:lineRule="exact"/>
      <w:ind w:hanging="1637"/>
    </w:pPr>
  </w:style>
  <w:style w:type="paragraph" w:customStyle="1" w:styleId="Style12">
    <w:name w:val="Style12"/>
    <w:basedOn w:val="a"/>
    <w:uiPriority w:val="99"/>
    <w:rsid w:val="007E3E6B"/>
  </w:style>
  <w:style w:type="paragraph" w:customStyle="1" w:styleId="Style13">
    <w:name w:val="Style13"/>
    <w:basedOn w:val="a"/>
    <w:uiPriority w:val="99"/>
    <w:rsid w:val="007E3E6B"/>
    <w:pPr>
      <w:spacing w:line="221" w:lineRule="exact"/>
      <w:ind w:hanging="240"/>
    </w:pPr>
  </w:style>
  <w:style w:type="paragraph" w:customStyle="1" w:styleId="Style14">
    <w:name w:val="Style14"/>
    <w:basedOn w:val="a"/>
    <w:uiPriority w:val="99"/>
    <w:rsid w:val="007E3E6B"/>
    <w:pPr>
      <w:spacing w:line="221" w:lineRule="exact"/>
      <w:ind w:firstLine="101"/>
    </w:pPr>
  </w:style>
  <w:style w:type="paragraph" w:customStyle="1" w:styleId="Style15">
    <w:name w:val="Style15"/>
    <w:basedOn w:val="a"/>
    <w:uiPriority w:val="99"/>
    <w:rsid w:val="007E3E6B"/>
    <w:pPr>
      <w:spacing w:line="216" w:lineRule="exact"/>
      <w:ind w:hanging="240"/>
      <w:jc w:val="both"/>
    </w:pPr>
  </w:style>
  <w:style w:type="paragraph" w:customStyle="1" w:styleId="Style16">
    <w:name w:val="Style16"/>
    <w:basedOn w:val="a"/>
    <w:uiPriority w:val="99"/>
    <w:rsid w:val="007E3E6B"/>
  </w:style>
  <w:style w:type="paragraph" w:customStyle="1" w:styleId="Style18">
    <w:name w:val="Style18"/>
    <w:basedOn w:val="a"/>
    <w:uiPriority w:val="99"/>
    <w:rsid w:val="007E3E6B"/>
    <w:pPr>
      <w:spacing w:line="216" w:lineRule="exact"/>
      <w:ind w:hanging="269"/>
    </w:pPr>
  </w:style>
  <w:style w:type="character" w:customStyle="1" w:styleId="FontStyle48">
    <w:name w:val="Font Style48"/>
    <w:basedOn w:val="a0"/>
    <w:uiPriority w:val="99"/>
    <w:rsid w:val="007E3E6B"/>
    <w:rPr>
      <w:rFonts w:ascii="Times New Roman" w:hAnsi="Times New Roman" w:cs="Times New Roman"/>
      <w:b/>
      <w:bCs/>
      <w:sz w:val="18"/>
      <w:szCs w:val="18"/>
    </w:rPr>
  </w:style>
  <w:style w:type="character" w:customStyle="1" w:styleId="FontStyle50">
    <w:name w:val="Font Style50"/>
    <w:basedOn w:val="a0"/>
    <w:uiPriority w:val="99"/>
    <w:rsid w:val="007E3E6B"/>
    <w:rPr>
      <w:rFonts w:ascii="Times New Roman" w:hAnsi="Times New Roman" w:cs="Times New Roman"/>
      <w:b/>
      <w:bCs/>
      <w:i/>
      <w:iCs/>
      <w:sz w:val="18"/>
      <w:szCs w:val="18"/>
    </w:rPr>
  </w:style>
  <w:style w:type="character" w:customStyle="1" w:styleId="FontStyle51">
    <w:name w:val="Font Style51"/>
    <w:basedOn w:val="a0"/>
    <w:uiPriority w:val="99"/>
    <w:rsid w:val="007E3E6B"/>
    <w:rPr>
      <w:rFonts w:ascii="Times New Roman" w:hAnsi="Times New Roman" w:cs="Times New Roman"/>
      <w:b/>
      <w:bCs/>
      <w:sz w:val="20"/>
      <w:szCs w:val="20"/>
    </w:rPr>
  </w:style>
  <w:style w:type="character" w:customStyle="1" w:styleId="FontStyle52">
    <w:name w:val="Font Style52"/>
    <w:basedOn w:val="a0"/>
    <w:uiPriority w:val="99"/>
    <w:rsid w:val="007E3E6B"/>
    <w:rPr>
      <w:rFonts w:ascii="Times New Roman" w:hAnsi="Times New Roman" w:cs="Times New Roman"/>
      <w:sz w:val="18"/>
      <w:szCs w:val="18"/>
    </w:rPr>
  </w:style>
  <w:style w:type="paragraph" w:styleId="a3">
    <w:name w:val="List Paragraph"/>
    <w:basedOn w:val="a"/>
    <w:uiPriority w:val="34"/>
    <w:qFormat/>
    <w:rsid w:val="007E3E6B"/>
    <w:pPr>
      <w:ind w:left="720"/>
      <w:contextualSpacing/>
    </w:pPr>
  </w:style>
  <w:style w:type="paragraph" w:customStyle="1" w:styleId="Style21">
    <w:name w:val="Style21"/>
    <w:basedOn w:val="a"/>
    <w:uiPriority w:val="99"/>
    <w:rsid w:val="00062379"/>
    <w:pPr>
      <w:spacing w:line="235" w:lineRule="exact"/>
    </w:pPr>
  </w:style>
  <w:style w:type="paragraph" w:customStyle="1" w:styleId="Style22">
    <w:name w:val="Style22"/>
    <w:basedOn w:val="a"/>
    <w:uiPriority w:val="99"/>
    <w:rsid w:val="00062379"/>
    <w:pPr>
      <w:spacing w:line="226" w:lineRule="exact"/>
      <w:ind w:hanging="269"/>
    </w:pPr>
  </w:style>
  <w:style w:type="paragraph" w:customStyle="1" w:styleId="Style23">
    <w:name w:val="Style23"/>
    <w:basedOn w:val="a"/>
    <w:uiPriority w:val="99"/>
    <w:rsid w:val="00062379"/>
    <w:pPr>
      <w:spacing w:line="451" w:lineRule="exact"/>
      <w:ind w:hanging="1430"/>
    </w:pPr>
  </w:style>
  <w:style w:type="paragraph" w:customStyle="1" w:styleId="Style25">
    <w:name w:val="Style25"/>
    <w:basedOn w:val="a"/>
    <w:uiPriority w:val="99"/>
    <w:rsid w:val="00062379"/>
    <w:pPr>
      <w:spacing w:line="226" w:lineRule="exact"/>
      <w:jc w:val="both"/>
    </w:pPr>
  </w:style>
  <w:style w:type="paragraph" w:customStyle="1" w:styleId="Style7">
    <w:name w:val="Style7"/>
    <w:basedOn w:val="a"/>
    <w:uiPriority w:val="99"/>
    <w:rsid w:val="00C00E5B"/>
  </w:style>
  <w:style w:type="paragraph" w:customStyle="1" w:styleId="Style20">
    <w:name w:val="Style20"/>
    <w:basedOn w:val="a"/>
    <w:uiPriority w:val="99"/>
    <w:rsid w:val="00C00E5B"/>
    <w:pPr>
      <w:spacing w:line="221" w:lineRule="exact"/>
      <w:ind w:firstLine="298"/>
      <w:jc w:val="both"/>
    </w:pPr>
  </w:style>
  <w:style w:type="paragraph" w:customStyle="1" w:styleId="Style26">
    <w:name w:val="Style26"/>
    <w:basedOn w:val="a"/>
    <w:uiPriority w:val="99"/>
    <w:rsid w:val="0000643B"/>
    <w:pPr>
      <w:spacing w:line="224" w:lineRule="exact"/>
      <w:ind w:hanging="298"/>
    </w:pPr>
  </w:style>
  <w:style w:type="paragraph" w:customStyle="1" w:styleId="Style28">
    <w:name w:val="Style28"/>
    <w:basedOn w:val="a"/>
    <w:uiPriority w:val="99"/>
    <w:rsid w:val="0000643B"/>
    <w:pPr>
      <w:spacing w:line="221" w:lineRule="exact"/>
      <w:jc w:val="both"/>
    </w:pPr>
  </w:style>
  <w:style w:type="paragraph" w:customStyle="1" w:styleId="Style29">
    <w:name w:val="Style29"/>
    <w:basedOn w:val="a"/>
    <w:uiPriority w:val="99"/>
    <w:rsid w:val="0000643B"/>
    <w:pPr>
      <w:spacing w:line="222" w:lineRule="exact"/>
      <w:ind w:hanging="298"/>
      <w:jc w:val="both"/>
    </w:pPr>
  </w:style>
  <w:style w:type="paragraph" w:customStyle="1" w:styleId="Style27">
    <w:name w:val="Style27"/>
    <w:basedOn w:val="a"/>
    <w:uiPriority w:val="99"/>
    <w:rsid w:val="00D55CE5"/>
    <w:pPr>
      <w:spacing w:line="221" w:lineRule="exact"/>
      <w:jc w:val="right"/>
    </w:pPr>
  </w:style>
  <w:style w:type="paragraph" w:customStyle="1" w:styleId="Style30">
    <w:name w:val="Style30"/>
    <w:basedOn w:val="a"/>
    <w:uiPriority w:val="99"/>
    <w:rsid w:val="00CE6721"/>
  </w:style>
  <w:style w:type="paragraph" w:customStyle="1" w:styleId="Style31">
    <w:name w:val="Style31"/>
    <w:basedOn w:val="a"/>
    <w:uiPriority w:val="99"/>
    <w:rsid w:val="00CE6721"/>
    <w:pPr>
      <w:spacing w:line="194" w:lineRule="exact"/>
      <w:ind w:hanging="264"/>
    </w:pPr>
  </w:style>
  <w:style w:type="paragraph" w:customStyle="1" w:styleId="Style32">
    <w:name w:val="Style32"/>
    <w:basedOn w:val="a"/>
    <w:uiPriority w:val="99"/>
    <w:rsid w:val="00CE6721"/>
  </w:style>
  <w:style w:type="paragraph" w:customStyle="1" w:styleId="Style34">
    <w:name w:val="Style34"/>
    <w:basedOn w:val="a"/>
    <w:uiPriority w:val="99"/>
    <w:rsid w:val="00CE6721"/>
    <w:pPr>
      <w:spacing w:line="192" w:lineRule="exact"/>
      <w:jc w:val="center"/>
    </w:pPr>
  </w:style>
  <w:style w:type="paragraph" w:customStyle="1" w:styleId="Style35">
    <w:name w:val="Style35"/>
    <w:basedOn w:val="a"/>
    <w:uiPriority w:val="99"/>
    <w:rsid w:val="00CE6721"/>
    <w:pPr>
      <w:spacing w:line="221" w:lineRule="exact"/>
      <w:jc w:val="center"/>
    </w:pPr>
  </w:style>
  <w:style w:type="character" w:customStyle="1" w:styleId="FontStyle54">
    <w:name w:val="Font Style54"/>
    <w:basedOn w:val="a0"/>
    <w:uiPriority w:val="99"/>
    <w:rsid w:val="00CE6721"/>
    <w:rPr>
      <w:rFonts w:ascii="Times New Roman" w:hAnsi="Times New Roman" w:cs="Times New Roman"/>
      <w:b/>
      <w:bCs/>
      <w:sz w:val="16"/>
      <w:szCs w:val="16"/>
    </w:rPr>
  </w:style>
  <w:style w:type="character" w:customStyle="1" w:styleId="FontStyle55">
    <w:name w:val="Font Style55"/>
    <w:basedOn w:val="a0"/>
    <w:uiPriority w:val="99"/>
    <w:rsid w:val="00CE6721"/>
    <w:rPr>
      <w:rFonts w:ascii="Times New Roman" w:hAnsi="Times New Roman" w:cs="Times New Roman"/>
      <w:spacing w:val="20"/>
      <w:sz w:val="10"/>
      <w:szCs w:val="10"/>
    </w:rPr>
  </w:style>
  <w:style w:type="character" w:customStyle="1" w:styleId="FontStyle56">
    <w:name w:val="Font Style56"/>
    <w:basedOn w:val="a0"/>
    <w:uiPriority w:val="99"/>
    <w:rsid w:val="00CE6721"/>
    <w:rPr>
      <w:rFonts w:ascii="Times New Roman" w:hAnsi="Times New Roman" w:cs="Times New Roman"/>
      <w:sz w:val="20"/>
      <w:szCs w:val="20"/>
    </w:rPr>
  </w:style>
  <w:style w:type="character" w:customStyle="1" w:styleId="FontStyle57">
    <w:name w:val="Font Style57"/>
    <w:basedOn w:val="a0"/>
    <w:uiPriority w:val="99"/>
    <w:rsid w:val="00CE6721"/>
    <w:rPr>
      <w:rFonts w:ascii="Times New Roman" w:hAnsi="Times New Roman" w:cs="Times New Roman"/>
      <w:b/>
      <w:bCs/>
      <w:sz w:val="14"/>
      <w:szCs w:val="14"/>
    </w:rPr>
  </w:style>
  <w:style w:type="table" w:styleId="a4">
    <w:name w:val="Table Grid"/>
    <w:basedOn w:val="a1"/>
    <w:uiPriority w:val="59"/>
    <w:rsid w:val="00CE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6">
    <w:name w:val="Style36"/>
    <w:basedOn w:val="a"/>
    <w:uiPriority w:val="99"/>
    <w:rsid w:val="00BB13E1"/>
    <w:pPr>
      <w:spacing w:line="538" w:lineRule="exact"/>
      <w:ind w:firstLine="1138"/>
    </w:pPr>
  </w:style>
  <w:style w:type="paragraph" w:customStyle="1" w:styleId="Style33">
    <w:name w:val="Style33"/>
    <w:basedOn w:val="a"/>
    <w:uiPriority w:val="99"/>
    <w:rsid w:val="00624820"/>
  </w:style>
  <w:style w:type="paragraph" w:customStyle="1" w:styleId="Style38">
    <w:name w:val="Style38"/>
    <w:basedOn w:val="a"/>
    <w:uiPriority w:val="99"/>
    <w:rsid w:val="009061D7"/>
    <w:pPr>
      <w:spacing w:line="221" w:lineRule="exact"/>
      <w:ind w:firstLine="576"/>
      <w:jc w:val="both"/>
    </w:pPr>
  </w:style>
  <w:style w:type="paragraph" w:customStyle="1" w:styleId="Style37">
    <w:name w:val="Style37"/>
    <w:basedOn w:val="a"/>
    <w:uiPriority w:val="99"/>
    <w:rsid w:val="00FB1A30"/>
    <w:pPr>
      <w:spacing w:line="221" w:lineRule="exact"/>
      <w:ind w:hanging="1982"/>
    </w:pPr>
  </w:style>
  <w:style w:type="paragraph" w:customStyle="1" w:styleId="Style39">
    <w:name w:val="Style39"/>
    <w:basedOn w:val="a"/>
    <w:uiPriority w:val="99"/>
    <w:rsid w:val="00FB1A30"/>
    <w:pPr>
      <w:spacing w:line="221" w:lineRule="exact"/>
      <w:ind w:hanging="1742"/>
    </w:pPr>
  </w:style>
  <w:style w:type="paragraph" w:customStyle="1" w:styleId="Style40">
    <w:name w:val="Style40"/>
    <w:basedOn w:val="a"/>
    <w:uiPriority w:val="99"/>
    <w:rsid w:val="00FB1A30"/>
  </w:style>
  <w:style w:type="character" w:customStyle="1" w:styleId="FontStyle58">
    <w:name w:val="Font Style58"/>
    <w:basedOn w:val="a0"/>
    <w:uiPriority w:val="99"/>
    <w:rsid w:val="00FB1A30"/>
    <w:rPr>
      <w:rFonts w:ascii="Times New Roman" w:hAnsi="Times New Roman" w:cs="Times New Roman"/>
      <w:i/>
      <w:iCs/>
      <w:spacing w:val="-10"/>
      <w:sz w:val="18"/>
      <w:szCs w:val="18"/>
    </w:rPr>
  </w:style>
  <w:style w:type="paragraph" w:customStyle="1" w:styleId="Style2">
    <w:name w:val="Style2"/>
    <w:basedOn w:val="a"/>
    <w:uiPriority w:val="99"/>
    <w:rsid w:val="00D46689"/>
    <w:pPr>
      <w:spacing w:line="243" w:lineRule="exact"/>
      <w:ind w:firstLine="365"/>
      <w:jc w:val="both"/>
    </w:pPr>
  </w:style>
  <w:style w:type="paragraph" w:customStyle="1" w:styleId="Style42">
    <w:name w:val="Style42"/>
    <w:basedOn w:val="a"/>
    <w:uiPriority w:val="99"/>
    <w:rsid w:val="00D46689"/>
    <w:pPr>
      <w:spacing w:line="134" w:lineRule="exact"/>
      <w:ind w:firstLine="360"/>
    </w:pPr>
  </w:style>
  <w:style w:type="paragraph" w:customStyle="1" w:styleId="Style45">
    <w:name w:val="Style45"/>
    <w:basedOn w:val="a"/>
    <w:uiPriority w:val="99"/>
    <w:rsid w:val="00D46689"/>
    <w:pPr>
      <w:spacing w:line="125" w:lineRule="exact"/>
      <w:ind w:firstLine="365"/>
    </w:pPr>
  </w:style>
  <w:style w:type="paragraph" w:customStyle="1" w:styleId="Style44">
    <w:name w:val="Style44"/>
    <w:basedOn w:val="a"/>
    <w:uiPriority w:val="99"/>
    <w:rsid w:val="005669EC"/>
    <w:pPr>
      <w:spacing w:line="221" w:lineRule="exact"/>
      <w:ind w:firstLine="360"/>
      <w:jc w:val="both"/>
    </w:pPr>
  </w:style>
  <w:style w:type="paragraph" w:customStyle="1" w:styleId="Style46">
    <w:name w:val="Style46"/>
    <w:basedOn w:val="a"/>
    <w:uiPriority w:val="99"/>
    <w:rsid w:val="00C168D6"/>
    <w:pPr>
      <w:spacing w:line="144" w:lineRule="exact"/>
      <w:ind w:firstLine="37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H5VRHAXFEW3S-869800330-337</_dlc_DocId>
    <_dlc_DocIdUrl xmlns="b582dbf1-bcaa-4613-9a4c-8b7010640233">
      <Url>http://www.eduportal44.ru/Krasnoe/РМК/_layouts/15/DocIdRedir.aspx?ID=H5VRHAXFEW3S-869800330-337</Url>
      <Description>H5VRHAXFEW3S-869800330-337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685F-A12C-42B4-917F-430FA360195A}"/>
</file>

<file path=customXml/itemProps2.xml><?xml version="1.0" encoding="utf-8"?>
<ds:datastoreItem xmlns:ds="http://schemas.openxmlformats.org/officeDocument/2006/customXml" ds:itemID="{EDD8FD84-98AE-4640-8485-D063AECD640E}"/>
</file>

<file path=customXml/itemProps3.xml><?xml version="1.0" encoding="utf-8"?>
<ds:datastoreItem xmlns:ds="http://schemas.openxmlformats.org/officeDocument/2006/customXml" ds:itemID="{72B44EE3-1EFE-4D35-B7A3-C53FB56F6E2E}"/>
</file>

<file path=customXml/itemProps4.xml><?xml version="1.0" encoding="utf-8"?>
<ds:datastoreItem xmlns:ds="http://schemas.openxmlformats.org/officeDocument/2006/customXml" ds:itemID="{0E753829-9791-4FED-99A0-F5E22839866C}"/>
</file>

<file path=customXml/itemProps5.xml><?xml version="1.0" encoding="utf-8"?>
<ds:datastoreItem xmlns:ds="http://schemas.openxmlformats.org/officeDocument/2006/customXml" ds:itemID="{C7F834CC-998D-4546-BC09-6C7DC8DF4A2F}"/>
</file>

<file path=docProps/app.xml><?xml version="1.0" encoding="utf-8"?>
<Properties xmlns="http://schemas.openxmlformats.org/officeDocument/2006/extended-properties" xmlns:vt="http://schemas.openxmlformats.org/officeDocument/2006/docPropsVTypes">
  <Template>Normal</Template>
  <TotalTime>1</TotalTime>
  <Pages>12</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2</cp:revision>
  <dcterms:created xsi:type="dcterms:W3CDTF">2021-01-15T11:09:00Z</dcterms:created>
  <dcterms:modified xsi:type="dcterms:W3CDTF">2021-01-15T11:09:00Z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0x010100BAA309C9DD101444BB746983795CEBB2</vt:lpwstr>
  </property>
  <property fmtid="{D5CDD505-2E9C-101B-9397-08002B2CF9AE}" pid="3" name="_dlc_DocIdItemGuid">
    <vt:lpwstr>61f89472-3b3c-4631-88d2-e60ac79b5ea6</vt:lpwstr>
  </property>
</Properties>
</file>