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EA" w:rsidRDefault="00CE25EA" w:rsidP="00CE25EA">
      <w:pPr>
        <w:pStyle w:val="a3"/>
        <w:shd w:val="clear" w:color="auto" w:fill="FFFFFF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7C78B8">
        <w:rPr>
          <w:b/>
          <w:i/>
          <w:sz w:val="32"/>
          <w:szCs w:val="32"/>
          <w:u w:val="single"/>
        </w:rPr>
        <w:t>4 вопрос.   Обсуждение.</w:t>
      </w:r>
      <w:r>
        <w:rPr>
          <w:sz w:val="28"/>
          <w:szCs w:val="28"/>
        </w:rPr>
        <w:t xml:space="preserve"> </w:t>
      </w:r>
      <w:r w:rsidRPr="003646EE">
        <w:rPr>
          <w:b/>
          <w:sz w:val="32"/>
          <w:szCs w:val="32"/>
          <w:u w:val="single"/>
        </w:rPr>
        <w:t xml:space="preserve">Особенности работы с </w:t>
      </w:r>
      <w:proofErr w:type="spellStart"/>
      <w:r w:rsidRPr="003646EE">
        <w:rPr>
          <w:b/>
          <w:sz w:val="32"/>
          <w:szCs w:val="32"/>
          <w:u w:val="single"/>
        </w:rPr>
        <w:t>гиперактивными</w:t>
      </w:r>
      <w:proofErr w:type="spellEnd"/>
      <w:r w:rsidRPr="003646EE">
        <w:rPr>
          <w:b/>
          <w:sz w:val="32"/>
          <w:szCs w:val="32"/>
          <w:u w:val="single"/>
        </w:rPr>
        <w:t xml:space="preserve"> детьми в начальной школе</w:t>
      </w:r>
      <w:r w:rsidRPr="003646EE">
        <w:rPr>
          <w:b/>
          <w:sz w:val="32"/>
          <w:szCs w:val="32"/>
        </w:rPr>
        <w:t>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567"/>
        <w:jc w:val="both"/>
        <w:rPr>
          <w:color w:val="000000"/>
          <w:sz w:val="21"/>
          <w:szCs w:val="21"/>
        </w:rPr>
      </w:pPr>
      <w:proofErr w:type="spellStart"/>
      <w:r w:rsidRPr="003646EE">
        <w:rPr>
          <w:b/>
          <w:bCs/>
          <w:color w:val="000000"/>
          <w:sz w:val="28"/>
          <w:szCs w:val="28"/>
        </w:rPr>
        <w:t>Гиперакти́вность</w:t>
      </w:r>
      <w:proofErr w:type="spellEnd"/>
      <w:r w:rsidRPr="003646E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646EE">
        <w:rPr>
          <w:color w:val="000000"/>
          <w:sz w:val="28"/>
          <w:szCs w:val="28"/>
        </w:rPr>
        <w:t xml:space="preserve">— состояние, при котором активность и возбудимость человека превышает норму. В случае если подобное поведение является проблемой для других, </w:t>
      </w:r>
      <w:proofErr w:type="spellStart"/>
      <w:r w:rsidRPr="003646EE">
        <w:rPr>
          <w:color w:val="000000"/>
          <w:sz w:val="28"/>
          <w:szCs w:val="28"/>
        </w:rPr>
        <w:t>гиперактивность</w:t>
      </w:r>
      <w:proofErr w:type="spellEnd"/>
      <w:r w:rsidRPr="003646EE">
        <w:rPr>
          <w:color w:val="000000"/>
          <w:sz w:val="28"/>
          <w:szCs w:val="28"/>
        </w:rPr>
        <w:t xml:space="preserve"> трактуется как поведенческое расстройство</w:t>
      </w:r>
      <w:r w:rsidRPr="003646EE">
        <w:rPr>
          <w:color w:val="000000"/>
          <w:sz w:val="21"/>
          <w:szCs w:val="21"/>
        </w:rPr>
        <w:t>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3646EE">
        <w:rPr>
          <w:b/>
          <w:bCs/>
          <w:color w:val="000000"/>
          <w:sz w:val="28"/>
          <w:szCs w:val="28"/>
        </w:rPr>
        <w:t xml:space="preserve">Синдром дефицита внимания и </w:t>
      </w:r>
      <w:proofErr w:type="spellStart"/>
      <w:r w:rsidRPr="003646EE">
        <w:rPr>
          <w:b/>
          <w:bCs/>
          <w:color w:val="000000"/>
          <w:sz w:val="28"/>
          <w:szCs w:val="28"/>
        </w:rPr>
        <w:t>гиперактивности</w:t>
      </w:r>
      <w:proofErr w:type="spellEnd"/>
      <w:r w:rsidRPr="003646EE">
        <w:rPr>
          <w:b/>
          <w:bCs/>
          <w:color w:val="000000"/>
          <w:sz w:val="28"/>
          <w:szCs w:val="28"/>
        </w:rPr>
        <w:t xml:space="preserve"> (сокращённо СДВГ</w:t>
      </w:r>
      <w:r w:rsidRPr="003646EE">
        <w:rPr>
          <w:color w:val="000000"/>
          <w:sz w:val="28"/>
          <w:szCs w:val="28"/>
        </w:rPr>
        <w:t xml:space="preserve">) — </w:t>
      </w:r>
      <w:proofErr w:type="spellStart"/>
      <w:r w:rsidRPr="003646EE">
        <w:rPr>
          <w:color w:val="000000"/>
          <w:sz w:val="28"/>
          <w:szCs w:val="28"/>
        </w:rPr>
        <w:t>неврологическо-поведенческое</w:t>
      </w:r>
      <w:proofErr w:type="spellEnd"/>
      <w:r w:rsidRPr="003646EE">
        <w:rPr>
          <w:color w:val="000000"/>
          <w:sz w:val="28"/>
          <w:szCs w:val="28"/>
        </w:rPr>
        <w:t xml:space="preserve"> расстройство развития, начинающееся в детском возрасте. Проявляется такими симптомами, как трудности концентрации внимания, </w:t>
      </w:r>
      <w:proofErr w:type="spellStart"/>
      <w:r w:rsidRPr="003646EE">
        <w:rPr>
          <w:color w:val="000000"/>
          <w:sz w:val="28"/>
          <w:szCs w:val="28"/>
        </w:rPr>
        <w:t>гиперактивность</w:t>
      </w:r>
      <w:proofErr w:type="spellEnd"/>
      <w:r w:rsidRPr="003646EE">
        <w:rPr>
          <w:color w:val="000000"/>
          <w:sz w:val="28"/>
          <w:szCs w:val="28"/>
        </w:rPr>
        <w:t xml:space="preserve"> и плохо управляемая импульсивность.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Синдром дефицита внимания с </w:t>
      </w:r>
      <w:proofErr w:type="spellStart"/>
      <w:r w:rsidRPr="003646EE">
        <w:rPr>
          <w:color w:val="000000"/>
          <w:sz w:val="28"/>
          <w:szCs w:val="28"/>
        </w:rPr>
        <w:t>гиперактивностью</w:t>
      </w:r>
      <w:proofErr w:type="spellEnd"/>
      <w:r w:rsidRPr="003646EE">
        <w:rPr>
          <w:color w:val="000000"/>
          <w:sz w:val="28"/>
          <w:szCs w:val="28"/>
        </w:rPr>
        <w:t xml:space="preserve"> считается одной из наиболее распространенных форм нарушений поведения среди детей младшего школьного возраста. По разным данным, его частота среди детей дошкольного и школьного возраста составляет от 4 до 9%! Значит, в каждом классе из 25 человек весьма вероятно присутствие 1 — 2 </w:t>
      </w:r>
      <w:proofErr w:type="spellStart"/>
      <w:r w:rsidRPr="003646EE">
        <w:rPr>
          <w:color w:val="000000"/>
          <w:sz w:val="28"/>
          <w:szCs w:val="28"/>
        </w:rPr>
        <w:t>гиперактивных</w:t>
      </w:r>
      <w:proofErr w:type="spellEnd"/>
      <w:r w:rsidRPr="003646EE">
        <w:rPr>
          <w:color w:val="000000"/>
          <w:sz w:val="28"/>
          <w:szCs w:val="28"/>
        </w:rPr>
        <w:t xml:space="preserve"> детей. У многих учителей такие дети влияют и на поведение всего класса. Данный вид отклоняющегося поведения является частым видом, встречающийся на практике, и который вызывает большие трудности при усвоении учебного материала в обучении. С одной стороны школа предъявляет высокие требования к дисциплине учащихся, к умению слушать учителя, сосредоточиться на уроке и т.п. С другой стороны увеличивается количество детей, которые по разным причинам не могут усваивать программу из-за неусидчивости, расторможенности, несобранности и т.д. Вот поэтому так необходимы эффективные методы и приемы для проведения</w:t>
      </w:r>
      <w:r w:rsidRPr="006F4B44">
        <w:rPr>
          <w:rFonts w:ascii="Arial" w:hAnsi="Arial" w:cs="Arial"/>
          <w:color w:val="000000"/>
          <w:sz w:val="28"/>
          <w:szCs w:val="28"/>
        </w:rPr>
        <w:t xml:space="preserve"> </w:t>
      </w:r>
      <w:r w:rsidRPr="003646EE">
        <w:rPr>
          <w:color w:val="000000"/>
          <w:sz w:val="28"/>
          <w:szCs w:val="28"/>
        </w:rPr>
        <w:t xml:space="preserve">профилактической работы с детьми младших школьников с </w:t>
      </w:r>
      <w:proofErr w:type="spellStart"/>
      <w:r w:rsidRPr="003646EE">
        <w:rPr>
          <w:color w:val="000000"/>
          <w:sz w:val="28"/>
          <w:szCs w:val="28"/>
        </w:rPr>
        <w:t>гиперактивным</w:t>
      </w:r>
      <w:proofErr w:type="spellEnd"/>
      <w:r w:rsidRPr="003646EE">
        <w:rPr>
          <w:color w:val="000000"/>
          <w:sz w:val="28"/>
          <w:szCs w:val="28"/>
        </w:rPr>
        <w:t xml:space="preserve"> поведением.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Что представляют собой эти так называемые </w:t>
      </w:r>
      <w:proofErr w:type="spellStart"/>
      <w:r w:rsidRPr="003646EE">
        <w:rPr>
          <w:color w:val="000000"/>
          <w:sz w:val="28"/>
          <w:szCs w:val="28"/>
        </w:rPr>
        <w:t>гиперактивные</w:t>
      </w:r>
      <w:proofErr w:type="spellEnd"/>
      <w:r w:rsidRPr="003646EE">
        <w:rPr>
          <w:color w:val="000000"/>
          <w:sz w:val="28"/>
          <w:szCs w:val="28"/>
        </w:rPr>
        <w:t xml:space="preserve"> дети?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3646EE">
        <w:rPr>
          <w:color w:val="000000"/>
          <w:sz w:val="28"/>
          <w:szCs w:val="28"/>
        </w:rPr>
        <w:t xml:space="preserve">«Вечный двигатель», «живчик», неутомимый, непоседа, шалун, клоун, неуправляемый, на уроках - рассеянный, невнимательный, качается на стуле, роняет ручки и карандаши и постоянно их собирает, - вот далеко не полный перечень отзывов педагогов по поводу </w:t>
      </w:r>
      <w:proofErr w:type="spellStart"/>
      <w:r w:rsidRPr="003646EE">
        <w:rPr>
          <w:color w:val="000000"/>
          <w:sz w:val="28"/>
          <w:szCs w:val="28"/>
        </w:rPr>
        <w:t>гиперактивных</w:t>
      </w:r>
      <w:proofErr w:type="spellEnd"/>
      <w:r w:rsidRPr="003646EE">
        <w:rPr>
          <w:color w:val="000000"/>
          <w:sz w:val="28"/>
          <w:szCs w:val="28"/>
        </w:rPr>
        <w:t xml:space="preserve"> детей.</w:t>
      </w:r>
      <w:proofErr w:type="gramEnd"/>
      <w:r w:rsidRPr="003646EE">
        <w:rPr>
          <w:color w:val="000000"/>
          <w:sz w:val="28"/>
          <w:szCs w:val="28"/>
        </w:rPr>
        <w:t xml:space="preserve"> У окружающих создается впечатление, что эти дети не воспитываются родителями, что они живут в атмосфере вседозволенности. Хотя это чаще всего не так.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Одной из специфичных черт является чрезмерная активность ребенка, излишняя подвижность, суетливость, невозможность длительного сосредоточения внимания на чем-либо.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В основе </w:t>
      </w:r>
      <w:proofErr w:type="spellStart"/>
      <w:r w:rsidRPr="003646EE">
        <w:rPr>
          <w:color w:val="000000"/>
          <w:sz w:val="28"/>
          <w:szCs w:val="28"/>
        </w:rPr>
        <w:t>гиперактивности</w:t>
      </w:r>
      <w:proofErr w:type="spellEnd"/>
      <w:r w:rsidRPr="003646EE">
        <w:rPr>
          <w:color w:val="000000"/>
          <w:sz w:val="28"/>
          <w:szCs w:val="28"/>
        </w:rPr>
        <w:t xml:space="preserve"> лежит дисбаланс процессов возбуждения и торможения в нервной системе. Существуют различные мнения о причинах возникновения </w:t>
      </w:r>
      <w:proofErr w:type="spellStart"/>
      <w:r w:rsidRPr="003646EE">
        <w:rPr>
          <w:color w:val="000000"/>
          <w:sz w:val="28"/>
          <w:szCs w:val="28"/>
        </w:rPr>
        <w:t>гиперактивности</w:t>
      </w:r>
      <w:proofErr w:type="spellEnd"/>
      <w:r w:rsidRPr="003646EE">
        <w:rPr>
          <w:color w:val="000000"/>
          <w:sz w:val="28"/>
          <w:szCs w:val="28"/>
        </w:rPr>
        <w:t xml:space="preserve">: это могут быть генетические факторы, особенности строения и функционирования головного мозга, родовые травмы, инфекционные заболевания, перенесенные ребенком </w:t>
      </w:r>
      <w:proofErr w:type="gramStart"/>
      <w:r w:rsidRPr="003646EE">
        <w:rPr>
          <w:color w:val="000000"/>
          <w:sz w:val="28"/>
          <w:szCs w:val="28"/>
        </w:rPr>
        <w:t>в первые</w:t>
      </w:r>
      <w:proofErr w:type="gramEnd"/>
      <w:r w:rsidRPr="003646EE">
        <w:rPr>
          <w:color w:val="000000"/>
          <w:sz w:val="28"/>
          <w:szCs w:val="28"/>
        </w:rPr>
        <w:t xml:space="preserve"> месяцы жизни, а также </w:t>
      </w:r>
      <w:proofErr w:type="spellStart"/>
      <w:r w:rsidRPr="003646EE">
        <w:rPr>
          <w:color w:val="000000"/>
          <w:sz w:val="28"/>
          <w:szCs w:val="28"/>
        </w:rPr>
        <w:t>гиперактивность</w:t>
      </w:r>
      <w:proofErr w:type="spellEnd"/>
      <w:r w:rsidRPr="003646EE">
        <w:rPr>
          <w:color w:val="000000"/>
          <w:sz w:val="28"/>
          <w:szCs w:val="28"/>
        </w:rPr>
        <w:t xml:space="preserve"> может возникать как временное проявление на фоне пищевых отравлений.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В последнее время специалистами показано, что </w:t>
      </w:r>
      <w:proofErr w:type="spellStart"/>
      <w:r w:rsidRPr="003646EE">
        <w:rPr>
          <w:color w:val="000000"/>
          <w:sz w:val="28"/>
          <w:szCs w:val="28"/>
        </w:rPr>
        <w:t>гиперактивность</w:t>
      </w:r>
      <w:proofErr w:type="spellEnd"/>
      <w:r w:rsidRPr="003646EE">
        <w:rPr>
          <w:color w:val="000000"/>
          <w:sz w:val="28"/>
          <w:szCs w:val="28"/>
        </w:rPr>
        <w:t xml:space="preserve"> выступает как одно из проявлений целого комплекса нарушений, отмечаемых у таких детей. Основной же дефект связан с недостаточностью механизмов внимания и </w:t>
      </w:r>
      <w:r w:rsidRPr="003646EE">
        <w:rPr>
          <w:color w:val="000000"/>
          <w:sz w:val="28"/>
          <w:szCs w:val="28"/>
        </w:rPr>
        <w:lastRenderedPageBreak/>
        <w:t>тормозящего контроля. Поэтому подобные нарушения более точно классифицируют как «синдромы дефицита внимания».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jc w:val="both"/>
        <w:rPr>
          <w:color w:val="000000"/>
          <w:sz w:val="21"/>
          <w:szCs w:val="21"/>
        </w:rPr>
      </w:pPr>
      <w:r w:rsidRPr="003646EE">
        <w:rPr>
          <w:color w:val="000000"/>
          <w:sz w:val="28"/>
          <w:szCs w:val="28"/>
        </w:rPr>
        <w:t xml:space="preserve">Выделяется в качестве диагностических для определения </w:t>
      </w:r>
      <w:proofErr w:type="spellStart"/>
      <w:r w:rsidRPr="003646EE">
        <w:rPr>
          <w:color w:val="000000"/>
          <w:sz w:val="28"/>
          <w:szCs w:val="28"/>
        </w:rPr>
        <w:t>гиперактивности</w:t>
      </w:r>
      <w:proofErr w:type="spellEnd"/>
      <w:r w:rsidRPr="003646EE">
        <w:rPr>
          <w:color w:val="000000"/>
          <w:sz w:val="28"/>
          <w:szCs w:val="28"/>
        </w:rPr>
        <w:t xml:space="preserve"> с дефицитом</w:t>
      </w:r>
      <w:r w:rsidRPr="003646EE">
        <w:rPr>
          <w:color w:val="000000"/>
          <w:sz w:val="21"/>
          <w:szCs w:val="21"/>
        </w:rPr>
        <w:t xml:space="preserve"> </w:t>
      </w:r>
      <w:proofErr w:type="gramStart"/>
      <w:r w:rsidRPr="003646EE">
        <w:rPr>
          <w:color w:val="000000"/>
          <w:sz w:val="28"/>
          <w:szCs w:val="28"/>
        </w:rPr>
        <w:t>внимания</w:t>
      </w:r>
      <w:proofErr w:type="gramEnd"/>
      <w:r w:rsidRPr="003646EE">
        <w:rPr>
          <w:color w:val="000000"/>
          <w:sz w:val="28"/>
          <w:szCs w:val="28"/>
        </w:rPr>
        <w:t xml:space="preserve"> следующие три критерия:</w:t>
      </w:r>
    </w:p>
    <w:p w:rsidR="00CE25EA" w:rsidRPr="00336743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336743">
        <w:rPr>
          <w:b/>
          <w:bCs/>
          <w:color w:val="000000"/>
          <w:sz w:val="28"/>
          <w:szCs w:val="28"/>
        </w:rPr>
        <w:t>Гиперактивность</w:t>
      </w:r>
      <w:proofErr w:type="spellEnd"/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1"/>
          <w:szCs w:val="21"/>
        </w:rPr>
        <w:t>·</w:t>
      </w:r>
      <w:r w:rsidRPr="003646EE">
        <w:rPr>
          <w:color w:val="000000"/>
          <w:sz w:val="28"/>
          <w:szCs w:val="28"/>
        </w:rPr>
        <w:t>Часто наблюдаются беспокойные движения, не может спокойно сидеть на стуле, крутится, вертится.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·Часто встает со своего места в классе во время уроков или других ситуациях, когда это неприемлемо.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·Проявляет бесцельную двигательную активность: бегает, крутится, пытается куда-то залезть.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·Обычно не может тихо, спокойно играть или заниматься чем-либо.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·Часто бывает болтливым.</w:t>
      </w:r>
    </w:p>
    <w:p w:rsidR="00CE25EA" w:rsidRPr="00336743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36743">
        <w:rPr>
          <w:b/>
          <w:bCs/>
          <w:color w:val="000000"/>
          <w:sz w:val="28"/>
          <w:szCs w:val="28"/>
        </w:rPr>
        <w:t>Импульсивность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1"/>
          <w:szCs w:val="21"/>
        </w:rPr>
        <w:t>·</w:t>
      </w:r>
      <w:r w:rsidRPr="003646EE">
        <w:rPr>
          <w:color w:val="000000"/>
          <w:sz w:val="28"/>
          <w:szCs w:val="28"/>
        </w:rPr>
        <w:t>Отвечает на вопросы, не задумываясь, не выслушав их до конца.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·У него часто меняется настроение.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·Обычно с трудом дожидается своей очереди в различных ситуациях.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·Ему нравится работа, которую можно сделать быстро.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·Когда кто-то из ребят на него кричит, он тоже кричит в ответ.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·Часто мешает другим, пристает к окружающим (например, вмешивается в беседы или игры).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·Совершает опасные действия, не задумываясь о последствиях. При этом не ищет приключений или острых ощущений (например, выбегает на улицу, не оглядываясь по сторонам).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1"/>
          <w:szCs w:val="21"/>
        </w:rPr>
      </w:pPr>
      <w:r w:rsidRPr="003646EE">
        <w:rPr>
          <w:color w:val="000000"/>
          <w:sz w:val="28"/>
          <w:szCs w:val="28"/>
        </w:rPr>
        <w:t>·Это человек действия, рассуждать он не умеет и не любит</w:t>
      </w:r>
      <w:r w:rsidRPr="003646EE">
        <w:rPr>
          <w:color w:val="000000"/>
          <w:sz w:val="21"/>
          <w:szCs w:val="21"/>
        </w:rPr>
        <w:t>.</w:t>
      </w:r>
    </w:p>
    <w:p w:rsidR="00CE25EA" w:rsidRPr="00336743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36743">
        <w:rPr>
          <w:b/>
          <w:bCs/>
          <w:color w:val="000000"/>
          <w:sz w:val="28"/>
          <w:szCs w:val="28"/>
        </w:rPr>
        <w:t>Невнимательность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1"/>
          <w:szCs w:val="21"/>
        </w:rPr>
        <w:t>·</w:t>
      </w:r>
      <w:r w:rsidRPr="003646EE">
        <w:rPr>
          <w:color w:val="000000"/>
          <w:sz w:val="28"/>
          <w:szCs w:val="28"/>
        </w:rPr>
        <w:t xml:space="preserve">Не </w:t>
      </w:r>
      <w:proofErr w:type="gramStart"/>
      <w:r w:rsidRPr="003646EE">
        <w:rPr>
          <w:color w:val="000000"/>
          <w:sz w:val="28"/>
          <w:szCs w:val="28"/>
        </w:rPr>
        <w:t>способен</w:t>
      </w:r>
      <w:proofErr w:type="gramEnd"/>
      <w:r w:rsidRPr="003646EE">
        <w:rPr>
          <w:color w:val="000000"/>
          <w:sz w:val="28"/>
          <w:szCs w:val="28"/>
        </w:rPr>
        <w:t xml:space="preserve"> удерживать внимание на деталях, в связи с этим, допускает много различных ошибок при выполнении заданий.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·С трудом сохраняет внимание при выполнении заданий или во время игр.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·Часто складывается впечатление, что ребенок не слушает обращенную к нему речь.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·Часто не может придерживаться предлагаемых инструкций и справиться до конца с выполнением уроков, домашней работы или обязанностей на рабочем месте (что никак не связано с негативным или протестным поведением, неспособностью понять задание).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·Часто испытывает сложности в организации самостоятельного выполнения заданий и других видов деятельности.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·Обычно избегает вовлечения в выполнение заданий, которые требуют длительного сохранения умственного напряжения.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·Бывает, что теряет вещи, необходимые в школе и дома.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·Часто проявляет забывчивость в повседневных ситуациях.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·Часто переходит от одного незавершенного действия к другому.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При этом уровень интеллектуального развития у детей не зависит от степени </w:t>
      </w:r>
      <w:proofErr w:type="spellStart"/>
      <w:r w:rsidRPr="003646EE">
        <w:rPr>
          <w:color w:val="000000"/>
          <w:sz w:val="28"/>
          <w:szCs w:val="28"/>
        </w:rPr>
        <w:t>гиперактивности</w:t>
      </w:r>
      <w:proofErr w:type="spellEnd"/>
      <w:r w:rsidRPr="003646EE">
        <w:rPr>
          <w:color w:val="000000"/>
          <w:sz w:val="28"/>
          <w:szCs w:val="28"/>
        </w:rPr>
        <w:t xml:space="preserve"> и может превышать показатели возрастной нормы. Однако, </w:t>
      </w:r>
      <w:r w:rsidRPr="003646EE">
        <w:rPr>
          <w:color w:val="000000"/>
          <w:sz w:val="28"/>
          <w:szCs w:val="28"/>
        </w:rPr>
        <w:lastRenderedPageBreak/>
        <w:t xml:space="preserve">вследствие характерной симптоматики, </w:t>
      </w:r>
      <w:proofErr w:type="spellStart"/>
      <w:r w:rsidRPr="003646EE">
        <w:rPr>
          <w:color w:val="000000"/>
          <w:sz w:val="28"/>
          <w:szCs w:val="28"/>
        </w:rPr>
        <w:t>гиперактивности</w:t>
      </w:r>
      <w:proofErr w:type="spellEnd"/>
      <w:r w:rsidRPr="003646EE">
        <w:rPr>
          <w:color w:val="000000"/>
          <w:sz w:val="28"/>
          <w:szCs w:val="28"/>
        </w:rPr>
        <w:t xml:space="preserve"> дети </w:t>
      </w:r>
      <w:proofErr w:type="gramStart"/>
      <w:r w:rsidRPr="003646EE">
        <w:rPr>
          <w:color w:val="000000"/>
          <w:sz w:val="28"/>
          <w:szCs w:val="28"/>
        </w:rPr>
        <w:t>испытывают проблемы</w:t>
      </w:r>
      <w:proofErr w:type="gramEnd"/>
      <w:r w:rsidRPr="003646EE">
        <w:rPr>
          <w:color w:val="000000"/>
          <w:sz w:val="28"/>
          <w:szCs w:val="28"/>
        </w:rPr>
        <w:t xml:space="preserve"> во взаимоотношениях с окружающими, трудности в обучении, что приводит к формированию низкой самооценки, высокой степени тревожности.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Синдромы дефицита внимания считаются одной из наиболее распространенных форм нарушений поведения среди детей младшего школьного возраста, причем у мальчиков такие нарушения фиксируются значительно чаще, чем у девочек. С появлением интеллектуальных нагрузок, норм и требований возникают трудности в учебе. Чрезмерная двигательная активность и невозможность сосредотачиваться длительное время на выполнении необходимого задания обращают на себя внимание педагогов уже </w:t>
      </w:r>
      <w:proofErr w:type="gramStart"/>
      <w:r w:rsidRPr="003646EE">
        <w:rPr>
          <w:color w:val="000000"/>
          <w:sz w:val="28"/>
          <w:szCs w:val="28"/>
        </w:rPr>
        <w:t>в первые</w:t>
      </w:r>
      <w:proofErr w:type="gramEnd"/>
      <w:r w:rsidRPr="003646EE">
        <w:rPr>
          <w:color w:val="000000"/>
          <w:sz w:val="28"/>
          <w:szCs w:val="28"/>
        </w:rPr>
        <w:t xml:space="preserve"> месяцы обучения. В отличие от дошкольной среды школьная среда выстраивает для ребенка ряд важных требований, ограничений – требует усидчивости, сосредоточенности, умения планировать, регулировать и контролировать свою деятельность, действовать по образцу, что </w:t>
      </w:r>
      <w:proofErr w:type="gramStart"/>
      <w:r w:rsidRPr="003646EE">
        <w:rPr>
          <w:color w:val="000000"/>
          <w:sz w:val="28"/>
          <w:szCs w:val="28"/>
        </w:rPr>
        <w:t>трудно достижимо</w:t>
      </w:r>
      <w:proofErr w:type="gramEnd"/>
      <w:r w:rsidRPr="003646EE">
        <w:rPr>
          <w:color w:val="000000"/>
          <w:sz w:val="28"/>
          <w:szCs w:val="28"/>
        </w:rPr>
        <w:t xml:space="preserve"> при </w:t>
      </w:r>
      <w:proofErr w:type="spellStart"/>
      <w:r w:rsidRPr="003646EE">
        <w:rPr>
          <w:color w:val="000000"/>
          <w:sz w:val="28"/>
          <w:szCs w:val="28"/>
        </w:rPr>
        <w:t>гиперактивности</w:t>
      </w:r>
      <w:proofErr w:type="spellEnd"/>
      <w:r w:rsidRPr="003646EE">
        <w:rPr>
          <w:color w:val="000000"/>
          <w:sz w:val="28"/>
          <w:szCs w:val="28"/>
        </w:rPr>
        <w:t>.</w:t>
      </w:r>
    </w:p>
    <w:p w:rsidR="00CE25EA" w:rsidRDefault="00CE25EA" w:rsidP="00CE25EA">
      <w:pPr>
        <w:pStyle w:val="a3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С поступлением ребенка в школу требования к нему существенно </w:t>
      </w:r>
      <w:r>
        <w:rPr>
          <w:color w:val="000000"/>
          <w:sz w:val="28"/>
          <w:szCs w:val="28"/>
        </w:rPr>
        <w:t>возрастают. Он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должен вписаться в коллектив класса, а это требует подчинения определенным условиям. Если ребенку в отношениях с одним-двумя партнерами еще как-то удается следовать простым правилам, то в большой группе детей, например во время коллективной игры, данная задача оказывается ему не по силам. Он пытается по-своему изменить правила, и если другие его не поддерживают, то возникает ссора. Уже очень скоро товарищи отказываются следовать требованиям своего </w:t>
      </w:r>
      <w:proofErr w:type="spellStart"/>
      <w:r w:rsidRPr="003646EE">
        <w:rPr>
          <w:color w:val="000000"/>
          <w:sz w:val="28"/>
          <w:szCs w:val="28"/>
        </w:rPr>
        <w:t>гиперактивного</w:t>
      </w:r>
      <w:proofErr w:type="spellEnd"/>
      <w:r w:rsidRPr="003646EE">
        <w:rPr>
          <w:color w:val="000000"/>
          <w:sz w:val="28"/>
          <w:szCs w:val="28"/>
        </w:rPr>
        <w:t xml:space="preserve"> сверстника, тем более что сами они принимают действующие условия. Беда в том, что этому ребенку попытки соблюдать правила не</w:t>
      </w:r>
      <w:r w:rsidRPr="003646EE">
        <w:rPr>
          <w:color w:val="000000"/>
          <w:sz w:val="21"/>
          <w:szCs w:val="21"/>
        </w:rPr>
        <w:t xml:space="preserve"> удаются. В </w:t>
      </w:r>
      <w:r w:rsidRPr="003646EE">
        <w:rPr>
          <w:color w:val="000000"/>
          <w:sz w:val="28"/>
          <w:szCs w:val="28"/>
        </w:rPr>
        <w:t>отчаянии он начинает плакать, за что товарищи его высмеивают.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В настоящее время школе характерны существенные противоречия между возможностями </w:t>
      </w:r>
      <w:proofErr w:type="spellStart"/>
      <w:r w:rsidRPr="003646EE">
        <w:rPr>
          <w:color w:val="000000"/>
          <w:sz w:val="28"/>
          <w:szCs w:val="28"/>
        </w:rPr>
        <w:t>гиперактивного</w:t>
      </w:r>
      <w:proofErr w:type="spellEnd"/>
      <w:r w:rsidRPr="003646EE">
        <w:rPr>
          <w:color w:val="000000"/>
          <w:sz w:val="28"/>
          <w:szCs w:val="28"/>
        </w:rPr>
        <w:t xml:space="preserve"> ребенка, особенно на первых этапах обучения, и требованиями со стороны учителя. В первую очередь сама система обучения может быть психотравмирующей для </w:t>
      </w:r>
      <w:proofErr w:type="spellStart"/>
      <w:r w:rsidRPr="003646EE">
        <w:rPr>
          <w:color w:val="000000"/>
          <w:sz w:val="28"/>
          <w:szCs w:val="28"/>
        </w:rPr>
        <w:t>гиперактивного</w:t>
      </w:r>
      <w:proofErr w:type="spellEnd"/>
      <w:r w:rsidRPr="003646EE">
        <w:rPr>
          <w:color w:val="000000"/>
          <w:sz w:val="28"/>
          <w:szCs w:val="28"/>
        </w:rPr>
        <w:t xml:space="preserve"> ребенка.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Высокая потребность </w:t>
      </w:r>
      <w:proofErr w:type="spellStart"/>
      <w:r w:rsidRPr="003646EE">
        <w:rPr>
          <w:color w:val="000000"/>
          <w:sz w:val="28"/>
          <w:szCs w:val="28"/>
        </w:rPr>
        <w:t>гиперактивного</w:t>
      </w:r>
      <w:proofErr w:type="spellEnd"/>
      <w:r w:rsidRPr="003646EE">
        <w:rPr>
          <w:color w:val="000000"/>
          <w:sz w:val="28"/>
          <w:szCs w:val="28"/>
        </w:rPr>
        <w:t xml:space="preserve"> ребенка в движении и малая подвижность на уроке, а часто ограничения в движении на переменах (в некоторых школах детям запрещается бегать на перемене).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Сидеть за партой шесть уроков подряд по 40 минут – даже для здорового ребенка непосильная задача. </w:t>
      </w:r>
      <w:proofErr w:type="spellStart"/>
      <w:r w:rsidRPr="003646EE">
        <w:rPr>
          <w:color w:val="000000"/>
          <w:sz w:val="28"/>
          <w:szCs w:val="28"/>
        </w:rPr>
        <w:t>Монотония</w:t>
      </w:r>
      <w:proofErr w:type="spellEnd"/>
      <w:r w:rsidRPr="003646EE">
        <w:rPr>
          <w:color w:val="000000"/>
          <w:sz w:val="28"/>
          <w:szCs w:val="28"/>
        </w:rPr>
        <w:t xml:space="preserve">, отсутствие смены форм деятельности на уроке и в течение дня приводят к тому, что через 10-15 минут после начала урока </w:t>
      </w:r>
      <w:proofErr w:type="spellStart"/>
      <w:r w:rsidRPr="003646EE">
        <w:rPr>
          <w:color w:val="000000"/>
          <w:sz w:val="28"/>
          <w:szCs w:val="28"/>
        </w:rPr>
        <w:t>гиперактивный</w:t>
      </w:r>
      <w:proofErr w:type="spellEnd"/>
      <w:r w:rsidRPr="003646EE">
        <w:rPr>
          <w:color w:val="000000"/>
          <w:sz w:val="28"/>
          <w:szCs w:val="28"/>
        </w:rPr>
        <w:t xml:space="preserve"> ребенок уже не в состоянии спокойно сидеть за партой. Он начинает ёрзать на месте, болтать руками и ногами, смотреть по сторонам, играть попавшими под руку предметами – одним словом, заниматься «своими делами», казалось бы «не обращая внимания» на замечания учителя. Такое поведение ребенка не возникает «специально», это следствие утомления ребенка и как результат снижение функции контроля. Можно сколько угодно обращаться к ребенку, взывая к сосредоточенности, внимательности, тишине, можно наказывать, это вряд ли будет эффективным, он устал и не может в полной мере контролировать свои поступки. Замечания, угрозы наказания, на которые так щедры взрослые, не только не улучшают его повеления, а порой даже становятся </w:t>
      </w:r>
      <w:r w:rsidRPr="003646EE">
        <w:rPr>
          <w:color w:val="000000"/>
          <w:sz w:val="28"/>
          <w:szCs w:val="28"/>
        </w:rPr>
        <w:lastRenderedPageBreak/>
        <w:t>источниками новых конфликтов, способствуют формированию у ребенка «отрицательных» черт характера. Нельзя забывать, что в первую очередь страдает сам ребенок. Ведь он не может вести себя так, как требуют взрослые, и не потому, что не хочет, а потому, что его физиологические возможности не позволяют сделать это.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Естественно, что такое поведение ребёнка мешает учителю вести урок, обращает на себя внимания одноклассников, нарушает дисциплину в классе. Ребенок становится «неудобным» для педагога и детей. Бывает так, что учитель перестает обращать внимание на такого ребёнка, отсаживает его подальше от детей, на последнюю парту, решая при этом проблему максимальной изоляции, </w:t>
      </w:r>
      <w:proofErr w:type="spellStart"/>
      <w:r w:rsidRPr="003646EE">
        <w:rPr>
          <w:color w:val="000000"/>
          <w:sz w:val="28"/>
          <w:szCs w:val="28"/>
        </w:rPr>
        <w:t>дистанцирования</w:t>
      </w:r>
      <w:proofErr w:type="spellEnd"/>
      <w:r w:rsidRPr="003646EE">
        <w:rPr>
          <w:color w:val="000000"/>
          <w:sz w:val="28"/>
          <w:szCs w:val="28"/>
        </w:rPr>
        <w:t xml:space="preserve"> ребёнка, как помехи для окружающих.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Традиционно взаимодействие учителя и ученика строится по схеме: вопрос «учителя» - ответ «ученика».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Невозможность терпеть и ждать толкает </w:t>
      </w:r>
      <w:proofErr w:type="spellStart"/>
      <w:r w:rsidRPr="003646EE">
        <w:rPr>
          <w:color w:val="000000"/>
          <w:sz w:val="28"/>
          <w:szCs w:val="28"/>
        </w:rPr>
        <w:t>гиперактивного</w:t>
      </w:r>
      <w:proofErr w:type="spellEnd"/>
      <w:r w:rsidRPr="003646EE">
        <w:rPr>
          <w:color w:val="000000"/>
          <w:sz w:val="28"/>
          <w:szCs w:val="28"/>
        </w:rPr>
        <w:t xml:space="preserve"> ребенка вперед, не дожидаясь очереди или специального разрешения учителя, он трясет руку, кричит с места, часто начинает отвечать, не выслушав до конца вопрос или задание. Если ребенку не позволяют ответить сразу, то его интерес пропадает. Удержать на чем-либо внимание, сосредоточиться им чрезвычайно трудно. Если в дошкольном возрасте им не удавалось достроить до конца ни одну фигуру из конструктора, то и в школьном возрасте бросается на половине любой рисунок или поделка. Они очень предприимчивы: готовы начать все – но ничего не заканчивают.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jc w:val="both"/>
        <w:rPr>
          <w:color w:val="000000"/>
          <w:sz w:val="21"/>
          <w:szCs w:val="21"/>
        </w:rPr>
      </w:pPr>
      <w:r w:rsidRPr="003646EE">
        <w:rPr>
          <w:color w:val="000000"/>
          <w:sz w:val="28"/>
          <w:szCs w:val="28"/>
        </w:rPr>
        <w:t>То же самое относится и к выполнению домашних заданий. Поскольку внимание рассеянно, ребенку все время приходит в голову что-нибудь новое. В результате домашнее задание не продвигается или выполняется из рук вон плохо, отнимая массу времени</w:t>
      </w:r>
      <w:r w:rsidRPr="003646EE">
        <w:rPr>
          <w:color w:val="000000"/>
          <w:sz w:val="21"/>
          <w:szCs w:val="21"/>
        </w:rPr>
        <w:t>.</w:t>
      </w:r>
    </w:p>
    <w:p w:rsidR="00CE25EA" w:rsidRPr="00336743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36743">
        <w:rPr>
          <w:b/>
          <w:bCs/>
          <w:color w:val="000000"/>
          <w:sz w:val="28"/>
          <w:szCs w:val="28"/>
        </w:rPr>
        <w:t xml:space="preserve">Особенности работы учителя в начальной школе с </w:t>
      </w:r>
      <w:proofErr w:type="spellStart"/>
      <w:r w:rsidRPr="00336743">
        <w:rPr>
          <w:b/>
          <w:bCs/>
          <w:color w:val="000000"/>
          <w:sz w:val="28"/>
          <w:szCs w:val="28"/>
        </w:rPr>
        <w:t>гиперактивными</w:t>
      </w:r>
      <w:proofErr w:type="spellEnd"/>
      <w:r w:rsidRPr="00336743">
        <w:rPr>
          <w:b/>
          <w:bCs/>
          <w:color w:val="000000"/>
          <w:sz w:val="28"/>
          <w:szCs w:val="28"/>
        </w:rPr>
        <w:t xml:space="preserve"> детьми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Коррекционная работа должна проходить постепенно с какой-то одной отдельной функции. Это связано с тем, что </w:t>
      </w:r>
      <w:proofErr w:type="spellStart"/>
      <w:r w:rsidRPr="003646EE">
        <w:rPr>
          <w:color w:val="000000"/>
          <w:sz w:val="28"/>
          <w:szCs w:val="28"/>
        </w:rPr>
        <w:t>гиперактивный</w:t>
      </w:r>
      <w:proofErr w:type="spellEnd"/>
      <w:r w:rsidRPr="003646EE">
        <w:rPr>
          <w:color w:val="000000"/>
          <w:sz w:val="28"/>
          <w:szCs w:val="28"/>
        </w:rPr>
        <w:t xml:space="preserve"> ребенок физически не может длительное время внимательно слушать учителя, спокойно сидеть и сдерживать свою импульсивность. Например, развиваем внимание, а после того, как ребенок научился концентрировать и переключать внимание, можно переходить к тренировке двигательного контроля. Когда в процессе занятий достигаются устойчивые положительные результаты, можно переходить к тренировке одновременно двух функций. Это может быть, например, дефицит внимания и контроль поведения. И только позже вводить упражнения, развивающие все три функции одновременно. Начинать работать с </w:t>
      </w:r>
      <w:proofErr w:type="spellStart"/>
      <w:r w:rsidRPr="003646EE">
        <w:rPr>
          <w:color w:val="000000"/>
          <w:sz w:val="28"/>
          <w:szCs w:val="28"/>
        </w:rPr>
        <w:t>гиперактивными</w:t>
      </w:r>
      <w:proofErr w:type="spellEnd"/>
      <w:r w:rsidRPr="003646EE">
        <w:rPr>
          <w:color w:val="000000"/>
          <w:sz w:val="28"/>
          <w:szCs w:val="28"/>
        </w:rPr>
        <w:t xml:space="preserve"> детьми надо, по возможности, индивидуально, в крайнем случае - малыми группами, и только потом постепенно вводить их в большие группы. Это связано с тем, что индивидуальные особенности мешают таким детям сосредоточиться, если рядом много сверстников.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Кроме того, сами занятия должны проходить в эмоционально привлекательной для детей форме, например, игровой. Какого бы эмоционального напряжения это не стоило, все усилия окупятся.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lastRenderedPageBreak/>
        <w:t>Организация учебного процесса с учетом психофизиологических особенностей учащихся: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·смена видов деятельности в зависимости от утомляемости ребенка;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·реализация двигательной потребности ребенка (выполнение поручений учителя; требующих двигательной активности: раздать бумагу, стереть с доски);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·понижение требований к аккуратности на первых этапах обучения;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·выполнение упражнений на релаксацию и снятие мышечных зажимов (массаж кистей рук, пальчиковая гимнастика и другие);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1"/>
          <w:szCs w:val="21"/>
        </w:rPr>
        <w:t>·</w:t>
      </w:r>
      <w:r w:rsidRPr="003646EE">
        <w:rPr>
          <w:color w:val="000000"/>
          <w:sz w:val="28"/>
          <w:szCs w:val="28"/>
        </w:rPr>
        <w:t>инструкции учителя должны быть четкими и немногословными;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·избегание категорических запретов.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Желательно, чтобы учителя принимали во внимание специфику нарушений у детей с </w:t>
      </w:r>
      <w:proofErr w:type="spellStart"/>
      <w:r w:rsidRPr="003646EE">
        <w:rPr>
          <w:color w:val="000000"/>
          <w:sz w:val="28"/>
          <w:szCs w:val="28"/>
        </w:rPr>
        <w:t>гиперактивным</w:t>
      </w:r>
      <w:proofErr w:type="spellEnd"/>
      <w:r w:rsidRPr="003646EE">
        <w:rPr>
          <w:color w:val="000000"/>
          <w:sz w:val="28"/>
          <w:szCs w:val="28"/>
        </w:rPr>
        <w:t xml:space="preserve"> поведением и дефицитом внимания. Такой ребенок непреднамеренно мешает вести урок, он с трудом может регулировать свое поведение, его постоянно что-то отвлекает, он всегда более возбужден, чем другие дети.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Поднимать руку или ждать, пока его не вызовут, такой ребенок может только с V или VI класса. Замечания или одергивания ничего не дают, они лишь еще более возбуждают ребенка. Рекомендуется активно привлекать такого школьника к участию в уроке, игнорируя его выкрики во время занятий. Если они уж слишком мешают проведению урока, следует быстро подойти к нарушителю дисциплины, коснуться его плеча и немногими спокойными словами унять его («Стоп», «Мне кажется, это начинается снова»). Чем спокойнее и четче прозвучат слова учителя, тем быстрее успокоится ребенок.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Морализаторство и уговоры не могут помочь </w:t>
      </w:r>
      <w:proofErr w:type="spellStart"/>
      <w:r w:rsidRPr="003646EE">
        <w:rPr>
          <w:color w:val="000000"/>
          <w:sz w:val="28"/>
          <w:szCs w:val="28"/>
        </w:rPr>
        <w:t>гиперактивному</w:t>
      </w:r>
      <w:proofErr w:type="spellEnd"/>
      <w:r w:rsidRPr="003646EE">
        <w:rPr>
          <w:color w:val="000000"/>
          <w:sz w:val="28"/>
          <w:szCs w:val="28"/>
        </w:rPr>
        <w:t xml:space="preserve"> ребенку справиться с собой. Постоянные одергивания действуют лишь раздражающе. Наказания, наложение «штрафов» не оказывают воспитательного воздействия, скорее – наоборот. Более всего страдает при этом мать провинившегося. Проблема, разрастаясь, переносится из школы в семью.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Телефонные звонки домой, сделанные в пылу гнева, жалобы на ребенка способны лишь еще больше травмировать и без того задерганных родителей. Они хорошо знают трудности своих </w:t>
      </w:r>
      <w:proofErr w:type="spellStart"/>
      <w:r w:rsidRPr="003646EE">
        <w:rPr>
          <w:color w:val="000000"/>
          <w:sz w:val="28"/>
          <w:szCs w:val="28"/>
        </w:rPr>
        <w:t>гиперактивных</w:t>
      </w:r>
      <w:proofErr w:type="spellEnd"/>
      <w:r w:rsidRPr="003646EE">
        <w:rPr>
          <w:color w:val="000000"/>
          <w:sz w:val="28"/>
          <w:szCs w:val="28"/>
        </w:rPr>
        <w:t xml:space="preserve"> детей, но они не могут из дома руководить их поведением в школе. Надо иметь в виду, что частые жалобы на ребенка его родителям лишь обостряют ситуацию, уровень нервного возбуждения всех вовлеченных в конфликт людей, неуклонно повышаясь, может дойти до предела.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Разговор с родителями учитель обязательно должен начинать, рассказав что-нибудь позитивное о ребенке, и только потом переходить к обсуждению возникших трудностей.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Происшедший во время урока конфликт следует тотчас погасить, и если </w:t>
      </w:r>
      <w:proofErr w:type="spellStart"/>
      <w:r>
        <w:rPr>
          <w:color w:val="000000"/>
          <w:sz w:val="28"/>
          <w:szCs w:val="28"/>
        </w:rPr>
        <w:t>виновник</w:t>
      </w:r>
      <w:r w:rsidRPr="003646EE">
        <w:rPr>
          <w:color w:val="000000"/>
          <w:sz w:val="28"/>
          <w:szCs w:val="28"/>
        </w:rPr>
        <w:t>его</w:t>
      </w:r>
      <w:proofErr w:type="spellEnd"/>
      <w:r w:rsidRPr="003646EE">
        <w:rPr>
          <w:color w:val="000000"/>
          <w:sz w:val="28"/>
          <w:szCs w:val="28"/>
        </w:rPr>
        <w:t xml:space="preserve"> через 3-4 минуты успокоился, то можно продолжить занятия без каких-либо моральных проповедей, так как они могут вызвать лишь новый прилив возбуждения, обусловленный теперь уже состоянием нечистой совести у виновного. В очень трудных ситуациях можно перевести </w:t>
      </w:r>
      <w:proofErr w:type="spellStart"/>
      <w:r w:rsidRPr="003646EE">
        <w:rPr>
          <w:color w:val="000000"/>
          <w:sz w:val="28"/>
          <w:szCs w:val="28"/>
        </w:rPr>
        <w:t>гиперактивного</w:t>
      </w:r>
      <w:proofErr w:type="spellEnd"/>
      <w:r w:rsidRPr="003646EE">
        <w:rPr>
          <w:color w:val="000000"/>
          <w:sz w:val="28"/>
          <w:szCs w:val="28"/>
        </w:rPr>
        <w:t xml:space="preserve"> ребенка на время в другой класс, занятый выполнением какого-нибудь тихого задания. </w:t>
      </w:r>
      <w:r w:rsidRPr="003646EE">
        <w:rPr>
          <w:color w:val="000000"/>
          <w:sz w:val="28"/>
          <w:szCs w:val="28"/>
        </w:rPr>
        <w:lastRenderedPageBreak/>
        <w:t>Такая перемена обстановки сыграет для нарушителя спокойствия роль «</w:t>
      </w:r>
      <w:proofErr w:type="spellStart"/>
      <w:r w:rsidRPr="003646EE">
        <w:rPr>
          <w:color w:val="000000"/>
          <w:sz w:val="28"/>
          <w:szCs w:val="28"/>
        </w:rPr>
        <w:t>сверхраздражителя</w:t>
      </w:r>
      <w:proofErr w:type="spellEnd"/>
      <w:r w:rsidRPr="003646EE">
        <w:rPr>
          <w:color w:val="000000"/>
          <w:sz w:val="28"/>
          <w:szCs w:val="28"/>
        </w:rPr>
        <w:t>», и он сможет взять себя в руки.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Ребенку с нарушением внимания помогают такие педагогические приемы, как подача четких сигналов, спокойное обращение, постоянное стимулирование не столько достижения высоких результатов, сколько готовности прилагать усилия и быть прилежным.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Для ученика надо выбирать такое место в классе, где меньше отвлекающих моментов. Лучше ему сидеть одному, но эта мера не должна иметь вид наказания. Не стоит также постоянно</w:t>
      </w:r>
      <w:r w:rsidRPr="003646EE">
        <w:rPr>
          <w:color w:val="000000"/>
          <w:sz w:val="21"/>
          <w:szCs w:val="21"/>
        </w:rPr>
        <w:t xml:space="preserve"> </w:t>
      </w:r>
      <w:r w:rsidRPr="003646EE">
        <w:rPr>
          <w:color w:val="000000"/>
          <w:sz w:val="28"/>
          <w:szCs w:val="28"/>
        </w:rPr>
        <w:t>пересаживать учащегося с места на место. Чем четче правила, действующие на уроке, тем легче приходится ребенку с нарушенным вниманием.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С первых же дней обучения в школе ребенку необходимо перестраивать свою жизнь, менять привычки. На каждом уроке и даже на перемене ему приходится подчиняться новым требованиям и правилам. </w:t>
      </w:r>
      <w:proofErr w:type="spellStart"/>
      <w:r w:rsidRPr="003646EE">
        <w:rPr>
          <w:color w:val="000000"/>
          <w:sz w:val="28"/>
          <w:szCs w:val="28"/>
        </w:rPr>
        <w:t>Гиперактивному</w:t>
      </w:r>
      <w:proofErr w:type="spellEnd"/>
      <w:r w:rsidRPr="003646EE">
        <w:rPr>
          <w:color w:val="000000"/>
          <w:sz w:val="28"/>
          <w:szCs w:val="28"/>
        </w:rPr>
        <w:t xml:space="preserve"> ребенку очень тяжело заставить себя делать то, что требуют взрослые, ему приходится особенно трудно.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Система поощрений и наказаний должна быть достаточно гибкой, но обязательно последовательной. И тут приходится учитывать особенности </w:t>
      </w:r>
      <w:proofErr w:type="spellStart"/>
      <w:r w:rsidRPr="003646EE">
        <w:rPr>
          <w:color w:val="000000"/>
          <w:sz w:val="28"/>
          <w:szCs w:val="28"/>
        </w:rPr>
        <w:t>гиперактивного</w:t>
      </w:r>
      <w:proofErr w:type="spellEnd"/>
      <w:r w:rsidRPr="003646EE">
        <w:rPr>
          <w:color w:val="000000"/>
          <w:sz w:val="28"/>
          <w:szCs w:val="28"/>
        </w:rPr>
        <w:t xml:space="preserve"> ребенка: он не умеет долго ждать, поэтому и поощрения должны носить моментальный характер.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Поскольку </w:t>
      </w:r>
      <w:proofErr w:type="spellStart"/>
      <w:r w:rsidRPr="003646EE">
        <w:rPr>
          <w:color w:val="000000"/>
          <w:sz w:val="28"/>
          <w:szCs w:val="28"/>
        </w:rPr>
        <w:t>гиперактивный</w:t>
      </w:r>
      <w:proofErr w:type="spellEnd"/>
      <w:r w:rsidRPr="003646EE">
        <w:rPr>
          <w:color w:val="000000"/>
          <w:sz w:val="28"/>
          <w:szCs w:val="28"/>
        </w:rPr>
        <w:t xml:space="preserve"> ребенок очень импульсивен, его неожиданное действие, которое иногда носит даже провокационный характер, может вызвать слишком эмоциональную реакцию взрослого. В любой ситуации оставайтесь спокойными. Помните: нет хладнокровия — нет преимущества! Прежде чем реагировать на неприятную ситуацию, остановитесь на несколько секунд (например, сосчитайте до десяти). И тогда, избежав эмоциональной вспышки, вы избежите и чувства вины за проявление своей слабости, сможете лучше понять ребенка, который так нуждается в вашей поддержке.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Если у ребенка высока потребность в двигательной активности, нет смысла подавлять ее. Лучше дать возможность выплеснуть энергию, разрешить побегать, поиграть во дворе или спортивном зале.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Индивидуальный подход, который так необходим этим детям, - дело довольно сложное и требует от педагогов больших усилий, гибкости, терпения.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Существуют специальные упражнения для </w:t>
      </w:r>
      <w:proofErr w:type="spellStart"/>
      <w:r w:rsidRPr="003646EE">
        <w:rPr>
          <w:color w:val="000000"/>
          <w:sz w:val="28"/>
          <w:szCs w:val="28"/>
        </w:rPr>
        <w:t>гиперактивных</w:t>
      </w:r>
      <w:proofErr w:type="spellEnd"/>
      <w:r w:rsidRPr="003646EE">
        <w:rPr>
          <w:color w:val="000000"/>
          <w:sz w:val="28"/>
          <w:szCs w:val="28"/>
        </w:rPr>
        <w:t xml:space="preserve"> детей, развивающие внимание, усидчивость или же, снимающие лишнюю энергию. Вот некоторые из них: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«Найди отличие»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Ребенок рисует любую несложную картинку (котик, домик и др.)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могут поменяться ролями.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«Передай мяч»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Цель: снять излишнюю двигательную активность.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lastRenderedPageBreak/>
        <w:t xml:space="preserve">Сидя на стульях или стоя в кругу, </w:t>
      </w:r>
      <w:proofErr w:type="gramStart"/>
      <w:r w:rsidRPr="003646EE">
        <w:rPr>
          <w:color w:val="000000"/>
          <w:sz w:val="28"/>
          <w:szCs w:val="28"/>
        </w:rPr>
        <w:t>играющие</w:t>
      </w:r>
      <w:proofErr w:type="gramEnd"/>
      <w:r w:rsidRPr="003646EE">
        <w:rPr>
          <w:color w:val="000000"/>
          <w:sz w:val="28"/>
          <w:szCs w:val="28"/>
        </w:rPr>
        <w:t xml:space="preserve"> стараются как можно быстрее передать мяч, не уронив его, соседу. Можно в максимально быстром темпе бросать мяч друг другу или передавать его, повернувшись спиной в круг и убрав руки за спину. Усложнить упражнение можно, попросив детей играть с закрытыми глазами, или использовать в игре одновременно несколько мячей.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«Запрещенное движение»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Цель: игра с четкими правилами организует, дисциплинирует детей, сплачивает играющих, развивает быстроту реакции и вызывает здоровый эмоциональный подъем.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Дети стоят лицом к ведущему. Под музыку с началом каждого такта они повторяют движения, которые показывает ведущий. Затем выбирается одно движение, которое нельзя будет выполнить. Тот, кто повторит запрещенное движение, выходит из игры.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Вместо показа движения можно называть вслух цифры. Участники игры повторяют хорошо все цифры, кроме одной, запрещенной, например, цифры «пять». Когда дети ее услышат, они должны будут хлопать в ладоши (или покружиться на месте).</w:t>
      </w:r>
    </w:p>
    <w:p w:rsidR="00CE25EA" w:rsidRPr="00336743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36743">
        <w:rPr>
          <w:b/>
          <w:bCs/>
          <w:color w:val="000000"/>
          <w:sz w:val="28"/>
          <w:szCs w:val="28"/>
        </w:rPr>
        <w:t xml:space="preserve">Рекомендации учителю по работе с </w:t>
      </w:r>
      <w:proofErr w:type="spellStart"/>
      <w:r w:rsidRPr="00336743">
        <w:rPr>
          <w:b/>
          <w:bCs/>
          <w:color w:val="000000"/>
          <w:sz w:val="28"/>
          <w:szCs w:val="28"/>
        </w:rPr>
        <w:t>гиперактивными</w:t>
      </w:r>
      <w:proofErr w:type="spellEnd"/>
      <w:r w:rsidRPr="00336743">
        <w:rPr>
          <w:b/>
          <w:bCs/>
          <w:color w:val="000000"/>
          <w:sz w:val="28"/>
          <w:szCs w:val="28"/>
        </w:rPr>
        <w:t xml:space="preserve"> детьми: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1. Обязательно оценивать хорошее поведение и успехи в учебе, хвалить ребенка, если он успешно справился даже с небольшим заданием.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2. Уменьшить рабочую нагрузку, по сравнению с другими детьми.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3. Делить работу на более короткие, но более частые периоды. Использовать физкультминутки.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4. Снизить требования к аккуратности в начале работы, чтобы сформировать чувство успеха. Создавать ситуацию успеха, в которой ребенок имел бы возможность проявить свои сильные стороны. Надо научить его лучше их использовать, чтобы компенсировать нарушенные функции за счет здоровых.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Пусть он станет отличным экспертом по отдельным областям знаний.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5. Посадить ребенка во время занятия, по возможности, рядом с взрослым. Оптимальное место для </w:t>
      </w:r>
      <w:proofErr w:type="spellStart"/>
      <w:r w:rsidRPr="003646EE">
        <w:rPr>
          <w:color w:val="000000"/>
          <w:sz w:val="28"/>
          <w:szCs w:val="28"/>
        </w:rPr>
        <w:t>гиперактивного</w:t>
      </w:r>
      <w:proofErr w:type="spellEnd"/>
      <w:r w:rsidRPr="003646EE">
        <w:rPr>
          <w:color w:val="000000"/>
          <w:sz w:val="28"/>
          <w:szCs w:val="28"/>
        </w:rPr>
        <w:t xml:space="preserve"> ребенка - в центре класса, напротив доски, он всегда должен находиться перед глазами учителя. Ему должна быть предоставлена возможность быстро обращаться к учителю за помощью в случаях затруднений.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6. Использовать физический контакт (поглаживания, прикосновения) в качестве поощрения и снятия напряжения.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7. Направлять лишнюю энергию </w:t>
      </w:r>
      <w:proofErr w:type="spellStart"/>
      <w:r w:rsidRPr="003646EE">
        <w:rPr>
          <w:color w:val="000000"/>
          <w:sz w:val="28"/>
          <w:szCs w:val="28"/>
        </w:rPr>
        <w:t>гиперактивных</w:t>
      </w:r>
      <w:proofErr w:type="spellEnd"/>
      <w:r w:rsidRPr="003646EE">
        <w:rPr>
          <w:color w:val="000000"/>
          <w:sz w:val="28"/>
          <w:szCs w:val="28"/>
        </w:rPr>
        <w:t xml:space="preserve"> детей в полезное русло: во время урока просить их помочь - вымыть доску, раздать бумагу и т.д.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8. На определенный отрезок времени давать лишь одно задание. Если предстоит большое задание, то его надо предлагать в виде последовательных частей, и периодически контролировать ход работы над каждой частью, внося необходимые коррективы.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9. Давать задания в соответствии с рабочим темпом и способностями ученика. Важно избегать предъявления завышенных или заниженных требований.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10. Использовать гибкую систему поощрений и наказания.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lastRenderedPageBreak/>
        <w:t>11. Поощрять ребенка сразу же, не откладывая на будущее.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12. Предоставлять ребенку возможность выбора, когда это необходимо.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13. Работу с </w:t>
      </w:r>
      <w:proofErr w:type="spellStart"/>
      <w:r w:rsidRPr="003646EE">
        <w:rPr>
          <w:color w:val="000000"/>
          <w:sz w:val="28"/>
          <w:szCs w:val="28"/>
        </w:rPr>
        <w:t>гиперактивным</w:t>
      </w:r>
      <w:proofErr w:type="spellEnd"/>
      <w:r w:rsidRPr="003646EE">
        <w:rPr>
          <w:color w:val="000000"/>
          <w:sz w:val="28"/>
          <w:szCs w:val="28"/>
        </w:rPr>
        <w:t xml:space="preserve"> ребенком строить индивидуально, при этом основное внимание уделять отвлекаемости и слабой организации деятельности.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14. По возможности игнорировать вызывающие поступки ребенка.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3646EE">
        <w:rPr>
          <w:color w:val="000000"/>
          <w:sz w:val="28"/>
          <w:szCs w:val="28"/>
        </w:rPr>
        <w:t>. Предоставлять ребенку возможность быстро обращаться за помощью к учителю в случаях затруднения.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3646EE">
        <w:rPr>
          <w:color w:val="000000"/>
          <w:sz w:val="28"/>
          <w:szCs w:val="28"/>
        </w:rPr>
        <w:t>. Прикосновение является сильным стимулятором для формирования поведения и развития навыков обучения. Дотроньтесь до плеча ребёнка, погладьте его по голове, возьмите за руку…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3646EE">
        <w:rPr>
          <w:color w:val="000000"/>
          <w:sz w:val="28"/>
          <w:szCs w:val="28"/>
        </w:rPr>
        <w:t xml:space="preserve"> </w:t>
      </w:r>
      <w:proofErr w:type="gramStart"/>
      <w:r w:rsidRPr="003646EE">
        <w:rPr>
          <w:color w:val="000000"/>
          <w:sz w:val="28"/>
          <w:szCs w:val="28"/>
        </w:rPr>
        <w:t>П</w:t>
      </w:r>
      <w:proofErr w:type="gramEnd"/>
      <w:r w:rsidRPr="003646EE">
        <w:rPr>
          <w:color w:val="000000"/>
          <w:sz w:val="28"/>
          <w:szCs w:val="28"/>
        </w:rPr>
        <w:t>ри разговоре с ребёнком опускаться на уровень его глаз, смотреть ему в глаза, взять за руки.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3646EE">
        <w:rPr>
          <w:color w:val="000000"/>
          <w:sz w:val="28"/>
          <w:szCs w:val="28"/>
        </w:rPr>
        <w:t xml:space="preserve">. Запомнить, </w:t>
      </w:r>
      <w:proofErr w:type="spellStart"/>
      <w:r w:rsidRPr="003646EE">
        <w:rPr>
          <w:color w:val="000000"/>
          <w:sz w:val="28"/>
          <w:szCs w:val="28"/>
        </w:rPr>
        <w:t>гиперактивность</w:t>
      </w:r>
      <w:proofErr w:type="spellEnd"/>
      <w:r w:rsidRPr="003646EE">
        <w:rPr>
          <w:color w:val="000000"/>
          <w:sz w:val="28"/>
          <w:szCs w:val="28"/>
        </w:rPr>
        <w:t xml:space="preserve"> – это не поведенческая проблема, не результат плохого воспитания, а медицинский и нейропсихологический диагноз. Проблему </w:t>
      </w:r>
      <w:proofErr w:type="spellStart"/>
      <w:r w:rsidRPr="003646EE">
        <w:rPr>
          <w:color w:val="000000"/>
          <w:sz w:val="28"/>
          <w:szCs w:val="28"/>
        </w:rPr>
        <w:t>гиперактивности</w:t>
      </w:r>
      <w:proofErr w:type="spellEnd"/>
      <w:r w:rsidRPr="003646EE">
        <w:rPr>
          <w:color w:val="000000"/>
          <w:sz w:val="28"/>
          <w:szCs w:val="28"/>
        </w:rPr>
        <w:t xml:space="preserve"> невозможно решить волевыми усилиями, авторитарными указаниями и убеждениями.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>Упомянутые методы не устраняют нарушения, но дают возможность справляться с его проявлениями, помогают смягчить множество последствий, таких, как отставание в учебе, чувство неполноценности. Чем лучше поставлена разъяснительная работа учителя, тем больше возможность своевременного оказания помощи, тем больше шансов у ребенка найти свой индивидуальный путь в общество.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Интересным является то, что люди </w:t>
      </w:r>
      <w:proofErr w:type="spellStart"/>
      <w:r w:rsidRPr="003646EE">
        <w:rPr>
          <w:color w:val="000000"/>
          <w:sz w:val="28"/>
          <w:szCs w:val="28"/>
        </w:rPr>
        <w:t>гиперкинетического</w:t>
      </w:r>
      <w:proofErr w:type="spellEnd"/>
      <w:r w:rsidRPr="003646EE">
        <w:rPr>
          <w:color w:val="000000"/>
          <w:sz w:val="28"/>
          <w:szCs w:val="28"/>
        </w:rPr>
        <w:t xml:space="preserve"> склада ума часто способны обогатить жизнь окружающих: от них, с их детской восторженностью, непосредственностью, оригинальными способами решения проблем, исходит некий жизненный импульс.</w:t>
      </w:r>
    </w:p>
    <w:p w:rsidR="00CE25EA" w:rsidRPr="003646EE" w:rsidRDefault="00CE25EA" w:rsidP="00CE25EA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3646EE">
        <w:rPr>
          <w:color w:val="000000"/>
          <w:sz w:val="28"/>
          <w:szCs w:val="28"/>
        </w:rPr>
        <w:t xml:space="preserve">Однако при отсутствии помощи, жизнь ребенка с </w:t>
      </w:r>
      <w:proofErr w:type="spellStart"/>
      <w:r w:rsidRPr="003646EE">
        <w:rPr>
          <w:color w:val="000000"/>
          <w:sz w:val="28"/>
          <w:szCs w:val="28"/>
        </w:rPr>
        <w:t>гиперактивным</w:t>
      </w:r>
      <w:proofErr w:type="spellEnd"/>
      <w:r w:rsidRPr="003646EE">
        <w:rPr>
          <w:color w:val="000000"/>
          <w:sz w:val="28"/>
          <w:szCs w:val="28"/>
        </w:rPr>
        <w:t xml:space="preserve"> поведением может превратиться в мучение. Только в том случае, если учителя и родители объединят свои усилия, может быть оказана действенная помощь в социализации этих детей, они могут реализовать себя, найдя свой путь к лучшей, более наполненной жизни.</w:t>
      </w:r>
    </w:p>
    <w:p w:rsidR="00CE25EA" w:rsidRDefault="00CE25EA" w:rsidP="00CE25EA">
      <w:pPr>
        <w:spacing w:after="0"/>
      </w:pPr>
    </w:p>
    <w:p w:rsidR="008F73EC" w:rsidRDefault="008F73EC"/>
    <w:sectPr w:rsidR="008F73EC" w:rsidSect="00CE25EA">
      <w:footerReference w:type="default" r:id="rId4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1191036"/>
      <w:docPartObj>
        <w:docPartGallery w:val="Page Numbers (Bottom of Page)"/>
        <w:docPartUnique/>
      </w:docPartObj>
    </w:sdtPr>
    <w:sdtEndPr/>
    <w:sdtContent>
      <w:p w:rsidR="007C78B8" w:rsidRDefault="00CE2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C78B8" w:rsidRDefault="00CE25E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25EA"/>
    <w:rsid w:val="00324C87"/>
    <w:rsid w:val="008F73EC"/>
    <w:rsid w:val="00C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5EA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CE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E25EA"/>
  </w:style>
  <w:style w:type="character" w:customStyle="1" w:styleId="apple-converted-space">
    <w:name w:val="apple-converted-space"/>
    <w:basedOn w:val="a0"/>
    <w:rsid w:val="00CE2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H5VRHAXFEW3S-869800330-557</_dlc_DocId>
    <_dlc_DocIdUrl xmlns="b582dbf1-bcaa-4613-9a4c-8b7010640233">
      <Url>http://www.eduportal44.ru/Krasnoe/РМК/_layouts/15/DocIdRedir.aspx?ID=H5VRHAXFEW3S-869800330-557</Url>
      <Description>H5VRHAXFEW3S-869800330-557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DB7F5-55CB-437A-BEF0-BD29D6CD2468}"/>
</file>

<file path=customXml/itemProps2.xml><?xml version="1.0" encoding="utf-8"?>
<ds:datastoreItem xmlns:ds="http://schemas.openxmlformats.org/officeDocument/2006/customXml" ds:itemID="{C30F06AE-1F3B-46D7-A1E5-2E264DB395A4}"/>
</file>

<file path=customXml/itemProps3.xml><?xml version="1.0" encoding="utf-8"?>
<ds:datastoreItem xmlns:ds="http://schemas.openxmlformats.org/officeDocument/2006/customXml" ds:itemID="{CB9C4132-5BFE-488C-B498-2F3DD2FB10E1}"/>
</file>

<file path=customXml/itemProps4.xml><?xml version="1.0" encoding="utf-8"?>
<ds:datastoreItem xmlns:ds="http://schemas.openxmlformats.org/officeDocument/2006/customXml" ds:itemID="{159E7449-17AB-4CB5-96CA-AA6F72FF3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3159</Words>
  <Characters>18011</Characters>
  <Application>Microsoft Office Word</Application>
  <DocSecurity>0</DocSecurity>
  <Lines>150</Lines>
  <Paragraphs>42</Paragraphs>
  <ScaleCrop>false</ScaleCrop>
  <Company/>
  <LinksUpToDate>false</LinksUpToDate>
  <CharactersWithSpaces>21128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2021-04-15T11:39:00Z</dcterms:created>
  <dcterms:modified xsi:type="dcterms:W3CDTF">2021-04-15T11:44:00Z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855b75c3-1400-461a-b9e6-a51f55f86a32</vt:lpwstr>
  </property>
</Properties>
</file>