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E7" w:rsidRDefault="00BC0749" w:rsidP="008D45BF">
      <w:pPr>
        <w:ind w:left="-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47533B" wp14:editId="4C50FB90">
            <wp:simplePos x="0" y="0"/>
            <wp:positionH relativeFrom="column">
              <wp:posOffset>2616200</wp:posOffset>
            </wp:positionH>
            <wp:positionV relativeFrom="paragraph">
              <wp:posOffset>31115</wp:posOffset>
            </wp:positionV>
            <wp:extent cx="595630" cy="1114425"/>
            <wp:effectExtent l="0" t="0" r="0" b="9525"/>
            <wp:wrapSquare wrapText="bothSides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5BF">
        <w:t>_________</w:t>
      </w:r>
      <w:r w:rsidR="00DD73E7">
        <w:t>__________________________________________________________</w:t>
      </w:r>
      <w:r w:rsidR="00946977">
        <w:t>____</w:t>
      </w:r>
    </w:p>
    <w:p w:rsidR="00DD73E7" w:rsidRDefault="00DD73E7" w:rsidP="00DD73E7">
      <w:pPr>
        <w:ind w:left="-567"/>
        <w:jc w:val="center"/>
      </w:pPr>
    </w:p>
    <w:p w:rsidR="00EB5DFC" w:rsidRDefault="00EB5DFC" w:rsidP="00EB5DFC">
      <w:pPr>
        <w:ind w:left="-567"/>
        <w:jc w:val="center"/>
        <w:rPr>
          <w:b/>
          <w:sz w:val="30"/>
        </w:rPr>
      </w:pPr>
      <w:r>
        <w:rPr>
          <w:b/>
          <w:sz w:val="30"/>
        </w:rPr>
        <w:t>Департамент  образования и науки Костромской области</w:t>
      </w:r>
    </w:p>
    <w:p w:rsidR="00EB5DFC" w:rsidRDefault="00EB5DFC" w:rsidP="00EB5DFC">
      <w:pPr>
        <w:ind w:left="-567"/>
        <w:jc w:val="center"/>
        <w:rPr>
          <w:b/>
          <w:sz w:val="30"/>
        </w:rPr>
      </w:pPr>
      <w:r>
        <w:rPr>
          <w:b/>
          <w:sz w:val="30"/>
        </w:rPr>
        <w:t>Департамент  культуры  Костромской области</w:t>
      </w:r>
    </w:p>
    <w:p w:rsidR="00EB5DFC" w:rsidRDefault="00EB5DFC" w:rsidP="00EB5DFC">
      <w:pPr>
        <w:ind w:left="-567"/>
        <w:jc w:val="center"/>
        <w:rPr>
          <w:b/>
          <w:sz w:val="30"/>
        </w:rPr>
      </w:pPr>
      <w:r>
        <w:rPr>
          <w:b/>
          <w:sz w:val="30"/>
        </w:rPr>
        <w:t>Комитет по физической культуре и спорту Костромской области</w:t>
      </w:r>
    </w:p>
    <w:p w:rsidR="00EB5DFC" w:rsidRDefault="00EB5DFC" w:rsidP="00DD73E7">
      <w:pPr>
        <w:ind w:left="-567"/>
        <w:jc w:val="center"/>
        <w:rPr>
          <w:sz w:val="30"/>
        </w:rPr>
      </w:pPr>
    </w:p>
    <w:p w:rsidR="00DD73E7" w:rsidRDefault="00DD73E7" w:rsidP="00DD73E7">
      <w:pPr>
        <w:ind w:left="-567"/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Р И К А З</w:t>
      </w:r>
    </w:p>
    <w:p w:rsidR="002F09C2" w:rsidRDefault="002F09C2" w:rsidP="002F09C2">
      <w:pPr>
        <w:jc w:val="center"/>
        <w:rPr>
          <w:sz w:val="44"/>
          <w:szCs w:val="44"/>
        </w:rPr>
      </w:pPr>
    </w:p>
    <w:p w:rsidR="002F09C2" w:rsidRDefault="00403FBF" w:rsidP="002F09C2">
      <w:pPr>
        <w:jc w:val="both"/>
      </w:pPr>
      <w:r>
        <w:t xml:space="preserve">                        </w:t>
      </w:r>
      <w:r w:rsidR="009444E6">
        <w:t>26.06.2015г.</w:t>
      </w:r>
      <w:r>
        <w:t xml:space="preserve">     </w:t>
      </w:r>
      <w:r w:rsidR="005B774A">
        <w:t xml:space="preserve"> </w:t>
      </w:r>
      <w:r w:rsidR="002F09C2">
        <w:t xml:space="preserve">г. Кострома </w:t>
      </w:r>
      <w:r w:rsidR="005B774A">
        <w:t xml:space="preserve">             №</w:t>
      </w:r>
      <w:r>
        <w:t xml:space="preserve">     </w:t>
      </w:r>
      <w:r w:rsidR="009444E6">
        <w:t>1398/144/1/105а</w:t>
      </w:r>
      <w:bookmarkStart w:id="0" w:name="_GoBack"/>
      <w:bookmarkEnd w:id="0"/>
    </w:p>
    <w:p w:rsidR="002F09C2" w:rsidRDefault="002F09C2" w:rsidP="002F09C2">
      <w:pPr>
        <w:jc w:val="both"/>
      </w:pPr>
    </w:p>
    <w:p w:rsidR="008D45BF" w:rsidRDefault="008D45BF" w:rsidP="0081155C">
      <w:pPr>
        <w:ind w:left="567"/>
        <w:jc w:val="center"/>
        <w:rPr>
          <w:b/>
        </w:rPr>
      </w:pPr>
    </w:p>
    <w:p w:rsidR="00655196" w:rsidRDefault="00655196" w:rsidP="0081155C">
      <w:pPr>
        <w:ind w:left="567"/>
        <w:jc w:val="center"/>
        <w:rPr>
          <w:b/>
        </w:rPr>
      </w:pPr>
    </w:p>
    <w:p w:rsidR="00EB5DFC" w:rsidRPr="0081155C" w:rsidRDefault="008D45BF" w:rsidP="0081155C">
      <w:pPr>
        <w:ind w:left="567"/>
        <w:jc w:val="center"/>
        <w:rPr>
          <w:b/>
        </w:rPr>
      </w:pPr>
      <w:r>
        <w:rPr>
          <w:b/>
        </w:rPr>
        <w:t xml:space="preserve">О </w:t>
      </w:r>
      <w:r w:rsidR="0081155C" w:rsidRPr="0081155C">
        <w:rPr>
          <w:b/>
        </w:rPr>
        <w:t xml:space="preserve">плане мероприятий по реализации </w:t>
      </w:r>
      <w:proofErr w:type="gramStart"/>
      <w:r w:rsidR="0081155C" w:rsidRPr="0081155C">
        <w:rPr>
          <w:b/>
        </w:rPr>
        <w:t xml:space="preserve">Концепции </w:t>
      </w:r>
      <w:r w:rsidR="0081155C">
        <w:rPr>
          <w:b/>
        </w:rPr>
        <w:t xml:space="preserve">развития </w:t>
      </w:r>
      <w:r w:rsidR="0081155C" w:rsidRPr="0081155C">
        <w:rPr>
          <w:b/>
        </w:rPr>
        <w:t>дополнительного образования детей Костромской области</w:t>
      </w:r>
      <w:proofErr w:type="gramEnd"/>
      <w:r w:rsidR="0081155C" w:rsidRPr="0081155C">
        <w:rPr>
          <w:b/>
        </w:rPr>
        <w:t xml:space="preserve"> до 2020 года</w:t>
      </w:r>
    </w:p>
    <w:p w:rsidR="00EB5DFC" w:rsidRPr="0081155C" w:rsidRDefault="00EB5DFC" w:rsidP="0081155C">
      <w:pPr>
        <w:jc w:val="center"/>
        <w:rPr>
          <w:b/>
        </w:rPr>
      </w:pPr>
    </w:p>
    <w:p w:rsidR="00104628" w:rsidRDefault="008D45BF" w:rsidP="008D45BF">
      <w:pPr>
        <w:ind w:left="284" w:firstLine="424"/>
        <w:jc w:val="both"/>
      </w:pPr>
      <w:r>
        <w:t>В</w:t>
      </w:r>
      <w:r w:rsidR="006952B7">
        <w:t xml:space="preserve"> соответствии с распоряжением администрации Костромской области от 31 декабря 2015 года №293-ра «О концепции развития </w:t>
      </w:r>
      <w:r w:rsidR="00771684">
        <w:t>дополнительного образования детей  Костромской области до 2020 года», в целях межведомственного взаимодействия по реализации государственной политики в сфере воспитания и дополнительного образования детей ПРИКАЗЫВАЕМ:</w:t>
      </w:r>
    </w:p>
    <w:p w:rsidR="00771684" w:rsidRDefault="00E225DC" w:rsidP="008D45BF">
      <w:pPr>
        <w:pStyle w:val="a5"/>
        <w:tabs>
          <w:tab w:val="left" w:pos="0"/>
        </w:tabs>
        <w:ind w:left="284"/>
        <w:jc w:val="both"/>
      </w:pPr>
      <w:r>
        <w:tab/>
        <w:t>1.</w:t>
      </w:r>
      <w:r w:rsidR="0081155C">
        <w:t xml:space="preserve">Утвердить план мероприятий по реализации </w:t>
      </w:r>
      <w:r w:rsidR="00095224">
        <w:t xml:space="preserve"> </w:t>
      </w:r>
      <w:proofErr w:type="gramStart"/>
      <w:r w:rsidR="0081155C">
        <w:t xml:space="preserve">Концепции развития </w:t>
      </w:r>
      <w:r w:rsidR="00095224">
        <w:t xml:space="preserve"> дополнительно</w:t>
      </w:r>
      <w:r w:rsidR="0081155C">
        <w:t>го</w:t>
      </w:r>
      <w:r w:rsidR="00095224">
        <w:t xml:space="preserve"> образовани</w:t>
      </w:r>
      <w:r w:rsidR="0081155C">
        <w:t xml:space="preserve">я </w:t>
      </w:r>
      <w:r w:rsidR="00095224">
        <w:t>детей</w:t>
      </w:r>
      <w:r w:rsidR="0081155C">
        <w:t xml:space="preserve"> Костромской области</w:t>
      </w:r>
      <w:proofErr w:type="gramEnd"/>
      <w:r w:rsidR="0081155C">
        <w:t xml:space="preserve"> до2020 года</w:t>
      </w:r>
      <w:r w:rsidR="008D45BF">
        <w:t xml:space="preserve"> (далее-План) </w:t>
      </w:r>
      <w:r w:rsidR="00655196">
        <w:t>и обеспечить его исполнение</w:t>
      </w:r>
      <w:r w:rsidR="00F560F7">
        <w:t xml:space="preserve"> </w:t>
      </w:r>
      <w:r>
        <w:t>(приложение)</w:t>
      </w:r>
      <w:r w:rsidR="0081155C">
        <w:t>.</w:t>
      </w:r>
    </w:p>
    <w:p w:rsidR="00771684" w:rsidRDefault="00655196" w:rsidP="008D45BF">
      <w:pPr>
        <w:pStyle w:val="a5"/>
        <w:ind w:left="284" w:firstLine="424"/>
        <w:jc w:val="both"/>
      </w:pPr>
      <w:r>
        <w:t>2</w:t>
      </w:r>
      <w:r w:rsidR="00771684">
        <w:t>.</w:t>
      </w:r>
      <w:proofErr w:type="gramStart"/>
      <w:r w:rsidR="00771684">
        <w:t>Контроль за</w:t>
      </w:r>
      <w:proofErr w:type="gramEnd"/>
      <w:r w:rsidR="00771684">
        <w:t xml:space="preserve"> исполнением приказа возложить на  заместителя директора департамента образования и науки Костромской области Антонову М.О., заместителя </w:t>
      </w:r>
      <w:r w:rsidR="00F82E51">
        <w:t xml:space="preserve">директора департамента </w:t>
      </w:r>
      <w:r w:rsidR="009F529B">
        <w:t xml:space="preserve">культуры Костромской области </w:t>
      </w:r>
      <w:proofErr w:type="spellStart"/>
      <w:r w:rsidR="009F529B">
        <w:t>Аметову</w:t>
      </w:r>
      <w:proofErr w:type="spellEnd"/>
      <w:r w:rsidR="009F529B">
        <w:t xml:space="preserve"> Л.Э., заместителя председателя комитета по физической культуре и спорту</w:t>
      </w:r>
      <w:r w:rsidR="002C1E04">
        <w:t xml:space="preserve"> </w:t>
      </w:r>
      <w:r w:rsidR="009F529B">
        <w:t>Родионова</w:t>
      </w:r>
      <w:r w:rsidR="002C1E04">
        <w:t xml:space="preserve"> А.Н.</w:t>
      </w:r>
    </w:p>
    <w:p w:rsidR="00B63E54" w:rsidRDefault="00B63E54" w:rsidP="008D45BF">
      <w:pPr>
        <w:pStyle w:val="a5"/>
        <w:ind w:left="284" w:firstLine="424"/>
        <w:jc w:val="both"/>
      </w:pPr>
    </w:p>
    <w:p w:rsidR="00655196" w:rsidRDefault="00655196" w:rsidP="008D45BF">
      <w:pPr>
        <w:pStyle w:val="a5"/>
        <w:ind w:left="284" w:firstLine="424"/>
        <w:jc w:val="both"/>
      </w:pPr>
    </w:p>
    <w:p w:rsidR="00485768" w:rsidRDefault="008D45BF" w:rsidP="00E225DC">
      <w:pPr>
        <w:ind w:left="284" w:hanging="142"/>
      </w:pPr>
      <w:r>
        <w:t xml:space="preserve">  </w:t>
      </w:r>
      <w:r w:rsidR="00144AF8">
        <w:t xml:space="preserve">Директор департамента </w:t>
      </w:r>
      <w:r w:rsidR="00485768">
        <w:t xml:space="preserve">образования и науки </w:t>
      </w:r>
    </w:p>
    <w:p w:rsidR="00144AF8" w:rsidRDefault="008D45BF" w:rsidP="00E225DC">
      <w:pPr>
        <w:ind w:left="142"/>
      </w:pPr>
      <w:r>
        <w:t xml:space="preserve">  </w:t>
      </w:r>
      <w:r w:rsidR="00485768">
        <w:t xml:space="preserve">Костромской области </w:t>
      </w:r>
      <w:r w:rsidR="00144AF8">
        <w:t xml:space="preserve">                                                    </w:t>
      </w:r>
      <w:r w:rsidR="00485768">
        <w:t xml:space="preserve">         </w:t>
      </w:r>
      <w:r w:rsidR="0005024A">
        <w:t xml:space="preserve"> </w:t>
      </w:r>
      <w:r w:rsidR="00485768">
        <w:t xml:space="preserve"> </w:t>
      </w:r>
      <w:r w:rsidR="00144AF8">
        <w:t xml:space="preserve">    Т.Е. </w:t>
      </w:r>
      <w:proofErr w:type="spellStart"/>
      <w:r w:rsidR="00144AF8">
        <w:t>Быстрякова</w:t>
      </w:r>
      <w:proofErr w:type="spellEnd"/>
    </w:p>
    <w:p w:rsidR="00485768" w:rsidRDefault="00485768" w:rsidP="00E225DC">
      <w:pPr>
        <w:tabs>
          <w:tab w:val="left" w:pos="210"/>
        </w:tabs>
        <w:ind w:left="142"/>
      </w:pPr>
    </w:p>
    <w:p w:rsidR="00E225DC" w:rsidRDefault="008D45BF" w:rsidP="00E225DC">
      <w:pPr>
        <w:tabs>
          <w:tab w:val="left" w:pos="210"/>
        </w:tabs>
        <w:ind w:left="142"/>
      </w:pPr>
      <w:r>
        <w:t xml:space="preserve"> </w:t>
      </w:r>
      <w:r w:rsidR="00485768">
        <w:t xml:space="preserve">Директор департамента  культуры </w:t>
      </w:r>
    </w:p>
    <w:p w:rsidR="00485768" w:rsidRDefault="008D45BF" w:rsidP="00E225DC">
      <w:pPr>
        <w:tabs>
          <w:tab w:val="left" w:pos="210"/>
        </w:tabs>
        <w:ind w:left="142"/>
      </w:pPr>
      <w:r>
        <w:t xml:space="preserve"> </w:t>
      </w:r>
      <w:r w:rsidR="00485768">
        <w:t xml:space="preserve">Костромской области                                                                  </w:t>
      </w:r>
      <w:r w:rsidR="0005024A">
        <w:t xml:space="preserve"> </w:t>
      </w:r>
      <w:r w:rsidR="00485768">
        <w:t xml:space="preserve">   </w:t>
      </w:r>
      <w:r w:rsidR="0005024A">
        <w:t xml:space="preserve"> </w:t>
      </w:r>
      <w:r w:rsidR="00485768">
        <w:t xml:space="preserve">   </w:t>
      </w:r>
      <w:proofErr w:type="spellStart"/>
      <w:r w:rsidR="00485768">
        <w:t>М.М.Простов</w:t>
      </w:r>
      <w:proofErr w:type="spellEnd"/>
    </w:p>
    <w:p w:rsidR="00144AF8" w:rsidRDefault="00144AF8" w:rsidP="00E225DC">
      <w:pPr>
        <w:ind w:left="142"/>
        <w:jc w:val="right"/>
      </w:pPr>
    </w:p>
    <w:p w:rsidR="00485768" w:rsidRDefault="008D45BF" w:rsidP="00E225DC">
      <w:pPr>
        <w:ind w:left="142"/>
      </w:pPr>
      <w:r>
        <w:t xml:space="preserve"> </w:t>
      </w:r>
      <w:r w:rsidR="00485768">
        <w:t xml:space="preserve">Председатель комитета по </w:t>
      </w:r>
      <w:proofErr w:type="gramStart"/>
      <w:r w:rsidR="00485768">
        <w:t>физической</w:t>
      </w:r>
      <w:proofErr w:type="gramEnd"/>
    </w:p>
    <w:p w:rsidR="00E225DC" w:rsidRDefault="008D45BF" w:rsidP="00E225DC">
      <w:pPr>
        <w:ind w:left="142"/>
      </w:pPr>
      <w:r>
        <w:t xml:space="preserve"> </w:t>
      </w:r>
      <w:r w:rsidR="00485768">
        <w:t xml:space="preserve">культуре и спорту Костромской </w:t>
      </w:r>
      <w:r w:rsidR="00E225DC">
        <w:t xml:space="preserve"> области </w:t>
      </w:r>
      <w:r w:rsidR="0005024A">
        <w:t xml:space="preserve">             </w:t>
      </w:r>
      <w:r w:rsidR="00485768">
        <w:t xml:space="preserve">                         </w:t>
      </w:r>
      <w:proofErr w:type="spellStart"/>
      <w:r w:rsidR="00485768">
        <w:t>П.Е.Чепогузов</w:t>
      </w:r>
      <w:proofErr w:type="spellEnd"/>
    </w:p>
    <w:tbl>
      <w:tblPr>
        <w:tblStyle w:val="a4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509"/>
        <w:gridCol w:w="6379"/>
      </w:tblGrid>
      <w:tr w:rsidR="00321354" w:rsidRPr="0005024A" w:rsidTr="0005024A">
        <w:tc>
          <w:tcPr>
            <w:tcW w:w="2893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</w:pPr>
          </w:p>
        </w:tc>
        <w:tc>
          <w:tcPr>
            <w:tcW w:w="6379" w:type="dxa"/>
          </w:tcPr>
          <w:p w:rsidR="0005024A" w:rsidRPr="0005024A" w:rsidRDefault="0005024A" w:rsidP="003F7F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</w:pPr>
          </w:p>
        </w:tc>
        <w:tc>
          <w:tcPr>
            <w:tcW w:w="6379" w:type="dxa"/>
          </w:tcPr>
          <w:p w:rsidR="0005024A" w:rsidRPr="0005024A" w:rsidRDefault="0005024A" w:rsidP="003F7F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144A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144A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3D75" w:rsidRPr="00AD3D75" w:rsidTr="0005024A">
        <w:tc>
          <w:tcPr>
            <w:tcW w:w="2893" w:type="dxa"/>
          </w:tcPr>
          <w:p w:rsidR="00AD3D75" w:rsidRPr="00AD3D75" w:rsidRDefault="00AD3D75" w:rsidP="00AD3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AD3D75" w:rsidRPr="00AD3D75" w:rsidRDefault="00AD3D75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D3D75" w:rsidRPr="00AD3D75" w:rsidRDefault="00AD3D75" w:rsidP="00AD3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144A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21354" w:rsidRPr="0005024A" w:rsidRDefault="00321354" w:rsidP="00144AF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C96677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2C1E0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05024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050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05024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DB02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DB02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DB02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DB02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2C1E04">
            <w:pPr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050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21354" w:rsidRPr="0005024A" w:rsidRDefault="00321354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5DFC" w:rsidRPr="0005024A" w:rsidRDefault="00EB5DFC" w:rsidP="00EB5DFC">
      <w:pPr>
        <w:jc w:val="both"/>
      </w:pPr>
    </w:p>
    <w:p w:rsidR="00104628" w:rsidRDefault="00104628" w:rsidP="00835557">
      <w:pPr>
        <w:jc w:val="right"/>
        <w:rPr>
          <w:sz w:val="24"/>
          <w:szCs w:val="24"/>
        </w:rPr>
      </w:pPr>
    </w:p>
    <w:p w:rsidR="00104628" w:rsidRDefault="00104628" w:rsidP="00835557">
      <w:pPr>
        <w:jc w:val="right"/>
        <w:rPr>
          <w:sz w:val="24"/>
          <w:szCs w:val="24"/>
        </w:rPr>
      </w:pPr>
    </w:p>
    <w:p w:rsidR="00144AF8" w:rsidRDefault="00B63E54" w:rsidP="00B63E5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4AF8" w:rsidRDefault="00144AF8" w:rsidP="00B63E54">
      <w:pPr>
        <w:jc w:val="right"/>
        <w:rPr>
          <w:sz w:val="24"/>
          <w:szCs w:val="24"/>
        </w:rPr>
      </w:pPr>
    </w:p>
    <w:p w:rsidR="00144AF8" w:rsidRDefault="00144AF8" w:rsidP="00095224">
      <w:pPr>
        <w:pStyle w:val="a5"/>
        <w:suppressAutoHyphens/>
        <w:ind w:left="1211"/>
        <w:jc w:val="both"/>
      </w:pPr>
    </w:p>
    <w:p w:rsidR="00144AF8" w:rsidRDefault="00144AF8" w:rsidP="00B63E54">
      <w:pPr>
        <w:jc w:val="right"/>
        <w:rPr>
          <w:sz w:val="24"/>
          <w:szCs w:val="24"/>
        </w:rPr>
      </w:pPr>
    </w:p>
    <w:p w:rsidR="00144AF8" w:rsidRDefault="00144AF8" w:rsidP="00B63E54">
      <w:pPr>
        <w:jc w:val="right"/>
        <w:rPr>
          <w:sz w:val="24"/>
          <w:szCs w:val="24"/>
        </w:rPr>
      </w:pPr>
    </w:p>
    <w:p w:rsidR="00144AF8" w:rsidRDefault="00144AF8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sectPr w:rsidR="00095224" w:rsidSect="00485768">
      <w:type w:val="continuous"/>
      <w:pgSz w:w="11907" w:h="16840" w:code="9"/>
      <w:pgMar w:top="851" w:right="1134" w:bottom="851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F1" w:rsidRDefault="00DE71F1" w:rsidP="008D45BF">
      <w:r>
        <w:separator/>
      </w:r>
    </w:p>
  </w:endnote>
  <w:endnote w:type="continuationSeparator" w:id="0">
    <w:p w:rsidR="00DE71F1" w:rsidRDefault="00DE71F1" w:rsidP="008D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F1" w:rsidRDefault="00DE71F1" w:rsidP="008D45BF">
      <w:r>
        <w:separator/>
      </w:r>
    </w:p>
  </w:footnote>
  <w:footnote w:type="continuationSeparator" w:id="0">
    <w:p w:rsidR="00DE71F1" w:rsidRDefault="00DE71F1" w:rsidP="008D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AFB"/>
    <w:multiLevelType w:val="hybridMultilevel"/>
    <w:tmpl w:val="80DCD9C2"/>
    <w:lvl w:ilvl="0" w:tplc="D8C459A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A724CDB"/>
    <w:multiLevelType w:val="hybridMultilevel"/>
    <w:tmpl w:val="92A89F5A"/>
    <w:lvl w:ilvl="0" w:tplc="B9BCEE96">
      <w:start w:val="1"/>
      <w:numFmt w:val="decimal"/>
      <w:lvlText w:val="%1."/>
      <w:lvlJc w:val="left"/>
      <w:pPr>
        <w:ind w:left="1488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E04FB4"/>
    <w:multiLevelType w:val="hybridMultilevel"/>
    <w:tmpl w:val="923C9F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70400C3"/>
    <w:multiLevelType w:val="hybridMultilevel"/>
    <w:tmpl w:val="BF107E80"/>
    <w:lvl w:ilvl="0" w:tplc="154E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84987"/>
    <w:multiLevelType w:val="hybridMultilevel"/>
    <w:tmpl w:val="923C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A0062"/>
    <w:multiLevelType w:val="hybridMultilevel"/>
    <w:tmpl w:val="CDE2F044"/>
    <w:lvl w:ilvl="0" w:tplc="228E110E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772C3271"/>
    <w:multiLevelType w:val="hybridMultilevel"/>
    <w:tmpl w:val="A55066D2"/>
    <w:lvl w:ilvl="0" w:tplc="08CE0F9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C2"/>
    <w:rsid w:val="0005024A"/>
    <w:rsid w:val="0006787E"/>
    <w:rsid w:val="00095224"/>
    <w:rsid w:val="000D575B"/>
    <w:rsid w:val="00104628"/>
    <w:rsid w:val="001157C5"/>
    <w:rsid w:val="00131F3B"/>
    <w:rsid w:val="00144AF8"/>
    <w:rsid w:val="00153DA2"/>
    <w:rsid w:val="00184EAB"/>
    <w:rsid w:val="00197F3A"/>
    <w:rsid w:val="00226C26"/>
    <w:rsid w:val="002C1E04"/>
    <w:rsid w:val="002F09C2"/>
    <w:rsid w:val="00305DF3"/>
    <w:rsid w:val="00317875"/>
    <w:rsid w:val="00321354"/>
    <w:rsid w:val="00346650"/>
    <w:rsid w:val="0035577D"/>
    <w:rsid w:val="00380250"/>
    <w:rsid w:val="003E09BF"/>
    <w:rsid w:val="003F7FE1"/>
    <w:rsid w:val="00403FBF"/>
    <w:rsid w:val="004438E4"/>
    <w:rsid w:val="00485768"/>
    <w:rsid w:val="004D5C10"/>
    <w:rsid w:val="004E4EAC"/>
    <w:rsid w:val="00551399"/>
    <w:rsid w:val="00565A90"/>
    <w:rsid w:val="005B774A"/>
    <w:rsid w:val="005D2B46"/>
    <w:rsid w:val="00655196"/>
    <w:rsid w:val="006952B7"/>
    <w:rsid w:val="006C239D"/>
    <w:rsid w:val="00771684"/>
    <w:rsid w:val="00781A9D"/>
    <w:rsid w:val="007A4F00"/>
    <w:rsid w:val="007D7A8E"/>
    <w:rsid w:val="0081155C"/>
    <w:rsid w:val="00835557"/>
    <w:rsid w:val="0085131D"/>
    <w:rsid w:val="00877F76"/>
    <w:rsid w:val="008971F2"/>
    <w:rsid w:val="008B7B94"/>
    <w:rsid w:val="008D0B4E"/>
    <w:rsid w:val="008D45BF"/>
    <w:rsid w:val="008E42F1"/>
    <w:rsid w:val="009444E6"/>
    <w:rsid w:val="00946977"/>
    <w:rsid w:val="00982BB2"/>
    <w:rsid w:val="009960DA"/>
    <w:rsid w:val="009E46C9"/>
    <w:rsid w:val="009F529B"/>
    <w:rsid w:val="00A122D0"/>
    <w:rsid w:val="00A50BD3"/>
    <w:rsid w:val="00AD3D75"/>
    <w:rsid w:val="00B63E54"/>
    <w:rsid w:val="00B955C0"/>
    <w:rsid w:val="00BA46B4"/>
    <w:rsid w:val="00BC0749"/>
    <w:rsid w:val="00C046FE"/>
    <w:rsid w:val="00C10B9E"/>
    <w:rsid w:val="00C41981"/>
    <w:rsid w:val="00C52AE1"/>
    <w:rsid w:val="00C96677"/>
    <w:rsid w:val="00C96ADD"/>
    <w:rsid w:val="00CF2A7E"/>
    <w:rsid w:val="00D1579D"/>
    <w:rsid w:val="00DD73E7"/>
    <w:rsid w:val="00DE71F1"/>
    <w:rsid w:val="00E225DC"/>
    <w:rsid w:val="00E460F2"/>
    <w:rsid w:val="00E83702"/>
    <w:rsid w:val="00EB15F2"/>
    <w:rsid w:val="00EB5DFC"/>
    <w:rsid w:val="00EF1533"/>
    <w:rsid w:val="00F35469"/>
    <w:rsid w:val="00F5004D"/>
    <w:rsid w:val="00F560F7"/>
    <w:rsid w:val="00F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6C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3E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DD73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226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60F2"/>
    <w:pPr>
      <w:ind w:left="720"/>
      <w:contextualSpacing/>
    </w:pPr>
  </w:style>
  <w:style w:type="paragraph" w:styleId="a6">
    <w:name w:val="header"/>
    <w:basedOn w:val="a"/>
    <w:link w:val="a7"/>
    <w:rsid w:val="008D4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45BF"/>
    <w:rPr>
      <w:sz w:val="28"/>
      <w:szCs w:val="28"/>
    </w:rPr>
  </w:style>
  <w:style w:type="paragraph" w:styleId="a8">
    <w:name w:val="footer"/>
    <w:basedOn w:val="a"/>
    <w:link w:val="a9"/>
    <w:rsid w:val="008D4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45B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6C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3E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DD73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226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60F2"/>
    <w:pPr>
      <w:ind w:left="720"/>
      <w:contextualSpacing/>
    </w:pPr>
  </w:style>
  <w:style w:type="paragraph" w:styleId="a6">
    <w:name w:val="header"/>
    <w:basedOn w:val="a"/>
    <w:link w:val="a7"/>
    <w:rsid w:val="008D4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45BF"/>
    <w:rPr>
      <w:sz w:val="28"/>
      <w:szCs w:val="28"/>
    </w:rPr>
  </w:style>
  <w:style w:type="paragraph" w:styleId="a8">
    <w:name w:val="footer"/>
    <w:basedOn w:val="a"/>
    <w:link w:val="a9"/>
    <w:rsid w:val="008D4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45B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H5VRHAXFEW3S-1347-122</_dlc_DocId>
    <_dlc_DocIdUrl xmlns="b582dbf1-bcaa-4613-9a4c-8b7010640233">
      <Url>http://www.eduportal44.ru/Krasnoe/МК/_layouts/15/DocIdRedir.aspx?ID=H5VRHAXFEW3S-1347-122</Url>
      <Description>H5VRHAXFEW3S-1347-122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1880E-1D57-4FC4-8C99-E6C8D842F352}"/>
</file>

<file path=customXml/itemProps2.xml><?xml version="1.0" encoding="utf-8"?>
<ds:datastoreItem xmlns:ds="http://schemas.openxmlformats.org/officeDocument/2006/customXml" ds:itemID="{7693F20F-C49A-4C1B-AE16-F3BC80BC63CA}"/>
</file>

<file path=customXml/itemProps3.xml><?xml version="1.0" encoding="utf-8"?>
<ds:datastoreItem xmlns:ds="http://schemas.openxmlformats.org/officeDocument/2006/customXml" ds:itemID="{8CB7A8C1-CF55-4985-A6D9-BE5FE64D11BF}"/>
</file>

<file path=customXml/itemProps4.xml><?xml version="1.0" encoding="utf-8"?>
<ds:datastoreItem xmlns:ds="http://schemas.openxmlformats.org/officeDocument/2006/customXml" ds:itemID="{EE8664D3-B742-4472-B9FD-418355E8E4AF}"/>
</file>

<file path=customXml/itemProps5.xml><?xml version="1.0" encoding="utf-8"?>
<ds:datastoreItem xmlns:ds="http://schemas.openxmlformats.org/officeDocument/2006/customXml" ds:itemID="{AD292A01-0F7C-45C8-9167-96D850897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Чудь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Саша</dc:creator>
  <cp:lastModifiedBy>Пользователь</cp:lastModifiedBy>
  <cp:revision>2</cp:revision>
  <cp:lastPrinted>2015-06-26T05:13:00Z</cp:lastPrinted>
  <dcterms:created xsi:type="dcterms:W3CDTF">2015-09-18T08:21:00Z</dcterms:created>
  <dcterms:modified xsi:type="dcterms:W3CDTF">2015-09-18T08:21:00Z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3d30ccb4-6598-405e-b0a8-cbb721a51b16</vt:lpwstr>
  </property>
</Properties>
</file>