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71" w:rsidRDefault="00467471" w:rsidP="00467471">
      <w:pPr>
        <w:pStyle w:val="a3"/>
        <w:shd w:val="clear" w:color="auto" w:fill="FFFFFF"/>
        <w:spacing w:after="0" w:afterAutospacing="0" w:line="195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Психологическая готовность к сдаче экзаменов</w:t>
      </w:r>
    </w:p>
    <w:p w:rsidR="00467471" w:rsidRDefault="00467471" w:rsidP="00467471">
      <w:pPr>
        <w:pStyle w:val="a3"/>
        <w:shd w:val="clear" w:color="auto" w:fill="FFFFFF"/>
        <w:spacing w:after="0" w:afterAutospacing="0" w:line="19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В подготовке выпускников к экзаменам огромную роль играют родители. Именно родители во многом внушают уверенность детям в своих силах или, наоборот, повышают тревогу, помогают, волнуются и переживают из-за недостаточно высоких оценок. ГИА представляет трудность не только для девятиклассников, но и для их пап и мам. А коль скоро родители принимают непосредственное  участие в выпускных экзаменах, мы считаем, что им тоже необходима особая подготовка.</w:t>
      </w:r>
    </w:p>
    <w:p w:rsidR="00467471" w:rsidRDefault="00467471" w:rsidP="00467471">
      <w:pPr>
        <w:pStyle w:val="a3"/>
        <w:shd w:val="clear" w:color="auto" w:fill="FFFFFF"/>
        <w:spacing w:after="0" w:afterAutospacing="0" w:line="19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Сама процедура ГИА может вызывать специфические трудности у отдельных категорий выпускников. Например,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специалистам.</w:t>
      </w:r>
    </w:p>
    <w:p w:rsidR="00467471" w:rsidRDefault="00467471" w:rsidP="00467471">
      <w:pPr>
        <w:pStyle w:val="a3"/>
        <w:shd w:val="clear" w:color="auto" w:fill="FFFFFF"/>
        <w:spacing w:after="0" w:afterAutospacing="0" w:line="19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После окончания 9-го класса перед выпускниками и их родителями встает вопрос о выборе дальнейшего образовательного маршрута, то есть направления профильного обучения. Таким образом, ГИА является одновременно выпускным и вступительным экзаменом в выбранном профиле обучения. Задача родителей - помочь ребенку сформировать оптимальный набор предметов для сдачи ГИА с учетом его реальных возможностей и дальнейших жизненных перспектив.</w:t>
      </w:r>
    </w:p>
    <w:p w:rsidR="00467471" w:rsidRDefault="00467471" w:rsidP="00467471">
      <w:pPr>
        <w:pStyle w:val="western"/>
        <w:shd w:val="clear" w:color="auto" w:fill="FFFFFF"/>
        <w:spacing w:after="0" w:afterAutospacing="0" w:line="18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</w:rPr>
        <w:t>Советы психолога</w:t>
      </w:r>
    </w:p>
    <w:p w:rsidR="00467471" w:rsidRDefault="00467471" w:rsidP="00467471">
      <w:pPr>
        <w:pStyle w:val="a3"/>
        <w:shd w:val="clear" w:color="auto" w:fill="FFFFFF"/>
        <w:spacing w:after="0" w:afterAutospacing="0" w:line="19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</w:rPr>
        <w:t>Не тревожьтесь о количестве баллов, которые  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Подбадривайте детей, хвалите их за то, что они делают хорошо.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Повышайте их уверенность в себе, так как чем больше ребенок боится неудачи, тем более вероятности допущения ошибок.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 Обеспечьте дома  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Помогите детям распределить темы подготовки по дням.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Заранее во время тренировки по тестовым заданиям приучайте ребенка ориентироваться </w:t>
      </w:r>
      <w:r>
        <w:rPr>
          <w:color w:val="000000"/>
        </w:rPr>
        <w:lastRenderedPageBreak/>
        <w:t>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Ребенок должен отдохнуть и как следует выспаться.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 xml:space="preserve"> 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>
        <w:rPr>
          <w:color w:val="000000"/>
        </w:rPr>
        <w:t>предполагают</w:t>
      </w:r>
      <w:proofErr w:type="gramEnd"/>
      <w:r>
        <w:rPr>
          <w:color w:val="000000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 И  помните: самое главное - это снизить напряжение и тревожность ребенка и обеспечить подходящие условия для занятий.</w:t>
      </w:r>
    </w:p>
    <w:p w:rsidR="00801C15" w:rsidRDefault="00801C15" w:rsidP="00467471"/>
    <w:sectPr w:rsidR="00801C15" w:rsidSect="0080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71"/>
    <w:rsid w:val="00467471"/>
    <w:rsid w:val="0080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H5VRHAXFEW3S-816-51</_dlc_DocId>
    <_dlc_DocIdUrl xmlns="b582dbf1-bcaa-4613-9a4c-8b7010640233">
      <Url>http://www.eduportal44.ru/Krasnoe/Zaharovskaya/zakon/_layouts/15/DocIdRedir.aspx?ID=H5VRHAXFEW3S-816-51</Url>
      <Description>H5VRHAXFEW3S-816-51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5683C-FE0C-4124-990E-FD3C4158D64E}"/>
</file>

<file path=customXml/itemProps2.xml><?xml version="1.0" encoding="utf-8"?>
<ds:datastoreItem xmlns:ds="http://schemas.openxmlformats.org/officeDocument/2006/customXml" ds:itemID="{7947491E-51CA-494D-93B9-7BA9F89064B8}"/>
</file>

<file path=customXml/itemProps3.xml><?xml version="1.0" encoding="utf-8"?>
<ds:datastoreItem xmlns:ds="http://schemas.openxmlformats.org/officeDocument/2006/customXml" ds:itemID="{118E6426-AAE7-46C1-8DC0-018460CC9650}"/>
</file>

<file path=customXml/itemProps4.xml><?xml version="1.0" encoding="utf-8"?>
<ds:datastoreItem xmlns:ds="http://schemas.openxmlformats.org/officeDocument/2006/customXml" ds:itemID="{92210CC0-3197-4DB6-9607-B27B432F6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Company>Основная школа д. Захарово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2014-03-31T09:19:00Z</dcterms:created>
  <dcterms:modified xsi:type="dcterms:W3CDTF">2014-03-31T09:20:00Z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163c018b-3fe8-434a-af00-ef71bd98d23d</vt:lpwstr>
  </property>
  <property fmtid="{D5CDD505-2E9C-101B-9397-08002B2CF9AE}" pid="3" name="ContentTypeId">
    <vt:lpwstr>0x01010007DB3C910DFFE548ADB4EEA6458164F4</vt:lpwstr>
  </property>
</Properties>
</file>