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AD" w:rsidRDefault="00B85BAD" w:rsidP="00B85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5743575" cy="8267700"/>
            <wp:effectExtent l="19050" t="0" r="9525" b="0"/>
            <wp:docPr id="1" name="Рисунок 1" descr="C:\Documents and Settings\Marina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na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67" t="2253" r="4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 xml:space="preserve">                             </w:t>
      </w:r>
    </w:p>
    <w:p w:rsidR="00B85BAD" w:rsidRDefault="00B85BAD" w:rsidP="00B85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85BAD" w:rsidRDefault="00B85BAD" w:rsidP="00B85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lastRenderedPageBreak/>
        <w:t>Трудовой договор может быть в любое время расторгнут по соглашению сторон.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Работник имеет право расторгнуть заключенный с ним трудовой договор по соб</w:t>
      </w:r>
      <w:r w:rsidRPr="00487EBC">
        <w:rPr>
          <w:rFonts w:ascii="Times New Roman" w:hAnsi="Times New Roman" w:cs="Times New Roman"/>
        </w:rPr>
        <w:softHyphen/>
        <w:t>ственному желанию, предупредив об этом директора школы за две недели.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 xml:space="preserve">По соглашению между работником и работодателем трудовой </w:t>
      </w:r>
      <w:proofErr w:type="gramStart"/>
      <w:r w:rsidRPr="00487EBC">
        <w:rPr>
          <w:rFonts w:ascii="Times New Roman" w:hAnsi="Times New Roman" w:cs="Times New Roman"/>
        </w:rPr>
        <w:t>договор</w:t>
      </w:r>
      <w:proofErr w:type="gramEnd"/>
      <w:r w:rsidRPr="00487EBC">
        <w:rPr>
          <w:rFonts w:ascii="Times New Roman" w:hAnsi="Times New Roman" w:cs="Times New Roman"/>
        </w:rPr>
        <w:t xml:space="preserve"> мо</w:t>
      </w:r>
      <w:r w:rsidRPr="00487EBC">
        <w:rPr>
          <w:rFonts w:ascii="Times New Roman" w:hAnsi="Times New Roman" w:cs="Times New Roman"/>
        </w:rPr>
        <w:softHyphen/>
        <w:t>жет быть расторгнут и до истечения срока предупреждения об увольнении.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2.5. Днем увольнения работника считается последний день его работы, в который с ним производится окончательный расчет и в соответствии с тру</w:t>
      </w:r>
      <w:r w:rsidRPr="00487EBC">
        <w:rPr>
          <w:rFonts w:ascii="Times New Roman" w:hAnsi="Times New Roman" w:cs="Times New Roman"/>
        </w:rPr>
        <w:softHyphen/>
        <w:t>довым законодательством Российской Федерации ему выдается трудовая книжка с записью об увольнении.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 xml:space="preserve"> 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3. ПРАВА РАБОТНИКОВ УЧРЕЖДЕНИЯ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3.1. Работники имеют права, регулируемые трудовым законодательством Российской Федерации и Федеральным законом «Об образовании в Российской Федерации», настоящими Правилами и должностными инструкциями.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 xml:space="preserve">3.2. Работники имеют право </w:t>
      </w:r>
      <w:proofErr w:type="gramStart"/>
      <w:r w:rsidRPr="00487EBC">
        <w:rPr>
          <w:rFonts w:ascii="Times New Roman" w:hAnsi="Times New Roman" w:cs="Times New Roman"/>
        </w:rPr>
        <w:t>на</w:t>
      </w:r>
      <w:proofErr w:type="gramEnd"/>
      <w:r w:rsidRPr="00487EBC">
        <w:rPr>
          <w:rFonts w:ascii="Times New Roman" w:hAnsi="Times New Roman" w:cs="Times New Roman"/>
        </w:rPr>
        <w:t>: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участие в управлении школы,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повышение своей квалификации,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пользование мерами социальной поддержки, установленными действующим законодательством,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моральное и материальное стимулирование,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оборудованное рабочее место и безопасные условия труда,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право на объединение в общественные профессиональные организации,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защиту своей профессиональной чести и достоинства,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на обращение в комиссию по урегулированию споров между участниками образовательных отношений.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3.3.Педагогические работники имеют следующие трудовые права и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социальные гарантии: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право на сокращенную продолжительность рабочего времени,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право на дополнительное профессиональное образование по профилю педагогической деятельности не реже чем один раз в три года,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право на ежегодный основной удлиненный оплачиваемый отпуск, продолжительность которого определяется Правительством Российской Федерации,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право на досрочное назначение трудовой пенсии по старости в порядке, установленном законодательством Российской Федерации,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lastRenderedPageBreak/>
        <w:t>-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фонда,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4. ОБЯЗАННОСТИ РАБОТНИКОВ УЧРЕЖДЕНИЯ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4.1. Работники школы имеют обязанности, регулируемые трудовым законодательством Российской Федерации и Федеральным законом «Об образовании в Российской Федерации», настоящими Правилами и должностными инструкциями.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4.2. Работники учреждения обязаны: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осуществлять свою деятельность на высоком профессиональном уровне, обеспечивать в полном объеме реализацию преподаваемых учебных предметов в соответствии с утвержденной рабочей программой;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соблюдать правовые, нравственные и этические нормы, следовать требованиям профессиональной этики;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уважать честь и достоинство обучающихся и других участников образовательных отношений;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487EBC">
        <w:rPr>
          <w:rFonts w:ascii="Times New Roman" w:hAnsi="Times New Roman" w:cs="Times New Roman"/>
        </w:rPr>
        <w:t>-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применять педагогически обоснованные и обеспечивающ</w:t>
      </w:r>
      <w:r>
        <w:rPr>
          <w:rFonts w:ascii="Times New Roman" w:hAnsi="Times New Roman" w:cs="Times New Roman"/>
        </w:rPr>
        <w:t>ие высокое качество образования, формы</w:t>
      </w:r>
      <w:r w:rsidRPr="00487EBC">
        <w:rPr>
          <w:rFonts w:ascii="Times New Roman" w:hAnsi="Times New Roman" w:cs="Times New Roman"/>
        </w:rPr>
        <w:t>, методы обучения и воспитания;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учитывать особенности психофизического развития обучающихся и состояния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систематически повышать свой профессиональный уровень;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проходить аттестацию на соответствие занимаемой должности в порядке, установленном законодательством об образовании;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487EBC">
        <w:rPr>
          <w:rFonts w:ascii="Times New Roman" w:hAnsi="Times New Roman" w:cs="Times New Roman"/>
        </w:rPr>
        <w:t>- проходить в установленном законодательством Российской Федерации в порядке обучения и проверку знаний и навыков в области охраны труда;</w:t>
      </w:r>
      <w:proofErr w:type="gramEnd"/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соблюдать требования техники безопасности и охраны труда, противопожарной безопасности;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применять необходимые меры к обеспечению сохранности оборудования и имущества Учреждения;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соблюдать Устав школы, настоящие Правила, другие документы, регламентирующие деятельность школы.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4.3. Педагогическим и другим работникам запрещается: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 xml:space="preserve">- использовать образовательную деятельность для политической агитации, принуждения </w:t>
      </w:r>
      <w:r w:rsidRPr="00487EBC">
        <w:rPr>
          <w:rFonts w:ascii="Times New Roman" w:hAnsi="Times New Roman" w:cs="Times New Roman"/>
        </w:rPr>
        <w:lastRenderedPageBreak/>
        <w:t>обучающихся к принятию политических, религиозных или иных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убеждений либо отказу от них, для разжигания социальной, расовой, национальной или религиозной розни;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изменять по своему усмотрению расписание уроков;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отменять, удлинять, сокращать продолжительность уроков;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оставлять обучающихся в кабинетах одних, без учителя;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487EBC">
        <w:rPr>
          <w:rFonts w:ascii="Times New Roman" w:hAnsi="Times New Roman" w:cs="Times New Roman"/>
        </w:rPr>
        <w:t>- удалять обучающихся с уроков;</w:t>
      </w:r>
      <w:proofErr w:type="gramEnd"/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отвлекать коллег от выполнения их функциональных обязанностей;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курить на территории школы, при</w:t>
      </w:r>
      <w:r w:rsidRPr="00487EBC">
        <w:rPr>
          <w:rFonts w:ascii="Times New Roman" w:hAnsi="Times New Roman" w:cs="Times New Roman"/>
        </w:rPr>
        <w:softHyphen/>
        <w:t>носить с собой и употреблять алкогольные напитки, проходить на территорию школы и находиться на своем рабочем месте в состоянии алкогольно</w:t>
      </w:r>
      <w:r w:rsidRPr="00487EBC">
        <w:rPr>
          <w:rFonts w:ascii="Times New Roman" w:hAnsi="Times New Roman" w:cs="Times New Roman"/>
        </w:rPr>
        <w:softHyphen/>
        <w:t>го, наркотического или токсического опьянения.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 xml:space="preserve"> 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5. РАБОЧЕЕ ВРЕМЯ И ВРЕМЯ ОТДЫХА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5.1. Для руководящих работников, работников из числа административно-хозяйственного и обслуживающего персонала устанавливается продолжительность рабочего времени, которая не может превышать 40 часов в неделю.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5.2. Для педагогических работников устанавливается сокращенная продолжительность рабочего времени - не более 36 часов в неделю за ставку заработной платы.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 xml:space="preserve">5.3. </w:t>
      </w:r>
      <w:proofErr w:type="gramStart"/>
      <w:r w:rsidRPr="00487EBC">
        <w:rPr>
          <w:rFonts w:ascii="Times New Roman" w:hAnsi="Times New Roman" w:cs="Times New Roman"/>
        </w:rPr>
        <w:t>В рабочее время педагогических работников, в зависимости от занимаемой должности, включается учебная,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 - методическая, подготовительная, организационная, диагностическая, работа по ведению внутреннего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  <w:proofErr w:type="gramEnd"/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5.4.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 xml:space="preserve">5.5. Режим рабочего времени и времени </w:t>
      </w:r>
      <w:proofErr w:type="gramStart"/>
      <w:r w:rsidRPr="00487EBC">
        <w:rPr>
          <w:rFonts w:ascii="Times New Roman" w:hAnsi="Times New Roman" w:cs="Times New Roman"/>
        </w:rPr>
        <w:t>отдыха</w:t>
      </w:r>
      <w:proofErr w:type="gramEnd"/>
      <w:r w:rsidRPr="00487EBC">
        <w:rPr>
          <w:rFonts w:ascii="Times New Roman" w:hAnsi="Times New Roman" w:cs="Times New Roman"/>
        </w:rPr>
        <w:t xml:space="preserve"> педагогических и иных работников определяется коллективным договором, настоящими Правилами, 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Устанавливается возможность отдых</w:t>
      </w:r>
      <w:r>
        <w:rPr>
          <w:rFonts w:ascii="Times New Roman" w:hAnsi="Times New Roman" w:cs="Times New Roman"/>
        </w:rPr>
        <w:t>а и приема пищи в рабочее время</w:t>
      </w:r>
      <w:r w:rsidRPr="00487EBC">
        <w:rPr>
          <w:rFonts w:ascii="Times New Roman" w:hAnsi="Times New Roman" w:cs="Times New Roman"/>
        </w:rPr>
        <w:t>: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педагогическим работникам во время пер</w:t>
      </w:r>
      <w:r>
        <w:rPr>
          <w:rFonts w:ascii="Times New Roman" w:hAnsi="Times New Roman" w:cs="Times New Roman"/>
        </w:rPr>
        <w:t>емены в обеденном зале столовой</w:t>
      </w:r>
      <w:r w:rsidRPr="00487EBC">
        <w:rPr>
          <w:rFonts w:ascii="Times New Roman" w:hAnsi="Times New Roman" w:cs="Times New Roman"/>
        </w:rPr>
        <w:t>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иным работникам (сторож, младший воспитатель, гардеробщик, повар) на рабочем месте.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В школе установлена 5</w:t>
      </w:r>
      <w:r w:rsidRPr="00487EBC">
        <w:rPr>
          <w:rFonts w:ascii="Times New Roman" w:hAnsi="Times New Roman" w:cs="Times New Roman"/>
        </w:rPr>
        <w:t>-ти дневная рабочая неделя с общим</w:t>
      </w:r>
      <w:r>
        <w:rPr>
          <w:rFonts w:ascii="Times New Roman" w:hAnsi="Times New Roman" w:cs="Times New Roman"/>
        </w:rPr>
        <w:t>и</w:t>
      </w:r>
      <w:r w:rsidRPr="00487EBC">
        <w:rPr>
          <w:rFonts w:ascii="Times New Roman" w:hAnsi="Times New Roman" w:cs="Times New Roman"/>
        </w:rPr>
        <w:t xml:space="preserve"> выходным</w:t>
      </w:r>
      <w:r>
        <w:rPr>
          <w:rFonts w:ascii="Times New Roman" w:hAnsi="Times New Roman" w:cs="Times New Roman"/>
        </w:rPr>
        <w:t>и днями</w:t>
      </w:r>
      <w:r w:rsidRPr="00487EB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субботой и </w:t>
      </w:r>
      <w:r w:rsidRPr="00487EBC">
        <w:rPr>
          <w:rFonts w:ascii="Times New Roman" w:hAnsi="Times New Roman" w:cs="Times New Roman"/>
        </w:rPr>
        <w:t>воскресеньем. Выход</w:t>
      </w:r>
      <w:r w:rsidRPr="00487EBC">
        <w:rPr>
          <w:rFonts w:ascii="Times New Roman" w:hAnsi="Times New Roman" w:cs="Times New Roman"/>
        </w:rPr>
        <w:softHyphen/>
        <w:t>ными днями являются также нерабочие празднич</w:t>
      </w:r>
      <w:r w:rsidRPr="00487EBC">
        <w:rPr>
          <w:rFonts w:ascii="Times New Roman" w:hAnsi="Times New Roman" w:cs="Times New Roman"/>
        </w:rPr>
        <w:softHyphen/>
        <w:t>ные дни.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lastRenderedPageBreak/>
        <w:t>Работа в выходные и нерабочие праздничные дни, как правило, не допус</w:t>
      </w:r>
      <w:r w:rsidRPr="00487EBC">
        <w:rPr>
          <w:rFonts w:ascii="Times New Roman" w:hAnsi="Times New Roman" w:cs="Times New Roman"/>
        </w:rPr>
        <w:softHyphen/>
        <w:t>кается. Работники привлекаются к работе в выходные и нерабочие празднич</w:t>
      </w:r>
      <w:r w:rsidRPr="00487EBC">
        <w:rPr>
          <w:rFonts w:ascii="Times New Roman" w:hAnsi="Times New Roman" w:cs="Times New Roman"/>
        </w:rPr>
        <w:softHyphen/>
        <w:t>ные дни в случаях и порядке, которые предусмотрены трудовым законодатель</w:t>
      </w:r>
      <w:r w:rsidRPr="00487EBC">
        <w:rPr>
          <w:rFonts w:ascii="Times New Roman" w:hAnsi="Times New Roman" w:cs="Times New Roman"/>
        </w:rPr>
        <w:softHyphen/>
        <w:t>ством, с обязательного письменного согласия работника.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</w:t>
      </w:r>
      <w:r w:rsidRPr="00487EBC">
        <w:rPr>
          <w:rFonts w:ascii="Times New Roman" w:hAnsi="Times New Roman" w:cs="Times New Roman"/>
        </w:rPr>
        <w:t>. Для отдельных категорий работников (воспитатель, сторож, уборщик служебных помещений, гардеробщик, дворник, рабочий по обслуживанию здания) может устанавли</w:t>
      </w:r>
      <w:r w:rsidRPr="00487EBC">
        <w:rPr>
          <w:rFonts w:ascii="Times New Roman" w:hAnsi="Times New Roman" w:cs="Times New Roman"/>
        </w:rPr>
        <w:softHyphen/>
        <w:t>ваться сменная работа, работа в режиме гибкого рабочего времени, а также разделение рабочего дня на части.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Для работников школы, работающих по графику дежурства (сменно</w:t>
      </w:r>
      <w:r w:rsidRPr="00487EBC">
        <w:rPr>
          <w:rFonts w:ascii="Times New Roman" w:hAnsi="Times New Roman" w:cs="Times New Roman"/>
        </w:rPr>
        <w:softHyphen/>
        <w:t>сти), время начала и окончания рабочего времени определяется графиками дежурства (сменности).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График дежурства (сменности) утверждается директором школы и доводится до сведения работников.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Изменение общего режима работы допускается на основании приказа директора школы.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5.8</w:t>
      </w:r>
      <w:r w:rsidRPr="00487EBC">
        <w:rPr>
          <w:rFonts w:ascii="Times New Roman" w:hAnsi="Times New Roman" w:cs="Times New Roman"/>
        </w:rPr>
        <w:t>. Работникам предоставляется ежегодный основной опла</w:t>
      </w:r>
      <w:r w:rsidRPr="00487EBC">
        <w:rPr>
          <w:rFonts w:ascii="Times New Roman" w:hAnsi="Times New Roman" w:cs="Times New Roman"/>
        </w:rPr>
        <w:softHyphen/>
        <w:t>чиваемый отпуск с сохранением места работы (должности). Продолжительность отпуска устанавливается согласно ТК РФ. Очередность предоставле</w:t>
      </w:r>
      <w:r w:rsidRPr="00487EBC">
        <w:rPr>
          <w:rFonts w:ascii="Times New Roman" w:hAnsi="Times New Roman" w:cs="Times New Roman"/>
        </w:rPr>
        <w:softHyphen/>
        <w:t>ния оплачиваемых отпусков определяется ежегодно в соответствии с графи</w:t>
      </w:r>
      <w:r w:rsidRPr="00487EBC">
        <w:rPr>
          <w:rFonts w:ascii="Times New Roman" w:hAnsi="Times New Roman" w:cs="Times New Roman"/>
        </w:rPr>
        <w:softHyphen/>
        <w:t>ком отпусков, утверждаемым директором школы не позднее, чем за две недели до наступления календарного года.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</w:t>
      </w:r>
      <w:r w:rsidRPr="00487EBC">
        <w:rPr>
          <w:rFonts w:ascii="Times New Roman" w:hAnsi="Times New Roman" w:cs="Times New Roman"/>
        </w:rPr>
        <w:t>. Учебную нагрузку педагогических работников утверждается тарификационной комиссией, созданной по приказу директора школы. При этом учитывается: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преемственность в преподавании учебных дисциплин;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 xml:space="preserve">объем учебной нагрузки не ниже 18 часов. </w:t>
      </w:r>
      <w:proofErr w:type="gramStart"/>
      <w:r w:rsidRPr="00487EBC">
        <w:rPr>
          <w:rFonts w:ascii="Times New Roman" w:hAnsi="Times New Roman" w:cs="Times New Roman"/>
        </w:rPr>
        <w:t>Учебная нагрузка, объем которой больше или меньше нормы, устанавливается с письменного согласия работника, за исключением случаев уменьшения количества часов по учебным планам и программам, сокращения количества классов (групп продленного дня);</w:t>
      </w:r>
      <w:proofErr w:type="gramEnd"/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в зависимости от количества учебных часов, предусмотренных учебным планом, учебная нагрузка педагогических работников может быть разной в первом и втором учебных полугодиях;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учитель должен быть ознакомлен с педагогической нагрузкой до ухода в отпуск.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</w:t>
      </w:r>
      <w:r w:rsidRPr="00487EBC">
        <w:rPr>
          <w:rFonts w:ascii="Times New Roman" w:hAnsi="Times New Roman" w:cs="Times New Roman"/>
        </w:rPr>
        <w:t xml:space="preserve">.Рабочий день учителей должен </w:t>
      </w:r>
      <w:r>
        <w:rPr>
          <w:rFonts w:ascii="Times New Roman" w:hAnsi="Times New Roman" w:cs="Times New Roman"/>
        </w:rPr>
        <w:t>начинаться не позднее, чем за 15</w:t>
      </w:r>
      <w:r w:rsidRPr="00487EBC">
        <w:rPr>
          <w:rFonts w:ascii="Times New Roman" w:hAnsi="Times New Roman" w:cs="Times New Roman"/>
        </w:rPr>
        <w:t xml:space="preserve"> минут до начала занятий и продолжаться не менее 20 минут после окончания уроков.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5.11</w:t>
      </w:r>
      <w:r w:rsidRPr="00487EBC">
        <w:rPr>
          <w:rFonts w:ascii="Times New Roman" w:hAnsi="Times New Roman" w:cs="Times New Roman"/>
        </w:rPr>
        <w:t>. По завершении учебных занятий учитель сопровождает обучающихся в раздевалку.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5.12</w:t>
      </w:r>
      <w:r w:rsidRPr="00487EBC">
        <w:rPr>
          <w:rFonts w:ascii="Times New Roman" w:hAnsi="Times New Roman" w:cs="Times New Roman"/>
        </w:rPr>
        <w:t>. В целях обеспечения безопасности и снижения травматизма из числа педагогических работников руководитель назначает дежурных учителей. Дежурный</w:t>
      </w:r>
      <w:r>
        <w:rPr>
          <w:rFonts w:ascii="Times New Roman" w:hAnsi="Times New Roman" w:cs="Times New Roman"/>
        </w:rPr>
        <w:t xml:space="preserve"> учитель начинает дежурство за 3</w:t>
      </w:r>
      <w:r w:rsidRPr="00487EBC">
        <w:rPr>
          <w:rFonts w:ascii="Times New Roman" w:hAnsi="Times New Roman" w:cs="Times New Roman"/>
        </w:rPr>
        <w:t xml:space="preserve">0 минут до начала первого урока </w:t>
      </w:r>
      <w:r>
        <w:rPr>
          <w:rFonts w:ascii="Times New Roman" w:hAnsi="Times New Roman" w:cs="Times New Roman"/>
        </w:rPr>
        <w:t>смены и заканчивает его через 15</w:t>
      </w:r>
      <w:r w:rsidRPr="00487EBC">
        <w:rPr>
          <w:rFonts w:ascii="Times New Roman" w:hAnsi="Times New Roman" w:cs="Times New Roman"/>
        </w:rPr>
        <w:t xml:space="preserve"> минут после окончания смены. Дежурный учитель выполняет свои обязанности согласно утвержденного руководителем графика дежурства и должностным инструкциям.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5.13</w:t>
      </w:r>
      <w:r w:rsidRPr="00487EBC">
        <w:rPr>
          <w:rFonts w:ascii="Times New Roman" w:hAnsi="Times New Roman" w:cs="Times New Roman"/>
        </w:rPr>
        <w:t>. Из числа педагогических работников (заместителей директоров) учреждения для обеспечения учебно-воспитательного процесса директор назначает дежурных администраторов. Дежурный администратор начинает дежурство за 30 минут до начала первого урока смены и заканчивает его через 20 минут после окончания смены. Дежурный администратор выполняет свои обязанности согласно утвержденного директором графика дежурства и должностным инструкциям.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5.14. Занятия в школе начинаются в 9</w:t>
      </w:r>
      <w:r w:rsidRPr="00487EBC">
        <w:rPr>
          <w:rFonts w:ascii="Times New Roman" w:hAnsi="Times New Roman" w:cs="Times New Roman"/>
        </w:rPr>
        <w:t>.00 по расписанию, утвержденному директором школы.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5.15</w:t>
      </w:r>
      <w:r w:rsidRPr="00487EBC">
        <w:rPr>
          <w:rFonts w:ascii="Times New Roman" w:hAnsi="Times New Roman" w:cs="Times New Roman"/>
        </w:rPr>
        <w:t>.Заместитель директора своевременно предупреждает учителей и обучающихся о замене уроков.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5.16</w:t>
      </w:r>
      <w:r w:rsidRPr="00487EBC">
        <w:rPr>
          <w:rFonts w:ascii="Times New Roman" w:hAnsi="Times New Roman" w:cs="Times New Roman"/>
        </w:rPr>
        <w:t xml:space="preserve">. В течение учебного времени учителя приступают к очередным урокам со звонком, опоздание </w:t>
      </w:r>
      <w:r w:rsidRPr="00487EBC">
        <w:rPr>
          <w:rFonts w:ascii="Times New Roman" w:hAnsi="Times New Roman" w:cs="Times New Roman"/>
        </w:rPr>
        <w:lastRenderedPageBreak/>
        <w:t>учителя на урок не допускается.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5.17</w:t>
      </w:r>
      <w:r w:rsidRPr="00487EBC">
        <w:rPr>
          <w:rFonts w:ascii="Times New Roman" w:hAnsi="Times New Roman" w:cs="Times New Roman"/>
        </w:rPr>
        <w:t>. Время каникул является рабочим временем. В каникулярное время работа учителя осуществляется в соответствии с предельной нормой недельной почасовой нагрузки согласно графику занятости, составленному заместителем директора и утвержденному директором школы. Неявка на работу в каникулярное время без уважительных причин приравнивается к прогулу.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 xml:space="preserve"> 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6. ПООЩРЕНИЯ ЗА ТРУД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6.1. За добросовестное исполнение должностных обязанностей, проявле</w:t>
      </w:r>
      <w:r w:rsidRPr="00487EBC">
        <w:rPr>
          <w:rFonts w:ascii="Times New Roman" w:hAnsi="Times New Roman" w:cs="Times New Roman"/>
        </w:rPr>
        <w:softHyphen/>
        <w:t>ние инициативы и творческой активности в соответствии с Положением о моральном стимулировании, Положением об оплате труда работников школы работники могут быть поощрены: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Награждением Почетной грамотой;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Объявлением благодарности;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Награждением благодарственным письмом;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Представлением к награждению отраслевыми и государственными наградами;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Установлением выплат стимулирующего характера.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6.2. На основании решения о поощрении директор школы издает приказ, который доводится до сведения работника.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 xml:space="preserve"> 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7. СОЦИАЛЬНОЕ ОБЕСПЕЧЕНИЕ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7.1. Работники подлежат государственному социальному стра</w:t>
      </w:r>
      <w:r w:rsidRPr="00487EBC">
        <w:rPr>
          <w:rFonts w:ascii="Times New Roman" w:hAnsi="Times New Roman" w:cs="Times New Roman"/>
        </w:rPr>
        <w:softHyphen/>
        <w:t>хованию. Работникам при наличии соответствующих условий за счет средств Фонда социального страхования выплачиваются пособия и компенсации (по</w:t>
      </w:r>
      <w:r w:rsidRPr="00487EBC">
        <w:rPr>
          <w:rFonts w:ascii="Times New Roman" w:hAnsi="Times New Roman" w:cs="Times New Roman"/>
        </w:rPr>
        <w:softHyphen/>
        <w:t>собие о временной нетрудоспособности, по беременности и родам и т.п.).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 xml:space="preserve"> 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8. ЗАРАБОТНАЯ ПЛАТА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8.1. Работникам устанавливается должностной оклад согласно штатному расписанию.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8.2. Ставки заработной платы и должностные оклады педагогических работников устанавливаются согласно Положению об оплате труда работников школы.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8.3. Заработная плата выплачивается 2 раза в месяц.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9. ТРУДОВАЯ ДИСЦИПЛИНА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9.1. За совершение дисциплинарного проступка - то есть неисполнение или ненадлежащее исполнение работником по его вине возложенных на него трудовых обязанностей - руководством к нему могут быть при</w:t>
      </w:r>
      <w:r w:rsidRPr="00487EBC">
        <w:rPr>
          <w:rFonts w:ascii="Times New Roman" w:hAnsi="Times New Roman" w:cs="Times New Roman"/>
        </w:rPr>
        <w:softHyphen/>
        <w:t>менены следующие дисциплинарные взыскания: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замечание;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выговор;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- увольнение по соответствующим основаниям.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lastRenderedPageBreak/>
        <w:t>9.2. До применения дисциплинарного взыскания работодатель должен зат</w:t>
      </w:r>
      <w:r w:rsidRPr="00487EBC">
        <w:rPr>
          <w:rFonts w:ascii="Times New Roman" w:hAnsi="Times New Roman" w:cs="Times New Roman"/>
        </w:rPr>
        <w:softHyphen/>
        <w:t>ребовать от работника объяснение в письменной форме. В случае отказа ра</w:t>
      </w:r>
      <w:r w:rsidRPr="00487EBC">
        <w:rPr>
          <w:rFonts w:ascii="Times New Roman" w:hAnsi="Times New Roman" w:cs="Times New Roman"/>
        </w:rPr>
        <w:softHyphen/>
        <w:t>ботника дать указанное объяснение составляется соответствующий акт. От</w:t>
      </w:r>
      <w:r w:rsidRPr="00487EBC">
        <w:rPr>
          <w:rFonts w:ascii="Times New Roman" w:hAnsi="Times New Roman" w:cs="Times New Roman"/>
        </w:rPr>
        <w:softHyphen/>
        <w:t>каз работника дать объяснение не является препятствием для применения дисциплинарного взыскания.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9.3. Приказ директора школы о применении дисцип</w:t>
      </w:r>
      <w:r w:rsidRPr="00487EBC">
        <w:rPr>
          <w:rFonts w:ascii="Times New Roman" w:hAnsi="Times New Roman" w:cs="Times New Roman"/>
        </w:rPr>
        <w:softHyphen/>
        <w:t>линарного взыскания объявляется работнику под расписку в течение трех ра</w:t>
      </w:r>
      <w:r w:rsidRPr="00487EBC">
        <w:rPr>
          <w:rFonts w:ascii="Times New Roman" w:hAnsi="Times New Roman" w:cs="Times New Roman"/>
        </w:rPr>
        <w:softHyphen/>
        <w:t>бочих дней со дня его издания. В случае отказа работника подписать указан</w:t>
      </w:r>
      <w:r w:rsidRPr="00487EBC">
        <w:rPr>
          <w:rFonts w:ascii="Times New Roman" w:hAnsi="Times New Roman" w:cs="Times New Roman"/>
        </w:rPr>
        <w:softHyphen/>
        <w:t>ный приказ составляется соответствующий акт. В соответствии со ст. 66 ТК РФ сведения о взысканиях в трудовую книжку не вносятся, за исклю</w:t>
      </w:r>
      <w:r w:rsidRPr="00487EBC">
        <w:rPr>
          <w:rFonts w:ascii="Times New Roman" w:hAnsi="Times New Roman" w:cs="Times New Roman"/>
        </w:rPr>
        <w:softHyphen/>
        <w:t>чением случаев, когда дисциплинарным взысканием является увольнение.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9.4. В течение всего срока действия дисциплинарного взыскания меры по</w:t>
      </w:r>
      <w:r w:rsidRPr="00487EBC">
        <w:rPr>
          <w:rFonts w:ascii="Times New Roman" w:hAnsi="Times New Roman" w:cs="Times New Roman"/>
        </w:rPr>
        <w:softHyphen/>
        <w:t>ощрения, указанные в настоящих Правилах, к работнику не применяются.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>9.5.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 учитывается при прохождении ими аттестации.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 xml:space="preserve"> </w:t>
      </w:r>
    </w:p>
    <w:p w:rsidR="00B85BAD" w:rsidRPr="00487EBC" w:rsidRDefault="00B85BAD" w:rsidP="00B85B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87EBC">
        <w:rPr>
          <w:rFonts w:ascii="Times New Roman" w:hAnsi="Times New Roman" w:cs="Times New Roman"/>
        </w:rPr>
        <w:t xml:space="preserve"> </w:t>
      </w:r>
    </w:p>
    <w:p w:rsidR="000E7BAF" w:rsidRDefault="000E7BAF"/>
    <w:sectPr w:rsidR="000E7B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BAD"/>
    <w:rsid w:val="000E7BAF"/>
    <w:rsid w:val="00B8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B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H5VRHAXFEW3S-816-272</_dlc_DocId>
    <_dlc_DocIdUrl xmlns="b582dbf1-bcaa-4613-9a4c-8b7010640233">
      <Url>http://www.eduportal44.ru/Krasnoe/Zaharovskaya/zakon/_layouts/15/DocIdRedir.aspx?ID=H5VRHAXFEW3S-816-272</Url>
      <Description>H5VRHAXFEW3S-816-272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936B7A-928F-4DB6-926A-5006C7DB4BBE}"/>
</file>

<file path=customXml/itemProps2.xml><?xml version="1.0" encoding="utf-8"?>
<ds:datastoreItem xmlns:ds="http://schemas.openxmlformats.org/officeDocument/2006/customXml" ds:itemID="{A8D038CD-4439-40F8-9F40-4715CE32FE76}"/>
</file>

<file path=customXml/itemProps3.xml><?xml version="1.0" encoding="utf-8"?>
<ds:datastoreItem xmlns:ds="http://schemas.openxmlformats.org/officeDocument/2006/customXml" ds:itemID="{18F5FB3C-3A4E-4CB3-AD61-DE038D798DDF}"/>
</file>

<file path=customXml/itemProps4.xml><?xml version="1.0" encoding="utf-8"?>
<ds:datastoreItem xmlns:ds="http://schemas.openxmlformats.org/officeDocument/2006/customXml" ds:itemID="{4215A4EA-505E-458A-A959-2E6B4B2B6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2073</Words>
  <Characters>11820</Characters>
  <Application>Microsoft Office Word</Application>
  <DocSecurity>0</DocSecurity>
  <Lines>98</Lines>
  <Paragraphs>27</Paragraphs>
  <ScaleCrop>false</ScaleCrop>
  <Company>Основная школа д. Захарово</Company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2017-10-29T13:57:00Z</dcterms:created>
  <dcterms:modified xsi:type="dcterms:W3CDTF">2017-10-29T14:03:00Z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62a33877-4a6f-4f0e-abbe-72d1091442ec</vt:lpwstr>
  </property>
  <property fmtid="{D5CDD505-2E9C-101B-9397-08002B2CF9AE}" pid="3" name="ContentTypeId">
    <vt:lpwstr>0x01010007DB3C910DFFE548ADB4EEA6458164F4</vt:lpwstr>
  </property>
</Properties>
</file>