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AC8" w:rsidRDefault="00EF3AC8" w:rsidP="00BC1B98">
      <w:pPr>
        <w:pStyle w:val="a3"/>
        <w:spacing w:before="0" w:beforeAutospacing="0" w:after="0" w:afterAutospacing="0"/>
        <w:jc w:val="center"/>
        <w:rPr>
          <w:b/>
          <w:bCs/>
          <w:color w:val="000000"/>
        </w:rPr>
      </w:pPr>
    </w:p>
    <w:p w:rsidR="00EF3AC8" w:rsidRPr="003732B0" w:rsidRDefault="00EF3AC8" w:rsidP="00313344">
      <w:pPr>
        <w:rPr>
          <w:rFonts w:ascii="Times New Roman" w:hAnsi="Times New Roman"/>
          <w:sz w:val="24"/>
          <w:szCs w:val="24"/>
        </w:rPr>
      </w:pPr>
      <w:r w:rsidRPr="003732B0">
        <w:rPr>
          <w:rFonts w:ascii="Times New Roman" w:hAnsi="Times New Roman"/>
          <w:sz w:val="24"/>
          <w:szCs w:val="24"/>
        </w:rPr>
        <w:t xml:space="preserve">                                                                                 «Утверждаю»</w:t>
      </w:r>
    </w:p>
    <w:p w:rsidR="00EF3AC8" w:rsidRPr="003732B0" w:rsidRDefault="00EF3AC8" w:rsidP="00313344">
      <w:pPr>
        <w:rPr>
          <w:rFonts w:ascii="Times New Roman" w:hAnsi="Times New Roman"/>
          <w:sz w:val="24"/>
          <w:szCs w:val="24"/>
        </w:rPr>
      </w:pPr>
      <w:r w:rsidRPr="003732B0">
        <w:rPr>
          <w:rFonts w:ascii="Times New Roman" w:hAnsi="Times New Roman"/>
          <w:sz w:val="24"/>
          <w:szCs w:val="24"/>
        </w:rPr>
        <w:t xml:space="preserve">                                                                                 Директор школы ________ Румянцева С.В.</w:t>
      </w:r>
    </w:p>
    <w:p w:rsidR="00EF3AC8" w:rsidRDefault="00EF3AC8" w:rsidP="00313344">
      <w:pPr>
        <w:pStyle w:val="a3"/>
        <w:spacing w:line="240" w:lineRule="atLeast"/>
        <w:jc w:val="center"/>
        <w:rPr>
          <w:b/>
          <w:bCs/>
          <w:color w:val="000000"/>
        </w:rPr>
      </w:pPr>
      <w:r w:rsidRPr="003732B0">
        <w:t xml:space="preserve">                                                                                 Приказ № ____ </w:t>
      </w:r>
      <w:proofErr w:type="gramStart"/>
      <w:r w:rsidRPr="003732B0">
        <w:t>от</w:t>
      </w:r>
      <w:proofErr w:type="gramEnd"/>
      <w:r w:rsidRPr="003732B0">
        <w:t xml:space="preserve">  _____________________</w:t>
      </w:r>
    </w:p>
    <w:p w:rsidR="00EF3AC8" w:rsidRDefault="00EF3AC8" w:rsidP="00BC1B98">
      <w:pPr>
        <w:pStyle w:val="a3"/>
        <w:spacing w:line="240" w:lineRule="atLeast"/>
        <w:jc w:val="center"/>
        <w:rPr>
          <w:b/>
          <w:bCs/>
          <w:color w:val="000000"/>
        </w:rPr>
      </w:pPr>
    </w:p>
    <w:p w:rsidR="00EF3AC8" w:rsidRPr="00BC1B98" w:rsidRDefault="00EF3AC8" w:rsidP="00BC1B98">
      <w:pPr>
        <w:pStyle w:val="a3"/>
        <w:spacing w:line="240" w:lineRule="atLeast"/>
        <w:jc w:val="center"/>
        <w:rPr>
          <w:color w:val="000000"/>
        </w:rPr>
      </w:pPr>
      <w:r w:rsidRPr="00BC1B98">
        <w:rPr>
          <w:b/>
          <w:bCs/>
          <w:color w:val="000000"/>
        </w:rPr>
        <w:t>ПОЛОЖЕНИЕ</w:t>
      </w:r>
    </w:p>
    <w:p w:rsidR="00EF3AC8" w:rsidRPr="00BC1B98" w:rsidRDefault="00EF3AC8" w:rsidP="00BC1B98">
      <w:pPr>
        <w:pStyle w:val="a3"/>
        <w:spacing w:line="240" w:lineRule="atLeast"/>
        <w:jc w:val="center"/>
        <w:rPr>
          <w:color w:val="000000"/>
        </w:rPr>
      </w:pPr>
      <w:r w:rsidRPr="00BC1B98">
        <w:rPr>
          <w:b/>
          <w:bCs/>
          <w:color w:val="000000"/>
        </w:rPr>
        <w:t>о государственной итоговой аттестации выпускников, освоивших основные  образовательные     программы</w:t>
      </w:r>
      <w:r>
        <w:rPr>
          <w:b/>
          <w:bCs/>
          <w:color w:val="000000"/>
        </w:rPr>
        <w:t xml:space="preserve"> </w:t>
      </w:r>
      <w:r w:rsidRPr="00BC1B98">
        <w:rPr>
          <w:b/>
          <w:bCs/>
          <w:color w:val="000000"/>
        </w:rPr>
        <w:t> основного общего образования</w:t>
      </w:r>
      <w:r w:rsidR="007A5ACC">
        <w:rPr>
          <w:b/>
          <w:bCs/>
          <w:color w:val="000000"/>
        </w:rPr>
        <w:t xml:space="preserve">                                                        МКОУ «Захаровская ОШ»</w:t>
      </w:r>
    </w:p>
    <w:p w:rsidR="00EF3AC8" w:rsidRPr="00BC1B98" w:rsidRDefault="00EF3AC8" w:rsidP="00BC1B98">
      <w:pPr>
        <w:pStyle w:val="a3"/>
        <w:spacing w:line="240" w:lineRule="atLeast"/>
        <w:rPr>
          <w:color w:val="000000"/>
        </w:rPr>
      </w:pPr>
      <w:r w:rsidRPr="00BC1B98">
        <w:rPr>
          <w:b/>
          <w:bCs/>
          <w:color w:val="000000"/>
        </w:rPr>
        <w:t>1. Общие положения</w:t>
      </w:r>
    </w:p>
    <w:p w:rsidR="00EF3AC8" w:rsidRPr="00BC1B98" w:rsidRDefault="00EF3AC8" w:rsidP="00313344">
      <w:pPr>
        <w:pStyle w:val="a3"/>
        <w:spacing w:before="0" w:beforeAutospacing="0" w:after="0" w:afterAutospacing="0" w:line="240" w:lineRule="atLeast"/>
        <w:jc w:val="both"/>
        <w:rPr>
          <w:color w:val="000000"/>
        </w:rPr>
      </w:pPr>
      <w:r>
        <w:rPr>
          <w:color w:val="000000"/>
        </w:rPr>
        <w:t xml:space="preserve">    </w:t>
      </w:r>
      <w:r w:rsidRPr="00BC1B98">
        <w:rPr>
          <w:color w:val="000000"/>
        </w:rPr>
        <w:t xml:space="preserve">1.1. </w:t>
      </w:r>
      <w:proofErr w:type="gramStart"/>
      <w:r w:rsidRPr="00BC1B98">
        <w:rPr>
          <w:color w:val="000000"/>
        </w:rPr>
        <w:t>Настоящее    Положение разработано в соответствии со ст. 59 Закона РФ «Об образовании» (№273-ФЗ от 29.12.2012г.),  приказа Министерство образования и науки Российской Федерации </w:t>
      </w:r>
      <w:r w:rsidRPr="00BC1B98">
        <w:rPr>
          <w:b/>
          <w:bCs/>
          <w:color w:val="000000"/>
        </w:rPr>
        <w:t> «</w:t>
      </w:r>
      <w:r w:rsidRPr="00BC1B98">
        <w:rPr>
          <w:color w:val="000000"/>
        </w:rPr>
        <w:t>Об утверждении Порядка проведения государственной итоговой аттестации по образовательным программам основного общего и среднего общего образования», Положения о формах и порядке проведения государственной итоговой аттестации обучающихся, в соответствии с действующим законодательством РФ  в области образования в части</w:t>
      </w:r>
      <w:proofErr w:type="gramEnd"/>
      <w:r w:rsidRPr="00BC1B98">
        <w:rPr>
          <w:color w:val="000000"/>
        </w:rPr>
        <w:t xml:space="preserve"> проведения государственной итоговой аттестации выпускников 9 класса утвержденным  приказом  Министерства  образования  и науки Российской Федерации, а также на основании соответствующих государственных,  региональных и муниципальных нормативных  документов, локальных актов школы.   </w:t>
      </w:r>
    </w:p>
    <w:p w:rsidR="00EF3AC8" w:rsidRPr="00BC1B98" w:rsidRDefault="00EF3AC8" w:rsidP="00F0552C">
      <w:pPr>
        <w:pStyle w:val="a3"/>
        <w:spacing w:before="0" w:beforeAutospacing="0" w:after="0" w:afterAutospacing="0" w:line="240" w:lineRule="atLeast"/>
        <w:jc w:val="both"/>
        <w:rPr>
          <w:color w:val="000000"/>
        </w:rPr>
      </w:pPr>
      <w:r>
        <w:rPr>
          <w:color w:val="000000"/>
        </w:rPr>
        <w:t xml:space="preserve">    </w:t>
      </w:r>
      <w:r w:rsidRPr="00BC1B98">
        <w:rPr>
          <w:color w:val="000000"/>
        </w:rPr>
        <w:t>1.2. Настоящее Положение  регламентирует порядок  проведения государственной итоговой аттестации  </w:t>
      </w:r>
      <w:proofErr w:type="gramStart"/>
      <w:r w:rsidRPr="00BC1B98">
        <w:rPr>
          <w:color w:val="000000"/>
        </w:rPr>
        <w:t>обучающихся</w:t>
      </w:r>
      <w:proofErr w:type="gramEnd"/>
      <w:r w:rsidRPr="00BC1B98">
        <w:rPr>
          <w:color w:val="000000"/>
        </w:rPr>
        <w:t>,  освоивших образовательные программы основного общего образования.</w:t>
      </w:r>
    </w:p>
    <w:p w:rsidR="00EF3AC8" w:rsidRPr="00BC1B98" w:rsidRDefault="00EF3AC8" w:rsidP="00F0552C">
      <w:pPr>
        <w:pStyle w:val="a3"/>
        <w:spacing w:before="0" w:beforeAutospacing="0" w:after="0" w:afterAutospacing="0" w:line="240" w:lineRule="atLeast"/>
        <w:jc w:val="both"/>
        <w:rPr>
          <w:color w:val="000000"/>
        </w:rPr>
      </w:pPr>
      <w:r w:rsidRPr="00BC1B98">
        <w:rPr>
          <w:color w:val="000000"/>
        </w:rPr>
        <w:t>  </w:t>
      </w:r>
      <w:r>
        <w:rPr>
          <w:color w:val="000000"/>
        </w:rPr>
        <w:t xml:space="preserve"> </w:t>
      </w:r>
      <w:r w:rsidRPr="00BC1B98">
        <w:rPr>
          <w:color w:val="000000"/>
        </w:rPr>
        <w:t xml:space="preserve">1.3.Итоговая  аттестация выпускников представляет собой форму оценки степени и уровня освоения обучающимися  образовательной программы по  предметам  по завершении   уровня </w:t>
      </w:r>
      <w:r>
        <w:rPr>
          <w:color w:val="000000"/>
        </w:rPr>
        <w:t>образования – основного общего</w:t>
      </w:r>
      <w:r w:rsidRPr="00BC1B98">
        <w:rPr>
          <w:color w:val="000000"/>
        </w:rPr>
        <w:t xml:space="preserve"> – для определения соответствия их знаний государственным образовательным стандартам.</w:t>
      </w:r>
    </w:p>
    <w:p w:rsidR="00EF3AC8" w:rsidRPr="00BC1B98" w:rsidRDefault="00EF3AC8" w:rsidP="00F0552C">
      <w:pPr>
        <w:pStyle w:val="a3"/>
        <w:spacing w:before="0" w:beforeAutospacing="0" w:after="0" w:afterAutospacing="0" w:line="240" w:lineRule="atLeast"/>
        <w:jc w:val="both"/>
        <w:rPr>
          <w:color w:val="000000"/>
        </w:rPr>
      </w:pPr>
      <w:r w:rsidRPr="00BC1B98">
        <w:rPr>
          <w:color w:val="000000"/>
        </w:rPr>
        <w:t> </w:t>
      </w:r>
      <w:r>
        <w:rPr>
          <w:color w:val="000000"/>
        </w:rPr>
        <w:t xml:space="preserve"> </w:t>
      </w:r>
      <w:r w:rsidRPr="00BC1B98">
        <w:rPr>
          <w:color w:val="000000"/>
        </w:rPr>
        <w:t>1.4.  Итоговая аттестация проводится на основе принципов объективности и независимости оценки качества подготовки  обучающихся.</w:t>
      </w:r>
    </w:p>
    <w:p w:rsidR="00EF3AC8" w:rsidRPr="00BC1B98" w:rsidRDefault="00EF3AC8" w:rsidP="00F0552C">
      <w:pPr>
        <w:pStyle w:val="a3"/>
        <w:spacing w:before="0" w:beforeAutospacing="0" w:after="0" w:afterAutospacing="0" w:line="240" w:lineRule="atLeast"/>
        <w:jc w:val="both"/>
        <w:rPr>
          <w:color w:val="000000"/>
        </w:rPr>
      </w:pPr>
      <w:r w:rsidRPr="00BC1B98">
        <w:rPr>
          <w:color w:val="000000"/>
        </w:rPr>
        <w:t> </w:t>
      </w:r>
      <w:r>
        <w:rPr>
          <w:color w:val="000000"/>
        </w:rPr>
        <w:t xml:space="preserve">   </w:t>
      </w:r>
      <w:r w:rsidRPr="00BC1B98">
        <w:rPr>
          <w:color w:val="000000"/>
        </w:rPr>
        <w:t>1.5. Итоговая аттестация выпускников   общеобразовательного учреждения независимо от формы получения образования после освоения ими общеобразовательных программ основного общего образования является обязательной   и проводится в порядке и в форме, которые устанавливаются общеобразовательным учреждением, если иное не установлено ФЗ.</w:t>
      </w:r>
    </w:p>
    <w:p w:rsidR="00EF3AC8" w:rsidRPr="00BC1B98" w:rsidRDefault="00EF3AC8" w:rsidP="00F0552C">
      <w:pPr>
        <w:pStyle w:val="a3"/>
        <w:spacing w:before="0" w:beforeAutospacing="0" w:after="0" w:afterAutospacing="0" w:line="240" w:lineRule="atLeast"/>
        <w:jc w:val="both"/>
        <w:rPr>
          <w:color w:val="000000"/>
        </w:rPr>
      </w:pPr>
      <w:r>
        <w:rPr>
          <w:color w:val="000000"/>
        </w:rPr>
        <w:t xml:space="preserve">     </w:t>
      </w:r>
      <w:r w:rsidRPr="00BC1B98">
        <w:rPr>
          <w:color w:val="000000"/>
        </w:rPr>
        <w:t>1.6. Государственная итоговая аттестация выпускников  проводится по завершении учебного года.</w:t>
      </w:r>
    </w:p>
    <w:p w:rsidR="00EF3AC8" w:rsidRPr="00BC1B98" w:rsidRDefault="00EF3AC8" w:rsidP="00F0552C">
      <w:pPr>
        <w:pStyle w:val="a3"/>
        <w:spacing w:before="0" w:beforeAutospacing="0" w:after="0" w:afterAutospacing="0" w:line="240" w:lineRule="atLeast"/>
        <w:jc w:val="both"/>
        <w:rPr>
          <w:color w:val="000000"/>
        </w:rPr>
      </w:pPr>
      <w:r w:rsidRPr="00BC1B98">
        <w:rPr>
          <w:color w:val="000000"/>
        </w:rPr>
        <w:t> </w:t>
      </w:r>
      <w:r>
        <w:rPr>
          <w:color w:val="000000"/>
        </w:rPr>
        <w:t xml:space="preserve">  </w:t>
      </w:r>
      <w:r w:rsidRPr="00BC1B98">
        <w:rPr>
          <w:color w:val="000000"/>
        </w:rPr>
        <w:t>1.7.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аттестацией по соответствующим образовательным программам.</w:t>
      </w:r>
    </w:p>
    <w:p w:rsidR="00EF3AC8" w:rsidRPr="00BC1B98" w:rsidRDefault="00EF3AC8" w:rsidP="00F0552C">
      <w:pPr>
        <w:pStyle w:val="a3"/>
        <w:spacing w:before="0" w:beforeAutospacing="0" w:after="0" w:afterAutospacing="0" w:line="240" w:lineRule="atLeast"/>
        <w:jc w:val="both"/>
        <w:rPr>
          <w:color w:val="000000"/>
        </w:rPr>
      </w:pPr>
      <w:r w:rsidRPr="00BC1B98">
        <w:rPr>
          <w:color w:val="000000"/>
        </w:rPr>
        <w:t> </w:t>
      </w:r>
      <w:r>
        <w:rPr>
          <w:color w:val="000000"/>
        </w:rPr>
        <w:t xml:space="preserve">   </w:t>
      </w:r>
      <w:r w:rsidRPr="00BC1B98">
        <w:rPr>
          <w:color w:val="000000"/>
        </w:rPr>
        <w:t>1.8. Положение о порядке проведения итоговой аттестации выпускников   утверждается Педагогическим советом школы.</w:t>
      </w:r>
    </w:p>
    <w:p w:rsidR="00EF3AC8" w:rsidRPr="00BC1B98" w:rsidRDefault="00EF3AC8" w:rsidP="00F0552C">
      <w:pPr>
        <w:pStyle w:val="a3"/>
        <w:spacing w:before="0" w:beforeAutospacing="0" w:after="0" w:afterAutospacing="0" w:line="240" w:lineRule="atLeast"/>
        <w:jc w:val="both"/>
        <w:rPr>
          <w:color w:val="000000"/>
        </w:rPr>
      </w:pPr>
      <w:r>
        <w:rPr>
          <w:color w:val="000000"/>
        </w:rPr>
        <w:t xml:space="preserve">   </w:t>
      </w:r>
      <w:r w:rsidRPr="00BC1B98">
        <w:rPr>
          <w:color w:val="000000"/>
        </w:rPr>
        <w:t> 1.9. Настоящее Положение о порядке проведения итоговой аттестации выпускников    размещается на сайте образовательного учреждения.</w:t>
      </w:r>
    </w:p>
    <w:p w:rsidR="00EF3AC8" w:rsidRPr="00BC1B98" w:rsidRDefault="00EF3AC8" w:rsidP="00F0552C">
      <w:pPr>
        <w:pStyle w:val="a3"/>
        <w:spacing w:before="0" w:beforeAutospacing="0" w:after="0" w:afterAutospacing="0" w:line="240" w:lineRule="atLeast"/>
        <w:jc w:val="both"/>
        <w:rPr>
          <w:color w:val="000000"/>
        </w:rPr>
      </w:pPr>
      <w:r w:rsidRPr="00BC1B98">
        <w:rPr>
          <w:color w:val="000000"/>
        </w:rPr>
        <w:lastRenderedPageBreak/>
        <w:t> </w:t>
      </w:r>
      <w:r w:rsidRPr="00BC1B98">
        <w:rPr>
          <w:b/>
          <w:bCs/>
          <w:color w:val="000000"/>
        </w:rPr>
        <w:t>2. Государственная итоговая аттестация  </w:t>
      </w:r>
      <w:proofErr w:type="gramStart"/>
      <w:r w:rsidRPr="00BC1B98">
        <w:rPr>
          <w:b/>
          <w:bCs/>
          <w:color w:val="000000"/>
        </w:rPr>
        <w:t>обучающихся</w:t>
      </w:r>
      <w:proofErr w:type="gramEnd"/>
      <w:r w:rsidRPr="00BC1B98">
        <w:rPr>
          <w:b/>
          <w:bCs/>
          <w:color w:val="000000"/>
        </w:rPr>
        <w:t>, освоивших образовательные программы основного общего образования</w:t>
      </w:r>
    </w:p>
    <w:p w:rsidR="00EF3AC8" w:rsidRPr="00BC1B98" w:rsidRDefault="00EF3AC8" w:rsidP="00F0552C">
      <w:pPr>
        <w:pStyle w:val="a3"/>
        <w:spacing w:before="0" w:beforeAutospacing="0" w:after="0" w:afterAutospacing="0" w:line="240" w:lineRule="atLeast"/>
        <w:rPr>
          <w:color w:val="000000"/>
        </w:rPr>
      </w:pPr>
      <w:r w:rsidRPr="00BC1B98">
        <w:rPr>
          <w:b/>
          <w:bCs/>
          <w:i/>
          <w:iCs/>
          <w:color w:val="000000"/>
        </w:rPr>
        <w:t> ГИА проводится:</w:t>
      </w:r>
    </w:p>
    <w:p w:rsidR="00EF3AC8" w:rsidRPr="00BC1B98" w:rsidRDefault="00EF3AC8" w:rsidP="00F0552C">
      <w:pPr>
        <w:pStyle w:val="a3"/>
        <w:spacing w:before="0" w:beforeAutospacing="0" w:after="0" w:afterAutospacing="0"/>
        <w:rPr>
          <w:color w:val="000000"/>
        </w:rPr>
      </w:pPr>
      <w:r w:rsidRPr="00BC1B98">
        <w:rPr>
          <w:b/>
          <w:bCs/>
          <w:i/>
          <w:iCs/>
          <w:color w:val="000000"/>
        </w:rPr>
        <w:t> </w:t>
      </w:r>
      <w:r>
        <w:rPr>
          <w:b/>
          <w:bCs/>
          <w:i/>
          <w:iCs/>
          <w:color w:val="000000"/>
        </w:rPr>
        <w:t xml:space="preserve">   </w:t>
      </w:r>
      <w:r w:rsidRPr="00BC1B98">
        <w:rPr>
          <w:color w:val="000000"/>
        </w:rPr>
        <w:t xml:space="preserve">2.1.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w:t>
      </w:r>
      <w:proofErr w:type="gramStart"/>
      <w:r w:rsidRPr="00BC1B98">
        <w:rPr>
          <w:color w:val="000000"/>
        </w:rPr>
        <w:t>для</w:t>
      </w:r>
      <w:proofErr w:type="gramEnd"/>
      <w:r w:rsidRPr="00BC1B98">
        <w:rPr>
          <w:color w:val="000000"/>
        </w:rPr>
        <w:t xml:space="preserve"> обучающихся допущенных в текущем году к ГИА;</w:t>
      </w:r>
    </w:p>
    <w:p w:rsidR="00EF3AC8" w:rsidRPr="00BC1B98" w:rsidRDefault="00EF3AC8" w:rsidP="00F0552C">
      <w:pPr>
        <w:pStyle w:val="a3"/>
        <w:spacing w:before="0" w:beforeAutospacing="0" w:after="0" w:afterAutospacing="0"/>
        <w:rPr>
          <w:color w:val="000000"/>
        </w:rPr>
      </w:pPr>
      <w:r>
        <w:rPr>
          <w:color w:val="000000"/>
        </w:rPr>
        <w:t xml:space="preserve">   </w:t>
      </w:r>
      <w:r w:rsidRPr="00BC1B98">
        <w:rPr>
          <w:color w:val="000000"/>
        </w:rPr>
        <w:t xml:space="preserve"> 2.2. ГИА включает в себя обязательные экзамены по русскому языку и математике  (далее – обязательные учебные предметы).  </w:t>
      </w:r>
      <w:proofErr w:type="gramStart"/>
      <w:r w:rsidRPr="00BC1B98">
        <w:rPr>
          <w:color w:val="000000"/>
        </w:rPr>
        <w:t>Экзамены по другим учебным предметам: литературе,  физике, химии, биологии, географии, истории, обществознанию, иностранным языкам (немецкий язык), информатике и информационно-коммуникационным технологиям (ИКТ) – обучающиеся сдают на добровольной основе по своему выбору</w:t>
      </w:r>
      <w:proofErr w:type="gramEnd"/>
    </w:p>
    <w:p w:rsidR="00EF3AC8" w:rsidRPr="00BC1B98" w:rsidRDefault="00EF3AC8" w:rsidP="00F0552C">
      <w:pPr>
        <w:pStyle w:val="a3"/>
        <w:spacing w:before="0" w:beforeAutospacing="0" w:after="0" w:afterAutospacing="0" w:line="240" w:lineRule="atLeast"/>
        <w:rPr>
          <w:color w:val="000000"/>
        </w:rPr>
      </w:pPr>
      <w:r>
        <w:rPr>
          <w:color w:val="000000"/>
        </w:rPr>
        <w:t xml:space="preserve">   </w:t>
      </w:r>
      <w:r w:rsidRPr="00BC1B98">
        <w:rPr>
          <w:color w:val="000000"/>
        </w:rPr>
        <w:t> 2.3. Выпускники с ограниченными возможностями здоровья могут проходить государственную итоговую аттестацию в форме ОГЭ или государственного выпускного экзамена, написав соответствующее  заявление. При этом допускается сочетание разных форм аттестации; ОГЭ или ГВЭ для таких выпускников организуются с учетом их особенностей психофизического развития, индивидуальных возможностей и состояния их здоровья.</w:t>
      </w:r>
    </w:p>
    <w:p w:rsidR="00EF3AC8" w:rsidRPr="00BC1B98" w:rsidRDefault="00EF3AC8" w:rsidP="00F0552C">
      <w:pPr>
        <w:pStyle w:val="a3"/>
        <w:spacing w:before="0" w:beforeAutospacing="0" w:after="0" w:afterAutospacing="0" w:line="240" w:lineRule="atLeast"/>
        <w:rPr>
          <w:color w:val="000000"/>
        </w:rPr>
      </w:pPr>
      <w:r w:rsidRPr="00BC1B98">
        <w:rPr>
          <w:color w:val="000000"/>
        </w:rPr>
        <w:t> </w:t>
      </w:r>
      <w:r>
        <w:rPr>
          <w:color w:val="000000"/>
        </w:rPr>
        <w:t xml:space="preserve">   </w:t>
      </w:r>
      <w:r w:rsidRPr="00BC1B98">
        <w:rPr>
          <w:color w:val="000000"/>
        </w:rPr>
        <w:t xml:space="preserve">2.4.  Выбранные  обучающимся учебные предметы, форма (формы) ГИА (для </w:t>
      </w:r>
      <w:proofErr w:type="gramStart"/>
      <w:r w:rsidRPr="00BC1B98">
        <w:rPr>
          <w:color w:val="000000"/>
        </w:rPr>
        <w:t>обучающихся</w:t>
      </w:r>
      <w:proofErr w:type="gramEnd"/>
      <w:r w:rsidRPr="00BC1B98">
        <w:rPr>
          <w:color w:val="000000"/>
        </w:rPr>
        <w:t xml:space="preserve"> с ОВЗ), указываются им в заявлении, которое он подает в  </w:t>
      </w:r>
      <w:r>
        <w:rPr>
          <w:color w:val="000000"/>
        </w:rPr>
        <w:t>образовательное учреждение</w:t>
      </w:r>
      <w:r w:rsidRPr="00BC1B98">
        <w:rPr>
          <w:color w:val="000000"/>
        </w:rPr>
        <w:t xml:space="preserve"> до 1 марта.</w:t>
      </w:r>
    </w:p>
    <w:p w:rsidR="00EF3AC8" w:rsidRPr="00BC1B98" w:rsidRDefault="00EF3AC8" w:rsidP="00F0552C">
      <w:pPr>
        <w:pStyle w:val="a3"/>
        <w:spacing w:before="0" w:beforeAutospacing="0" w:after="0" w:afterAutospacing="0" w:line="240" w:lineRule="atLeast"/>
        <w:rPr>
          <w:color w:val="000000"/>
        </w:rPr>
      </w:pPr>
      <w:r w:rsidRPr="00BC1B98">
        <w:rPr>
          <w:color w:val="000000"/>
        </w:rPr>
        <w:t> </w:t>
      </w:r>
      <w:r>
        <w:rPr>
          <w:color w:val="000000"/>
        </w:rPr>
        <w:t xml:space="preserve">   </w:t>
      </w:r>
      <w:r w:rsidRPr="00BC1B98">
        <w:rPr>
          <w:color w:val="000000"/>
        </w:rPr>
        <w:t>2.5. Организацию и координацию работ по подготовке и  проведению ГИА выпускников 9-х классов осуществляют:</w:t>
      </w:r>
    </w:p>
    <w:p w:rsidR="00EF3AC8" w:rsidRPr="00BC1B98" w:rsidRDefault="00EF3AC8" w:rsidP="00F0552C">
      <w:pPr>
        <w:pStyle w:val="a3"/>
        <w:spacing w:before="0" w:beforeAutospacing="0" w:after="0" w:afterAutospacing="0" w:line="240" w:lineRule="atLeast"/>
        <w:rPr>
          <w:color w:val="000000"/>
        </w:rPr>
      </w:pPr>
      <w:r w:rsidRPr="00BC1B98">
        <w:rPr>
          <w:color w:val="000000"/>
        </w:rPr>
        <w:t> - территориальные экзаменационные комиссии (далее ТЭК)</w:t>
      </w:r>
    </w:p>
    <w:p w:rsidR="00EF3AC8" w:rsidRPr="00BC1B98" w:rsidRDefault="00EF3AC8" w:rsidP="00F0552C">
      <w:pPr>
        <w:pStyle w:val="a3"/>
        <w:spacing w:before="0" w:beforeAutospacing="0" w:after="0" w:afterAutospacing="0" w:line="240" w:lineRule="atLeast"/>
        <w:rPr>
          <w:color w:val="000000"/>
        </w:rPr>
      </w:pPr>
      <w:r w:rsidRPr="00BC1B98">
        <w:rPr>
          <w:color w:val="000000"/>
        </w:rPr>
        <w:t> - органы местного самоуправления, осуществляющие полномочия в сфере образования;</w:t>
      </w:r>
    </w:p>
    <w:p w:rsidR="00EF3AC8" w:rsidRPr="00BC1B98" w:rsidRDefault="00EF3AC8" w:rsidP="00F0552C">
      <w:pPr>
        <w:pStyle w:val="a3"/>
        <w:spacing w:before="0" w:beforeAutospacing="0" w:after="0" w:afterAutospacing="0" w:line="240" w:lineRule="atLeast"/>
        <w:rPr>
          <w:color w:val="000000"/>
        </w:rPr>
      </w:pPr>
      <w:r w:rsidRPr="00BC1B98">
        <w:rPr>
          <w:color w:val="000000"/>
        </w:rPr>
        <w:t> - образовательное учреждение</w:t>
      </w:r>
    </w:p>
    <w:p w:rsidR="00EF3AC8" w:rsidRPr="00BC1B98" w:rsidRDefault="00EF3AC8" w:rsidP="00F0552C">
      <w:pPr>
        <w:pStyle w:val="a3"/>
        <w:spacing w:before="0" w:beforeAutospacing="0" w:after="0" w:afterAutospacing="0" w:line="240" w:lineRule="atLeast"/>
        <w:rPr>
          <w:color w:val="000000"/>
        </w:rPr>
      </w:pPr>
      <w:r w:rsidRPr="00BC1B98">
        <w:rPr>
          <w:color w:val="000000"/>
        </w:rPr>
        <w:t> </w:t>
      </w:r>
      <w:r>
        <w:rPr>
          <w:color w:val="000000"/>
        </w:rPr>
        <w:t xml:space="preserve">  </w:t>
      </w:r>
      <w:r w:rsidRPr="00BC1B98">
        <w:rPr>
          <w:color w:val="000000"/>
        </w:rPr>
        <w:t>2.</w:t>
      </w:r>
      <w:r>
        <w:rPr>
          <w:color w:val="000000"/>
        </w:rPr>
        <w:t>6</w:t>
      </w:r>
      <w:r w:rsidRPr="00BC1B98">
        <w:rPr>
          <w:color w:val="000000"/>
        </w:rPr>
        <w:t>. ГИА проводится в пункте проведения экзамена (далее ППЭ), определённом Государственным управлением образования по согласованию с муниципальным органом местного самоуправления.</w:t>
      </w:r>
    </w:p>
    <w:p w:rsidR="00EF3AC8" w:rsidRPr="00BC1B98" w:rsidRDefault="00EF3AC8" w:rsidP="00F0552C">
      <w:pPr>
        <w:pStyle w:val="a3"/>
        <w:spacing w:before="0" w:beforeAutospacing="0" w:after="0" w:afterAutospacing="0" w:line="240" w:lineRule="atLeast"/>
        <w:rPr>
          <w:color w:val="000000"/>
        </w:rPr>
      </w:pPr>
      <w:r w:rsidRPr="00BC1B98">
        <w:rPr>
          <w:color w:val="000000"/>
        </w:rPr>
        <w:t> </w:t>
      </w:r>
      <w:r>
        <w:rPr>
          <w:color w:val="000000"/>
        </w:rPr>
        <w:t xml:space="preserve">   </w:t>
      </w:r>
      <w:r w:rsidRPr="00BC1B98">
        <w:rPr>
          <w:color w:val="000000"/>
        </w:rPr>
        <w:t>2.</w:t>
      </w:r>
      <w:r>
        <w:rPr>
          <w:color w:val="000000"/>
        </w:rPr>
        <w:t>7</w:t>
      </w:r>
      <w:r w:rsidRPr="00BC1B98">
        <w:rPr>
          <w:color w:val="000000"/>
        </w:rPr>
        <w:t>.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EF3AC8" w:rsidRPr="00BC1B98" w:rsidRDefault="00EF3AC8" w:rsidP="00F0552C">
      <w:pPr>
        <w:pStyle w:val="a3"/>
        <w:spacing w:before="0" w:beforeAutospacing="0" w:after="0" w:afterAutospacing="0" w:line="240" w:lineRule="atLeast"/>
        <w:rPr>
          <w:color w:val="000000"/>
        </w:rPr>
      </w:pPr>
      <w:r w:rsidRPr="00BC1B98">
        <w:rPr>
          <w:color w:val="000000"/>
        </w:rPr>
        <w:t> </w:t>
      </w:r>
      <w:r>
        <w:rPr>
          <w:color w:val="000000"/>
        </w:rPr>
        <w:t xml:space="preserve">    </w:t>
      </w:r>
      <w:r w:rsidRPr="00BC1B98">
        <w:rPr>
          <w:color w:val="000000"/>
        </w:rPr>
        <w:t>2.</w:t>
      </w:r>
      <w:r>
        <w:rPr>
          <w:color w:val="000000"/>
        </w:rPr>
        <w:t>8</w:t>
      </w:r>
      <w:r w:rsidRPr="00BC1B98">
        <w:rPr>
          <w:color w:val="000000"/>
        </w:rPr>
        <w:t>.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EF3AC8" w:rsidRPr="00BC1B98" w:rsidRDefault="00EF3AC8" w:rsidP="00E61E19">
      <w:pPr>
        <w:pStyle w:val="a3"/>
        <w:spacing w:before="0" w:beforeAutospacing="0" w:after="0" w:afterAutospacing="0" w:line="240" w:lineRule="atLeast"/>
        <w:rPr>
          <w:color w:val="000000"/>
        </w:rPr>
      </w:pPr>
      <w:r>
        <w:rPr>
          <w:color w:val="000000"/>
        </w:rPr>
        <w:t xml:space="preserve">    </w:t>
      </w:r>
      <w:r w:rsidRPr="00BC1B98">
        <w:rPr>
          <w:color w:val="000000"/>
        </w:rPr>
        <w:t> 2.</w:t>
      </w:r>
      <w:r>
        <w:rPr>
          <w:color w:val="000000"/>
        </w:rPr>
        <w:t>9</w:t>
      </w:r>
      <w:r w:rsidRPr="00BC1B98">
        <w:rPr>
          <w:color w:val="000000"/>
        </w:rPr>
        <w:t>.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w:t>
      </w:r>
    </w:p>
    <w:p w:rsidR="00EF3AC8" w:rsidRPr="00BC1B98" w:rsidRDefault="00EF3AC8" w:rsidP="00E61E19">
      <w:pPr>
        <w:pStyle w:val="a3"/>
        <w:spacing w:before="0" w:beforeAutospacing="0" w:after="0" w:afterAutospacing="0" w:line="240" w:lineRule="atLeast"/>
        <w:rPr>
          <w:color w:val="000000"/>
        </w:rPr>
      </w:pPr>
      <w:r>
        <w:rPr>
          <w:color w:val="000000"/>
        </w:rPr>
        <w:t xml:space="preserve">   </w:t>
      </w:r>
      <w:r w:rsidRPr="00BC1B98">
        <w:rPr>
          <w:color w:val="000000"/>
        </w:rPr>
        <w:t> 2.</w:t>
      </w:r>
      <w:r>
        <w:rPr>
          <w:color w:val="000000"/>
        </w:rPr>
        <w:t>10</w:t>
      </w:r>
      <w:r w:rsidRPr="00BC1B98">
        <w:rPr>
          <w:color w:val="000000"/>
        </w:rPr>
        <w:t>. В целях содействия проведению ГИА администрация школы совместно с педагогическими работниками:</w:t>
      </w:r>
    </w:p>
    <w:p w:rsidR="00EF3AC8" w:rsidRPr="00BC1B98" w:rsidRDefault="00EF3AC8" w:rsidP="00E61E19">
      <w:pPr>
        <w:pStyle w:val="a3"/>
        <w:spacing w:before="0" w:beforeAutospacing="0" w:after="0" w:afterAutospacing="0" w:line="240" w:lineRule="atLeast"/>
        <w:rPr>
          <w:color w:val="000000"/>
        </w:rPr>
      </w:pPr>
      <w:r w:rsidRPr="00BC1B98">
        <w:rPr>
          <w:color w:val="000000"/>
        </w:rPr>
        <w:t> </w:t>
      </w:r>
      <w:proofErr w:type="gramStart"/>
      <w:r w:rsidRPr="00BC1B98">
        <w:rPr>
          <w:color w:val="000000"/>
        </w:rPr>
        <w:t xml:space="preserve">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w:t>
      </w:r>
      <w:r w:rsidRPr="00BC1B98">
        <w:rPr>
          <w:color w:val="000000"/>
        </w:rPr>
        <w:lastRenderedPageBreak/>
        <w:t>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w:t>
      </w:r>
      <w:proofErr w:type="gramEnd"/>
      <w:r w:rsidRPr="00BC1B98">
        <w:rPr>
          <w:color w:val="000000"/>
        </w:rPr>
        <w:t xml:space="preserve"> и </w:t>
      </w:r>
      <w:proofErr w:type="gramStart"/>
      <w:r w:rsidRPr="00BC1B98">
        <w:rPr>
          <w:color w:val="000000"/>
        </w:rPr>
        <w:t>месте</w:t>
      </w:r>
      <w:proofErr w:type="gramEnd"/>
      <w:r w:rsidRPr="00BC1B98">
        <w:rPr>
          <w:color w:val="000000"/>
        </w:rPr>
        <w:t xml:space="preserve"> ознакомления с результатами ГИА, а также о результатах ГИА, полученных обучающимися;</w:t>
      </w:r>
    </w:p>
    <w:p w:rsidR="00EF3AC8" w:rsidRPr="00BC1B98" w:rsidRDefault="00EF3AC8" w:rsidP="00E61E19">
      <w:pPr>
        <w:pStyle w:val="a3"/>
        <w:spacing w:before="0" w:beforeAutospacing="0" w:after="0" w:afterAutospacing="0" w:line="240" w:lineRule="atLeast"/>
        <w:rPr>
          <w:color w:val="000000"/>
        </w:rPr>
      </w:pPr>
      <w:r w:rsidRPr="00BC1B98">
        <w:rPr>
          <w:color w:val="000000"/>
        </w:rPr>
        <w:t> </w:t>
      </w:r>
      <w:r>
        <w:rPr>
          <w:color w:val="000000"/>
        </w:rPr>
        <w:t xml:space="preserve">   </w:t>
      </w:r>
      <w:r w:rsidRPr="00BC1B98">
        <w:rPr>
          <w:color w:val="000000"/>
        </w:rPr>
        <w:t>2.</w:t>
      </w:r>
      <w:r>
        <w:rPr>
          <w:color w:val="000000"/>
        </w:rPr>
        <w:t>11</w:t>
      </w:r>
      <w:r w:rsidRPr="00BC1B98">
        <w:rPr>
          <w:color w:val="000000"/>
        </w:rPr>
        <w:t>. Расписание и продолжительность проведения ГИА в форме ОГЭ и ГВЭ по каждому учебному предмету устанавливаются Федеральной службой по надзору в сфере образования и науки. Проведение ГИА осуществляется региональной экзаменационной комиссией.</w:t>
      </w:r>
    </w:p>
    <w:p w:rsidR="00EF3AC8" w:rsidRPr="00BC1B98" w:rsidRDefault="00EF3AC8" w:rsidP="00E61E19">
      <w:pPr>
        <w:pStyle w:val="a3"/>
        <w:spacing w:before="0" w:beforeAutospacing="0" w:after="0" w:afterAutospacing="0" w:line="240" w:lineRule="atLeast"/>
        <w:rPr>
          <w:color w:val="000000"/>
        </w:rPr>
      </w:pPr>
      <w:r w:rsidRPr="00BC1B98">
        <w:rPr>
          <w:color w:val="000000"/>
        </w:rPr>
        <w:t> </w:t>
      </w:r>
      <w:r>
        <w:rPr>
          <w:color w:val="000000"/>
        </w:rPr>
        <w:t xml:space="preserve">  </w:t>
      </w:r>
      <w:r w:rsidRPr="00BC1B98">
        <w:rPr>
          <w:color w:val="000000"/>
        </w:rPr>
        <w:t> 2.1</w:t>
      </w:r>
      <w:r>
        <w:rPr>
          <w:color w:val="000000"/>
        </w:rPr>
        <w:t>2</w:t>
      </w:r>
      <w:r w:rsidRPr="00BC1B98">
        <w:rPr>
          <w:color w:val="000000"/>
        </w:rPr>
        <w:t>. Выпускникам, прошедшим государственную итоговую аттестацию с участием территориальных экзаменационных комиссий, выдается свидетельство по результатам ГИА выпускников IX классов.</w:t>
      </w:r>
    </w:p>
    <w:p w:rsidR="00EF3AC8" w:rsidRPr="00BC1B98" w:rsidRDefault="00EF3AC8" w:rsidP="00E61E19">
      <w:pPr>
        <w:pStyle w:val="a3"/>
        <w:spacing w:before="0" w:beforeAutospacing="0" w:after="0" w:afterAutospacing="0" w:line="240" w:lineRule="atLeast"/>
        <w:rPr>
          <w:color w:val="000000"/>
        </w:rPr>
      </w:pPr>
      <w:r>
        <w:rPr>
          <w:color w:val="000000"/>
        </w:rPr>
        <w:t xml:space="preserve">   </w:t>
      </w:r>
      <w:r w:rsidRPr="00BC1B98">
        <w:rPr>
          <w:color w:val="000000"/>
        </w:rPr>
        <w:t> 2.1</w:t>
      </w:r>
      <w:r>
        <w:rPr>
          <w:color w:val="000000"/>
        </w:rPr>
        <w:t>3</w:t>
      </w:r>
      <w:r w:rsidRPr="00BC1B98">
        <w:rPr>
          <w:color w:val="000000"/>
        </w:rPr>
        <w:t xml:space="preserve">. </w:t>
      </w:r>
      <w:proofErr w:type="gramStart"/>
      <w:r w:rsidRPr="00BC1B98">
        <w:rPr>
          <w:color w:val="000000"/>
        </w:rPr>
        <w:t>Выпускники, получившие на государственной итоговой аттестации одну неудовлетворительную оценку по одному из обязательных учебных предметов, или не явившиеся на экзамены по уважительным причинам (болезнь или иные обстоятельства, подтвержденные документально); не завершившие выполнение экзаменационной работы по уважительным причинам (болезнь или иные обстоятельства, подтвержденные документально);  допускаются повторно к сдаче ГИА по соответствующему учебному предмету в текущем году</w:t>
      </w:r>
      <w:proofErr w:type="gramEnd"/>
    </w:p>
    <w:p w:rsidR="00EF3AC8" w:rsidRPr="00BC1B98" w:rsidRDefault="00EF3AC8" w:rsidP="00E61E19">
      <w:pPr>
        <w:pStyle w:val="a3"/>
        <w:spacing w:before="0" w:beforeAutospacing="0" w:after="0" w:afterAutospacing="0" w:line="240" w:lineRule="atLeast"/>
        <w:rPr>
          <w:color w:val="000000"/>
        </w:rPr>
      </w:pPr>
      <w:r w:rsidRPr="00BC1B98">
        <w:rPr>
          <w:color w:val="000000"/>
        </w:rPr>
        <w:t> </w:t>
      </w:r>
      <w:r>
        <w:rPr>
          <w:color w:val="000000"/>
        </w:rPr>
        <w:t xml:space="preserve">   </w:t>
      </w:r>
      <w:r w:rsidRPr="00BC1B98">
        <w:rPr>
          <w:color w:val="000000"/>
        </w:rPr>
        <w:t>2.1</w:t>
      </w:r>
      <w:r>
        <w:rPr>
          <w:color w:val="000000"/>
        </w:rPr>
        <w:t>4</w:t>
      </w:r>
      <w:r w:rsidRPr="00BC1B98">
        <w:rPr>
          <w:color w:val="000000"/>
        </w:rPr>
        <w:t xml:space="preserve">. Итоговая отметка по предмету определяется на основании </w:t>
      </w:r>
      <w:proofErr w:type="gramStart"/>
      <w:r w:rsidRPr="00BC1B98">
        <w:rPr>
          <w:color w:val="000000"/>
        </w:rPr>
        <w:t>годовой</w:t>
      </w:r>
      <w:proofErr w:type="gramEnd"/>
      <w:r w:rsidRPr="00BC1B98">
        <w:rPr>
          <w:color w:val="000000"/>
        </w:rPr>
        <w:t xml:space="preserve"> и экзаменационной</w:t>
      </w:r>
      <w:r>
        <w:rPr>
          <w:color w:val="000000"/>
        </w:rPr>
        <w:t>, вычисляя среднее арифметическое,</w:t>
      </w:r>
      <w:r w:rsidRPr="00BC1B98">
        <w:rPr>
          <w:color w:val="000000"/>
        </w:rPr>
        <w:t xml:space="preserve"> в выпускном классе.</w:t>
      </w:r>
    </w:p>
    <w:p w:rsidR="00EF3AC8" w:rsidRPr="00BC1B98" w:rsidRDefault="00EF3AC8" w:rsidP="00E61E19">
      <w:pPr>
        <w:pStyle w:val="a3"/>
        <w:spacing w:before="0" w:beforeAutospacing="0" w:after="0" w:afterAutospacing="0" w:line="240" w:lineRule="atLeast"/>
        <w:rPr>
          <w:color w:val="000000"/>
        </w:rPr>
      </w:pPr>
      <w:r w:rsidRPr="00BC1B98">
        <w:rPr>
          <w:color w:val="000000"/>
        </w:rPr>
        <w:t> </w:t>
      </w:r>
      <w:r>
        <w:rPr>
          <w:color w:val="000000"/>
        </w:rPr>
        <w:t xml:space="preserve">   </w:t>
      </w:r>
      <w:r w:rsidRPr="00BC1B98">
        <w:rPr>
          <w:color w:val="000000"/>
        </w:rPr>
        <w:t>2.1</w:t>
      </w:r>
      <w:r>
        <w:rPr>
          <w:color w:val="000000"/>
        </w:rPr>
        <w:t>5</w:t>
      </w:r>
      <w:r w:rsidRPr="00BC1B98">
        <w:rPr>
          <w:color w:val="000000"/>
        </w:rPr>
        <w:t xml:space="preserve">. Выставление итоговых отметок по  предметам при прохождении государственной итоговой аттестации </w:t>
      </w:r>
      <w:proofErr w:type="gramStart"/>
      <w:r w:rsidRPr="00BC1B98">
        <w:rPr>
          <w:color w:val="000000"/>
        </w:rPr>
        <w:t>обучающимися</w:t>
      </w:r>
      <w:proofErr w:type="gramEnd"/>
      <w:r w:rsidRPr="00BC1B98">
        <w:rPr>
          <w:color w:val="000000"/>
        </w:rPr>
        <w:t>, освоивших образовательные программы основного общего образования, с участием территориальной экзаменационной комиссии осуществляется комиссией в соответствии с Положением о комиссии по выставлению итоговых отметок в аттестат об основном общем образовании - локальным актом школы.</w:t>
      </w:r>
    </w:p>
    <w:p w:rsidR="00EF3AC8" w:rsidRPr="00BC1B98" w:rsidRDefault="00EF3AC8" w:rsidP="00E61E19">
      <w:pPr>
        <w:pStyle w:val="a3"/>
        <w:spacing w:before="0" w:beforeAutospacing="0" w:after="0" w:afterAutospacing="0" w:line="240" w:lineRule="atLeast"/>
        <w:rPr>
          <w:color w:val="000000"/>
        </w:rPr>
      </w:pPr>
      <w:r w:rsidRPr="00BC1B98">
        <w:rPr>
          <w:color w:val="000000"/>
        </w:rPr>
        <w:t> </w:t>
      </w:r>
      <w:r>
        <w:rPr>
          <w:color w:val="000000"/>
        </w:rPr>
        <w:t xml:space="preserve">   </w:t>
      </w:r>
      <w:r w:rsidRPr="00BC1B98">
        <w:rPr>
          <w:color w:val="000000"/>
        </w:rPr>
        <w:t>2.1</w:t>
      </w:r>
      <w:r>
        <w:rPr>
          <w:color w:val="000000"/>
        </w:rPr>
        <w:t>6</w:t>
      </w:r>
      <w:r w:rsidRPr="00BC1B98">
        <w:rPr>
          <w:color w:val="000000"/>
        </w:rPr>
        <w:t>. Выпускникам 9 класса, прошедшим итоговую аттестацию в установленном порядке, выдается документ государственного образца о соответствующем уровне образования – аттестат об основном общем образовании. В аттестат выставляются итоговые отметки по предметам, которые изучались выпускником в классах основного общего образования. Итоговая отметка определяется на основании годовой и экзаменационной отметки, а также фактической подготовки  выпускника. Выпуск  обучающихся 9 классов  оформляется протоколом Педагогического совета, на основании которого издается приказ по школе.</w:t>
      </w:r>
    </w:p>
    <w:p w:rsidR="00EF3AC8" w:rsidRPr="00BC1B98" w:rsidRDefault="00EF3AC8" w:rsidP="00E61E19">
      <w:pPr>
        <w:pStyle w:val="a3"/>
        <w:spacing w:before="0" w:beforeAutospacing="0" w:after="0" w:afterAutospacing="0" w:line="240" w:lineRule="atLeast"/>
        <w:rPr>
          <w:color w:val="000000"/>
        </w:rPr>
      </w:pPr>
      <w:r w:rsidRPr="00BC1B98">
        <w:rPr>
          <w:color w:val="000000"/>
        </w:rPr>
        <w:t> </w:t>
      </w:r>
      <w:r>
        <w:rPr>
          <w:color w:val="000000"/>
        </w:rPr>
        <w:t xml:space="preserve">   </w:t>
      </w:r>
      <w:r w:rsidRPr="00BC1B98">
        <w:rPr>
          <w:color w:val="000000"/>
        </w:rPr>
        <w:t>2.1</w:t>
      </w:r>
      <w:r>
        <w:rPr>
          <w:color w:val="000000"/>
        </w:rPr>
        <w:t>7</w:t>
      </w:r>
      <w:r w:rsidRPr="00BC1B98">
        <w:rPr>
          <w:color w:val="000000"/>
        </w:rPr>
        <w:t>.  Аттестат об основном общем образовании с отличием выдается выпускнику IX класса, имеющему итоговые отметки «отлично» по всем общеобразовательным предметам учебного плана, изучавшимся на ступени основного общего образования.</w:t>
      </w:r>
    </w:p>
    <w:p w:rsidR="00EF3AC8" w:rsidRPr="00BC1B98" w:rsidRDefault="00EF3AC8" w:rsidP="00E61E19">
      <w:pPr>
        <w:pStyle w:val="a3"/>
        <w:spacing w:before="0" w:beforeAutospacing="0" w:after="0" w:afterAutospacing="0" w:line="240" w:lineRule="atLeast"/>
        <w:rPr>
          <w:color w:val="000000"/>
        </w:rPr>
      </w:pPr>
      <w:r>
        <w:rPr>
          <w:color w:val="000000"/>
        </w:rPr>
        <w:t xml:space="preserve">   </w:t>
      </w:r>
      <w:r w:rsidRPr="00BC1B98">
        <w:rPr>
          <w:color w:val="000000"/>
        </w:rPr>
        <w:t> 2.1</w:t>
      </w:r>
      <w:r>
        <w:rPr>
          <w:color w:val="000000"/>
        </w:rPr>
        <w:t>8</w:t>
      </w:r>
      <w:r w:rsidRPr="00BC1B98">
        <w:rPr>
          <w:color w:val="000000"/>
        </w:rPr>
        <w:t>. Аттестат выдается под личную подпись выпускнику образовательного учреждения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EF3AC8" w:rsidRPr="00BC1B98" w:rsidRDefault="00EF3AC8" w:rsidP="00B86AC7">
      <w:pPr>
        <w:pStyle w:val="a3"/>
        <w:spacing w:before="0" w:beforeAutospacing="0" w:after="0" w:afterAutospacing="0" w:line="240" w:lineRule="atLeast"/>
        <w:rPr>
          <w:color w:val="000000"/>
        </w:rPr>
      </w:pPr>
      <w:r w:rsidRPr="00BC1B98">
        <w:rPr>
          <w:color w:val="000000"/>
        </w:rPr>
        <w:t>  Для регистрации выданных аттестатов в образовательном учреждении ведется Книга для учета и записи выданных аттестатов отдельно по каждому уровню образования на бумажном носителе и (или) в электронном виде.</w:t>
      </w:r>
    </w:p>
    <w:p w:rsidR="00EF3AC8" w:rsidRPr="00BC1B98" w:rsidRDefault="00EF3AC8" w:rsidP="00B86AC7">
      <w:pPr>
        <w:pStyle w:val="a3"/>
        <w:spacing w:before="0" w:beforeAutospacing="0" w:after="0" w:afterAutospacing="0" w:line="240" w:lineRule="atLeast"/>
        <w:rPr>
          <w:color w:val="000000"/>
        </w:rPr>
      </w:pPr>
      <w:r w:rsidRPr="00BC1B98">
        <w:rPr>
          <w:color w:val="000000"/>
        </w:rPr>
        <w:t> </w:t>
      </w:r>
      <w:r>
        <w:rPr>
          <w:color w:val="000000"/>
        </w:rPr>
        <w:t xml:space="preserve">    </w:t>
      </w:r>
      <w:r w:rsidRPr="00BC1B98">
        <w:rPr>
          <w:color w:val="000000"/>
        </w:rPr>
        <w:t>2.1</w:t>
      </w:r>
      <w:r>
        <w:rPr>
          <w:color w:val="000000"/>
        </w:rPr>
        <w:t>9</w:t>
      </w:r>
      <w:r w:rsidRPr="00BC1B98">
        <w:rPr>
          <w:color w:val="000000"/>
        </w:rPr>
        <w:t>.  Похвальной  грамотой «За особые успехи в изучении отдельных предметов» награждаются выпускники IX, XI классов, достигшие особых успехов в изучении одного или нескольких предметов, имеющие по ним четвертные (полугодовые), годовые и итоговые отметки «5» за время обучения на ступени основного общего образования, при положительных отметках по остальным предметам.</w:t>
      </w:r>
    </w:p>
    <w:p w:rsidR="00EF3AC8" w:rsidRDefault="00EF3AC8" w:rsidP="00B86AC7">
      <w:pPr>
        <w:pStyle w:val="a3"/>
        <w:spacing w:before="0" w:beforeAutospacing="0" w:after="0" w:afterAutospacing="0" w:line="240" w:lineRule="atLeast"/>
        <w:rPr>
          <w:color w:val="000000"/>
        </w:rPr>
      </w:pPr>
      <w:r w:rsidRPr="00BC1B98">
        <w:rPr>
          <w:color w:val="000000"/>
        </w:rPr>
        <w:t> </w:t>
      </w:r>
      <w:r>
        <w:rPr>
          <w:color w:val="000000"/>
        </w:rPr>
        <w:t xml:space="preserve">   </w:t>
      </w:r>
      <w:r w:rsidRPr="00BC1B98">
        <w:rPr>
          <w:color w:val="000000"/>
        </w:rPr>
        <w:t>2.</w:t>
      </w:r>
      <w:r>
        <w:rPr>
          <w:color w:val="000000"/>
        </w:rPr>
        <w:t>20</w:t>
      </w:r>
      <w:r w:rsidRPr="00BC1B98">
        <w:rPr>
          <w:color w:val="000000"/>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w:t>
      </w:r>
      <w:r w:rsidRPr="00BC1B98">
        <w:rPr>
          <w:color w:val="000000"/>
        </w:rPr>
        <w:lastRenderedPageBreak/>
        <w:t xml:space="preserve">образовательной программы и (или) </w:t>
      </w:r>
      <w:proofErr w:type="gramStart"/>
      <w:r w:rsidRPr="00BC1B98">
        <w:rPr>
          <w:color w:val="000000"/>
        </w:rPr>
        <w:t>отчисленными</w:t>
      </w:r>
      <w:proofErr w:type="gramEnd"/>
      <w:r w:rsidRPr="00BC1B98">
        <w:rPr>
          <w:color w:val="000000"/>
        </w:rPr>
        <w:t xml:space="preserve"> из образовательного учреждения, выдается справка об обучении  или  периоде обучения по образцу, </w:t>
      </w:r>
      <w:r>
        <w:rPr>
          <w:color w:val="000000"/>
        </w:rPr>
        <w:t xml:space="preserve">утвержденным </w:t>
      </w:r>
      <w:r w:rsidRPr="00BC1B98">
        <w:rPr>
          <w:color w:val="000000"/>
        </w:rPr>
        <w:t>Минобрнауки России</w:t>
      </w:r>
      <w:r>
        <w:rPr>
          <w:color w:val="000000"/>
        </w:rPr>
        <w:t>.</w:t>
      </w:r>
    </w:p>
    <w:p w:rsidR="00EF3AC8" w:rsidRPr="00BC1B98" w:rsidRDefault="00EF3AC8" w:rsidP="00B86AC7">
      <w:pPr>
        <w:pStyle w:val="a3"/>
        <w:spacing w:before="0" w:beforeAutospacing="0" w:after="0" w:afterAutospacing="0" w:line="240" w:lineRule="atLeast"/>
        <w:rPr>
          <w:color w:val="000000"/>
        </w:rPr>
      </w:pPr>
      <w:r>
        <w:rPr>
          <w:color w:val="000000"/>
        </w:rPr>
        <w:t xml:space="preserve">   </w:t>
      </w:r>
      <w:r w:rsidRPr="00BC1B98">
        <w:rPr>
          <w:color w:val="000000"/>
        </w:rPr>
        <w:t> 2.</w:t>
      </w:r>
      <w:r>
        <w:rPr>
          <w:color w:val="000000"/>
        </w:rPr>
        <w:t>2</w:t>
      </w:r>
      <w:r w:rsidRPr="00BC1B98">
        <w:rPr>
          <w:color w:val="000000"/>
        </w:rPr>
        <w:t>1. Лицам, получившим справку об обучении в общеобразовательном учреждении, предоставляется право не ранее, чем через год пройти государственную итоговую аттестацию, при этом ранее проходившие государственную итоговую аттестацию сдают экзамены по тем предметам, по которым в справке выставлены неудовлетворительные отметки.</w:t>
      </w:r>
    </w:p>
    <w:p w:rsidR="00EF3AC8" w:rsidRPr="00BC1B98" w:rsidRDefault="00EF3AC8" w:rsidP="00B86AC7">
      <w:pPr>
        <w:pStyle w:val="a3"/>
        <w:spacing w:before="0" w:beforeAutospacing="0" w:after="0" w:afterAutospacing="0" w:line="240" w:lineRule="atLeast"/>
        <w:rPr>
          <w:color w:val="000000"/>
        </w:rPr>
      </w:pPr>
      <w:r>
        <w:rPr>
          <w:b/>
          <w:bCs/>
          <w:color w:val="000000"/>
        </w:rPr>
        <w:t>3</w:t>
      </w:r>
      <w:r w:rsidRPr="00BC1B98">
        <w:rPr>
          <w:b/>
          <w:bCs/>
          <w:color w:val="000000"/>
        </w:rPr>
        <w:t>. Заключительные положения</w:t>
      </w:r>
    </w:p>
    <w:p w:rsidR="00EF3AC8" w:rsidRPr="00BC1B98" w:rsidRDefault="00EF3AC8" w:rsidP="00B86AC7">
      <w:pPr>
        <w:pStyle w:val="a3"/>
        <w:spacing w:before="0" w:beforeAutospacing="0" w:after="0" w:afterAutospacing="0" w:line="240" w:lineRule="atLeast"/>
        <w:jc w:val="both"/>
        <w:rPr>
          <w:color w:val="000000"/>
        </w:rPr>
      </w:pPr>
      <w:r>
        <w:rPr>
          <w:color w:val="000000"/>
        </w:rPr>
        <w:t>  3.</w:t>
      </w:r>
      <w:r w:rsidRPr="00BC1B98">
        <w:rPr>
          <w:color w:val="000000"/>
        </w:rPr>
        <w:t>1. Положение об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EF3AC8" w:rsidRPr="00BC1B98" w:rsidRDefault="00EF3AC8" w:rsidP="00B86AC7">
      <w:pPr>
        <w:pStyle w:val="a3"/>
        <w:spacing w:before="0" w:beforeAutospacing="0" w:after="0" w:afterAutospacing="0" w:line="240" w:lineRule="atLeast"/>
        <w:jc w:val="both"/>
        <w:rPr>
          <w:color w:val="000000"/>
        </w:rPr>
      </w:pPr>
      <w:r>
        <w:rPr>
          <w:color w:val="000000"/>
        </w:rPr>
        <w:t>   3</w:t>
      </w:r>
      <w:r w:rsidRPr="00BC1B98">
        <w:rPr>
          <w:color w:val="000000"/>
        </w:rPr>
        <w:t>.2. Обучающиеся 9-ых классов</w:t>
      </w:r>
      <w:proofErr w:type="gramStart"/>
      <w:r w:rsidRPr="00BC1B98">
        <w:rPr>
          <w:color w:val="000000"/>
        </w:rPr>
        <w:t xml:space="preserve"> ,</w:t>
      </w:r>
      <w:proofErr w:type="gramEnd"/>
      <w:r w:rsidRPr="00BC1B98">
        <w:rPr>
          <w:color w:val="000000"/>
        </w:rPr>
        <w:t xml:space="preserve"> их родители (законные представители) должны быть своевременно (не менее чем за 2 недели до начала итоговой аттестации) ознакомлены со всеми изменениями и дополнениями, внесенными в данное Положение.</w:t>
      </w:r>
    </w:p>
    <w:p w:rsidR="00EF3AC8" w:rsidRPr="00BC1B98" w:rsidRDefault="00EF3AC8" w:rsidP="00BC1B98">
      <w:pPr>
        <w:pStyle w:val="a3"/>
        <w:spacing w:line="240" w:lineRule="atLeast"/>
        <w:jc w:val="both"/>
        <w:rPr>
          <w:color w:val="000000"/>
        </w:rPr>
      </w:pPr>
      <w:r w:rsidRPr="00BC1B98">
        <w:rPr>
          <w:color w:val="000000"/>
        </w:rPr>
        <w:t> </w:t>
      </w:r>
    </w:p>
    <w:p w:rsidR="00EF3AC8" w:rsidRPr="00BC1B98" w:rsidRDefault="00EF3AC8" w:rsidP="00BC1B98">
      <w:pPr>
        <w:pStyle w:val="a3"/>
        <w:spacing w:line="240" w:lineRule="atLeast"/>
        <w:rPr>
          <w:color w:val="000000"/>
        </w:rPr>
      </w:pPr>
      <w:r w:rsidRPr="00BC1B98">
        <w:rPr>
          <w:b/>
          <w:bCs/>
          <w:color w:val="000000"/>
        </w:rPr>
        <w:t> </w:t>
      </w:r>
    </w:p>
    <w:p w:rsidR="00EF3AC8" w:rsidRPr="00BC1B98" w:rsidRDefault="00EF3AC8" w:rsidP="00BC1B98">
      <w:pPr>
        <w:pStyle w:val="a3"/>
        <w:spacing w:line="240" w:lineRule="atLeast"/>
        <w:rPr>
          <w:color w:val="000000"/>
        </w:rPr>
      </w:pPr>
      <w:r w:rsidRPr="00BC1B98">
        <w:rPr>
          <w:color w:val="000000"/>
        </w:rPr>
        <w:t> </w:t>
      </w:r>
    </w:p>
    <w:p w:rsidR="00EF3AC8" w:rsidRPr="00BC1B98" w:rsidRDefault="00EF3AC8" w:rsidP="00BC1B98">
      <w:pPr>
        <w:pStyle w:val="a3"/>
        <w:spacing w:line="240" w:lineRule="atLeast"/>
        <w:jc w:val="both"/>
        <w:rPr>
          <w:color w:val="000000"/>
        </w:rPr>
      </w:pPr>
    </w:p>
    <w:p w:rsidR="00EF3AC8" w:rsidRPr="00BC1B98" w:rsidRDefault="00EF3AC8" w:rsidP="00BC1B98">
      <w:pPr>
        <w:pStyle w:val="a3"/>
        <w:spacing w:line="240" w:lineRule="atLeast"/>
        <w:jc w:val="center"/>
        <w:rPr>
          <w:color w:val="000000"/>
        </w:rPr>
      </w:pPr>
    </w:p>
    <w:p w:rsidR="00EF3AC8" w:rsidRPr="00BC1B98" w:rsidRDefault="00EF3AC8" w:rsidP="00BC1B98">
      <w:pPr>
        <w:pStyle w:val="a3"/>
        <w:spacing w:line="240" w:lineRule="atLeast"/>
        <w:jc w:val="center"/>
        <w:rPr>
          <w:color w:val="000000"/>
        </w:rPr>
      </w:pPr>
    </w:p>
    <w:p w:rsidR="00EF3AC8" w:rsidRPr="00BC1B98" w:rsidRDefault="00EF3AC8" w:rsidP="00BC1B98">
      <w:pPr>
        <w:pStyle w:val="a3"/>
        <w:spacing w:line="240" w:lineRule="atLeast"/>
        <w:jc w:val="center"/>
        <w:rPr>
          <w:color w:val="000000"/>
        </w:rPr>
      </w:pPr>
    </w:p>
    <w:p w:rsidR="00EF3AC8" w:rsidRPr="00BC1B98" w:rsidRDefault="00EF3AC8" w:rsidP="00BC1B98">
      <w:pPr>
        <w:pStyle w:val="a3"/>
        <w:spacing w:before="0" w:beforeAutospacing="0" w:after="0" w:afterAutospacing="0"/>
        <w:rPr>
          <w:color w:val="000000"/>
        </w:rPr>
      </w:pPr>
    </w:p>
    <w:p w:rsidR="00EF3AC8" w:rsidRPr="00BC1B98" w:rsidRDefault="00EF3AC8" w:rsidP="00BC1B98">
      <w:pPr>
        <w:pStyle w:val="a3"/>
        <w:spacing w:before="0" w:beforeAutospacing="0" w:after="0" w:afterAutospacing="0"/>
        <w:rPr>
          <w:color w:val="000000"/>
        </w:rPr>
      </w:pPr>
    </w:p>
    <w:p w:rsidR="00EF3AC8" w:rsidRPr="00BC1B98" w:rsidRDefault="00EF3AC8" w:rsidP="00BC1B98">
      <w:pPr>
        <w:pStyle w:val="a3"/>
        <w:spacing w:before="0" w:beforeAutospacing="0" w:after="0" w:afterAutospacing="0"/>
        <w:rPr>
          <w:color w:val="000000"/>
        </w:rPr>
      </w:pPr>
    </w:p>
    <w:p w:rsidR="00EF3AC8" w:rsidRPr="00BC1B98" w:rsidRDefault="00EF3AC8" w:rsidP="00BC1B98">
      <w:pPr>
        <w:rPr>
          <w:rFonts w:ascii="Times New Roman" w:hAnsi="Times New Roman"/>
          <w:sz w:val="24"/>
          <w:szCs w:val="24"/>
        </w:rPr>
      </w:pPr>
    </w:p>
    <w:sectPr w:rsidR="00EF3AC8" w:rsidRPr="00BC1B98" w:rsidSect="00EF0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377E6"/>
    <w:multiLevelType w:val="hybridMultilevel"/>
    <w:tmpl w:val="A4C46E42"/>
    <w:lvl w:ilvl="0" w:tplc="19E4B78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B98"/>
    <w:rsid w:val="00313344"/>
    <w:rsid w:val="003732B0"/>
    <w:rsid w:val="004B310C"/>
    <w:rsid w:val="00553ADE"/>
    <w:rsid w:val="006964DC"/>
    <w:rsid w:val="007A5ACC"/>
    <w:rsid w:val="007F10AF"/>
    <w:rsid w:val="00B86AC7"/>
    <w:rsid w:val="00BC1B98"/>
    <w:rsid w:val="00E61E19"/>
    <w:rsid w:val="00EF044E"/>
    <w:rsid w:val="00EF3AC8"/>
    <w:rsid w:val="00F055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4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C1B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BC1B98"/>
    <w:rPr>
      <w:rFonts w:cs="Times New Roman"/>
    </w:rPr>
  </w:style>
  <w:style w:type="character" w:styleId="a4">
    <w:name w:val="Hyperlink"/>
    <w:basedOn w:val="a0"/>
    <w:uiPriority w:val="99"/>
    <w:semiHidden/>
    <w:rsid w:val="00BC1B98"/>
    <w:rPr>
      <w:rFonts w:cs="Times New Roman"/>
      <w:color w:val="0000FF"/>
      <w:u w:val="single"/>
    </w:rPr>
  </w:style>
  <w:style w:type="paragraph" w:styleId="a5">
    <w:name w:val="Balloon Text"/>
    <w:basedOn w:val="a"/>
    <w:link w:val="a6"/>
    <w:uiPriority w:val="99"/>
    <w:semiHidden/>
    <w:unhideWhenUsed/>
    <w:rsid w:val="007A5A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5AC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27311588">
      <w:marLeft w:val="0"/>
      <w:marRight w:val="0"/>
      <w:marTop w:val="0"/>
      <w:marBottom w:val="0"/>
      <w:divBdr>
        <w:top w:val="none" w:sz="0" w:space="0" w:color="auto"/>
        <w:left w:val="none" w:sz="0" w:space="0" w:color="auto"/>
        <w:bottom w:val="none" w:sz="0" w:space="0" w:color="auto"/>
        <w:right w:val="none" w:sz="0" w:space="0" w:color="auto"/>
      </w:divBdr>
    </w:div>
    <w:div w:id="4273115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H5VRHAXFEW3S-816-157</_dlc_DocId>
    <_dlc_DocIdUrl xmlns="b582dbf1-bcaa-4613-9a4c-8b7010640233">
      <Url>http://www.eduportal44.ru/Krasnoe/Zaharovskaya/zakon/_layouts/15/DocIdRedir.aspx?ID=H5VRHAXFEW3S-816-157</Url>
      <Description>H5VRHAXFEW3S-816-157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97B38-C087-4913-BAD8-106A3A1BC8E2}"/>
</file>

<file path=customXml/itemProps2.xml><?xml version="1.0" encoding="utf-8"?>
<ds:datastoreItem xmlns:ds="http://schemas.openxmlformats.org/officeDocument/2006/customXml" ds:itemID="{A3E3E92A-CB4B-42D8-B93C-57F8A0749287}"/>
</file>

<file path=customXml/itemProps3.xml><?xml version="1.0" encoding="utf-8"?>
<ds:datastoreItem xmlns:ds="http://schemas.openxmlformats.org/officeDocument/2006/customXml" ds:itemID="{E975FAC6-E31A-4890-BD07-6FF7A7D58366}"/>
</file>

<file path=customXml/itemProps4.xml><?xml version="1.0" encoding="utf-8"?>
<ds:datastoreItem xmlns:ds="http://schemas.openxmlformats.org/officeDocument/2006/customXml" ds:itemID="{56EC89E3-392C-417A-90FC-E1C6D34D0DC3}"/>
</file>

<file path=docProps/app.xml><?xml version="1.0" encoding="utf-8"?>
<Properties xmlns="http://schemas.openxmlformats.org/officeDocument/2006/extended-properties" xmlns:vt="http://schemas.openxmlformats.org/officeDocument/2006/docPropsVTypes">
  <Template>Normal</Template>
  <TotalTime>55</TotalTime>
  <Pages>1</Pages>
  <Words>1658</Words>
  <Characters>9453</Characters>
  <Application>Microsoft Office Word</Application>
  <DocSecurity>0</DocSecurity>
  <Lines>78</Lines>
  <Paragraphs>22</Paragraphs>
  <ScaleCrop>false</ScaleCrop>
  <Company>Основная школа д. Захарово</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cp:lastPrinted>2016-02-01T15:42:00Z</cp:lastPrinted>
  <dcterms:created xsi:type="dcterms:W3CDTF">2016-01-25T14:53:00Z</dcterms:created>
  <dcterms:modified xsi:type="dcterms:W3CDTF">2016-02-01T15:43:00Z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64df2a9a-bee9-4aea-bf0c-54ce9ec1ba10</vt:lpwstr>
  </property>
</Properties>
</file>