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43" w:rsidRPr="00BE4A43" w:rsidRDefault="00BE4A43" w:rsidP="00BE4A43">
      <w:pPr>
        <w:pStyle w:val="a3"/>
        <w:spacing w:line="240" w:lineRule="atLeast"/>
        <w:contextualSpacing/>
        <w:jc w:val="center"/>
        <w:rPr>
          <w:color w:val="000000"/>
          <w:u w:val="single"/>
        </w:rPr>
      </w:pPr>
      <w:r w:rsidRPr="00BE4A43">
        <w:rPr>
          <w:color w:val="000000"/>
          <w:u w:val="single"/>
        </w:rPr>
        <w:t>Схема конспекта непосредственно организованной образовательной деятельности</w:t>
      </w:r>
      <w:r w:rsidRPr="00BE4A43">
        <w:rPr>
          <w:u w:val="single"/>
        </w:rPr>
        <w:t xml:space="preserve"> с использованием здоровьесберегающих технологий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Дата проведения:</w:t>
      </w:r>
      <w:r w:rsidRPr="00BE4A43">
        <w:rPr>
          <w:color w:val="000000"/>
        </w:rPr>
        <w:t xml:space="preserve">  18 января 2017 г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Фамилия имя педагога:</w:t>
      </w:r>
      <w:r w:rsidRPr="00BE4A43">
        <w:rPr>
          <w:color w:val="000000"/>
        </w:rPr>
        <w:t xml:space="preserve"> Демидова Татьяна Сергеевна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Возрастная группа детей:</w:t>
      </w:r>
      <w:r w:rsidRPr="00BE4A43">
        <w:rPr>
          <w:color w:val="000000"/>
        </w:rPr>
        <w:t xml:space="preserve"> 2 младшая  группа.</w:t>
      </w:r>
    </w:p>
    <w:p w:rsidR="00BE4A43" w:rsidRPr="00BE4A43" w:rsidRDefault="00BE4A43" w:rsidP="00BE4A43">
      <w:pPr>
        <w:pStyle w:val="a3"/>
        <w:spacing w:line="240" w:lineRule="atLeast"/>
        <w:contextualSpacing/>
      </w:pPr>
      <w:r w:rsidRPr="00BE4A43">
        <w:rPr>
          <w:color w:val="000000"/>
          <w:u w:val="single"/>
        </w:rPr>
        <w:t>Направленность группы</w:t>
      </w:r>
      <w:r w:rsidRPr="00BE4A43">
        <w:rPr>
          <w:color w:val="000000"/>
        </w:rPr>
        <w:t xml:space="preserve">:  </w:t>
      </w:r>
      <w:r w:rsidRPr="00BE4A43">
        <w:t>общеразвивающая.</w:t>
      </w:r>
    </w:p>
    <w:p w:rsidR="00BE4A43" w:rsidRPr="00BE4A43" w:rsidRDefault="00BE4A43" w:rsidP="00BE4A43">
      <w:pPr>
        <w:pStyle w:val="a3"/>
        <w:spacing w:line="240" w:lineRule="atLeast"/>
        <w:contextualSpacing/>
      </w:pPr>
      <w:r w:rsidRPr="00BE4A43">
        <w:rPr>
          <w:color w:val="000000"/>
          <w:u w:val="single"/>
        </w:rPr>
        <w:t>Тема непосредственно организованной образовательной деятельности:</w:t>
      </w:r>
      <w:r w:rsidRPr="00BE4A43">
        <w:rPr>
          <w:color w:val="000000"/>
        </w:rPr>
        <w:t xml:space="preserve"> </w:t>
      </w:r>
      <w:r w:rsidRPr="00BE4A43">
        <w:t xml:space="preserve"> «Где живет витаминка?»</w:t>
      </w:r>
    </w:p>
    <w:p w:rsidR="00BE4A43" w:rsidRPr="00BE4A43" w:rsidRDefault="00BE4A43" w:rsidP="00BE4A43">
      <w:pPr>
        <w:pStyle w:val="a3"/>
        <w:spacing w:line="240" w:lineRule="atLeast"/>
        <w:contextualSpacing/>
      </w:pPr>
      <w:r w:rsidRPr="00BE4A43">
        <w:rPr>
          <w:color w:val="000000"/>
          <w:u w:val="single"/>
        </w:rPr>
        <w:t>Цель:</w:t>
      </w:r>
      <w:r w:rsidRPr="00BE4A43">
        <w:rPr>
          <w:color w:val="000000"/>
        </w:rPr>
        <w:t xml:space="preserve"> </w:t>
      </w:r>
      <w:r w:rsidRPr="00BE4A43">
        <w:t>формирование у детей ценностного отношения к своему здоровью, воспитание здоровьесберегающего мировоззрения.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  <w:u w:val="single"/>
        </w:rPr>
      </w:pPr>
      <w:r w:rsidRPr="00BE4A43">
        <w:rPr>
          <w:color w:val="000000"/>
          <w:u w:val="single"/>
        </w:rPr>
        <w:t>Психолого - педагогические задачи: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  <w:u w:val="single"/>
        </w:rPr>
      </w:pPr>
      <w:r w:rsidRPr="00BE4A43">
        <w:rPr>
          <w:color w:val="000000"/>
          <w:u w:val="single"/>
        </w:rPr>
        <w:t>Образовательные:</w:t>
      </w:r>
      <w:r w:rsidRPr="00BE4A43">
        <w:rPr>
          <w:b/>
        </w:rPr>
        <w:t xml:space="preserve"> </w:t>
      </w:r>
      <w:r w:rsidRPr="00BE4A43">
        <w:t>Уточнить и расширить знания детей о том, что необходимо делать, чтобы быть здоровым. Расширять представления детей о том, насколько полезны многие продукты и как важно правильно питаться. Обучать детей умению вести диалог с педагогом.</w:t>
      </w:r>
    </w:p>
    <w:p w:rsidR="00BE4A43" w:rsidRPr="00BE4A43" w:rsidRDefault="00BE4A43" w:rsidP="00BE4A43">
      <w:pPr>
        <w:pStyle w:val="a3"/>
        <w:spacing w:line="240" w:lineRule="atLeast"/>
        <w:contextualSpacing/>
      </w:pPr>
      <w:r w:rsidRPr="00BE4A43">
        <w:rPr>
          <w:color w:val="000000"/>
          <w:u w:val="single"/>
        </w:rPr>
        <w:t>Развивающая:</w:t>
      </w:r>
      <w:r w:rsidRPr="00BE4A43">
        <w:rPr>
          <w:color w:val="000000"/>
        </w:rPr>
        <w:t xml:space="preserve"> </w:t>
      </w:r>
      <w:r w:rsidRPr="00BE4A43">
        <w:t>Формировать умение наклеивать готовые формы овощей;</w:t>
      </w:r>
      <w:r w:rsidRPr="00BE4A43">
        <w:rPr>
          <w:color w:val="000000"/>
        </w:rPr>
        <w:t xml:space="preserve"> развивать внимание и память; развивать художественный и эстетический вкус, мелкую моторику; </w:t>
      </w:r>
      <w:r w:rsidRPr="00BE4A43">
        <w:t>развивать творческие способности детей,  воображение и восприятие окружающего мира.</w:t>
      </w:r>
    </w:p>
    <w:p w:rsidR="00BE4A43" w:rsidRPr="00BE4A43" w:rsidRDefault="00BE4A43" w:rsidP="00BE4A43">
      <w:pPr>
        <w:pStyle w:val="a3"/>
        <w:spacing w:line="240" w:lineRule="atLeast"/>
        <w:contextualSpacing/>
      </w:pPr>
      <w:r w:rsidRPr="00BE4A43">
        <w:rPr>
          <w:color w:val="000000"/>
          <w:u w:val="single"/>
        </w:rPr>
        <w:t>Воспитательная:</w:t>
      </w:r>
      <w:r w:rsidRPr="00BE4A43">
        <w:rPr>
          <w:color w:val="000000"/>
        </w:rPr>
        <w:t xml:space="preserve"> </w:t>
      </w:r>
      <w:r w:rsidRPr="00BE4A43">
        <w:t xml:space="preserve">воспитывать </w:t>
      </w:r>
      <w:r w:rsidR="00196504">
        <w:t>бережное отношение к своему здоровью</w:t>
      </w:r>
      <w:r w:rsidRPr="00BE4A43">
        <w:t>, отзывчивость, трудолюбие, аккуратность, старательность при выполнении работы. Создать дружескую обстановку во время коллективной работы.</w:t>
      </w:r>
    </w:p>
    <w:p w:rsidR="00BE4A43" w:rsidRPr="00BE4A43" w:rsidRDefault="00BE4A43" w:rsidP="00BE4A43">
      <w:pPr>
        <w:pStyle w:val="a3"/>
        <w:spacing w:line="240" w:lineRule="atLeast"/>
        <w:contextualSpacing/>
      </w:pPr>
      <w:r w:rsidRPr="00196504">
        <w:rPr>
          <w:u w:val="single"/>
        </w:rPr>
        <w:t xml:space="preserve">Материал: </w:t>
      </w:r>
      <w:r w:rsidRPr="00BE4A43">
        <w:t xml:space="preserve">фотографии на тему: </w:t>
      </w:r>
      <w:proofErr w:type="gramStart"/>
      <w:r w:rsidRPr="00BE4A43">
        <w:t>«Мы растём здоровыми»,  корзинки 2 шт., поднос, муляжи фруктов и овощей; муляжи вредных продуктов, натуральные продукты - яблоко, груша, помидор, огурец; костюм «Витаминки», заготовки для аппликации: шаблоны банок для консервирования, овощей и фруктов из картона, клей ПВА и кисти для клея, салфетки, корзина для мусора.</w:t>
      </w:r>
      <w:proofErr w:type="gramEnd"/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Интегрируемые образовательные области:</w:t>
      </w:r>
      <w:r w:rsidRPr="00BE4A43">
        <w:rPr>
          <w:color w:val="000000"/>
        </w:rPr>
        <w:t xml:space="preserve">  познавательное развитие, социально-коммуникативное развитие, художественно-эстетическое, речевое развитие.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196504">
        <w:rPr>
          <w:u w:val="single"/>
        </w:rPr>
        <w:t>Предварительная работа:</w:t>
      </w:r>
      <w:r w:rsidRPr="00BE4A43">
        <w:t xml:space="preserve"> Беседа с детьми о вредных и полезных продуктах. Работа с родителями: выставка «Мы растем здоровыми»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Вид детской деятельности, лежащей в основе организации НОД</w:t>
      </w:r>
      <w:r w:rsidRPr="00BE4A43">
        <w:rPr>
          <w:color w:val="000000"/>
        </w:rPr>
        <w:t>:  художественный труд, игровая, коммуникативная, познавательная.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  <w:r w:rsidRPr="00BE4A43">
        <w:rPr>
          <w:color w:val="000000"/>
          <w:u w:val="single"/>
        </w:rPr>
        <w:t>Форма организации детей:</w:t>
      </w:r>
      <w:r w:rsidRPr="00BE4A43">
        <w:rPr>
          <w:color w:val="000000"/>
        </w:rPr>
        <w:t xml:space="preserve"> коллективная.</w:t>
      </w:r>
    </w:p>
    <w:p w:rsidR="00BE4A43" w:rsidRPr="00BE4A43" w:rsidRDefault="00BE4A43" w:rsidP="00BE4A43">
      <w:pPr>
        <w:pStyle w:val="a3"/>
        <w:spacing w:line="240" w:lineRule="atLeast"/>
        <w:contextualSpacing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3303"/>
        <w:gridCol w:w="8206"/>
        <w:gridCol w:w="4411"/>
      </w:tblGrid>
      <w:tr w:rsidR="00BE4A43" w:rsidRPr="00BE4A43" w:rsidTr="00A91B9E">
        <w:tc>
          <w:tcPr>
            <w:tcW w:w="3369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 w:rsidRPr="00BE4A43">
              <w:rPr>
                <w:color w:val="000000"/>
              </w:rPr>
              <w:t>Части НОД</w:t>
            </w:r>
          </w:p>
        </w:tc>
        <w:tc>
          <w:tcPr>
            <w:tcW w:w="8505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 w:rsidRPr="00BE4A43">
              <w:rPr>
                <w:color w:val="000000"/>
              </w:rPr>
              <w:t>Деятельность воспитателя</w:t>
            </w:r>
          </w:p>
        </w:tc>
        <w:tc>
          <w:tcPr>
            <w:tcW w:w="4536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Деятельность детей</w:t>
            </w:r>
          </w:p>
        </w:tc>
      </w:tr>
      <w:tr w:rsidR="00BE4A43" w:rsidRPr="00BE4A43" w:rsidTr="00A91B9E">
        <w:tc>
          <w:tcPr>
            <w:tcW w:w="3369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1 часть – вводная</w:t>
            </w:r>
          </w:p>
        </w:tc>
        <w:tc>
          <w:tcPr>
            <w:tcW w:w="8505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Цель: создание эмоционального настроя на предстоящую деятельность</w:t>
            </w:r>
          </w:p>
        </w:tc>
        <w:tc>
          <w:tcPr>
            <w:tcW w:w="4536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</w:p>
        </w:tc>
      </w:tr>
      <w:tr w:rsidR="00BE4A43" w:rsidRPr="00BE4A43" w:rsidTr="00A91B9E">
        <w:tc>
          <w:tcPr>
            <w:tcW w:w="3369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 xml:space="preserve">Создание </w:t>
            </w:r>
            <w:proofErr w:type="gramStart"/>
            <w:r w:rsidRPr="00BE4A43">
              <w:rPr>
                <w:color w:val="000000"/>
              </w:rPr>
              <w:t>образовательной</w:t>
            </w:r>
            <w:proofErr w:type="gramEnd"/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ситуации   1мин</w:t>
            </w:r>
          </w:p>
        </w:tc>
        <w:tc>
          <w:tcPr>
            <w:tcW w:w="8505" w:type="dxa"/>
          </w:tcPr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-Ребята </w:t>
            </w:r>
            <w:proofErr w:type="gramStart"/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давайте для поднятия настроения выполним</w:t>
            </w:r>
            <w:proofErr w:type="gramEnd"/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наше упражнение - приветствие «Солнечные лучики».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Первый лучик, нежный лучик,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Заглянул он к нам в оконце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И принес в своих ладошках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Теплоту, частицу солнца.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-Почувствуйте  себя теплым солнечным лучом, несмотря на морозный холодный день, поделитесь теплом с друзьями, улыбнитесь друг другу.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А теперь ребята, я вас  приглашаю посмотреть фотографии.</w:t>
            </w:r>
          </w:p>
          <w:p w:rsidR="00BE4A43" w:rsidRPr="00BE4A43" w:rsidRDefault="00BE4A43" w:rsidP="00A91B9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Дети протягивают вперед руки и соединяют их вместе, как лучи солнца.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  <w:tr w:rsidR="00BE4A43" w:rsidRPr="00BE4A43" w:rsidTr="00A91B9E">
        <w:tc>
          <w:tcPr>
            <w:tcW w:w="3369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Мотивация детей на предстоящую деятельность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2-3 мин</w:t>
            </w:r>
          </w:p>
        </w:tc>
        <w:tc>
          <w:tcPr>
            <w:tcW w:w="8505" w:type="dxa"/>
          </w:tcPr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-Ребята, какие здесь вы веселые, бодрые, смелые, счастливые. А как вы думаете, что нужно делать для того, чтобы всегда оставаться в такой форме? Чтобы быть здоровыми или стать здоровым человеком? (</w:t>
            </w: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человек будет выполнять все эти правила, то он станет каким человеком? (</w:t>
            </w: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</w:tc>
        <w:tc>
          <w:tcPr>
            <w:tcW w:w="4536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lastRenderedPageBreak/>
              <w:t xml:space="preserve">Осознают и принимают поставленную задачу, выбирают способы действия для </w:t>
            </w:r>
            <w:proofErr w:type="gramStart"/>
            <w:r w:rsidRPr="00BE4A43">
              <w:rPr>
                <w:color w:val="000000"/>
              </w:rPr>
              <w:t>решения проблемной ситуации</w:t>
            </w:r>
            <w:proofErr w:type="gramEnd"/>
            <w:r w:rsidRPr="00BE4A43">
              <w:rPr>
                <w:color w:val="000000"/>
              </w:rPr>
              <w:t>.</w:t>
            </w:r>
          </w:p>
        </w:tc>
      </w:tr>
      <w:tr w:rsidR="00BE4A43" w:rsidRPr="00BE4A43" w:rsidTr="00A91B9E">
        <w:tc>
          <w:tcPr>
            <w:tcW w:w="3369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lastRenderedPageBreak/>
              <w:t>2 часть – основная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 w:rsidRPr="00BE4A43">
              <w:rPr>
                <w:color w:val="000000"/>
              </w:rPr>
              <w:t>18-20 мин</w:t>
            </w:r>
          </w:p>
        </w:tc>
        <w:tc>
          <w:tcPr>
            <w:tcW w:w="8505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Цель: расширение главных задач НОД  за счёт использования разнообразных приёмов  и форм работы.</w:t>
            </w:r>
          </w:p>
        </w:tc>
        <w:tc>
          <w:tcPr>
            <w:tcW w:w="4536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</w:p>
        </w:tc>
      </w:tr>
      <w:tr w:rsidR="00BE4A43" w:rsidRPr="00BE4A43" w:rsidTr="00A91B9E">
        <w:tc>
          <w:tcPr>
            <w:tcW w:w="3369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 xml:space="preserve">Уточнение знаний детей  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в процессе деятельности, осуществляемой в тесном контакте с взрослым.</w:t>
            </w:r>
          </w:p>
        </w:tc>
        <w:tc>
          <w:tcPr>
            <w:tcW w:w="8505" w:type="dxa"/>
          </w:tcPr>
          <w:p w:rsidR="00BE4A43" w:rsidRPr="00BE4A43" w:rsidRDefault="00BE4A43" w:rsidP="00A91B9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sz w:val="24"/>
                <w:szCs w:val="24"/>
              </w:rPr>
              <w:t xml:space="preserve"> 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-Молодцы! Чтобы быть здоровыми, вы должны кушать полезные продукты. А как вы думаете – полезные продукты, это какие? Назовите их! (</w:t>
            </w: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)  Это фрукты и овощи, верно.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Ребята, а что вы знаете о вредных продуктах? (</w:t>
            </w: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-Это такие продукты, которые не приносят пользу человеку. К ним относятся чупа - чупсы, жевательные резинки, конфеты, от таких продуктов портятся зубы; сладкая газированная вода – от нее портится желудок и болит животик. Очень вредно грызть чипсы, и сухарики – т. к. в них много соли, и содержится много вредных веществ, таких как, различные </w:t>
            </w:r>
            <w:proofErr w:type="spellStart"/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ароматизаторы</w:t>
            </w:r>
            <w:proofErr w:type="spellEnd"/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и красители. Ребята, запомните! Эти продукты можно кушать совсем чуть-чуть, а лучше и совсем отказаться от их употребления.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-А теперь я предлагаю поиграть в игру «Разложи продукты на полезные и не полезные».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Игра «Разложи продукты» (полезные и не полезные).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выбирает одного мальчика и одну девочку. По сигналу они бегут к подносу с продуктами и вытаскивают только муляжи не полезных продуктов и бросают в мусорную корзину.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-Молодцы, ребята! Вы справились с заданием и не допустили ни одной ошибки. Запомните, ребята, продукты полезны только те, в которых есть витамины.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Стук в дверь. Входит девочка в красивом платье и танцует.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Витаминка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: Всем привет,  я - Витаминка, моё платье в мандаринках. Я услышала своё имя и вот я тут как тут, я очень рада, что здесь сегодня много гостей. Я очень хочу рассказать всем людям о пользе витаминов, о том в каких продуктах они встречаются, и ещё хочу научить всех правильно питаться. Пришла я с вкусненькими подарочками – витаминками. Но сначала вы поиграете со мной в игру.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Игра «</w:t>
            </w:r>
            <w:proofErr w:type="gramStart"/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Правильно-неправильно</w:t>
            </w:r>
            <w:proofErr w:type="gramEnd"/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»: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Слушайте внимательно,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Делайте старательно.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Если мой совет хороший,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Вы похлопайте в ладоши.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На неправильный совет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Вы потопайте - нет, нет!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Постоянно нужно есть,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 Для здоровья важно: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 Фрукты, овощи, омлет,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 Творог, простоквашу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2.Не грызите лист капустный,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Он совсем, совсем невкусный.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Лучше ешьте шоколад,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Вафли, сахар, мармелад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3. Зубы вы почистили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 И идите спать.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 Захватите булочку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Сладкую в кровать  </w:t>
            </w:r>
            <w:proofErr w:type="gramEnd"/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-Ой, ребятки, вы, конечно, молодцы, но ответьте ещё на один мой любимый вопрос. А вы знаете, где я, Витаминка,  живу? (</w:t>
            </w: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Витаминка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: правильно, но чтобы они выросли вкусными и свежими за ними надо ухаживать, регулярно поливать, вытаскивать сорняки. Давайте вспомним, как мы летом трудились на даче, на огороде. Наша физкультминутка называется «Огород».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 "Огород".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Огород у нас в порядке,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Мы весной вскопали грядки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Мы пололи огород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Поливали огород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В ямках маленьких не густо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Посадили мы капусту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Лето все она толстела,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Разрасталась вширь и ввысь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А сейчас ей тесно бедной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Говорит: «Посторонись! »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-Фрукты и овощи выращены. Теперь что нужно сделать? (</w:t>
            </w: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«Собери урожай в корзинки»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-А давайте сейчас поиграем в игру «Собери урожай в корзинки».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Нам нужно собрать урожай! Только нужно разложить овощи в одну корзину, а фрукты в другую. Сделать это надо как можно быстрее.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вы хотите, чтобы наши овощи и фрукты  сохранились зимой?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) Для этого надо их законсервировать в банки. Пройдите скорее к столам, чтобы заполнить банки овощами и фруктами.</w:t>
            </w:r>
          </w:p>
        </w:tc>
        <w:tc>
          <w:tcPr>
            <w:tcW w:w="4536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Дети активно участвуют в обсуждении. Отвечают на вопросы.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Дети играют в игру.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Дети выполняют задание под весёлую музыку.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 xml:space="preserve">Дети знакомятся с </w:t>
            </w:r>
            <w:proofErr w:type="spellStart"/>
            <w:r w:rsidRPr="00BE4A43">
              <w:t>витаминкой</w:t>
            </w:r>
            <w:proofErr w:type="spellEnd"/>
            <w:r w:rsidRPr="00BE4A43">
              <w:t>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Дети играют в игру.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дети хлопают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топают - нет, нет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топают - нет, нет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rPr>
                <w:color w:val="000000"/>
              </w:rPr>
              <w:t>Дети участвуют в беседе, высказывают своё мнение,  предположение.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имитация работы лопатой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наклоны, руками достать до пола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показать, как поливали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присесть на корточки, обхватить руками колени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медленно подняться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развести руки в стороны в конце фразы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Под музыку дети выполняют задание.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</w:pPr>
            <w:r w:rsidRPr="00BE4A43">
              <w:t>Дети садятся на стульчики.</w:t>
            </w:r>
          </w:p>
        </w:tc>
      </w:tr>
      <w:tr w:rsidR="00BE4A43" w:rsidRPr="00BE4A43" w:rsidTr="00A91B9E">
        <w:tc>
          <w:tcPr>
            <w:tcW w:w="3369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lastRenderedPageBreak/>
              <w:t>Этап осуществления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самостоятельной работы с детьми</w:t>
            </w:r>
          </w:p>
        </w:tc>
        <w:tc>
          <w:tcPr>
            <w:tcW w:w="8505" w:type="dxa"/>
          </w:tcPr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работа -  аппликация "Поможем маме заготовить овощи"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Витаминка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: ребята, а какие овощи и фрукты мы будем консервировать? (</w:t>
            </w: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Витаминка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: А какой помидор?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А какой огурец?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А какое яблоко?  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А какая груша?     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Витаминка при беседе показывает натуральные продукты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-Предлагаю всем ребяткам поделиться: мальчики будут консервировать овощи, так как всем мальчикам нужно больше есть овощей, чтобы быть сильными и смелыми, а девочки – фрукты, так как все девочки сладкоежки. Посмотрите на доску, вот эти баночки законсервировала маленькая девочка Маша из мультфильма «Маша и медведь», какие они аккуратненькие, а как много поместилось овощей и фруктов в баночки, вот медведь обрадуется и полакомится. Давайте и мы также аккуратно законсервируем овощи и фрукты, а Витаминка нам поможет. Итак, приступаем к выполнению работы.</w:t>
            </w:r>
          </w:p>
        </w:tc>
        <w:tc>
          <w:tcPr>
            <w:tcW w:w="4536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 xml:space="preserve">Дети вовлечены в обсуждение,  отвечают на вопросы. 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Дети проявляют интерес, смотрят иллюстрации на доске.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выражают собственные суждения.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Дети выполняют аппликацию.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t>Витаминка фотографирует детей с работами для родителей, чтобы и они не забывали кушать полезные продукты.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(Демонстрируют свой труд)</w:t>
            </w:r>
          </w:p>
        </w:tc>
      </w:tr>
      <w:tr w:rsidR="00BE4A43" w:rsidRPr="00BE4A43" w:rsidTr="00A91B9E">
        <w:tc>
          <w:tcPr>
            <w:tcW w:w="3369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3 часть – заключительная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3-5 мин.</w:t>
            </w:r>
          </w:p>
        </w:tc>
        <w:tc>
          <w:tcPr>
            <w:tcW w:w="8505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Цель: подведение итогов образовательной деятельности, оценка ее результатов, с привлечением детей к самооценке.</w:t>
            </w:r>
          </w:p>
        </w:tc>
        <w:tc>
          <w:tcPr>
            <w:tcW w:w="4536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  <w:tr w:rsidR="00BE4A43" w:rsidRPr="00BE4A43" w:rsidTr="00A91B9E">
        <w:tc>
          <w:tcPr>
            <w:tcW w:w="3369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Подведение итогов, деятельности. Педагогическая оценка результатов деятельности детей.</w:t>
            </w:r>
          </w:p>
        </w:tc>
        <w:tc>
          <w:tcPr>
            <w:tcW w:w="8505" w:type="dxa"/>
          </w:tcPr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 Ребята, чем мы с вами сегодня занимались? Вам нравятся? (</w:t>
            </w: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Ответ детей)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Замечательные овощи и фрукты в банках у Вас получились!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Витаминка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: вы настоящие помощники у своих мамочек! Молодцы!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-А ещё мы сможем пополнить наш "магазин" консервированными овощами и фруктами в банках! Да, ребята? (</w:t>
            </w: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До свидания, до скорой встречи!</w:t>
            </w:r>
          </w:p>
        </w:tc>
        <w:tc>
          <w:tcPr>
            <w:tcW w:w="4536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Дети обсуждают, высказывают своё мнение, делятся впечатлениями.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  <w:tr w:rsidR="00BE4A43" w:rsidRPr="00BE4A43" w:rsidTr="00A91B9E">
        <w:tc>
          <w:tcPr>
            <w:tcW w:w="3369" w:type="dxa"/>
          </w:tcPr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 xml:space="preserve">Плавный вывод детей </w:t>
            </w:r>
            <w:proofErr w:type="gramStart"/>
            <w:r w:rsidRPr="00BE4A43">
              <w:rPr>
                <w:color w:val="000000"/>
              </w:rPr>
              <w:t>из</w:t>
            </w:r>
            <w:proofErr w:type="gramEnd"/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непосредственно образовательной</w:t>
            </w:r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 xml:space="preserve">деятельности в </w:t>
            </w:r>
            <w:proofErr w:type="gramStart"/>
            <w:r w:rsidRPr="00BE4A43">
              <w:rPr>
                <w:color w:val="000000"/>
              </w:rPr>
              <w:t>самостоятельную</w:t>
            </w:r>
            <w:proofErr w:type="gramEnd"/>
          </w:p>
          <w:p w:rsidR="00BE4A43" w:rsidRPr="00BE4A43" w:rsidRDefault="00BE4A43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BE4A43">
              <w:rPr>
                <w:color w:val="000000"/>
              </w:rPr>
              <w:t>деятельность.</w:t>
            </w:r>
          </w:p>
        </w:tc>
        <w:tc>
          <w:tcPr>
            <w:tcW w:w="8505" w:type="dxa"/>
          </w:tcPr>
          <w:p w:rsidR="00BE4A43" w:rsidRPr="00BE4A43" w:rsidRDefault="00BE4A43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i/>
                <w:sz w:val="24"/>
                <w:szCs w:val="24"/>
              </w:rPr>
              <w:t>Витаминка</w:t>
            </w: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: ребята, я думаю, вы узнали сегодня много интересного о витаминах, о полезных продуктах. Обязательно расскажите об этом мамам и папам. А я хочу подарить вам здоровье в корзинке - мои </w:t>
            </w:r>
            <w:proofErr w:type="spellStart"/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- мандаринки. Пусть витамины всегда помогают вам справиться с трудностями, не болеть, всегда улыбаться и быть счастливыми. Кушайте витамины каждый день!!!</w:t>
            </w:r>
          </w:p>
          <w:p w:rsidR="00BE4A43" w:rsidRPr="00BE4A43" w:rsidRDefault="00BE4A43" w:rsidP="00A91B9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-Вы все молодцы, хорошо потрудились.</w:t>
            </w:r>
          </w:p>
          <w:p w:rsidR="00BE4A43" w:rsidRPr="00BE4A43" w:rsidRDefault="00BE4A43" w:rsidP="00A91B9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 Теперь наши овощи и фрукты  сохранятся зимой и будут такими же полезными!</w:t>
            </w:r>
          </w:p>
          <w:p w:rsidR="00BE4A43" w:rsidRPr="00BE4A43" w:rsidRDefault="00BE4A43" w:rsidP="00A91B9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536" w:type="dxa"/>
          </w:tcPr>
          <w:p w:rsidR="00BE4A43" w:rsidRPr="00BE4A43" w:rsidRDefault="00BE4A43" w:rsidP="00A91B9E">
            <w:pPr>
              <w:tabs>
                <w:tab w:val="center" w:pos="4677"/>
                <w:tab w:val="left" w:pos="6690"/>
              </w:tabs>
              <w:rPr>
                <w:color w:val="000000"/>
                <w:sz w:val="24"/>
                <w:szCs w:val="24"/>
              </w:rPr>
            </w:pPr>
            <w:r w:rsidRPr="00BE4A43">
              <w:rPr>
                <w:rFonts w:ascii="Times New Roman" w:hAnsi="Times New Roman" w:cs="Times New Roman"/>
                <w:sz w:val="24"/>
                <w:szCs w:val="24"/>
              </w:rPr>
              <w:t xml:space="preserve">Дети прощаются с </w:t>
            </w:r>
            <w:proofErr w:type="spellStart"/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витаминкой</w:t>
            </w:r>
            <w:proofErr w:type="spellEnd"/>
            <w:r w:rsidRPr="00BE4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38E6" w:rsidRPr="00BE4A43" w:rsidRDefault="000A38E6">
      <w:pPr>
        <w:rPr>
          <w:sz w:val="24"/>
          <w:szCs w:val="24"/>
        </w:rPr>
      </w:pPr>
    </w:p>
    <w:sectPr w:rsidR="000A38E6" w:rsidRPr="00BE4A43" w:rsidSect="00BE4A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43" w:rsidRDefault="00BE4A43" w:rsidP="00BE4A43">
      <w:pPr>
        <w:spacing w:after="0" w:line="240" w:lineRule="auto"/>
      </w:pPr>
      <w:r>
        <w:separator/>
      </w:r>
    </w:p>
  </w:endnote>
  <w:endnote w:type="continuationSeparator" w:id="0">
    <w:p w:rsidR="00BE4A43" w:rsidRDefault="00BE4A43" w:rsidP="00BE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43" w:rsidRDefault="00BE4A43" w:rsidP="00BE4A43">
      <w:pPr>
        <w:spacing w:after="0" w:line="240" w:lineRule="auto"/>
      </w:pPr>
      <w:r>
        <w:separator/>
      </w:r>
    </w:p>
  </w:footnote>
  <w:footnote w:type="continuationSeparator" w:id="0">
    <w:p w:rsidR="00BE4A43" w:rsidRDefault="00BE4A43" w:rsidP="00BE4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43"/>
    <w:rsid w:val="000169A3"/>
    <w:rsid w:val="00036438"/>
    <w:rsid w:val="000577AD"/>
    <w:rsid w:val="000A2944"/>
    <w:rsid w:val="000A38E6"/>
    <w:rsid w:val="000C5E5B"/>
    <w:rsid w:val="000D1537"/>
    <w:rsid w:val="000E1302"/>
    <w:rsid w:val="001140EF"/>
    <w:rsid w:val="00164DEC"/>
    <w:rsid w:val="00165EEA"/>
    <w:rsid w:val="00176CC8"/>
    <w:rsid w:val="00196504"/>
    <w:rsid w:val="001A039A"/>
    <w:rsid w:val="001A3110"/>
    <w:rsid w:val="001B085A"/>
    <w:rsid w:val="001B277A"/>
    <w:rsid w:val="001D39C0"/>
    <w:rsid w:val="001D7863"/>
    <w:rsid w:val="001E0897"/>
    <w:rsid w:val="001F4AA6"/>
    <w:rsid w:val="0026596A"/>
    <w:rsid w:val="002972BF"/>
    <w:rsid w:val="002B34C8"/>
    <w:rsid w:val="002D4E9E"/>
    <w:rsid w:val="002E75E1"/>
    <w:rsid w:val="002F5D83"/>
    <w:rsid w:val="003005E1"/>
    <w:rsid w:val="00317CCE"/>
    <w:rsid w:val="00324AB1"/>
    <w:rsid w:val="003315EC"/>
    <w:rsid w:val="00384961"/>
    <w:rsid w:val="0039342D"/>
    <w:rsid w:val="003A07A7"/>
    <w:rsid w:val="003D3782"/>
    <w:rsid w:val="003F4591"/>
    <w:rsid w:val="00410EBF"/>
    <w:rsid w:val="00421310"/>
    <w:rsid w:val="0042466B"/>
    <w:rsid w:val="004D6DB5"/>
    <w:rsid w:val="004E1367"/>
    <w:rsid w:val="004E3C41"/>
    <w:rsid w:val="00523060"/>
    <w:rsid w:val="005230DC"/>
    <w:rsid w:val="0053161B"/>
    <w:rsid w:val="00543469"/>
    <w:rsid w:val="00544344"/>
    <w:rsid w:val="00555A2F"/>
    <w:rsid w:val="00584532"/>
    <w:rsid w:val="005B113B"/>
    <w:rsid w:val="005F5EF4"/>
    <w:rsid w:val="006346DD"/>
    <w:rsid w:val="0064069D"/>
    <w:rsid w:val="0066172C"/>
    <w:rsid w:val="006B60A4"/>
    <w:rsid w:val="006E79FA"/>
    <w:rsid w:val="00711EC2"/>
    <w:rsid w:val="007323BC"/>
    <w:rsid w:val="007906F2"/>
    <w:rsid w:val="007A3051"/>
    <w:rsid w:val="007A5E09"/>
    <w:rsid w:val="007B262C"/>
    <w:rsid w:val="007E0916"/>
    <w:rsid w:val="00817917"/>
    <w:rsid w:val="008442CD"/>
    <w:rsid w:val="00864634"/>
    <w:rsid w:val="0088404C"/>
    <w:rsid w:val="0089026D"/>
    <w:rsid w:val="0089082F"/>
    <w:rsid w:val="008B4455"/>
    <w:rsid w:val="008D16D0"/>
    <w:rsid w:val="008D2C22"/>
    <w:rsid w:val="00906FA4"/>
    <w:rsid w:val="00911D75"/>
    <w:rsid w:val="009122F1"/>
    <w:rsid w:val="00947CAA"/>
    <w:rsid w:val="00997174"/>
    <w:rsid w:val="009B5A04"/>
    <w:rsid w:val="009C51DE"/>
    <w:rsid w:val="009C5D0B"/>
    <w:rsid w:val="009C789E"/>
    <w:rsid w:val="00A1778B"/>
    <w:rsid w:val="00A31C7F"/>
    <w:rsid w:val="00A57188"/>
    <w:rsid w:val="00A641C0"/>
    <w:rsid w:val="00A77623"/>
    <w:rsid w:val="00A81690"/>
    <w:rsid w:val="00A91166"/>
    <w:rsid w:val="00AA70E9"/>
    <w:rsid w:val="00AC1958"/>
    <w:rsid w:val="00B2033F"/>
    <w:rsid w:val="00B246F0"/>
    <w:rsid w:val="00B30857"/>
    <w:rsid w:val="00B45C94"/>
    <w:rsid w:val="00B86BD2"/>
    <w:rsid w:val="00BD635B"/>
    <w:rsid w:val="00BD7DC4"/>
    <w:rsid w:val="00BE1259"/>
    <w:rsid w:val="00BE4A43"/>
    <w:rsid w:val="00BF319C"/>
    <w:rsid w:val="00C27CB2"/>
    <w:rsid w:val="00C615AF"/>
    <w:rsid w:val="00C67E07"/>
    <w:rsid w:val="00CB7126"/>
    <w:rsid w:val="00CC04DC"/>
    <w:rsid w:val="00CD732A"/>
    <w:rsid w:val="00CE1933"/>
    <w:rsid w:val="00D12A6F"/>
    <w:rsid w:val="00D26246"/>
    <w:rsid w:val="00D46F09"/>
    <w:rsid w:val="00D72BE5"/>
    <w:rsid w:val="00D80381"/>
    <w:rsid w:val="00DA41A0"/>
    <w:rsid w:val="00DC71F5"/>
    <w:rsid w:val="00DE5198"/>
    <w:rsid w:val="00E22E4B"/>
    <w:rsid w:val="00E3644F"/>
    <w:rsid w:val="00E6618F"/>
    <w:rsid w:val="00E70017"/>
    <w:rsid w:val="00EA0A1A"/>
    <w:rsid w:val="00EC74D9"/>
    <w:rsid w:val="00EE12C0"/>
    <w:rsid w:val="00F07093"/>
    <w:rsid w:val="00F26009"/>
    <w:rsid w:val="00F50809"/>
    <w:rsid w:val="00F53C0B"/>
    <w:rsid w:val="00F74FBB"/>
    <w:rsid w:val="00F7663A"/>
    <w:rsid w:val="00F87610"/>
    <w:rsid w:val="00FA0A77"/>
    <w:rsid w:val="00FB2B66"/>
    <w:rsid w:val="00FB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4A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A4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E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A4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H5VRHAXFEW3S-1271-1173</_dlc_DocId>
    <_dlc_DocIdUrl xmlns="b582dbf1-bcaa-4613-9a4c-8b7010640233">
      <Url>http://www.eduportal44.ru/Krasnoe/Sun/mdou-1/_layouts/15/DocIdRedir.aspx?ID=H5VRHAXFEW3S-1271-1173</Url>
      <Description>H5VRHAXFEW3S-1271-1173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CCFC5F-64CC-4A10-97D4-F8193AFFDD35}"/>
</file>

<file path=customXml/itemProps2.xml><?xml version="1.0" encoding="utf-8"?>
<ds:datastoreItem xmlns:ds="http://schemas.openxmlformats.org/officeDocument/2006/customXml" ds:itemID="{5EA054A6-AD6C-483E-8F08-34BAB3C10A44}"/>
</file>

<file path=customXml/itemProps3.xml><?xml version="1.0" encoding="utf-8"?>
<ds:datastoreItem xmlns:ds="http://schemas.openxmlformats.org/officeDocument/2006/customXml" ds:itemID="{8AFB6E6A-E91E-4585-BD6E-55239A803DAD}"/>
</file>

<file path=customXml/itemProps4.xml><?xml version="1.0" encoding="utf-8"?>
<ds:datastoreItem xmlns:ds="http://schemas.openxmlformats.org/officeDocument/2006/customXml" ds:itemID="{4B97AF36-5D77-4A95-83F0-546C125CD1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1437</Words>
  <Characters>8196</Characters>
  <Application>Microsoft Office Word</Application>
  <DocSecurity>0</DocSecurity>
  <Lines>68</Lines>
  <Paragraphs>19</Paragraphs>
  <ScaleCrop>false</ScaleCrop>
  <Company>Microsoft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2010-04-05T20:08:00Z</dcterms:created>
  <dcterms:modified xsi:type="dcterms:W3CDTF">2010-04-06T12:26:00Z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e08c5d5a-daeb-48bf-8189-afac32421594</vt:lpwstr>
  </property>
</Properties>
</file>