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69" w:type="dxa"/>
        <w:tblCellSpacing w:w="15" w:type="dxa"/>
        <w:shd w:val="clear" w:color="auto" w:fill="FFFFFF"/>
        <w:tblCellMar>
          <w:left w:w="0" w:type="dxa"/>
          <w:right w:w="0" w:type="dxa"/>
        </w:tblCellMar>
        <w:tblLook w:val="04A0" w:firstRow="1" w:lastRow="0" w:firstColumn="1" w:lastColumn="0" w:noHBand="0" w:noVBand="1"/>
      </w:tblPr>
      <w:tblGrid>
        <w:gridCol w:w="9669"/>
      </w:tblGrid>
      <w:tr w:rsidR="006C36C9" w:rsidRPr="00A45841" w:rsidTr="006C36C9">
        <w:trPr>
          <w:tblCellSpacing w:w="15" w:type="dxa"/>
        </w:trPr>
        <w:tc>
          <w:tcPr>
            <w:tcW w:w="9609" w:type="dxa"/>
            <w:tcBorders>
              <w:top w:val="nil"/>
              <w:left w:val="nil"/>
              <w:bottom w:val="nil"/>
              <w:right w:val="nil"/>
            </w:tcBorders>
            <w:shd w:val="clear" w:color="auto" w:fill="FFFFFF"/>
            <w:hideMark/>
          </w:tcPr>
          <w:p w:rsidR="006C36C9" w:rsidRPr="00A45841" w:rsidRDefault="006C36C9" w:rsidP="00A45841">
            <w:pPr>
              <w:spacing w:after="0" w:line="345" w:lineRule="atLeast"/>
              <w:jc w:val="center"/>
              <w:textAlignment w:val="baseline"/>
              <w:outlineLvl w:val="1"/>
              <w:rPr>
                <w:rFonts w:ascii="Trebuchet MS" w:eastAsia="Times New Roman" w:hAnsi="Trebuchet MS" w:cs="Times New Roman"/>
                <w:b/>
                <w:bCs/>
                <w:color w:val="0059AA"/>
                <w:sz w:val="27"/>
                <w:szCs w:val="27"/>
                <w:lang w:eastAsia="ru-RU"/>
              </w:rPr>
            </w:pPr>
            <w:bookmarkStart w:id="0" w:name="_GoBack"/>
            <w:bookmarkEnd w:id="0"/>
            <w:r w:rsidRPr="00A45841">
              <w:rPr>
                <w:rFonts w:ascii="Trebuchet MS" w:eastAsia="Times New Roman" w:hAnsi="Trebuchet MS" w:cs="Times New Roman"/>
                <w:b/>
                <w:bCs/>
                <w:color w:val="0059AA"/>
                <w:sz w:val="27"/>
                <w:szCs w:val="27"/>
                <w:lang w:eastAsia="ru-RU"/>
              </w:rPr>
              <w:t>ОБ УТВЕРЖДЕНИИ</w:t>
            </w:r>
            <w:r w:rsidRPr="00A45841">
              <w:rPr>
                <w:rFonts w:ascii="Trebuchet MS" w:eastAsia="Times New Roman" w:hAnsi="Trebuchet MS" w:cs="Times New Roman"/>
                <w:b/>
                <w:bCs/>
                <w:color w:val="0059AA"/>
                <w:sz w:val="27"/>
                <w:szCs w:val="27"/>
                <w:lang w:eastAsia="ru-RU"/>
              </w:rPr>
              <w:br/>
            </w:r>
            <w:r w:rsidRPr="00A45841">
              <w:rPr>
                <w:rFonts w:ascii="inherit" w:eastAsia="Times New Roman" w:hAnsi="inherit" w:cs="Times New Roman"/>
                <w:b/>
                <w:bCs/>
                <w:color w:val="0059AA"/>
                <w:sz w:val="27"/>
                <w:szCs w:val="27"/>
                <w:bdr w:val="none" w:sz="0" w:space="0" w:color="auto" w:frame="1"/>
                <w:lang w:eastAsia="ru-RU"/>
              </w:rPr>
              <w:t>ФЕДЕРАЛЬНОГО ГОСУДАРСТВЕННОГО ОБРАЗОВАТЕЛЬНОГО СТАНДАРТА</w:t>
            </w:r>
            <w:r w:rsidRPr="00A45841">
              <w:rPr>
                <w:rFonts w:ascii="Trebuchet MS" w:eastAsia="Times New Roman" w:hAnsi="Trebuchet MS" w:cs="Times New Roman"/>
                <w:b/>
                <w:bCs/>
                <w:color w:val="0059AA"/>
                <w:sz w:val="27"/>
                <w:szCs w:val="27"/>
                <w:lang w:eastAsia="ru-RU"/>
              </w:rPr>
              <w:br/>
            </w:r>
            <w:r w:rsidRPr="00A45841">
              <w:rPr>
                <w:rFonts w:ascii="inherit" w:eastAsia="Times New Roman" w:hAnsi="inherit" w:cs="Times New Roman"/>
                <w:b/>
                <w:bCs/>
                <w:color w:val="0059AA"/>
                <w:sz w:val="27"/>
                <w:szCs w:val="27"/>
                <w:bdr w:val="none" w:sz="0" w:space="0" w:color="auto" w:frame="1"/>
                <w:lang w:eastAsia="ru-RU"/>
              </w:rPr>
              <w:t>ДОШКОЛЬНОГО ОБРАЗОВАНИЯ</w:t>
            </w:r>
          </w:p>
          <w:p w:rsidR="006C36C9" w:rsidRPr="00A45841" w:rsidRDefault="006C36C9" w:rsidP="00A45841">
            <w:pPr>
              <w:spacing w:after="150" w:line="285" w:lineRule="atLeast"/>
              <w:jc w:val="center"/>
              <w:textAlignment w:val="baseline"/>
              <w:outlineLvl w:val="2"/>
              <w:rPr>
                <w:rFonts w:ascii="Trebuchet MS" w:eastAsia="Times New Roman" w:hAnsi="Trebuchet MS" w:cs="Times New Roman"/>
                <w:b/>
                <w:bCs/>
                <w:color w:val="0059AA"/>
                <w:sz w:val="23"/>
                <w:szCs w:val="23"/>
                <w:lang w:eastAsia="ru-RU"/>
              </w:rPr>
            </w:pPr>
            <w:r w:rsidRPr="00A45841">
              <w:rPr>
                <w:rFonts w:ascii="Trebuchet MS" w:eastAsia="Times New Roman" w:hAnsi="Trebuchet MS" w:cs="Times New Roman"/>
                <w:b/>
                <w:bCs/>
                <w:color w:val="0059AA"/>
                <w:sz w:val="23"/>
                <w:szCs w:val="23"/>
                <w:lang w:eastAsia="ru-RU"/>
              </w:rPr>
              <w:t>Приказ Министерства образования и науки Российской Федерации</w:t>
            </w:r>
            <w:r w:rsidRPr="00A45841">
              <w:rPr>
                <w:rFonts w:ascii="Trebuchet MS" w:eastAsia="Times New Roman" w:hAnsi="Trebuchet MS" w:cs="Times New Roman"/>
                <w:b/>
                <w:bCs/>
                <w:color w:val="0059AA"/>
                <w:sz w:val="23"/>
                <w:szCs w:val="23"/>
                <w:lang w:eastAsia="ru-RU"/>
              </w:rPr>
              <w:br/>
              <w:t> от 17 октября 2013 г. № 1155</w:t>
            </w:r>
          </w:p>
          <w:p w:rsidR="006C36C9" w:rsidRPr="00A45841" w:rsidRDefault="006C36C9" w:rsidP="00A45841">
            <w:pPr>
              <w:spacing w:after="150" w:line="285" w:lineRule="atLeast"/>
              <w:textAlignment w:val="baseline"/>
              <w:outlineLvl w:val="2"/>
              <w:rPr>
                <w:rFonts w:ascii="Trebuchet MS" w:eastAsia="Times New Roman" w:hAnsi="Trebuchet MS" w:cs="Times New Roman"/>
                <w:b/>
                <w:bCs/>
                <w:color w:val="595959"/>
                <w:sz w:val="23"/>
                <w:szCs w:val="23"/>
                <w:lang w:eastAsia="ru-RU"/>
              </w:rPr>
            </w:pPr>
            <w:r w:rsidRPr="00A45841">
              <w:rPr>
                <w:rFonts w:ascii="Trebuchet MS" w:eastAsia="Times New Roman" w:hAnsi="Trebuchet MS" w:cs="Times New Roman"/>
                <w:b/>
                <w:bCs/>
                <w:color w:val="595959"/>
                <w:sz w:val="23"/>
                <w:szCs w:val="23"/>
                <w:lang w:eastAsia="ru-RU"/>
              </w:rPr>
              <w:t>Зарегистрировано Министерством юстиции Российской Федерации</w:t>
            </w:r>
            <w:r w:rsidRPr="00A45841">
              <w:rPr>
                <w:rFonts w:ascii="Trebuchet MS" w:eastAsia="Times New Roman" w:hAnsi="Trebuchet MS" w:cs="Times New Roman"/>
                <w:b/>
                <w:bCs/>
                <w:color w:val="595959"/>
                <w:sz w:val="23"/>
                <w:szCs w:val="23"/>
                <w:lang w:eastAsia="ru-RU"/>
              </w:rPr>
              <w:br/>
              <w:t>14 ноября 2013 г. Регистрационный № 30384</w:t>
            </w:r>
          </w:p>
          <w:p w:rsidR="006C36C9" w:rsidRPr="00A45841" w:rsidRDefault="006C36C9" w:rsidP="00A45841">
            <w:pPr>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В соответствии с </w:t>
            </w:r>
            <w:hyperlink r:id="rId7" w:anchor="st6_1_6" w:tooltip="Федеральный закон от 29.12.2012 № 273-ФЗ (ред. от 23.07.2013) &quot;Об образовании в Российской Федерации&quot;{КонсультантПлюс}" w:history="1">
              <w:r w:rsidRPr="00A45841">
                <w:rPr>
                  <w:rFonts w:ascii="inherit" w:eastAsia="Times New Roman" w:hAnsi="inherit" w:cs="Times New Roman"/>
                  <w:color w:val="0079CC"/>
                  <w:sz w:val="23"/>
                  <w:szCs w:val="23"/>
                  <w:u w:val="single"/>
                  <w:bdr w:val="none" w:sz="0" w:space="0" w:color="auto" w:frame="1"/>
                  <w:lang w:eastAsia="ru-RU"/>
                </w:rPr>
                <w:t>пунктом 6 части 1 статьи 6</w:t>
              </w:r>
            </w:hyperlink>
            <w:r w:rsidRPr="00A45841">
              <w:rPr>
                <w:rFonts w:ascii="Times New Roman" w:eastAsia="Times New Roman" w:hAnsi="Times New Roman" w:cs="Times New Roman"/>
                <w:color w:val="000000"/>
                <w:sz w:val="23"/>
                <w:szCs w:val="23"/>
                <w:lang w:eastAsia="ru-RU"/>
              </w:rPr>
              <w:t>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w:t>
            </w:r>
            <w:hyperlink r:id="rId8" w:anchor="p5.2.41" w:tooltip="Постановление Правительства РФ от 03.06.2013 № 466 (ред. от 06.09.2013) &quot;Об утверждении Положения о Министерстве образования и науки Российской Федерации&quot;{КонсультантПлюс}" w:history="1">
              <w:r w:rsidRPr="00A45841">
                <w:rPr>
                  <w:rFonts w:ascii="inherit" w:eastAsia="Times New Roman" w:hAnsi="inherit" w:cs="Times New Roman"/>
                  <w:color w:val="0079CC"/>
                  <w:sz w:val="23"/>
                  <w:szCs w:val="23"/>
                  <w:u w:val="single"/>
                  <w:bdr w:val="none" w:sz="0" w:space="0" w:color="auto" w:frame="1"/>
                  <w:lang w:eastAsia="ru-RU"/>
                </w:rPr>
                <w:t>подпунктом 5.2.41</w:t>
              </w:r>
            </w:hyperlink>
            <w:r w:rsidRPr="00A45841">
              <w:rPr>
                <w:rFonts w:ascii="Times New Roman" w:eastAsia="Times New Roman" w:hAnsi="Times New Roman" w:cs="Times New Roman"/>
                <w:color w:val="000000"/>
                <w:sz w:val="23"/>
                <w:szCs w:val="23"/>
                <w:lang w:eastAsia="ru-RU"/>
              </w:rPr>
              <w:t>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w:t>
            </w:r>
            <w:hyperlink r:id="rId9" w:anchor="p7" w:tooltip="Постановление Правительства РФ от 05.08.2013 № 661 &quot;Об утверждении Правил разработки, утверждения федеральных государственных образовательных стандартов и внесения в них изменений&quot;{КонсультантПлюс}" w:history="1">
              <w:r w:rsidRPr="00A45841">
                <w:rPr>
                  <w:rFonts w:ascii="inherit" w:eastAsia="Times New Roman" w:hAnsi="inherit" w:cs="Times New Roman"/>
                  <w:color w:val="0079CC"/>
                  <w:sz w:val="23"/>
                  <w:szCs w:val="23"/>
                  <w:u w:val="single"/>
                  <w:bdr w:val="none" w:sz="0" w:space="0" w:color="auto" w:frame="1"/>
                  <w:lang w:eastAsia="ru-RU"/>
                </w:rPr>
                <w:t>пунктом 7</w:t>
              </w:r>
            </w:hyperlink>
            <w:r w:rsidRPr="00A45841">
              <w:rPr>
                <w:rFonts w:ascii="Times New Roman" w:eastAsia="Times New Roman" w:hAnsi="Times New Roman" w:cs="Times New Roman"/>
                <w:color w:val="000000"/>
                <w:sz w:val="23"/>
                <w:szCs w:val="23"/>
                <w:lang w:eastAsia="ru-RU"/>
              </w:rPr>
              <w:t>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33, ст. 4377), приказываю:</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1. Утвердить прилагаемый федеральный государственный образовательный стандарт дошкольного образования.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2. Признать утратившими силу приказы Министерства образования и науки Российской Федерации:</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от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 16299);</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от 20 июля 2011 г. №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 22303).</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3. Настоящий приказ вступает в силу с 1 января 2014 года.</w:t>
            </w:r>
          </w:p>
          <w:p w:rsidR="006C36C9" w:rsidRPr="00A45841" w:rsidRDefault="006C36C9" w:rsidP="00A45841">
            <w:pPr>
              <w:spacing w:after="0" w:line="240" w:lineRule="auto"/>
              <w:jc w:val="right"/>
              <w:textAlignment w:val="baseline"/>
              <w:rPr>
                <w:rFonts w:ascii="Times New Roman" w:eastAsia="Times New Roman" w:hAnsi="Times New Roman" w:cs="Times New Roman"/>
                <w:color w:val="000000"/>
                <w:sz w:val="23"/>
                <w:szCs w:val="23"/>
                <w:lang w:eastAsia="ru-RU"/>
              </w:rPr>
            </w:pPr>
            <w:r w:rsidRPr="00A45841">
              <w:rPr>
                <w:rFonts w:ascii="inherit" w:eastAsia="Times New Roman" w:hAnsi="inherit" w:cs="Times New Roman"/>
                <w:color w:val="000000"/>
                <w:sz w:val="23"/>
                <w:szCs w:val="23"/>
                <w:bdr w:val="none" w:sz="0" w:space="0" w:color="auto" w:frame="1"/>
                <w:lang w:eastAsia="ru-RU"/>
              </w:rPr>
              <w:t>Министр</w:t>
            </w:r>
            <w:r w:rsidRPr="00A45841">
              <w:rPr>
                <w:rFonts w:ascii="Times New Roman" w:eastAsia="Times New Roman" w:hAnsi="Times New Roman" w:cs="Times New Roman"/>
                <w:color w:val="000000"/>
                <w:sz w:val="23"/>
                <w:szCs w:val="23"/>
                <w:lang w:eastAsia="ru-RU"/>
              </w:rPr>
              <w:br/>
            </w:r>
            <w:r w:rsidRPr="00A45841">
              <w:rPr>
                <w:rFonts w:ascii="inherit" w:eastAsia="Times New Roman" w:hAnsi="inherit" w:cs="Times New Roman"/>
                <w:color w:val="000000"/>
                <w:sz w:val="23"/>
                <w:szCs w:val="23"/>
                <w:bdr w:val="none" w:sz="0" w:space="0" w:color="auto" w:frame="1"/>
                <w:lang w:eastAsia="ru-RU"/>
              </w:rPr>
              <w:t>Д.В.ЛИВАНОВ</w:t>
            </w:r>
          </w:p>
          <w:p w:rsidR="006C36C9" w:rsidRPr="00A45841" w:rsidRDefault="006C36C9" w:rsidP="00A45841">
            <w:pPr>
              <w:spacing w:after="150" w:line="240" w:lineRule="auto"/>
              <w:jc w:val="right"/>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 </w:t>
            </w:r>
          </w:p>
          <w:p w:rsidR="006C36C9" w:rsidRPr="00A45841" w:rsidRDefault="006C36C9" w:rsidP="00A45841">
            <w:pPr>
              <w:spacing w:after="150" w:line="240" w:lineRule="auto"/>
              <w:jc w:val="right"/>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Приложение</w:t>
            </w:r>
          </w:p>
          <w:p w:rsidR="006C36C9" w:rsidRPr="00A45841" w:rsidRDefault="006C36C9" w:rsidP="00A45841">
            <w:pPr>
              <w:spacing w:after="0" w:line="240" w:lineRule="auto"/>
              <w:jc w:val="right"/>
              <w:textAlignment w:val="baseline"/>
              <w:rPr>
                <w:rFonts w:ascii="Times New Roman" w:eastAsia="Times New Roman" w:hAnsi="Times New Roman" w:cs="Times New Roman"/>
                <w:color w:val="000000"/>
                <w:sz w:val="23"/>
                <w:szCs w:val="23"/>
                <w:lang w:eastAsia="ru-RU"/>
              </w:rPr>
            </w:pPr>
            <w:r w:rsidRPr="00A45841">
              <w:rPr>
                <w:rFonts w:ascii="inherit" w:eastAsia="Times New Roman" w:hAnsi="inherit" w:cs="Times New Roman"/>
                <w:color w:val="000000"/>
                <w:sz w:val="23"/>
                <w:szCs w:val="23"/>
                <w:bdr w:val="none" w:sz="0" w:space="0" w:color="auto" w:frame="1"/>
                <w:lang w:eastAsia="ru-RU"/>
              </w:rPr>
              <w:t>Утвержден</w:t>
            </w:r>
            <w:r w:rsidRPr="00A45841">
              <w:rPr>
                <w:rFonts w:ascii="Times New Roman" w:eastAsia="Times New Roman" w:hAnsi="Times New Roman" w:cs="Times New Roman"/>
                <w:color w:val="000000"/>
                <w:sz w:val="23"/>
                <w:szCs w:val="23"/>
                <w:lang w:eastAsia="ru-RU"/>
              </w:rPr>
              <w:br/>
            </w:r>
            <w:r w:rsidRPr="00A45841">
              <w:rPr>
                <w:rFonts w:ascii="inherit" w:eastAsia="Times New Roman" w:hAnsi="inherit" w:cs="Times New Roman"/>
                <w:color w:val="000000"/>
                <w:sz w:val="23"/>
                <w:szCs w:val="23"/>
                <w:bdr w:val="none" w:sz="0" w:space="0" w:color="auto" w:frame="1"/>
                <w:lang w:eastAsia="ru-RU"/>
              </w:rPr>
              <w:t>приказом Министерства образования</w:t>
            </w:r>
            <w:r w:rsidRPr="00A45841">
              <w:rPr>
                <w:rFonts w:ascii="Times New Roman" w:eastAsia="Times New Roman" w:hAnsi="Times New Roman" w:cs="Times New Roman"/>
                <w:color w:val="000000"/>
                <w:sz w:val="23"/>
                <w:szCs w:val="23"/>
                <w:lang w:eastAsia="ru-RU"/>
              </w:rPr>
              <w:br/>
            </w:r>
            <w:r w:rsidRPr="00A45841">
              <w:rPr>
                <w:rFonts w:ascii="inherit" w:eastAsia="Times New Roman" w:hAnsi="inherit" w:cs="Times New Roman"/>
                <w:color w:val="000000"/>
                <w:sz w:val="23"/>
                <w:szCs w:val="23"/>
                <w:bdr w:val="none" w:sz="0" w:space="0" w:color="auto" w:frame="1"/>
                <w:lang w:eastAsia="ru-RU"/>
              </w:rPr>
              <w:t>и науки Российской Федерации</w:t>
            </w:r>
            <w:r w:rsidRPr="00A45841">
              <w:rPr>
                <w:rFonts w:ascii="Times New Roman" w:eastAsia="Times New Roman" w:hAnsi="Times New Roman" w:cs="Times New Roman"/>
                <w:color w:val="000000"/>
                <w:sz w:val="23"/>
                <w:szCs w:val="23"/>
                <w:lang w:eastAsia="ru-RU"/>
              </w:rPr>
              <w:br/>
            </w:r>
            <w:r w:rsidRPr="00A45841">
              <w:rPr>
                <w:rFonts w:ascii="inherit" w:eastAsia="Times New Roman" w:hAnsi="inherit" w:cs="Times New Roman"/>
                <w:color w:val="000000"/>
                <w:sz w:val="23"/>
                <w:szCs w:val="23"/>
                <w:bdr w:val="none" w:sz="0" w:space="0" w:color="auto" w:frame="1"/>
                <w:lang w:eastAsia="ru-RU"/>
              </w:rPr>
              <w:t>от 17 октября 2013 г. № 1155</w:t>
            </w:r>
          </w:p>
          <w:p w:rsidR="006C36C9" w:rsidRPr="00A45841" w:rsidRDefault="006C36C9" w:rsidP="00A45841">
            <w:pPr>
              <w:spacing w:after="0" w:line="270" w:lineRule="atLeast"/>
              <w:jc w:val="center"/>
              <w:textAlignment w:val="baseline"/>
              <w:outlineLvl w:val="3"/>
              <w:rPr>
                <w:rFonts w:ascii="Trebuchet MS" w:eastAsia="Times New Roman" w:hAnsi="Trebuchet MS" w:cs="Times New Roman"/>
                <w:b/>
                <w:bCs/>
                <w:color w:val="000000"/>
                <w:sz w:val="23"/>
                <w:szCs w:val="23"/>
                <w:lang w:eastAsia="ru-RU"/>
              </w:rPr>
            </w:pPr>
            <w:r w:rsidRPr="00A45841">
              <w:rPr>
                <w:rFonts w:ascii="inherit" w:eastAsia="Times New Roman" w:hAnsi="inherit" w:cs="Times New Roman"/>
                <w:b/>
                <w:bCs/>
                <w:color w:val="000000"/>
                <w:sz w:val="23"/>
                <w:szCs w:val="23"/>
                <w:bdr w:val="none" w:sz="0" w:space="0" w:color="auto" w:frame="1"/>
                <w:lang w:eastAsia="ru-RU"/>
              </w:rPr>
              <w:t>ФЕДЕРАЛЬНЫЙ ГОСУДАРСТВЕННЫЙ ОБРАЗОВАТЕЛЬНЫЙ СТАНДАРТ</w:t>
            </w:r>
            <w:r w:rsidRPr="00A45841">
              <w:rPr>
                <w:rFonts w:ascii="inherit" w:eastAsia="Times New Roman" w:hAnsi="inherit" w:cs="Times New Roman"/>
                <w:b/>
                <w:bCs/>
                <w:color w:val="000000"/>
                <w:sz w:val="23"/>
                <w:szCs w:val="23"/>
                <w:bdr w:val="none" w:sz="0" w:space="0" w:color="auto" w:frame="1"/>
                <w:lang w:eastAsia="ru-RU"/>
              </w:rPr>
              <w:br/>
              <w:t>​ДОШКОЛЬНОГО ОБРАЗОВАНИЯ</w:t>
            </w:r>
          </w:p>
          <w:p w:rsidR="006C36C9" w:rsidRPr="00A45841" w:rsidRDefault="006C36C9" w:rsidP="00A45841">
            <w:pPr>
              <w:spacing w:after="0" w:line="270" w:lineRule="atLeast"/>
              <w:jc w:val="center"/>
              <w:textAlignment w:val="baseline"/>
              <w:outlineLvl w:val="3"/>
              <w:rPr>
                <w:rFonts w:ascii="Trebuchet MS" w:eastAsia="Times New Roman" w:hAnsi="Trebuchet MS" w:cs="Times New Roman"/>
                <w:b/>
                <w:bCs/>
                <w:color w:val="000000"/>
                <w:sz w:val="23"/>
                <w:szCs w:val="23"/>
                <w:lang w:eastAsia="ru-RU"/>
              </w:rPr>
            </w:pPr>
            <w:r w:rsidRPr="00A45841">
              <w:rPr>
                <w:rFonts w:ascii="inherit" w:eastAsia="Times New Roman" w:hAnsi="inherit" w:cs="Times New Roman"/>
                <w:b/>
                <w:bCs/>
                <w:color w:val="000000"/>
                <w:sz w:val="23"/>
                <w:szCs w:val="23"/>
                <w:bdr w:val="none" w:sz="0" w:space="0" w:color="auto" w:frame="1"/>
                <w:lang w:eastAsia="ru-RU"/>
              </w:rPr>
              <w:t>I. ОБЩИЕ ПОЛОЖЕНИЯ</w:t>
            </w:r>
          </w:p>
          <w:p w:rsidR="006C36C9" w:rsidRPr="00A45841" w:rsidRDefault="006C36C9" w:rsidP="00A45841">
            <w:pPr>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inherit" w:eastAsia="Times New Roman" w:hAnsi="inherit" w:cs="Times New Roman"/>
                <w:color w:val="000000"/>
                <w:sz w:val="23"/>
                <w:szCs w:val="23"/>
                <w:bdr w:val="none" w:sz="0" w:space="0" w:color="auto" w:frame="1"/>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lastRenderedPageBreak/>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6C36C9" w:rsidRPr="00A45841" w:rsidRDefault="006C36C9" w:rsidP="00A45841">
            <w:pPr>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1.2. Стандарт разработан на основе </w:t>
            </w:r>
            <w:hyperlink r:id="rId1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 6-ФКЗ, от 30.12.2008 № 7-ФКЗ){КонсультантПлюс}" w:history="1">
              <w:r w:rsidRPr="00A45841">
                <w:rPr>
                  <w:rFonts w:ascii="inherit" w:eastAsia="Times New Roman" w:hAnsi="inherit" w:cs="Times New Roman"/>
                  <w:color w:val="0079CC"/>
                  <w:sz w:val="23"/>
                  <w:szCs w:val="23"/>
                  <w:u w:val="single"/>
                  <w:bdr w:val="none" w:sz="0" w:space="0" w:color="auto" w:frame="1"/>
                  <w:lang w:eastAsia="ru-RU"/>
                </w:rPr>
                <w:t>Конституции</w:t>
              </w:r>
            </w:hyperlink>
            <w:r w:rsidRPr="00A45841">
              <w:rPr>
                <w:rFonts w:ascii="Times New Roman" w:eastAsia="Times New Roman" w:hAnsi="Times New Roman" w:cs="Times New Roman"/>
                <w:color w:val="000000"/>
                <w:sz w:val="23"/>
                <w:szCs w:val="23"/>
                <w:lang w:eastAsia="ru-RU"/>
              </w:rPr>
              <w:t> Российской Федерации &lt;1&gt; и законодательства Российской Федерации и с учетом Конвенции ООН о правах ребенка &lt;2&gt;, в основе которых заложены следующие основные принципы:</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&lt;1&gt; Российская газета, 25 декабря 1993 г.; Собрание законодательства Российской Федерации, 2009, № 1, ст. 1, ст. 2.</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&lt;2&gt; Сборник международных договоров СССР, 1993, выпуск XLVI.</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 </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 xml:space="preserve">1) поддержка разнообразия детства; сохранение уникальности и </w:t>
            </w:r>
            <w:proofErr w:type="spellStart"/>
            <w:r w:rsidRPr="00A45841">
              <w:rPr>
                <w:rFonts w:ascii="Times New Roman" w:eastAsia="Times New Roman" w:hAnsi="Times New Roman" w:cs="Times New Roman"/>
                <w:color w:val="000000"/>
                <w:sz w:val="23"/>
                <w:szCs w:val="23"/>
                <w:lang w:eastAsia="ru-RU"/>
              </w:rPr>
              <w:t>самоценности</w:t>
            </w:r>
            <w:proofErr w:type="spellEnd"/>
            <w:r w:rsidRPr="00A45841">
              <w:rPr>
                <w:rFonts w:ascii="Times New Roman" w:eastAsia="Times New Roman" w:hAnsi="Times New Roman" w:cs="Times New Roman"/>
                <w:color w:val="000000"/>
                <w:sz w:val="23"/>
                <w:szCs w:val="23"/>
                <w:lang w:eastAsia="ru-RU"/>
              </w:rPr>
              <w:t xml:space="preserve"> детства как важного этапа в общем развитии человека, </w:t>
            </w:r>
            <w:proofErr w:type="spellStart"/>
            <w:r w:rsidRPr="00A45841">
              <w:rPr>
                <w:rFonts w:ascii="Times New Roman" w:eastAsia="Times New Roman" w:hAnsi="Times New Roman" w:cs="Times New Roman"/>
                <w:color w:val="000000"/>
                <w:sz w:val="23"/>
                <w:szCs w:val="23"/>
                <w:lang w:eastAsia="ru-RU"/>
              </w:rPr>
              <w:t>самоценность</w:t>
            </w:r>
            <w:proofErr w:type="spellEnd"/>
            <w:r w:rsidRPr="00A45841">
              <w:rPr>
                <w:rFonts w:ascii="Times New Roman" w:eastAsia="Times New Roman" w:hAnsi="Times New Roman" w:cs="Times New Roman"/>
                <w:color w:val="000000"/>
                <w:sz w:val="23"/>
                <w:szCs w:val="23"/>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3) уважение личности ребенка;</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1.3. В Стандарте учитываются: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2) возможности освоения ребенком Программы на разных этапах ее реализации.</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1.4. Основные принципы дошкольного образования: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4) поддержка инициативы детей в различных видах деятельности;</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5) сотрудничество Организации с семьей;</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6) приобщение детей к социокультурным нормам, традициям семьи, общества и государства;</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7) формирование познавательных интересов и познавательных действий ребенка в различных видах деятельности;</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8) возрастная адекватность дошкольного образования (соответствие условий, требований, методов возрасту и особенностям развития);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lastRenderedPageBreak/>
              <w:t>9) учет этнокультурной ситуации развития детей.</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1.5. Стандарт направлен на достижение следующих целей:</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1) повышение социального статуса дошкольного образования;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2) обеспечение государством равенства возможностей для каждого ребенка в получении качественного дошкольного образования;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4) сохранение единства образовательного пространства Российской Федерации относительно уровня дошкольного образования.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1.6. Стандарт направлен на решение следующих задач:</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1) охраны и укрепления физического и психического здоровья детей, в том числе их эмоционального благополучия;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1.7. Стандарт является основой для: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1) разработки Программы;</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2) разработки вариативных примерных образовательных программ дошкольного образования (далее - примерные программы);</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4) объективной оценки соответствия образовательной деятельности Организации требованиям Стандарта;</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lastRenderedPageBreak/>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1.8. Стандарт включает в себя требования к:</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структуре Программы и ее объему;</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условиям реализации Программы;</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результатам освоения Программы.</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6C36C9" w:rsidRPr="00A45841" w:rsidRDefault="006C36C9" w:rsidP="00A45841">
            <w:pPr>
              <w:spacing w:after="0" w:line="270" w:lineRule="atLeast"/>
              <w:jc w:val="center"/>
              <w:textAlignment w:val="baseline"/>
              <w:outlineLvl w:val="3"/>
              <w:rPr>
                <w:rFonts w:ascii="Trebuchet MS" w:eastAsia="Times New Roman" w:hAnsi="Trebuchet MS" w:cs="Times New Roman"/>
                <w:b/>
                <w:bCs/>
                <w:color w:val="000000"/>
                <w:sz w:val="23"/>
                <w:szCs w:val="23"/>
                <w:lang w:eastAsia="ru-RU"/>
              </w:rPr>
            </w:pPr>
            <w:r w:rsidRPr="00A45841">
              <w:rPr>
                <w:rFonts w:ascii="inherit" w:eastAsia="Times New Roman" w:hAnsi="inherit" w:cs="Times New Roman"/>
                <w:b/>
                <w:bCs/>
                <w:color w:val="000000"/>
                <w:sz w:val="23"/>
                <w:szCs w:val="23"/>
                <w:bdr w:val="none" w:sz="0" w:space="0" w:color="auto" w:frame="1"/>
                <w:lang w:eastAsia="ru-RU"/>
              </w:rPr>
              <w:t>II. ТРЕБОВАНИЯ К СТРУКТУРЕ ОБРАЗОВАТЕЛЬНОЙ ПРОГРАММЫ</w:t>
            </w:r>
            <w:r w:rsidRPr="00A45841">
              <w:rPr>
                <w:rFonts w:ascii="Trebuchet MS" w:eastAsia="Times New Roman" w:hAnsi="Trebuchet MS" w:cs="Times New Roman"/>
                <w:b/>
                <w:bCs/>
                <w:color w:val="000000"/>
                <w:sz w:val="23"/>
                <w:szCs w:val="23"/>
                <w:lang w:eastAsia="ru-RU"/>
              </w:rPr>
              <w:br/>
            </w:r>
            <w:r w:rsidRPr="00A45841">
              <w:rPr>
                <w:rFonts w:ascii="inherit" w:eastAsia="Times New Roman" w:hAnsi="inherit" w:cs="Times New Roman"/>
                <w:b/>
                <w:bCs/>
                <w:color w:val="000000"/>
                <w:sz w:val="23"/>
                <w:szCs w:val="23"/>
                <w:bdr w:val="none" w:sz="0" w:space="0" w:color="auto" w:frame="1"/>
                <w:lang w:eastAsia="ru-RU"/>
              </w:rPr>
              <w:t>ДОШКОЛЬНОГО ОБРАЗОВАНИЯ И ЕЕ ОБЪЕМУ</w:t>
            </w:r>
          </w:p>
          <w:p w:rsidR="006C36C9" w:rsidRPr="00A45841" w:rsidRDefault="006C36C9" w:rsidP="00A45841">
            <w:pPr>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inherit" w:eastAsia="Times New Roman" w:hAnsi="inherit" w:cs="Times New Roman"/>
                <w:color w:val="000000"/>
                <w:sz w:val="23"/>
                <w:szCs w:val="23"/>
                <w:bdr w:val="none" w:sz="0" w:space="0" w:color="auto" w:frame="1"/>
                <w:lang w:eastAsia="ru-RU"/>
              </w:rPr>
              <w:t>2.1. Программа определяет содержание и организацию образовательной деятельности на уровне дошкольного образования.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2.2. Структурные подразделения в одной Организации (далее - Группы) могут реализовывать разные Программы.</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2.4. Программа направлена на:</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A45841">
              <w:rPr>
                <w:rFonts w:ascii="Times New Roman" w:eastAsia="Times New Roman" w:hAnsi="Times New Roman" w:cs="Times New Roman"/>
                <w:color w:val="000000"/>
                <w:sz w:val="23"/>
                <w:szCs w:val="23"/>
                <w:lang w:eastAsia="ru-RU"/>
              </w:rPr>
              <w:t>со</w:t>
            </w:r>
            <w:proofErr w:type="gramEnd"/>
            <w:r w:rsidRPr="00A45841">
              <w:rPr>
                <w:rFonts w:ascii="Times New Roman" w:eastAsia="Times New Roman" w:hAnsi="Times New Roman" w:cs="Times New Roman"/>
                <w:color w:val="000000"/>
                <w:sz w:val="23"/>
                <w:szCs w:val="23"/>
                <w:lang w:eastAsia="ru-RU"/>
              </w:rPr>
              <w:t xml:space="preserve"> взрослыми и сверстниками и соответствующим возрасту видам деятельности;</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w:t>
            </w:r>
          </w:p>
          <w:p w:rsidR="006C36C9" w:rsidRPr="00A45841" w:rsidRDefault="006C36C9" w:rsidP="00A45841">
            <w:pPr>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&lt;1&gt; </w:t>
            </w:r>
            <w:hyperlink r:id="rId11" w:anchor="st12_6" w:tooltip="Федеральный закон от 29.12.2012 № 273-ФЗ (ред. от 23.07.2013) &quot;Об образовании в Российской Федерации&quot;{КонсультантПлюс}" w:history="1">
              <w:r w:rsidRPr="00A45841">
                <w:rPr>
                  <w:rFonts w:ascii="inherit" w:eastAsia="Times New Roman" w:hAnsi="inherit" w:cs="Times New Roman"/>
                  <w:color w:val="0079CC"/>
                  <w:sz w:val="23"/>
                  <w:szCs w:val="23"/>
                  <w:u w:val="single"/>
                  <w:bdr w:val="none" w:sz="0" w:space="0" w:color="auto" w:frame="1"/>
                  <w:lang w:eastAsia="ru-RU"/>
                </w:rPr>
                <w:t>Часть 6 статьи 12</w:t>
              </w:r>
            </w:hyperlink>
            <w:r w:rsidRPr="00A45841">
              <w:rPr>
                <w:rFonts w:ascii="Times New Roman" w:eastAsia="Times New Roman" w:hAnsi="Times New Roman" w:cs="Times New Roman"/>
                <w:color w:val="000000"/>
                <w:sz w:val="23"/>
                <w:szCs w:val="23"/>
                <w:lang w:eastAsia="ru-RU"/>
              </w:rPr>
              <w:t>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 </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lastRenderedPageBreak/>
              <w:t>Программа может реализовываться в течение всего времени пребывания &lt;1&gt; детей в Организации.</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&lt;1&gt;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 </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социально-коммуникативное развитие;</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познавательное развитие;</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речевое развитие;</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художественно-эстетическое развитие;</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физическое развитие.</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A45841">
              <w:rPr>
                <w:rFonts w:ascii="Times New Roman" w:eastAsia="Times New Roman" w:hAnsi="Times New Roman" w:cs="Times New Roman"/>
                <w:color w:val="000000"/>
                <w:sz w:val="23"/>
                <w:szCs w:val="23"/>
                <w:lang w:eastAsia="ru-RU"/>
              </w:rPr>
              <w:t>саморегуляции</w:t>
            </w:r>
            <w:proofErr w:type="spellEnd"/>
            <w:r w:rsidRPr="00A45841">
              <w:rPr>
                <w:rFonts w:ascii="Times New Roman" w:eastAsia="Times New Roman" w:hAnsi="Times New Roman" w:cs="Times New Roman"/>
                <w:color w:val="000000"/>
                <w:sz w:val="23"/>
                <w:szCs w:val="23"/>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w:t>
            </w:r>
            <w:r w:rsidRPr="00A45841">
              <w:rPr>
                <w:rFonts w:ascii="Times New Roman" w:eastAsia="Times New Roman" w:hAnsi="Times New Roman" w:cs="Times New Roman"/>
                <w:color w:val="000000"/>
                <w:sz w:val="23"/>
                <w:szCs w:val="23"/>
                <w:lang w:eastAsia="ru-RU"/>
              </w:rPr>
              <w:lastRenderedPageBreak/>
              <w:t xml:space="preserve">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A45841">
              <w:rPr>
                <w:rFonts w:ascii="Times New Roman" w:eastAsia="Times New Roman" w:hAnsi="Times New Roman" w:cs="Times New Roman"/>
                <w:color w:val="000000"/>
                <w:sz w:val="23"/>
                <w:szCs w:val="23"/>
                <w:lang w:eastAsia="ru-RU"/>
              </w:rPr>
              <w:t>саморегуляции</w:t>
            </w:r>
            <w:proofErr w:type="spellEnd"/>
            <w:r w:rsidRPr="00A45841">
              <w:rPr>
                <w:rFonts w:ascii="Times New Roman" w:eastAsia="Times New Roman" w:hAnsi="Times New Roman" w:cs="Times New Roman"/>
                <w:color w:val="000000"/>
                <w:sz w:val="23"/>
                <w:szCs w:val="23"/>
                <w:lang w:eastAsia="ru-RU"/>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proofErr w:type="gramStart"/>
            <w:r w:rsidRPr="00A45841">
              <w:rPr>
                <w:rFonts w:ascii="Times New Roman" w:eastAsia="Times New Roman" w:hAnsi="Times New Roman" w:cs="Times New Roman"/>
                <w:color w:val="000000"/>
                <w:sz w:val="23"/>
                <w:szCs w:val="23"/>
                <w:lang w:eastAsia="ru-RU"/>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2.8. Содержание Программы должно отражать следующие аспекты образовательной среды для ребенка дошкольного возраста:</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1) предметно-пространственная развивающая образовательная среда;</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2) характер взаимодействия со взрослыми;</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3) характер взаимодействия с другими детьми;</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4) система отношений ребенка к миру, к другим людям, к себе самому.</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6C36C9" w:rsidRPr="00A45841" w:rsidRDefault="006C36C9" w:rsidP="00A45841">
            <w:pPr>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r:id="rId12" w:anchor="Par103" w:tooltip="Ссылка на текущий документ" w:history="1">
              <w:r w:rsidRPr="00A45841">
                <w:rPr>
                  <w:rFonts w:ascii="inherit" w:eastAsia="Times New Roman" w:hAnsi="inherit" w:cs="Times New Roman"/>
                  <w:color w:val="0079CC"/>
                  <w:sz w:val="23"/>
                  <w:szCs w:val="23"/>
                  <w:u w:val="single"/>
                  <w:bdr w:val="none" w:sz="0" w:space="0" w:color="auto" w:frame="1"/>
                  <w:lang w:eastAsia="ru-RU"/>
                </w:rPr>
                <w:t>пункт 2.5</w:t>
              </w:r>
            </w:hyperlink>
            <w:r w:rsidRPr="00A45841">
              <w:rPr>
                <w:rFonts w:ascii="Times New Roman" w:eastAsia="Times New Roman" w:hAnsi="Times New Roman" w:cs="Times New Roman"/>
                <w:color w:val="000000"/>
                <w:sz w:val="23"/>
                <w:szCs w:val="23"/>
                <w:lang w:eastAsia="ru-RU"/>
              </w:rPr>
              <w:t>Стандарта).</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 xml:space="preserve">2.11. Программа включает три основных раздела: целевой, содержательный и </w:t>
            </w:r>
            <w:r w:rsidRPr="00A45841">
              <w:rPr>
                <w:rFonts w:ascii="Times New Roman" w:eastAsia="Times New Roman" w:hAnsi="Times New Roman" w:cs="Times New Roman"/>
                <w:color w:val="000000"/>
                <w:sz w:val="23"/>
                <w:szCs w:val="23"/>
                <w:lang w:eastAsia="ru-RU"/>
              </w:rPr>
              <w:lastRenderedPageBreak/>
              <w:t>организационный, в каждом из которых отражается обязательная часть и часть, формируемая участниками образовательных отношений.</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2.11.1. Целевой раздел включает в себя пояснительную записку и планируемые результаты освоения программы.</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Пояснительная записка должна раскрывать:</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цели и задачи реализации Программы;</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принципы и подходы к формированию Программы;</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2.11.2. Содержательный раздел представляет общее содержание Программы, обеспечивающее полноценное развитие личности детей.</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Содержательный раздел Программы должен включать:</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proofErr w:type="gramStart"/>
            <w:r w:rsidRPr="00A45841">
              <w:rPr>
                <w:rFonts w:ascii="Times New Roman" w:eastAsia="Times New Roman" w:hAnsi="Times New Roman" w:cs="Times New Roman"/>
                <w:color w:val="000000"/>
                <w:sz w:val="23"/>
                <w:szCs w:val="23"/>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В содержательном разделе Программы должны быть представлены:</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а) особенности образовательной деятельности разных видов и культурных практик;</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б) способы и направления поддержки детской инициативы;</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в) особенности взаимодействия педагогического коллектива с семьями воспитанников;</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г) иные характеристики содержания Программы, наиболее существенные с точки зрения авторов Программы.</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специфику национальных, социокультурных и иных условий, в которых осуществляется образовательная деятельность;</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сложившиеся традиции Организации или Группы.</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 xml:space="preserve">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w:t>
            </w:r>
            <w:r w:rsidRPr="00A45841">
              <w:rPr>
                <w:rFonts w:ascii="Times New Roman" w:eastAsia="Times New Roman" w:hAnsi="Times New Roman" w:cs="Times New Roman"/>
                <w:color w:val="000000"/>
                <w:sz w:val="23"/>
                <w:szCs w:val="23"/>
                <w:lang w:eastAsia="ru-RU"/>
              </w:rPr>
              <w:lastRenderedPageBreak/>
              <w:t>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Коррекционная работа и/или инклюзивное образование должны быть направлены на:</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В краткой презентации Программы должны быть указаны:</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2) используемые Примерные программы;</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3) характеристика взаимодействия педагогического коллектива с семьями детей.</w:t>
            </w:r>
          </w:p>
          <w:p w:rsidR="006C36C9" w:rsidRPr="00A45841" w:rsidRDefault="006C36C9" w:rsidP="00A45841">
            <w:pPr>
              <w:spacing w:after="0" w:line="270" w:lineRule="atLeast"/>
              <w:jc w:val="center"/>
              <w:textAlignment w:val="baseline"/>
              <w:outlineLvl w:val="3"/>
              <w:rPr>
                <w:rFonts w:ascii="Trebuchet MS" w:eastAsia="Times New Roman" w:hAnsi="Trebuchet MS" w:cs="Times New Roman"/>
                <w:b/>
                <w:bCs/>
                <w:color w:val="000000"/>
                <w:sz w:val="23"/>
                <w:szCs w:val="23"/>
                <w:lang w:eastAsia="ru-RU"/>
              </w:rPr>
            </w:pPr>
            <w:r w:rsidRPr="00A45841">
              <w:rPr>
                <w:rFonts w:ascii="inherit" w:eastAsia="Times New Roman" w:hAnsi="inherit" w:cs="Times New Roman"/>
                <w:b/>
                <w:bCs/>
                <w:color w:val="000000"/>
                <w:sz w:val="23"/>
                <w:szCs w:val="23"/>
                <w:bdr w:val="none" w:sz="0" w:space="0" w:color="auto" w:frame="1"/>
                <w:lang w:eastAsia="ru-RU"/>
              </w:rPr>
              <w:t>III. ТРЕБОВАНИЯ К УСЛОВИЯМ РЕАЛИЗАЦИИ ОСНОВНОЙ</w:t>
            </w:r>
            <w:r w:rsidRPr="00A45841">
              <w:rPr>
                <w:rFonts w:ascii="Trebuchet MS" w:eastAsia="Times New Roman" w:hAnsi="Trebuchet MS" w:cs="Times New Roman"/>
                <w:b/>
                <w:bCs/>
                <w:color w:val="000000"/>
                <w:sz w:val="23"/>
                <w:szCs w:val="23"/>
                <w:lang w:eastAsia="ru-RU"/>
              </w:rPr>
              <w:br/>
            </w:r>
            <w:r w:rsidRPr="00A45841">
              <w:rPr>
                <w:rFonts w:ascii="inherit" w:eastAsia="Times New Roman" w:hAnsi="inherit" w:cs="Times New Roman"/>
                <w:b/>
                <w:bCs/>
                <w:color w:val="000000"/>
                <w:sz w:val="23"/>
                <w:szCs w:val="23"/>
                <w:bdr w:val="none" w:sz="0" w:space="0" w:color="auto" w:frame="1"/>
                <w:lang w:eastAsia="ru-RU"/>
              </w:rPr>
              <w:t>ОБРАЗОВАТЕЛЬНОЙ ПРОГРАММЫ ДОШКОЛЬНОГО ОБРАЗОВАНИЯ</w:t>
            </w:r>
          </w:p>
          <w:p w:rsidR="006C36C9" w:rsidRPr="00A45841" w:rsidRDefault="006C36C9" w:rsidP="00A45841">
            <w:pPr>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inherit" w:eastAsia="Times New Roman" w:hAnsi="inherit" w:cs="Times New Roman"/>
                <w:color w:val="000000"/>
                <w:sz w:val="23"/>
                <w:szCs w:val="23"/>
                <w:bdr w:val="none" w:sz="0" w:space="0" w:color="auto" w:frame="1"/>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 xml:space="preserve">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w:t>
            </w:r>
            <w:r w:rsidRPr="00A45841">
              <w:rPr>
                <w:rFonts w:ascii="Times New Roman" w:eastAsia="Times New Roman" w:hAnsi="Times New Roman" w:cs="Times New Roman"/>
                <w:color w:val="000000"/>
                <w:sz w:val="23"/>
                <w:szCs w:val="23"/>
                <w:lang w:eastAsia="ru-RU"/>
              </w:rPr>
              <w:lastRenderedPageBreak/>
              <w:t>другим людям.</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1) гарантирует охрану и укрепление физического и психического здоровья детей;</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2) обеспечивает эмоциональное благополучие детей;</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3) способствует профессиональному развитию педагогических работников;</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4) создает условия для развивающего вариативного дошкольного образования;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5) обеспечивает открытость дошкольного образования;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6) создает условия для участия родителей (законных представителей) в образовательной деятельности.</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3.2. Требования к психолого-педагогическим условиям реализации основной образовательной программы дошкольного образования.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3.2.1. Для успешной реализации Программы должны быть обеспечены следующие психолого-педагогические условия: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5) поддержка инициативы и самостоятельности детей в специфических для них видах деятельности;</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6) возможность выбора детьми материалов, видов активности, участников совместной деятельности и общения;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7) защита детей от всех форм физического и психического насилия &lt;1&gt;;</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w:t>
            </w:r>
          </w:p>
          <w:p w:rsidR="006C36C9" w:rsidRPr="00A45841" w:rsidRDefault="006C36C9" w:rsidP="00A45841">
            <w:pPr>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&lt;1&gt; </w:t>
            </w:r>
            <w:hyperlink r:id="rId13" w:anchor="st34_1_9" w:tooltip="Федеральный закон от 29.12.2012 № 273-ФЗ (ред. от 23.07.2013) &quot;Об образовании в Российской Федерации&quot;{КонсультантПлюс}" w:history="1">
              <w:r w:rsidRPr="00A45841">
                <w:rPr>
                  <w:rFonts w:ascii="inherit" w:eastAsia="Times New Roman" w:hAnsi="inherit" w:cs="Times New Roman"/>
                  <w:color w:val="0079CC"/>
                  <w:sz w:val="23"/>
                  <w:szCs w:val="23"/>
                  <w:u w:val="single"/>
                  <w:bdr w:val="none" w:sz="0" w:space="0" w:color="auto" w:frame="1"/>
                  <w:lang w:eastAsia="ru-RU"/>
                </w:rPr>
                <w:t>Пункт 9 части 1 статьи 34</w:t>
              </w:r>
            </w:hyperlink>
            <w:r w:rsidRPr="00A45841">
              <w:rPr>
                <w:rFonts w:ascii="Times New Roman" w:eastAsia="Times New Roman" w:hAnsi="Times New Roman" w:cs="Times New Roman"/>
                <w:color w:val="000000"/>
                <w:sz w:val="23"/>
                <w:szCs w:val="23"/>
                <w:lang w:eastAsia="ru-RU"/>
              </w:rPr>
              <w:t>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 </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 xml:space="preserve">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w:t>
            </w:r>
            <w:r w:rsidRPr="00A45841">
              <w:rPr>
                <w:rFonts w:ascii="Times New Roman" w:eastAsia="Times New Roman" w:hAnsi="Times New Roman" w:cs="Times New Roman"/>
                <w:color w:val="000000"/>
                <w:sz w:val="23"/>
                <w:szCs w:val="23"/>
                <w:lang w:eastAsia="ru-RU"/>
              </w:rPr>
              <w:lastRenderedPageBreak/>
              <w:t>планирования).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2) оптимизации работы с группой детей.</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Участие ребенка в психологической диагностике допускается только с согласия его родителей (законных представителей).</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3.2.4. Наполняемость Группы определяется с учетом возраста детей, их состояния здоровья, специфики Программы.</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1) обеспечение эмоционального благополучия через:</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непосредственное общение с каждым ребенком;</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уважительное отношение к каждому ребенку, к его чувствам и потребностям;</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2) поддержку индивидуальности и инициативы детей через:</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создание условий для свободного выбора детьми деятельности, участников совместной деятельности;</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создание условий для принятия детьми решений, выражения своих чувств и мыслей;</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proofErr w:type="spellStart"/>
            <w:r w:rsidRPr="00A45841">
              <w:rPr>
                <w:rFonts w:ascii="Times New Roman" w:eastAsia="Times New Roman" w:hAnsi="Times New Roman" w:cs="Times New Roman"/>
                <w:color w:val="000000"/>
                <w:sz w:val="23"/>
                <w:szCs w:val="23"/>
                <w:lang w:eastAsia="ru-RU"/>
              </w:rPr>
              <w:t>недирективную</w:t>
            </w:r>
            <w:proofErr w:type="spellEnd"/>
            <w:r w:rsidRPr="00A45841">
              <w:rPr>
                <w:rFonts w:ascii="Times New Roman" w:eastAsia="Times New Roman" w:hAnsi="Times New Roman" w:cs="Times New Roman"/>
                <w:color w:val="000000"/>
                <w:sz w:val="23"/>
                <w:szCs w:val="23"/>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3) установление правил взаимодействия в разных ситуациях:</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развитие коммуникативных способностей детей, позволяющих разрешать конфликтные ситуации со сверстниками;</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развитие умения детей работать в группе сверстников;</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создание условий для овладения культурными средствами деятельности;</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поддержку спонтанной игры детей, ее обогащение, обеспечение игрового времени и пространства;</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оценку индивидуального развития детей;</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 xml:space="preserve">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w:t>
            </w:r>
            <w:r w:rsidRPr="00A45841">
              <w:rPr>
                <w:rFonts w:ascii="Times New Roman" w:eastAsia="Times New Roman" w:hAnsi="Times New Roman" w:cs="Times New Roman"/>
                <w:color w:val="000000"/>
                <w:sz w:val="23"/>
                <w:szCs w:val="23"/>
                <w:lang w:eastAsia="ru-RU"/>
              </w:rPr>
              <w:lastRenderedPageBreak/>
              <w:t>потребностей и поддержки образовательных инициатив семьи.</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3.2.6. В целях эффективной реализации Программы должны быть созданы условия для: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3.2.8. Организация должна создавать возможности:</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2) для взрослых по поиску, использованию материалов, обеспечивающих реализацию Программы, в том числе в информационной среде;</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3) для обсуждения с родителями (законными представителями) детей вопросов, связанных с реализацией Программы.</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3.3. Требования к развивающей предметно-пространственной среде.</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3.3.3. Развивающая предметно-пространственная среда должна обеспечивать:</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реализацию различных образовательных программ;</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в случае организации инклюзивного образования - необходимые для него условия;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учет национально-культурных, климатических условий, в которых осуществляется образовательная деятельность;</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учет возрастных особенностей детей.</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6C36C9">
              <w:rPr>
                <w:rFonts w:ascii="Times New Roman" w:eastAsia="Times New Roman" w:hAnsi="Times New Roman" w:cs="Times New Roman"/>
                <w:color w:val="000000"/>
                <w:sz w:val="23"/>
                <w:szCs w:val="23"/>
                <w:lang w:eastAsia="ru-RU"/>
              </w:rPr>
              <w:t>3.3.4. Развивающая предметно-пространственная среда должна быть содержательно-</w:t>
            </w:r>
            <w:r w:rsidRPr="006C36C9">
              <w:rPr>
                <w:rFonts w:ascii="Times New Roman" w:eastAsia="Times New Roman" w:hAnsi="Times New Roman" w:cs="Times New Roman"/>
                <w:color w:val="000000"/>
                <w:sz w:val="23"/>
                <w:szCs w:val="23"/>
                <w:lang w:eastAsia="ru-RU"/>
              </w:rPr>
              <w:lastRenderedPageBreak/>
              <w:t>насыщенной, трансформируемой, полифункциональной, вариативной, доступной и безопасной.</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1) Насыщенность среды должна соответствовать возрастным возможностям детей и содержанию Программы.</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двигательную активность, в том числе развитие крупной и мелкой моторики, участие в подвижных играх и соревнованиях;</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эмоциональное благополучие детей во взаимодействии с предметно-пространственным окружением;</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возможность самовыражения детей.</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 xml:space="preserve">2) </w:t>
            </w:r>
            <w:proofErr w:type="spellStart"/>
            <w:r w:rsidRPr="00A45841">
              <w:rPr>
                <w:rFonts w:ascii="Times New Roman" w:eastAsia="Times New Roman" w:hAnsi="Times New Roman" w:cs="Times New Roman"/>
                <w:color w:val="000000"/>
                <w:sz w:val="23"/>
                <w:szCs w:val="23"/>
                <w:lang w:eastAsia="ru-RU"/>
              </w:rPr>
              <w:t>Трансформируемость</w:t>
            </w:r>
            <w:proofErr w:type="spellEnd"/>
            <w:r w:rsidRPr="00A45841">
              <w:rPr>
                <w:rFonts w:ascii="Times New Roman" w:eastAsia="Times New Roman" w:hAnsi="Times New Roman" w:cs="Times New Roman"/>
                <w:color w:val="000000"/>
                <w:sz w:val="23"/>
                <w:szCs w:val="23"/>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 xml:space="preserve">3) </w:t>
            </w:r>
            <w:proofErr w:type="spellStart"/>
            <w:r w:rsidRPr="00A45841">
              <w:rPr>
                <w:rFonts w:ascii="Times New Roman" w:eastAsia="Times New Roman" w:hAnsi="Times New Roman" w:cs="Times New Roman"/>
                <w:color w:val="000000"/>
                <w:sz w:val="23"/>
                <w:szCs w:val="23"/>
                <w:lang w:eastAsia="ru-RU"/>
              </w:rPr>
              <w:t>Полифункциональность</w:t>
            </w:r>
            <w:proofErr w:type="spellEnd"/>
            <w:r w:rsidRPr="00A45841">
              <w:rPr>
                <w:rFonts w:ascii="Times New Roman" w:eastAsia="Times New Roman" w:hAnsi="Times New Roman" w:cs="Times New Roman"/>
                <w:color w:val="000000"/>
                <w:sz w:val="23"/>
                <w:szCs w:val="23"/>
                <w:lang w:eastAsia="ru-RU"/>
              </w:rPr>
              <w:t xml:space="preserve"> материалов предполагает:</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4) Вариативность среды предполагает:</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5) Доступность среды предполагает:</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исправность и сохранность материалов и оборудования.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 xml:space="preserve">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w:t>
            </w:r>
            <w:r w:rsidRPr="00A45841">
              <w:rPr>
                <w:rFonts w:ascii="Times New Roman" w:eastAsia="Times New Roman" w:hAnsi="Times New Roman" w:cs="Times New Roman"/>
                <w:color w:val="000000"/>
                <w:sz w:val="23"/>
                <w:szCs w:val="23"/>
                <w:lang w:eastAsia="ru-RU"/>
              </w:rPr>
              <w:lastRenderedPageBreak/>
              <w:t>оборудование, инвентарь, необходимые для реализации Программы.</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3.4. Требования к кадровым условиям реализации Программы.</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3.4.4. При организации инклюзивного образования: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&lt;1&gt; Статья 1 Федерального закона от 24 июля 1998 г. № 124-ФЗ "Об основных гарантиях прав ребенка в Российской Федерации" (Собрание законодательства Российской Федерации, 1998, № 31, ст. 3802; 2004, № 35, ст. 3607; № 52, ст. 5274; 2007, № 27, ст. 3213, 3215; 2009, № 18, ст. 2151; № 51, ст. 6163; 2013, № 14, ст. 1666; № 27, ст. 3477).</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 </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3.5. Требования к материально-техническим условиям реализации основной образовательной программы дошкольного образования.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lastRenderedPageBreak/>
              <w:t>3.5.1. Требования к материально-техническим условиям реализации Программы включают:</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1) требования, определяемые в соответствии с санитарно-эпидемиологическими правилами и нормативами;</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2) требования, определяемые в соответствии с правилами пожарной безопасности;</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3) требования к средствам обучения и воспитания в соответствии с возрастом и индивидуальными особенностями развития детей;</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4) оснащенность помещений развивающей предметно-пространственной средой;</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5) требования к материально-техническому обеспечению программы (учебно-методический комплект, оборудование, оснащение (предметы).</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3.6. Требования к финансовым условиям реализации основной образовательной программы дошкольного образования.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3.6.2. Финансовые условия реализации Программы должны:</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1) обеспечивать возможность выполнения требований Стандарта к условиям реализации и структуре Программы;</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3) отражать структуру и объем расходов, необходимых для реализации Программы, а также механизм их формирования.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A45841">
              <w:rPr>
                <w:rFonts w:ascii="Times New Roman" w:eastAsia="Times New Roman" w:hAnsi="Times New Roman" w:cs="Times New Roman"/>
                <w:color w:val="000000"/>
                <w:sz w:val="23"/>
                <w:szCs w:val="23"/>
                <w:lang w:eastAsia="ru-RU"/>
              </w:rPr>
              <w:t>сурдоперевод</w:t>
            </w:r>
            <w:proofErr w:type="spellEnd"/>
            <w:r w:rsidRPr="00A45841">
              <w:rPr>
                <w:rFonts w:ascii="Times New Roman" w:eastAsia="Times New Roman" w:hAnsi="Times New Roman" w:cs="Times New Roman"/>
                <w:color w:val="000000"/>
                <w:sz w:val="23"/>
                <w:szCs w:val="23"/>
                <w:lang w:eastAsia="ru-RU"/>
              </w:rPr>
              <w:t xml:space="preserve">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A45841">
              <w:rPr>
                <w:rFonts w:ascii="Times New Roman" w:eastAsia="Times New Roman" w:hAnsi="Times New Roman" w:cs="Times New Roman"/>
                <w:color w:val="000000"/>
                <w:sz w:val="23"/>
                <w:szCs w:val="23"/>
                <w:lang w:eastAsia="ru-RU"/>
              </w:rPr>
              <w:t>безбарьерную</w:t>
            </w:r>
            <w:proofErr w:type="spellEnd"/>
            <w:r w:rsidRPr="00A45841">
              <w:rPr>
                <w:rFonts w:ascii="Times New Roman" w:eastAsia="Times New Roman" w:hAnsi="Times New Roman" w:cs="Times New Roman"/>
                <w:color w:val="000000"/>
                <w:sz w:val="23"/>
                <w:szCs w:val="23"/>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расходов на оплату труда работников, реализующих Программу;</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proofErr w:type="gramStart"/>
            <w:r w:rsidRPr="00A45841">
              <w:rPr>
                <w:rFonts w:ascii="Times New Roman" w:eastAsia="Times New Roman" w:hAnsi="Times New Roman" w:cs="Times New Roman"/>
                <w:color w:val="000000"/>
                <w:sz w:val="23"/>
                <w:szCs w:val="23"/>
                <w:lang w:eastAsia="ru-RU"/>
              </w:rPr>
              <w:t xml:space="preserve">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w:t>
            </w:r>
            <w:r w:rsidRPr="00A45841">
              <w:rPr>
                <w:rFonts w:ascii="Times New Roman" w:eastAsia="Times New Roman" w:hAnsi="Times New Roman" w:cs="Times New Roman"/>
                <w:color w:val="000000"/>
                <w:sz w:val="23"/>
                <w:szCs w:val="23"/>
                <w:lang w:eastAsia="ru-RU"/>
              </w:rPr>
              <w:lastRenderedPageBreak/>
              <w:t>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A45841">
              <w:rPr>
                <w:rFonts w:ascii="Times New Roman" w:eastAsia="Times New Roman" w:hAnsi="Times New Roman" w:cs="Times New Roman"/>
                <w:color w:val="000000"/>
                <w:sz w:val="23"/>
                <w:szCs w:val="23"/>
                <w:lang w:eastAsia="ru-RU"/>
              </w:rPr>
              <w:t xml:space="preserve">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иных расходов, связанных с реализацией и обеспечением реализации Программы.</w:t>
            </w:r>
          </w:p>
          <w:p w:rsidR="006C36C9" w:rsidRPr="00A45841" w:rsidRDefault="006C36C9" w:rsidP="00A45841">
            <w:pPr>
              <w:spacing w:after="0" w:line="270" w:lineRule="atLeast"/>
              <w:jc w:val="center"/>
              <w:textAlignment w:val="baseline"/>
              <w:outlineLvl w:val="3"/>
              <w:rPr>
                <w:rFonts w:ascii="Trebuchet MS" w:eastAsia="Times New Roman" w:hAnsi="Trebuchet MS" w:cs="Times New Roman"/>
                <w:b/>
                <w:bCs/>
                <w:color w:val="000000"/>
                <w:sz w:val="23"/>
                <w:szCs w:val="23"/>
                <w:lang w:eastAsia="ru-RU"/>
              </w:rPr>
            </w:pPr>
            <w:r w:rsidRPr="00A45841">
              <w:rPr>
                <w:rFonts w:ascii="inherit" w:eastAsia="Times New Roman" w:hAnsi="inherit" w:cs="Times New Roman"/>
                <w:b/>
                <w:bCs/>
                <w:color w:val="000000"/>
                <w:sz w:val="23"/>
                <w:szCs w:val="23"/>
                <w:bdr w:val="none" w:sz="0" w:space="0" w:color="auto" w:frame="1"/>
                <w:lang w:eastAsia="ru-RU"/>
              </w:rPr>
              <w:t>IV. ТРЕБОВАНИЯ К РЕЗУЛЬТАТАМ ОСВОЕНИЯ ОСНОВНОЙ</w:t>
            </w:r>
            <w:r w:rsidRPr="00A45841">
              <w:rPr>
                <w:rFonts w:ascii="Trebuchet MS" w:eastAsia="Times New Roman" w:hAnsi="Trebuchet MS" w:cs="Times New Roman"/>
                <w:b/>
                <w:bCs/>
                <w:color w:val="000000"/>
                <w:sz w:val="23"/>
                <w:szCs w:val="23"/>
                <w:lang w:eastAsia="ru-RU"/>
              </w:rPr>
              <w:br/>
            </w:r>
            <w:r w:rsidRPr="00A45841">
              <w:rPr>
                <w:rFonts w:ascii="inherit" w:eastAsia="Times New Roman" w:hAnsi="inherit" w:cs="Times New Roman"/>
                <w:b/>
                <w:bCs/>
                <w:color w:val="000000"/>
                <w:sz w:val="23"/>
                <w:szCs w:val="23"/>
                <w:bdr w:val="none" w:sz="0" w:space="0" w:color="auto" w:frame="1"/>
                <w:lang w:eastAsia="ru-RU"/>
              </w:rPr>
              <w:t>ОБРАЗОВАТЕЛЬНОЙ ПРОГРАММЫ ДОШКОЛЬНОГО ОБРАЗОВАНИЯ</w:t>
            </w:r>
          </w:p>
          <w:p w:rsidR="006C36C9" w:rsidRPr="00A45841" w:rsidRDefault="006C36C9" w:rsidP="00A45841">
            <w:pPr>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inherit" w:eastAsia="Times New Roman" w:hAnsi="inherit" w:cs="Times New Roman"/>
                <w:color w:val="000000"/>
                <w:sz w:val="23"/>
                <w:szCs w:val="23"/>
                <w:bdr w:val="none" w:sz="0" w:space="0" w:color="auto" w:frame="1"/>
                <w:lang w:eastAsia="ru-RU"/>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w:t>
            </w:r>
          </w:p>
          <w:p w:rsidR="006C36C9" w:rsidRPr="00A45841" w:rsidRDefault="006C36C9" w:rsidP="00A45841">
            <w:pPr>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&lt;1&gt; С учетом положений </w:t>
            </w:r>
            <w:hyperlink r:id="rId14" w:anchor="st11_2" w:tooltip="Федеральный закон от 29.12.2012 № 273-ФЗ (ред. от 23.07.2013) &quot;Об образовании в Российской Федерации&quot;{КонсультантПлюс}" w:history="1">
              <w:r w:rsidRPr="00A45841">
                <w:rPr>
                  <w:rFonts w:ascii="inherit" w:eastAsia="Times New Roman" w:hAnsi="inherit" w:cs="Times New Roman"/>
                  <w:color w:val="0079CC"/>
                  <w:sz w:val="23"/>
                  <w:szCs w:val="23"/>
                  <w:u w:val="single"/>
                  <w:bdr w:val="none" w:sz="0" w:space="0" w:color="auto" w:frame="1"/>
                  <w:lang w:eastAsia="ru-RU"/>
                </w:rPr>
                <w:t>части 2 статьи 11</w:t>
              </w:r>
            </w:hyperlink>
            <w:r w:rsidRPr="00A45841">
              <w:rPr>
                <w:rFonts w:ascii="Times New Roman" w:eastAsia="Times New Roman" w:hAnsi="Times New Roman" w:cs="Times New Roman"/>
                <w:color w:val="000000"/>
                <w:sz w:val="23"/>
                <w:szCs w:val="23"/>
                <w:lang w:eastAsia="ru-RU"/>
              </w:rPr>
              <w:t>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6C36C9" w:rsidRPr="00A45841" w:rsidRDefault="006C36C9" w:rsidP="00A45841">
            <w:pPr>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&lt;2&gt; </w:t>
            </w:r>
            <w:hyperlink r:id="rId15" w:anchor="st64_2" w:tooltip="Федеральный закон от 29.12.2012 № 273-ФЗ (ред. от 23.07.2013) &quot;Об образовании в Российской Федерации&quot;{КонсультантПлюс}" w:history="1">
              <w:r w:rsidRPr="00A45841">
                <w:rPr>
                  <w:rFonts w:ascii="inherit" w:eastAsia="Times New Roman" w:hAnsi="inherit" w:cs="Times New Roman"/>
                  <w:color w:val="0079CC"/>
                  <w:sz w:val="23"/>
                  <w:szCs w:val="23"/>
                  <w:u w:val="single"/>
                  <w:bdr w:val="none" w:sz="0" w:space="0" w:color="auto" w:frame="1"/>
                  <w:lang w:eastAsia="ru-RU"/>
                </w:rPr>
                <w:t>Часть 2 статьи 64</w:t>
              </w:r>
            </w:hyperlink>
            <w:r w:rsidRPr="00A45841">
              <w:rPr>
                <w:rFonts w:ascii="Times New Roman" w:eastAsia="Times New Roman" w:hAnsi="Times New Roman" w:cs="Times New Roman"/>
                <w:color w:val="000000"/>
                <w:sz w:val="23"/>
                <w:szCs w:val="23"/>
                <w:lang w:eastAsia="ru-RU"/>
              </w:rPr>
              <w:t>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 </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4.4. Настоящие требования являются ориентирами для: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б) решения задач:</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формирования Программы;</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lastRenderedPageBreak/>
              <w:t>анализа профессиональной деятельности;</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взаимодействия с семьями;</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в) изучения характеристик образования детей в возрасте от 2 месяцев до 8 лет;</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4.5. Целевые ориентиры не могут служить непосредственным основанием при решении управленческих задач, включая: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аттестацию педагогических кадров;</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оценку качества образования;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 xml:space="preserve">распределение стимулирующего </w:t>
            </w:r>
            <w:proofErr w:type="gramStart"/>
            <w:r w:rsidRPr="00A45841">
              <w:rPr>
                <w:rFonts w:ascii="Times New Roman" w:eastAsia="Times New Roman" w:hAnsi="Times New Roman" w:cs="Times New Roman"/>
                <w:color w:val="000000"/>
                <w:sz w:val="23"/>
                <w:szCs w:val="23"/>
                <w:lang w:eastAsia="ru-RU"/>
              </w:rPr>
              <w:t>фонда оплаты труда работников Организации</w:t>
            </w:r>
            <w:proofErr w:type="gramEnd"/>
            <w:r w:rsidRPr="00A45841">
              <w:rPr>
                <w:rFonts w:ascii="Times New Roman" w:eastAsia="Times New Roman" w:hAnsi="Times New Roman" w:cs="Times New Roman"/>
                <w:color w:val="000000"/>
                <w:sz w:val="23"/>
                <w:szCs w:val="23"/>
                <w:lang w:eastAsia="ru-RU"/>
              </w:rPr>
              <w:t>.</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6C36C9" w:rsidRPr="00A45841" w:rsidRDefault="006C36C9" w:rsidP="00A45841">
            <w:pPr>
              <w:spacing w:before="450" w:after="150" w:line="270" w:lineRule="atLeast"/>
              <w:jc w:val="center"/>
              <w:textAlignment w:val="baseline"/>
              <w:outlineLvl w:val="3"/>
              <w:rPr>
                <w:rFonts w:ascii="Trebuchet MS" w:eastAsia="Times New Roman" w:hAnsi="Trebuchet MS" w:cs="Times New Roman"/>
                <w:b/>
                <w:bCs/>
                <w:color w:val="000000"/>
                <w:sz w:val="23"/>
                <w:szCs w:val="23"/>
                <w:lang w:eastAsia="ru-RU"/>
              </w:rPr>
            </w:pPr>
            <w:r w:rsidRPr="00A45841">
              <w:rPr>
                <w:rFonts w:ascii="Trebuchet MS" w:eastAsia="Times New Roman" w:hAnsi="Trebuchet MS" w:cs="Times New Roman"/>
                <w:b/>
                <w:bCs/>
                <w:color w:val="000000"/>
                <w:sz w:val="23"/>
                <w:szCs w:val="23"/>
                <w:lang w:eastAsia="ru-RU"/>
              </w:rPr>
              <w:t>Целевые ориентиры образования в младенческом</w:t>
            </w:r>
            <w:r w:rsidRPr="00A45841">
              <w:rPr>
                <w:rFonts w:ascii="Trebuchet MS" w:eastAsia="Times New Roman" w:hAnsi="Trebuchet MS" w:cs="Times New Roman"/>
                <w:b/>
                <w:bCs/>
                <w:color w:val="000000"/>
                <w:sz w:val="23"/>
                <w:szCs w:val="23"/>
                <w:lang w:eastAsia="ru-RU"/>
              </w:rPr>
              <w:br/>
              <w:t>и раннем возрасте:</w:t>
            </w:r>
          </w:p>
          <w:p w:rsidR="006C36C9" w:rsidRPr="00A45841" w:rsidRDefault="006C36C9" w:rsidP="00A45841">
            <w:pPr>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inherit" w:eastAsia="Times New Roman" w:hAnsi="inherit" w:cs="Times New Roman"/>
                <w:color w:val="000000"/>
                <w:sz w:val="23"/>
                <w:szCs w:val="23"/>
                <w:bdr w:val="none" w:sz="0" w:space="0" w:color="auto" w:frame="1"/>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 xml:space="preserve">стремится к общению </w:t>
            </w:r>
            <w:proofErr w:type="gramStart"/>
            <w:r w:rsidRPr="00A45841">
              <w:rPr>
                <w:rFonts w:ascii="Times New Roman" w:eastAsia="Times New Roman" w:hAnsi="Times New Roman" w:cs="Times New Roman"/>
                <w:color w:val="000000"/>
                <w:sz w:val="23"/>
                <w:szCs w:val="23"/>
                <w:lang w:eastAsia="ru-RU"/>
              </w:rPr>
              <w:t>со</w:t>
            </w:r>
            <w:proofErr w:type="gramEnd"/>
            <w:r w:rsidRPr="00A45841">
              <w:rPr>
                <w:rFonts w:ascii="Times New Roman" w:eastAsia="Times New Roman" w:hAnsi="Times New Roman" w:cs="Times New Roman"/>
                <w:color w:val="000000"/>
                <w:sz w:val="23"/>
                <w:szCs w:val="23"/>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проявляет интерес к сверстникам; наблюдает за их действиями и подражает им;</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у ребенка развита крупная моторика, он стремится осваивать различные виды движения (бег, лазанье, перешагивание и пр.).</w:t>
            </w:r>
          </w:p>
          <w:p w:rsidR="006C36C9" w:rsidRPr="00A45841" w:rsidRDefault="006C36C9" w:rsidP="00A45841">
            <w:pPr>
              <w:spacing w:after="0" w:line="270" w:lineRule="atLeast"/>
              <w:jc w:val="center"/>
              <w:textAlignment w:val="baseline"/>
              <w:outlineLvl w:val="3"/>
              <w:rPr>
                <w:rFonts w:ascii="Trebuchet MS" w:eastAsia="Times New Roman" w:hAnsi="Trebuchet MS" w:cs="Times New Roman"/>
                <w:b/>
                <w:bCs/>
                <w:color w:val="000000"/>
                <w:sz w:val="23"/>
                <w:szCs w:val="23"/>
                <w:lang w:eastAsia="ru-RU"/>
              </w:rPr>
            </w:pPr>
            <w:r w:rsidRPr="00A45841">
              <w:rPr>
                <w:rFonts w:ascii="inherit" w:eastAsia="Times New Roman" w:hAnsi="inherit" w:cs="Times New Roman"/>
                <w:b/>
                <w:bCs/>
                <w:color w:val="000000"/>
                <w:sz w:val="23"/>
                <w:szCs w:val="23"/>
                <w:bdr w:val="none" w:sz="0" w:space="0" w:color="auto" w:frame="1"/>
                <w:lang w:eastAsia="ru-RU"/>
              </w:rPr>
              <w:t>Целевые ориентиры на этапе завершения</w:t>
            </w:r>
            <w:r w:rsidRPr="00A45841">
              <w:rPr>
                <w:rFonts w:ascii="Trebuchet MS" w:eastAsia="Times New Roman" w:hAnsi="Trebuchet MS" w:cs="Times New Roman"/>
                <w:b/>
                <w:bCs/>
                <w:color w:val="000000"/>
                <w:sz w:val="23"/>
                <w:szCs w:val="23"/>
                <w:lang w:eastAsia="ru-RU"/>
              </w:rPr>
              <w:br/>
            </w:r>
            <w:r w:rsidRPr="00A45841">
              <w:rPr>
                <w:rFonts w:ascii="inherit" w:eastAsia="Times New Roman" w:hAnsi="inherit" w:cs="Times New Roman"/>
                <w:b/>
                <w:bCs/>
                <w:color w:val="000000"/>
                <w:sz w:val="23"/>
                <w:szCs w:val="23"/>
                <w:bdr w:val="none" w:sz="0" w:space="0" w:color="auto" w:frame="1"/>
                <w:lang w:eastAsia="ru-RU"/>
              </w:rPr>
              <w:t>дошкольного образования:</w:t>
            </w:r>
          </w:p>
          <w:p w:rsidR="006C36C9" w:rsidRPr="00A45841" w:rsidRDefault="006C36C9" w:rsidP="00A45841">
            <w:pPr>
              <w:spacing w:after="0"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inherit" w:eastAsia="Times New Roman" w:hAnsi="inherit" w:cs="Times New Roman"/>
                <w:color w:val="000000"/>
                <w:sz w:val="23"/>
                <w:szCs w:val="23"/>
                <w:bdr w:val="none" w:sz="0" w:space="0" w:color="auto" w:frame="1"/>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w:t>
            </w:r>
            <w:r w:rsidRPr="00A45841">
              <w:rPr>
                <w:rFonts w:ascii="Times New Roman" w:eastAsia="Times New Roman" w:hAnsi="Times New Roman" w:cs="Times New Roman"/>
                <w:color w:val="000000"/>
                <w:sz w:val="23"/>
                <w:szCs w:val="23"/>
                <w:lang w:eastAsia="ru-RU"/>
              </w:rPr>
              <w:lastRenderedPageBreak/>
              <w:t>успехам других, адекватно проявляет свои чувства, в том числе чувство веры в себя, старается разрешать конфликты;</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45841">
              <w:rPr>
                <w:rFonts w:ascii="Times New Roman" w:eastAsia="Times New Roman" w:hAnsi="Times New Roman" w:cs="Times New Roman"/>
                <w:color w:val="000000"/>
                <w:sz w:val="23"/>
                <w:szCs w:val="23"/>
                <w:lang w:eastAsia="ru-RU"/>
              </w:rPr>
              <w:t>со</w:t>
            </w:r>
            <w:proofErr w:type="gramEnd"/>
            <w:r w:rsidRPr="00A45841">
              <w:rPr>
                <w:rFonts w:ascii="Times New Roman" w:eastAsia="Times New Roman" w:hAnsi="Times New Roman" w:cs="Times New Roman"/>
                <w:color w:val="000000"/>
                <w:sz w:val="23"/>
                <w:szCs w:val="23"/>
                <w:lang w:eastAsia="ru-RU"/>
              </w:rPr>
              <w:t xml:space="preserve"> взрослыми и сверстниками, может соблюдать правила безопасного поведения и личной гигиены;</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6C36C9" w:rsidRPr="00A45841" w:rsidRDefault="006C36C9" w:rsidP="00A45841">
            <w:pPr>
              <w:spacing w:before="75" w:after="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6C36C9" w:rsidRPr="00A45841" w:rsidRDefault="006C36C9" w:rsidP="00A45841">
            <w:pPr>
              <w:spacing w:before="75" w:line="240" w:lineRule="auto"/>
              <w:ind w:firstLine="300"/>
              <w:jc w:val="both"/>
              <w:textAlignment w:val="baseline"/>
              <w:rPr>
                <w:rFonts w:ascii="Times New Roman" w:eastAsia="Times New Roman" w:hAnsi="Times New Roman" w:cs="Times New Roman"/>
                <w:color w:val="000000"/>
                <w:sz w:val="23"/>
                <w:szCs w:val="23"/>
                <w:lang w:eastAsia="ru-RU"/>
              </w:rPr>
            </w:pPr>
            <w:r w:rsidRPr="00A45841">
              <w:rPr>
                <w:rFonts w:ascii="Times New Roman" w:eastAsia="Times New Roman" w:hAnsi="Times New Roman" w:cs="Times New Roman"/>
                <w:color w:val="000000"/>
                <w:sz w:val="23"/>
                <w:szCs w:val="23"/>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tc>
      </w:tr>
    </w:tbl>
    <w:p w:rsidR="002F0D7C" w:rsidRDefault="002F0D7C" w:rsidP="006C36C9"/>
    <w:sectPr w:rsidR="002F0D7C" w:rsidSect="00377F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100C4"/>
    <w:multiLevelType w:val="multilevel"/>
    <w:tmpl w:val="2182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4944C3"/>
    <w:multiLevelType w:val="multilevel"/>
    <w:tmpl w:val="6FCE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000"/>
    <w:rsid w:val="000172E7"/>
    <w:rsid w:val="002F0D7C"/>
    <w:rsid w:val="00377FAC"/>
    <w:rsid w:val="005C0502"/>
    <w:rsid w:val="006C36C9"/>
    <w:rsid w:val="00823000"/>
    <w:rsid w:val="00A45841"/>
    <w:rsid w:val="00DF3697"/>
    <w:rsid w:val="00F275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FAC"/>
  </w:style>
  <w:style w:type="paragraph" w:styleId="2">
    <w:name w:val="heading 2"/>
    <w:basedOn w:val="a"/>
    <w:link w:val="20"/>
    <w:uiPriority w:val="9"/>
    <w:qFormat/>
    <w:rsid w:val="00A458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458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4584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584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4584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45841"/>
    <w:rPr>
      <w:rFonts w:ascii="Times New Roman" w:eastAsia="Times New Roman" w:hAnsi="Times New Roman" w:cs="Times New Roman"/>
      <w:b/>
      <w:bCs/>
      <w:sz w:val="24"/>
      <w:szCs w:val="24"/>
      <w:lang w:eastAsia="ru-RU"/>
    </w:rPr>
  </w:style>
  <w:style w:type="paragraph" w:customStyle="1" w:styleId="normacttext">
    <w:name w:val="norm_act_text"/>
    <w:basedOn w:val="a"/>
    <w:rsid w:val="00A458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45841"/>
  </w:style>
  <w:style w:type="character" w:styleId="a3">
    <w:name w:val="Hyperlink"/>
    <w:basedOn w:val="a0"/>
    <w:uiPriority w:val="99"/>
    <w:semiHidden/>
    <w:unhideWhenUsed/>
    <w:rsid w:val="00A45841"/>
    <w:rPr>
      <w:color w:val="0000FF"/>
      <w:u w:val="single"/>
    </w:rPr>
  </w:style>
  <w:style w:type="paragraph" w:customStyle="1" w:styleId="normactprilozhenie">
    <w:name w:val="norm_act_prilozhenie"/>
    <w:basedOn w:val="a"/>
    <w:rsid w:val="00A458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A458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display-single">
    <w:name w:val="date-display-single"/>
    <w:basedOn w:val="a0"/>
    <w:rsid w:val="00A45841"/>
  </w:style>
  <w:style w:type="character" w:customStyle="1" w:styleId="field-content">
    <w:name w:val="field-content"/>
    <w:basedOn w:val="a0"/>
    <w:rsid w:val="00A45841"/>
  </w:style>
  <w:style w:type="paragraph" w:styleId="a5">
    <w:name w:val="Balloon Text"/>
    <w:basedOn w:val="a"/>
    <w:link w:val="a6"/>
    <w:uiPriority w:val="99"/>
    <w:semiHidden/>
    <w:unhideWhenUsed/>
    <w:rsid w:val="006C36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C36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FAC"/>
  </w:style>
  <w:style w:type="paragraph" w:styleId="2">
    <w:name w:val="heading 2"/>
    <w:basedOn w:val="a"/>
    <w:link w:val="20"/>
    <w:uiPriority w:val="9"/>
    <w:qFormat/>
    <w:rsid w:val="00A458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458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4584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584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4584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45841"/>
    <w:rPr>
      <w:rFonts w:ascii="Times New Roman" w:eastAsia="Times New Roman" w:hAnsi="Times New Roman" w:cs="Times New Roman"/>
      <w:b/>
      <w:bCs/>
      <w:sz w:val="24"/>
      <w:szCs w:val="24"/>
      <w:lang w:eastAsia="ru-RU"/>
    </w:rPr>
  </w:style>
  <w:style w:type="paragraph" w:customStyle="1" w:styleId="normacttext">
    <w:name w:val="norm_act_text"/>
    <w:basedOn w:val="a"/>
    <w:rsid w:val="00A458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45841"/>
  </w:style>
  <w:style w:type="character" w:styleId="a3">
    <w:name w:val="Hyperlink"/>
    <w:basedOn w:val="a0"/>
    <w:uiPriority w:val="99"/>
    <w:semiHidden/>
    <w:unhideWhenUsed/>
    <w:rsid w:val="00A45841"/>
    <w:rPr>
      <w:color w:val="0000FF"/>
      <w:u w:val="single"/>
    </w:rPr>
  </w:style>
  <w:style w:type="paragraph" w:customStyle="1" w:styleId="normactprilozhenie">
    <w:name w:val="norm_act_prilozhenie"/>
    <w:basedOn w:val="a"/>
    <w:rsid w:val="00A458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A458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te-display-single">
    <w:name w:val="date-display-single"/>
    <w:basedOn w:val="a0"/>
    <w:rsid w:val="00A45841"/>
  </w:style>
  <w:style w:type="character" w:customStyle="1" w:styleId="field-content">
    <w:name w:val="field-content"/>
    <w:basedOn w:val="a0"/>
    <w:rsid w:val="00A45841"/>
  </w:style>
  <w:style w:type="paragraph" w:styleId="a5">
    <w:name w:val="Balloon Text"/>
    <w:basedOn w:val="a"/>
    <w:link w:val="a6"/>
    <w:uiPriority w:val="99"/>
    <w:semiHidden/>
    <w:unhideWhenUsed/>
    <w:rsid w:val="006C36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C36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263720">
      <w:bodyDiv w:val="1"/>
      <w:marLeft w:val="0"/>
      <w:marRight w:val="0"/>
      <w:marTop w:val="0"/>
      <w:marBottom w:val="0"/>
      <w:divBdr>
        <w:top w:val="none" w:sz="0" w:space="0" w:color="auto"/>
        <w:left w:val="none" w:sz="0" w:space="0" w:color="auto"/>
        <w:bottom w:val="none" w:sz="0" w:space="0" w:color="auto"/>
        <w:right w:val="none" w:sz="0" w:space="0" w:color="auto"/>
      </w:divBdr>
      <w:divsChild>
        <w:div w:id="1784953858">
          <w:marLeft w:val="0"/>
          <w:marRight w:val="0"/>
          <w:marTop w:val="0"/>
          <w:marBottom w:val="0"/>
          <w:divBdr>
            <w:top w:val="none" w:sz="0" w:space="0" w:color="auto"/>
            <w:left w:val="none" w:sz="0" w:space="0" w:color="auto"/>
            <w:bottom w:val="none" w:sz="0" w:space="0" w:color="auto"/>
            <w:right w:val="none" w:sz="0" w:space="0" w:color="auto"/>
          </w:divBdr>
          <w:divsChild>
            <w:div w:id="225185792">
              <w:marLeft w:val="0"/>
              <w:marRight w:val="0"/>
              <w:marTop w:val="0"/>
              <w:marBottom w:val="0"/>
              <w:divBdr>
                <w:top w:val="none" w:sz="0" w:space="0" w:color="auto"/>
                <w:left w:val="none" w:sz="0" w:space="0" w:color="auto"/>
                <w:bottom w:val="none" w:sz="0" w:space="0" w:color="auto"/>
                <w:right w:val="none" w:sz="0" w:space="0" w:color="auto"/>
              </w:divBdr>
              <w:divsChild>
                <w:div w:id="1582524258">
                  <w:marLeft w:val="0"/>
                  <w:marRight w:val="0"/>
                  <w:marTop w:val="300"/>
                  <w:marBottom w:val="300"/>
                  <w:divBdr>
                    <w:top w:val="none" w:sz="0" w:space="0" w:color="auto"/>
                    <w:left w:val="none" w:sz="0" w:space="0" w:color="auto"/>
                    <w:bottom w:val="none" w:sz="0" w:space="0" w:color="auto"/>
                    <w:right w:val="none" w:sz="0" w:space="0" w:color="auto"/>
                  </w:divBdr>
                  <w:divsChild>
                    <w:div w:id="1661419176">
                      <w:marLeft w:val="0"/>
                      <w:marRight w:val="0"/>
                      <w:marTop w:val="0"/>
                      <w:marBottom w:val="0"/>
                      <w:divBdr>
                        <w:top w:val="none" w:sz="0" w:space="0" w:color="auto"/>
                        <w:left w:val="none" w:sz="0" w:space="0" w:color="auto"/>
                        <w:bottom w:val="none" w:sz="0" w:space="0" w:color="auto"/>
                        <w:right w:val="none" w:sz="0" w:space="0" w:color="auto"/>
                      </w:divBdr>
                      <w:divsChild>
                        <w:div w:id="1681395739">
                          <w:marLeft w:val="0"/>
                          <w:marRight w:val="0"/>
                          <w:marTop w:val="0"/>
                          <w:marBottom w:val="0"/>
                          <w:divBdr>
                            <w:top w:val="none" w:sz="0" w:space="0" w:color="auto"/>
                            <w:left w:val="none" w:sz="0" w:space="0" w:color="auto"/>
                            <w:bottom w:val="none" w:sz="0" w:space="0" w:color="auto"/>
                            <w:right w:val="none" w:sz="0" w:space="0" w:color="auto"/>
                          </w:divBdr>
                          <w:divsChild>
                            <w:div w:id="940068608">
                              <w:marLeft w:val="0"/>
                              <w:marRight w:val="0"/>
                              <w:marTop w:val="0"/>
                              <w:marBottom w:val="0"/>
                              <w:divBdr>
                                <w:top w:val="none" w:sz="0" w:space="0" w:color="auto"/>
                                <w:left w:val="none" w:sz="0" w:space="0" w:color="auto"/>
                                <w:bottom w:val="none" w:sz="0" w:space="0" w:color="auto"/>
                                <w:right w:val="none" w:sz="0" w:space="0" w:color="auto"/>
                              </w:divBdr>
                              <w:divsChild>
                                <w:div w:id="911549440">
                                  <w:marLeft w:val="0"/>
                                  <w:marRight w:val="0"/>
                                  <w:marTop w:val="150"/>
                                  <w:marBottom w:val="150"/>
                                  <w:divBdr>
                                    <w:top w:val="none" w:sz="0" w:space="0" w:color="auto"/>
                                    <w:left w:val="none" w:sz="0" w:space="0" w:color="auto"/>
                                    <w:bottom w:val="none" w:sz="0" w:space="0" w:color="auto"/>
                                    <w:right w:val="none" w:sz="0" w:space="0" w:color="auto"/>
                                  </w:divBdr>
                                  <w:divsChild>
                                    <w:div w:id="828640558">
                                      <w:marLeft w:val="0"/>
                                      <w:marRight w:val="0"/>
                                      <w:marTop w:val="0"/>
                                      <w:marBottom w:val="0"/>
                                      <w:divBdr>
                                        <w:top w:val="none" w:sz="0" w:space="0" w:color="auto"/>
                                        <w:left w:val="none" w:sz="0" w:space="0" w:color="auto"/>
                                        <w:bottom w:val="none" w:sz="0" w:space="0" w:color="auto"/>
                                        <w:right w:val="none" w:sz="0" w:space="0" w:color="auto"/>
                                      </w:divBdr>
                                      <w:divsChild>
                                        <w:div w:id="91477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943655">
                  <w:marLeft w:val="0"/>
                  <w:marRight w:val="0"/>
                  <w:marTop w:val="0"/>
                  <w:marBottom w:val="0"/>
                  <w:divBdr>
                    <w:top w:val="none" w:sz="0" w:space="0" w:color="auto"/>
                    <w:left w:val="none" w:sz="0" w:space="0" w:color="auto"/>
                    <w:bottom w:val="none" w:sz="0" w:space="0" w:color="auto"/>
                    <w:right w:val="none" w:sz="0" w:space="0" w:color="auto"/>
                  </w:divBdr>
                  <w:divsChild>
                    <w:div w:id="449057933">
                      <w:marLeft w:val="0"/>
                      <w:marRight w:val="0"/>
                      <w:marTop w:val="0"/>
                      <w:marBottom w:val="0"/>
                      <w:divBdr>
                        <w:top w:val="none" w:sz="0" w:space="8" w:color="auto"/>
                        <w:left w:val="none" w:sz="0" w:space="11" w:color="auto"/>
                        <w:bottom w:val="single" w:sz="6" w:space="4" w:color="D4DAEF"/>
                        <w:right w:val="none" w:sz="0" w:space="11" w:color="auto"/>
                      </w:divBdr>
                      <w:divsChild>
                        <w:div w:id="1293753503">
                          <w:marLeft w:val="0"/>
                          <w:marRight w:val="0"/>
                          <w:marTop w:val="0"/>
                          <w:marBottom w:val="0"/>
                          <w:divBdr>
                            <w:top w:val="none" w:sz="0" w:space="0" w:color="auto"/>
                            <w:left w:val="none" w:sz="0" w:space="0" w:color="auto"/>
                            <w:bottom w:val="none" w:sz="0" w:space="0" w:color="auto"/>
                            <w:right w:val="none" w:sz="0" w:space="0" w:color="auto"/>
                          </w:divBdr>
                        </w:div>
                      </w:divsChild>
                    </w:div>
                    <w:div w:id="836772946">
                      <w:marLeft w:val="0"/>
                      <w:marRight w:val="0"/>
                      <w:marTop w:val="0"/>
                      <w:marBottom w:val="0"/>
                      <w:divBdr>
                        <w:top w:val="none" w:sz="0" w:space="8" w:color="auto"/>
                        <w:left w:val="none" w:sz="0" w:space="11" w:color="auto"/>
                        <w:bottom w:val="single" w:sz="6" w:space="4" w:color="D4DAEF"/>
                        <w:right w:val="none" w:sz="0" w:space="11" w:color="auto"/>
                      </w:divBdr>
                      <w:divsChild>
                        <w:div w:id="540166981">
                          <w:marLeft w:val="0"/>
                          <w:marRight w:val="0"/>
                          <w:marTop w:val="0"/>
                          <w:marBottom w:val="0"/>
                          <w:divBdr>
                            <w:top w:val="none" w:sz="0" w:space="0" w:color="auto"/>
                            <w:left w:val="none" w:sz="0" w:space="0" w:color="auto"/>
                            <w:bottom w:val="none" w:sz="0" w:space="0" w:color="auto"/>
                            <w:right w:val="none" w:sz="0" w:space="0" w:color="auto"/>
                          </w:divBdr>
                          <w:divsChild>
                            <w:div w:id="1751122408">
                              <w:marLeft w:val="0"/>
                              <w:marRight w:val="0"/>
                              <w:marTop w:val="0"/>
                              <w:marBottom w:val="0"/>
                              <w:divBdr>
                                <w:top w:val="none" w:sz="0" w:space="0" w:color="auto"/>
                                <w:left w:val="none" w:sz="0" w:space="0" w:color="auto"/>
                                <w:bottom w:val="none" w:sz="0" w:space="0" w:color="auto"/>
                                <w:right w:val="none" w:sz="0" w:space="0" w:color="auto"/>
                              </w:divBdr>
                              <w:divsChild>
                                <w:div w:id="1206526654">
                                  <w:marLeft w:val="0"/>
                                  <w:marRight w:val="0"/>
                                  <w:marTop w:val="0"/>
                                  <w:marBottom w:val="0"/>
                                  <w:divBdr>
                                    <w:top w:val="none" w:sz="0" w:space="0" w:color="auto"/>
                                    <w:left w:val="none" w:sz="0" w:space="0" w:color="auto"/>
                                    <w:bottom w:val="none" w:sz="0" w:space="0" w:color="auto"/>
                                    <w:right w:val="none" w:sz="0" w:space="0" w:color="auto"/>
                                  </w:divBdr>
                                  <w:divsChild>
                                    <w:div w:id="78020218">
                                      <w:marLeft w:val="0"/>
                                      <w:marRight w:val="0"/>
                                      <w:marTop w:val="0"/>
                                      <w:marBottom w:val="0"/>
                                      <w:divBdr>
                                        <w:top w:val="none" w:sz="0" w:space="0" w:color="auto"/>
                                        <w:left w:val="none" w:sz="0" w:space="0" w:color="auto"/>
                                        <w:bottom w:val="none" w:sz="0" w:space="0" w:color="auto"/>
                                        <w:right w:val="none" w:sz="0" w:space="0" w:color="auto"/>
                                      </w:divBdr>
                                      <w:divsChild>
                                        <w:div w:id="92632956">
                                          <w:marLeft w:val="0"/>
                                          <w:marRight w:val="0"/>
                                          <w:marTop w:val="60"/>
                                          <w:marBottom w:val="60"/>
                                          <w:divBdr>
                                            <w:top w:val="none" w:sz="0" w:space="0" w:color="auto"/>
                                            <w:left w:val="none" w:sz="0" w:space="0" w:color="auto"/>
                                            <w:bottom w:val="none" w:sz="0" w:space="0" w:color="auto"/>
                                            <w:right w:val="none" w:sz="0" w:space="0" w:color="auto"/>
                                          </w:divBdr>
                                        </w:div>
                                      </w:divsChild>
                                    </w:div>
                                    <w:div w:id="792552310">
                                      <w:marLeft w:val="0"/>
                                      <w:marRight w:val="0"/>
                                      <w:marTop w:val="0"/>
                                      <w:marBottom w:val="0"/>
                                      <w:divBdr>
                                        <w:top w:val="none" w:sz="0" w:space="0" w:color="auto"/>
                                        <w:left w:val="none" w:sz="0" w:space="0" w:color="auto"/>
                                        <w:bottom w:val="none" w:sz="0" w:space="0" w:color="auto"/>
                                        <w:right w:val="none" w:sz="0" w:space="0" w:color="auto"/>
                                      </w:divBdr>
                                      <w:divsChild>
                                        <w:div w:id="901791162">
                                          <w:marLeft w:val="0"/>
                                          <w:marRight w:val="0"/>
                                          <w:marTop w:val="60"/>
                                          <w:marBottom w:val="60"/>
                                          <w:divBdr>
                                            <w:top w:val="none" w:sz="0" w:space="0" w:color="auto"/>
                                            <w:left w:val="none" w:sz="0" w:space="0" w:color="auto"/>
                                            <w:bottom w:val="none" w:sz="0" w:space="0" w:color="auto"/>
                                            <w:right w:val="none" w:sz="0" w:space="0" w:color="auto"/>
                                          </w:divBdr>
                                        </w:div>
                                      </w:divsChild>
                                    </w:div>
                                    <w:div w:id="433214555">
                                      <w:marLeft w:val="0"/>
                                      <w:marRight w:val="0"/>
                                      <w:marTop w:val="0"/>
                                      <w:marBottom w:val="0"/>
                                      <w:divBdr>
                                        <w:top w:val="none" w:sz="0" w:space="0" w:color="auto"/>
                                        <w:left w:val="none" w:sz="0" w:space="0" w:color="auto"/>
                                        <w:bottom w:val="none" w:sz="0" w:space="0" w:color="auto"/>
                                        <w:right w:val="none" w:sz="0" w:space="0" w:color="auto"/>
                                      </w:divBdr>
                                      <w:divsChild>
                                        <w:div w:id="993683000">
                                          <w:marLeft w:val="0"/>
                                          <w:marRight w:val="0"/>
                                          <w:marTop w:val="60"/>
                                          <w:marBottom w:val="60"/>
                                          <w:divBdr>
                                            <w:top w:val="none" w:sz="0" w:space="0" w:color="auto"/>
                                            <w:left w:val="none" w:sz="0" w:space="0" w:color="auto"/>
                                            <w:bottom w:val="none" w:sz="0" w:space="0" w:color="auto"/>
                                            <w:right w:val="none" w:sz="0" w:space="0" w:color="auto"/>
                                          </w:divBdr>
                                        </w:div>
                                      </w:divsChild>
                                    </w:div>
                                    <w:div w:id="1794707543">
                                      <w:marLeft w:val="0"/>
                                      <w:marRight w:val="0"/>
                                      <w:marTop w:val="0"/>
                                      <w:marBottom w:val="0"/>
                                      <w:divBdr>
                                        <w:top w:val="none" w:sz="0" w:space="0" w:color="auto"/>
                                        <w:left w:val="none" w:sz="0" w:space="0" w:color="auto"/>
                                        <w:bottom w:val="none" w:sz="0" w:space="0" w:color="auto"/>
                                        <w:right w:val="none" w:sz="0" w:space="0" w:color="auto"/>
                                      </w:divBdr>
                                      <w:divsChild>
                                        <w:div w:id="1023169524">
                                          <w:marLeft w:val="0"/>
                                          <w:marRight w:val="0"/>
                                          <w:marTop w:val="60"/>
                                          <w:marBottom w:val="60"/>
                                          <w:divBdr>
                                            <w:top w:val="none" w:sz="0" w:space="0" w:color="auto"/>
                                            <w:left w:val="none" w:sz="0" w:space="0" w:color="auto"/>
                                            <w:bottom w:val="none" w:sz="0" w:space="0" w:color="auto"/>
                                            <w:right w:val="none" w:sz="0" w:space="0" w:color="auto"/>
                                          </w:divBdr>
                                        </w:div>
                                      </w:divsChild>
                                    </w:div>
                                    <w:div w:id="850533657">
                                      <w:marLeft w:val="0"/>
                                      <w:marRight w:val="0"/>
                                      <w:marTop w:val="0"/>
                                      <w:marBottom w:val="0"/>
                                      <w:divBdr>
                                        <w:top w:val="none" w:sz="0" w:space="0" w:color="auto"/>
                                        <w:left w:val="none" w:sz="0" w:space="0" w:color="auto"/>
                                        <w:bottom w:val="none" w:sz="0" w:space="0" w:color="auto"/>
                                        <w:right w:val="none" w:sz="0" w:space="0" w:color="auto"/>
                                      </w:divBdr>
                                      <w:divsChild>
                                        <w:div w:id="1560629992">
                                          <w:marLeft w:val="0"/>
                                          <w:marRight w:val="0"/>
                                          <w:marTop w:val="60"/>
                                          <w:marBottom w:val="60"/>
                                          <w:divBdr>
                                            <w:top w:val="none" w:sz="0" w:space="0" w:color="auto"/>
                                            <w:left w:val="none" w:sz="0" w:space="0" w:color="auto"/>
                                            <w:bottom w:val="none" w:sz="0" w:space="0" w:color="auto"/>
                                            <w:right w:val="none" w:sz="0" w:space="0" w:color="auto"/>
                                          </w:divBdr>
                                        </w:div>
                                      </w:divsChild>
                                    </w:div>
                                    <w:div w:id="1404253149">
                                      <w:marLeft w:val="0"/>
                                      <w:marRight w:val="0"/>
                                      <w:marTop w:val="0"/>
                                      <w:marBottom w:val="0"/>
                                      <w:divBdr>
                                        <w:top w:val="none" w:sz="0" w:space="0" w:color="auto"/>
                                        <w:left w:val="none" w:sz="0" w:space="0" w:color="auto"/>
                                        <w:bottom w:val="none" w:sz="0" w:space="0" w:color="auto"/>
                                        <w:right w:val="none" w:sz="0" w:space="0" w:color="auto"/>
                                      </w:divBdr>
                                      <w:divsChild>
                                        <w:div w:id="1631127051">
                                          <w:marLeft w:val="0"/>
                                          <w:marRight w:val="0"/>
                                          <w:marTop w:val="60"/>
                                          <w:marBottom w:val="60"/>
                                          <w:divBdr>
                                            <w:top w:val="none" w:sz="0" w:space="0" w:color="auto"/>
                                            <w:left w:val="none" w:sz="0" w:space="0" w:color="auto"/>
                                            <w:bottom w:val="none" w:sz="0" w:space="0" w:color="auto"/>
                                            <w:right w:val="none" w:sz="0" w:space="0" w:color="auto"/>
                                          </w:divBdr>
                                        </w:div>
                                      </w:divsChild>
                                    </w:div>
                                    <w:div w:id="1717586963">
                                      <w:marLeft w:val="0"/>
                                      <w:marRight w:val="0"/>
                                      <w:marTop w:val="0"/>
                                      <w:marBottom w:val="0"/>
                                      <w:divBdr>
                                        <w:top w:val="none" w:sz="0" w:space="0" w:color="auto"/>
                                        <w:left w:val="none" w:sz="0" w:space="0" w:color="auto"/>
                                        <w:bottom w:val="none" w:sz="0" w:space="0" w:color="auto"/>
                                        <w:right w:val="none" w:sz="0" w:space="0" w:color="auto"/>
                                      </w:divBdr>
                                      <w:divsChild>
                                        <w:div w:id="1028526918">
                                          <w:marLeft w:val="0"/>
                                          <w:marRight w:val="0"/>
                                          <w:marTop w:val="60"/>
                                          <w:marBottom w:val="60"/>
                                          <w:divBdr>
                                            <w:top w:val="none" w:sz="0" w:space="0" w:color="auto"/>
                                            <w:left w:val="none" w:sz="0" w:space="0" w:color="auto"/>
                                            <w:bottom w:val="none" w:sz="0" w:space="0" w:color="auto"/>
                                            <w:right w:val="none" w:sz="0" w:space="0" w:color="auto"/>
                                          </w:divBdr>
                                        </w:div>
                                      </w:divsChild>
                                    </w:div>
                                    <w:div w:id="1930389274">
                                      <w:marLeft w:val="0"/>
                                      <w:marRight w:val="0"/>
                                      <w:marTop w:val="0"/>
                                      <w:marBottom w:val="0"/>
                                      <w:divBdr>
                                        <w:top w:val="none" w:sz="0" w:space="0" w:color="auto"/>
                                        <w:left w:val="none" w:sz="0" w:space="0" w:color="auto"/>
                                        <w:bottom w:val="none" w:sz="0" w:space="0" w:color="auto"/>
                                        <w:right w:val="none" w:sz="0" w:space="0" w:color="auto"/>
                                      </w:divBdr>
                                      <w:divsChild>
                                        <w:div w:id="395444554">
                                          <w:marLeft w:val="0"/>
                                          <w:marRight w:val="0"/>
                                          <w:marTop w:val="60"/>
                                          <w:marBottom w:val="60"/>
                                          <w:divBdr>
                                            <w:top w:val="none" w:sz="0" w:space="0" w:color="auto"/>
                                            <w:left w:val="none" w:sz="0" w:space="0" w:color="auto"/>
                                            <w:bottom w:val="none" w:sz="0" w:space="0" w:color="auto"/>
                                            <w:right w:val="none" w:sz="0" w:space="0" w:color="auto"/>
                                          </w:divBdr>
                                        </w:div>
                                      </w:divsChild>
                                    </w:div>
                                    <w:div w:id="1185443708">
                                      <w:marLeft w:val="0"/>
                                      <w:marRight w:val="0"/>
                                      <w:marTop w:val="0"/>
                                      <w:marBottom w:val="0"/>
                                      <w:divBdr>
                                        <w:top w:val="none" w:sz="0" w:space="0" w:color="auto"/>
                                        <w:left w:val="none" w:sz="0" w:space="0" w:color="auto"/>
                                        <w:bottom w:val="none" w:sz="0" w:space="0" w:color="auto"/>
                                        <w:right w:val="none" w:sz="0" w:space="0" w:color="auto"/>
                                      </w:divBdr>
                                      <w:divsChild>
                                        <w:div w:id="1921864595">
                                          <w:marLeft w:val="0"/>
                                          <w:marRight w:val="0"/>
                                          <w:marTop w:val="60"/>
                                          <w:marBottom w:val="60"/>
                                          <w:divBdr>
                                            <w:top w:val="none" w:sz="0" w:space="0" w:color="auto"/>
                                            <w:left w:val="none" w:sz="0" w:space="0" w:color="auto"/>
                                            <w:bottom w:val="none" w:sz="0" w:space="0" w:color="auto"/>
                                            <w:right w:val="none" w:sz="0" w:space="0" w:color="auto"/>
                                          </w:divBdr>
                                        </w:div>
                                      </w:divsChild>
                                    </w:div>
                                    <w:div w:id="2000840507">
                                      <w:marLeft w:val="0"/>
                                      <w:marRight w:val="0"/>
                                      <w:marTop w:val="0"/>
                                      <w:marBottom w:val="0"/>
                                      <w:divBdr>
                                        <w:top w:val="none" w:sz="0" w:space="0" w:color="auto"/>
                                        <w:left w:val="none" w:sz="0" w:space="0" w:color="auto"/>
                                        <w:bottom w:val="none" w:sz="0" w:space="0" w:color="auto"/>
                                        <w:right w:val="none" w:sz="0" w:space="0" w:color="auto"/>
                                      </w:divBdr>
                                      <w:divsChild>
                                        <w:div w:id="594434261">
                                          <w:marLeft w:val="0"/>
                                          <w:marRight w:val="0"/>
                                          <w:marTop w:val="60"/>
                                          <w:marBottom w:val="60"/>
                                          <w:divBdr>
                                            <w:top w:val="none" w:sz="0" w:space="0" w:color="auto"/>
                                            <w:left w:val="none" w:sz="0" w:space="0" w:color="auto"/>
                                            <w:bottom w:val="none" w:sz="0" w:space="0" w:color="auto"/>
                                            <w:right w:val="none" w:sz="0" w:space="0" w:color="auto"/>
                                          </w:divBdr>
                                        </w:div>
                                      </w:divsChild>
                                    </w:div>
                                    <w:div w:id="1937129767">
                                      <w:marLeft w:val="0"/>
                                      <w:marRight w:val="0"/>
                                      <w:marTop w:val="0"/>
                                      <w:marBottom w:val="0"/>
                                      <w:divBdr>
                                        <w:top w:val="none" w:sz="0" w:space="0" w:color="auto"/>
                                        <w:left w:val="none" w:sz="0" w:space="0" w:color="auto"/>
                                        <w:bottom w:val="none" w:sz="0" w:space="0" w:color="auto"/>
                                        <w:right w:val="none" w:sz="0" w:space="0" w:color="auto"/>
                                      </w:divBdr>
                                      <w:divsChild>
                                        <w:div w:id="1813869112">
                                          <w:marLeft w:val="0"/>
                                          <w:marRight w:val="0"/>
                                          <w:marTop w:val="60"/>
                                          <w:marBottom w:val="60"/>
                                          <w:divBdr>
                                            <w:top w:val="none" w:sz="0" w:space="0" w:color="auto"/>
                                            <w:left w:val="none" w:sz="0" w:space="0" w:color="auto"/>
                                            <w:bottom w:val="none" w:sz="0" w:space="0" w:color="auto"/>
                                            <w:right w:val="none" w:sz="0" w:space="0" w:color="auto"/>
                                          </w:divBdr>
                                        </w:div>
                                      </w:divsChild>
                                    </w:div>
                                    <w:div w:id="1313175377">
                                      <w:marLeft w:val="0"/>
                                      <w:marRight w:val="0"/>
                                      <w:marTop w:val="0"/>
                                      <w:marBottom w:val="0"/>
                                      <w:divBdr>
                                        <w:top w:val="none" w:sz="0" w:space="0" w:color="auto"/>
                                        <w:left w:val="none" w:sz="0" w:space="0" w:color="auto"/>
                                        <w:bottom w:val="none" w:sz="0" w:space="0" w:color="auto"/>
                                        <w:right w:val="none" w:sz="0" w:space="0" w:color="auto"/>
                                      </w:divBdr>
                                      <w:divsChild>
                                        <w:div w:id="2131970202">
                                          <w:marLeft w:val="0"/>
                                          <w:marRight w:val="0"/>
                                          <w:marTop w:val="60"/>
                                          <w:marBottom w:val="60"/>
                                          <w:divBdr>
                                            <w:top w:val="none" w:sz="0" w:space="0" w:color="auto"/>
                                            <w:left w:val="none" w:sz="0" w:space="0" w:color="auto"/>
                                            <w:bottom w:val="none" w:sz="0" w:space="0" w:color="auto"/>
                                            <w:right w:val="none" w:sz="0" w:space="0" w:color="auto"/>
                                          </w:divBdr>
                                        </w:div>
                                      </w:divsChild>
                                    </w:div>
                                    <w:div w:id="5862170">
                                      <w:marLeft w:val="0"/>
                                      <w:marRight w:val="0"/>
                                      <w:marTop w:val="0"/>
                                      <w:marBottom w:val="0"/>
                                      <w:divBdr>
                                        <w:top w:val="none" w:sz="0" w:space="0" w:color="auto"/>
                                        <w:left w:val="none" w:sz="0" w:space="0" w:color="auto"/>
                                        <w:bottom w:val="none" w:sz="0" w:space="0" w:color="auto"/>
                                        <w:right w:val="none" w:sz="0" w:space="0" w:color="auto"/>
                                      </w:divBdr>
                                      <w:divsChild>
                                        <w:div w:id="445781574">
                                          <w:marLeft w:val="0"/>
                                          <w:marRight w:val="0"/>
                                          <w:marTop w:val="60"/>
                                          <w:marBottom w:val="60"/>
                                          <w:divBdr>
                                            <w:top w:val="none" w:sz="0" w:space="0" w:color="auto"/>
                                            <w:left w:val="none" w:sz="0" w:space="0" w:color="auto"/>
                                            <w:bottom w:val="none" w:sz="0" w:space="0" w:color="auto"/>
                                            <w:right w:val="none" w:sz="0" w:space="0" w:color="auto"/>
                                          </w:divBdr>
                                        </w:div>
                                      </w:divsChild>
                                    </w:div>
                                    <w:div w:id="704335610">
                                      <w:marLeft w:val="0"/>
                                      <w:marRight w:val="0"/>
                                      <w:marTop w:val="0"/>
                                      <w:marBottom w:val="0"/>
                                      <w:divBdr>
                                        <w:top w:val="none" w:sz="0" w:space="0" w:color="auto"/>
                                        <w:left w:val="none" w:sz="0" w:space="0" w:color="auto"/>
                                        <w:bottom w:val="none" w:sz="0" w:space="0" w:color="auto"/>
                                        <w:right w:val="none" w:sz="0" w:space="0" w:color="auto"/>
                                      </w:divBdr>
                                      <w:divsChild>
                                        <w:div w:id="1456869521">
                                          <w:marLeft w:val="0"/>
                                          <w:marRight w:val="0"/>
                                          <w:marTop w:val="60"/>
                                          <w:marBottom w:val="60"/>
                                          <w:divBdr>
                                            <w:top w:val="none" w:sz="0" w:space="0" w:color="auto"/>
                                            <w:left w:val="none" w:sz="0" w:space="0" w:color="auto"/>
                                            <w:bottom w:val="none" w:sz="0" w:space="0" w:color="auto"/>
                                            <w:right w:val="none" w:sz="0" w:space="0" w:color="auto"/>
                                          </w:divBdr>
                                        </w:div>
                                      </w:divsChild>
                                    </w:div>
                                    <w:div w:id="974527123">
                                      <w:marLeft w:val="0"/>
                                      <w:marRight w:val="0"/>
                                      <w:marTop w:val="0"/>
                                      <w:marBottom w:val="0"/>
                                      <w:divBdr>
                                        <w:top w:val="none" w:sz="0" w:space="0" w:color="auto"/>
                                        <w:left w:val="none" w:sz="0" w:space="0" w:color="auto"/>
                                        <w:bottom w:val="none" w:sz="0" w:space="0" w:color="auto"/>
                                        <w:right w:val="none" w:sz="0" w:space="0" w:color="auto"/>
                                      </w:divBdr>
                                      <w:divsChild>
                                        <w:div w:id="1511604774">
                                          <w:marLeft w:val="0"/>
                                          <w:marRight w:val="0"/>
                                          <w:marTop w:val="60"/>
                                          <w:marBottom w:val="60"/>
                                          <w:divBdr>
                                            <w:top w:val="none" w:sz="0" w:space="0" w:color="auto"/>
                                            <w:left w:val="none" w:sz="0" w:space="0" w:color="auto"/>
                                            <w:bottom w:val="none" w:sz="0" w:space="0" w:color="auto"/>
                                            <w:right w:val="none" w:sz="0" w:space="0" w:color="auto"/>
                                          </w:divBdr>
                                        </w:div>
                                      </w:divsChild>
                                    </w:div>
                                    <w:div w:id="1773696951">
                                      <w:marLeft w:val="0"/>
                                      <w:marRight w:val="0"/>
                                      <w:marTop w:val="0"/>
                                      <w:marBottom w:val="0"/>
                                      <w:divBdr>
                                        <w:top w:val="none" w:sz="0" w:space="0" w:color="auto"/>
                                        <w:left w:val="none" w:sz="0" w:space="0" w:color="auto"/>
                                        <w:bottom w:val="none" w:sz="0" w:space="0" w:color="auto"/>
                                        <w:right w:val="none" w:sz="0" w:space="0" w:color="auto"/>
                                      </w:divBdr>
                                      <w:divsChild>
                                        <w:div w:id="18737617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340622982">
                      <w:marLeft w:val="0"/>
                      <w:marRight w:val="0"/>
                      <w:marTop w:val="0"/>
                      <w:marBottom w:val="0"/>
                      <w:divBdr>
                        <w:top w:val="none" w:sz="0" w:space="8" w:color="auto"/>
                        <w:left w:val="none" w:sz="0" w:space="11" w:color="auto"/>
                        <w:bottom w:val="single" w:sz="6" w:space="4" w:color="D4DAEF"/>
                        <w:right w:val="none" w:sz="0" w:space="11" w:color="auto"/>
                      </w:divBdr>
                      <w:divsChild>
                        <w:div w:id="1547912928">
                          <w:marLeft w:val="0"/>
                          <w:marRight w:val="0"/>
                          <w:marTop w:val="0"/>
                          <w:marBottom w:val="0"/>
                          <w:divBdr>
                            <w:top w:val="none" w:sz="0" w:space="0" w:color="auto"/>
                            <w:left w:val="none" w:sz="0" w:space="0" w:color="auto"/>
                            <w:bottom w:val="none" w:sz="0" w:space="0" w:color="auto"/>
                            <w:right w:val="none" w:sz="0" w:space="0" w:color="auto"/>
                          </w:divBdr>
                          <w:divsChild>
                            <w:div w:id="1192960008">
                              <w:marLeft w:val="0"/>
                              <w:marRight w:val="0"/>
                              <w:marTop w:val="0"/>
                              <w:marBottom w:val="0"/>
                              <w:divBdr>
                                <w:top w:val="none" w:sz="0" w:space="0" w:color="auto"/>
                                <w:left w:val="none" w:sz="0" w:space="0" w:color="auto"/>
                                <w:bottom w:val="none" w:sz="0" w:space="0" w:color="auto"/>
                                <w:right w:val="none" w:sz="0" w:space="0" w:color="auto"/>
                              </w:divBdr>
                              <w:divsChild>
                                <w:div w:id="1002439932">
                                  <w:marLeft w:val="0"/>
                                  <w:marRight w:val="0"/>
                                  <w:marTop w:val="0"/>
                                  <w:marBottom w:val="0"/>
                                  <w:divBdr>
                                    <w:top w:val="none" w:sz="0" w:space="0" w:color="auto"/>
                                    <w:left w:val="none" w:sz="0" w:space="0" w:color="auto"/>
                                    <w:bottom w:val="none" w:sz="0" w:space="0" w:color="auto"/>
                                    <w:right w:val="none" w:sz="0" w:space="0" w:color="auto"/>
                                  </w:divBdr>
                                  <w:divsChild>
                                    <w:div w:id="1782527128">
                                      <w:marLeft w:val="0"/>
                                      <w:marRight w:val="0"/>
                                      <w:marTop w:val="0"/>
                                      <w:marBottom w:val="0"/>
                                      <w:divBdr>
                                        <w:top w:val="none" w:sz="0" w:space="0" w:color="auto"/>
                                        <w:left w:val="none" w:sz="0" w:space="0" w:color="auto"/>
                                        <w:bottom w:val="none" w:sz="0" w:space="0" w:color="auto"/>
                                        <w:right w:val="none" w:sz="0" w:space="0" w:color="auto"/>
                                      </w:divBdr>
                                      <w:divsChild>
                                        <w:div w:id="1408696791">
                                          <w:marLeft w:val="0"/>
                                          <w:marRight w:val="0"/>
                                          <w:marTop w:val="45"/>
                                          <w:marBottom w:val="45"/>
                                          <w:divBdr>
                                            <w:top w:val="none" w:sz="0" w:space="0" w:color="auto"/>
                                            <w:left w:val="none" w:sz="0" w:space="0" w:color="auto"/>
                                            <w:bottom w:val="none" w:sz="0" w:space="0" w:color="auto"/>
                                            <w:right w:val="none" w:sz="0" w:space="0" w:color="auto"/>
                                          </w:divBdr>
                                          <w:divsChild>
                                            <w:div w:id="221259230">
                                              <w:marLeft w:val="0"/>
                                              <w:marRight w:val="0"/>
                                              <w:marTop w:val="0"/>
                                              <w:marBottom w:val="0"/>
                                              <w:divBdr>
                                                <w:top w:val="none" w:sz="0" w:space="0" w:color="auto"/>
                                                <w:left w:val="none" w:sz="0" w:space="0" w:color="auto"/>
                                                <w:bottom w:val="none" w:sz="0" w:space="0" w:color="auto"/>
                                                <w:right w:val="none" w:sz="0" w:space="0" w:color="auto"/>
                                              </w:divBdr>
                                            </w:div>
                                          </w:divsChild>
                                        </w:div>
                                        <w:div w:id="794180445">
                                          <w:marLeft w:val="0"/>
                                          <w:marRight w:val="0"/>
                                          <w:marTop w:val="120"/>
                                          <w:marBottom w:val="225"/>
                                          <w:divBdr>
                                            <w:top w:val="none" w:sz="0" w:space="0" w:color="auto"/>
                                            <w:left w:val="none" w:sz="0" w:space="0" w:color="auto"/>
                                            <w:bottom w:val="none" w:sz="0" w:space="0" w:color="auto"/>
                                            <w:right w:val="none" w:sz="0" w:space="0" w:color="auto"/>
                                          </w:divBdr>
                                        </w:div>
                                        <w:div w:id="1102411818">
                                          <w:marLeft w:val="0"/>
                                          <w:marRight w:val="0"/>
                                          <w:marTop w:val="45"/>
                                          <w:marBottom w:val="45"/>
                                          <w:divBdr>
                                            <w:top w:val="none" w:sz="0" w:space="0" w:color="auto"/>
                                            <w:left w:val="none" w:sz="0" w:space="0" w:color="auto"/>
                                            <w:bottom w:val="none" w:sz="0" w:space="0" w:color="auto"/>
                                            <w:right w:val="none" w:sz="0" w:space="0" w:color="auto"/>
                                          </w:divBdr>
                                          <w:divsChild>
                                            <w:div w:id="1998413258">
                                              <w:marLeft w:val="0"/>
                                              <w:marRight w:val="0"/>
                                              <w:marTop w:val="0"/>
                                              <w:marBottom w:val="0"/>
                                              <w:divBdr>
                                                <w:top w:val="none" w:sz="0" w:space="0" w:color="auto"/>
                                                <w:left w:val="none" w:sz="0" w:space="0" w:color="auto"/>
                                                <w:bottom w:val="none" w:sz="0" w:space="0" w:color="auto"/>
                                                <w:right w:val="none" w:sz="0" w:space="0" w:color="auto"/>
                                              </w:divBdr>
                                            </w:div>
                                          </w:divsChild>
                                        </w:div>
                                        <w:div w:id="339744542">
                                          <w:marLeft w:val="0"/>
                                          <w:marRight w:val="0"/>
                                          <w:marTop w:val="12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484854676">
                      <w:marLeft w:val="0"/>
                      <w:marRight w:val="0"/>
                      <w:marTop w:val="0"/>
                      <w:marBottom w:val="0"/>
                      <w:divBdr>
                        <w:top w:val="none" w:sz="0" w:space="8" w:color="auto"/>
                        <w:left w:val="none" w:sz="0" w:space="11" w:color="auto"/>
                        <w:bottom w:val="single" w:sz="6" w:space="4" w:color="D4DAEF"/>
                        <w:right w:val="none" w:sz="0" w:space="11" w:color="auto"/>
                      </w:divBdr>
                      <w:divsChild>
                        <w:div w:id="702050169">
                          <w:marLeft w:val="0"/>
                          <w:marRight w:val="0"/>
                          <w:marTop w:val="0"/>
                          <w:marBottom w:val="0"/>
                          <w:divBdr>
                            <w:top w:val="none" w:sz="0" w:space="0" w:color="auto"/>
                            <w:left w:val="none" w:sz="0" w:space="0" w:color="auto"/>
                            <w:bottom w:val="none" w:sz="0" w:space="0" w:color="auto"/>
                            <w:right w:val="none" w:sz="0" w:space="0" w:color="auto"/>
                          </w:divBdr>
                          <w:divsChild>
                            <w:div w:id="2012373020">
                              <w:marLeft w:val="0"/>
                              <w:marRight w:val="0"/>
                              <w:marTop w:val="0"/>
                              <w:marBottom w:val="0"/>
                              <w:divBdr>
                                <w:top w:val="none" w:sz="0" w:space="0" w:color="auto"/>
                                <w:left w:val="none" w:sz="0" w:space="0" w:color="auto"/>
                                <w:bottom w:val="none" w:sz="0" w:space="0" w:color="auto"/>
                                <w:right w:val="none" w:sz="0" w:space="0" w:color="auto"/>
                              </w:divBdr>
                              <w:divsChild>
                                <w:div w:id="438642837">
                                  <w:marLeft w:val="0"/>
                                  <w:marRight w:val="0"/>
                                  <w:marTop w:val="0"/>
                                  <w:marBottom w:val="0"/>
                                  <w:divBdr>
                                    <w:top w:val="none" w:sz="0" w:space="0" w:color="auto"/>
                                    <w:left w:val="none" w:sz="0" w:space="0" w:color="auto"/>
                                    <w:bottom w:val="none" w:sz="0" w:space="0" w:color="auto"/>
                                    <w:right w:val="none" w:sz="0" w:space="0" w:color="auto"/>
                                  </w:divBdr>
                                  <w:divsChild>
                                    <w:div w:id="126897435">
                                      <w:marLeft w:val="0"/>
                                      <w:marRight w:val="0"/>
                                      <w:marTop w:val="0"/>
                                      <w:marBottom w:val="0"/>
                                      <w:divBdr>
                                        <w:top w:val="none" w:sz="0" w:space="0" w:color="auto"/>
                                        <w:left w:val="none" w:sz="0" w:space="0" w:color="auto"/>
                                        <w:bottom w:val="none" w:sz="0" w:space="0" w:color="auto"/>
                                        <w:right w:val="none" w:sz="0" w:space="0" w:color="auto"/>
                                      </w:divBdr>
                                      <w:divsChild>
                                        <w:div w:id="1492139497">
                                          <w:marLeft w:val="0"/>
                                          <w:marRight w:val="0"/>
                                          <w:marTop w:val="45"/>
                                          <w:marBottom w:val="45"/>
                                          <w:divBdr>
                                            <w:top w:val="none" w:sz="0" w:space="0" w:color="auto"/>
                                            <w:left w:val="none" w:sz="0" w:space="0" w:color="auto"/>
                                            <w:bottom w:val="none" w:sz="0" w:space="0" w:color="auto"/>
                                            <w:right w:val="none" w:sz="0" w:space="0" w:color="auto"/>
                                          </w:divBdr>
                                          <w:divsChild>
                                            <w:div w:id="1048191498">
                                              <w:marLeft w:val="0"/>
                                              <w:marRight w:val="0"/>
                                              <w:marTop w:val="0"/>
                                              <w:marBottom w:val="0"/>
                                              <w:divBdr>
                                                <w:top w:val="none" w:sz="0" w:space="0" w:color="auto"/>
                                                <w:left w:val="none" w:sz="0" w:space="0" w:color="auto"/>
                                                <w:bottom w:val="none" w:sz="0" w:space="0" w:color="auto"/>
                                                <w:right w:val="none" w:sz="0" w:space="0" w:color="auto"/>
                                              </w:divBdr>
                                            </w:div>
                                          </w:divsChild>
                                        </w:div>
                                        <w:div w:id="884951443">
                                          <w:marLeft w:val="0"/>
                                          <w:marRight w:val="0"/>
                                          <w:marTop w:val="120"/>
                                          <w:marBottom w:val="225"/>
                                          <w:divBdr>
                                            <w:top w:val="none" w:sz="0" w:space="0" w:color="auto"/>
                                            <w:left w:val="none" w:sz="0" w:space="0" w:color="auto"/>
                                            <w:bottom w:val="none" w:sz="0" w:space="0" w:color="auto"/>
                                            <w:right w:val="none" w:sz="0" w:space="0" w:color="auto"/>
                                          </w:divBdr>
                                        </w:div>
                                        <w:div w:id="7485569">
                                          <w:marLeft w:val="0"/>
                                          <w:marRight w:val="0"/>
                                          <w:marTop w:val="45"/>
                                          <w:marBottom w:val="45"/>
                                          <w:divBdr>
                                            <w:top w:val="none" w:sz="0" w:space="0" w:color="auto"/>
                                            <w:left w:val="none" w:sz="0" w:space="0" w:color="auto"/>
                                            <w:bottom w:val="none" w:sz="0" w:space="0" w:color="auto"/>
                                            <w:right w:val="none" w:sz="0" w:space="0" w:color="auto"/>
                                          </w:divBdr>
                                          <w:divsChild>
                                            <w:div w:id="649285250">
                                              <w:marLeft w:val="0"/>
                                              <w:marRight w:val="0"/>
                                              <w:marTop w:val="0"/>
                                              <w:marBottom w:val="0"/>
                                              <w:divBdr>
                                                <w:top w:val="none" w:sz="0" w:space="0" w:color="auto"/>
                                                <w:left w:val="none" w:sz="0" w:space="0" w:color="auto"/>
                                                <w:bottom w:val="none" w:sz="0" w:space="0" w:color="auto"/>
                                                <w:right w:val="none" w:sz="0" w:space="0" w:color="auto"/>
                                              </w:divBdr>
                                            </w:div>
                                          </w:divsChild>
                                        </w:div>
                                        <w:div w:id="1407460732">
                                          <w:marLeft w:val="0"/>
                                          <w:marRight w:val="0"/>
                                          <w:marTop w:val="12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442187780">
                      <w:marLeft w:val="0"/>
                      <w:marRight w:val="0"/>
                      <w:marTop w:val="0"/>
                      <w:marBottom w:val="0"/>
                      <w:divBdr>
                        <w:top w:val="none" w:sz="0" w:space="0" w:color="auto"/>
                        <w:left w:val="none" w:sz="0" w:space="11" w:color="auto"/>
                        <w:bottom w:val="single" w:sz="6" w:space="0" w:color="D4DAEF"/>
                        <w:right w:val="none" w:sz="0" w:space="11" w:color="auto"/>
                      </w:divBdr>
                      <w:divsChild>
                        <w:div w:id="44966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273--84d1f.xn--p1ai/akty_pravitelstva_rf/postanovlenie-pravitelstva-rf-ot-03062013-no-466" TargetMode="External"/><Relationship Id="rId13" Type="http://schemas.openxmlformats.org/officeDocument/2006/relationships/hyperlink" Target="http://xn--273--84d1f.xn--p1ai/zakonodatelstvo/federalnyy-zakon-ot-29-dekabrya-2012-g-no-273-fz-ob-obrazovanii-v-rf" TargetMode="Externa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hyperlink" Target="http://xn--273--84d1f.xn--p1ai/zakonodatelstvo/federalnyy-zakon-ot-29-dekabrya-2012-g-no-273-fz-ob-obrazovanii-v-rf" TargetMode="External"/><Relationship Id="rId12" Type="http://schemas.openxmlformats.org/officeDocument/2006/relationships/hyperlink" Target="http://xn--273--84d1f.xn--p1ai/akty_minobrnauki_rossii/prikaz-minobrnauki-rf-ot-17102013-no-115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n--273--84d1f.xn--p1ai/zakonodatelstvo/federalnyy-zakon-ot-29-dekabrya-2012-g-no-273-fz-ob-obrazovanii-v-rf" TargetMode="External"/><Relationship Id="rId5" Type="http://schemas.openxmlformats.org/officeDocument/2006/relationships/settings" Target="settings.xml"/><Relationship Id="rId15" Type="http://schemas.openxmlformats.org/officeDocument/2006/relationships/hyperlink" Target="http://xn--273--84d1f.xn--p1ai/zakonodatelstvo/federalnyy-zakon-ot-29-dekabrya-2012-g-no-273-fz-ob-obrazovanii-v-rf" TargetMode="External"/><Relationship Id="rId10" Type="http://schemas.openxmlformats.org/officeDocument/2006/relationships/hyperlink" Target="http://xn--273--84d1f.xn--p1ai/zakonodatelstvo/konstituciya-rossiyskoy-federacii"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xn--273--84d1f.xn--p1ai/akty_pravitelstva_rf/postanovlenie-pravitelstva-rf-ot-05082013-no-661" TargetMode="External"/><Relationship Id="rId14" Type="http://schemas.openxmlformats.org/officeDocument/2006/relationships/hyperlink" Target="http://xn--273--84d1f.xn--p1ai/zakonodatelstvo/federalnyy-zakon-ot-29-dekabrya-2012-g-no-273-fz-ob-obrazovanii-v-r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786316FDB020774DBBB002CD7326E85B" ma:contentTypeVersion="1" ma:contentTypeDescription="Создание документа." ma:contentTypeScope="" ma:versionID="6d19a752e9f5f38d49aed8f28bdae57e">
  <xsd:schema xmlns:xsd="http://www.w3.org/2001/XMLSchema" xmlns:xs="http://www.w3.org/2001/XMLSchema" xmlns:p="http://schemas.microsoft.com/office/2006/metadata/properties" xmlns:ns2="b582dbf1-bcaa-4613-9a4c-8b7010640233" targetNamespace="http://schemas.microsoft.com/office/2006/metadata/properties" ma:root="true" ma:fieldsID="f776690c5d533c7015e705064819a422" ns2:_="">
    <xsd:import namespace="b582dbf1-bcaa-4613-9a4c-8b701064023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dbf1-bcaa-4613-9a4c-8b701064023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element name="SharedWithUsers" ma:index="11"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b582dbf1-bcaa-4613-9a4c-8b7010640233">H5VRHAXFEW3S-1271-202</_dlc_DocId>
    <_dlc_DocIdUrl xmlns="b582dbf1-bcaa-4613-9a4c-8b7010640233">
      <Url>http://edu-sps.koiro.local/Krasnoe/Sun/mdou-1/_layouts/15/DocIdRedir.aspx?ID=H5VRHAXFEW3S-1271-202</Url>
      <Description>H5VRHAXFEW3S-1271-202</Description>
    </_dlc_DocIdUrl>
  </documentManagement>
</p:properties>
</file>

<file path=customXml/itemProps1.xml><?xml version="1.0" encoding="utf-8"?>
<ds:datastoreItem xmlns:ds="http://schemas.openxmlformats.org/officeDocument/2006/customXml" ds:itemID="{92B44A7F-2887-4761-B9A2-1F22378966C8}"/>
</file>

<file path=customXml/itemProps2.xml><?xml version="1.0" encoding="utf-8"?>
<ds:datastoreItem xmlns:ds="http://schemas.openxmlformats.org/officeDocument/2006/customXml" ds:itemID="{877BFEF4-23D1-4464-B659-8218C92FD566}"/>
</file>

<file path=customXml/itemProps3.xml><?xml version="1.0" encoding="utf-8"?>
<ds:datastoreItem xmlns:ds="http://schemas.openxmlformats.org/officeDocument/2006/customXml" ds:itemID="{D8F7370B-FAFC-4209-A301-CD9B647FBDCA}"/>
</file>

<file path=customXml/itemProps4.xml><?xml version="1.0" encoding="utf-8"?>
<ds:datastoreItem xmlns:ds="http://schemas.openxmlformats.org/officeDocument/2006/customXml" ds:itemID="{46DE787B-FAAC-4615-94F1-10051DF9D0A7}"/>
</file>

<file path=customXml/itemProps5.xml><?xml version="1.0" encoding="utf-8"?>
<ds:datastoreItem xmlns:ds="http://schemas.openxmlformats.org/officeDocument/2006/customXml" ds:itemID="{C888FEFA-40FD-41B0-A1DA-922CC255A72E}"/>
</file>

<file path=docProps/app.xml><?xml version="1.0" encoding="utf-8"?>
<Properties xmlns="http://schemas.openxmlformats.org/officeDocument/2006/extended-properties" xmlns:vt="http://schemas.openxmlformats.org/officeDocument/2006/docPropsVTypes">
  <Template>Normal</Template>
  <TotalTime>1</TotalTime>
  <Pages>17</Pages>
  <Words>8538</Words>
  <Characters>48670</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Профсоюз Красный Кут</dc:creator>
  <cp:lastModifiedBy>Sergey</cp:lastModifiedBy>
  <cp:revision>2</cp:revision>
  <cp:lastPrinted>2014-11-26T19:37:00Z</cp:lastPrinted>
  <dcterms:created xsi:type="dcterms:W3CDTF">2015-01-11T19:06:00Z</dcterms:created>
  <dcterms:modified xsi:type="dcterms:W3CDTF">2015-01-11T19:06:00Z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0x010100786316FDB020774DBBB002CD7326E85B</vt:lpwstr>
  </property>
  <property fmtid="{D5CDD505-2E9C-101B-9397-08002B2CF9AE}" pid="3" name="_dlc_DocIdItemGuid">
    <vt:lpwstr>be6241c8-eb9e-4bde-87c8-e911bd5fb2ec</vt:lpwstr>
  </property>
</Properties>
</file>