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DF" w:rsidRPr="003D609B" w:rsidRDefault="00934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18395" cy="9238891"/>
            <wp:effectExtent l="0" t="0" r="6350" b="635"/>
            <wp:docPr id="1" name="Рисунок 1" descr="C:\Users\ольга\Desktop\самообслед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самообследова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170" cy="924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67" w:type="dxa"/>
        <w:tblInd w:w="-34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02"/>
        <w:gridCol w:w="2187"/>
        <w:gridCol w:w="7078"/>
      </w:tblGrid>
      <w:tr w:rsidR="00B41BDF" w:rsidTr="003D609B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7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41BDF" w:rsidRDefault="003D609B" w:rsidP="004E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(оценки)</w:t>
            </w:r>
            <w:r w:rsidR="004E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ДОУ.</w:t>
            </w:r>
          </w:p>
        </w:tc>
      </w:tr>
      <w:tr w:rsidR="00B41BDF" w:rsidTr="003D609B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образовательной деятельности</w:t>
            </w:r>
          </w:p>
        </w:tc>
        <w:tc>
          <w:tcPr>
            <w:tcW w:w="7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Общая характеристика ДОУ.</w:t>
            </w:r>
          </w:p>
          <w:p w:rsidR="00B41BDF" w:rsidRDefault="00B41B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1BDF" w:rsidRDefault="003D60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Красносельского муниципального района Костромской области «Детский сад №1 «Солнышко» поселка Красное-на-Волге»</w:t>
            </w:r>
            <w:r w:rsidR="006E4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ДОУ)</w:t>
            </w:r>
          </w:p>
          <w:p w:rsidR="00B41BDF" w:rsidRDefault="00B4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1BDF" w:rsidRDefault="003D60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157940, Костромская область п. Красное-на-Волге, ул. Советская д.24а, </w:t>
            </w:r>
          </w:p>
          <w:p w:rsidR="00B41BDF" w:rsidRDefault="003D609B">
            <w:pPr>
              <w:tabs>
                <w:tab w:val="left" w:pos="207"/>
                <w:tab w:val="center" w:pos="383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в эксплуатацию – 14 мая 1979 года.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B41BDF" w:rsidRDefault="003D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Учредитель образовательного учреждения - </w:t>
            </w:r>
            <w:r>
              <w:rPr>
                <w:rFonts w:ascii="Times New Roman" w:eastAsia="Times New Roman" w:hAnsi="Times New Roman" w:cs="Times New Roman"/>
                <w:szCs w:val="20"/>
              </w:rPr>
              <w:t>администрация Красносельского  муниципального 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она</w:t>
            </w:r>
          </w:p>
          <w:p w:rsidR="00B21A8B" w:rsidRPr="00B21A8B" w:rsidRDefault="003D609B" w:rsidP="00B21A8B">
            <w:pPr>
              <w:spacing w:after="0" w:line="240" w:lineRule="auto"/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A8B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работы образовательного</w:t>
            </w:r>
            <w:r w:rsidR="002C6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</w:t>
            </w:r>
            <w:r w:rsidR="00B21A8B" w:rsidRPr="00B21A8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C625F" w:rsidRDefault="002C625F" w:rsidP="00B21A8B">
            <w:pPr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B21A8B" w:rsidRPr="00B21A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B21A8B" w:rsidRPr="00B21A8B">
              <w:rPr>
                <w:rFonts w:ascii="Times New Roman" w:hAnsi="Times New Roman" w:cs="Times New Roman"/>
                <w:sz w:val="24"/>
                <w:szCs w:val="24"/>
              </w:rPr>
              <w:t xml:space="preserve">ля общеобразовательных групп пятидневная рабочая неделя понедельник-пятница с 8.00 до 18.30, выходные дни: суббота, воскресенье и праздничные дни, установленные законодательством Российской Федерации. </w:t>
            </w:r>
          </w:p>
          <w:p w:rsidR="00B21A8B" w:rsidRPr="00B21A8B" w:rsidRDefault="002C625F" w:rsidP="00B21A8B">
            <w:pPr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1A8B" w:rsidRPr="00B21A8B">
              <w:rPr>
                <w:rFonts w:ascii="Times New Roman" w:hAnsi="Times New Roman" w:cs="Times New Roman"/>
                <w:sz w:val="24"/>
                <w:szCs w:val="24"/>
              </w:rPr>
              <w:t>Для групп коррекционной направленности пятидневная рабочая неделя понедельник-пятница с 8.00 до 18.00, выходные дни: суббота, воскресенье и праздничные дни, установленные законодательством Российской Федерации.</w:t>
            </w:r>
          </w:p>
          <w:p w:rsidR="00B41BDF" w:rsidRDefault="003D609B" w:rsidP="003D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учреждение рассчитано на 280 детей. В 201</w:t>
            </w:r>
            <w:r w:rsidR="002C62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  ДОУ посещало 315 детей. </w:t>
            </w:r>
          </w:p>
          <w:p w:rsidR="00137AAB" w:rsidRPr="00137AAB" w:rsidRDefault="00137AAB" w:rsidP="0013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37AA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Из них:</w:t>
            </w:r>
          </w:p>
          <w:p w:rsidR="00137AAB" w:rsidRPr="00137AAB" w:rsidRDefault="00137AAB" w:rsidP="0013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37AA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1-3 лет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- </w:t>
            </w:r>
            <w:r w:rsidR="002C62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55 детей</w:t>
            </w:r>
          </w:p>
          <w:p w:rsidR="003D609B" w:rsidRDefault="00137AAB" w:rsidP="00137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37AA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3-7 лет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-  </w:t>
            </w:r>
            <w:r w:rsidR="002C62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260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2C62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детей</w:t>
            </w:r>
          </w:p>
          <w:p w:rsidR="00137AAB" w:rsidRDefault="00137AAB" w:rsidP="00137AA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5-7 лет  -  </w:t>
            </w:r>
            <w:r w:rsidR="002C62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33 ребенка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в группах компенсационной направленности</w:t>
            </w:r>
          </w:p>
          <w:p w:rsidR="00B41BDF" w:rsidRDefault="003D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 осуществляется на основании медицинского заключения, заявления и документов, удостоверяющих личность одного из родителей (законных представителей).</w:t>
            </w:r>
          </w:p>
          <w:p w:rsidR="00B41BDF" w:rsidRDefault="003D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Отчисление детей осуществляется на основании заявления родителей.</w:t>
            </w:r>
          </w:p>
          <w:p w:rsidR="00B41BDF" w:rsidRDefault="003D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Правоустанавливающие документы.</w:t>
            </w:r>
          </w:p>
          <w:p w:rsidR="00B41BDF" w:rsidRDefault="003D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образовательного учреждения регламентируется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B41BDF" w:rsidRPr="00284EFF" w:rsidRDefault="003D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Уставом, </w:t>
            </w:r>
            <w:r w:rsidRPr="0028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утвержденным постановлением Главы Красносельского муниципального района № </w:t>
            </w:r>
            <w:r w:rsidR="002C625F" w:rsidRPr="0028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  <w:r w:rsidRPr="0028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2C625F" w:rsidRPr="0028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22.08.2018</w:t>
            </w:r>
            <w:r w:rsidRPr="0028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28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37AAB" w:rsidRDefault="00284EFF" w:rsidP="00137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Лицензия на осуществление образовательной деятельности </w:t>
            </w:r>
            <w:r w:rsidR="00137AAB" w:rsidRPr="00137AA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Серия 44Л 01 №0000957 регистрационный №127-16/</w:t>
            </w:r>
            <w:proofErr w:type="gramStart"/>
            <w:r w:rsidR="00137AAB" w:rsidRPr="00137AA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</w:t>
            </w:r>
            <w:proofErr w:type="gramEnd"/>
            <w:r w:rsidR="00137AAB" w:rsidRPr="00137AA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от 29 июля 2016 года. Срок действия бессрочно</w:t>
            </w:r>
            <w:r w:rsidR="00137AAB" w:rsidRPr="00137AA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B41BDF" w:rsidRDefault="003D609B" w:rsidP="0013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внесении записи в Единый государственный реестр юридических лиц</w:t>
            </w:r>
            <w:r w:rsidRPr="00897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серия </w:t>
            </w:r>
            <w:r w:rsidR="0028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№000833364</w:t>
            </w:r>
          </w:p>
          <w:p w:rsidR="004305DD" w:rsidRPr="00897F06" w:rsidRDefault="004305DD" w:rsidP="00137A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1024402238629</w:t>
            </w:r>
          </w:p>
          <w:p w:rsidR="004305DD" w:rsidRDefault="003D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постановке на учет в налоговом органе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8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7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44 №000891195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04.01.2003г.</w:t>
            </w:r>
          </w:p>
          <w:p w:rsidR="004305DD" w:rsidRDefault="00430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4415004144/441501001</w:t>
            </w:r>
          </w:p>
          <w:p w:rsidR="00B41BDF" w:rsidRDefault="003D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Локальные акты, определённые Уставом учреждения, соответствуют перечню и содержанию Устава учреждения и законодательству РФ. </w:t>
            </w:r>
          </w:p>
          <w:p w:rsidR="00B41BDF" w:rsidRDefault="003D609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права оперативного управления </w:t>
            </w:r>
            <w:r w:rsidRPr="00897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 имуществом</w:t>
            </w:r>
            <w:r w:rsidR="00897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44-44-</w:t>
            </w:r>
            <w:r w:rsidR="00897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01/070/2010-85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3AA6" w:rsidRDefault="003D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права безвозмездного пользования </w:t>
            </w:r>
            <w:r w:rsidRPr="00897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земельный участок</w:t>
            </w:r>
            <w:r w:rsidR="00897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44-44-01/070/2010-086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1BDF" w:rsidRDefault="003D60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Санитарно-эпидемиологического заключения на образовательную </w:t>
            </w:r>
            <w:r w:rsidRPr="0089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="0089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№44.КЦ.01.000.М.000271.11.16 от 25.11.2016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1BDF" w:rsidRDefault="003D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учреждения: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образовательного учреждения регламентируется на основе следующих локальных актов учреждения:</w:t>
            </w:r>
          </w:p>
          <w:p w:rsidR="00B41BDF" w:rsidRDefault="003D609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</w:t>
            </w:r>
          </w:p>
          <w:p w:rsidR="00B41BDF" w:rsidRDefault="003D609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договоры</w:t>
            </w:r>
          </w:p>
          <w:p w:rsidR="00B41BDF" w:rsidRDefault="003D609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</w:t>
            </w:r>
          </w:p>
          <w:p w:rsidR="00B41BDF" w:rsidRDefault="003D609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</w:p>
          <w:p w:rsidR="00B41BDF" w:rsidRDefault="003D609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учредителя</w:t>
            </w:r>
          </w:p>
          <w:p w:rsidR="00B41BDF" w:rsidRDefault="003D609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учреждению</w:t>
            </w:r>
          </w:p>
          <w:p w:rsidR="00B41BDF" w:rsidRDefault="003D609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</w:t>
            </w:r>
          </w:p>
          <w:p w:rsidR="00B41BDF" w:rsidRPr="001C3AA6" w:rsidRDefault="003D609B" w:rsidP="001C3AA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локальные акты учреждения</w:t>
            </w:r>
          </w:p>
          <w:p w:rsidR="00B41BDF" w:rsidRPr="001C3AA6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учреждения, касающейся трудовых отношений:</w:t>
            </w:r>
          </w:p>
          <w:p w:rsidR="00B41BDF" w:rsidRDefault="003D609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учёта трудовых книжек работников </w:t>
            </w:r>
          </w:p>
          <w:p w:rsidR="00B41BDF" w:rsidRDefault="003D609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личные дела работников                                                                                                      </w:t>
            </w:r>
          </w:p>
          <w:p w:rsidR="00B41BDF" w:rsidRDefault="003D609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 по личному составу, </w:t>
            </w:r>
          </w:p>
          <w:p w:rsidR="00B41BDF" w:rsidRDefault="003D609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регистрации приказов по личному составу.</w:t>
            </w:r>
          </w:p>
          <w:p w:rsidR="00B41BDF" w:rsidRDefault="003D609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основной деятельности; книга регистрации приказов по основной деятельности</w:t>
            </w:r>
          </w:p>
          <w:p w:rsidR="00B41BDF" w:rsidRDefault="003D609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договоры с работниками и дополнительные соглашения к трудовым договорам  (эффективный контракт).</w:t>
            </w:r>
          </w:p>
          <w:p w:rsidR="00B41BDF" w:rsidRDefault="003D609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распорядка.</w:t>
            </w:r>
          </w:p>
          <w:p w:rsidR="00B41BDF" w:rsidRDefault="003D609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штатное расписание учреждения. </w:t>
            </w:r>
          </w:p>
          <w:p w:rsidR="00B41BDF" w:rsidRDefault="003D609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инструкции работников.</w:t>
            </w:r>
          </w:p>
          <w:p w:rsidR="00B41BDF" w:rsidRDefault="003D609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проведения инструктажа.</w:t>
            </w:r>
          </w:p>
          <w:p w:rsidR="00B41BDF" w:rsidRDefault="003D609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обучению по охране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труда, по пожарно - техническому минимуму.</w:t>
            </w:r>
          </w:p>
          <w:p w:rsidR="00B41BDF" w:rsidRDefault="003D609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проведения инструктажей по противопожарной безопасности, антитеррористической деятельности.</w:t>
            </w:r>
          </w:p>
          <w:p w:rsidR="006A6BFE" w:rsidRPr="006A6BFE" w:rsidRDefault="006A6BFE" w:rsidP="006A6BFE">
            <w:pPr>
              <w:pStyle w:val="ac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E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Pr="006A6BFE">
              <w:rPr>
                <w:rFonts w:ascii="Times New Roman" w:hAnsi="Times New Roman" w:cs="Times New Roman"/>
                <w:sz w:val="24"/>
                <w:szCs w:val="24"/>
              </w:rPr>
              <w:t xml:space="preserve"> ДОУ зарегистрировано и функционирует в соответствии с нормативными документами в сфере образования Российской Федерации. Образовательная деятельность в Учреждении организована в соответствии с основными направлениями социально-экономического развития Российской Федерации,  государственной политикой в сфере образования.</w:t>
            </w:r>
          </w:p>
        </w:tc>
      </w:tr>
      <w:tr w:rsidR="00B41BDF" w:rsidTr="003D609B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системы управления организации</w:t>
            </w:r>
          </w:p>
        </w:tc>
        <w:tc>
          <w:tcPr>
            <w:tcW w:w="7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Характеристика сложившейся в учреждении системы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B2495" w:rsidRPr="007B2495" w:rsidRDefault="007B2495" w:rsidP="007B24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7B2495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ДОУ  осуществляет свою деятельность в соответствии с Законом  «Об образовании в Российской Федерации» от 29 декабря 2012 г. № 273-ФЗ, а так же следующими нормативно-правовыми   документами:</w:t>
            </w:r>
          </w:p>
          <w:p w:rsidR="007B2495" w:rsidRPr="007B2495" w:rsidRDefault="007B2495" w:rsidP="007B249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495">
              <w:rPr>
                <w:rFonts w:ascii="Times New Roman" w:hAnsi="Times New Roman" w:cs="Times New Roman"/>
                <w:sz w:val="24"/>
                <w:szCs w:val="24"/>
              </w:rPr>
              <w:t xml:space="preserve">Порядком организации  образовательной  деятельности, утвержденным  приказом Министерства  образования  и </w:t>
            </w:r>
            <w:r w:rsidRPr="007B2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науки РФ от 30.08.2013 № 1014;</w:t>
            </w:r>
          </w:p>
          <w:p w:rsidR="007B2495" w:rsidRPr="007B2495" w:rsidRDefault="007B2495" w:rsidP="007B249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495">
              <w:rPr>
                <w:rFonts w:ascii="Times New Roman" w:hAnsi="Times New Roman" w:cs="Times New Roman"/>
                <w:sz w:val="24"/>
                <w:szCs w:val="24"/>
              </w:rPr>
              <w:t>Конвенцией ООН о правах ребёнка.</w:t>
            </w:r>
          </w:p>
          <w:p w:rsidR="007B2495" w:rsidRPr="007B2495" w:rsidRDefault="007B2495" w:rsidP="007B249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495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Санитарно-эпидемиологическими правилами и нормативами СанПиН 2.4.1.3049-13;</w:t>
            </w:r>
          </w:p>
          <w:p w:rsidR="007B2495" w:rsidRPr="007B2495" w:rsidRDefault="007B2495" w:rsidP="007B249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495">
              <w:rPr>
                <w:rFonts w:ascii="Times New Roman" w:hAnsi="Times New Roman" w:cs="Times New Roman"/>
                <w:sz w:val="24"/>
                <w:szCs w:val="24"/>
              </w:rPr>
              <w:t>Письмом Министерства образования и науки РФ от 21.10.2010 г  03-248 «О разработке Основной общеобразовательной программы дошкольного образования в группах общеразвивающей направленности»;</w:t>
            </w:r>
          </w:p>
          <w:p w:rsidR="007B2495" w:rsidRPr="007B2495" w:rsidRDefault="007B2495" w:rsidP="007B249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495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РФ от 5 августа 2013 г. № 662 «Об осуществлении мониторинга системы образования».</w:t>
            </w:r>
          </w:p>
          <w:p w:rsidR="007B2495" w:rsidRPr="007B2495" w:rsidRDefault="007B2495" w:rsidP="007B249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495">
              <w:rPr>
                <w:rFonts w:ascii="Times New Roman" w:hAnsi="Times New Roman" w:cs="Times New Roman"/>
                <w:sz w:val="24"/>
                <w:szCs w:val="24"/>
              </w:rPr>
              <w:t>Приказом Министерства образования и науки Российской Федерации № 1155 от  17.10.2013г. «Об утверждении Федерального государственного образовательного стандарта дошкольного образования»;</w:t>
            </w:r>
          </w:p>
          <w:p w:rsidR="007B2495" w:rsidRPr="007B2495" w:rsidRDefault="007B2495" w:rsidP="007B249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495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«Об основных гарантиях прав ребёнка Российской Федерации» от24.07.1998г. № 124-ФЗ;</w:t>
            </w:r>
          </w:p>
          <w:p w:rsidR="007B2495" w:rsidRPr="007B2495" w:rsidRDefault="007B2495" w:rsidP="007B249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495">
              <w:rPr>
                <w:rFonts w:ascii="Times New Roman" w:hAnsi="Times New Roman" w:cs="Times New Roman"/>
                <w:sz w:val="24"/>
                <w:szCs w:val="24"/>
              </w:rPr>
              <w:t>Действующими  нормативно-правовыми  документами  в  сфере  образования;</w:t>
            </w:r>
          </w:p>
          <w:p w:rsidR="007B2495" w:rsidRPr="007B2495" w:rsidRDefault="007B2495" w:rsidP="007B249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495">
              <w:rPr>
                <w:rFonts w:ascii="Times New Roman" w:hAnsi="Times New Roman" w:cs="Times New Roman"/>
                <w:sz w:val="24"/>
                <w:szCs w:val="24"/>
              </w:rPr>
              <w:t>Распорядительными  документами  Учредителя;</w:t>
            </w:r>
          </w:p>
          <w:p w:rsidR="007B2495" w:rsidRPr="007B2495" w:rsidRDefault="007B2495" w:rsidP="007B249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Уставом</w:t>
            </w:r>
          </w:p>
          <w:p w:rsidR="007B2495" w:rsidRPr="007B2495" w:rsidRDefault="007B2495" w:rsidP="007B249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Детским с</w:t>
            </w:r>
            <w:r w:rsidRPr="007B2495">
              <w:rPr>
                <w:rFonts w:ascii="Times New Roman" w:hAnsi="Times New Roman" w:cs="Times New Roman"/>
                <w:sz w:val="24"/>
                <w:szCs w:val="24"/>
              </w:rPr>
              <w:t>адом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495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495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49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495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495">
              <w:rPr>
                <w:rFonts w:ascii="Times New Roman" w:hAnsi="Times New Roman" w:cs="Times New Roman"/>
                <w:sz w:val="24"/>
                <w:szCs w:val="24"/>
              </w:rPr>
              <w:t xml:space="preserve">локальных  документов, утвержденных 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495">
              <w:rPr>
                <w:rFonts w:ascii="Times New Roman" w:hAnsi="Times New Roman" w:cs="Times New Roman"/>
                <w:sz w:val="24"/>
                <w:szCs w:val="24"/>
              </w:rPr>
              <w:t>установленном  порядке: </w:t>
            </w:r>
          </w:p>
          <w:p w:rsidR="007B2495" w:rsidRPr="007B2495" w:rsidRDefault="007B2495" w:rsidP="007B249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495">
              <w:rPr>
                <w:rFonts w:ascii="Times New Roman" w:hAnsi="Times New Roman" w:cs="Times New Roman"/>
                <w:sz w:val="24"/>
                <w:szCs w:val="24"/>
              </w:rPr>
              <w:t>Коллективного договора</w:t>
            </w:r>
            <w:proofErr w:type="gramStart"/>
            <w:r w:rsidRPr="007B249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7B2495" w:rsidRPr="007B2495" w:rsidRDefault="007B2495" w:rsidP="007B249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495">
              <w:rPr>
                <w:rFonts w:ascii="Times New Roman" w:hAnsi="Times New Roman" w:cs="Times New Roman"/>
                <w:sz w:val="24"/>
                <w:szCs w:val="24"/>
              </w:rPr>
              <w:t>Договор об образовании по образовательным программам дошкольного образования;</w:t>
            </w:r>
          </w:p>
          <w:p w:rsidR="007B2495" w:rsidRPr="007B2495" w:rsidRDefault="007B2495" w:rsidP="007B249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495">
              <w:rPr>
                <w:rFonts w:ascii="Times New Roman" w:hAnsi="Times New Roman" w:cs="Times New Roman"/>
                <w:sz w:val="24"/>
                <w:szCs w:val="24"/>
              </w:rPr>
              <w:t>Трудовых договоров между администрацией и работниками;</w:t>
            </w:r>
          </w:p>
          <w:p w:rsidR="007B2495" w:rsidRPr="007B2495" w:rsidRDefault="007B2495" w:rsidP="007B249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495">
              <w:rPr>
                <w:rFonts w:ascii="Times New Roman" w:hAnsi="Times New Roman" w:cs="Times New Roman"/>
                <w:sz w:val="24"/>
                <w:szCs w:val="24"/>
              </w:rPr>
              <w:t>Штатного  расписания;</w:t>
            </w:r>
          </w:p>
          <w:p w:rsidR="007B2495" w:rsidRPr="007B2495" w:rsidRDefault="007B2495" w:rsidP="007B249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495">
              <w:rPr>
                <w:rFonts w:ascii="Times New Roman" w:hAnsi="Times New Roman" w:cs="Times New Roman"/>
                <w:sz w:val="24"/>
                <w:szCs w:val="24"/>
              </w:rPr>
              <w:t>Правил  внутреннего трудового распорядка детского сада;</w:t>
            </w:r>
          </w:p>
          <w:p w:rsidR="007B2495" w:rsidRPr="007B2495" w:rsidRDefault="007B2495" w:rsidP="007B249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495">
              <w:rPr>
                <w:rFonts w:ascii="Times New Roman" w:hAnsi="Times New Roman" w:cs="Times New Roman"/>
                <w:sz w:val="24"/>
                <w:szCs w:val="24"/>
              </w:rPr>
              <w:t>Инструкций по организации охраны жизни и здоровья детей   и   работников  детского сада;</w:t>
            </w:r>
          </w:p>
          <w:p w:rsidR="007B2495" w:rsidRPr="007B2495" w:rsidRDefault="007B2495" w:rsidP="007B249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495">
              <w:rPr>
                <w:rFonts w:ascii="Times New Roman" w:hAnsi="Times New Roman" w:cs="Times New Roman"/>
                <w:sz w:val="24"/>
                <w:szCs w:val="24"/>
              </w:rPr>
              <w:t>Должностных  инструкций  работников;</w:t>
            </w:r>
          </w:p>
          <w:p w:rsidR="007B2495" w:rsidRPr="007B2495" w:rsidRDefault="007B2495" w:rsidP="007B249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495">
              <w:rPr>
                <w:rFonts w:ascii="Times New Roman" w:hAnsi="Times New Roman" w:cs="Times New Roman"/>
                <w:sz w:val="24"/>
                <w:szCs w:val="24"/>
              </w:rPr>
              <w:t>Годового  плана  работы  детского сада;</w:t>
            </w:r>
          </w:p>
          <w:p w:rsidR="007B2495" w:rsidRPr="007B2495" w:rsidRDefault="007B2495" w:rsidP="007B249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495">
              <w:rPr>
                <w:rFonts w:ascii="Times New Roman" w:hAnsi="Times New Roman" w:cs="Times New Roman"/>
                <w:sz w:val="24"/>
                <w:szCs w:val="24"/>
              </w:rPr>
              <w:t>Планов  работы  специалистов  и воспитателей;</w:t>
            </w:r>
          </w:p>
          <w:p w:rsidR="007B2495" w:rsidRPr="007B2495" w:rsidRDefault="007B2495" w:rsidP="007B249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495">
              <w:rPr>
                <w:rFonts w:ascii="Times New Roman" w:hAnsi="Times New Roman" w:cs="Times New Roman"/>
                <w:sz w:val="24"/>
                <w:szCs w:val="24"/>
              </w:rPr>
              <w:t>Приказов  заведующего, других локальных актов.</w:t>
            </w:r>
          </w:p>
          <w:p w:rsidR="00B41BDF" w:rsidRDefault="003D609B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Непосредственное управление детским садом осуществляет  </w:t>
            </w:r>
            <w:proofErr w:type="spellStart"/>
            <w:r w:rsidR="0047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="0047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заведующего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B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Токмаковой</w:t>
            </w:r>
            <w:proofErr w:type="spellEnd"/>
            <w:r w:rsidR="007B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Анной Юрьевной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стаж в данной должности </w:t>
            </w:r>
            <w:r w:rsidR="007B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  <w:r w:rsidR="001C3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1BDF" w:rsidRDefault="003D60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Формами самоуправления ДОУ являются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41BDF" w:rsidRDefault="003D609B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Общее собрание работников </w:t>
            </w:r>
            <w:r w:rsidR="006E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  <w:p w:rsidR="00B41BDF" w:rsidRDefault="003D609B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Педагогический совет</w:t>
            </w:r>
          </w:p>
          <w:p w:rsidR="00B41BDF" w:rsidRDefault="003D609B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Родительский комитет</w:t>
            </w:r>
          </w:p>
          <w:p w:rsidR="00B41BDF" w:rsidRDefault="003D60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 компетентности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Педагогического совета относится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41BDF" w:rsidRPr="001C3AA6" w:rsidRDefault="003D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A6">
              <w:rPr>
                <w:rFonts w:ascii="Times New Roman" w:hAnsi="Times New Roman" w:cs="Times New Roman"/>
                <w:sz w:val="24"/>
                <w:szCs w:val="24"/>
              </w:rPr>
              <w:t>- рассмотрение осно</w:t>
            </w:r>
            <w:r w:rsidR="00320203">
              <w:rPr>
                <w:rFonts w:ascii="Times New Roman" w:hAnsi="Times New Roman" w:cs="Times New Roman"/>
                <w:sz w:val="24"/>
                <w:szCs w:val="24"/>
              </w:rPr>
              <w:t>вных вопросов учебно – воспита</w:t>
            </w:r>
            <w:r w:rsidRPr="001C3AA6"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</w:t>
            </w:r>
            <w:r w:rsidR="006E4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педагогического коллектива</w:t>
            </w:r>
            <w:r w:rsidRPr="001C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41BDF" w:rsidRPr="001C3AA6" w:rsidRDefault="003D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внедрение в практику передового педагогического опыта, прогрессивных педагогических технологий;</w:t>
            </w:r>
          </w:p>
          <w:p w:rsidR="00B41BDF" w:rsidRPr="001C3AA6" w:rsidRDefault="003D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и обобщение результатов деятельности педагогического коллектива;</w:t>
            </w:r>
          </w:p>
          <w:p w:rsidR="00B41BDF" w:rsidRDefault="003D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обобщение опыта по определенному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 на основе анализа</w:t>
            </w:r>
          </w:p>
          <w:p w:rsidR="00B41BDF" w:rsidRDefault="003D60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всех педагогических работников.</w:t>
            </w:r>
          </w:p>
          <w:p w:rsidR="00B41BDF" w:rsidRDefault="003D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_DdeLink__6813_61424416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компетенции</w:t>
            </w:r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Общего собрания трудового коллектива </w:t>
            </w:r>
            <w:r w:rsidR="006E4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относится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41BDF" w:rsidRDefault="003D60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и принятие Устава;</w:t>
            </w:r>
          </w:p>
          <w:p w:rsidR="00B41BDF" w:rsidRDefault="003D60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-рассматривает правила внутреннего трудового распорядка, принимает концепцию развития </w:t>
            </w:r>
            <w:r w:rsidR="006E4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41BDF" w:rsidRDefault="003D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рассмотрение вопросов, связанных с принятием решения о необходимости заключения коллективного договора;</w:t>
            </w:r>
          </w:p>
          <w:p w:rsidR="00B41BDF" w:rsidRDefault="003D60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-образование Совета трудового коллектива для ведения коллективных переговоров с администрацией </w:t>
            </w:r>
            <w:r w:rsidR="006E4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заключения, изменения, дополнения коллективного договора и контроля над его выполнением;</w:t>
            </w:r>
          </w:p>
          <w:p w:rsidR="00B41BDF" w:rsidRDefault="003D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 коллективного договора;</w:t>
            </w:r>
          </w:p>
          <w:p w:rsidR="00B41BDF" w:rsidRDefault="003D60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-засл</w:t>
            </w:r>
            <w:r w:rsidR="006E4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ушивание отчетов администрации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проделанной работе по выполнению коллективного договора;</w:t>
            </w:r>
          </w:p>
          <w:p w:rsidR="00B41BDF" w:rsidRDefault="003D60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-избрание уполномоченных от трудового коллектива по охране труда.</w:t>
            </w:r>
          </w:p>
          <w:p w:rsidR="00B41BDF" w:rsidRDefault="003D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орган самоуправления имеет протоколы, которые отражают его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положений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имеется журнал регистрации протоколов.</w:t>
            </w:r>
          </w:p>
          <w:p w:rsidR="00B41BDF" w:rsidRDefault="003D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образовательном учреждении имеются положения, касающиеся прав и интересов участников образовательного процесса.</w:t>
            </w:r>
          </w:p>
          <w:p w:rsidR="00B41BDF" w:rsidRDefault="003D60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Положение об уполномоченном по защите прав участников образовательного процесса </w:t>
            </w:r>
          </w:p>
          <w:p w:rsidR="00B41BDF" w:rsidRDefault="003D60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 компетенции родительского комитета </w:t>
            </w:r>
            <w:r w:rsidR="006E4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относятся</w:t>
            </w:r>
          </w:p>
          <w:p w:rsidR="00B41BDF" w:rsidRPr="00370C4C" w:rsidRDefault="003D60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</w:t>
            </w:r>
            <w:r w:rsidR="006E4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37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совместных мероприятий в </w:t>
            </w:r>
            <w:r w:rsidR="006E4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ДОУ,</w:t>
            </w:r>
            <w:r w:rsidRPr="0037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37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</w:t>
            </w:r>
            <w:proofErr w:type="gramEnd"/>
            <w:r w:rsidRPr="0037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собраний, дней открытых дверей, клубов для родителей (законных представителей)</w:t>
            </w:r>
            <w:r w:rsidR="006E4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1BDF" w:rsidRPr="00370C4C" w:rsidRDefault="006E4E44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20203" w:rsidRPr="0037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МКДОУ «Детский сад №1 «Солнышко» поселка Красное-на-Волге»</w:t>
            </w:r>
            <w:r w:rsidR="00370C4C" w:rsidRPr="0037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70C4C" w:rsidRPr="0037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="00370C4C" w:rsidRPr="0037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D609B" w:rsidRPr="0037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проце</w:t>
            </w:r>
            <w:proofErr w:type="gramStart"/>
            <w:r w:rsidR="003D609B" w:rsidRPr="0037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 стр</w:t>
            </w:r>
            <w:proofErr w:type="gramEnd"/>
            <w:r w:rsidR="003D609B" w:rsidRPr="0037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оится на основе «Образовательной программы Дошкольного образования», «Годового планирования». «Учебного плана», «Сетки непосредственно образовательной деятельности», «Режима дня».</w:t>
            </w:r>
          </w:p>
          <w:p w:rsidR="00B41BDF" w:rsidRPr="00370C4C" w:rsidRDefault="003D609B">
            <w:pPr>
              <w:spacing w:after="0" w:line="240" w:lineRule="auto"/>
              <w:contextualSpacing/>
              <w:jc w:val="both"/>
            </w:pPr>
            <w:r w:rsidRPr="0037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ежегодно оформляют рабочие программы по всем образовательным областям. Рабочие программы составлены для работы с детьми раннего возраста, для детей дошкольного возраста</w:t>
            </w:r>
            <w:r w:rsidR="00320203" w:rsidRPr="0037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для детей с ОВЗ</w:t>
            </w:r>
            <w:r w:rsidRPr="0037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 основе рабочих программ составляется календарное планирование воспитателей на 1 неделю. Проверка календарных планов воспитателей осуществляется </w:t>
            </w:r>
            <w:r w:rsidR="00320203" w:rsidRPr="0037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старшим воспитателем</w:t>
            </w:r>
            <w:r w:rsidRPr="0037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1BDF" w:rsidRPr="00370C4C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состояние педагогического анализа: анализ выполнения образовательной программы учреждения, рабочих программ педагогов (планов </w:t>
            </w:r>
            <w:proofErr w:type="spellStart"/>
            <w:r w:rsidRPr="0037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37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-образовательной работы), рекомендации и их реализация;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</w:t>
            </w:r>
          </w:p>
          <w:p w:rsidR="00B41BDF" w:rsidRDefault="003D609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выполнения основной образовательной программы проводится педагогами два раза в год (сентябрь, май).  В течение 201</w:t>
            </w:r>
            <w:r w:rsidR="0037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рабочие программы педагогов выполнены в полном объеме.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Порядок разработки и принятия локальных нормативных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актов, касающихся прав и интересов участников образовательных отношений (наличие таковых, частота обновления, принятие новых).</w:t>
            </w:r>
          </w:p>
          <w:p w:rsidR="00B41BDF" w:rsidRDefault="003D609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Локальными актами МКДОУ </w:t>
            </w:r>
            <w:r w:rsidR="00DA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«Детский сад №1 «Солнышко» поселка Красное-на-Волге»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являются: Правила, Положения, Программы, графики, инструкции, приказы.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акты создаются рабочей группой, утверждаются приказом заведующего, рассматриваются на заседании органа самоуправления, в чьей компетенции находится рассмотрение данного локального акта и утверждается приказом руководителя.  Доводится до всех сотрудников под роспись об ознакомлении.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локальных актов осуществляется в случае изменения законодательства по вопросам касающихся прав и интересов участников образовательных отношений и при необходимости.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Оценка результативности и эффективности действующей в учреждении системы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41BDF" w:rsidRDefault="003D609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контроля в </w:t>
            </w:r>
            <w:r w:rsidR="006E4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«Детский сад №1 «Солнышко» поселка Красное-на-Волге»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строится на основе единоначалия, в лице заведующего и органов самоуправления.</w:t>
            </w:r>
          </w:p>
          <w:p w:rsidR="00B41BDF" w:rsidRDefault="003D609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 ДОУ насчитывает </w:t>
            </w:r>
            <w:r w:rsidR="003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  <w:r w:rsidR="003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том числе </w:t>
            </w:r>
            <w:r w:rsidR="0089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7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  <w:r w:rsidR="003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числа педагогического персонала, </w:t>
            </w:r>
            <w:r w:rsidR="0077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 младшего обслуживающего персонала.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администрации за работой коллектива строится с учетом Правил внутреннего распорядка, должностных инструкций, инструкций по охране труда педагогическим персоналом осуществляется заведующим. Контроль строится на основе утвержденного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годового планирования тематических и комплексных проверок, плана оперативного контроля.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целью объективности проводимого контроля в ДОУ, план – задания проверок доводятся до каждого педагога под роспись, обозначаются сроки проверки, форма, вопросы. Дается срок для подготовки к проводимой проверке.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младшего персонала проверяется в виде оперативного ежедневного контроля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целях организации системы взаимодействия с организациями-партнерами ДОУ заключает договоры на оказание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 со следующими организациями: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-Договор</w:t>
            </w:r>
            <w:r w:rsidR="00DA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поставку продуктов питания;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-Договор на медицинское обслуживание;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-Договор на обслуживание системы охранно-пожарной сигнализации и тревожной кнопки вызова;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-Договор на утилизацию и вывоз мусора;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-Договор на дератизацию;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другие.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Таким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сформированная система контроля в ДОУ позволяет своевременно анализировать состояние деятельности учреждения и своевременно корректировать ее на различном этапе</w:t>
            </w:r>
            <w:r w:rsidR="00DA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Оценка эффективности влияния системы управления на повышение качества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1BDF" w:rsidRDefault="003D609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учреждения в системе развития за 201</w:t>
            </w:r>
            <w:r w:rsidR="003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показала, что такие показатели как: </w:t>
            </w:r>
            <w:r w:rsidR="003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стабильность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контингента воспитанников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сохранение штатной численности сотрудников, повлияло на повышение качества дошкольного образования в целом. </w:t>
            </w:r>
          </w:p>
          <w:p w:rsidR="00B41BDF" w:rsidRDefault="00DA0E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  <w:r w:rsidR="003D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D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тся воспитателем </w:t>
            </w:r>
            <w:r w:rsidR="00CC2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утром и вечером</w:t>
            </w:r>
            <w:r w:rsidR="003D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создаются условия для индивидуального подхода в воспитании и обучении, воспитанники получают знания в соответствии с программным материалом своего возраста. 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Воспитанники группы раннего возраста стали более общительны, уравновешенны, любознательны, активны в играх, коммуникабельны. Дети старшего дошкольного возраста больше получают знаний через непосредственное общение с педагогом.  Активно развивается речь детей, театральные способности, певческие данные. Ярко, эмоционально проходят праздники. 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родителей к работе педагогического коллектива детского сада изменено в лучшую сторону, появилась заинтересованность в работе учреждения, оказывается посильная помощь в проведении совместных мероприятий.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обеспечения координации деятельности педагогической и медицинской служб дошкольного образовательного учреждения</w:t>
            </w:r>
            <w:r w:rsidR="006A6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работы учреждения по координации деятельности педагогов и медицинского работника,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ОГБУЗ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РБ» показал проблемную зону одного из важнейших направлений - сохранения здоровья воспитанников, это вопрос медицинского обеспечения дошкольного учреждения. </w:t>
            </w:r>
          </w:p>
          <w:p w:rsidR="00B41BDF" w:rsidRDefault="003D609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договору заключенным с ОГБУЗ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РБ» обслуживание осуществляется медицинской сестрой. </w:t>
            </w:r>
          </w:p>
          <w:p w:rsidR="00B41BDF" w:rsidRDefault="003D609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проводимые в детском саду способствуют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физическому развитию воспитанников, оценить состояние здоровья воспитанников и своевременно скорректировать направленность профилактической работы.</w:t>
            </w:r>
          </w:p>
          <w:p w:rsidR="00B41BDF" w:rsidRPr="00370C4C" w:rsidRDefault="003D609B" w:rsidP="00370C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уровня заболеваемости детей </w:t>
            </w:r>
            <w:r w:rsidR="002F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остался на том же уровне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сравнению с аналогичным периодом прошлого 201</w:t>
            </w:r>
            <w:r w:rsidR="0037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и составил  в 201</w:t>
            </w:r>
            <w:r w:rsidR="0037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Pr="00F8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8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19,78</w:t>
            </w:r>
            <w:r w:rsidR="00370C4C" w:rsidRPr="00F8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70C4C" w:rsidRPr="00F8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детодней</w:t>
            </w:r>
            <w:proofErr w:type="spellEnd"/>
            <w:r w:rsidR="0037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ребенка.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Оценка наличия, полноты реализации плана работы с неблагополучными семьями; социальный паспорт учреждения,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количество воспитанников из социально незащищённых семей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ДОУ </w:t>
            </w:r>
            <w:r w:rsidR="00F12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и </w:t>
            </w:r>
            <w:r w:rsidR="00F12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Работа </w:t>
            </w:r>
            <w:r w:rsidR="00F12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основана на взаимодействии администрации и воспитателей с родителями воспитанников, согласно с планом работы, которые реализуются в полном объеме.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организации полноценного взаимодействия с семьями воспитанников в ДОУ  организовано информирование родителей (законных представителей) путем тиражирования раздаточного материала о компенсации родительской платы за содержание воспитанников в ДОУ, о правах и обязанностях воспитанников, о правах, обязанностях родителей (законных представителей) в сфере образования и пр., разработан «Социальный паспорт».</w:t>
            </w:r>
          </w:p>
          <w:p w:rsidR="00B41BDF" w:rsidRDefault="003D609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</w:t>
            </w:r>
            <w:r w:rsidR="003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году:</w:t>
            </w:r>
          </w:p>
          <w:p w:rsidR="00B41BDF" w:rsidRDefault="003D609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детей в ДОУ- </w:t>
            </w:r>
            <w:r w:rsidR="00F12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  <w:p w:rsidR="00B41BDF" w:rsidRDefault="003D609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Мальчиков - </w:t>
            </w:r>
            <w:r w:rsidR="00F12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D2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 Девочек - </w:t>
            </w:r>
            <w:r w:rsidR="00F12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D2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инвалиды - </w:t>
            </w:r>
            <w:r w:rsidR="003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организации взаимодействия семьи и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41BDF" w:rsidRDefault="003D609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 коллектив строит на основе принципа сотрудничества. В каждой группе разработан перспективный план работы, в него входит беседы с родителями, консультации, родительские собрания, наглядная агитация, анкетирование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спланированной работы решаются такие актуальные задачи, как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педагогической культуры родителей.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-приобщение родителей к жизни детского сада.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семьи и установление контактов с ее членами для согласования воспитательных воздействий на ребенка.</w:t>
            </w:r>
          </w:p>
          <w:p w:rsidR="00B41BDF" w:rsidRDefault="003D609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Использованные методы работы показали их результативность, готовность, открытость  и родителя к диалогу, участию в подготовке и проведению общих мероприятий, праздников, оказание посильной помощи в оснащении помещений ДОУ и благоустройству территории, внимание к проблемам воспитания, обучения и развития своих детей.</w:t>
            </w:r>
          </w:p>
          <w:p w:rsidR="00B41BDF" w:rsidRPr="000D2372" w:rsidRDefault="003D609B">
            <w:pPr>
              <w:spacing w:after="0" w:line="240" w:lineRule="auto"/>
              <w:contextualSpacing/>
              <w:jc w:val="both"/>
            </w:pPr>
            <w:r w:rsidRPr="000D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Наличие, качество и реализация планов работы и протоколов совета трудового коллектива, педагогического совета, родительского комитета групп; общих и групповых родительских собраний, родительского всеобуча (лектории, беседы и др. формы);</w:t>
            </w:r>
          </w:p>
          <w:p w:rsidR="00B41BDF" w:rsidRPr="000D2372" w:rsidRDefault="003D609B">
            <w:pPr>
              <w:spacing w:after="0" w:line="240" w:lineRule="auto"/>
              <w:contextualSpacing/>
              <w:jc w:val="both"/>
            </w:pPr>
            <w:r w:rsidRPr="000D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ДОУ работают органы самоуправления</w:t>
            </w:r>
            <w:r w:rsidR="000D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согласно планам работы. В 2018</w:t>
            </w:r>
            <w:r w:rsidRPr="000D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планы работы реализованы в полном объеме.</w:t>
            </w:r>
          </w:p>
          <w:p w:rsidR="00B41BDF" w:rsidRPr="000D2372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ознакомления  родителей с локальными нормативными актами и иными нормативными документами.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локальных актов образовательного учреждения обеспечена следующими способами: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Персональное ознакомление  родителей (законных представителей) при устройстве ребенка в детский сад.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Через размещенную информацию на сайте ДОУ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41BDF" w:rsidRDefault="003D609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Знакомство на родительских собраниях, Совете трудового коллектива Учреждения.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и организация работы сайта учреждения.</w:t>
            </w:r>
          </w:p>
          <w:p w:rsidR="00B41BDF" w:rsidRDefault="003D609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сайта строится в соответствии с ст.29 ФЗ «Закона об образовании в Российской Федерации», Постановлением Правительства Российской Федерации от 10 июля 2013 года № 582  </w:t>
            </w:r>
          </w:p>
          <w:p w:rsidR="00B41BDF" w:rsidRDefault="003D609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правил размещения на официальном сайте образовательной организации в информационно - телекоммуникационной сети «Интернет» и обновление информации об образовательной организации.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организации работы по предоставлению льгот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предоставлению льгот Учреждения регламентирована: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Постановлением Главы Красносельского муниципального района от 31.10.2013г. №1259/10 Административный регламент предоставления муниципальной услуги «Прием документов, постановка на учет, зачисление детей в образовательные учреждения, реализующие основную общеобразовательную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программу дошкольного образования (детские сады), расположенные на территории Красносельского муниципального района».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Правительства Костромской  области от 18.01.2012г. № 57/48 « О порядке обращений за компенсацией части родительской платы за содержание ребенка в государственных и муниципальных образовательных организациях в Костромской  области, реализующих основную общеобразовательную программу дошкольного образования, и порядка ее выплаты, порядка расходования субвенций бюджетам муниципальных образований Костромской  области на выплату компенсаций части родительской платы за содержание ребенка и т.д.»</w:t>
            </w:r>
            <w:proofErr w:type="gramEnd"/>
          </w:p>
          <w:p w:rsidR="00B41BDF" w:rsidRDefault="000D2372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3D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пользуются льготами из Федерального бюджета на получение компенсации части родительской платы,</w:t>
            </w:r>
          </w:p>
          <w:p w:rsidR="00B41BDF" w:rsidRDefault="003D609B" w:rsidP="000D2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 </w:t>
            </w:r>
            <w:r w:rsidR="000D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- 50%; </w:t>
            </w:r>
            <w:r w:rsidR="000D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-100%.</w:t>
            </w:r>
          </w:p>
          <w:p w:rsidR="006A6BFE" w:rsidRPr="006A6BFE" w:rsidRDefault="006A6BFE" w:rsidP="006A6BFE">
            <w:pPr>
              <w:spacing w:after="0" w:line="240" w:lineRule="auto"/>
              <w:contextualSpacing/>
              <w:jc w:val="both"/>
            </w:pPr>
            <w:r w:rsidRPr="006A6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ДОУ создана структура управления в соответствии с целями и содержанием работы учреждения. </w:t>
            </w:r>
            <w:r w:rsidRPr="006A6BFE">
              <w:rPr>
                <w:rFonts w:ascii="Times New Roman" w:hAnsi="Times New Roman" w:cs="Times New Roman"/>
                <w:sz w:val="24"/>
                <w:szCs w:val="24"/>
              </w:rPr>
              <w:t>Демократизация системы управления способствует развитию инициативы участников образовательного процесса,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детским садом координирует все стратегические направления.</w:t>
            </w:r>
          </w:p>
        </w:tc>
      </w:tr>
      <w:tr w:rsidR="00B41BDF" w:rsidTr="003D609B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содержания и качества подготовки воспитанников</w:t>
            </w:r>
          </w:p>
        </w:tc>
        <w:tc>
          <w:tcPr>
            <w:tcW w:w="7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развития учреждения разработана на период 2016-20</w:t>
            </w:r>
            <w:r w:rsidR="00500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годы.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Образовательная программа ДОУ разработана на основе примерной общеобразовательной программы.  Выбор данной программы обусловлен следующими подходами: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-программа является инновационным программным документом для дошкольных учреждений, подготовленным с учетом новейших достижений науки и практики отечественного и зарубежного воспитания;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-предусматривает комплексный подход к разностороннему развитию воспитанников;</w:t>
            </w:r>
          </w:p>
          <w:p w:rsidR="00AB77BA" w:rsidRPr="00AB77BA" w:rsidRDefault="00AB77BA" w:rsidP="00AB77BA">
            <w:pPr>
              <w:tabs>
                <w:tab w:val="left" w:pos="248"/>
              </w:tabs>
              <w:spacing w:after="0" w:line="234" w:lineRule="auto"/>
              <w:ind w:left="1" w:right="2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B77B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парциальной программы </w:t>
            </w:r>
            <w:r w:rsidR="00794B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И.А. Лыкова «Цветные ладошки», «Умные пальчики»</w:t>
            </w:r>
          </w:p>
          <w:p w:rsidR="00AB77BA" w:rsidRPr="00AB77BA" w:rsidRDefault="00AB77BA" w:rsidP="00AB77BA">
            <w:pPr>
              <w:spacing w:after="0" w:line="15" w:lineRule="exac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500C6D" w:rsidRPr="00AB77BA" w:rsidRDefault="00AB77BA" w:rsidP="00AB77BA">
            <w:pPr>
              <w:numPr>
                <w:ilvl w:val="0"/>
                <w:numId w:val="10"/>
              </w:numPr>
              <w:tabs>
                <w:tab w:val="left" w:pos="251"/>
              </w:tabs>
              <w:spacing w:after="0" w:line="234" w:lineRule="auto"/>
              <w:ind w:left="1" w:hang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B77B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программой коррекционно-развивающей работы 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группах компенсирующей направленности  </w:t>
            </w:r>
            <w:r w:rsidRPr="00AB77B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для детей с ОНР. С 3 до 7лет Н.В. </w:t>
            </w:r>
            <w:proofErr w:type="spellStart"/>
            <w:r w:rsidRPr="00AB77B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Нищевой</w:t>
            </w:r>
            <w:proofErr w:type="spellEnd"/>
            <w:r w:rsidRPr="00AB77B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-полностью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методическим сопровождением;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-учитывает многолетний опыт исследования педагогики и психологии, добавляя  новейшие достижения педагогической науки в данной области.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Образовательной программы ДОУ соответствует требованиям к оформлению, объему и содержанию. Не менее 60% отведено на обязательную часть, не более 40 % на часть формируемую учреждением самостоятельно. Программа охватывает все образовательные области</w:t>
            </w:r>
            <w:r w:rsidR="00B46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воспитательной работы в дошкольном учреждении способствует развитию профессионального мастерства педагогов, уровню развития детей. 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Основным направлением воспитательной работы является формирование нравственного развития личности ребенка, через систему воспитания в условиях разновозрастных групп детей. Обновление содержания работы с детьми из неполных семей.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детском саду создается предметно - пространственная среда для организации игровой и образовательной деятельности в соответствии с требованиями программы дошкольного образования и соответствии ФГОС дошкольного образования.   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дошкольном учреждении отсутству</w:t>
            </w:r>
            <w:r w:rsidR="004E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физкультурный зал, занятия </w:t>
            </w:r>
            <w:r w:rsidR="004E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физкультуре и зарядка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проводятся в группах, что не позволяет в полной мере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потребность детей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двигательной активности. Потому одной из главных задач, стоящих перед коллективом была задача благоустройства территории</w:t>
            </w:r>
            <w:r w:rsidR="004E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физкультурной площадки на улице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1BDF" w:rsidRDefault="003D609B" w:rsidP="00855F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Оформлена спортивная площадка, на которой имеется спортивный инвентарь и спортивное оборудование, разбит</w:t>
            </w:r>
            <w:r w:rsidR="00F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цветники; зелёные насаждения.</w:t>
            </w:r>
          </w:p>
          <w:p w:rsidR="00BB5ED2" w:rsidRPr="00BB5ED2" w:rsidRDefault="00BB5ED2" w:rsidP="00BB5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D2">
              <w:rPr>
                <w:rFonts w:ascii="Times New Roman" w:hAnsi="Times New Roman" w:cs="Times New Roman"/>
                <w:sz w:val="24"/>
                <w:szCs w:val="24"/>
              </w:rPr>
              <w:t xml:space="preserve">С целью повышения качества работы для достижения более высоких результатов развития воспитанников в ДОУ проводится мониторинг: </w:t>
            </w:r>
          </w:p>
          <w:p w:rsidR="00BB5ED2" w:rsidRPr="00BB5ED2" w:rsidRDefault="00BB5ED2" w:rsidP="00BB5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D2">
              <w:rPr>
                <w:rFonts w:ascii="Times New Roman" w:hAnsi="Times New Roman" w:cs="Times New Roman"/>
                <w:sz w:val="24"/>
                <w:szCs w:val="24"/>
              </w:rPr>
              <w:t>1. Заболеваемости, физического развития воспитанников</w:t>
            </w:r>
          </w:p>
          <w:p w:rsidR="00BB5ED2" w:rsidRPr="00BB5ED2" w:rsidRDefault="00BB5ED2" w:rsidP="00BB5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D2">
              <w:rPr>
                <w:rFonts w:ascii="Times New Roman" w:hAnsi="Times New Roman" w:cs="Times New Roman"/>
                <w:sz w:val="24"/>
                <w:szCs w:val="24"/>
              </w:rPr>
              <w:t xml:space="preserve">2. Адаптации детей к ДОУ. </w:t>
            </w:r>
          </w:p>
          <w:p w:rsidR="00BB5ED2" w:rsidRPr="00BB5ED2" w:rsidRDefault="00BB5ED2" w:rsidP="00BB5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D2">
              <w:rPr>
                <w:rFonts w:ascii="Times New Roman" w:hAnsi="Times New Roman" w:cs="Times New Roman"/>
                <w:sz w:val="24"/>
                <w:szCs w:val="24"/>
              </w:rPr>
              <w:t xml:space="preserve">3. Уровня подготовки выпускников к обучению в школе. </w:t>
            </w:r>
          </w:p>
          <w:p w:rsidR="00BB5ED2" w:rsidRPr="00BB5ED2" w:rsidRDefault="00BB5ED2" w:rsidP="00BB5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D2">
              <w:rPr>
                <w:rFonts w:ascii="Times New Roman" w:hAnsi="Times New Roman" w:cs="Times New Roman"/>
                <w:sz w:val="24"/>
                <w:szCs w:val="24"/>
              </w:rPr>
              <w:t>4. Освоения основной образовательной программы</w:t>
            </w:r>
          </w:p>
          <w:p w:rsidR="00BB5ED2" w:rsidRDefault="00BB5ED2" w:rsidP="00BB5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D2">
              <w:rPr>
                <w:rFonts w:ascii="Times New Roman" w:hAnsi="Times New Roman" w:cs="Times New Roman"/>
                <w:sz w:val="24"/>
                <w:szCs w:val="24"/>
              </w:rPr>
              <w:t>5. Индивидуального развития детей.</w:t>
            </w:r>
          </w:p>
          <w:p w:rsidR="00476415" w:rsidRPr="00476415" w:rsidRDefault="00476415" w:rsidP="004764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415">
              <w:rPr>
                <w:rFonts w:ascii="Times New Roman" w:hAnsi="Times New Roman" w:cs="Times New Roman"/>
                <w:b/>
                <w:sz w:val="24"/>
                <w:szCs w:val="24"/>
              </w:rPr>
              <w:t>1. Заболеваемост</w:t>
            </w:r>
            <w:r w:rsidR="008C5CE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476415">
              <w:rPr>
                <w:rFonts w:ascii="Times New Roman" w:hAnsi="Times New Roman" w:cs="Times New Roman"/>
                <w:b/>
                <w:sz w:val="24"/>
                <w:szCs w:val="24"/>
              </w:rPr>
              <w:t>, физическо</w:t>
            </w:r>
            <w:r w:rsidR="008C5CE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76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</w:t>
            </w:r>
            <w:r w:rsidR="008C5CE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76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воспитанников</w:t>
            </w:r>
          </w:p>
          <w:p w:rsidR="00476415" w:rsidRDefault="00476415" w:rsidP="0047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0266">
              <w:rPr>
                <w:rFonts w:ascii="Times New Roman" w:eastAsia="Times New Roman" w:hAnsi="Times New Roman" w:cs="Times New Roman"/>
                <w:sz w:val="24"/>
                <w:szCs w:val="28"/>
              </w:rPr>
              <w:t>Количество случаев заболеваемости анализируется по справкам от врача.</w:t>
            </w:r>
          </w:p>
          <w:p w:rsidR="00F840CE" w:rsidRDefault="00F840CE" w:rsidP="0047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Численные показатели:</w:t>
            </w:r>
          </w:p>
          <w:p w:rsidR="00F840CE" w:rsidRDefault="00F840CE" w:rsidP="0047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Списочная численность детей – 351 человек,</w:t>
            </w:r>
          </w:p>
          <w:p w:rsidR="00F840CE" w:rsidRDefault="00F840CE" w:rsidP="0047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Число дней пропущенных по болезни – 6231 день,</w:t>
            </w:r>
          </w:p>
          <w:p w:rsidR="00F840CE" w:rsidRPr="00F840CE" w:rsidRDefault="00F840CE" w:rsidP="0047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Д/дней по болезни на 1 ребенка – 19,78дней</w:t>
            </w:r>
          </w:p>
          <w:p w:rsidR="00F840CE" w:rsidRDefault="00F840CE" w:rsidP="00476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Самые частые диагнозы – ОРЗ, ОРВИ, фарингит, трахеит. В 2018 году были зарегистрированы случаи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ротовирусного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заболевания, 2 группы закрыты на карантин и дополнительную обработку. Так же у 1 ребенка поставлен диагноз – атипичная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пневмания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4617D1" w:rsidRPr="004617D1" w:rsidRDefault="004617D1" w:rsidP="00461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7D1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по группам здоровья</w:t>
            </w:r>
          </w:p>
          <w:p w:rsidR="004617D1" w:rsidRPr="004617D1" w:rsidRDefault="004617D1" w:rsidP="0046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D1">
              <w:rPr>
                <w:rFonts w:ascii="Times New Roman" w:hAnsi="Times New Roman" w:cs="Times New Roman"/>
                <w:sz w:val="24"/>
                <w:szCs w:val="24"/>
              </w:rPr>
              <w:t>Распределение детей по группам здоровья: первая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17D1">
              <w:rPr>
                <w:rFonts w:ascii="Times New Roman" w:hAnsi="Times New Roman" w:cs="Times New Roman"/>
                <w:sz w:val="24"/>
                <w:szCs w:val="24"/>
              </w:rPr>
              <w:t xml:space="preserve">.5  % , вторая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4617D1">
              <w:rPr>
                <w:rFonts w:ascii="Times New Roman" w:hAnsi="Times New Roman" w:cs="Times New Roman"/>
                <w:sz w:val="24"/>
                <w:szCs w:val="24"/>
              </w:rPr>
              <w:t>.5    %</w:t>
            </w:r>
            <w:r w:rsidRPr="00461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r w:rsidRPr="004617D1">
              <w:rPr>
                <w:rFonts w:ascii="Times New Roman" w:hAnsi="Times New Roman" w:cs="Times New Roman"/>
                <w:sz w:val="24"/>
                <w:szCs w:val="24"/>
              </w:rPr>
              <w:t xml:space="preserve"> третья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617D1">
              <w:rPr>
                <w:rFonts w:ascii="Times New Roman" w:hAnsi="Times New Roman" w:cs="Times New Roman"/>
                <w:sz w:val="24"/>
                <w:szCs w:val="24"/>
              </w:rPr>
              <w:t xml:space="preserve"> % , четвертая –  </w:t>
            </w:r>
            <w:r w:rsidR="00F840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17D1">
              <w:rPr>
                <w:rFonts w:ascii="Times New Roman" w:hAnsi="Times New Roman" w:cs="Times New Roman"/>
                <w:sz w:val="24"/>
                <w:szCs w:val="24"/>
              </w:rPr>
              <w:t xml:space="preserve">  %. </w:t>
            </w:r>
          </w:p>
          <w:p w:rsidR="004617D1" w:rsidRPr="004617D1" w:rsidRDefault="004617D1" w:rsidP="00461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D1">
              <w:rPr>
                <w:rFonts w:ascii="Times New Roman" w:hAnsi="Times New Roman" w:cs="Times New Roman"/>
                <w:sz w:val="24"/>
                <w:szCs w:val="24"/>
              </w:rPr>
              <w:t xml:space="preserve">Детей – инвалидов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ребенка (1%)</w:t>
            </w:r>
            <w:r w:rsidRPr="00461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6415" w:rsidRPr="007F55DD" w:rsidRDefault="007F55DD" w:rsidP="00476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DD">
              <w:rPr>
                <w:rFonts w:ascii="Times New Roman" w:hAnsi="Times New Roman" w:cs="Times New Roman"/>
                <w:sz w:val="24"/>
                <w:szCs w:val="24"/>
              </w:rPr>
              <w:t>Ситуация сохраняется на протяжении последнего десятилетия, связана с общей обстановкой в стране: в детский сад поступают дети, уже имеющие 2 группу здоровья, т.е. имеющие от одного до нескольких заболеваний или отклонений от нормы. Уменьшить показатели по заболеваемости пока не удается.</w:t>
            </w:r>
          </w:p>
          <w:p w:rsidR="00476415" w:rsidRPr="00476415" w:rsidRDefault="00476415" w:rsidP="00476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415">
              <w:rPr>
                <w:rFonts w:ascii="Times New Roman" w:hAnsi="Times New Roman" w:cs="Times New Roman"/>
                <w:sz w:val="24"/>
                <w:szCs w:val="24"/>
              </w:rPr>
              <w:t xml:space="preserve">В дошкольном учреждении проводится работа по охране жизни и укреплению здоровья детей, профилактике осанки, педагоги используют </w:t>
            </w:r>
            <w:proofErr w:type="spellStart"/>
            <w:r w:rsidRPr="00476415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47641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технологии: корригирующие упражнения и комплексы гимнастик после сна, утренние гимнастики, элементы воздушного и водного закаливания, индивидуальная работа по физической культуре на прогулках и в группах, введены динамические часы на прогулках, увеличение </w:t>
            </w:r>
            <w:r w:rsidRPr="00476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двигательной активности детей в режиме дня за счет проведения спортивных игр и</w:t>
            </w:r>
            <w:proofErr w:type="gramEnd"/>
            <w:r w:rsidRPr="0047641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на прогулке и др. В группах - ежедневное </w:t>
            </w:r>
            <w:proofErr w:type="spellStart"/>
            <w:r w:rsidRPr="00476415">
              <w:rPr>
                <w:rFonts w:ascii="Times New Roman" w:hAnsi="Times New Roman" w:cs="Times New Roman"/>
                <w:sz w:val="24"/>
                <w:szCs w:val="24"/>
              </w:rPr>
              <w:t>кварцевание</w:t>
            </w:r>
            <w:proofErr w:type="spellEnd"/>
            <w:r w:rsidRPr="00476415">
              <w:rPr>
                <w:rFonts w:ascii="Times New Roman" w:hAnsi="Times New Roman" w:cs="Times New Roman"/>
                <w:sz w:val="24"/>
                <w:szCs w:val="24"/>
              </w:rPr>
              <w:t xml:space="preserve"> и проветривание помещений</w:t>
            </w:r>
          </w:p>
          <w:p w:rsidR="00476415" w:rsidRPr="00476415" w:rsidRDefault="00476415" w:rsidP="00476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415">
              <w:rPr>
                <w:rFonts w:ascii="Times New Roman" w:hAnsi="Times New Roman" w:cs="Times New Roman"/>
                <w:sz w:val="24"/>
                <w:szCs w:val="24"/>
              </w:rPr>
              <w:t xml:space="preserve">В ДОУ созданы необходимые условия для охраны жизни и здоровья воспитанников. </w:t>
            </w:r>
            <w:proofErr w:type="gramStart"/>
            <w:r w:rsidRPr="00476415">
              <w:rPr>
                <w:rFonts w:ascii="Times New Roman" w:hAnsi="Times New Roman" w:cs="Times New Roman"/>
                <w:sz w:val="24"/>
                <w:szCs w:val="24"/>
              </w:rPr>
              <w:t>Во всех группах, на прогулочных и спортивной площадке, спортивном зале созданы безопасные условия для организации образовательного процесса (игровое и спортивное оборудование, мебель тщательно закреплена).</w:t>
            </w:r>
            <w:proofErr w:type="gramEnd"/>
            <w:r w:rsidRPr="00476415">
              <w:rPr>
                <w:rFonts w:ascii="Times New Roman" w:hAnsi="Times New Roman" w:cs="Times New Roman"/>
                <w:sz w:val="24"/>
                <w:szCs w:val="24"/>
              </w:rPr>
              <w:t xml:space="preserve"> Мебель в группах регулируется в соответствии с антропометрическими данными каждого ребенка и расположена так, чтобы не мешать двигательной активности каждого ребенка. При подборе игрушек обращаем внимание на материал, из которого они изготовлены, на наличие сертификата качества. </w:t>
            </w:r>
          </w:p>
          <w:p w:rsidR="00BB5ED2" w:rsidRPr="00BB5ED2" w:rsidRDefault="00BB5ED2" w:rsidP="00BB5E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ED2">
              <w:rPr>
                <w:rFonts w:ascii="Times New Roman" w:hAnsi="Times New Roman" w:cs="Times New Roman"/>
                <w:b/>
                <w:sz w:val="24"/>
                <w:szCs w:val="24"/>
              </w:rPr>
              <w:t>2. Адаптаци</w:t>
            </w:r>
            <w:r w:rsidR="008C5CE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BB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 к ДОУ. </w:t>
            </w:r>
          </w:p>
          <w:p w:rsidR="00BB5ED2" w:rsidRDefault="00BB5ED2" w:rsidP="00BB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BB5ED2">
              <w:rPr>
                <w:rFonts w:ascii="Times New Roman" w:eastAsia="Times New Roman" w:hAnsi="Times New Roman" w:cs="Times New Roman"/>
                <w:sz w:val="24"/>
                <w:szCs w:val="24"/>
              </w:rPr>
              <w:t>В 2018</w:t>
            </w:r>
            <w:r w:rsidRPr="00BB5ED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учебном году в детский сад поступили дети раннего возраста, в количестве </w:t>
            </w:r>
            <w:r w:rsidRPr="00BB5ED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Pr="00BB5ED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детей. Период адаптации у всех воспитанников в целом протекал успешно, чему свидетельствует низкий процент детей с усложненной степенью адаптации: </w:t>
            </w:r>
            <w:r w:rsidR="00E465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52</w:t>
            </w:r>
            <w:r w:rsidRPr="00BB5ED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% - легкая степень адаптации, </w:t>
            </w:r>
            <w:r w:rsidR="00E4651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Pr="00BB5ED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% – средняя степень,  </w:t>
            </w:r>
            <w:r w:rsidRPr="00BB5E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B5ED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% - тяжелая адаптация. В целом, эмоциональное состояние детей можно характеризовать, как удовлетворительно-стабильное,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57BC8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во  взаимоотношениях  </w:t>
            </w:r>
            <w:proofErr w:type="gramStart"/>
            <w:r w:rsidRPr="00657BC8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со</w:t>
            </w:r>
            <w:proofErr w:type="gramEnd"/>
            <w:r w:rsidRPr="00657BC8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  взрослым  проявляют  инициативу.  В  количество</w:t>
            </w:r>
            <w:r w:rsidRPr="00657BC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657BC8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детей со средней степенью адаптации попали часто-болеющие дети. Воспитателями и специалистами ДОУ были созданы максимально</w:t>
            </w:r>
            <w:r w:rsidRPr="00657BC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657BC8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благоприятные условия для облегчения прохождения адаптационного периода детей (даны рекомендации родителям, в начале адаптационного периода, установлен гибкий график посещения).</w:t>
            </w:r>
          </w:p>
          <w:p w:rsidR="002F0F42" w:rsidRPr="002F0F42" w:rsidRDefault="002F0F42" w:rsidP="002F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2F0F42">
              <w:rPr>
                <w:rFonts w:ascii="Times New Roman" w:hAnsi="Times New Roman" w:cs="Times New Roman"/>
                <w:b/>
                <w:sz w:val="24"/>
                <w:szCs w:val="24"/>
              </w:rPr>
              <w:t>Уровн</w:t>
            </w:r>
            <w:r w:rsidR="008C5CE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Pr="002F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подготовки выпускников к обучению в школе. </w:t>
            </w:r>
          </w:p>
          <w:p w:rsidR="002F0F42" w:rsidRPr="002F0F42" w:rsidRDefault="002F0F42" w:rsidP="002F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F0F42">
              <w:rPr>
                <w:rFonts w:ascii="Times New Roman" w:eastAsia="Times New Roman" w:hAnsi="Times New Roman" w:cs="Times New Roman"/>
                <w:sz w:val="24"/>
                <w:szCs w:val="28"/>
              </w:rPr>
              <w:t>Итоговая диагностика проводилась в мае 2017г. в группе и индивидуально (исследование мотивации к школьному обучению).</w:t>
            </w:r>
          </w:p>
          <w:p w:rsidR="002F0F42" w:rsidRDefault="002F0F42" w:rsidP="002F0F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 2017 году число выпускников составило 72 ребенка. Проведено психодиагностическое исследование подготовки детей к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школе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котором приняли участие все дети, в ходе которого выявлены следующие результаты:</w:t>
            </w:r>
          </w:p>
          <w:p w:rsidR="002F0F42" w:rsidRDefault="002F0F42" w:rsidP="002F0F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Эмоционально-волевое развитие:</w:t>
            </w:r>
          </w:p>
          <w:p w:rsidR="002F0F42" w:rsidRDefault="002F0F42" w:rsidP="002F0F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- 57% имеют высокий уровень мотивационной готовности к обучению в школе</w:t>
            </w:r>
          </w:p>
          <w:p w:rsidR="002F0F42" w:rsidRDefault="002F0F42" w:rsidP="002F0F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- 39 % имеют средний уровень мотивационной готовности к обучению в школе</w:t>
            </w:r>
          </w:p>
          <w:p w:rsidR="002F0F42" w:rsidRDefault="002F0F42" w:rsidP="002F0F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- 4% имеют низкий уровень мотивационной готовности к обучению в школе</w:t>
            </w:r>
          </w:p>
          <w:p w:rsidR="002F0F42" w:rsidRDefault="002F0F42" w:rsidP="002F0F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Интеллектуальное развитие:</w:t>
            </w:r>
          </w:p>
          <w:p w:rsidR="002F0F42" w:rsidRDefault="002F0F42" w:rsidP="002F0F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- 44% имеют высокий уровень интеллектуальных способностей</w:t>
            </w:r>
          </w:p>
          <w:p w:rsidR="002F0F42" w:rsidRDefault="002F0F42" w:rsidP="002F0F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- 54% имеют выше среднего и средний уровень развития</w:t>
            </w:r>
          </w:p>
          <w:p w:rsidR="002F0F42" w:rsidRDefault="002F0F42" w:rsidP="002F0F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- 2% имеют низкий уровень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интелектуальных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способностей</w:t>
            </w:r>
          </w:p>
          <w:p w:rsidR="002F0F42" w:rsidRDefault="002F0F42" w:rsidP="002F0F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Коммуникативные способности:</w:t>
            </w:r>
          </w:p>
          <w:p w:rsidR="002F0F42" w:rsidRDefault="002F0F42" w:rsidP="002F0F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- 46% имеют высокий уровень</w:t>
            </w:r>
          </w:p>
          <w:p w:rsidR="002F0F42" w:rsidRDefault="002F0F42" w:rsidP="002F0F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- 54% средний уровень</w:t>
            </w:r>
          </w:p>
          <w:p w:rsidR="002F0F42" w:rsidRDefault="002F0F42" w:rsidP="002F0F42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Таким образом, итоги данного мониторинга помогут педагогам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определить дифференцируемый подход к каждому ребенку в подборе форм организации, методов и приемов воспитания и развития.</w:t>
            </w:r>
          </w:p>
          <w:p w:rsidR="002F0F42" w:rsidRPr="002F0F42" w:rsidRDefault="002F0F42" w:rsidP="002F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F42">
              <w:rPr>
                <w:rFonts w:ascii="Times New Roman" w:hAnsi="Times New Roman" w:cs="Times New Roman"/>
                <w:sz w:val="24"/>
                <w:szCs w:val="24"/>
              </w:rPr>
              <w:t>Для большинства детей характерен достаточно хороший уровень представлений об окружающем. Сформированы понимания количественных и качественных представлений. Отмечен средний уровень математических представлений. Сформирован мотивационный компонент готовности к школьному обучению.</w:t>
            </w:r>
          </w:p>
          <w:p w:rsidR="002F0F42" w:rsidRDefault="002F0F42" w:rsidP="00BB5E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42">
              <w:rPr>
                <w:rFonts w:ascii="Times New Roman" w:hAnsi="Times New Roman" w:cs="Times New Roman"/>
                <w:b/>
                <w:sz w:val="24"/>
                <w:szCs w:val="24"/>
              </w:rPr>
              <w:t>4. Освоени</w:t>
            </w:r>
            <w:r w:rsidR="008C5CE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F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основной образовательной программы</w:t>
            </w:r>
          </w:p>
          <w:p w:rsidR="002F0F42" w:rsidRPr="002F0F42" w:rsidRDefault="002F0F42" w:rsidP="002F0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F4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F0F42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личностных, интеллектуальных и физических качеств ребёнка обеспечивалась в процессе реализации основной образовательной программы дошкольного образования Учреждения. Результатом освоения данной программы является достижение воспитанниками целевых ориентиров.</w:t>
            </w:r>
          </w:p>
          <w:p w:rsidR="002F0F42" w:rsidRDefault="002F0F42" w:rsidP="002F0F42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Внутренняя система оценки качества образования представлена мониторингом образовательного процесса и детского развития в МКДОУ «Детский сад №1 «Солнышко» поселка Красное-на-Волге».</w:t>
            </w:r>
          </w:p>
          <w:p w:rsidR="002F0F42" w:rsidRDefault="002F0F42" w:rsidP="002F0F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Объектом мониторинга являются показатели развития детей в пяти образовательных областях, оцениваемые на основе анализа их проявлений в разных видах деятельности.</w:t>
            </w:r>
          </w:p>
          <w:p w:rsidR="002F0F42" w:rsidRDefault="002F0F42" w:rsidP="002F0F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Предметом  мониторингового  исследования являются навыки и умения детей. </w:t>
            </w:r>
          </w:p>
          <w:p w:rsidR="002F0F42" w:rsidRDefault="002F0F42" w:rsidP="002F0F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Субъект мониторинг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дети дошкольного возраста.</w:t>
            </w:r>
          </w:p>
          <w:p w:rsidR="002F0F42" w:rsidRDefault="002F0F42" w:rsidP="002F0F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Формы проведений мониторинга: наблюдение за детьми, игры, беседы, экспертные оценки.</w:t>
            </w:r>
          </w:p>
          <w:p w:rsidR="002F0F42" w:rsidRDefault="002F0F42" w:rsidP="002F0F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Был проведен мониторинг образовательного процесса. Мониторинг проводился в соответствии с ФГОС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(начальный, промежуточный и итоговый) по 5 образовательным областям: «Физическое развитие», «Социально-коммуникативное развитие», «Познавательное развитие», «Речевое развитие», «Художественно-эстетическое развитие».</w:t>
            </w:r>
          </w:p>
          <w:p w:rsidR="00D516D7" w:rsidRPr="00D516D7" w:rsidRDefault="00D516D7" w:rsidP="00D51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В раннем возрасте:</w:t>
            </w:r>
          </w:p>
          <w:p w:rsidR="00D516D7" w:rsidRPr="00D516D7" w:rsidRDefault="00D516D7" w:rsidP="00D51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сформированы показатели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  <w:p w:rsidR="00D516D7" w:rsidRPr="00D516D7" w:rsidRDefault="00D516D7" w:rsidP="00D51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 xml:space="preserve">- показатели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частично сформированы</w:t>
            </w: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 xml:space="preserve">8% </w:t>
            </w:r>
          </w:p>
          <w:p w:rsidR="00D516D7" w:rsidRPr="00D516D7" w:rsidRDefault="00D516D7" w:rsidP="00D51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- показатели находятся в стадии формирования – 7%</w:t>
            </w:r>
          </w:p>
          <w:p w:rsidR="00D516D7" w:rsidRPr="00D516D7" w:rsidRDefault="00D516D7" w:rsidP="00D51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На этапе завершения дошкольного образования:</w:t>
            </w:r>
          </w:p>
          <w:p w:rsidR="00D516D7" w:rsidRPr="00D516D7" w:rsidRDefault="00D516D7" w:rsidP="00D51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сформированы показатели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516D7" w:rsidRDefault="00D516D7" w:rsidP="00D51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 xml:space="preserve">- показатели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частично сформированы</w:t>
            </w: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D516D7" w:rsidRDefault="00D516D7" w:rsidP="00D516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Таким образом, результаты мониторинга овладения воспитанниками дошкольного образовательного учреждения программным материалом по образовательным областям являются хорошими и соответствуют среднему уровню. Внутренняя система оценки качества образования эффективна и  позволяет скорректировать дальнейшую работу ДОУ.</w:t>
            </w:r>
          </w:p>
          <w:p w:rsidR="00D516D7" w:rsidRDefault="00D516D7" w:rsidP="00D516D7">
            <w:pPr>
              <w:pStyle w:val="ac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Вести целенаправленную работу по повышению качества освоения программного материала по образовательным областям.</w:t>
            </w:r>
          </w:p>
          <w:p w:rsidR="00D516D7" w:rsidRDefault="00D516D7" w:rsidP="00D516D7">
            <w:pPr>
              <w:pStyle w:val="ac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дифференцированный подход в течени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года к детям , с целью улучшения освоения программы.</w:t>
            </w:r>
          </w:p>
          <w:p w:rsidR="00D516D7" w:rsidRDefault="00D516D7" w:rsidP="00D516D7">
            <w:pPr>
              <w:pStyle w:val="ac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При планировании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-образовательной работы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учитывать результаты мониторинга.</w:t>
            </w:r>
          </w:p>
          <w:p w:rsidR="00BB5ED2" w:rsidRPr="00BB5ED2" w:rsidRDefault="00BB5ED2" w:rsidP="00BB5E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ED2">
              <w:rPr>
                <w:rFonts w:ascii="Times New Roman" w:hAnsi="Times New Roman" w:cs="Times New Roman"/>
                <w:b/>
                <w:sz w:val="24"/>
                <w:szCs w:val="24"/>
              </w:rPr>
              <w:t>5. Индивидуальн</w:t>
            </w:r>
            <w:r w:rsidR="008C5CE8">
              <w:rPr>
                <w:rFonts w:ascii="Times New Roman" w:hAnsi="Times New Roman" w:cs="Times New Roman"/>
                <w:b/>
                <w:sz w:val="24"/>
                <w:szCs w:val="24"/>
              </w:rPr>
              <w:t>ое</w:t>
            </w:r>
            <w:r w:rsidRPr="00BB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</w:t>
            </w:r>
            <w:r w:rsidR="008C5CE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B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детей.</w:t>
            </w:r>
          </w:p>
          <w:p w:rsidR="00BB5ED2" w:rsidRPr="00BB5ED2" w:rsidRDefault="00BB5ED2" w:rsidP="00BB5ED2">
            <w:pPr>
              <w:spacing w:line="23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D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Результаты мониторинга в отчётном учебном году получены на основе наблюдения педагогов за воспитанниками при проведении непосредственно</w:t>
            </w:r>
            <w:r w:rsidRPr="00BB5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ED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образовательной деятельности, при организации совместной образовательной деятельности взрослых с детьми в режимные моменты, в самостоятельной деятельности воспитанников. Анализ результатов показывает, что ситуация развития детей в детском саду стабильна, соответствует возрастным нормам. Развитие детей происходит на основе специфичных для детей дошкольного возраста видов деятельности: игровой, коммуникативной, познавательно-исследовательской, изобразительной, музыкальной, двигательной и пр.</w:t>
            </w:r>
          </w:p>
          <w:p w:rsidR="00161101" w:rsidRDefault="00BB5ED2" w:rsidP="00BB5ED2">
            <w:pPr>
              <w:spacing w:line="238" w:lineRule="auto"/>
              <w:ind w:lef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ED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Выводы</w:t>
            </w:r>
            <w:r w:rsidRPr="00BB5ED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BB5ED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BB5ED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Содержание и качество подготовки</w:t>
            </w:r>
            <w:r w:rsidRPr="00BB5ED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BB5ED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воспитанников обеспечивают государственные гарантии уровня и качества дошкольного образования. Выпускники ДОУ показывают высокие результаты готовности к школе и физической подготовленности, заболеваемость детей остается достаточно высокой.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      </w:r>
          </w:p>
        </w:tc>
      </w:tr>
      <w:tr w:rsidR="00B41BDF" w:rsidTr="003D609B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организации учебного процесса</w:t>
            </w:r>
          </w:p>
        </w:tc>
        <w:tc>
          <w:tcPr>
            <w:tcW w:w="7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.Учебная деятельность</w:t>
            </w:r>
          </w:p>
          <w:p w:rsidR="00B41BDF" w:rsidRDefault="003D609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Учебный план </w:t>
            </w:r>
            <w:r w:rsidR="008C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разработан в строгом соответствии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основной образовательной программы дошкольного образования, структура плана состоит из наименования образовательных областей, возрастных групп, количества занятий, времени  занятий, максимальной нагрузки на детей. Объему обязательной части образовательной программы и части, формируемой учреждением самостоятельно.  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нагрузки воспитанников показал соответствие ее санитарным нормам. </w:t>
            </w:r>
          </w:p>
          <w:p w:rsidR="00B41BDF" w:rsidRDefault="003D609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Сетка непосредственной образовательной деятельности разработана на основе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основной образовательной программы дошкольного образования. Количество, соотношение и распределение занятий по дням недели выдержано, соответствует возрасту детей и существующим разновозрастным группам в ДОУ. Занятия отражены в учебном плане и сетке для каждого возраста детей.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организации работы  с воспитанниками, имеющими особые образовательные потребности, в планировании воспитателей вносится раздел индивидуальной работы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гиперактивными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детьми. Педагоги работают по одной программе, в  содержании которой соблюден принцип преемственности обучения в возрастных группах. </w:t>
            </w:r>
            <w:r w:rsidR="00F4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же для воспитанников групп компенсирующей направленности разработаны специальные индивидуальные маршруты обучения, адаптированные общеобразовательные программы (ЗПР, ОНР, ДЦП)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целью формирования положительной мотивации обучения, развитию познавательной активности и интересов воспитанников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ДОУ оснащается предметно-пространственная среда в каждой группе, на занятиях используются методы и приемы, способствующие детской активности, поддержанию детского интереса к обучению. Создаются максимально благоприятные условия для  детей одной группы, но разного возраста, учитываются потребности детей в соответствии с их индивидуальными предпочтениями и возможностями.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43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Качество медицинского обеспечения учреждения, система охраны здоровья воспитанников: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едицинское обслуживание осуществляется на основе Договора с ОГБУЗ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Красносельская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РБ», за учреждением закреплен</w:t>
            </w:r>
            <w:r w:rsidR="00855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медицинская сестра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1BDF" w:rsidRDefault="003D609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Медицинский кабинет в ДОУ имеется, состоит из </w:t>
            </w:r>
            <w:r w:rsidR="00855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помещений, соответствует санитарным нормам. Лицензию на осуществление медицинской деятельности  имеет. Прививки воспитанникам проводятся медицинским работником.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раза в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сотрудниками учреждения осуществляется прохождение  медицинских осмотров.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Случаев травматизма, пищевых отравлений среди воспитанников не было.  Предписание административного надзора в 201</w:t>
            </w:r>
            <w:r w:rsidR="00F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  по улучшению условий на территории учреждения выполнено в полном объеме. Санитарно-гигиенический режим  выдержан, в помещения соблюден режим  проветривания, температурный режим соответствует 22-24 градусам,  системы водоснабжения и водоотведения исправны.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ДОУ сформирована система физкультурно-оздоровительной работы, которая способствует физическому и психическому здоровью воспитанников. </w:t>
            </w:r>
          </w:p>
          <w:p w:rsidR="00B41BDF" w:rsidRDefault="003D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Мониторинг.</w:t>
            </w:r>
          </w:p>
          <w:p w:rsidR="00B41BDF" w:rsidRDefault="003D609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физической подготовленности детей.</w:t>
            </w:r>
          </w:p>
          <w:p w:rsidR="00B41BDF" w:rsidRDefault="003D609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Диспансеризация.</w:t>
            </w:r>
          </w:p>
          <w:p w:rsidR="00B41BDF" w:rsidRDefault="003D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Двигательная активность.</w:t>
            </w:r>
          </w:p>
          <w:p w:rsidR="00B41BDF" w:rsidRDefault="003D609B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B41BDF" w:rsidRDefault="003D609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культура: в группе,  на воздухе.</w:t>
            </w:r>
          </w:p>
          <w:p w:rsidR="00B41BDF" w:rsidRDefault="003D609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ритмика.</w:t>
            </w:r>
          </w:p>
          <w:p w:rsidR="00B41BDF" w:rsidRDefault="003D609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и упражнения на улице.</w:t>
            </w:r>
          </w:p>
          <w:p w:rsidR="00B41BDF" w:rsidRDefault="003D609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пробуждения.</w:t>
            </w:r>
          </w:p>
          <w:p w:rsidR="00B41BDF" w:rsidRDefault="003D609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упражнения.</w:t>
            </w:r>
          </w:p>
          <w:p w:rsidR="00B41BDF" w:rsidRDefault="003D609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игры.</w:t>
            </w:r>
          </w:p>
          <w:p w:rsidR="00B41BDF" w:rsidRDefault="003D609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досуги.</w:t>
            </w:r>
          </w:p>
          <w:p w:rsidR="00B41BDF" w:rsidRDefault="003D609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праздники.</w:t>
            </w:r>
          </w:p>
          <w:p w:rsidR="00B41BDF" w:rsidRDefault="003D609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здоровья.</w:t>
            </w:r>
          </w:p>
          <w:p w:rsidR="00B41BDF" w:rsidRDefault="003D609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Каникулы.</w:t>
            </w:r>
          </w:p>
          <w:p w:rsidR="00B41BDF" w:rsidRDefault="003D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Профилактические мероприятия.</w:t>
            </w:r>
          </w:p>
          <w:p w:rsidR="00B41BDF" w:rsidRDefault="003D609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Витаминотерапия.</w:t>
            </w:r>
          </w:p>
          <w:p w:rsidR="00B41BDF" w:rsidRDefault="003D609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гриппа и простудных заболеваний (режим проветривания, утренние фильтры, работа с родителям</w:t>
            </w:r>
            <w:proofErr w:type="gramEnd"/>
          </w:p>
          <w:p w:rsidR="00B41BDF" w:rsidRDefault="003D609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Фруктовые соки.</w:t>
            </w:r>
          </w:p>
          <w:p w:rsidR="00B41BDF" w:rsidRDefault="003D609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Зеленые салаты.</w:t>
            </w:r>
          </w:p>
          <w:p w:rsidR="00B41BDF" w:rsidRDefault="003D609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Обширное умывание холодной водой.</w:t>
            </w:r>
          </w:p>
          <w:p w:rsidR="00B41BDF" w:rsidRDefault="003D609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ванны.</w:t>
            </w:r>
          </w:p>
          <w:p w:rsidR="00B41BDF" w:rsidRDefault="003D609B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массажным коврикам.</w:t>
            </w:r>
          </w:p>
          <w:p w:rsidR="00B41BDF" w:rsidRDefault="003D609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Ходьба босиком.</w:t>
            </w:r>
          </w:p>
          <w:p w:rsidR="00B41BDF" w:rsidRDefault="003D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Организация вторых завтраков.</w:t>
            </w:r>
          </w:p>
          <w:p w:rsidR="00B41BDF" w:rsidRDefault="003D609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Натуральные соки и фрукты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Оценка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качества организации питания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: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Образовательное учреждение имеет собственный пищеблок, отвечающий санитарным требованиям. Питание организовано в соответствии с примерным 10-ти дневным меню для организации питания детей от 1</w:t>
            </w:r>
            <w:r w:rsidR="001D0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,5 до 3 лет и от 3-7 лет с 10,5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часовым пребыванием воспитанников. 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Ассортимент, используемый в ДОУ, объем порций, питьевой режим соответствует требованиям СанПиН.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  администрации за качеством приготовления пищи проводится ежедневно. На поставку продуктов питания заключается договор.</w:t>
            </w:r>
          </w:p>
          <w:p w:rsidR="00B41BDF" w:rsidRDefault="003D609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Ассортимент разнообразен, продукты питания завозятся 2-3 раза в неделю. Проводится витаминизация 3 блюда аскорбиновой кислотой, объём порций в пределах установленных норм для каждого возраста. Обязательно устанавливается контрольное блюдо; хранение проб (48 часовое); объём порций для пробы в соответствии с требованиями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питании используется  йодированная  соль; соблюдается  питьевой режим, в каждой группе ведется журнал смены кипяченой воды.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ДОУ своевременно ведется обязательная документация по питанию. Разработано Положение по организации питания. Изданы приказы по организации питания, утвержден график получения питания, заведующей хозяйством ведется накопительная ведомость, журналы бракеража сырой и готовой продукции; разработано 10-ти дневное меню, картотека блюд. </w:t>
            </w:r>
          </w:p>
          <w:p w:rsidR="00B41BDF" w:rsidRDefault="003D609B" w:rsidP="00F43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 условия для работы сотрудников на пищеблоке. В 201</w:t>
            </w:r>
            <w:r w:rsidR="00F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  <w:r w:rsidR="00F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пищеблок  </w:t>
            </w:r>
            <w:r w:rsidR="00F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куплено новое оборудование – картофелечистка, </w:t>
            </w:r>
            <w:proofErr w:type="spellStart"/>
            <w:r w:rsidR="00F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тены</w:t>
            </w:r>
            <w:proofErr w:type="spellEnd"/>
            <w:r w:rsidR="00F4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плиты, установлена новая вытяжка, заменена электрика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Приобретен инвентарь и спецодежда для сотрудников. Проведена поверка весового оборудования.</w:t>
            </w:r>
          </w:p>
          <w:p w:rsidR="006327CB" w:rsidRPr="006327CB" w:rsidRDefault="006327CB" w:rsidP="0063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7CB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Pr="006327C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ребёнка.</w:t>
            </w:r>
          </w:p>
        </w:tc>
      </w:tr>
      <w:tr w:rsidR="00B41BDF" w:rsidTr="003D609B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кадрового обеспечения</w:t>
            </w:r>
          </w:p>
        </w:tc>
        <w:tc>
          <w:tcPr>
            <w:tcW w:w="7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76480" w:rsidRPr="00776480" w:rsidRDefault="00776480" w:rsidP="0077648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80">
              <w:rPr>
                <w:rFonts w:ascii="Times New Roman" w:hAnsi="Times New Roman" w:cs="Times New Roman"/>
                <w:sz w:val="24"/>
                <w:szCs w:val="24"/>
              </w:rPr>
              <w:t>Педагогическими кадрами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480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техническим персоналом учреждение укомплектовано согласно штатному расписанию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6480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профессиональной подготовки педагогических работников соответствует требованиям квалификационных характеристик ЕКС. Кадровый состав, отвечает профессиональной компетентности педагогических работников в соответствии с Профессиональным стандартом педагога, утвержденным приказом Министерства труда и социальной защиты РФ № 544-н от 18.10.2013.</w:t>
            </w:r>
          </w:p>
          <w:p w:rsidR="00776480" w:rsidRDefault="00776480" w:rsidP="0077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8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процесс осуществляют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76480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из них:</w:t>
            </w:r>
          </w:p>
          <w:p w:rsidR="00776480" w:rsidRPr="00776480" w:rsidRDefault="00776480" w:rsidP="0077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старший воспитатель;</w:t>
            </w:r>
          </w:p>
          <w:p w:rsidR="00776480" w:rsidRDefault="00776480" w:rsidP="0077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76480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77648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76480" w:rsidRDefault="00776480" w:rsidP="0077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  <w:r w:rsidRPr="007764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6480" w:rsidRDefault="00776480" w:rsidP="0077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- 2 учителя-логопеда,</w:t>
            </w:r>
          </w:p>
          <w:p w:rsidR="00776480" w:rsidRDefault="00776480" w:rsidP="0077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педагог-психолог (0,5 ставки по совместительству)</w:t>
            </w:r>
          </w:p>
          <w:p w:rsidR="00B41BDF" w:rsidRDefault="00776480" w:rsidP="0077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DC1">
              <w:t xml:space="preserve"> </w:t>
            </w:r>
            <w:r w:rsidR="0063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обеспечено кадрами  на 95</w:t>
            </w:r>
            <w:r w:rsidR="003D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B41BDF" w:rsidRDefault="003D609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административно-хозяйственный персонал- </w:t>
            </w:r>
            <w:r w:rsidR="0085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B41BDF" w:rsidRDefault="003D609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педагогические работники – </w:t>
            </w:r>
            <w:r w:rsidR="0063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B41BDF" w:rsidRDefault="003D609B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-обслуживающий персонал– </w:t>
            </w:r>
            <w:r w:rsidR="0077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                                                                   Профессиональный уровень кадров: </w:t>
            </w:r>
          </w:p>
          <w:p w:rsidR="00B41BDF" w:rsidRDefault="003D609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высшее образование -</w:t>
            </w:r>
            <w:r w:rsidR="0085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чел. 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-среднее специальное образование - </w:t>
            </w:r>
            <w:r w:rsidR="0085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3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чел. </w:t>
            </w:r>
          </w:p>
          <w:p w:rsidR="006327CB" w:rsidRDefault="006327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Педагоги: </w:t>
            </w:r>
          </w:p>
          <w:p w:rsidR="006327CB" w:rsidRDefault="006327C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аттестованных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соответствие занимаемой должности- 1,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</w:t>
            </w:r>
            <w:r w:rsidR="0063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высшую квалификационную категорию- </w:t>
            </w:r>
            <w:r w:rsidR="0063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</w:t>
            </w:r>
            <w:r w:rsidR="0063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первую квалификационную категорию- </w:t>
            </w:r>
            <w:r w:rsidR="0085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7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31BE" w:rsidRDefault="00D631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работы:</w:t>
            </w:r>
          </w:p>
          <w:p w:rsidR="00D631BE" w:rsidRPr="00D631BE" w:rsidRDefault="00D631BE" w:rsidP="00D631B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45"/>
              <w:rPr>
                <w:rFonts w:ascii="Times New Roman" w:eastAsia="Calibri" w:hAnsi="Times New Roman" w:cs="font247"/>
                <w:color w:val="000000"/>
                <w:kern w:val="1"/>
                <w:lang w:eastAsia="zh-CN"/>
              </w:rPr>
            </w:pPr>
            <w:r w:rsidRPr="00D631BE">
              <w:rPr>
                <w:rFonts w:ascii="Times New Roman" w:eastAsia="Calibri" w:hAnsi="Times New Roman" w:cs="font247"/>
                <w:color w:val="000000"/>
                <w:kern w:val="1"/>
                <w:lang w:eastAsia="zh-CN"/>
              </w:rPr>
              <w:t>До 5 лет</w:t>
            </w:r>
            <w:r>
              <w:rPr>
                <w:rFonts w:ascii="Times New Roman" w:eastAsia="Calibri" w:hAnsi="Times New Roman" w:cs="font247"/>
                <w:color w:val="000000"/>
                <w:kern w:val="1"/>
                <w:lang w:eastAsia="zh-CN"/>
              </w:rPr>
              <w:t xml:space="preserve"> </w:t>
            </w:r>
            <w:r w:rsidR="006327CB">
              <w:rPr>
                <w:rFonts w:ascii="Times New Roman" w:eastAsia="Calibri" w:hAnsi="Times New Roman" w:cs="font247"/>
                <w:color w:val="000000"/>
                <w:kern w:val="1"/>
                <w:lang w:eastAsia="zh-CN"/>
              </w:rPr>
              <w:t>-</w:t>
            </w:r>
            <w:r>
              <w:rPr>
                <w:rFonts w:ascii="Times New Roman" w:eastAsia="Calibri" w:hAnsi="Times New Roman" w:cs="font247"/>
                <w:color w:val="000000"/>
                <w:kern w:val="1"/>
                <w:lang w:eastAsia="zh-CN"/>
              </w:rPr>
              <w:t xml:space="preserve"> 2             </w:t>
            </w:r>
          </w:p>
          <w:p w:rsidR="00D631BE" w:rsidRPr="00D631BE" w:rsidRDefault="00D631BE" w:rsidP="00D631B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45"/>
              <w:rPr>
                <w:rFonts w:ascii="Times New Roman" w:eastAsia="Calibri" w:hAnsi="Times New Roman" w:cs="font247"/>
                <w:color w:val="000000"/>
                <w:kern w:val="1"/>
                <w:lang w:eastAsia="zh-CN"/>
              </w:rPr>
            </w:pPr>
            <w:r w:rsidRPr="00D631BE">
              <w:rPr>
                <w:rFonts w:ascii="Times New Roman" w:eastAsia="Calibri" w:hAnsi="Times New Roman" w:cs="font247"/>
                <w:color w:val="000000"/>
                <w:kern w:val="1"/>
                <w:lang w:eastAsia="zh-CN"/>
              </w:rPr>
              <w:t>0т 6 - 10 лет</w:t>
            </w:r>
            <w:r>
              <w:rPr>
                <w:rFonts w:ascii="Times New Roman" w:eastAsia="Calibri" w:hAnsi="Times New Roman" w:cs="font247"/>
                <w:color w:val="000000"/>
                <w:kern w:val="1"/>
                <w:lang w:eastAsia="zh-CN"/>
              </w:rPr>
              <w:t xml:space="preserve"> </w:t>
            </w:r>
            <w:r w:rsidR="006327CB">
              <w:rPr>
                <w:rFonts w:ascii="Times New Roman" w:eastAsia="Calibri" w:hAnsi="Times New Roman" w:cs="font247"/>
                <w:color w:val="000000"/>
                <w:kern w:val="1"/>
                <w:lang w:eastAsia="zh-CN"/>
              </w:rPr>
              <w:t>-1</w:t>
            </w:r>
          </w:p>
          <w:p w:rsidR="00D631BE" w:rsidRPr="00D631BE" w:rsidRDefault="00D631BE" w:rsidP="00D631B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45"/>
              <w:rPr>
                <w:rFonts w:ascii="Times New Roman" w:eastAsia="Calibri" w:hAnsi="Times New Roman" w:cs="font247"/>
                <w:color w:val="000000"/>
                <w:kern w:val="1"/>
                <w:lang w:eastAsia="zh-CN"/>
              </w:rPr>
            </w:pPr>
            <w:r w:rsidRPr="00D631BE">
              <w:rPr>
                <w:rFonts w:ascii="Times New Roman" w:eastAsia="Calibri" w:hAnsi="Times New Roman" w:cs="font247"/>
                <w:color w:val="000000"/>
                <w:kern w:val="1"/>
                <w:lang w:eastAsia="zh-CN"/>
              </w:rPr>
              <w:t>0т 11 -15 лет</w:t>
            </w:r>
            <w:r>
              <w:rPr>
                <w:rFonts w:ascii="Times New Roman" w:eastAsia="Calibri" w:hAnsi="Times New Roman" w:cs="font247"/>
                <w:color w:val="000000"/>
                <w:kern w:val="1"/>
                <w:lang w:eastAsia="zh-CN"/>
              </w:rPr>
              <w:t xml:space="preserve"> </w:t>
            </w:r>
            <w:r w:rsidR="006327CB">
              <w:rPr>
                <w:rFonts w:ascii="Times New Roman" w:eastAsia="Calibri" w:hAnsi="Times New Roman" w:cs="font247"/>
                <w:color w:val="000000"/>
                <w:kern w:val="1"/>
                <w:lang w:eastAsia="zh-CN"/>
              </w:rPr>
              <w:t>- 5</w:t>
            </w:r>
          </w:p>
          <w:p w:rsidR="00D631BE" w:rsidRPr="00D631BE" w:rsidRDefault="00D631BE" w:rsidP="00D631B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45"/>
              <w:rPr>
                <w:rFonts w:ascii="Times New Roman" w:eastAsia="Calibri" w:hAnsi="Times New Roman" w:cs="font247"/>
                <w:color w:val="000000"/>
                <w:kern w:val="1"/>
                <w:lang w:eastAsia="zh-CN"/>
              </w:rPr>
            </w:pPr>
            <w:r w:rsidRPr="00D631BE">
              <w:rPr>
                <w:rFonts w:ascii="Times New Roman" w:eastAsia="Calibri" w:hAnsi="Times New Roman" w:cs="font247"/>
                <w:color w:val="000000"/>
                <w:kern w:val="1"/>
                <w:lang w:eastAsia="zh-CN"/>
              </w:rPr>
              <w:t>0т 16 -20 лет</w:t>
            </w:r>
            <w:r>
              <w:rPr>
                <w:rFonts w:ascii="Times New Roman" w:eastAsia="Calibri" w:hAnsi="Times New Roman" w:cs="font247"/>
                <w:color w:val="000000"/>
                <w:kern w:val="1"/>
                <w:lang w:eastAsia="zh-CN"/>
              </w:rPr>
              <w:t xml:space="preserve"> </w:t>
            </w:r>
            <w:r w:rsidR="006327CB">
              <w:rPr>
                <w:rFonts w:ascii="Times New Roman" w:eastAsia="Calibri" w:hAnsi="Times New Roman" w:cs="font247"/>
                <w:color w:val="000000"/>
                <w:kern w:val="1"/>
                <w:lang w:eastAsia="zh-CN"/>
              </w:rPr>
              <w:t xml:space="preserve">- </w:t>
            </w:r>
            <w:r w:rsidR="00776480">
              <w:rPr>
                <w:rFonts w:ascii="Times New Roman" w:eastAsia="Calibri" w:hAnsi="Times New Roman" w:cs="font247"/>
                <w:color w:val="000000"/>
                <w:kern w:val="1"/>
                <w:lang w:eastAsia="zh-CN"/>
              </w:rPr>
              <w:t>2</w:t>
            </w:r>
          </w:p>
          <w:p w:rsidR="00D631BE" w:rsidRPr="00D631BE" w:rsidRDefault="00D631BE" w:rsidP="00D631B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45"/>
              <w:rPr>
                <w:rFonts w:ascii="Times New Roman" w:eastAsia="Calibri" w:hAnsi="Times New Roman" w:cs="font247"/>
                <w:color w:val="000000"/>
                <w:kern w:val="1"/>
                <w:lang w:eastAsia="zh-CN"/>
              </w:rPr>
            </w:pPr>
            <w:r w:rsidRPr="00D631BE">
              <w:rPr>
                <w:rFonts w:ascii="Times New Roman" w:eastAsia="Calibri" w:hAnsi="Times New Roman" w:cs="font247"/>
                <w:color w:val="000000"/>
                <w:kern w:val="1"/>
                <w:lang w:eastAsia="zh-CN"/>
              </w:rPr>
              <w:t>0т 21 -25 лет</w:t>
            </w:r>
            <w:r>
              <w:rPr>
                <w:rFonts w:ascii="Times New Roman" w:eastAsia="Calibri" w:hAnsi="Times New Roman" w:cs="font247"/>
                <w:color w:val="000000"/>
                <w:kern w:val="1"/>
                <w:lang w:eastAsia="zh-CN"/>
              </w:rPr>
              <w:t xml:space="preserve"> </w:t>
            </w:r>
            <w:r w:rsidR="006327CB">
              <w:rPr>
                <w:rFonts w:ascii="Times New Roman" w:eastAsia="Calibri" w:hAnsi="Times New Roman" w:cs="font247"/>
                <w:color w:val="000000"/>
                <w:kern w:val="1"/>
                <w:lang w:eastAsia="zh-CN"/>
              </w:rPr>
              <w:t>- 6</w:t>
            </w:r>
          </w:p>
          <w:p w:rsidR="00D631BE" w:rsidRDefault="00D631BE" w:rsidP="00D631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1BE">
              <w:rPr>
                <w:rFonts w:ascii="Times New Roman" w:eastAsia="Calibri" w:hAnsi="Times New Roman" w:cs="font247"/>
                <w:color w:val="000000"/>
                <w:kern w:val="1"/>
                <w:lang w:eastAsia="zh-CN"/>
              </w:rPr>
              <w:t>26  и выше</w:t>
            </w:r>
            <w:r>
              <w:rPr>
                <w:rFonts w:ascii="Times New Roman" w:eastAsia="Calibri" w:hAnsi="Times New Roman" w:cs="font247"/>
                <w:color w:val="000000"/>
                <w:kern w:val="1"/>
                <w:lang w:eastAsia="zh-CN"/>
              </w:rPr>
              <w:t xml:space="preserve"> </w:t>
            </w:r>
            <w:r w:rsidR="006327CB">
              <w:rPr>
                <w:rFonts w:ascii="Times New Roman" w:eastAsia="Calibri" w:hAnsi="Times New Roman" w:cs="font247"/>
                <w:color w:val="000000"/>
                <w:kern w:val="1"/>
                <w:lang w:eastAsia="zh-CN"/>
              </w:rPr>
              <w:t>- 8</w:t>
            </w:r>
          </w:p>
          <w:p w:rsidR="00B41BDF" w:rsidRDefault="003D609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 своевременно проходят курсы повышения квалификации</w:t>
            </w:r>
            <w:r w:rsidR="0077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свидетельствует о </w:t>
            </w:r>
            <w:r w:rsidR="0010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том, что в детском саду работают квалифицированные педагоги, открытые к новым знаниям.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установления заработной платы работников дошкольного образовательного учреждения, в т. ч. надбавок к должностным окладам, порядка и размеров, стимулирующих выплат.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Таким образом, в ДОУ созданы условия для получения воспитанниками качественного образования в соответствии с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6480" w:rsidRPr="00776480" w:rsidRDefault="00776480" w:rsidP="0077648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80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Pr="0077648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деятельность в ДОУ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воспитанников, предоставление равных возможностей для полноценного развития каждого ребёнка. Педагогический коллектив ДОУ стабильный, работоспособный. Педагогические работники ДОУ обладают основными компетенциями, необходимыми для создания условий развития детей в соответствии с ФГОС </w:t>
            </w:r>
            <w:proofErr w:type="gramStart"/>
            <w:r w:rsidRPr="0077648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764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41BDF" w:rsidTr="003D609B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учебно-методического обеспечения</w:t>
            </w:r>
          </w:p>
        </w:tc>
        <w:tc>
          <w:tcPr>
            <w:tcW w:w="7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</w:t>
            </w:r>
            <w:r w:rsidR="0063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в ДОУ методическая работа строилась с учетом годового планирования. Основными формами методической работы  ДОУ были: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педагогических советов, </w:t>
            </w:r>
          </w:p>
          <w:p w:rsidR="00B41BDF" w:rsidRDefault="003D609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консультаций, семинаров, практикумов, открытых просмотров занятий с воспитанниками,</w:t>
            </w:r>
          </w:p>
          <w:p w:rsidR="00B41BDF" w:rsidRDefault="003D609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-повышение деловой квалификации педагогов через изучение, обобщение, внедрение передового опыта,  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курсовая подготовка, аттестация педагогов. 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методической работы строится на основе задач, стоящих перед учреждением, а именно: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1.«Охрана и укрепление физического и психического здоровья детей дошкольного возраста. Внедрение в воспитательный процесс детского сада здоровье сберегающих технологий».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2.«Духовно- нравственное воспитание дошкольников».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3.«</w:t>
            </w:r>
            <w:r w:rsidR="0010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Усовершенствование предметно-развивающей среды в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Тематика проводимых педагогических советов полностью соответствовала стоящим перед учреждением задачам. 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работа в ДОУ способствует росту профессионального мастерства воспитателей, повышению квалификационному уровню. Проводимые мероприятия способствовали самообразованию воспитателей, приобретению новой методической литературы, внедрению эффективных форм организации своего труда. Активно проводилась подготовка к аттестации, изучались новинки педагогической литературы, занятия с детьми проведены в интересной, с игровой мотивацией форме. Это способствует развитию интегративных качеств воспитанников и полноте усвоения программного материала.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обобщению и распространению передового опыта строится  путем посещений  образовательных учреждений района, воспитатели неоднократно выезжали в учреждения района  для изучения методических наработок  и внедрения их в свою практику.</w:t>
            </w:r>
          </w:p>
          <w:p w:rsidR="00B41BDF" w:rsidRDefault="001067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 ДОУ активно используются  и совершенствуются  образовательные методы и приемы работы, внедряются технологии  работы с детьми в разновозрастных группах. Ежегодно обновляется и совершенствуется база ДОУ в соответствии с требованиями 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зовательной программы и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067FA" w:rsidRDefault="001067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DF" w:rsidTr="003D609B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библиотечно-информационного обеспечения</w:t>
            </w:r>
          </w:p>
        </w:tc>
        <w:tc>
          <w:tcPr>
            <w:tcW w:w="7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обеспечено учебно-методической и художественной литературой на </w:t>
            </w:r>
            <w:r w:rsidR="0010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обеспечено современной информационной базой  имеется выход в Интернет, электронная почта, сайт ДОУ.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r w:rsidR="001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деятельности учреждения для заинтересованных лиц расположена на сайте образовательного учреждения, в группах</w:t>
            </w:r>
            <w:r w:rsidR="001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 вывешены информационные стенды (уголки), выставки.</w:t>
            </w:r>
          </w:p>
          <w:p w:rsidR="00B41BDF" w:rsidRDefault="003D60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перехода на Федеральные государственные стандарты дошкольного образования,  педагоги приобрели новые комплекты методической литературы, программу, методические пособия для детей разных возрастных групп.</w:t>
            </w:r>
          </w:p>
          <w:p w:rsidR="001D43A6" w:rsidRDefault="001D43A6" w:rsidP="001D4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3A6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включает работу по оснащению образовательной деятельности передовыми методиками, учебно-методическими комплексами, методическими средствами, способствующими более эффективной реализации программно-методической, научно-экспериментальной, воспитательной деятельности педагогических работников.</w:t>
            </w:r>
          </w:p>
          <w:p w:rsidR="001D43A6" w:rsidRDefault="001D43A6" w:rsidP="001D4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разработкой новой парциальной программы и адаптированных общеобразовательных программ для детей с ОВЗ, необходимо пополнение и обновление методической литературы.</w:t>
            </w:r>
          </w:p>
          <w:p w:rsidR="001D43A6" w:rsidRDefault="001D43A6" w:rsidP="001D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3A6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снабжено необходимыми средствами пожаротушения, имеется прямая телефонная связь вызова пожарной команды, </w:t>
            </w:r>
            <w:r w:rsidRPr="001D4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установлена «тревожная кнопка», имеются планы эвакуации, создана пожарно-техническая комиссия, заключён договор с охранным предприятием на оказание услуг обеспечения круглосуточной охраны объекта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имущества организации, так же по периметру детского сада установлено видеонаблюдение.</w:t>
            </w:r>
          </w:p>
          <w:p w:rsidR="00B41BDF" w:rsidRPr="001D43A6" w:rsidRDefault="001D43A6" w:rsidP="001D4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Вывод:</w:t>
            </w:r>
            <w:r w:rsidR="003D609B" w:rsidRPr="001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D609B" w:rsidRPr="001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 созданы необходимые условия для реализации ФГОС </w:t>
            </w:r>
            <w:proofErr w:type="gramStart"/>
            <w:r w:rsidR="003D609B" w:rsidRPr="001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3D609B" w:rsidRPr="001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D609B" w:rsidRPr="001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="003D609B" w:rsidRPr="001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</w:t>
            </w:r>
            <w:r w:rsidRPr="001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иков в возрасте от 1,5 до 7 лет, </w:t>
            </w:r>
            <w:r w:rsidRPr="001D43A6">
              <w:rPr>
                <w:rFonts w:ascii="Times New Roman" w:hAnsi="Times New Roman" w:cs="Times New Roman"/>
                <w:sz w:val="24"/>
                <w:szCs w:val="24"/>
              </w:rPr>
              <w:t>имеется учебно-методическое и информационное обеспечение достаточное для эффективной организации образовательной деятельности.</w:t>
            </w:r>
          </w:p>
        </w:tc>
      </w:tr>
      <w:tr w:rsidR="00B41BDF" w:rsidTr="003D609B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Оценка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функционирования внутренней системы оценки качества образования</w:t>
            </w:r>
            <w:proofErr w:type="gramEnd"/>
          </w:p>
        </w:tc>
        <w:tc>
          <w:tcPr>
            <w:tcW w:w="7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85FE3" w:rsidRPr="00885FE3" w:rsidRDefault="00885FE3" w:rsidP="00885FE3">
            <w:pPr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FE3">
              <w:rPr>
                <w:rFonts w:ascii="Times New Roman" w:eastAsia="Times New Roman" w:hAnsi="Times New Roman" w:cs="Times New Roman"/>
                <w:sz w:val="24"/>
                <w:szCs w:val="24"/>
              </w:rPr>
              <w:t>В ДОУ разработано Положение о внутренней оценке качества образования.</w:t>
            </w:r>
            <w:r w:rsidRPr="0073397B">
              <w:rPr>
                <w:rFonts w:eastAsia="Times New Roman"/>
                <w:sz w:val="23"/>
                <w:szCs w:val="23"/>
              </w:rPr>
              <w:t xml:space="preserve"> </w:t>
            </w:r>
            <w:r w:rsidRPr="00885FE3">
              <w:rPr>
                <w:rFonts w:ascii="Times New Roman" w:hAnsi="Times New Roman" w:cs="Times New Roman"/>
                <w:sz w:val="24"/>
                <w:szCs w:val="24"/>
              </w:rPr>
              <w:t xml:space="preserve">Целью системы оценки качества образования является установление соответствия качества дошкольного образования в ДОУ федеральному государственному образовательному стандарту дошкольного образования. </w:t>
            </w:r>
          </w:p>
          <w:p w:rsidR="00885FE3" w:rsidRPr="00885FE3" w:rsidRDefault="00885FE3" w:rsidP="00885FE3">
            <w:pPr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FE3">
              <w:rPr>
                <w:rFonts w:ascii="Times New Roman" w:hAnsi="Times New Roman" w:cs="Times New Roman"/>
                <w:sz w:val="24"/>
                <w:szCs w:val="24"/>
              </w:rPr>
              <w:t>Внутренний контроль осуществляется в виде плановых или оперативных проверок и мониторинга. Контроль в виде плановых проверок осуществляется в соответствии с утверждённым годовым планом, оперативным контролем на месяц, который доводится до всех членов педагогического коллектива. Результаты внутреннего контроля оформляются в виде справок, отчётов, карт наблюдений. Результаты оперативного контроля заносятся в таблицу контроля. Информация о результатах контроля доводится до работников ДОУ в течение 7 дней с момента завершения проверки. Итоги контроля в зависимости от его формы, целей и задач, а также с учётом реального положения дел доводятся до педагогов на заседании педагогического совета.</w:t>
            </w:r>
          </w:p>
          <w:p w:rsidR="00885FE3" w:rsidRPr="00885FE3" w:rsidRDefault="00885FE3" w:rsidP="00885FE3">
            <w:pPr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FE3">
              <w:rPr>
                <w:rFonts w:ascii="Times New Roman" w:hAnsi="Times New Roman" w:cs="Times New Roman"/>
                <w:sz w:val="24"/>
                <w:szCs w:val="24"/>
              </w:rPr>
              <w:t>При проведении внутренней оценки качества образования изучается степень удовлетворённости родителей качеством образования в ДОУ на основании анкетирования родителей, опроса.</w:t>
            </w:r>
          </w:p>
          <w:p w:rsidR="00885FE3" w:rsidRPr="00885FE3" w:rsidRDefault="00885FE3" w:rsidP="00885FE3">
            <w:pPr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FE3">
              <w:rPr>
                <w:rFonts w:ascii="Times New Roman" w:hAnsi="Times New Roman" w:cs="Times New Roman"/>
                <w:sz w:val="24"/>
                <w:szCs w:val="24"/>
              </w:rPr>
              <w:t>С целью информирования родителей об организации образовательной деятельности в ДОУ оформлены информационные стенды, информационные уголки для родителей в группах, проводятся совместные мероприятия детей и родителей, праздники, досуги и пр.</w:t>
            </w:r>
          </w:p>
          <w:p w:rsidR="00B41BDF" w:rsidRPr="003607F3" w:rsidRDefault="00885FE3" w:rsidP="003607F3">
            <w:pPr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Вывод:</w:t>
            </w:r>
            <w:r w:rsidRPr="00885FE3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внутренней оценки качества образования функционирует в соответствии с требованиями действующего законодательства. Таким образом, на основе </w:t>
            </w:r>
            <w:proofErr w:type="spellStart"/>
            <w:r w:rsidRPr="00885FE3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885FE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ДОУ, представленной в аналитической части отчёта, можно сделать вывод, что в ДОУ создана </w:t>
            </w:r>
            <w:proofErr w:type="gramStart"/>
            <w:r w:rsidRPr="00885FE3">
              <w:rPr>
                <w:rFonts w:ascii="Times New Roman" w:hAnsi="Times New Roman" w:cs="Times New Roman"/>
                <w:sz w:val="24"/>
                <w:szCs w:val="24"/>
              </w:rPr>
              <w:t>развивающая образовательная среда, представляющая собой систему условий социализации и индивидуализации воспитанников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позволяет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максимально удовлетворять потребность и запросы родителей.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288" w:rsidTr="003D609B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154288" w:rsidRDefault="00154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154288" w:rsidRDefault="00154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материально-технической базы</w:t>
            </w:r>
          </w:p>
        </w:tc>
        <w:tc>
          <w:tcPr>
            <w:tcW w:w="7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154288" w:rsidRPr="00154288" w:rsidRDefault="00154288" w:rsidP="00154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288">
              <w:rPr>
                <w:rFonts w:ascii="Times New Roman" w:hAnsi="Times New Roman" w:cs="Times New Roman"/>
                <w:sz w:val="24"/>
                <w:szCs w:val="24"/>
              </w:rPr>
              <w:t>В ДОУ созданы безопасные условия для организации образовательной деятельности воспитанников и их физического развития, игровое оборудование имеет сертификаты качества, ежегодно проводится проверка спортивного оборудования в 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4288">
              <w:rPr>
                <w:rFonts w:ascii="Times New Roman" w:hAnsi="Times New Roman" w:cs="Times New Roman"/>
                <w:sz w:val="24"/>
                <w:szCs w:val="24"/>
              </w:rPr>
              <w:t xml:space="preserve"> зале и на спортивной площадке. </w:t>
            </w:r>
            <w:proofErr w:type="gramStart"/>
            <w:r w:rsidRPr="00154288">
              <w:rPr>
                <w:rFonts w:ascii="Times New Roman" w:hAnsi="Times New Roman" w:cs="Times New Roman"/>
                <w:sz w:val="24"/>
                <w:szCs w:val="24"/>
              </w:rPr>
              <w:t xml:space="preserve">При подборе содержания развивающей предметно-пространственной среды (игр, материалов, оборудования) учитывались образовательные </w:t>
            </w:r>
            <w:r w:rsidRPr="00154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и задачи реализуемой ООП ДО, возрастные особенности детей группы; половой состав группы; индивидуальные особенности, интересы и предпочтения детей, материальные возможности ДОУ. </w:t>
            </w:r>
            <w:proofErr w:type="gramEnd"/>
          </w:p>
          <w:p w:rsidR="00154288" w:rsidRPr="00154288" w:rsidRDefault="00154288" w:rsidP="00154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288">
              <w:rPr>
                <w:rFonts w:ascii="Times New Roman" w:hAnsi="Times New Roman" w:cs="Times New Roman"/>
                <w:sz w:val="24"/>
                <w:szCs w:val="24"/>
              </w:rPr>
              <w:t>Соблюдались психолого-педагогические требования к созданию развивающей предметн</w:t>
            </w:r>
            <w:proofErr w:type="gramStart"/>
            <w:r w:rsidRPr="0015428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54288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пространственной среды, изложенные в Федеральных государственных образовательных стандартах. Среда насыщена материалами и оборудованием разнообразной тематики, что активизировало воспитанников во взаимодействии с предметным окружением. </w:t>
            </w:r>
          </w:p>
          <w:p w:rsidR="00154288" w:rsidRPr="00154288" w:rsidRDefault="00154288" w:rsidP="00154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288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помещения условно разделены на  части: - по направлениям ФГОС. Разделение группового пространства на зоны вызвано тем, что нет однозначного соответствия между видом деятельности и материалом. Все материалы </w:t>
            </w:r>
            <w:proofErr w:type="spellStart"/>
            <w:r w:rsidRPr="00154288">
              <w:rPr>
                <w:rFonts w:ascii="Times New Roman" w:hAnsi="Times New Roman" w:cs="Times New Roman"/>
                <w:sz w:val="24"/>
                <w:szCs w:val="24"/>
              </w:rPr>
              <w:t>полифункциональны</w:t>
            </w:r>
            <w:proofErr w:type="spellEnd"/>
            <w:r w:rsidRPr="00154288">
              <w:rPr>
                <w:rFonts w:ascii="Times New Roman" w:hAnsi="Times New Roman" w:cs="Times New Roman"/>
                <w:sz w:val="24"/>
                <w:szCs w:val="24"/>
              </w:rPr>
              <w:t xml:space="preserve"> и могут использоваться для игровой, продуктивной и исследовательской деятельности.</w:t>
            </w:r>
          </w:p>
          <w:p w:rsidR="00154288" w:rsidRPr="00154288" w:rsidRDefault="00154288" w:rsidP="00154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28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и оборудование подобраны таким образом, что они могут использоваться в ходе реализации всех образовательных областей и в самостоятельной детской деятельности. В процессе создания среды в группах соблюдался принцип педагогической целесообразности, что позволило предусмотреть необходимость и достаточность её наполнения и также обеспечить возможность самовыражения воспитанников, комфортность и эмоциональное благополучие каждого ребёнка. </w:t>
            </w:r>
          </w:p>
          <w:p w:rsidR="00154288" w:rsidRPr="00154288" w:rsidRDefault="00154288" w:rsidP="00154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288">
              <w:rPr>
                <w:rFonts w:ascii="Times New Roman" w:hAnsi="Times New Roman" w:cs="Times New Roman"/>
                <w:sz w:val="24"/>
                <w:szCs w:val="24"/>
              </w:rPr>
              <w:t xml:space="preserve">Здание, территория ДОУ соответствуют санитарно-эпидемиологическим правилам и нормативам, требованиям пожарной и электробезопасности, нормам охраны труда.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4288">
              <w:rPr>
                <w:rFonts w:ascii="Times New Roman" w:hAnsi="Times New Roman" w:cs="Times New Roman"/>
                <w:sz w:val="24"/>
                <w:szCs w:val="24"/>
              </w:rPr>
              <w:t>роведена</w:t>
            </w:r>
            <w:proofErr w:type="gramEnd"/>
            <w:r w:rsidRPr="00154288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рабочих мест. Оборудование используется рационально, ведётся учёт материальных ценностей, приказом по ДОУ назначены ответственные лица за сохранность имущества. Вопросы по материально-техническому обеспечению рассматриваются на планёрках, общих собраниях коллектива, совещаниях по охране труда.</w:t>
            </w:r>
          </w:p>
          <w:p w:rsidR="00154288" w:rsidRPr="00154288" w:rsidRDefault="00154288" w:rsidP="00154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288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создана комфортная, безопасная развивающая предметно - пространственная среда.  Игры, игрушки, дидактический материал, издательская продукция соответствуют общим закономерностям развития ребёнка на каждом возрастном этапе. Имеется оборудование для организации всех видов детской деятельности.</w:t>
            </w:r>
          </w:p>
          <w:p w:rsidR="00154288" w:rsidRPr="00154288" w:rsidRDefault="00154288" w:rsidP="00154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288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</w:t>
            </w:r>
          </w:p>
          <w:p w:rsidR="00154288" w:rsidRPr="00154288" w:rsidRDefault="00154288" w:rsidP="00154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288">
              <w:rPr>
                <w:rFonts w:ascii="Times New Roman" w:hAnsi="Times New Roman" w:cs="Times New Roman"/>
                <w:sz w:val="24"/>
                <w:szCs w:val="24"/>
              </w:rPr>
              <w:t>В каждой возрастной группе имеется наличие прогулочных площадок, обеспечивающих физическую активность и разнообразную игровую деятельность воспитанников на прогулке.</w:t>
            </w:r>
          </w:p>
          <w:p w:rsidR="00132E57" w:rsidRDefault="00154288" w:rsidP="00154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288">
              <w:rPr>
                <w:rFonts w:ascii="Times New Roman" w:hAnsi="Times New Roman" w:cs="Times New Roman"/>
                <w:sz w:val="24"/>
                <w:szCs w:val="24"/>
              </w:rPr>
              <w:t xml:space="preserve"> Игровые площадки оборудованы игровыми сооружениями в соответствии с возрастом: песочницами, горками, лесенками, домиками,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теневыми навесами </w:t>
            </w:r>
            <w:r w:rsidRPr="00154288">
              <w:rPr>
                <w:rFonts w:ascii="Times New Roman" w:hAnsi="Times New Roman" w:cs="Times New Roman"/>
                <w:sz w:val="24"/>
                <w:szCs w:val="24"/>
              </w:rPr>
              <w:t xml:space="preserve"> др. Учреждение соответствует всем требованиям надзорных органов, видна положительная динамика в развитии и благоустройстве территории. </w:t>
            </w:r>
          </w:p>
          <w:p w:rsidR="00154288" w:rsidRDefault="00154288" w:rsidP="008C5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288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Pr="00154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E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ДОУ материально-технические условия соответствуют требования СанПиН,</w:t>
            </w:r>
            <w:r w:rsidR="00132E5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132E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пожарной безопасности, требованиям </w:t>
            </w:r>
            <w:r w:rsidR="00132E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охраны жизни и здоровья всех участников образовательного процесса, обеспечивают комплексную безопасность дошкольного упреждения и способствуют достижению высокого качества дошкольного образования.</w:t>
            </w:r>
          </w:p>
        </w:tc>
      </w:tr>
      <w:tr w:rsidR="00B41BDF" w:rsidTr="003D609B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41BDF" w:rsidRDefault="003D609B" w:rsidP="00154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15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показателей деятельности организации</w:t>
            </w:r>
          </w:p>
        </w:tc>
        <w:tc>
          <w:tcPr>
            <w:tcW w:w="7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 Министерства образования и науки Российской Федерации от 10.12.2013г. № 1324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показателей деятельности образовательной организации,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подлежащей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 w:rsidR="00184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B41BDF" w:rsidRDefault="003D60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 деятельности МКДОУ «</w:t>
            </w:r>
            <w:r w:rsidR="001D06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Детский сад №1 «Солнышко» поселка Красное-на-Волге»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подлежащему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(Приложение № </w:t>
            </w:r>
            <w:r w:rsidR="002E6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B41BDF" w:rsidRDefault="003D609B" w:rsidP="001D06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численность воспитанников осваивающих образовательную программу дошкольного образования, получающих услуги присмотра и ухода, по итогам 201</w:t>
            </w:r>
            <w:r w:rsidR="002F3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года  </w:t>
            </w:r>
            <w:r w:rsidR="001D06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человек, что осталось на том же уровне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1D06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аналогичного</w:t>
            </w:r>
            <w:proofErr w:type="gramEnd"/>
            <w:r w:rsidR="001D06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периода 201</w:t>
            </w:r>
            <w:r w:rsidR="002F3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1D06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года.</w:t>
            </w:r>
          </w:p>
          <w:p w:rsidR="00B41BDF" w:rsidRDefault="003D609B" w:rsidP="001D06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ДОУ в 201</w:t>
            </w:r>
            <w:r w:rsidR="002F3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году, также  как и в 201</w:t>
            </w:r>
            <w:r w:rsidR="002F3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 не была организована работа семейных дошкольных групп, не было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воспитанников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осваивающих образовательную программу МКДОУ в форме семейного образования.</w:t>
            </w:r>
          </w:p>
          <w:p w:rsidR="00B41BDF" w:rsidRDefault="003D60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ДОУ в 201</w:t>
            </w:r>
            <w:r w:rsidR="002F3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 воспитанников с ОВЗ</w:t>
            </w:r>
            <w:r w:rsidR="001D06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составило 3</w:t>
            </w:r>
            <w:r w:rsidR="002F3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1D06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41BDF" w:rsidRDefault="003D60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201</w:t>
            </w:r>
            <w:r w:rsidR="002F3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 количество педагогов составила </w:t>
            </w:r>
            <w:r w:rsidR="00EB49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человека, как и в 201</w:t>
            </w:r>
            <w:r w:rsidR="002F3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году. Кадровый состав в течение указанных периодов </w:t>
            </w:r>
            <w:r w:rsidR="002F3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изменился незначительно, были привлечены молодые специалисты к работе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что свидетельствует о стабильности педагогического коллектива, отсутствии текучести кадров в ДОУ</w:t>
            </w:r>
            <w:r w:rsidR="00184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18486E" w:rsidRDefault="003D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201</w:t>
            </w:r>
            <w:r w:rsidR="00184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 по сравнению с 201</w:t>
            </w:r>
            <w:r w:rsidR="00184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годом, остались неизменными показатели, характеризующие кадровое обеспечение ДОУ педагогами: уровень образования педагогов, стаж работы педагогов, аттестованных на соответствие занимаемой должности. 100% педагогов соответствую</w:t>
            </w:r>
            <w:r w:rsidR="00184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 занимаемой.</w:t>
            </w:r>
          </w:p>
          <w:p w:rsidR="00B41BDF" w:rsidRDefault="003D60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Площади помещений, набор необходимых помещений для осуществления образовательной деятельности соответствует нормам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наличие, оснащенность прогулочных площадок, в 201</w:t>
            </w:r>
            <w:r w:rsidR="00184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 не изменились по сравнению с 20</w:t>
            </w:r>
            <w:r w:rsidR="00184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годом.</w:t>
            </w:r>
          </w:p>
          <w:p w:rsidR="00B41BDF" w:rsidRDefault="0018486E">
            <w:pPr>
              <w:spacing w:after="0" w:line="240" w:lineRule="auto"/>
              <w:jc w:val="both"/>
            </w:pPr>
            <w:r w:rsidRPr="0018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84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3D60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ДОУ созданы необходимые условия для реализации ФГОС </w:t>
            </w:r>
            <w:proofErr w:type="gramStart"/>
            <w:r w:rsidR="003D60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  <w:r w:rsidR="003D60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D60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</w:t>
            </w:r>
            <w:proofErr w:type="gramEnd"/>
            <w:r w:rsidR="003D60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воспитанников в возрасте от 1,5 до 7 лет.</w:t>
            </w:r>
          </w:p>
          <w:p w:rsidR="00B41BDF" w:rsidRDefault="00B41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1BDF" w:rsidRDefault="00B41BDF">
      <w:pPr>
        <w:shd w:val="clear" w:color="auto" w:fill="FFFFFF"/>
        <w:spacing w:after="0" w:line="249" w:lineRule="atLeast"/>
        <w:jc w:val="both"/>
        <w:textAlignment w:val="baseline"/>
        <w:outlineLvl w:val="3"/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</w:pPr>
    </w:p>
    <w:p w:rsidR="00B41BDF" w:rsidRPr="00EB49BD" w:rsidRDefault="003D609B">
      <w:pPr>
        <w:shd w:val="clear" w:color="auto" w:fill="FFFFFF"/>
        <w:spacing w:after="0" w:line="249" w:lineRule="atLeast"/>
        <w:jc w:val="both"/>
        <w:textAlignment w:val="baseline"/>
        <w:outlineLvl w:val="3"/>
      </w:pP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</w:t>
      </w:r>
      <w:r w:rsidR="00EB49BD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                              </w:t>
      </w:r>
    </w:p>
    <w:p w:rsidR="00B41BDF" w:rsidRDefault="00B41BDF">
      <w:pPr>
        <w:shd w:val="clear" w:color="auto" w:fill="FFFFFF"/>
        <w:spacing w:after="0" w:line="249" w:lineRule="atLeast"/>
        <w:jc w:val="both"/>
        <w:textAlignment w:val="baseline"/>
        <w:outlineLvl w:val="3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B41BDF" w:rsidRDefault="003D609B">
      <w:pPr>
        <w:shd w:val="clear" w:color="auto" w:fill="FFFFFF"/>
        <w:spacing w:after="0" w:line="249" w:lineRule="atLeast"/>
        <w:jc w:val="both"/>
        <w:textAlignment w:val="baseline"/>
        <w:outlineLvl w:val="3"/>
      </w:pP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p w:rsidR="00B41BDF" w:rsidRDefault="00B41BDF">
      <w:pPr>
        <w:shd w:val="clear" w:color="auto" w:fill="FFFFFF"/>
        <w:spacing w:after="0" w:line="249" w:lineRule="atLeast"/>
        <w:jc w:val="both"/>
        <w:textAlignment w:val="baseline"/>
        <w:outlineLvl w:val="3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8C5CE8" w:rsidRDefault="008C5CE8">
      <w:pPr>
        <w:shd w:val="clear" w:color="auto" w:fill="FFFFFF"/>
        <w:spacing w:after="0" w:line="249" w:lineRule="atLeast"/>
        <w:jc w:val="both"/>
        <w:textAlignment w:val="baseline"/>
        <w:outlineLvl w:val="3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8C5CE8" w:rsidRDefault="008C5CE8">
      <w:pPr>
        <w:shd w:val="clear" w:color="auto" w:fill="FFFFFF"/>
        <w:spacing w:after="0" w:line="249" w:lineRule="atLeast"/>
        <w:jc w:val="both"/>
        <w:textAlignment w:val="baseline"/>
        <w:outlineLvl w:val="3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8C5CE8" w:rsidRDefault="008C5CE8">
      <w:pPr>
        <w:shd w:val="clear" w:color="auto" w:fill="FFFFFF"/>
        <w:spacing w:after="0" w:line="249" w:lineRule="atLeast"/>
        <w:jc w:val="both"/>
        <w:textAlignment w:val="baseline"/>
        <w:outlineLvl w:val="3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8C5CE8" w:rsidRDefault="008C5CE8">
      <w:pPr>
        <w:shd w:val="clear" w:color="auto" w:fill="FFFFFF"/>
        <w:spacing w:after="0" w:line="249" w:lineRule="atLeast"/>
        <w:jc w:val="both"/>
        <w:textAlignment w:val="baseline"/>
        <w:outlineLvl w:val="3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FA2CA0" w:rsidRDefault="00FA2CA0" w:rsidP="00EB49BD">
      <w:pPr>
        <w:shd w:val="clear" w:color="auto" w:fill="FFFFFF"/>
        <w:spacing w:after="0" w:line="249" w:lineRule="atLeast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B508C" w:rsidRDefault="003D609B" w:rsidP="00EB49BD">
      <w:pPr>
        <w:shd w:val="clear" w:color="auto" w:fill="FFFFFF"/>
        <w:spacing w:after="0" w:line="249" w:lineRule="atLeast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EB49B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p w:rsidR="00EB508C" w:rsidRDefault="00EB508C" w:rsidP="00EB49BD">
      <w:pPr>
        <w:shd w:val="clear" w:color="auto" w:fill="FFFFFF"/>
        <w:spacing w:after="0" w:line="249" w:lineRule="atLeast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B508C" w:rsidRDefault="00EB508C" w:rsidP="00EB49BD">
      <w:pPr>
        <w:shd w:val="clear" w:color="auto" w:fill="FFFFFF"/>
        <w:spacing w:after="0" w:line="249" w:lineRule="atLeast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B508C" w:rsidRDefault="00EB508C" w:rsidP="00EB49BD">
      <w:pPr>
        <w:shd w:val="clear" w:color="auto" w:fill="FFFFFF"/>
        <w:spacing w:after="0" w:line="249" w:lineRule="atLeast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B508C" w:rsidRDefault="00EB508C" w:rsidP="00EB49BD">
      <w:pPr>
        <w:shd w:val="clear" w:color="auto" w:fill="FFFFFF"/>
        <w:spacing w:after="0" w:line="249" w:lineRule="atLeast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41BDF" w:rsidRDefault="003D60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Выводы по итогам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ДОУ                                                                                                      </w:t>
      </w:r>
    </w:p>
    <w:p w:rsidR="00A06845" w:rsidRDefault="003D609B">
      <w:pPr>
        <w:rPr>
          <w:rFonts w:ascii="Times New Roman" w:hAnsi="Times New Roman" w:cs="Times New Roman"/>
          <w:sz w:val="24"/>
          <w:szCs w:val="24"/>
        </w:rPr>
      </w:pPr>
      <w:r w:rsidRPr="008C5CE8">
        <w:rPr>
          <w:rFonts w:ascii="Times New Roman" w:hAnsi="Times New Roman" w:cs="Times New Roman"/>
        </w:rPr>
        <w:t>1</w:t>
      </w:r>
      <w:r w:rsidRPr="008C5C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Деятельность МКДОУ «</w:t>
      </w:r>
      <w:r w:rsidR="007C6B39">
        <w:rPr>
          <w:rFonts w:ascii="Times New Roman" w:hAnsi="Times New Roman" w:cs="Times New Roman"/>
          <w:sz w:val="24"/>
          <w:szCs w:val="24"/>
        </w:rPr>
        <w:t>Детский сад №1 «Солнышко» поселка Красное-на-Волге</w:t>
      </w:r>
      <w:r>
        <w:rPr>
          <w:rFonts w:ascii="Times New Roman" w:hAnsi="Times New Roman" w:cs="Times New Roman"/>
          <w:sz w:val="24"/>
          <w:szCs w:val="24"/>
        </w:rPr>
        <w:t xml:space="preserve">» строится в соответствии с Федеральным законом Российской Федерации от 29.12.2012 г. № 273 «Об образовании» в Российской Федерации, нормативно-правовой базой.                                                                                                         2. Педагогический коллектив ДОУ,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                                                                                                                                                                         3. ДОУ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                                                                 4. Запланированная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-образовательная работа на 201</w:t>
      </w:r>
      <w:r w:rsidR="00A0684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выполнена в полном объеме.                                                                                                                                                                        5. Уровень готовности выпускников к обучению в школе – </w:t>
      </w:r>
      <w:r w:rsidR="00A06845">
        <w:rPr>
          <w:rFonts w:ascii="Times New Roman" w:hAnsi="Times New Roman" w:cs="Times New Roman"/>
          <w:sz w:val="24"/>
          <w:szCs w:val="24"/>
        </w:rPr>
        <w:t xml:space="preserve">выше </w:t>
      </w:r>
      <w:r>
        <w:rPr>
          <w:rFonts w:ascii="Times New Roman" w:hAnsi="Times New Roman" w:cs="Times New Roman"/>
          <w:sz w:val="24"/>
          <w:szCs w:val="24"/>
        </w:rPr>
        <w:t>средн</w:t>
      </w:r>
      <w:r w:rsidR="00A06845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</w:t>
      </w:r>
    </w:p>
    <w:p w:rsidR="00B41BDF" w:rsidRDefault="003D609B">
      <w:r>
        <w:rPr>
          <w:rFonts w:ascii="Times New Roman" w:hAnsi="Times New Roman" w:cs="Times New Roman"/>
          <w:b/>
          <w:sz w:val="24"/>
          <w:szCs w:val="24"/>
        </w:rPr>
        <w:t xml:space="preserve">Цели и задачи: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 итогам работы ДОУ за 201</w:t>
      </w:r>
      <w:r w:rsidR="00A06845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год, определены следующие приоритетные направления деятельности на 201</w:t>
      </w:r>
      <w:r w:rsidR="00A06845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- создание равных возможностей для каждого воспитанника в получении дошкольного образования                                                                                                                                                                                        - </w:t>
      </w:r>
      <w:r>
        <w:rPr>
          <w:rFonts w:ascii="Times New Roman" w:eastAsia="Times New Roman" w:hAnsi="Times New Roman" w:cs="Times New Roman"/>
          <w:color w:val="080202"/>
          <w:sz w:val="24"/>
          <w:szCs w:val="24"/>
          <w:lang w:eastAsia="ru-RU"/>
        </w:rPr>
        <w:t xml:space="preserve">необходимо продолжать </w:t>
      </w:r>
      <w:proofErr w:type="spellStart"/>
      <w:r>
        <w:rPr>
          <w:rFonts w:ascii="Times New Roman" w:eastAsia="Times New Roman" w:hAnsi="Times New Roman" w:cs="Times New Roman"/>
          <w:color w:val="080202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80202"/>
          <w:sz w:val="24"/>
          <w:szCs w:val="24"/>
          <w:lang w:eastAsia="ru-RU"/>
        </w:rPr>
        <w:t>-образовательную деятельность в соответствии с   современными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80202"/>
          <w:sz w:val="24"/>
          <w:szCs w:val="24"/>
          <w:lang w:eastAsia="ru-RU"/>
        </w:rPr>
        <w:t>- продолжить работу по совершенствованию материально-технической базы ДОУ, а также информационно-методического  обеспечения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о</w:t>
      </w:r>
      <w:r>
        <w:rPr>
          <w:rFonts w:ascii="Times New Roman" w:eastAsia="Times New Roman" w:hAnsi="Times New Roman" w:cs="Times New Roman"/>
          <w:color w:val="080202"/>
          <w:sz w:val="24"/>
          <w:szCs w:val="24"/>
          <w:lang w:eastAsia="ru-RU"/>
        </w:rPr>
        <w:t>пределяющим для повышения качества образовательных услуг в дошкольном образовательном учреждении является реорганизация педагогического</w:t>
      </w:r>
      <w:proofErr w:type="gramEnd"/>
      <w:r>
        <w:rPr>
          <w:rFonts w:ascii="Times New Roman" w:eastAsia="Times New Roman" w:hAnsi="Times New Roman" w:cs="Times New Roman"/>
          <w:color w:val="080202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80202"/>
          <w:sz w:val="24"/>
          <w:szCs w:val="24"/>
          <w:lang w:eastAsia="ru-RU"/>
        </w:rPr>
        <w:t>состава,</w:t>
      </w:r>
      <w:r>
        <w:rPr>
          <w:rFonts w:ascii="Times New Roman" w:hAnsi="Times New Roman" w:cs="Times New Roman"/>
          <w:sz w:val="24"/>
          <w:szCs w:val="24"/>
        </w:rPr>
        <w:t xml:space="preserve"> аттестация педагогических работников на первую квалификационную категорию                                                                                                                                                                                         - повышение уровня педагогического просвещения родителей (законных представителей), увеличение числа родителей (законных представителей), обеспечиваемых консультативной поддержкой ДОУ                                                                                                                                                                                   - создание системы поддержки и сопровождения инновационной деятельности в детском саду                                                                                                                                                                    - формирование компетентной личности дошкольника в вопросах физического развития и здоровье сбережения                                                                                                                                                - формирование у воспитанников предпосылок к учебной деятельности                                                                           - активное включение родителей (законных представителей) в образовательный процесс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- повышение уровня профессиональной компетенции педагогов по вопросам модернизации и инновационного развития дошкольного образования, в том числе формирования внутренней системы управления качеством дошкольного образования.</w:t>
      </w:r>
    </w:p>
    <w:p w:rsidR="00B41BDF" w:rsidRDefault="00B41BDF">
      <w:pPr>
        <w:shd w:val="clear" w:color="auto" w:fill="FFFFFF"/>
        <w:spacing w:after="0" w:line="249" w:lineRule="atLeast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1BDF" w:rsidRDefault="00B41BDF">
      <w:pPr>
        <w:shd w:val="clear" w:color="auto" w:fill="FFFFFF"/>
        <w:spacing w:after="0" w:line="249" w:lineRule="atLeast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1BDF" w:rsidRDefault="00B41BDF">
      <w:pPr>
        <w:shd w:val="clear" w:color="auto" w:fill="FFFFFF"/>
        <w:spacing w:after="0" w:line="249" w:lineRule="atLeast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1BDF" w:rsidRDefault="00B41BDF">
      <w:pPr>
        <w:shd w:val="clear" w:color="auto" w:fill="FFFFFF"/>
        <w:spacing w:after="0" w:line="249" w:lineRule="atLeast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1BDF" w:rsidRDefault="00B41BDF">
      <w:pPr>
        <w:shd w:val="clear" w:color="auto" w:fill="FFFFFF"/>
        <w:spacing w:after="0" w:line="249" w:lineRule="atLeast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1BDF" w:rsidRDefault="00B41BDF">
      <w:pPr>
        <w:shd w:val="clear" w:color="auto" w:fill="FFFFFF"/>
        <w:spacing w:after="0" w:line="249" w:lineRule="atLeast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1BDF" w:rsidRDefault="00B41BDF">
      <w:pPr>
        <w:shd w:val="clear" w:color="auto" w:fill="FFFFFF"/>
        <w:spacing w:after="0" w:line="249" w:lineRule="atLeast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1BDF" w:rsidRDefault="00B41BDF">
      <w:pPr>
        <w:shd w:val="clear" w:color="auto" w:fill="FFFFFF"/>
        <w:spacing w:after="0" w:line="249" w:lineRule="atLeast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508C" w:rsidRDefault="00EB508C">
      <w:pPr>
        <w:shd w:val="clear" w:color="auto" w:fill="FFFFFF"/>
        <w:spacing w:after="0" w:line="249" w:lineRule="atLeast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508C" w:rsidRDefault="00EB508C">
      <w:pPr>
        <w:shd w:val="clear" w:color="auto" w:fill="FFFFFF"/>
        <w:spacing w:after="0" w:line="249" w:lineRule="atLeast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508C" w:rsidRDefault="00EB508C">
      <w:pPr>
        <w:shd w:val="clear" w:color="auto" w:fill="FFFFFF"/>
        <w:spacing w:after="0" w:line="249" w:lineRule="atLeast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508C" w:rsidRDefault="00EB508C">
      <w:pPr>
        <w:shd w:val="clear" w:color="auto" w:fill="FFFFFF"/>
        <w:spacing w:after="0" w:line="249" w:lineRule="atLeast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508C" w:rsidRDefault="00EB508C">
      <w:pPr>
        <w:shd w:val="clear" w:color="auto" w:fill="FFFFFF"/>
        <w:spacing w:after="0" w:line="249" w:lineRule="atLeast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1BDF" w:rsidRDefault="003D609B">
      <w:pPr>
        <w:shd w:val="clear" w:color="auto" w:fill="FFFFFF"/>
        <w:spacing w:after="0" w:line="249" w:lineRule="atLeast"/>
        <w:jc w:val="right"/>
        <w:textAlignment w:val="baseline"/>
        <w:outlineLvl w:val="3"/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2E6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:rsidR="00B41BDF" w:rsidRDefault="003D609B">
      <w:pPr>
        <w:shd w:val="clear" w:color="auto" w:fill="FFFFFF"/>
        <w:spacing w:after="0" w:line="249" w:lineRule="atLeast"/>
        <w:jc w:val="center"/>
        <w:textAlignment w:val="baseline"/>
        <w:outlineLvl w:val="3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                                                                                                                                деятельности МКДОУ «</w:t>
      </w:r>
      <w:r w:rsidR="007C6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Детский сад №1 «Солнышко» поселка Красное-на-Волге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», подлежащего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самообследованию</w:t>
      </w:r>
      <w:proofErr w:type="spellEnd"/>
    </w:p>
    <w:p w:rsidR="00B41BDF" w:rsidRDefault="00B41BDF">
      <w:pPr>
        <w:shd w:val="clear" w:color="auto" w:fill="FFFFFF"/>
        <w:spacing w:after="0" w:line="249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f1"/>
        <w:tblW w:w="9345" w:type="dxa"/>
        <w:tblInd w:w="-2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984"/>
        <w:gridCol w:w="5951"/>
        <w:gridCol w:w="2410"/>
      </w:tblGrid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Образовательная деятельность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Default="00B41BDF">
            <w:pPr>
              <w:spacing w:after="0"/>
              <w:jc w:val="both"/>
            </w:pP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Default="007C6B3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3D609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(8-10</w:t>
            </w:r>
            <w:r w:rsidR="007C6B3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Default="007C6B3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3D609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3х лет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Default="00422F7B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3D609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3-7 лет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Default="007C6B39" w:rsidP="00422F7B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22F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609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Default="007C6B3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3D609B">
              <w:rPr>
                <w:rFonts w:ascii="Times New Roman" w:hAnsi="Times New Roman" w:cs="Times New Roman"/>
                <w:sz w:val="24"/>
                <w:szCs w:val="24"/>
              </w:rPr>
              <w:t>человек, 100%</w:t>
            </w: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Default="007C6B3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3D609B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100%</w:t>
            </w: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человек, 0 %</w:t>
            </w: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человек, 0%</w:t>
            </w: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Default="00422F7B" w:rsidP="00422F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D609B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D609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человек, 0 %</w:t>
            </w: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Default="00422F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D609B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609B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человек, 0 %</w:t>
            </w: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показатель пропущенных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дошкольной  образовательной организации по болезни на одного воспитанника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Default="007C6B3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10% </w:t>
            </w: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Default="007C6B3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D609B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Default="001A0935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609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 педагогических работников, имеющих высшее образование педагогической направленност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профиля)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Default="001A0935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D609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средне-профессиональное образование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Default="001A0935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D609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среднее-профессиональное образование педагогической направленност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профиля)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Default="001A0935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D609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Pr="007C6B39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Pr="007C6B39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B3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Pr="007C6B39" w:rsidRDefault="001A09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D609B" w:rsidRPr="007C6B3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Pr="007C6B39" w:rsidRDefault="003D609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6B39"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Pr="007C6B39" w:rsidRDefault="003D609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6B3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Pr="007C6B39" w:rsidRDefault="001A09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609B" w:rsidRPr="007C6B3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Pr="007C6B39" w:rsidRDefault="003D609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6B39"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Pr="007C6B39" w:rsidRDefault="003D609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6B3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Pr="007C6B39" w:rsidRDefault="001A09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D609B" w:rsidRPr="007C6B3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Pr="007C6B39" w:rsidRDefault="003D609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6B39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Pr="007C6B39" w:rsidRDefault="003D609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6B3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Pr="007C6B39" w:rsidRDefault="003D609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6B39">
              <w:rPr>
                <w:rFonts w:ascii="Times New Roman" w:hAnsi="Times New Roman" w:cs="Times New Roman"/>
              </w:rPr>
              <w:t>Человек %</w:t>
            </w: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</w:pPr>
            <w:r>
              <w:t>1.9.1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Default="007C6B3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609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</w:pPr>
            <w:r>
              <w:t>1.9.2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10 лет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Pr="001A0935" w:rsidRDefault="007C6B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D609B" w:rsidRPr="001A0935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</w:pPr>
            <w:r>
              <w:t>1.10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40 лет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Default="007C6B3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609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</w:pPr>
            <w:r>
              <w:t>1.11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 w:rsidP="001A0935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общей численности педагогических работников в возрасте старше </w:t>
            </w:r>
            <w:r w:rsidR="001A0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лет</w:t>
            </w:r>
            <w:proofErr w:type="gramEnd"/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Pr="001A0935" w:rsidRDefault="007C6B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0935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 w:rsidR="003D609B" w:rsidRPr="001A0935">
              <w:rPr>
                <w:rFonts w:ascii="Times New Roman" w:hAnsi="Times New Roman" w:cs="Times New Roman"/>
                <w:sz w:val="24"/>
                <w:szCs w:val="28"/>
              </w:rPr>
              <w:t xml:space="preserve"> человек</w:t>
            </w: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</w:pPr>
            <w:r>
              <w:t>1.12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за последние 5 лет повышение квалификации/профессиональную переподготовку по профилю педагогической деятельности 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Pr="001A0935" w:rsidRDefault="007C6B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093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3D609B" w:rsidRPr="001A0935">
              <w:rPr>
                <w:rFonts w:ascii="Times New Roman" w:hAnsi="Times New Roman" w:cs="Times New Roman"/>
                <w:sz w:val="24"/>
                <w:szCs w:val="28"/>
              </w:rPr>
              <w:t xml:space="preserve"> человека</w:t>
            </w: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</w:pPr>
            <w:r>
              <w:t>1.13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повышение квалификации по применению в образовательном процессе федеральных государственных образовательных стандартов , в общей численности педагогических и административно-хозяйственных работников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Pr="001A0935" w:rsidRDefault="007C6B3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A0935">
              <w:rPr>
                <w:rFonts w:ascii="Times New Roman" w:hAnsi="Times New Roman" w:cs="Times New Roman"/>
              </w:rPr>
              <w:t>0</w:t>
            </w:r>
            <w:r w:rsidR="003D609B" w:rsidRPr="001A0935">
              <w:rPr>
                <w:rFonts w:ascii="Times New Roman" w:hAnsi="Times New Roman" w:cs="Times New Roman"/>
              </w:rPr>
              <w:t xml:space="preserve"> человека</w:t>
            </w: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 w:rsidP="007C6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« педагогический работник/воспитанник» в дошкольной образовательной организации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Default="007C6B39" w:rsidP="001A0935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609B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1A09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D609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Default="00B41B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Default="001A0935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дефектолога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Default="001A09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Default="00B41B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Default="007C6B3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  <w:r w:rsidR="003D6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609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3D609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Default="007C6B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Групповых помещений 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Default="007C6B3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6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заведующего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Пищеблок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Прачечная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2.9.1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блок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Default="007C6B3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оснащение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Default="00B41B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r w:rsidR="001A0935">
              <w:rPr>
                <w:rFonts w:ascii="Times New Roman" w:hAnsi="Times New Roman" w:cs="Times New Roman"/>
                <w:sz w:val="24"/>
                <w:szCs w:val="24"/>
              </w:rPr>
              <w:t>/ ноутбук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Default="001A09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Default="00B41B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BDF">
        <w:trPr>
          <w:trHeight w:val="380"/>
        </w:trPr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Pr="007C6B39" w:rsidRDefault="00B41B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1BDF">
        <w:tc>
          <w:tcPr>
            <w:tcW w:w="984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951" w:type="dxa"/>
            <w:shd w:val="clear" w:color="auto" w:fill="auto"/>
            <w:tcMar>
              <w:left w:w="83" w:type="dxa"/>
            </w:tcMar>
          </w:tcPr>
          <w:p w:rsidR="00B41BDF" w:rsidRDefault="003D60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Принтер/сканер</w:t>
            </w:r>
          </w:p>
        </w:tc>
        <w:tc>
          <w:tcPr>
            <w:tcW w:w="2410" w:type="dxa"/>
            <w:shd w:val="clear" w:color="auto" w:fill="auto"/>
            <w:tcMar>
              <w:left w:w="83" w:type="dxa"/>
            </w:tcMar>
          </w:tcPr>
          <w:p w:rsidR="00B41BDF" w:rsidRDefault="007C6B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41BDF" w:rsidRDefault="00B41B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1BDF" w:rsidRDefault="00B41B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1BDF" w:rsidRDefault="00B41B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1BDF" w:rsidRDefault="001A0935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3D609B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7C6B39">
        <w:rPr>
          <w:rFonts w:ascii="Times New Roman" w:hAnsi="Times New Roman" w:cs="Times New Roman"/>
          <w:sz w:val="24"/>
          <w:szCs w:val="24"/>
        </w:rPr>
        <w:t xml:space="preserve"> МКДОУ </w:t>
      </w:r>
      <w:r w:rsidR="003D609B">
        <w:rPr>
          <w:rFonts w:ascii="Times New Roman" w:hAnsi="Times New Roman" w:cs="Times New Roman"/>
          <w:sz w:val="24"/>
          <w:szCs w:val="24"/>
        </w:rPr>
        <w:t xml:space="preserve">   </w:t>
      </w:r>
      <w:r w:rsidR="007C6B39">
        <w:rPr>
          <w:rFonts w:ascii="Times New Roman" w:hAnsi="Times New Roman" w:cs="Times New Roman"/>
          <w:sz w:val="24"/>
          <w:szCs w:val="24"/>
        </w:rPr>
        <w:t xml:space="preserve"> ______________   </w:t>
      </w:r>
      <w:r>
        <w:rPr>
          <w:rFonts w:ascii="Times New Roman" w:hAnsi="Times New Roman" w:cs="Times New Roman"/>
          <w:sz w:val="24"/>
          <w:szCs w:val="24"/>
        </w:rPr>
        <w:t>А.Ю. Токмакова</w:t>
      </w:r>
    </w:p>
    <w:sectPr w:rsidR="00B41BDF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font247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BB"/>
    <w:multiLevelType w:val="hybridMultilevel"/>
    <w:tmpl w:val="5322BCFA"/>
    <w:lvl w:ilvl="0" w:tplc="520E78BE">
      <w:start w:val="1"/>
      <w:numFmt w:val="bullet"/>
      <w:lvlText w:val="-"/>
      <w:lvlJc w:val="left"/>
    </w:lvl>
    <w:lvl w:ilvl="1" w:tplc="8700ACAA">
      <w:numFmt w:val="decimal"/>
      <w:lvlText w:val=""/>
      <w:lvlJc w:val="left"/>
    </w:lvl>
    <w:lvl w:ilvl="2" w:tplc="9B825E20">
      <w:numFmt w:val="decimal"/>
      <w:lvlText w:val=""/>
      <w:lvlJc w:val="left"/>
    </w:lvl>
    <w:lvl w:ilvl="3" w:tplc="7890A520">
      <w:numFmt w:val="decimal"/>
      <w:lvlText w:val=""/>
      <w:lvlJc w:val="left"/>
    </w:lvl>
    <w:lvl w:ilvl="4" w:tplc="2B64DFF0">
      <w:numFmt w:val="decimal"/>
      <w:lvlText w:val=""/>
      <w:lvlJc w:val="left"/>
    </w:lvl>
    <w:lvl w:ilvl="5" w:tplc="74C05B44">
      <w:numFmt w:val="decimal"/>
      <w:lvlText w:val=""/>
      <w:lvlJc w:val="left"/>
    </w:lvl>
    <w:lvl w:ilvl="6" w:tplc="92ECFEC0">
      <w:numFmt w:val="decimal"/>
      <w:lvlText w:val=""/>
      <w:lvlJc w:val="left"/>
    </w:lvl>
    <w:lvl w:ilvl="7" w:tplc="C9E00C3A">
      <w:numFmt w:val="decimal"/>
      <w:lvlText w:val=""/>
      <w:lvlJc w:val="left"/>
    </w:lvl>
    <w:lvl w:ilvl="8" w:tplc="7CA67E50">
      <w:numFmt w:val="decimal"/>
      <w:lvlText w:val=""/>
      <w:lvlJc w:val="left"/>
    </w:lvl>
  </w:abstractNum>
  <w:abstractNum w:abstractNumId="1">
    <w:nsid w:val="1415282B"/>
    <w:multiLevelType w:val="multilevel"/>
    <w:tmpl w:val="5648A2B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5F20F79"/>
    <w:multiLevelType w:val="multilevel"/>
    <w:tmpl w:val="AE3A9B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3">
    <w:nsid w:val="20C31EE4"/>
    <w:multiLevelType w:val="multilevel"/>
    <w:tmpl w:val="B008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307466D"/>
    <w:multiLevelType w:val="multilevel"/>
    <w:tmpl w:val="F5F8B1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5">
    <w:nsid w:val="35DE33A6"/>
    <w:multiLevelType w:val="multilevel"/>
    <w:tmpl w:val="4C5A84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6">
    <w:nsid w:val="37672C8B"/>
    <w:multiLevelType w:val="multilevel"/>
    <w:tmpl w:val="16787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E02FF"/>
    <w:multiLevelType w:val="multilevel"/>
    <w:tmpl w:val="1B5E3FFC"/>
    <w:lvl w:ilvl="0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cs="Wingdings" w:hint="default"/>
      </w:rPr>
    </w:lvl>
  </w:abstractNum>
  <w:abstractNum w:abstractNumId="8">
    <w:nsid w:val="60D473E5"/>
    <w:multiLevelType w:val="multilevel"/>
    <w:tmpl w:val="C04E29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9">
    <w:nsid w:val="71A175BF"/>
    <w:multiLevelType w:val="multilevel"/>
    <w:tmpl w:val="C2E6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F0477E"/>
    <w:multiLevelType w:val="multilevel"/>
    <w:tmpl w:val="ECB0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DF"/>
    <w:rsid w:val="000A55A3"/>
    <w:rsid w:val="000D2372"/>
    <w:rsid w:val="001067FA"/>
    <w:rsid w:val="00132E57"/>
    <w:rsid w:val="00137AAB"/>
    <w:rsid w:val="00154288"/>
    <w:rsid w:val="00161101"/>
    <w:rsid w:val="0017796C"/>
    <w:rsid w:val="0018486E"/>
    <w:rsid w:val="001A0935"/>
    <w:rsid w:val="001C3AA6"/>
    <w:rsid w:val="001D0622"/>
    <w:rsid w:val="001D43A6"/>
    <w:rsid w:val="00206CE7"/>
    <w:rsid w:val="00284EFF"/>
    <w:rsid w:val="002C625F"/>
    <w:rsid w:val="002D1525"/>
    <w:rsid w:val="002E6949"/>
    <w:rsid w:val="002F0F42"/>
    <w:rsid w:val="002F3E25"/>
    <w:rsid w:val="002F6849"/>
    <w:rsid w:val="00320203"/>
    <w:rsid w:val="003607F3"/>
    <w:rsid w:val="00370C4C"/>
    <w:rsid w:val="003D609B"/>
    <w:rsid w:val="00422F7B"/>
    <w:rsid w:val="004305DD"/>
    <w:rsid w:val="004617D1"/>
    <w:rsid w:val="00471865"/>
    <w:rsid w:val="00476415"/>
    <w:rsid w:val="004C01B7"/>
    <w:rsid w:val="004E6D8D"/>
    <w:rsid w:val="00500C6D"/>
    <w:rsid w:val="006327CB"/>
    <w:rsid w:val="006A6BFE"/>
    <w:rsid w:val="006E4E44"/>
    <w:rsid w:val="0076034E"/>
    <w:rsid w:val="00776480"/>
    <w:rsid w:val="00794B72"/>
    <w:rsid w:val="007B2495"/>
    <w:rsid w:val="007C6B39"/>
    <w:rsid w:val="007F55DD"/>
    <w:rsid w:val="00855F42"/>
    <w:rsid w:val="00856AF8"/>
    <w:rsid w:val="00885FE3"/>
    <w:rsid w:val="00892D53"/>
    <w:rsid w:val="00897F06"/>
    <w:rsid w:val="008C5CE8"/>
    <w:rsid w:val="00934D38"/>
    <w:rsid w:val="00A06845"/>
    <w:rsid w:val="00AB77BA"/>
    <w:rsid w:val="00B21A8B"/>
    <w:rsid w:val="00B41993"/>
    <w:rsid w:val="00B41BDF"/>
    <w:rsid w:val="00B4673D"/>
    <w:rsid w:val="00BB5ED2"/>
    <w:rsid w:val="00C63308"/>
    <w:rsid w:val="00C74767"/>
    <w:rsid w:val="00CC29BC"/>
    <w:rsid w:val="00D516D7"/>
    <w:rsid w:val="00D631BE"/>
    <w:rsid w:val="00DA0E27"/>
    <w:rsid w:val="00E24825"/>
    <w:rsid w:val="00E46513"/>
    <w:rsid w:val="00EB49BD"/>
    <w:rsid w:val="00EB508C"/>
    <w:rsid w:val="00F12C58"/>
    <w:rsid w:val="00F430C5"/>
    <w:rsid w:val="00F840CE"/>
    <w:rsid w:val="00FA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sid w:val="00EA728A"/>
    <w:rPr>
      <w:b/>
      <w:bCs/>
    </w:rPr>
  </w:style>
  <w:style w:type="character" w:customStyle="1" w:styleId="NoSpacingChar">
    <w:name w:val="No Spacing Char"/>
    <w:link w:val="10"/>
    <w:qFormat/>
    <w:locked/>
    <w:rsid w:val="00EA728A"/>
  </w:style>
  <w:style w:type="character" w:customStyle="1" w:styleId="a5">
    <w:name w:val="Текст выноски Знак"/>
    <w:basedOn w:val="a1"/>
    <w:qFormat/>
    <w:rsid w:val="00EA728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Times New Roman" w:hAnsi="Times New Roman" w:cs="Times New Roman"/>
      <w:sz w:val="24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sz w:val="24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ListLabel5">
    <w:name w:val="ListLabel 5"/>
    <w:qFormat/>
    <w:rPr>
      <w:rFonts w:ascii="Times New Roman" w:hAnsi="Times New Roman" w:cs="Symbol"/>
      <w:sz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ascii="Times New Roman" w:hAnsi="Times New Roman" w:cs="Times New Roman"/>
      <w:sz w:val="24"/>
    </w:rPr>
  </w:style>
  <w:style w:type="character" w:customStyle="1" w:styleId="ListLabel9">
    <w:name w:val="ListLabel 9"/>
    <w:qFormat/>
    <w:rPr>
      <w:rFonts w:ascii="Times New Roman" w:eastAsia="Times New Roman" w:hAnsi="Times New Roman" w:cs="Times New Roman"/>
      <w:sz w:val="24"/>
    </w:rPr>
  </w:style>
  <w:style w:type="character" w:customStyle="1" w:styleId="ListLabel10">
    <w:name w:val="ListLabel 10"/>
    <w:qFormat/>
    <w:rPr>
      <w:rFonts w:ascii="Times New Roman" w:hAnsi="Times New Roman" w:cs="Symbol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ascii="Times New Roman" w:hAnsi="Times New Roman" w:cs="Times New Roman"/>
      <w:sz w:val="24"/>
    </w:rPr>
  </w:style>
  <w:style w:type="character" w:customStyle="1" w:styleId="ListLabel14">
    <w:name w:val="ListLabel 14"/>
    <w:qFormat/>
    <w:rPr>
      <w:rFonts w:ascii="Times New Roman" w:eastAsia="Times New Roman" w:hAnsi="Times New Roman" w:cs="Times New Roman"/>
      <w:sz w:val="24"/>
    </w:rPr>
  </w:style>
  <w:style w:type="character" w:customStyle="1" w:styleId="ListLabel15">
    <w:name w:val="ListLabel 15"/>
    <w:qFormat/>
    <w:rPr>
      <w:rFonts w:ascii="Times New Roman" w:hAnsi="Times New Roman" w:cs="Symbol"/>
      <w:sz w:val="24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Pr>
      <w:rFonts w:ascii="Times New Roman" w:eastAsia="Times New Roman" w:hAnsi="Times New Roman" w:cs="Times New Roman"/>
      <w:sz w:val="24"/>
    </w:rPr>
  </w:style>
  <w:style w:type="character" w:customStyle="1" w:styleId="ListLabel20">
    <w:name w:val="ListLabel 20"/>
    <w:qFormat/>
    <w:rPr>
      <w:rFonts w:ascii="Times New Roman" w:hAnsi="Times New Roman" w:cs="Symbol"/>
      <w:sz w:val="24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Times New Roman" w:hAnsi="Times New Roman" w:cs="Times New Roman"/>
      <w:sz w:val="24"/>
    </w:rPr>
  </w:style>
  <w:style w:type="character" w:customStyle="1" w:styleId="ListLabel24">
    <w:name w:val="ListLabel 24"/>
    <w:qFormat/>
    <w:rPr>
      <w:rFonts w:ascii="Times New Roman" w:eastAsia="Times New Roman" w:hAnsi="Times New Roman" w:cs="Times New Roman"/>
      <w:sz w:val="24"/>
    </w:rPr>
  </w:style>
  <w:style w:type="character" w:customStyle="1" w:styleId="ListLabel25">
    <w:name w:val="ListLabel 25"/>
    <w:qFormat/>
    <w:rPr>
      <w:rFonts w:ascii="Times New Roman" w:hAnsi="Times New Roman" w:cs="Symbo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Times New Roman" w:hAnsi="Times New Roman" w:cs="Times New Roman"/>
      <w:sz w:val="24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4"/>
    </w:rPr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Без интервала1"/>
    <w:link w:val="NoSpacingChar"/>
    <w:qFormat/>
    <w:rsid w:val="00EA728A"/>
    <w:pPr>
      <w:spacing w:line="240" w:lineRule="auto"/>
    </w:pPr>
    <w:rPr>
      <w:color w:val="00000A"/>
      <w:sz w:val="22"/>
    </w:rPr>
  </w:style>
  <w:style w:type="paragraph" w:styleId="ab">
    <w:name w:val="Balloon Text"/>
    <w:basedOn w:val="a"/>
    <w:qFormat/>
    <w:rsid w:val="00EA728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385137"/>
    <w:pPr>
      <w:ind w:left="720"/>
      <w:contextualSpacing/>
    </w:pPr>
  </w:style>
  <w:style w:type="paragraph" w:customStyle="1" w:styleId="ad">
    <w:name w:val="Блочная цитата"/>
    <w:basedOn w:val="a"/>
    <w:qFormat/>
  </w:style>
  <w:style w:type="paragraph" w:customStyle="1" w:styleId="ae">
    <w:name w:val="Заглавие"/>
    <w:basedOn w:val="a0"/>
  </w:style>
  <w:style w:type="paragraph" w:styleId="af">
    <w:name w:val="Subtitle"/>
    <w:basedOn w:val="a0"/>
  </w:style>
  <w:style w:type="paragraph" w:customStyle="1" w:styleId="af0">
    <w:name w:val="Содержимое таблицы"/>
    <w:basedOn w:val="a"/>
    <w:qFormat/>
    <w:pPr>
      <w:suppressLineNumbers/>
    </w:pPr>
  </w:style>
  <w:style w:type="numbering" w:customStyle="1" w:styleId="11">
    <w:name w:val="Нет списка1"/>
    <w:semiHidden/>
    <w:rsid w:val="00EA728A"/>
  </w:style>
  <w:style w:type="table" w:styleId="af1">
    <w:name w:val="Table Grid"/>
    <w:basedOn w:val="a2"/>
    <w:uiPriority w:val="39"/>
    <w:rsid w:val="00CD1B3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sid w:val="00EA728A"/>
    <w:rPr>
      <w:b/>
      <w:bCs/>
    </w:rPr>
  </w:style>
  <w:style w:type="character" w:customStyle="1" w:styleId="NoSpacingChar">
    <w:name w:val="No Spacing Char"/>
    <w:link w:val="10"/>
    <w:qFormat/>
    <w:locked/>
    <w:rsid w:val="00EA728A"/>
  </w:style>
  <w:style w:type="character" w:customStyle="1" w:styleId="a5">
    <w:name w:val="Текст выноски Знак"/>
    <w:basedOn w:val="a1"/>
    <w:qFormat/>
    <w:rsid w:val="00EA728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Times New Roman" w:hAnsi="Times New Roman" w:cs="Times New Roman"/>
      <w:sz w:val="24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sz w:val="24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ListLabel5">
    <w:name w:val="ListLabel 5"/>
    <w:qFormat/>
    <w:rPr>
      <w:rFonts w:ascii="Times New Roman" w:hAnsi="Times New Roman" w:cs="Symbol"/>
      <w:sz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ascii="Times New Roman" w:hAnsi="Times New Roman" w:cs="Times New Roman"/>
      <w:sz w:val="24"/>
    </w:rPr>
  </w:style>
  <w:style w:type="character" w:customStyle="1" w:styleId="ListLabel9">
    <w:name w:val="ListLabel 9"/>
    <w:qFormat/>
    <w:rPr>
      <w:rFonts w:ascii="Times New Roman" w:eastAsia="Times New Roman" w:hAnsi="Times New Roman" w:cs="Times New Roman"/>
      <w:sz w:val="24"/>
    </w:rPr>
  </w:style>
  <w:style w:type="character" w:customStyle="1" w:styleId="ListLabel10">
    <w:name w:val="ListLabel 10"/>
    <w:qFormat/>
    <w:rPr>
      <w:rFonts w:ascii="Times New Roman" w:hAnsi="Times New Roman" w:cs="Symbol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ascii="Times New Roman" w:hAnsi="Times New Roman" w:cs="Times New Roman"/>
      <w:sz w:val="24"/>
    </w:rPr>
  </w:style>
  <w:style w:type="character" w:customStyle="1" w:styleId="ListLabel14">
    <w:name w:val="ListLabel 14"/>
    <w:qFormat/>
    <w:rPr>
      <w:rFonts w:ascii="Times New Roman" w:eastAsia="Times New Roman" w:hAnsi="Times New Roman" w:cs="Times New Roman"/>
      <w:sz w:val="24"/>
    </w:rPr>
  </w:style>
  <w:style w:type="character" w:customStyle="1" w:styleId="ListLabel15">
    <w:name w:val="ListLabel 15"/>
    <w:qFormat/>
    <w:rPr>
      <w:rFonts w:ascii="Times New Roman" w:hAnsi="Times New Roman" w:cs="Symbol"/>
      <w:sz w:val="24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Pr>
      <w:rFonts w:ascii="Times New Roman" w:eastAsia="Times New Roman" w:hAnsi="Times New Roman" w:cs="Times New Roman"/>
      <w:sz w:val="24"/>
    </w:rPr>
  </w:style>
  <w:style w:type="character" w:customStyle="1" w:styleId="ListLabel20">
    <w:name w:val="ListLabel 20"/>
    <w:qFormat/>
    <w:rPr>
      <w:rFonts w:ascii="Times New Roman" w:hAnsi="Times New Roman" w:cs="Symbol"/>
      <w:sz w:val="24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Times New Roman" w:hAnsi="Times New Roman" w:cs="Times New Roman"/>
      <w:sz w:val="24"/>
    </w:rPr>
  </w:style>
  <w:style w:type="character" w:customStyle="1" w:styleId="ListLabel24">
    <w:name w:val="ListLabel 24"/>
    <w:qFormat/>
    <w:rPr>
      <w:rFonts w:ascii="Times New Roman" w:eastAsia="Times New Roman" w:hAnsi="Times New Roman" w:cs="Times New Roman"/>
      <w:sz w:val="24"/>
    </w:rPr>
  </w:style>
  <w:style w:type="character" w:customStyle="1" w:styleId="ListLabel25">
    <w:name w:val="ListLabel 25"/>
    <w:qFormat/>
    <w:rPr>
      <w:rFonts w:ascii="Times New Roman" w:hAnsi="Times New Roman" w:cs="Symbo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Times New Roman" w:hAnsi="Times New Roman" w:cs="Times New Roman"/>
      <w:sz w:val="24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4"/>
    </w:rPr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Без интервала1"/>
    <w:link w:val="NoSpacingChar"/>
    <w:qFormat/>
    <w:rsid w:val="00EA728A"/>
    <w:pPr>
      <w:spacing w:line="240" w:lineRule="auto"/>
    </w:pPr>
    <w:rPr>
      <w:color w:val="00000A"/>
      <w:sz w:val="22"/>
    </w:rPr>
  </w:style>
  <w:style w:type="paragraph" w:styleId="ab">
    <w:name w:val="Balloon Text"/>
    <w:basedOn w:val="a"/>
    <w:qFormat/>
    <w:rsid w:val="00EA728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385137"/>
    <w:pPr>
      <w:ind w:left="720"/>
      <w:contextualSpacing/>
    </w:pPr>
  </w:style>
  <w:style w:type="paragraph" w:customStyle="1" w:styleId="ad">
    <w:name w:val="Блочная цитата"/>
    <w:basedOn w:val="a"/>
    <w:qFormat/>
  </w:style>
  <w:style w:type="paragraph" w:customStyle="1" w:styleId="ae">
    <w:name w:val="Заглавие"/>
    <w:basedOn w:val="a0"/>
  </w:style>
  <w:style w:type="paragraph" w:styleId="af">
    <w:name w:val="Subtitle"/>
    <w:basedOn w:val="a0"/>
  </w:style>
  <w:style w:type="paragraph" w:customStyle="1" w:styleId="af0">
    <w:name w:val="Содержимое таблицы"/>
    <w:basedOn w:val="a"/>
    <w:qFormat/>
    <w:pPr>
      <w:suppressLineNumbers/>
    </w:pPr>
  </w:style>
  <w:style w:type="numbering" w:customStyle="1" w:styleId="11">
    <w:name w:val="Нет списка1"/>
    <w:semiHidden/>
    <w:rsid w:val="00EA728A"/>
  </w:style>
  <w:style w:type="table" w:styleId="af1">
    <w:name w:val="Table Grid"/>
    <w:basedOn w:val="a2"/>
    <w:uiPriority w:val="39"/>
    <w:rsid w:val="00CD1B3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H5VRHAXFEW3S-1271-2065</_dlc_DocId>
    <_dlc_DocIdUrl xmlns="b582dbf1-bcaa-4613-9a4c-8b7010640233">
      <Url>http://www.eduportal44.ru/Krasnoe/Sun/mdou-1/_layouts/15/DocIdRedir.aspx?ID=H5VRHAXFEW3S-1271-2065</Url>
      <Description>H5VRHAXFEW3S-1271-2065</Description>
    </_dlc_DocIdUrl>
  </documentManagement>
</p:properties>
</file>

<file path=customXml/itemProps1.xml><?xml version="1.0" encoding="utf-8"?>
<ds:datastoreItem xmlns:ds="http://schemas.openxmlformats.org/officeDocument/2006/customXml" ds:itemID="{82C00479-54DA-4DA8-B1BA-402075CB1433}"/>
</file>

<file path=customXml/itemProps2.xml><?xml version="1.0" encoding="utf-8"?>
<ds:datastoreItem xmlns:ds="http://schemas.openxmlformats.org/officeDocument/2006/customXml" ds:itemID="{C3C27E28-96D3-48D5-B662-300E81DD6492}"/>
</file>

<file path=customXml/itemProps3.xml><?xml version="1.0" encoding="utf-8"?>
<ds:datastoreItem xmlns:ds="http://schemas.openxmlformats.org/officeDocument/2006/customXml" ds:itemID="{D5B5F95E-3DEE-4F00-AB23-C963EABF75E8}"/>
</file>

<file path=customXml/itemProps4.xml><?xml version="1.0" encoding="utf-8"?>
<ds:datastoreItem xmlns:ds="http://schemas.openxmlformats.org/officeDocument/2006/customXml" ds:itemID="{DEA4A636-5EE9-4522-B343-3D053724B889}"/>
</file>

<file path=customXml/itemProps5.xml><?xml version="1.0" encoding="utf-8"?>
<ds:datastoreItem xmlns:ds="http://schemas.openxmlformats.org/officeDocument/2006/customXml" ds:itemID="{B53C8F7E-F6A7-4246-BBF2-9125D80742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24</Pages>
  <Words>8420</Words>
  <Characters>47996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ольга</cp:lastModifiedBy>
  <cp:revision>92</cp:revision>
  <cp:lastPrinted>2018-04-19T12:37:00Z</cp:lastPrinted>
  <dcterms:created xsi:type="dcterms:W3CDTF">2017-08-24T10:18:00Z</dcterms:created>
  <dcterms:modified xsi:type="dcterms:W3CDTF">2019-04-19T12:54:00Z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0x010100786316FDB020774DBBB002CD7326E85B</vt:lpwstr>
  </property>
  <property fmtid="{D5CDD505-2E9C-101B-9397-08002B2CF9AE}" pid="9" name="_dlc_DocIdItemGuid">
    <vt:lpwstr>f8c5d57f-0377-4150-b373-31a14a21d0b8</vt:lpwstr>
  </property>
</Properties>
</file>