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14057" w14:textId="77777777" w:rsidR="008B6EED" w:rsidRDefault="008B6EED" w:rsidP="008B6EED">
      <w:pPr>
        <w:rPr>
          <w:bCs/>
          <w:i/>
          <w:iCs/>
          <w:color w:val="FF0000"/>
          <w:sz w:val="32"/>
          <w:szCs w:val="32"/>
        </w:rPr>
      </w:pPr>
      <w:r w:rsidRPr="00E714C3">
        <w:rPr>
          <w:bCs/>
          <w:i/>
          <w:iCs/>
          <w:color w:val="FF0000"/>
          <w:sz w:val="32"/>
          <w:szCs w:val="32"/>
        </w:rPr>
        <w:t>Контрольную работу решить на чистых отдельных двойных листочках!</w:t>
      </w:r>
      <w:r>
        <w:rPr>
          <w:bCs/>
          <w:i/>
          <w:iCs/>
          <w:color w:val="FF0000"/>
          <w:sz w:val="32"/>
          <w:szCs w:val="32"/>
        </w:rPr>
        <w:t xml:space="preserve"> Подписать:</w:t>
      </w:r>
    </w:p>
    <w:p w14:paraId="3D2E3281" w14:textId="59535B33" w:rsidR="008B6EED" w:rsidRDefault="008B6EED" w:rsidP="008B6EED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 xml:space="preserve">Итоговая контрольная работа по </w:t>
      </w:r>
      <w:r>
        <w:rPr>
          <w:bCs/>
          <w:i/>
          <w:iCs/>
          <w:color w:val="FF0000"/>
          <w:sz w:val="32"/>
          <w:szCs w:val="32"/>
        </w:rPr>
        <w:t>физ</w:t>
      </w:r>
      <w:r>
        <w:rPr>
          <w:bCs/>
          <w:i/>
          <w:iCs/>
          <w:color w:val="FF0000"/>
          <w:sz w:val="32"/>
          <w:szCs w:val="32"/>
        </w:rPr>
        <w:t>ике</w:t>
      </w:r>
    </w:p>
    <w:p w14:paraId="30546418" w14:textId="77777777" w:rsidR="008B6EED" w:rsidRDefault="008B6EED" w:rsidP="008B6EED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За 2019 – 2020 учебный год</w:t>
      </w:r>
    </w:p>
    <w:p w14:paraId="3090AF68" w14:textId="11CD53B0" w:rsidR="008B6EED" w:rsidRDefault="008B6EED" w:rsidP="008B6EED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Ученика (</w:t>
      </w:r>
      <w:proofErr w:type="spellStart"/>
      <w:r>
        <w:rPr>
          <w:bCs/>
          <w:i/>
          <w:iCs/>
          <w:color w:val="FF0000"/>
          <w:sz w:val="32"/>
          <w:szCs w:val="32"/>
        </w:rPr>
        <w:t>цы</w:t>
      </w:r>
      <w:proofErr w:type="spellEnd"/>
      <w:r>
        <w:rPr>
          <w:bCs/>
          <w:i/>
          <w:iCs/>
          <w:color w:val="FF0000"/>
          <w:sz w:val="32"/>
          <w:szCs w:val="32"/>
        </w:rPr>
        <w:t>)</w:t>
      </w:r>
      <w:r>
        <w:rPr>
          <w:bCs/>
          <w:i/>
          <w:iCs/>
          <w:color w:val="FF0000"/>
          <w:sz w:val="32"/>
          <w:szCs w:val="32"/>
        </w:rPr>
        <w:t>7</w:t>
      </w:r>
      <w:r>
        <w:rPr>
          <w:bCs/>
          <w:i/>
          <w:iCs/>
          <w:color w:val="FF0000"/>
          <w:sz w:val="32"/>
          <w:szCs w:val="32"/>
        </w:rPr>
        <w:t xml:space="preserve"> класса </w:t>
      </w:r>
    </w:p>
    <w:p w14:paraId="39A5F595" w14:textId="77777777" w:rsidR="008B6EED" w:rsidRDefault="008B6EED" w:rsidP="008B6EED">
      <w:pPr>
        <w:jc w:val="center"/>
        <w:rPr>
          <w:bCs/>
          <w:i/>
          <w:iCs/>
          <w:color w:val="FF0000"/>
          <w:sz w:val="32"/>
          <w:szCs w:val="32"/>
        </w:rPr>
      </w:pPr>
      <w:proofErr w:type="spellStart"/>
      <w:r>
        <w:rPr>
          <w:bCs/>
          <w:i/>
          <w:iCs/>
          <w:color w:val="FF0000"/>
          <w:sz w:val="32"/>
          <w:szCs w:val="32"/>
        </w:rPr>
        <w:t>Сопырёвской</w:t>
      </w:r>
      <w:proofErr w:type="spellEnd"/>
      <w:r>
        <w:rPr>
          <w:bCs/>
          <w:i/>
          <w:iCs/>
          <w:color w:val="FF0000"/>
          <w:sz w:val="32"/>
          <w:szCs w:val="32"/>
        </w:rPr>
        <w:t xml:space="preserve"> школы</w:t>
      </w:r>
    </w:p>
    <w:p w14:paraId="2ECB35F0" w14:textId="77777777" w:rsidR="008B6EED" w:rsidRPr="00E714C3" w:rsidRDefault="008B6EED" w:rsidP="008B6EED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ФИО</w:t>
      </w:r>
    </w:p>
    <w:p w14:paraId="71C0B58D" w14:textId="531FE1C6" w:rsidR="008B6EED" w:rsidRPr="00BD7DF7" w:rsidRDefault="008B6EED" w:rsidP="008B6EED">
      <w:pPr>
        <w:shd w:val="clear" w:color="auto" w:fill="FFFFFF"/>
        <w:ind w:left="14" w:right="1210" w:hanging="14"/>
        <w:jc w:val="center"/>
        <w:rPr>
          <w:b/>
          <w:spacing w:val="-7"/>
        </w:rPr>
      </w:pPr>
      <w:r w:rsidRPr="00BD7DF7">
        <w:rPr>
          <w:b/>
          <w:spacing w:val="-7"/>
        </w:rPr>
        <w:t xml:space="preserve">ИНСТРУКЦИЯ для учащихся </w:t>
      </w:r>
    </w:p>
    <w:p w14:paraId="0901D863" w14:textId="77777777" w:rsidR="008B6EED" w:rsidRPr="00BD7DF7" w:rsidRDefault="008B6EED" w:rsidP="008B6EED">
      <w:pPr>
        <w:shd w:val="clear" w:color="auto" w:fill="FFFFFF"/>
        <w:ind w:left="14" w:right="1210" w:hanging="14"/>
        <w:jc w:val="center"/>
        <w:rPr>
          <w:b/>
          <w:spacing w:val="-7"/>
        </w:rPr>
      </w:pPr>
    </w:p>
    <w:p w14:paraId="26D712AD" w14:textId="77777777" w:rsidR="008B6EED" w:rsidRPr="00BD7DF7" w:rsidRDefault="008B6EED" w:rsidP="008B6EED">
      <w:pPr>
        <w:shd w:val="clear" w:color="auto" w:fill="FFFFFF"/>
        <w:ind w:left="14" w:right="-25" w:firstLine="695"/>
        <w:rPr>
          <w:spacing w:val="-1"/>
        </w:rPr>
      </w:pPr>
      <w:r w:rsidRPr="00BD7DF7">
        <w:t xml:space="preserve">Ребята! </w:t>
      </w:r>
      <w:r w:rsidRPr="00BD7DF7">
        <w:rPr>
          <w:spacing w:val="-2"/>
        </w:rPr>
        <w:t xml:space="preserve">На выполнение контрольной работы по физике отводится 45 минут. </w:t>
      </w:r>
      <w:r w:rsidRPr="00BD7DF7">
        <w:rPr>
          <w:spacing w:val="-1"/>
        </w:rPr>
        <w:t>Работа состоит из двух частей и включает 10 заданий.</w:t>
      </w:r>
    </w:p>
    <w:p w14:paraId="23F43FFB" w14:textId="77777777" w:rsidR="008B6EED" w:rsidRPr="00BD7DF7" w:rsidRDefault="008B6EED" w:rsidP="008B6EED">
      <w:pPr>
        <w:shd w:val="clear" w:color="auto" w:fill="FFFFFF"/>
        <w:ind w:left="14" w:firstLine="695"/>
        <w:jc w:val="both"/>
      </w:pPr>
      <w:r w:rsidRPr="00BD7DF7">
        <w:t>Часть 1 содержит 7 заданий с выбором ответа. К каждому заданию приводится 4 варианта ответа, из которых вам нужно выбрать только один и обвести его кружком.</w:t>
      </w:r>
    </w:p>
    <w:p w14:paraId="6C473E72" w14:textId="77777777" w:rsidR="008B6EED" w:rsidRPr="00BD7DF7" w:rsidRDefault="008B6EED" w:rsidP="008B6EED">
      <w:pPr>
        <w:shd w:val="clear" w:color="auto" w:fill="FFFFFF"/>
        <w:ind w:left="14" w:right="65" w:firstLine="695"/>
        <w:jc w:val="both"/>
      </w:pPr>
      <w:r w:rsidRPr="00BD7DF7">
        <w:t xml:space="preserve">Часть 2 включает 3 задания. В заданиях В1, В2 требуется установить соответствия позиций, представленных в двух множествах и привести краткий ответ в виде набора цифр, которые необходимо записать в указанной таблице. В задании В3 требуется </w:t>
      </w:r>
      <w:r>
        <w:t>решить задачу</w:t>
      </w:r>
      <w:r w:rsidRPr="00BD7DF7">
        <w:t xml:space="preserve"> и записать «Ответ» в бланке заданий. Ниже необходимо оформить решение задачи.</w:t>
      </w:r>
    </w:p>
    <w:p w14:paraId="04339973" w14:textId="77777777" w:rsidR="008B6EED" w:rsidRPr="00BD7DF7" w:rsidRDefault="008B6EED" w:rsidP="008B6EED">
      <w:pPr>
        <w:shd w:val="clear" w:color="auto" w:fill="FFFFFF"/>
        <w:ind w:left="14" w:firstLine="695"/>
      </w:pPr>
      <w:r w:rsidRPr="00BD7DF7">
        <w:rPr>
          <w:spacing w:val="-1"/>
        </w:rPr>
        <w:t>При выполнении работы можно пользоваться черновиком.</w:t>
      </w:r>
    </w:p>
    <w:p w14:paraId="4A9271F8" w14:textId="77777777" w:rsidR="008B6EED" w:rsidRPr="00BD7DF7" w:rsidRDefault="008B6EED" w:rsidP="008B6EED">
      <w:pPr>
        <w:shd w:val="clear" w:color="auto" w:fill="FFFFFF"/>
        <w:ind w:left="14" w:firstLine="695"/>
      </w:pPr>
      <w:r w:rsidRPr="00BD7DF7">
        <w:t>Все записи в работе должны выполняться ручкой.</w:t>
      </w:r>
    </w:p>
    <w:p w14:paraId="6F2B22D7" w14:textId="77777777" w:rsidR="008B6EED" w:rsidRPr="00BD7DF7" w:rsidRDefault="008B6EED" w:rsidP="008B6EED">
      <w:pPr>
        <w:shd w:val="clear" w:color="auto" w:fill="FFFFFF"/>
        <w:ind w:left="14" w:firstLine="695"/>
      </w:pPr>
      <w:r w:rsidRPr="00BD7DF7">
        <w:t>Перед выполнением работы занесите свои данные (фамилия, имя) в верхней части бланка заданий.</w:t>
      </w:r>
    </w:p>
    <w:p w14:paraId="64E47396" w14:textId="77777777" w:rsidR="008B6EED" w:rsidRPr="00BD7DF7" w:rsidRDefault="008B6EED" w:rsidP="008B6EED">
      <w:pPr>
        <w:shd w:val="clear" w:color="auto" w:fill="FFFFFF"/>
        <w:ind w:left="14" w:firstLine="695"/>
      </w:pPr>
      <w:r w:rsidRPr="00BD7DF7">
        <w:rPr>
          <w:spacing w:val="-3"/>
        </w:rPr>
        <w:t>Желаем успехов!</w:t>
      </w:r>
    </w:p>
    <w:p w14:paraId="2B332779" w14:textId="77777777" w:rsidR="008B6EED" w:rsidRPr="00BD7DF7" w:rsidRDefault="008B6EED" w:rsidP="008B6EED">
      <w:pPr>
        <w:jc w:val="center"/>
        <w:rPr>
          <w:b/>
        </w:rPr>
      </w:pPr>
    </w:p>
    <w:p w14:paraId="647E0899" w14:textId="77777777" w:rsidR="008B6EED" w:rsidRPr="00C43B17" w:rsidRDefault="008B6EED" w:rsidP="008B6EED">
      <w:pPr>
        <w:jc w:val="center"/>
        <w:rPr>
          <w:b/>
        </w:rPr>
      </w:pPr>
      <w:r w:rsidRPr="00C43B17">
        <w:rPr>
          <w:b/>
        </w:rPr>
        <w:t>ТЕКСТ РАБОТЫ</w:t>
      </w:r>
    </w:p>
    <w:p w14:paraId="521CC5E6" w14:textId="77777777" w:rsidR="008B6EED" w:rsidRPr="001D19A2" w:rsidRDefault="008B6EED" w:rsidP="008B6EED">
      <w:pPr>
        <w:jc w:val="center"/>
        <w:rPr>
          <w:b/>
        </w:rPr>
      </w:pPr>
      <w:r w:rsidRPr="001D19A2">
        <w:rPr>
          <w:b/>
        </w:rPr>
        <w:t>ВАРИАНТ 1</w:t>
      </w:r>
    </w:p>
    <w:p w14:paraId="34E0ED1C" w14:textId="77777777" w:rsidR="008B6EED" w:rsidRPr="001D19A2" w:rsidRDefault="008B6EED" w:rsidP="008B6EED">
      <w:pPr>
        <w:jc w:val="center"/>
        <w:rPr>
          <w:b/>
        </w:rPr>
      </w:pPr>
      <w:r w:rsidRPr="001D19A2">
        <w:rPr>
          <w:b/>
        </w:rPr>
        <w:t>Часть 1</w:t>
      </w:r>
    </w:p>
    <w:p w14:paraId="33F51BDF" w14:textId="77777777" w:rsidR="008B6EED" w:rsidRPr="001D19A2" w:rsidRDefault="008B6EED" w:rsidP="008B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</w:pPr>
      <w:r w:rsidRPr="001D19A2">
        <w:t>К каждому из заданий 1-7 даны 4 варианта ответа, из которых только один правильный. Номер этого ответа обведите кружком.</w:t>
      </w:r>
    </w:p>
    <w:p w14:paraId="5D3B058A" w14:textId="77777777" w:rsidR="008B6EED" w:rsidRPr="00640EBB" w:rsidRDefault="008B6EED" w:rsidP="008B6EED">
      <w:pPr>
        <w:ind w:firstLine="180"/>
        <w:rPr>
          <w:b/>
        </w:rPr>
      </w:pPr>
    </w:p>
    <w:p w14:paraId="3C505C92" w14:textId="77777777" w:rsidR="008B6EED" w:rsidRPr="00640EBB" w:rsidRDefault="008B6EED" w:rsidP="008B6EED">
      <w:pPr>
        <w:jc w:val="both"/>
      </w:pPr>
      <w:r w:rsidRPr="00640EBB">
        <w:rPr>
          <w:b/>
        </w:rPr>
        <w:t>1.</w:t>
      </w:r>
      <w:r w:rsidRPr="00640EBB">
        <w:t xml:space="preserve"> Какой научный вывод сделан учеными из наблюдений явлений рас</w:t>
      </w:r>
      <w:r w:rsidRPr="00640EBB">
        <w:softHyphen/>
        <w:t>ширения тел при нагревании, испарения жидкостей, распространения запахов.</w:t>
      </w:r>
    </w:p>
    <w:p w14:paraId="71FC13EB" w14:textId="77777777" w:rsidR="008B6EED" w:rsidRPr="00640EBB" w:rsidRDefault="008B6EED" w:rsidP="008B6EED">
      <w:pPr>
        <w:jc w:val="both"/>
      </w:pPr>
      <w:r w:rsidRPr="00640EBB">
        <w:t>1) Свойства тел необъяснимы.</w:t>
      </w:r>
    </w:p>
    <w:p w14:paraId="6E951821" w14:textId="77777777" w:rsidR="008B6EED" w:rsidRPr="00640EBB" w:rsidRDefault="008B6EED" w:rsidP="008B6EED">
      <w:pPr>
        <w:jc w:val="both"/>
      </w:pPr>
      <w:r w:rsidRPr="00640EBB">
        <w:t>2) Все тела состоят из очень маленьких частиц — атомов.</w:t>
      </w:r>
    </w:p>
    <w:p w14:paraId="68CB8A45" w14:textId="77777777" w:rsidR="008B6EED" w:rsidRPr="00640EBB" w:rsidRDefault="008B6EED" w:rsidP="008B6EED">
      <w:pPr>
        <w:jc w:val="both"/>
      </w:pPr>
      <w:r w:rsidRPr="00640EBB">
        <w:t>3) Каждое тело обладает своими особыми свойствами.</w:t>
      </w:r>
    </w:p>
    <w:p w14:paraId="638462A3" w14:textId="77777777" w:rsidR="008B6EED" w:rsidRPr="00640EBB" w:rsidRDefault="008B6EED" w:rsidP="008B6EED">
      <w:pPr>
        <w:jc w:val="both"/>
      </w:pPr>
      <w:r w:rsidRPr="00640EBB">
        <w:t>4) Вещества обладают способностью возникать и исчезать.</w:t>
      </w:r>
    </w:p>
    <w:p w14:paraId="68C904CB" w14:textId="77777777" w:rsidR="008B6EED" w:rsidRPr="00640EBB" w:rsidRDefault="008B6EED" w:rsidP="008B6EED">
      <w:pPr>
        <w:ind w:firstLine="180"/>
        <w:rPr>
          <w:b/>
        </w:rPr>
      </w:pPr>
    </w:p>
    <w:p w14:paraId="02C9CA13" w14:textId="77777777" w:rsidR="008B6EED" w:rsidRPr="00640EBB" w:rsidRDefault="008B6EED" w:rsidP="008B6EED">
      <w:pPr>
        <w:jc w:val="both"/>
      </w:pPr>
      <w:r w:rsidRPr="00640EBB">
        <w:rPr>
          <w:b/>
        </w:rPr>
        <w:t xml:space="preserve">2. </w:t>
      </w:r>
      <w:r w:rsidRPr="00640EBB">
        <w:t xml:space="preserve">Велосипедист за 20 мин проехал </w:t>
      </w:r>
      <w:smartTag w:uri="urn:schemas-microsoft-com:office:smarttags" w:element="metricconverter">
        <w:smartTagPr>
          <w:attr w:name="ProductID" w:val="6 км"/>
        </w:smartTagPr>
        <w:r w:rsidRPr="00640EBB">
          <w:t>6 км</w:t>
        </w:r>
      </w:smartTag>
      <w:r w:rsidRPr="00640EBB">
        <w:t>. С какой скоростью двигался велосипедист?</w:t>
      </w:r>
    </w:p>
    <w:p w14:paraId="1259E4B7" w14:textId="77777777" w:rsidR="008B6EED" w:rsidRPr="00640EBB" w:rsidRDefault="008B6EED" w:rsidP="008B6EED">
      <w:pPr>
        <w:jc w:val="both"/>
      </w:pPr>
      <w:r w:rsidRPr="00640EBB">
        <w:rPr>
          <w:spacing w:val="-1"/>
        </w:rPr>
        <w:t>1) 30 м/с.</w:t>
      </w:r>
      <w:r w:rsidRPr="00640EBB">
        <w:tab/>
        <w:t>2) 0,5м/с            3) 5 м/с.                 4) 0,3 м/с.</w:t>
      </w:r>
    </w:p>
    <w:p w14:paraId="1DA80199" w14:textId="77777777" w:rsidR="008B6EED" w:rsidRPr="00640EBB" w:rsidRDefault="008B6EED" w:rsidP="008B6EED">
      <w:pPr>
        <w:ind w:firstLine="180"/>
      </w:pPr>
    </w:p>
    <w:p w14:paraId="51520F24" w14:textId="77777777" w:rsidR="008B6EED" w:rsidRPr="00640EBB" w:rsidRDefault="008B6EED" w:rsidP="008B6EED">
      <w:pPr>
        <w:jc w:val="both"/>
      </w:pPr>
      <w:r w:rsidRPr="00640EBB">
        <w:rPr>
          <w:b/>
        </w:rPr>
        <w:t xml:space="preserve">3. </w:t>
      </w:r>
      <w:r w:rsidRPr="00640EBB">
        <w:t xml:space="preserve">Сосуд полностью наполнен водой. В каком случае из сосуда выльется больше воды: при погружении </w:t>
      </w:r>
      <w:smartTag w:uri="urn:schemas-microsoft-com:office:smarttags" w:element="metricconverter">
        <w:smartTagPr>
          <w:attr w:name="ProductID" w:val="1 кг"/>
        </w:smartTagPr>
        <w:r w:rsidRPr="00640EBB">
          <w:t>1 кг</w:t>
        </w:r>
      </w:smartTag>
      <w:r w:rsidRPr="00640EBB">
        <w:t xml:space="preserve"> меди или </w:t>
      </w:r>
      <w:smartTag w:uri="urn:schemas-microsoft-com:office:smarttags" w:element="metricconverter">
        <w:smartTagPr>
          <w:attr w:name="ProductID" w:val="1 кг"/>
        </w:smartTagPr>
        <w:r w:rsidRPr="00640EBB">
          <w:t>1 кг</w:t>
        </w:r>
      </w:smartTag>
      <w:r w:rsidRPr="00640EBB">
        <w:t xml:space="preserve"> алюминия? (плотность меди 8900 кг/</w:t>
      </w:r>
      <w:r w:rsidRPr="00640EBB">
        <w:rPr>
          <w:spacing w:val="-6"/>
        </w:rPr>
        <w:t xml:space="preserve"> м</w:t>
      </w:r>
      <w:r w:rsidRPr="00640EBB">
        <w:rPr>
          <w:spacing w:val="-6"/>
          <w:vertAlign w:val="superscript"/>
        </w:rPr>
        <w:t xml:space="preserve">3  </w:t>
      </w:r>
      <w:r w:rsidRPr="00640EBB">
        <w:rPr>
          <w:spacing w:val="-6"/>
        </w:rPr>
        <w:t xml:space="preserve">, плотность алюминия 2700 </w:t>
      </w:r>
      <w:r w:rsidRPr="00640EBB">
        <w:t>кг/</w:t>
      </w:r>
      <w:r w:rsidRPr="00640EBB">
        <w:rPr>
          <w:spacing w:val="-6"/>
        </w:rPr>
        <w:t xml:space="preserve"> м</w:t>
      </w:r>
      <w:r w:rsidRPr="00640EBB">
        <w:rPr>
          <w:spacing w:val="-6"/>
          <w:vertAlign w:val="superscript"/>
        </w:rPr>
        <w:t xml:space="preserve">3  </w:t>
      </w:r>
      <w:r w:rsidRPr="00640EBB">
        <w:rPr>
          <w:spacing w:val="-6"/>
        </w:rPr>
        <w:t>)</w:t>
      </w:r>
    </w:p>
    <w:p w14:paraId="541BB9A2" w14:textId="77777777" w:rsidR="008B6EED" w:rsidRPr="00640EBB" w:rsidRDefault="008B6EED" w:rsidP="008B6EED">
      <w:pPr>
        <w:jc w:val="both"/>
      </w:pPr>
      <w:r w:rsidRPr="00640EBB">
        <w:t>1)  При погружении алюминия.</w:t>
      </w:r>
    </w:p>
    <w:p w14:paraId="46AD68B9" w14:textId="77777777" w:rsidR="008B6EED" w:rsidRPr="00640EBB" w:rsidRDefault="008B6EED" w:rsidP="008B6EED">
      <w:pPr>
        <w:jc w:val="both"/>
      </w:pPr>
      <w:r w:rsidRPr="00640EBB">
        <w:t>2)  При погружении меди.</w:t>
      </w:r>
    </w:p>
    <w:p w14:paraId="05975821" w14:textId="77777777" w:rsidR="008B6EED" w:rsidRPr="00640EBB" w:rsidRDefault="008B6EED" w:rsidP="008B6EED">
      <w:pPr>
        <w:jc w:val="both"/>
      </w:pPr>
      <w:r w:rsidRPr="00640EBB">
        <w:t>3)  Выльется одинаковое количество воды.</w:t>
      </w:r>
    </w:p>
    <w:p w14:paraId="1A1C9214" w14:textId="77777777" w:rsidR="008B6EED" w:rsidRPr="00640EBB" w:rsidRDefault="008B6EED" w:rsidP="008B6EED">
      <w:pPr>
        <w:ind w:firstLine="180"/>
      </w:pPr>
    </w:p>
    <w:p w14:paraId="551CC38F" w14:textId="77777777" w:rsidR="008B6EED" w:rsidRPr="00640EBB" w:rsidRDefault="008B6EED" w:rsidP="008B6EED">
      <w:pPr>
        <w:jc w:val="both"/>
      </w:pPr>
      <w:r w:rsidRPr="00640EBB">
        <w:rPr>
          <w:b/>
        </w:rPr>
        <w:t xml:space="preserve">4. </w:t>
      </w:r>
      <w:r w:rsidRPr="00640EBB">
        <w:t>Какая сила удерживает спутник на орбите?</w:t>
      </w:r>
    </w:p>
    <w:p w14:paraId="4B872AED" w14:textId="77777777" w:rsidR="008B6EED" w:rsidRPr="00640EBB" w:rsidRDefault="008B6EED" w:rsidP="008B6EED">
      <w:pPr>
        <w:ind w:firstLine="180"/>
      </w:pPr>
      <w:r w:rsidRPr="00640EBB">
        <w:t>1) Сила тяжести.    2) Сила упругости.     3) Вес тела.    4) Сила трения.</w:t>
      </w:r>
      <w:r w:rsidRPr="00640EBB">
        <w:rPr>
          <w:spacing w:val="-21"/>
        </w:rPr>
        <w:t xml:space="preserve">      </w:t>
      </w:r>
    </w:p>
    <w:p w14:paraId="1B86A81B" w14:textId="77777777" w:rsidR="008B6EED" w:rsidRPr="00640EBB" w:rsidRDefault="008B6EED" w:rsidP="008B6EED">
      <w:pPr>
        <w:ind w:firstLine="180"/>
        <w:rPr>
          <w:b/>
        </w:rPr>
      </w:pPr>
    </w:p>
    <w:p w14:paraId="17EBDDC4" w14:textId="77777777" w:rsidR="008B6EED" w:rsidRPr="00640EBB" w:rsidRDefault="008B6EED" w:rsidP="008B6EED">
      <w:pPr>
        <w:jc w:val="both"/>
        <w:rPr>
          <w:spacing w:val="-6"/>
        </w:rPr>
      </w:pPr>
      <w:r w:rsidRPr="00640EBB">
        <w:rPr>
          <w:b/>
        </w:rPr>
        <w:lastRenderedPageBreak/>
        <w:t>5</w:t>
      </w:r>
      <w:r w:rsidRPr="00640EBB">
        <w:t xml:space="preserve">. </w:t>
      </w:r>
      <w:r w:rsidRPr="00640EBB">
        <w:rPr>
          <w:spacing w:val="-6"/>
        </w:rPr>
        <w:t xml:space="preserve">Гусеничный трактор весом 45000 Н имеет опорную площадь обеих гусениц </w:t>
      </w:r>
      <w:smartTag w:uri="urn:schemas-microsoft-com:office:smarttags" w:element="metricconverter">
        <w:smartTagPr>
          <w:attr w:name="ProductID" w:val="1,5 м2"/>
        </w:smartTagPr>
        <w:r w:rsidRPr="00640EBB">
          <w:rPr>
            <w:spacing w:val="-6"/>
          </w:rPr>
          <w:t>1,5 м</w:t>
        </w:r>
        <w:r w:rsidRPr="00640EBB">
          <w:rPr>
            <w:spacing w:val="-6"/>
            <w:vertAlign w:val="superscript"/>
          </w:rPr>
          <w:t>2</w:t>
        </w:r>
      </w:smartTag>
      <w:r w:rsidRPr="00640EBB">
        <w:rPr>
          <w:spacing w:val="-6"/>
        </w:rPr>
        <w:t xml:space="preserve">.  Определите давление трактора на грунт.      </w:t>
      </w:r>
    </w:p>
    <w:p w14:paraId="4EA76665" w14:textId="77777777" w:rsidR="008B6EED" w:rsidRPr="00640EBB" w:rsidRDefault="008B6EED" w:rsidP="008B6EED">
      <w:pPr>
        <w:jc w:val="both"/>
        <w:rPr>
          <w:spacing w:val="-6"/>
        </w:rPr>
      </w:pPr>
      <w:r w:rsidRPr="00640EBB">
        <w:rPr>
          <w:spacing w:val="-6"/>
        </w:rPr>
        <w:t>1) 30 кПа.                    2)  3 кПа.</w:t>
      </w:r>
    </w:p>
    <w:p w14:paraId="07100165" w14:textId="77777777" w:rsidR="008B6EED" w:rsidRPr="00640EBB" w:rsidRDefault="008B6EED" w:rsidP="008B6EED">
      <w:pPr>
        <w:jc w:val="both"/>
        <w:rPr>
          <w:spacing w:val="-6"/>
        </w:rPr>
      </w:pPr>
      <w:r w:rsidRPr="00640EBB">
        <w:rPr>
          <w:spacing w:val="-6"/>
        </w:rPr>
        <w:t>3) 0,3 кПа.                   4)  300 кПа.</w:t>
      </w:r>
    </w:p>
    <w:p w14:paraId="0C1224DC" w14:textId="77777777" w:rsidR="008B6EED" w:rsidRPr="00640EBB" w:rsidRDefault="008B6EED" w:rsidP="008B6EED">
      <w:pPr>
        <w:ind w:firstLine="180"/>
        <w:rPr>
          <w:b/>
        </w:rPr>
      </w:pPr>
    </w:p>
    <w:p w14:paraId="2F1CC2FF" w14:textId="77777777" w:rsidR="008B6EED" w:rsidRPr="00640EBB" w:rsidRDefault="008B6EED" w:rsidP="008B6EED">
      <w:pPr>
        <w:jc w:val="both"/>
        <w:rPr>
          <w:spacing w:val="-6"/>
        </w:rPr>
      </w:pPr>
      <w:r w:rsidRPr="00640EBB">
        <w:rPr>
          <w:b/>
        </w:rPr>
        <w:t>6</w:t>
      </w:r>
      <w:r w:rsidRPr="00640EBB">
        <w:t xml:space="preserve">. </w:t>
      </w:r>
      <w:r w:rsidRPr="00640EBB">
        <w:rPr>
          <w:spacing w:val="-6"/>
        </w:rPr>
        <w:t>Справа и слева от поршня находится воздух одинаковой массы. Температура воздуха слева выше, чем справа. В каком направлении будет двигаться поршень, если его отпустить?</w:t>
      </w:r>
    </w:p>
    <w:p w14:paraId="7D717784" w14:textId="77777777" w:rsidR="008B6EED" w:rsidRPr="00640EBB" w:rsidRDefault="008B6EED" w:rsidP="008B6EED">
      <w:pPr>
        <w:jc w:val="both"/>
        <w:rPr>
          <w:spacing w:val="-6"/>
        </w:rPr>
      </w:pPr>
      <w:r w:rsidRPr="00640EBB">
        <w:rPr>
          <w:spacing w:val="-6"/>
        </w:rPr>
        <w:t>1) Слева направо.                 2) Справа налево.</w:t>
      </w:r>
    </w:p>
    <w:p w14:paraId="0502FCB7" w14:textId="77777777" w:rsidR="008B6EED" w:rsidRPr="00640EBB" w:rsidRDefault="008B6EED" w:rsidP="008B6EED">
      <w:pPr>
        <w:jc w:val="both"/>
        <w:rPr>
          <w:spacing w:val="-6"/>
        </w:rPr>
      </w:pPr>
      <w:r w:rsidRPr="00640EBB">
        <w:rPr>
          <w:spacing w:val="-6"/>
        </w:rPr>
        <w:t>3) Останется на месте.         4) Нельзя определить.</w:t>
      </w:r>
    </w:p>
    <w:p w14:paraId="5EA5B266" w14:textId="77777777" w:rsidR="008B6EED" w:rsidRPr="00640EBB" w:rsidRDefault="008B6EED" w:rsidP="008B6EED">
      <w:pPr>
        <w:jc w:val="both"/>
        <w:rPr>
          <w:b/>
          <w:spacing w:val="-6"/>
        </w:rPr>
      </w:pPr>
    </w:p>
    <w:p w14:paraId="15B9DC8E" w14:textId="77777777" w:rsidR="008B6EED" w:rsidRPr="00640EBB" w:rsidRDefault="008B6EED" w:rsidP="008B6EED">
      <w:pPr>
        <w:jc w:val="both"/>
      </w:pPr>
      <w:r w:rsidRPr="00640EBB">
        <w:rPr>
          <w:b/>
        </w:rPr>
        <w:t>7.</w:t>
      </w:r>
      <w:r w:rsidRPr="00640EBB">
        <w:t xml:space="preserve"> Мальчик, стоя на коньках, бросает камень со скоростью 40 м/с, откатывается назад со скоростью 0,4 м/с. Во сколько раз масса конькобежца больше массы камня?</w:t>
      </w:r>
    </w:p>
    <w:p w14:paraId="164F03D6" w14:textId="77777777" w:rsidR="008B6EED" w:rsidRPr="00640EBB" w:rsidRDefault="008B6EED" w:rsidP="008B6EED">
      <w:pPr>
        <w:jc w:val="both"/>
      </w:pPr>
      <w:r w:rsidRPr="00640EBB">
        <w:t>1) в 1,6 раза.</w:t>
      </w:r>
    </w:p>
    <w:p w14:paraId="7052F0D2" w14:textId="77777777" w:rsidR="008B6EED" w:rsidRPr="00640EBB" w:rsidRDefault="008B6EED" w:rsidP="008B6EED">
      <w:pPr>
        <w:jc w:val="both"/>
      </w:pPr>
      <w:r w:rsidRPr="00640EBB">
        <w:t>2) в 100 раз.</w:t>
      </w:r>
    </w:p>
    <w:p w14:paraId="38ED9E74" w14:textId="77777777" w:rsidR="008B6EED" w:rsidRPr="00640EBB" w:rsidRDefault="008B6EED" w:rsidP="008B6EED">
      <w:pPr>
        <w:jc w:val="both"/>
      </w:pPr>
      <w:r w:rsidRPr="00640EBB">
        <w:rPr>
          <w:spacing w:val="-1"/>
        </w:rPr>
        <w:t>3) в 10 раз.</w:t>
      </w:r>
    </w:p>
    <w:p w14:paraId="0EE48CDA" w14:textId="77777777" w:rsidR="008B6EED" w:rsidRPr="00640EBB" w:rsidRDefault="008B6EED" w:rsidP="008B6EED">
      <w:pPr>
        <w:jc w:val="both"/>
      </w:pPr>
      <w:r w:rsidRPr="00640EBB">
        <w:t>4) массы одинаковы.</w:t>
      </w:r>
    </w:p>
    <w:p w14:paraId="70FC5053" w14:textId="77777777" w:rsidR="008B6EED" w:rsidRPr="00640EBB" w:rsidRDefault="008B6EED" w:rsidP="008B6EED">
      <w:pPr>
        <w:ind w:left="180"/>
      </w:pPr>
    </w:p>
    <w:p w14:paraId="1AA264C9" w14:textId="77777777" w:rsidR="008B6EED" w:rsidRPr="00640EBB" w:rsidRDefault="008B6EED" w:rsidP="008B6EED">
      <w:pPr>
        <w:ind w:left="180"/>
      </w:pPr>
    </w:p>
    <w:p w14:paraId="63012465" w14:textId="77777777" w:rsidR="008B6EED" w:rsidRPr="00640EBB" w:rsidRDefault="008B6EED" w:rsidP="008B6EED">
      <w:pPr>
        <w:ind w:left="180"/>
        <w:jc w:val="center"/>
        <w:rPr>
          <w:b/>
        </w:rPr>
      </w:pPr>
      <w:r w:rsidRPr="00640EBB">
        <w:rPr>
          <w:b/>
        </w:rPr>
        <w:t>Часть 2</w:t>
      </w:r>
    </w:p>
    <w:p w14:paraId="3DDE2B6E" w14:textId="77777777" w:rsidR="008B6EED" w:rsidRPr="00640EBB" w:rsidRDefault="008B6EED" w:rsidP="008B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 w:rsidRPr="00640EBB">
        <w:t xml:space="preserve">При выполнении заданий В1-В2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14:paraId="0F34F4A7" w14:textId="77777777" w:rsidR="008B6EED" w:rsidRPr="00640EBB" w:rsidRDefault="008B6EED" w:rsidP="008B6EED">
      <w:pPr>
        <w:rPr>
          <w:b/>
        </w:rPr>
      </w:pPr>
    </w:p>
    <w:p w14:paraId="7D9A6E66" w14:textId="77777777" w:rsidR="008B6EED" w:rsidRPr="00640EBB" w:rsidRDefault="008B6EED" w:rsidP="008B6EED">
      <w:r w:rsidRPr="00640EBB">
        <w:rPr>
          <w:b/>
        </w:rPr>
        <w:t>В1.</w:t>
      </w:r>
      <w:r w:rsidRPr="00640EBB">
        <w:t xml:space="preserve"> Установите соответствие, занесите соответствующие номера в таблицу</w:t>
      </w:r>
    </w:p>
    <w:p w14:paraId="288A470D" w14:textId="77777777" w:rsidR="008B6EED" w:rsidRPr="00640EBB" w:rsidRDefault="008B6EED" w:rsidP="008B6EED">
      <w:r w:rsidRPr="00640EBB">
        <w:t xml:space="preserve"> </w:t>
      </w:r>
    </w:p>
    <w:tbl>
      <w:tblPr>
        <w:tblpPr w:leftFromText="180" w:rightFromText="180" w:vertAnchor="text" w:horzAnchor="margin" w:tblpXSpec="center" w:tblpY="37"/>
        <w:tblW w:w="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79"/>
      </w:tblGrid>
      <w:tr w:rsidR="008B6EED" w:rsidRPr="00640EBB" w14:paraId="46895029" w14:textId="77777777" w:rsidTr="0006312A">
        <w:trPr>
          <w:trHeight w:val="301"/>
          <w:jc w:val="center"/>
        </w:trPr>
        <w:tc>
          <w:tcPr>
            <w:tcW w:w="1779" w:type="dxa"/>
          </w:tcPr>
          <w:p w14:paraId="5BD48B46" w14:textId="77777777" w:rsidR="008B6EED" w:rsidRPr="00640EBB" w:rsidRDefault="008B6EED" w:rsidP="0006312A">
            <w:pPr>
              <w:jc w:val="center"/>
            </w:pPr>
            <w:r w:rsidRPr="00640EBB">
              <w:t>А</w:t>
            </w:r>
          </w:p>
        </w:tc>
        <w:tc>
          <w:tcPr>
            <w:tcW w:w="1779" w:type="dxa"/>
          </w:tcPr>
          <w:p w14:paraId="03EFD633" w14:textId="77777777" w:rsidR="008B6EED" w:rsidRPr="00640EBB" w:rsidRDefault="008B6EED" w:rsidP="0006312A">
            <w:pPr>
              <w:jc w:val="center"/>
            </w:pPr>
            <w:r w:rsidRPr="00640EBB">
              <w:t>Б</w:t>
            </w:r>
          </w:p>
        </w:tc>
        <w:tc>
          <w:tcPr>
            <w:tcW w:w="1779" w:type="dxa"/>
          </w:tcPr>
          <w:p w14:paraId="22F906DF" w14:textId="77777777" w:rsidR="008B6EED" w:rsidRPr="00640EBB" w:rsidRDefault="008B6EED" w:rsidP="0006312A">
            <w:pPr>
              <w:jc w:val="center"/>
            </w:pPr>
            <w:r w:rsidRPr="00640EBB">
              <w:t>В</w:t>
            </w:r>
          </w:p>
        </w:tc>
      </w:tr>
      <w:tr w:rsidR="008B6EED" w:rsidRPr="00640EBB" w14:paraId="3F1B44D4" w14:textId="77777777" w:rsidTr="0006312A">
        <w:trPr>
          <w:trHeight w:val="313"/>
          <w:jc w:val="center"/>
        </w:trPr>
        <w:tc>
          <w:tcPr>
            <w:tcW w:w="1779" w:type="dxa"/>
          </w:tcPr>
          <w:p w14:paraId="1CD502BF" w14:textId="77777777" w:rsidR="008B6EED" w:rsidRPr="00640EBB" w:rsidRDefault="008B6EED" w:rsidP="0006312A"/>
        </w:tc>
        <w:tc>
          <w:tcPr>
            <w:tcW w:w="1779" w:type="dxa"/>
          </w:tcPr>
          <w:p w14:paraId="32D728A9" w14:textId="77777777" w:rsidR="008B6EED" w:rsidRPr="00640EBB" w:rsidRDefault="008B6EED" w:rsidP="0006312A"/>
        </w:tc>
        <w:tc>
          <w:tcPr>
            <w:tcW w:w="1779" w:type="dxa"/>
          </w:tcPr>
          <w:p w14:paraId="033FBBFB" w14:textId="77777777" w:rsidR="008B6EED" w:rsidRPr="00640EBB" w:rsidRDefault="008B6EED" w:rsidP="0006312A"/>
        </w:tc>
      </w:tr>
    </w:tbl>
    <w:p w14:paraId="142C5F26" w14:textId="77777777" w:rsidR="008B6EED" w:rsidRPr="00640EBB" w:rsidRDefault="008B6EED" w:rsidP="008B6EED"/>
    <w:p w14:paraId="054AEF07" w14:textId="77777777" w:rsidR="008B6EED" w:rsidRPr="00640EBB" w:rsidRDefault="008B6EED" w:rsidP="008B6EED"/>
    <w:p w14:paraId="26C09831" w14:textId="77777777" w:rsidR="008B6EED" w:rsidRPr="00640EBB" w:rsidRDefault="008B6EED" w:rsidP="008B6EED"/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4253"/>
      </w:tblGrid>
      <w:tr w:rsidR="008B6EED" w:rsidRPr="00640EBB" w14:paraId="577CA0B0" w14:textId="77777777" w:rsidTr="0006312A">
        <w:trPr>
          <w:trHeight w:val="345"/>
          <w:jc w:val="center"/>
        </w:trPr>
        <w:tc>
          <w:tcPr>
            <w:tcW w:w="3118" w:type="dxa"/>
            <w:shd w:val="clear" w:color="auto" w:fill="auto"/>
          </w:tcPr>
          <w:p w14:paraId="459B4F91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0EBB">
              <w:rPr>
                <w:b/>
              </w:rPr>
              <w:t>Название силы</w:t>
            </w:r>
          </w:p>
        </w:tc>
        <w:tc>
          <w:tcPr>
            <w:tcW w:w="4253" w:type="dxa"/>
            <w:shd w:val="clear" w:color="auto" w:fill="auto"/>
          </w:tcPr>
          <w:p w14:paraId="72483741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0EBB">
              <w:rPr>
                <w:b/>
              </w:rPr>
              <w:t>Явление</w:t>
            </w:r>
          </w:p>
        </w:tc>
      </w:tr>
      <w:tr w:rsidR="008B6EED" w:rsidRPr="00640EBB" w14:paraId="46D25BF3" w14:textId="77777777" w:rsidTr="0006312A">
        <w:trPr>
          <w:trHeight w:val="1590"/>
          <w:jc w:val="center"/>
        </w:trPr>
        <w:tc>
          <w:tcPr>
            <w:tcW w:w="3118" w:type="dxa"/>
            <w:shd w:val="clear" w:color="auto" w:fill="auto"/>
          </w:tcPr>
          <w:p w14:paraId="632D6550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EBB">
              <w:t>А) сила трения</w:t>
            </w:r>
          </w:p>
          <w:p w14:paraId="5F94A50C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EBB">
              <w:t xml:space="preserve">Б) сила тяжести </w:t>
            </w:r>
          </w:p>
          <w:p w14:paraId="648CA848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EBB">
              <w:t xml:space="preserve">В) сила упругости                                  </w:t>
            </w:r>
          </w:p>
        </w:tc>
        <w:tc>
          <w:tcPr>
            <w:tcW w:w="4253" w:type="dxa"/>
            <w:shd w:val="clear" w:color="auto" w:fill="auto"/>
          </w:tcPr>
          <w:p w14:paraId="0320B3B8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EBB">
              <w:t>1. Человек открывает дверь</w:t>
            </w:r>
          </w:p>
          <w:p w14:paraId="189B39FE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EBB">
              <w:t>2. Книга, лежащая на столе, не падает</w:t>
            </w:r>
          </w:p>
          <w:p w14:paraId="160C75D5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EBB">
              <w:t>3. Споткнувшийся бегун падает вперед</w:t>
            </w:r>
          </w:p>
          <w:p w14:paraId="77112B77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EBB">
              <w:t>4.Автомобиль резко тормозит перед перебегающим дорогу пешеходом</w:t>
            </w:r>
          </w:p>
          <w:p w14:paraId="68BD722F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EBB">
              <w:t>5. Идет дождь</w:t>
            </w:r>
          </w:p>
        </w:tc>
      </w:tr>
    </w:tbl>
    <w:p w14:paraId="0F1E622E" w14:textId="77777777" w:rsidR="008B6EED" w:rsidRPr="00640EBB" w:rsidRDefault="008B6EED" w:rsidP="008B6EED"/>
    <w:p w14:paraId="1BA93D94" w14:textId="77777777" w:rsidR="008B6EED" w:rsidRPr="00640EBB" w:rsidRDefault="008B6EED" w:rsidP="008B6EED">
      <w:r w:rsidRPr="00640EBB">
        <w:rPr>
          <w:b/>
        </w:rPr>
        <w:t xml:space="preserve">В2. </w:t>
      </w:r>
      <w:r w:rsidRPr="00640EBB">
        <w:t xml:space="preserve">Установите соответствие, занесите соответствующие номера в таблицу </w:t>
      </w:r>
    </w:p>
    <w:tbl>
      <w:tblPr>
        <w:tblpPr w:leftFromText="180" w:rightFromText="180" w:vertAnchor="text" w:horzAnchor="margin" w:tblpXSpec="center" w:tblpY="37"/>
        <w:tblW w:w="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79"/>
      </w:tblGrid>
      <w:tr w:rsidR="008B6EED" w:rsidRPr="00640EBB" w14:paraId="162777FA" w14:textId="77777777" w:rsidTr="0006312A">
        <w:trPr>
          <w:trHeight w:val="301"/>
          <w:jc w:val="center"/>
        </w:trPr>
        <w:tc>
          <w:tcPr>
            <w:tcW w:w="1779" w:type="dxa"/>
          </w:tcPr>
          <w:p w14:paraId="46AC1974" w14:textId="77777777" w:rsidR="008B6EED" w:rsidRPr="00640EBB" w:rsidRDefault="008B6EED" w:rsidP="0006312A">
            <w:pPr>
              <w:jc w:val="center"/>
            </w:pPr>
            <w:r w:rsidRPr="00640EBB">
              <w:t>А</w:t>
            </w:r>
          </w:p>
        </w:tc>
        <w:tc>
          <w:tcPr>
            <w:tcW w:w="1779" w:type="dxa"/>
          </w:tcPr>
          <w:p w14:paraId="535943F1" w14:textId="77777777" w:rsidR="008B6EED" w:rsidRPr="00640EBB" w:rsidRDefault="008B6EED" w:rsidP="0006312A">
            <w:pPr>
              <w:jc w:val="center"/>
            </w:pPr>
            <w:r w:rsidRPr="00640EBB">
              <w:t>Б</w:t>
            </w:r>
          </w:p>
        </w:tc>
        <w:tc>
          <w:tcPr>
            <w:tcW w:w="1779" w:type="dxa"/>
          </w:tcPr>
          <w:p w14:paraId="2290555C" w14:textId="77777777" w:rsidR="008B6EED" w:rsidRPr="00640EBB" w:rsidRDefault="008B6EED" w:rsidP="0006312A">
            <w:pPr>
              <w:jc w:val="center"/>
            </w:pPr>
            <w:r w:rsidRPr="00640EBB">
              <w:t>В</w:t>
            </w:r>
          </w:p>
        </w:tc>
      </w:tr>
      <w:tr w:rsidR="008B6EED" w:rsidRPr="00640EBB" w14:paraId="4FA45CE2" w14:textId="77777777" w:rsidTr="0006312A">
        <w:trPr>
          <w:trHeight w:val="313"/>
          <w:jc w:val="center"/>
        </w:trPr>
        <w:tc>
          <w:tcPr>
            <w:tcW w:w="1779" w:type="dxa"/>
          </w:tcPr>
          <w:p w14:paraId="0332653A" w14:textId="77777777" w:rsidR="008B6EED" w:rsidRPr="00640EBB" w:rsidRDefault="008B6EED" w:rsidP="0006312A"/>
        </w:tc>
        <w:tc>
          <w:tcPr>
            <w:tcW w:w="1779" w:type="dxa"/>
          </w:tcPr>
          <w:p w14:paraId="3F620669" w14:textId="77777777" w:rsidR="008B6EED" w:rsidRPr="00640EBB" w:rsidRDefault="008B6EED" w:rsidP="0006312A"/>
        </w:tc>
        <w:tc>
          <w:tcPr>
            <w:tcW w:w="1779" w:type="dxa"/>
          </w:tcPr>
          <w:p w14:paraId="2E9CC7A9" w14:textId="77777777" w:rsidR="008B6EED" w:rsidRPr="00640EBB" w:rsidRDefault="008B6EED" w:rsidP="0006312A"/>
        </w:tc>
      </w:tr>
    </w:tbl>
    <w:p w14:paraId="6F8C36AC" w14:textId="77777777" w:rsidR="008B6EED" w:rsidRPr="00640EBB" w:rsidRDefault="008B6EED" w:rsidP="008B6EED"/>
    <w:p w14:paraId="711A45E3" w14:textId="77777777" w:rsidR="008B6EED" w:rsidRPr="00640EBB" w:rsidRDefault="008B6EED" w:rsidP="008B6EED"/>
    <w:p w14:paraId="17F81AC4" w14:textId="77777777" w:rsidR="008B6EED" w:rsidRPr="00640EBB" w:rsidRDefault="008B6EED" w:rsidP="008B6EED"/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</w:tblGrid>
      <w:tr w:rsidR="008B6EED" w:rsidRPr="00640EBB" w14:paraId="4D6FF79E" w14:textId="77777777" w:rsidTr="0006312A">
        <w:trPr>
          <w:trHeight w:val="345"/>
          <w:jc w:val="center"/>
        </w:trPr>
        <w:tc>
          <w:tcPr>
            <w:tcW w:w="3544" w:type="dxa"/>
            <w:shd w:val="clear" w:color="auto" w:fill="auto"/>
          </w:tcPr>
          <w:p w14:paraId="24278A13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0EBB">
              <w:rPr>
                <w:b/>
              </w:rPr>
              <w:t>Физическая величина</w:t>
            </w:r>
          </w:p>
        </w:tc>
        <w:tc>
          <w:tcPr>
            <w:tcW w:w="3827" w:type="dxa"/>
            <w:shd w:val="clear" w:color="auto" w:fill="auto"/>
          </w:tcPr>
          <w:p w14:paraId="1BE8CF93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0EBB">
              <w:rPr>
                <w:b/>
              </w:rPr>
              <w:t>формула</w:t>
            </w:r>
          </w:p>
        </w:tc>
      </w:tr>
      <w:tr w:rsidR="008B6EED" w:rsidRPr="00640EBB" w14:paraId="630BE957" w14:textId="77777777" w:rsidTr="0006312A">
        <w:trPr>
          <w:trHeight w:val="1590"/>
          <w:jc w:val="center"/>
        </w:trPr>
        <w:tc>
          <w:tcPr>
            <w:tcW w:w="3544" w:type="dxa"/>
            <w:shd w:val="clear" w:color="auto" w:fill="auto"/>
          </w:tcPr>
          <w:p w14:paraId="5B7B5199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EBB">
              <w:t>А) сила тяжести</w:t>
            </w:r>
          </w:p>
          <w:p w14:paraId="24F63552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EBB">
              <w:t xml:space="preserve">Б) сила давления  </w:t>
            </w:r>
          </w:p>
          <w:p w14:paraId="1468635B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EBB">
              <w:t xml:space="preserve">В) плотность         </w:t>
            </w:r>
          </w:p>
        </w:tc>
        <w:tc>
          <w:tcPr>
            <w:tcW w:w="3827" w:type="dxa"/>
            <w:shd w:val="clear" w:color="auto" w:fill="auto"/>
          </w:tcPr>
          <w:p w14:paraId="03B8685D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EBB">
              <w:t xml:space="preserve">1. </w:t>
            </w:r>
            <w:r w:rsidRPr="00640EBB">
              <w:rPr>
                <w:lang w:val="en-US"/>
              </w:rPr>
              <w:t>V · t</w:t>
            </w:r>
          </w:p>
          <w:p w14:paraId="54886424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EBB">
              <w:t xml:space="preserve">2. </w:t>
            </w:r>
            <w:r w:rsidRPr="00640EBB">
              <w:rPr>
                <w:position w:val="-24"/>
              </w:rPr>
              <w:object w:dxaOrig="300" w:dyaOrig="620" w14:anchorId="408CB9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4" o:title=""/>
                </v:shape>
                <o:OLEObject Type="Embed" ProgID="Equation.3" ShapeID="_x0000_i1025" DrawAspect="Content" ObjectID="_1651840787" r:id="rId5"/>
              </w:object>
            </w:r>
          </w:p>
          <w:p w14:paraId="0F76A74D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EBB">
              <w:t xml:space="preserve">3. </w:t>
            </w:r>
            <w:r w:rsidRPr="00640EBB">
              <w:rPr>
                <w:lang w:val="en-US"/>
              </w:rPr>
              <w:t>m</w:t>
            </w:r>
            <w:r w:rsidRPr="00640EBB">
              <w:t xml:space="preserve">· </w:t>
            </w:r>
            <w:r w:rsidRPr="00640EBB">
              <w:rPr>
                <w:lang w:val="en-US"/>
              </w:rPr>
              <w:t>V</w:t>
            </w:r>
          </w:p>
          <w:p w14:paraId="55FCEFDE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EBB">
              <w:t xml:space="preserve">4. </w:t>
            </w:r>
            <w:r w:rsidRPr="00640EBB">
              <w:rPr>
                <w:lang w:val="en-US"/>
              </w:rPr>
              <w:t>m</w:t>
            </w:r>
            <w:r w:rsidRPr="00640EBB">
              <w:t xml:space="preserve">· </w:t>
            </w:r>
            <w:r w:rsidRPr="00640EBB">
              <w:rPr>
                <w:lang w:val="en-US"/>
              </w:rPr>
              <w:t>g</w:t>
            </w:r>
          </w:p>
          <w:p w14:paraId="638AE8A5" w14:textId="77777777" w:rsidR="008B6EED" w:rsidRPr="00640EBB" w:rsidRDefault="008B6EED" w:rsidP="0006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EBB">
              <w:t xml:space="preserve">5. </w:t>
            </w:r>
            <w:r w:rsidRPr="00640EBB">
              <w:rPr>
                <w:lang w:val="en-US"/>
              </w:rPr>
              <w:t xml:space="preserve">p </w:t>
            </w:r>
            <w:r w:rsidRPr="00640EBB">
              <w:t>·</w:t>
            </w:r>
            <w:r w:rsidRPr="00640EBB">
              <w:rPr>
                <w:lang w:val="en-US"/>
              </w:rPr>
              <w:t xml:space="preserve"> S</w:t>
            </w:r>
          </w:p>
        </w:tc>
      </w:tr>
    </w:tbl>
    <w:p w14:paraId="5B03A1EB" w14:textId="77777777" w:rsidR="008B6EED" w:rsidRPr="00640EBB" w:rsidRDefault="008B6EED" w:rsidP="008B6EED"/>
    <w:p w14:paraId="3567A31E" w14:textId="77777777" w:rsidR="008B6EED" w:rsidRPr="00640EBB" w:rsidRDefault="008B6EED" w:rsidP="008B6EED">
      <w:pPr>
        <w:rPr>
          <w:lang w:val="en-US"/>
        </w:rPr>
      </w:pPr>
    </w:p>
    <w:p w14:paraId="63E97B35" w14:textId="77777777" w:rsidR="008B6EED" w:rsidRPr="00640EBB" w:rsidRDefault="008B6EED" w:rsidP="008B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0EBB">
        <w:lastRenderedPageBreak/>
        <w:t>При выполнении задания В3 ответ (число) надо записать в отведенное место после слова «Ответ», выразив его в указанных единицах. Единицы физических величин писать не нужно. Ниже привести полное решение задачи.</w:t>
      </w:r>
    </w:p>
    <w:p w14:paraId="0F287AC5" w14:textId="77777777" w:rsidR="008B6EED" w:rsidRPr="00640EBB" w:rsidRDefault="008B6EED" w:rsidP="008B6EED">
      <w:pPr>
        <w:rPr>
          <w:b/>
        </w:rPr>
      </w:pPr>
    </w:p>
    <w:p w14:paraId="1EFA9B3B" w14:textId="77777777" w:rsidR="008B6EED" w:rsidRPr="00640EBB" w:rsidRDefault="008B6EED" w:rsidP="008B6EED">
      <w:r w:rsidRPr="00640EBB">
        <w:rPr>
          <w:b/>
        </w:rPr>
        <w:t xml:space="preserve">В3. </w:t>
      </w:r>
      <w:r w:rsidRPr="00640EBB">
        <w:t xml:space="preserve">Трактор первые 5 минут проехал </w:t>
      </w:r>
      <w:smartTag w:uri="urn:schemas-microsoft-com:office:smarttags" w:element="metricconverter">
        <w:smartTagPr>
          <w:attr w:name="ProductID" w:val="600 м"/>
        </w:smartTagPr>
        <w:r w:rsidRPr="00640EBB">
          <w:t>600 м</w:t>
        </w:r>
      </w:smartTag>
      <w:r w:rsidRPr="00640EBB">
        <w:t>. Какой путь он проедет за 0,5 ч, двигаясь с той же скоростью? (Ответ дайте в м).</w:t>
      </w:r>
    </w:p>
    <w:p w14:paraId="0F21DABD" w14:textId="77777777" w:rsidR="008B6EED" w:rsidRPr="00640EBB" w:rsidRDefault="008B6EED" w:rsidP="008B6EED">
      <w:r w:rsidRPr="00640EBB">
        <w:t>Ответ: ______________ (м)</w:t>
      </w:r>
    </w:p>
    <w:p w14:paraId="20D12FE5" w14:textId="77777777" w:rsidR="008B6EED" w:rsidRPr="00640EBB" w:rsidRDefault="008B6EED" w:rsidP="008B6EED">
      <w:pPr>
        <w:jc w:val="center"/>
        <w:rPr>
          <w:b/>
        </w:rPr>
      </w:pPr>
    </w:p>
    <w:p w14:paraId="1427369E" w14:textId="77777777" w:rsidR="008B6EED" w:rsidRPr="00640EBB" w:rsidRDefault="008B6EED" w:rsidP="008B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40EBB">
        <w:t>Для ответа на задание В4 используйте место ниже задания. Запишите сначала ответ, а затем его пояснение.</w:t>
      </w:r>
    </w:p>
    <w:p w14:paraId="3F66F762" w14:textId="77777777" w:rsidR="008B6EED" w:rsidRPr="00640EBB" w:rsidRDefault="008B6EED" w:rsidP="008B6EED">
      <w:pPr>
        <w:rPr>
          <w:b/>
        </w:rPr>
      </w:pPr>
    </w:p>
    <w:p w14:paraId="6C2D35FA" w14:textId="77777777" w:rsidR="008B6EED" w:rsidRPr="00640EBB" w:rsidRDefault="008B6EED" w:rsidP="008B6EED">
      <w:r w:rsidRPr="00640EBB">
        <w:rPr>
          <w:b/>
        </w:rPr>
        <w:t xml:space="preserve">В4. </w:t>
      </w:r>
      <w:r w:rsidRPr="00640EBB">
        <w:t xml:space="preserve"> Конец иглы медицинского шприца опущен в воду. Что произойдет при вытягивании поршня шприца? Ответ поясните.</w:t>
      </w:r>
    </w:p>
    <w:p w14:paraId="1D7CADAF" w14:textId="77777777" w:rsidR="008B6EED" w:rsidRPr="00640EBB" w:rsidRDefault="008B6EED" w:rsidP="008B6EED">
      <w:r w:rsidRPr="00640EBB">
        <w:br w:type="page"/>
      </w:r>
    </w:p>
    <w:p w14:paraId="14855377" w14:textId="77777777" w:rsidR="00DE7532" w:rsidRDefault="00DE7532"/>
    <w:sectPr w:rsidR="00DE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32"/>
    <w:rsid w:val="008B6EED"/>
    <w:rsid w:val="00D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E105BD"/>
  <w15:chartTrackingRefBased/>
  <w15:docId w15:val="{0E3217A9-8FFC-4157-916E-E11CFC67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w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H5VRHAXFEW3S-747-550</_dlc_DocId>
    <_dlc_DocIdUrl xmlns="b582dbf1-bcaa-4613-9a4c-8b7010640233">
      <Url>http://www.eduportal44.ru/Krasnoe/SopSchool/_layouts/15/DocIdRedir.aspx?ID=H5VRHAXFEW3S-747-550</Url>
      <Description>H5VRHAXFEW3S-747-550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D60A06-1C11-406F-88DC-8749E79C7BF5}"/>
</file>

<file path=customXml/itemProps2.xml><?xml version="1.0" encoding="utf-8"?>
<ds:datastoreItem xmlns:ds="http://schemas.openxmlformats.org/officeDocument/2006/customXml" ds:itemID="{1729AFA5-FADE-4BD8-A883-8D2C9FAA08B7}"/>
</file>

<file path=customXml/itemProps3.xml><?xml version="1.0" encoding="utf-8"?>
<ds:datastoreItem xmlns:ds="http://schemas.openxmlformats.org/officeDocument/2006/customXml" ds:itemID="{64514275-C67A-4AD5-BE7E-6F97F823985E}"/>
</file>

<file path=customXml/itemProps4.xml><?xml version="1.0" encoding="utf-8"?>
<ds:datastoreItem xmlns:ds="http://schemas.openxmlformats.org/officeDocument/2006/customXml" ds:itemID="{162F5E46-0F62-4B77-A233-AF53B801C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2020-05-24T12:46:00Z</dcterms:created>
  <dcterms:modified xsi:type="dcterms:W3CDTF">2020-05-24T12:53:00Z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94a99c5b-323e-447a-b182-13c72b744399</vt:lpwstr>
  </property>
  <property fmtid="{D5CDD505-2E9C-101B-9397-08002B2CF9AE}" pid="3" name="ContentTypeId">
    <vt:lpwstr>0x010100022A6F87182A794C804FFC3C12487649</vt:lpwstr>
  </property>
</Properties>
</file>