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CF" w:rsidRDefault="000A4FCF" w:rsidP="000A4FCF">
      <w:pPr>
        <w:shd w:val="clear" w:color="auto" w:fill="FFFFFF"/>
        <w:spacing w:after="150"/>
        <w:jc w:val="center"/>
        <w:rPr>
          <w:rFonts w:asciiTheme="minorHAnsi" w:hAnsiTheme="minorHAnsi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br/>
      </w:r>
      <w:r>
        <w:rPr>
          <w:rFonts w:asciiTheme="minorHAnsi" w:hAnsiTheme="minorHAnsi"/>
          <w:color w:val="333333"/>
          <w:sz w:val="21"/>
          <w:szCs w:val="21"/>
        </w:rPr>
        <w:t>понедельник</w:t>
      </w:r>
    </w:p>
    <w:p w:rsidR="000A4FCF" w:rsidRPr="000A4FCF" w:rsidRDefault="000A4FCF" w:rsidP="000A4FCF">
      <w:pPr>
        <w:shd w:val="clear" w:color="auto" w:fill="FFFFFF"/>
        <w:spacing w:after="150"/>
        <w:jc w:val="center"/>
        <w:rPr>
          <w:rFonts w:asciiTheme="minorHAnsi" w:hAnsiTheme="minorHAnsi"/>
          <w:color w:val="333333"/>
          <w:sz w:val="21"/>
          <w:szCs w:val="21"/>
        </w:rPr>
      </w:pP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1. Как назывался орган, созданный Екатериной II для систематизации и реформирования российского законодательства?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1) приказ Тайных дел 2) Уложенная комиссия 3) Вольное экономическое общество 4) Негласный комитет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2. Как назывался в XVIII в. представитель центральной власти на местах, который совмещал власть военную и гражданскую?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1) воевода 2) губернатор 3) посадник 4) исправник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3. Документ, представленный Екатериной II Уложенной комиссии, назывался: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1) «Наказ»; 2) «Устав»; 3) «Уложение»; 4) «Жалованная грамота».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4. Золотым веком русского дворянства называли царствование: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 xml:space="preserve">1) </w:t>
      </w:r>
      <w:proofErr w:type="spellStart"/>
      <w:r w:rsidRPr="000A4FCF">
        <w:rPr>
          <w:rFonts w:ascii="Helvetica" w:hAnsi="Helvetica"/>
          <w:color w:val="333333"/>
          <w:sz w:val="21"/>
          <w:szCs w:val="21"/>
        </w:rPr>
        <w:t>ПетраI</w:t>
      </w:r>
      <w:proofErr w:type="spellEnd"/>
      <w:r w:rsidRPr="000A4FCF">
        <w:rPr>
          <w:rFonts w:ascii="Helvetica" w:hAnsi="Helvetica"/>
          <w:color w:val="333333"/>
          <w:sz w:val="21"/>
          <w:szCs w:val="21"/>
        </w:rPr>
        <w:t>; 2) Анны Иоанновны; 3) Екатерины II; 4) Екатерины I.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5. Что из названного было одним из результатов принятия в XVIII в. «Манифеста о вольности дворянской» и «Жалованной грамоты дворянству»?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1) освобождение дворян от обязательной службы 2) введение денежного налога - подушной подати 3) ограничение дворянских прав и привилегий 4) ликвидация белых слобод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6. Жалованная грамота городам дана в: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1. 1775г. 2. 1780г. 3. 1785г. 4. 1790г.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7. Что не относится к результатам внешней политики России в 1725 – 1762 гг.: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1)прочное утверждение в Прибалтике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2) расширение территории за счёт казахских и некоторых дальневосточных земель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3) получение выхода в Чёрное море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4) подтверждение статуса одной из сильнейших военных держав Европы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8. Какое название получила передача монастырских и церковных земель в государственное управление?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1. секуляризация 2. Ревизия 3. Модернизация 4. церковный раскол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9. Царствование Екатерины II принято считать: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1. апогеем самодержавия 2. периодом бироновщины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3. периодом промышленного переворота в России 4. эпохой просвещенного абсолютизма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10 Что из названного характеризует внутреннюю политику Екатерины II?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А) принятие указа об обязательной службе для дворян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Б) проведение губернской реформы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В) учреждение министерств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Г) учреждение Государственного совета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Д) созыв Уложенной комиссии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Е) проведение секуляризации церковных земель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11. Что из названного относится к губернской реформе Екатерины II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1) разделение территории страны на восемь губерний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lastRenderedPageBreak/>
        <w:t>2) формирование органов земского самоуправления губернаторами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3) подчинение губернаторов коллегиям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4) упразднение провинций, введение единообразной системы губернского правления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12. В каком году произошел переворот, в результате которого на российский престол была возведена Екатерина II?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Theme="minorHAnsi" w:hAnsiTheme="minorHAnsi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1) 1742 г. 2) 1725 г. 3) 1762 г. 4) 1801 г.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13. Каковы были итоги работы Уложенной комиссии?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1) было выработано новое законодательство Российской империи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2) был подготовлен новый проект Основных законов Российской империи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3) были созданы органы власти – министерства и департаменты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4) комиссия никаких решений не приняла.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14. Кто из российских монархов находился на престоле лишь полгода?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 xml:space="preserve">1) Иван VI </w:t>
      </w:r>
      <w:proofErr w:type="gramStart"/>
      <w:r w:rsidRPr="000A4FCF">
        <w:rPr>
          <w:rFonts w:ascii="Helvetica" w:hAnsi="Helvetica"/>
          <w:color w:val="333333"/>
          <w:sz w:val="21"/>
          <w:szCs w:val="21"/>
        </w:rPr>
        <w:t>3)Петр</w:t>
      </w:r>
      <w:proofErr w:type="gramEnd"/>
      <w:r w:rsidRPr="000A4FCF">
        <w:rPr>
          <w:rFonts w:ascii="Helvetica" w:hAnsi="Helvetica"/>
          <w:color w:val="333333"/>
          <w:sz w:val="21"/>
          <w:szCs w:val="21"/>
        </w:rPr>
        <w:t xml:space="preserve"> III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2) Екатерина I 4) Борис Годунов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15. Расположите в хронологической последовательности имена следующих правителей.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1) Анна Иоанновна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2) Иван Антонович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3) Елизавета Петровна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4) Екатерина I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16. Прочитайте отрывок из исторического сочинения и ответьте на вопросы.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 xml:space="preserve">«Императрица _______________ была от природы одарена самыми выдающимися качествами, как телесными, так и </w:t>
      </w:r>
      <w:proofErr w:type="spellStart"/>
      <w:r w:rsidRPr="000A4FCF">
        <w:rPr>
          <w:rFonts w:ascii="Helvetica" w:hAnsi="Helvetica"/>
          <w:color w:val="333333"/>
          <w:sz w:val="21"/>
          <w:szCs w:val="21"/>
        </w:rPr>
        <w:t>душев¬ными</w:t>
      </w:r>
      <w:proofErr w:type="spellEnd"/>
      <w:r w:rsidRPr="000A4FCF">
        <w:rPr>
          <w:rFonts w:ascii="Helvetica" w:hAnsi="Helvetica"/>
          <w:color w:val="333333"/>
          <w:sz w:val="21"/>
          <w:szCs w:val="21"/>
        </w:rPr>
        <w:t xml:space="preserve">. Ещё в самой нежной юности, в возрасте двенадцати лет… она была хорошо сложена и очень красива, но весьма дородна, полна здоровья и живости, и ходила так проворно, что все, особенно дамы, с трудом за ней поспевали, </w:t>
      </w:r>
      <w:proofErr w:type="spellStart"/>
      <w:r w:rsidRPr="000A4FCF">
        <w:rPr>
          <w:rFonts w:ascii="Helvetica" w:hAnsi="Helvetica"/>
          <w:color w:val="333333"/>
          <w:sz w:val="21"/>
          <w:szCs w:val="21"/>
        </w:rPr>
        <w:t>уверен¬но</w:t>
      </w:r>
      <w:proofErr w:type="spellEnd"/>
      <w:r w:rsidRPr="000A4FCF">
        <w:rPr>
          <w:rFonts w:ascii="Helvetica" w:hAnsi="Helvetica"/>
          <w:color w:val="333333"/>
          <w:sz w:val="21"/>
          <w:szCs w:val="21"/>
        </w:rPr>
        <w:t xml:space="preserve"> чувствуя себя на прогулках верхом и на борту корабля… Она была очень обходительна, умела скрывать свои чувства и была настолько далека от жестокости и настолько человеколюбива, что, не желая проливать крови, не наказывала смертью ни убийцу, ни разбойников».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1) О какой императрице идёт речь?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2) Какое высшее учебное заведение было открыто в правление этой императрицы?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 xml:space="preserve">3) </w:t>
      </w:r>
      <w:proofErr w:type="gramStart"/>
      <w:r w:rsidRPr="000A4FCF">
        <w:rPr>
          <w:rFonts w:ascii="Helvetica" w:hAnsi="Helvetica"/>
          <w:color w:val="333333"/>
          <w:sz w:val="21"/>
          <w:szCs w:val="21"/>
        </w:rPr>
        <w:t>В</w:t>
      </w:r>
      <w:proofErr w:type="gramEnd"/>
      <w:r w:rsidRPr="000A4FCF">
        <w:rPr>
          <w:rFonts w:ascii="Helvetica" w:hAnsi="Helvetica"/>
          <w:color w:val="333333"/>
          <w:sz w:val="21"/>
          <w:szCs w:val="21"/>
        </w:rPr>
        <w:t xml:space="preserve"> каком городе было открыто это учебное заведение?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17.</w:t>
      </w:r>
      <w:r w:rsidRPr="000A4FCF">
        <w:rPr>
          <w:rFonts w:ascii="Helvetica" w:hAnsi="Helvetica"/>
          <w:b/>
          <w:bCs/>
          <w:i/>
          <w:iCs/>
          <w:color w:val="333333"/>
          <w:sz w:val="21"/>
          <w:szCs w:val="21"/>
        </w:rPr>
        <w:t> </w:t>
      </w:r>
      <w:r w:rsidRPr="000A4FCF">
        <w:rPr>
          <w:rFonts w:ascii="Helvetica" w:hAnsi="Helvetica"/>
          <w:b/>
          <w:bCs/>
          <w:color w:val="333333"/>
          <w:sz w:val="21"/>
          <w:szCs w:val="21"/>
        </w:rPr>
        <w:t>К каждому вопросу подберите правильный ва</w:t>
      </w:r>
      <w:r w:rsidRPr="000A4FCF">
        <w:rPr>
          <w:rFonts w:ascii="Helvetica" w:hAnsi="Helvetica"/>
          <w:b/>
          <w:bCs/>
          <w:color w:val="333333"/>
          <w:sz w:val="21"/>
          <w:szCs w:val="21"/>
        </w:rPr>
        <w:softHyphen/>
        <w:t>риант ответа. Заполните таблицу: в верхнюю строку поставьте номер термина, а под ним — букву соответ</w:t>
      </w:r>
      <w:r w:rsidRPr="000A4FCF">
        <w:rPr>
          <w:rFonts w:ascii="Helvetica" w:hAnsi="Helvetica"/>
          <w:b/>
          <w:bCs/>
          <w:color w:val="333333"/>
          <w:sz w:val="21"/>
          <w:szCs w:val="21"/>
        </w:rPr>
        <w:softHyphen/>
        <w:t>ствующего определения.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1.Коалиция.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2.Интервенция.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3.Экспансия.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4.Профсоюзы.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А) организации, созданные трудящимися на пред</w:t>
      </w:r>
      <w:r w:rsidRPr="000A4FCF">
        <w:rPr>
          <w:rFonts w:ascii="Helvetica" w:hAnsi="Helvetica"/>
          <w:color w:val="333333"/>
          <w:sz w:val="21"/>
          <w:szCs w:val="21"/>
        </w:rPr>
        <w:softHyphen/>
        <w:t>приятиях для коллективной защиты своих ин</w:t>
      </w:r>
      <w:r w:rsidRPr="000A4FCF">
        <w:rPr>
          <w:rFonts w:ascii="Helvetica" w:hAnsi="Helvetica"/>
          <w:color w:val="333333"/>
          <w:sz w:val="21"/>
          <w:szCs w:val="21"/>
        </w:rPr>
        <w:softHyphen/>
        <w:t>тересов: борьбы за повышение зарплаты, улуч</w:t>
      </w:r>
      <w:r w:rsidRPr="000A4FCF">
        <w:rPr>
          <w:rFonts w:ascii="Helvetica" w:hAnsi="Helvetica"/>
          <w:color w:val="333333"/>
          <w:sz w:val="21"/>
          <w:szCs w:val="21"/>
        </w:rPr>
        <w:softHyphen/>
        <w:t>шение условий труда, сокращение продолжи</w:t>
      </w:r>
      <w:r w:rsidRPr="000A4FCF">
        <w:rPr>
          <w:rFonts w:ascii="Helvetica" w:hAnsi="Helvetica"/>
          <w:color w:val="333333"/>
          <w:sz w:val="21"/>
          <w:szCs w:val="21"/>
        </w:rPr>
        <w:softHyphen/>
        <w:t>тельности рабочего дня;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lastRenderedPageBreak/>
        <w:t>Б) союз государств для ведения совместных дей</w:t>
      </w:r>
      <w:r w:rsidRPr="000A4FCF">
        <w:rPr>
          <w:rFonts w:ascii="Helvetica" w:hAnsi="Helvetica"/>
          <w:color w:val="333333"/>
          <w:sz w:val="21"/>
          <w:szCs w:val="21"/>
        </w:rPr>
        <w:softHyphen/>
        <w:t>ствий;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В) военное вмешательство извне в дела независи</w:t>
      </w:r>
      <w:r w:rsidRPr="000A4FCF">
        <w:rPr>
          <w:rFonts w:ascii="Helvetica" w:hAnsi="Helvetica"/>
          <w:color w:val="333333"/>
          <w:sz w:val="21"/>
          <w:szCs w:val="21"/>
        </w:rPr>
        <w:softHyphen/>
        <w:t>мого государства с целью изменения его поли</w:t>
      </w:r>
      <w:r w:rsidRPr="000A4FCF">
        <w:rPr>
          <w:rFonts w:ascii="Helvetica" w:hAnsi="Helvetica"/>
          <w:color w:val="333333"/>
          <w:sz w:val="21"/>
          <w:szCs w:val="21"/>
        </w:rPr>
        <w:softHyphen/>
        <w:t>тического строя;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Г) расширение сферы господства какой-либо стра</w:t>
      </w:r>
      <w:r w:rsidRPr="000A4FCF">
        <w:rPr>
          <w:rFonts w:ascii="Helvetica" w:hAnsi="Helvetica"/>
          <w:color w:val="333333"/>
          <w:sz w:val="21"/>
          <w:szCs w:val="21"/>
        </w:rPr>
        <w:softHyphen/>
        <w:t>ны над определенными территориями;</w:t>
      </w: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color w:val="333333"/>
          <w:sz w:val="21"/>
          <w:szCs w:val="21"/>
        </w:rPr>
        <w:t>Д) самостоятельный выбор народом своей судьбы и пути развития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0A4FCF" w:rsidRPr="000A4FCF" w:rsidTr="000A4FCF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A4FCF">
              <w:rPr>
                <w:rFonts w:ascii="Helvetica" w:hAnsi="Helvetica"/>
                <w:color w:val="333333"/>
                <w:sz w:val="21"/>
                <w:szCs w:val="21"/>
              </w:rPr>
              <w:t>11 1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A4FCF">
              <w:rPr>
                <w:rFonts w:ascii="Helvetica" w:hAnsi="Helvetica"/>
                <w:color w:val="333333"/>
                <w:sz w:val="21"/>
                <w:szCs w:val="21"/>
              </w:rPr>
              <w:t>2 2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A4FCF">
              <w:rPr>
                <w:rFonts w:ascii="Helvetica" w:hAnsi="Helvetica"/>
                <w:color w:val="333333"/>
                <w:sz w:val="21"/>
                <w:szCs w:val="21"/>
              </w:rPr>
              <w:t>33 3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A4FCF">
              <w:rPr>
                <w:rFonts w:ascii="Helvetica" w:hAnsi="Helvetica"/>
                <w:color w:val="333333"/>
                <w:sz w:val="21"/>
                <w:szCs w:val="21"/>
              </w:rPr>
              <w:t>4 4</w:t>
            </w:r>
          </w:p>
        </w:tc>
      </w:tr>
      <w:tr w:rsidR="000A4FCF" w:rsidRPr="000A4FCF" w:rsidTr="000A4FCF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</w:p>
        </w:tc>
      </w:tr>
    </w:tbl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0A4FCF">
        <w:rPr>
          <w:rFonts w:ascii="Helvetica" w:hAnsi="Helvetica"/>
          <w:b/>
          <w:bCs/>
          <w:color w:val="333333"/>
          <w:sz w:val="21"/>
          <w:szCs w:val="21"/>
        </w:rPr>
        <w:t>18. Установите соответствие между историческими деятелями и фактами их биографии</w:t>
      </w:r>
    </w:p>
    <w:tbl>
      <w:tblPr>
        <w:tblW w:w="6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18"/>
        <w:gridCol w:w="3412"/>
      </w:tblGrid>
      <w:tr w:rsidR="000A4FCF" w:rsidRPr="000A4FCF" w:rsidTr="000A4FCF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A4FCF">
              <w:rPr>
                <w:rFonts w:ascii="Helvetica" w:hAnsi="Helvetica"/>
                <w:color w:val="333333"/>
                <w:sz w:val="21"/>
                <w:szCs w:val="21"/>
              </w:rPr>
              <w:t>Исторический деятель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A4FCF">
              <w:rPr>
                <w:rFonts w:ascii="Helvetica" w:hAnsi="Helvetica"/>
                <w:color w:val="333333"/>
                <w:sz w:val="21"/>
                <w:szCs w:val="21"/>
              </w:rPr>
              <w:t>Факты</w:t>
            </w:r>
          </w:p>
        </w:tc>
      </w:tr>
      <w:tr w:rsidR="000A4FCF" w:rsidRPr="000A4FCF" w:rsidTr="000A4FCF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A4FCF">
              <w:rPr>
                <w:rFonts w:ascii="Helvetica" w:hAnsi="Helvetica"/>
                <w:color w:val="333333"/>
                <w:sz w:val="21"/>
                <w:szCs w:val="21"/>
              </w:rPr>
              <w:t>А) Карл XII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A4FCF">
              <w:rPr>
                <w:rFonts w:ascii="Helvetica" w:hAnsi="Helvetica"/>
                <w:color w:val="333333"/>
                <w:sz w:val="21"/>
                <w:szCs w:val="21"/>
              </w:rPr>
              <w:t>1) Писатель и церковный деятель</w:t>
            </w:r>
          </w:p>
        </w:tc>
      </w:tr>
      <w:tr w:rsidR="000A4FCF" w:rsidRPr="000A4FCF" w:rsidTr="000A4FCF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A4FCF">
              <w:rPr>
                <w:rFonts w:ascii="Helvetica" w:hAnsi="Helvetica"/>
                <w:color w:val="333333"/>
                <w:sz w:val="21"/>
                <w:szCs w:val="21"/>
              </w:rPr>
              <w:t xml:space="preserve">Б) </w:t>
            </w:r>
            <w:proofErr w:type="spellStart"/>
            <w:r w:rsidRPr="000A4FCF">
              <w:rPr>
                <w:rFonts w:ascii="Helvetica" w:hAnsi="Helvetica"/>
                <w:color w:val="333333"/>
                <w:sz w:val="21"/>
                <w:szCs w:val="21"/>
              </w:rPr>
              <w:t>Н.Д.Демидов</w:t>
            </w:r>
            <w:proofErr w:type="spellEnd"/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A4FCF">
              <w:rPr>
                <w:rFonts w:ascii="Helvetica" w:hAnsi="Helvetica"/>
                <w:color w:val="333333"/>
                <w:sz w:val="21"/>
                <w:szCs w:val="21"/>
              </w:rPr>
              <w:t>2) Шведский король</w:t>
            </w:r>
          </w:p>
        </w:tc>
      </w:tr>
      <w:tr w:rsidR="000A4FCF" w:rsidRPr="000A4FCF" w:rsidTr="000A4FCF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A4FCF">
              <w:rPr>
                <w:rFonts w:ascii="Helvetica" w:hAnsi="Helvetica"/>
                <w:color w:val="333333"/>
                <w:sz w:val="21"/>
                <w:szCs w:val="21"/>
              </w:rPr>
              <w:t xml:space="preserve">В) </w:t>
            </w:r>
            <w:proofErr w:type="spellStart"/>
            <w:r w:rsidRPr="000A4FCF">
              <w:rPr>
                <w:rFonts w:ascii="Helvetica" w:hAnsi="Helvetica"/>
                <w:color w:val="333333"/>
                <w:sz w:val="21"/>
                <w:szCs w:val="21"/>
              </w:rPr>
              <w:t>Б.П.Шереметьев</w:t>
            </w:r>
            <w:proofErr w:type="spellEnd"/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A4FCF">
              <w:rPr>
                <w:rFonts w:ascii="Helvetica" w:hAnsi="Helvetica"/>
                <w:color w:val="333333"/>
                <w:sz w:val="21"/>
                <w:szCs w:val="21"/>
              </w:rPr>
              <w:t>3)Крупнейший промышленник</w:t>
            </w:r>
          </w:p>
        </w:tc>
      </w:tr>
      <w:tr w:rsidR="000A4FCF" w:rsidRPr="000A4FCF" w:rsidTr="000A4FCF"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A4FCF">
              <w:rPr>
                <w:rFonts w:ascii="Helvetica" w:hAnsi="Helvetica"/>
                <w:color w:val="333333"/>
                <w:sz w:val="21"/>
                <w:szCs w:val="21"/>
              </w:rPr>
              <w:t>Г) Феофан Прокопович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FCF" w:rsidRPr="000A4FCF" w:rsidRDefault="000A4FCF" w:rsidP="000A4FCF">
            <w:pPr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0A4FCF">
              <w:rPr>
                <w:rFonts w:ascii="Helvetica" w:hAnsi="Helvetica"/>
                <w:color w:val="333333"/>
                <w:sz w:val="21"/>
                <w:szCs w:val="21"/>
              </w:rPr>
              <w:t>4) Русский полководец</w:t>
            </w:r>
          </w:p>
        </w:tc>
      </w:tr>
    </w:tbl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</w:p>
    <w:p w:rsidR="000A4FCF" w:rsidRPr="000A4FCF" w:rsidRDefault="000A4FCF" w:rsidP="000A4FC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</w:p>
    <w:p w:rsidR="00C77ECB" w:rsidRDefault="00CE1D91" w:rsidP="000A4FCF">
      <w:r>
        <w:t>Среда</w:t>
      </w:r>
    </w:p>
    <w:p w:rsidR="00CE1D91" w:rsidRDefault="00CE1D91" w:rsidP="000A4FCF"/>
    <w:p w:rsidR="00C77ECB" w:rsidRDefault="00CE1D91" w:rsidP="00CE1D91">
      <w:pPr>
        <w:pStyle w:val="a3"/>
        <w:numPr>
          <w:ilvl w:val="0"/>
          <w:numId w:val="4"/>
        </w:numPr>
      </w:pPr>
      <w:r>
        <w:t>Прочитать параграф «</w:t>
      </w:r>
      <w:r>
        <w:t>Школа, обра</w:t>
      </w:r>
      <w:r>
        <w:t xml:space="preserve">зование и воспитание в XVIII в.» </w:t>
      </w:r>
      <w:r>
        <w:t>(§ 25)</w:t>
      </w:r>
    </w:p>
    <w:p w:rsidR="00CE1D91" w:rsidRDefault="00CE1D91" w:rsidP="00CE1D91">
      <w:pPr>
        <w:pStyle w:val="a3"/>
        <w:numPr>
          <w:ilvl w:val="0"/>
          <w:numId w:val="4"/>
        </w:numPr>
      </w:pPr>
      <w:r>
        <w:t>Составь план конспект по данному параграфу.</w:t>
      </w:r>
    </w:p>
    <w:p w:rsidR="00CE1D91" w:rsidRPr="000A4FCF" w:rsidRDefault="00CE1D91" w:rsidP="00CE1D91">
      <w:pPr>
        <w:pStyle w:val="a3"/>
        <w:numPr>
          <w:ilvl w:val="0"/>
          <w:numId w:val="4"/>
        </w:numPr>
      </w:pPr>
      <w:bookmarkStart w:id="0" w:name="_GoBack"/>
      <w:bookmarkEnd w:id="0"/>
    </w:p>
    <w:sectPr w:rsidR="00CE1D91" w:rsidRPr="000A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07F"/>
    <w:multiLevelType w:val="hybridMultilevel"/>
    <w:tmpl w:val="5E1E0F66"/>
    <w:lvl w:ilvl="0" w:tplc="6F185A0E">
      <w:start w:val="1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F6D08"/>
    <w:multiLevelType w:val="hybridMultilevel"/>
    <w:tmpl w:val="FE4A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7AED"/>
    <w:multiLevelType w:val="hybridMultilevel"/>
    <w:tmpl w:val="DBDC2DAA"/>
    <w:lvl w:ilvl="0" w:tplc="C7CEA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DF572F"/>
    <w:multiLevelType w:val="hybridMultilevel"/>
    <w:tmpl w:val="8502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D0"/>
    <w:rsid w:val="000A4FCF"/>
    <w:rsid w:val="000B6C5E"/>
    <w:rsid w:val="00362BD0"/>
    <w:rsid w:val="00900863"/>
    <w:rsid w:val="00C77ECB"/>
    <w:rsid w:val="00CE1D91"/>
    <w:rsid w:val="00D23239"/>
    <w:rsid w:val="00D264DE"/>
    <w:rsid w:val="00E85869"/>
    <w:rsid w:val="00F8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0654"/>
  <w15:chartTrackingRefBased/>
  <w15:docId w15:val="{6ED0718A-CE3F-4850-9399-70BAFB1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32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23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264D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D264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H5VRHAXFEW3S-747-631</_dlc_DocId>
    <_dlc_DocIdUrl xmlns="b582dbf1-bcaa-4613-9a4c-8b7010640233">
      <Url>http://www.eduportal44.ru/Krasnoe/SopSchool/_layouts/15/DocIdRedir.aspx?ID=H5VRHAXFEW3S-747-631</Url>
      <Description>H5VRHAXFEW3S-747-631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7BD20-40B7-4A19-829A-8C476EC585A0}"/>
</file>

<file path=customXml/itemProps2.xml><?xml version="1.0" encoding="utf-8"?>
<ds:datastoreItem xmlns:ds="http://schemas.openxmlformats.org/officeDocument/2006/customXml" ds:itemID="{D1677783-FFCF-4F93-9320-91C91E9BDB27}"/>
</file>

<file path=customXml/itemProps3.xml><?xml version="1.0" encoding="utf-8"?>
<ds:datastoreItem xmlns:ds="http://schemas.openxmlformats.org/officeDocument/2006/customXml" ds:itemID="{34CB6BCC-BE56-4848-85D4-9528BA60281E}"/>
</file>

<file path=customXml/itemProps4.xml><?xml version="1.0" encoding="utf-8"?>
<ds:datastoreItem xmlns:ds="http://schemas.openxmlformats.org/officeDocument/2006/customXml" ds:itemID="{28271046-A081-4A86-B95D-47001A44C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2020-04-20T14:46:00Z</dcterms:created>
  <dcterms:modified xsi:type="dcterms:W3CDTF">2020-04-20T14:46:00Z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a2a56c9d-190e-44ae-9250-a33011e8d522</vt:lpwstr>
  </property>
</Properties>
</file>