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FE" w:rsidRDefault="00E90EFE" w:rsidP="00E90E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работы</w:t>
      </w:r>
    </w:p>
    <w:p w:rsidR="00E90EFE" w:rsidRDefault="00E90EFE" w:rsidP="00E90E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6 класса</w:t>
      </w:r>
    </w:p>
    <w:p w:rsidR="00E90EFE" w:rsidRDefault="00E90EFE" w:rsidP="00E90E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6.04-10.04</w:t>
      </w:r>
    </w:p>
    <w:tbl>
      <w:tblPr>
        <w:tblStyle w:val="a3"/>
        <w:tblW w:w="10774" w:type="dxa"/>
        <w:tblInd w:w="-856" w:type="dxa"/>
        <w:tblLayout w:type="fixed"/>
        <w:tblLook w:val="04A0"/>
      </w:tblPr>
      <w:tblGrid>
        <w:gridCol w:w="1106"/>
        <w:gridCol w:w="992"/>
        <w:gridCol w:w="3279"/>
        <w:gridCol w:w="2421"/>
        <w:gridCol w:w="2522"/>
        <w:gridCol w:w="454"/>
      </w:tblGrid>
      <w:tr w:rsidR="00E90EFE" w:rsidTr="00666573">
        <w:tc>
          <w:tcPr>
            <w:tcW w:w="1106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279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421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Место выполнения</w:t>
            </w:r>
          </w:p>
        </w:tc>
        <w:tc>
          <w:tcPr>
            <w:tcW w:w="2522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454" w:type="dxa"/>
          </w:tcPr>
          <w:p w:rsidR="00E90EFE" w:rsidRDefault="00E90EFE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EFE" w:rsidTr="00666573">
        <w:tc>
          <w:tcPr>
            <w:tcW w:w="1106" w:type="dxa"/>
            <w:vMerge w:val="restart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E90EFE" w:rsidRDefault="00E90EFE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EFE" w:rsidTr="00666573">
        <w:tc>
          <w:tcPr>
            <w:tcW w:w="1106" w:type="dxa"/>
            <w:vMerge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E90EFE" w:rsidRDefault="00E90EFE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EFE" w:rsidTr="00666573">
        <w:tc>
          <w:tcPr>
            <w:tcW w:w="1106" w:type="dxa"/>
            <w:vMerge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E90EFE" w:rsidRDefault="00E90EFE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EFE" w:rsidTr="00666573">
        <w:tc>
          <w:tcPr>
            <w:tcW w:w="1106" w:type="dxa"/>
            <w:vMerge w:val="restart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vMerge w:val="restart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79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gramStart"/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6573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 </w:t>
            </w:r>
            <w:proofErr w:type="spellStart"/>
            <w:proofErr w:type="gramStart"/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66573">
              <w:rPr>
                <w:rFonts w:ascii="Times New Roman" w:hAnsi="Times New Roman" w:cs="Times New Roman"/>
                <w:sz w:val="24"/>
                <w:szCs w:val="24"/>
              </w:rPr>
              <w:t xml:space="preserve"> 160 устно</w:t>
            </w:r>
          </w:p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-выучить таблицу в тетради</w:t>
            </w:r>
          </w:p>
        </w:tc>
        <w:tc>
          <w:tcPr>
            <w:tcW w:w="2421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Рассказать родителям</w:t>
            </w:r>
          </w:p>
        </w:tc>
        <w:tc>
          <w:tcPr>
            <w:tcW w:w="454" w:type="dxa"/>
          </w:tcPr>
          <w:p w:rsidR="00E90EFE" w:rsidRDefault="00E90EFE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EFE" w:rsidTr="00666573">
        <w:tc>
          <w:tcPr>
            <w:tcW w:w="1106" w:type="dxa"/>
            <w:vMerge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</w:p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Смотри в приложении</w:t>
            </w:r>
          </w:p>
        </w:tc>
        <w:tc>
          <w:tcPr>
            <w:tcW w:w="2421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66657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тметить прямо на листках и переслать учителю</w:t>
            </w:r>
          </w:p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2 в тетради, сфотографировать</w:t>
            </w:r>
          </w:p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и переслать учителю</w:t>
            </w:r>
          </w:p>
        </w:tc>
        <w:tc>
          <w:tcPr>
            <w:tcW w:w="2522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54" w:type="dxa"/>
          </w:tcPr>
          <w:p w:rsidR="00E90EFE" w:rsidRDefault="00E90EFE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EFE" w:rsidTr="00666573">
        <w:tc>
          <w:tcPr>
            <w:tcW w:w="1106" w:type="dxa"/>
            <w:vMerge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6573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-Прочитай</w:t>
            </w:r>
          </w:p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-ответь на вопросы устно</w:t>
            </w:r>
          </w:p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-заполни и выучи таблицу</w:t>
            </w:r>
          </w:p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-выполни задания в печатной тетради</w:t>
            </w:r>
          </w:p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6573">
              <w:rPr>
                <w:rFonts w:ascii="Times New Roman" w:hAnsi="Times New Roman" w:cs="Times New Roman"/>
                <w:sz w:val="24"/>
                <w:szCs w:val="24"/>
              </w:rPr>
              <w:t xml:space="preserve"> 28 номера 124, 125,126</w:t>
            </w:r>
          </w:p>
        </w:tc>
        <w:tc>
          <w:tcPr>
            <w:tcW w:w="2421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Печатная тетрадь</w:t>
            </w:r>
          </w:p>
        </w:tc>
        <w:tc>
          <w:tcPr>
            <w:tcW w:w="2522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Рассказать родителям</w:t>
            </w:r>
          </w:p>
          <w:p w:rsidR="001C293B" w:rsidRPr="00666573" w:rsidRDefault="001C293B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3B" w:rsidRPr="00666573" w:rsidRDefault="001C293B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3B" w:rsidRPr="00666573" w:rsidRDefault="001C293B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3B" w:rsidRPr="00666573" w:rsidRDefault="001C293B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3B" w:rsidRPr="00666573" w:rsidRDefault="001C293B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3B" w:rsidRPr="00666573" w:rsidRDefault="001C293B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Учитель проверит позднее</w:t>
            </w:r>
          </w:p>
        </w:tc>
        <w:tc>
          <w:tcPr>
            <w:tcW w:w="454" w:type="dxa"/>
          </w:tcPr>
          <w:p w:rsidR="00E90EFE" w:rsidRDefault="00E90EFE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EFE" w:rsidTr="00666573">
        <w:tc>
          <w:tcPr>
            <w:tcW w:w="1106" w:type="dxa"/>
            <w:vMerge w:val="restart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vMerge w:val="restart"/>
          </w:tcPr>
          <w:p w:rsidR="00E90EFE" w:rsidRPr="00666573" w:rsidRDefault="001C293B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0EFE" w:rsidRPr="006665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79" w:type="dxa"/>
          </w:tcPr>
          <w:p w:rsidR="00E90EFE" w:rsidRPr="00666573" w:rsidRDefault="001C293B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 xml:space="preserve">Повтори </w:t>
            </w:r>
            <w:proofErr w:type="gramStart"/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6573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Ответь на вопросы</w:t>
            </w:r>
            <w:r w:rsidR="001C293B" w:rsidRPr="00666573">
              <w:rPr>
                <w:rFonts w:ascii="Times New Roman" w:hAnsi="Times New Roman" w:cs="Times New Roman"/>
                <w:sz w:val="24"/>
                <w:szCs w:val="24"/>
              </w:rPr>
              <w:t xml:space="preserve"> 3,4 </w:t>
            </w:r>
            <w:proofErr w:type="spellStart"/>
            <w:proofErr w:type="gramStart"/>
            <w:r w:rsidR="001C293B" w:rsidRPr="0066657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1C293B" w:rsidRPr="00666573">
              <w:rPr>
                <w:rFonts w:ascii="Times New Roman" w:hAnsi="Times New Roman" w:cs="Times New Roman"/>
                <w:sz w:val="24"/>
                <w:szCs w:val="24"/>
              </w:rPr>
              <w:t xml:space="preserve"> 111 письменно</w:t>
            </w:r>
          </w:p>
          <w:p w:rsidR="001C293B" w:rsidRPr="00666573" w:rsidRDefault="001C293B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Рассказать родителям</w:t>
            </w:r>
          </w:p>
          <w:p w:rsidR="001C293B" w:rsidRPr="00666573" w:rsidRDefault="001C293B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Учитель проверит позднее</w:t>
            </w:r>
          </w:p>
        </w:tc>
        <w:tc>
          <w:tcPr>
            <w:tcW w:w="454" w:type="dxa"/>
          </w:tcPr>
          <w:p w:rsidR="00E90EFE" w:rsidRDefault="00E90EFE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EFE" w:rsidTr="00666573">
        <w:tc>
          <w:tcPr>
            <w:tcW w:w="1106" w:type="dxa"/>
            <w:vMerge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E90EFE" w:rsidRDefault="00E90EFE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EFE" w:rsidTr="00666573">
        <w:tc>
          <w:tcPr>
            <w:tcW w:w="1106" w:type="dxa"/>
            <w:vMerge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E90EFE" w:rsidRPr="00666573" w:rsidRDefault="001C293B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6573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-Прочитай</w:t>
            </w:r>
          </w:p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 xml:space="preserve">-ответь на вопросы </w:t>
            </w:r>
            <w:proofErr w:type="spellStart"/>
            <w:proofErr w:type="gramStart"/>
            <w:r w:rsidR="001C293B" w:rsidRPr="0066657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1C293B" w:rsidRPr="00666573">
              <w:rPr>
                <w:rFonts w:ascii="Times New Roman" w:hAnsi="Times New Roman" w:cs="Times New Roman"/>
                <w:sz w:val="24"/>
                <w:szCs w:val="24"/>
              </w:rPr>
              <w:t xml:space="preserve"> 118</w:t>
            </w: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293B" w:rsidRPr="00666573">
              <w:rPr>
                <w:rFonts w:ascii="Times New Roman" w:hAnsi="Times New Roman" w:cs="Times New Roman"/>
                <w:sz w:val="24"/>
                <w:szCs w:val="24"/>
              </w:rPr>
              <w:t xml:space="preserve">выпиши и </w:t>
            </w: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выучи все понятия</w:t>
            </w:r>
          </w:p>
          <w:p w:rsidR="001C293B" w:rsidRPr="00666573" w:rsidRDefault="001C293B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 xml:space="preserve">-выполни задания </w:t>
            </w:r>
            <w:proofErr w:type="spellStart"/>
            <w:proofErr w:type="gramStart"/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66573">
              <w:rPr>
                <w:rFonts w:ascii="Times New Roman" w:hAnsi="Times New Roman" w:cs="Times New Roman"/>
                <w:sz w:val="24"/>
                <w:szCs w:val="24"/>
              </w:rPr>
              <w:t xml:space="preserve"> 114, 116,</w:t>
            </w:r>
            <w:bookmarkStart w:id="0" w:name="_GoBack"/>
            <w:bookmarkEnd w:id="0"/>
          </w:p>
        </w:tc>
        <w:tc>
          <w:tcPr>
            <w:tcW w:w="2421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Рассказать родителям</w:t>
            </w:r>
          </w:p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54" w:type="dxa"/>
          </w:tcPr>
          <w:p w:rsidR="00E90EFE" w:rsidRDefault="00E90EFE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EFE" w:rsidTr="00666573">
        <w:tc>
          <w:tcPr>
            <w:tcW w:w="1106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92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9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Выучить комплекс утренней зарядки</w:t>
            </w:r>
          </w:p>
        </w:tc>
        <w:tc>
          <w:tcPr>
            <w:tcW w:w="2421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54" w:type="dxa"/>
          </w:tcPr>
          <w:p w:rsidR="00E90EFE" w:rsidRDefault="00E90EFE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EFE" w:rsidTr="00666573">
        <w:tc>
          <w:tcPr>
            <w:tcW w:w="1106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9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значение физических упражнений</w:t>
            </w:r>
          </w:p>
        </w:tc>
        <w:tc>
          <w:tcPr>
            <w:tcW w:w="2421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В тетради по физкультуре</w:t>
            </w:r>
          </w:p>
        </w:tc>
        <w:tc>
          <w:tcPr>
            <w:tcW w:w="2522" w:type="dxa"/>
          </w:tcPr>
          <w:p w:rsidR="00E90EFE" w:rsidRPr="00666573" w:rsidRDefault="00E90EFE" w:rsidP="0094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7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54" w:type="dxa"/>
          </w:tcPr>
          <w:p w:rsidR="00E90EFE" w:rsidRDefault="00E90EFE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573" w:rsidRDefault="00666573" w:rsidP="00E90EFE">
      <w:pPr>
        <w:rPr>
          <w:rFonts w:ascii="Times New Roman" w:hAnsi="Times New Roman" w:cs="Times New Roman"/>
          <w:sz w:val="28"/>
          <w:szCs w:val="28"/>
        </w:rPr>
      </w:pPr>
    </w:p>
    <w:p w:rsidR="00666573" w:rsidRDefault="00666573" w:rsidP="00E90EFE">
      <w:pPr>
        <w:rPr>
          <w:rFonts w:ascii="Times New Roman" w:hAnsi="Times New Roman" w:cs="Times New Roman"/>
          <w:b/>
          <w:sz w:val="28"/>
          <w:szCs w:val="28"/>
        </w:rPr>
      </w:pPr>
    </w:p>
    <w:p w:rsidR="00666573" w:rsidRDefault="00666573" w:rsidP="00E90EFE">
      <w:pPr>
        <w:rPr>
          <w:rFonts w:ascii="Times New Roman" w:hAnsi="Times New Roman" w:cs="Times New Roman"/>
          <w:b/>
          <w:sz w:val="28"/>
          <w:szCs w:val="28"/>
        </w:rPr>
      </w:pPr>
    </w:p>
    <w:p w:rsidR="00E90EFE" w:rsidRDefault="00E90EFE" w:rsidP="00E90EFE">
      <w:pPr>
        <w:rPr>
          <w:rFonts w:ascii="Times New Roman" w:hAnsi="Times New Roman" w:cs="Times New Roman"/>
          <w:b/>
          <w:sz w:val="28"/>
          <w:szCs w:val="28"/>
        </w:rPr>
      </w:pPr>
      <w:r w:rsidRPr="00AB3AF2">
        <w:rPr>
          <w:rFonts w:ascii="Times New Roman" w:hAnsi="Times New Roman" w:cs="Times New Roman"/>
          <w:b/>
          <w:sz w:val="28"/>
          <w:szCs w:val="28"/>
        </w:rPr>
        <w:lastRenderedPageBreak/>
        <w:t>Пр</w:t>
      </w:r>
      <w:r>
        <w:rPr>
          <w:rFonts w:ascii="Times New Roman" w:hAnsi="Times New Roman" w:cs="Times New Roman"/>
          <w:b/>
          <w:sz w:val="28"/>
          <w:szCs w:val="28"/>
        </w:rPr>
        <w:t xml:space="preserve">изнаки характерные для семейств Крестоцветные и Розоцветные. </w:t>
      </w:r>
    </w:p>
    <w:p w:rsidR="00E90EFE" w:rsidRDefault="00E90EFE" w:rsidP="00E90E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классы.</w:t>
      </w:r>
    </w:p>
    <w:p w:rsidR="00E90EFE" w:rsidRPr="00AB3AF2" w:rsidRDefault="00E90EFE" w:rsidP="00E90EFE">
      <w:pPr>
        <w:rPr>
          <w:rFonts w:ascii="Times New Roman" w:hAnsi="Times New Roman" w:cs="Times New Roman"/>
          <w:b/>
          <w:sz w:val="28"/>
          <w:szCs w:val="28"/>
        </w:rPr>
      </w:pPr>
      <w:r w:rsidRPr="00AB3AF2">
        <w:rPr>
          <w:rFonts w:ascii="Times New Roman" w:hAnsi="Times New Roman" w:cs="Times New Roman"/>
          <w:b/>
          <w:sz w:val="28"/>
          <w:szCs w:val="28"/>
        </w:rPr>
        <w:t xml:space="preserve">Соотнести по соответствующим </w:t>
      </w:r>
      <w:r>
        <w:rPr>
          <w:rFonts w:ascii="Times New Roman" w:hAnsi="Times New Roman" w:cs="Times New Roman"/>
          <w:b/>
          <w:sz w:val="28"/>
          <w:szCs w:val="28"/>
        </w:rPr>
        <w:t>семействам перечисленные признаки (в указанной ниже таблице, занести цифры).</w:t>
      </w:r>
    </w:p>
    <w:p w:rsidR="00E90EFE" w:rsidRPr="00E90EFE" w:rsidRDefault="00E90EFE" w:rsidP="00E90EFE">
      <w:pPr>
        <w:pStyle w:val="a5"/>
        <w:numPr>
          <w:ilvl w:val="0"/>
          <w:numId w:val="8"/>
        </w:numPr>
        <w:spacing w:line="360" w:lineRule="auto"/>
        <w:ind w:left="709" w:hanging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Семейство розоцветных объединяет около 3 тыс. ви</w:t>
      </w:r>
      <w:r w:rsidRPr="00E90E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дов.</w:t>
      </w:r>
    </w:p>
    <w:p w:rsidR="00E90EFE" w:rsidRPr="00E90EFE" w:rsidRDefault="00E90EFE" w:rsidP="00E90EFE">
      <w:pPr>
        <w:pStyle w:val="a5"/>
        <w:numPr>
          <w:ilvl w:val="0"/>
          <w:numId w:val="8"/>
        </w:numPr>
        <w:spacing w:line="360" w:lineRule="auto"/>
        <w:ind w:left="709" w:hanging="349"/>
        <w:rPr>
          <w:rFonts w:ascii="Times New Roman" w:hAnsi="Times New Roman" w:cs="Times New Roman"/>
          <w:sz w:val="28"/>
          <w:szCs w:val="28"/>
        </w:rPr>
      </w:pPr>
      <w:r w:rsidRPr="00E90EFE">
        <w:rPr>
          <w:rFonts w:ascii="Times New Roman" w:hAnsi="Times New Roman" w:cs="Times New Roman"/>
          <w:sz w:val="28"/>
          <w:szCs w:val="28"/>
        </w:rPr>
        <w:t>Стержневая корневая система.</w:t>
      </w:r>
    </w:p>
    <w:p w:rsidR="00E90EFE" w:rsidRPr="00E90EFE" w:rsidRDefault="00E90EFE" w:rsidP="00E90EFE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709" w:hanging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формула цветка розоцветных может быть такой: * Ч</w:t>
      </w:r>
      <w:r w:rsidRPr="00E90EFE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5</w:t>
      </w:r>
      <w:r w:rsidRPr="00E90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90EFE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5</w:t>
      </w:r>
      <w:r w:rsidRPr="00E90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E90EFE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∞</w:t>
      </w:r>
      <w:r w:rsidRPr="00E90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90EFE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∞ </w:t>
      </w:r>
      <w:r w:rsidRPr="00E90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*Ч</w:t>
      </w:r>
      <w:r w:rsidRPr="00E90EFE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5</w:t>
      </w:r>
      <w:r w:rsidRPr="00E90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90EFE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5</w:t>
      </w:r>
      <w:r w:rsidRPr="00E90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E90EFE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∞</w:t>
      </w:r>
      <w:r w:rsidRPr="00E90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90EFE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1.</w:t>
      </w:r>
    </w:p>
    <w:p w:rsidR="00E90EFE" w:rsidRPr="00E90EFE" w:rsidRDefault="00E90EFE" w:rsidP="00E90EFE">
      <w:pPr>
        <w:pStyle w:val="a5"/>
        <w:numPr>
          <w:ilvl w:val="0"/>
          <w:numId w:val="8"/>
        </w:numPr>
        <w:spacing w:after="0" w:line="360" w:lineRule="auto"/>
        <w:ind w:left="709" w:hanging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Цветок правильный, с двойным околоцветником. Чашечка </w:t>
      </w:r>
      <w:proofErr w:type="spellStart"/>
      <w:r w:rsidRPr="00E9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E9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дельнолистная</w:t>
      </w:r>
      <w:proofErr w:type="spellEnd"/>
      <w:r w:rsidRPr="00E9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4 чашелистиков в 2 кругах. Венчик раз</w:t>
      </w:r>
      <w:r w:rsidRPr="00E9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дельнолепестный, из 4 лепестков. Тычинок 6, в 2 кругах: 2 короткие и 4 длинные. Пестик 1, завязь верхняя.</w:t>
      </w:r>
    </w:p>
    <w:p w:rsidR="00E90EFE" w:rsidRPr="00E90EFE" w:rsidRDefault="00E90EFE" w:rsidP="00E90EFE">
      <w:pPr>
        <w:pStyle w:val="a5"/>
        <w:numPr>
          <w:ilvl w:val="0"/>
          <w:numId w:val="8"/>
        </w:numPr>
        <w:spacing w:line="360" w:lineRule="auto"/>
        <w:ind w:left="709" w:hanging="349"/>
        <w:rPr>
          <w:rFonts w:ascii="Times New Roman" w:hAnsi="Times New Roman" w:cs="Times New Roman"/>
          <w:sz w:val="28"/>
          <w:szCs w:val="28"/>
        </w:rPr>
      </w:pPr>
      <w:r w:rsidRPr="00E9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Травянистые растения, часто одно</w:t>
      </w:r>
      <w:r w:rsidRPr="00E9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летние и двулетние.</w:t>
      </w:r>
    </w:p>
    <w:p w:rsidR="00E90EFE" w:rsidRPr="00E90EFE" w:rsidRDefault="00E90EFE" w:rsidP="00E90EFE">
      <w:pPr>
        <w:spacing w:line="360" w:lineRule="auto"/>
        <w:ind w:left="709" w:hanging="349"/>
        <w:rPr>
          <w:rFonts w:ascii="Times New Roman" w:hAnsi="Times New Roman" w:cs="Times New Roman"/>
          <w:sz w:val="28"/>
          <w:szCs w:val="28"/>
        </w:rPr>
      </w:pPr>
      <w:r w:rsidRPr="00E9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</w:t>
      </w:r>
      <w:r w:rsidRPr="00E90E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Вечнозелёные и листопадные деревья, кустарники, кустарнички,           многолетние и однолетние травы</w:t>
      </w:r>
      <w:r w:rsidRPr="00E90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EFE" w:rsidRPr="00E90EFE" w:rsidRDefault="00E90EFE" w:rsidP="00E90EFE">
      <w:pPr>
        <w:spacing w:line="360" w:lineRule="auto"/>
        <w:ind w:left="709" w:hanging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7.  Листья</w:t>
      </w:r>
      <w:r w:rsidRPr="00E90E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простые</w:t>
      </w:r>
      <w:r w:rsidRPr="00E9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 </w:t>
      </w:r>
      <w:r w:rsidRPr="00E90E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сложные</w:t>
      </w:r>
      <w:r w:rsidRPr="00E90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EFE" w:rsidRPr="00E90EFE" w:rsidRDefault="00E90EFE" w:rsidP="00E90EFE">
      <w:pPr>
        <w:spacing w:line="360" w:lineRule="auto"/>
        <w:ind w:left="709" w:hanging="349"/>
        <w:rPr>
          <w:rFonts w:ascii="Times New Roman" w:hAnsi="Times New Roman" w:cs="Times New Roman"/>
          <w:sz w:val="28"/>
          <w:szCs w:val="28"/>
        </w:rPr>
      </w:pPr>
      <w:r w:rsidRPr="00E9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8.Листья простые.</w:t>
      </w:r>
    </w:p>
    <w:p w:rsidR="00E90EFE" w:rsidRPr="00E90EFE" w:rsidRDefault="00E90EFE" w:rsidP="00E90EFE">
      <w:pPr>
        <w:spacing w:line="360" w:lineRule="auto"/>
        <w:ind w:left="709" w:hanging="349"/>
        <w:rPr>
          <w:rFonts w:ascii="Times New Roman" w:hAnsi="Times New Roman" w:cs="Times New Roman"/>
          <w:sz w:val="28"/>
          <w:szCs w:val="28"/>
        </w:rPr>
      </w:pPr>
      <w:r w:rsidRPr="00E9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9.Плод  — стручок или </w:t>
      </w:r>
      <w:proofErr w:type="spellStart"/>
      <w:r w:rsidRPr="00E9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стручочек</w:t>
      </w:r>
      <w:proofErr w:type="spellEnd"/>
      <w:r w:rsidRPr="00E9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0EFE" w:rsidRPr="00E90EFE" w:rsidRDefault="00E90EFE" w:rsidP="00E90EFE">
      <w:pPr>
        <w:shd w:val="clear" w:color="auto" w:fill="FFFFFF"/>
        <w:spacing w:after="0" w:line="360" w:lineRule="auto"/>
        <w:ind w:left="709" w:hanging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10.Плоды — </w:t>
      </w:r>
      <w:r w:rsidRPr="00E90E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костянка</w:t>
      </w:r>
      <w:r w:rsidRPr="00E9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90E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многокостянка</w:t>
      </w:r>
      <w:proofErr w:type="spellEnd"/>
      <w:r w:rsidRPr="00E9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0E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яблоко</w:t>
      </w:r>
      <w:r w:rsidRPr="00E90EFE">
        <w:rPr>
          <w:rFonts w:ascii="Times New Roman" w:eastAsia="Times New Roman" w:hAnsi="Times New Roman" w:cs="Times New Roman"/>
          <w:sz w:val="28"/>
          <w:szCs w:val="28"/>
          <w:lang w:eastAsia="ru-RU"/>
        </w:rPr>
        <w:t>,  ягода.</w:t>
      </w:r>
    </w:p>
    <w:p w:rsidR="00E90EFE" w:rsidRPr="00E90EFE" w:rsidRDefault="00E90EFE" w:rsidP="00E90EFE">
      <w:pPr>
        <w:shd w:val="clear" w:color="auto" w:fill="FFFFFF"/>
        <w:spacing w:after="0" w:line="360" w:lineRule="auto"/>
        <w:ind w:left="709" w:hanging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11.Соцвети</w:t>
      </w:r>
      <w:proofErr w:type="gramStart"/>
      <w:r w:rsidRPr="00E90EFE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E9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E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кисть</w:t>
      </w:r>
      <w:r w:rsidRPr="00E90EFE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r w:rsidRPr="00E90E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щиток</w:t>
      </w:r>
      <w:r w:rsidRPr="00E90EF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90E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простой зонтик</w:t>
      </w:r>
      <w:r w:rsidRPr="00E9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0EFE" w:rsidRPr="00E90EFE" w:rsidRDefault="00E90EFE" w:rsidP="00E90EFE">
      <w:pPr>
        <w:spacing w:line="360" w:lineRule="auto"/>
        <w:ind w:left="709" w:hanging="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12.Соцветие — кисть, в верхней</w:t>
      </w:r>
      <w:r w:rsidR="00666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переходящая в щиток     </w:t>
      </w:r>
      <w:r w:rsidRPr="00E9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(щитковидная кисть).</w:t>
      </w:r>
    </w:p>
    <w:p w:rsidR="00E90EFE" w:rsidRPr="00E90EFE" w:rsidRDefault="00E90EFE" w:rsidP="00E90EFE">
      <w:pPr>
        <w:spacing w:line="360" w:lineRule="auto"/>
        <w:ind w:left="709" w:hanging="349"/>
        <w:rPr>
          <w:rFonts w:ascii="Times New Roman" w:hAnsi="Times New Roman" w:cs="Times New Roman"/>
          <w:sz w:val="28"/>
          <w:szCs w:val="28"/>
        </w:rPr>
      </w:pPr>
      <w:r w:rsidRPr="00E9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13.Среди представителей семейства есть овощные расте</w:t>
      </w:r>
      <w:r w:rsidRPr="00E9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 Важнейшее из них — капуста</w:t>
      </w:r>
    </w:p>
    <w:p w:rsidR="00E90EFE" w:rsidRPr="00666573" w:rsidRDefault="00E90EFE" w:rsidP="00666573">
      <w:pPr>
        <w:shd w:val="clear" w:color="auto" w:fill="FFFFFF"/>
        <w:spacing w:after="0" w:line="360" w:lineRule="auto"/>
        <w:ind w:left="709" w:hanging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FE">
        <w:rPr>
          <w:rFonts w:ascii="Times New Roman" w:hAnsi="Times New Roman" w:cs="Times New Roman"/>
          <w:sz w:val="28"/>
          <w:szCs w:val="28"/>
        </w:rPr>
        <w:t xml:space="preserve">     14.</w:t>
      </w:r>
      <w:r w:rsidRPr="00E90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дикорастущих трав </w:t>
      </w:r>
      <w:proofErr w:type="gramStart"/>
      <w:r w:rsidRPr="00E90E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распространены</w:t>
      </w:r>
      <w:proofErr w:type="gramEnd"/>
      <w:r w:rsidRPr="00E90E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0E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манжетка, лапчатка прямостоячая, гравилат речной.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E90EFE" w:rsidTr="009424A9">
        <w:tc>
          <w:tcPr>
            <w:tcW w:w="4672" w:type="dxa"/>
          </w:tcPr>
          <w:p w:rsidR="00E90EFE" w:rsidRDefault="00E90EFE" w:rsidP="009424A9">
            <w:pPr>
              <w:ind w:left="709" w:hanging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Семейство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Крестоцветных</w:t>
            </w:r>
            <w:proofErr w:type="gramEnd"/>
          </w:p>
        </w:tc>
        <w:tc>
          <w:tcPr>
            <w:tcW w:w="4673" w:type="dxa"/>
          </w:tcPr>
          <w:p w:rsidR="00E90EFE" w:rsidRDefault="00E90EFE" w:rsidP="009424A9">
            <w:pPr>
              <w:ind w:left="709" w:hanging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Семейство   Розоцветные</w:t>
            </w:r>
          </w:p>
        </w:tc>
      </w:tr>
      <w:tr w:rsidR="00E90EFE" w:rsidTr="009424A9">
        <w:tc>
          <w:tcPr>
            <w:tcW w:w="4672" w:type="dxa"/>
          </w:tcPr>
          <w:p w:rsidR="00E90EFE" w:rsidRDefault="00E90EFE" w:rsidP="009424A9">
            <w:pPr>
              <w:ind w:left="709" w:hanging="3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90EFE" w:rsidRDefault="00E90EFE" w:rsidP="009424A9">
            <w:pPr>
              <w:ind w:left="709" w:hanging="3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0EFE" w:rsidRDefault="00E90EFE" w:rsidP="00E90EFE">
      <w:pPr>
        <w:rPr>
          <w:rFonts w:ascii="Times New Roman" w:hAnsi="Times New Roman" w:cs="Times New Roman"/>
          <w:sz w:val="28"/>
          <w:szCs w:val="28"/>
        </w:rPr>
      </w:pPr>
    </w:p>
    <w:sectPr w:rsidR="00E90EFE" w:rsidSect="00135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A83"/>
    <w:multiLevelType w:val="multilevel"/>
    <w:tmpl w:val="7A1E5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46445"/>
    <w:multiLevelType w:val="multilevel"/>
    <w:tmpl w:val="4CE2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E13C9"/>
    <w:multiLevelType w:val="multilevel"/>
    <w:tmpl w:val="6E7E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829DC"/>
    <w:multiLevelType w:val="multilevel"/>
    <w:tmpl w:val="4C18C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A4F82"/>
    <w:multiLevelType w:val="hybridMultilevel"/>
    <w:tmpl w:val="0EFC1E42"/>
    <w:lvl w:ilvl="0" w:tplc="46AED7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821B3"/>
    <w:multiLevelType w:val="multilevel"/>
    <w:tmpl w:val="21FC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03F87"/>
    <w:multiLevelType w:val="multilevel"/>
    <w:tmpl w:val="D09C9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E412DB"/>
    <w:multiLevelType w:val="multilevel"/>
    <w:tmpl w:val="26EA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E90EFE"/>
    <w:rsid w:val="00135EB8"/>
    <w:rsid w:val="001C293B"/>
    <w:rsid w:val="00666573"/>
    <w:rsid w:val="00764D92"/>
    <w:rsid w:val="00E9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90EFE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90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H5VRHAXFEW3S-747-541</_dlc_DocId>
    <_dlc_DocIdUrl xmlns="b582dbf1-bcaa-4613-9a4c-8b7010640233">
      <Url>http://www.eduportal44.ru/Krasnoe/SopSchool/_layouts/15/DocIdRedir.aspx?ID=H5VRHAXFEW3S-747-541</Url>
      <Description>H5VRHAXFEW3S-747-541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7337E-0545-43CF-ABBF-BB01542EDA2D}"/>
</file>

<file path=customXml/itemProps2.xml><?xml version="1.0" encoding="utf-8"?>
<ds:datastoreItem xmlns:ds="http://schemas.openxmlformats.org/officeDocument/2006/customXml" ds:itemID="{91ED9B95-0612-45A4-843D-5DDDF58DC54B}"/>
</file>

<file path=customXml/itemProps3.xml><?xml version="1.0" encoding="utf-8"?>
<ds:datastoreItem xmlns:ds="http://schemas.openxmlformats.org/officeDocument/2006/customXml" ds:itemID="{5CFABE0B-3F1C-436F-B65B-08F4AE97E82F}"/>
</file>

<file path=customXml/itemProps4.xml><?xml version="1.0" encoding="utf-8"?>
<ds:datastoreItem xmlns:ds="http://schemas.openxmlformats.org/officeDocument/2006/customXml" ds:itemID="{28395028-1C5A-4B62-9240-46E615ABD0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</dc:creator>
  <cp:keywords/>
  <dc:description/>
  <cp:lastModifiedBy>Школа</cp:lastModifiedBy>
  <cp:revision>3</cp:revision>
  <cp:lastPrinted>2020-04-06T09:48:00Z</cp:lastPrinted>
  <dcterms:created xsi:type="dcterms:W3CDTF">2020-04-05T16:45:00Z</dcterms:created>
  <dcterms:modified xsi:type="dcterms:W3CDTF">2020-04-06T09:48:00Z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d156b80c-d9ba-48b4-87a5-6ab783c450af</vt:lpwstr>
  </property>
</Properties>
</file>