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92" w:rsidRDefault="00834F92" w:rsidP="00834F92">
      <w:pPr>
        <w:jc w:val="center"/>
        <w:rPr>
          <w:rFonts w:ascii="Times New Roman" w:hAnsi="Times New Roman" w:cs="Times New Roman"/>
          <w:sz w:val="28"/>
          <w:szCs w:val="28"/>
        </w:rPr>
      </w:pPr>
      <w:r>
        <w:rPr>
          <w:rFonts w:ascii="Times New Roman" w:hAnsi="Times New Roman" w:cs="Times New Roman"/>
          <w:sz w:val="28"/>
          <w:szCs w:val="28"/>
        </w:rPr>
        <w:t>Программа работы</w:t>
      </w:r>
    </w:p>
    <w:p w:rsidR="00834F92" w:rsidRDefault="00834F92" w:rsidP="00834F92">
      <w:pPr>
        <w:jc w:val="center"/>
        <w:rPr>
          <w:rFonts w:ascii="Times New Roman" w:hAnsi="Times New Roman" w:cs="Times New Roman"/>
          <w:sz w:val="28"/>
          <w:szCs w:val="28"/>
        </w:rPr>
      </w:pPr>
      <w:r>
        <w:rPr>
          <w:rFonts w:ascii="Times New Roman" w:hAnsi="Times New Roman" w:cs="Times New Roman"/>
          <w:sz w:val="28"/>
          <w:szCs w:val="28"/>
        </w:rPr>
        <w:t>с учащимися 7 класса</w:t>
      </w:r>
    </w:p>
    <w:p w:rsidR="00834F92" w:rsidRDefault="00834F92" w:rsidP="00834F92">
      <w:pPr>
        <w:jc w:val="center"/>
        <w:rPr>
          <w:rFonts w:ascii="Times New Roman" w:hAnsi="Times New Roman" w:cs="Times New Roman"/>
          <w:sz w:val="28"/>
          <w:szCs w:val="28"/>
        </w:rPr>
      </w:pPr>
      <w:r>
        <w:rPr>
          <w:rFonts w:ascii="Times New Roman" w:hAnsi="Times New Roman" w:cs="Times New Roman"/>
          <w:sz w:val="28"/>
          <w:szCs w:val="28"/>
        </w:rPr>
        <w:t>на 27.04-30</w:t>
      </w:r>
      <w:r>
        <w:rPr>
          <w:rFonts w:ascii="Times New Roman" w:hAnsi="Times New Roman" w:cs="Times New Roman"/>
          <w:sz w:val="28"/>
          <w:szCs w:val="28"/>
        </w:rPr>
        <w:t>.04</w:t>
      </w:r>
    </w:p>
    <w:p w:rsidR="00834F92" w:rsidRDefault="00834F92" w:rsidP="00834F92">
      <w:pPr>
        <w:rPr>
          <w:rFonts w:ascii="Times New Roman" w:hAnsi="Times New Roman" w:cs="Times New Roman"/>
          <w:sz w:val="28"/>
          <w:szCs w:val="28"/>
        </w:rPr>
      </w:pPr>
    </w:p>
    <w:p w:rsidR="00834F92" w:rsidRDefault="00834F92" w:rsidP="00834F92">
      <w:pPr>
        <w:jc w:val="center"/>
        <w:rPr>
          <w:rFonts w:ascii="Times New Roman" w:hAnsi="Times New Roman" w:cs="Times New Roman"/>
          <w:sz w:val="28"/>
          <w:szCs w:val="28"/>
        </w:rPr>
      </w:pPr>
    </w:p>
    <w:tbl>
      <w:tblPr>
        <w:tblStyle w:val="a3"/>
        <w:tblW w:w="10774" w:type="dxa"/>
        <w:tblInd w:w="-856" w:type="dxa"/>
        <w:tblLook w:val="04A0" w:firstRow="1" w:lastRow="0" w:firstColumn="1" w:lastColumn="0" w:noHBand="0" w:noVBand="1"/>
      </w:tblPr>
      <w:tblGrid>
        <w:gridCol w:w="1813"/>
        <w:gridCol w:w="1319"/>
        <w:gridCol w:w="2505"/>
        <w:gridCol w:w="2399"/>
        <w:gridCol w:w="1957"/>
        <w:gridCol w:w="781"/>
      </w:tblGrid>
      <w:tr w:rsidR="00834F92" w:rsidTr="00174912">
        <w:tc>
          <w:tcPr>
            <w:tcW w:w="1813"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предмет</w:t>
            </w:r>
          </w:p>
        </w:tc>
        <w:tc>
          <w:tcPr>
            <w:tcW w:w="1319"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число</w:t>
            </w:r>
          </w:p>
        </w:tc>
        <w:tc>
          <w:tcPr>
            <w:tcW w:w="2505"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Задание</w:t>
            </w:r>
          </w:p>
        </w:tc>
        <w:tc>
          <w:tcPr>
            <w:tcW w:w="2399"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Место выполнения</w:t>
            </w: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контроль</w:t>
            </w: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val="restart"/>
          </w:tcPr>
          <w:p w:rsidR="00834F92" w:rsidRDefault="00834F92" w:rsidP="00483A87">
            <w:pPr>
              <w:rPr>
                <w:rFonts w:ascii="Times New Roman" w:hAnsi="Times New Roman" w:cs="Times New Roman"/>
                <w:sz w:val="28"/>
                <w:szCs w:val="28"/>
              </w:rPr>
            </w:pPr>
          </w:p>
        </w:tc>
        <w:tc>
          <w:tcPr>
            <w:tcW w:w="1319" w:type="dxa"/>
            <w:vMerge w:val="restart"/>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val="restart"/>
          </w:tcPr>
          <w:p w:rsidR="00834F92" w:rsidRPr="008D5C84" w:rsidRDefault="00834F92" w:rsidP="00483A87">
            <w:pPr>
              <w:rPr>
                <w:rFonts w:ascii="Times New Roman" w:hAnsi="Times New Roman" w:cs="Times New Roman"/>
                <w:sz w:val="28"/>
                <w:szCs w:val="28"/>
                <w:lang w:val="en-US"/>
              </w:rPr>
            </w:pPr>
            <w:r>
              <w:rPr>
                <w:rFonts w:ascii="Times New Roman" w:hAnsi="Times New Roman" w:cs="Times New Roman"/>
                <w:sz w:val="28"/>
                <w:szCs w:val="28"/>
              </w:rPr>
              <w:t>биология</w:t>
            </w:r>
          </w:p>
        </w:tc>
        <w:tc>
          <w:tcPr>
            <w:tcW w:w="1319" w:type="dxa"/>
            <w:vMerge w:val="restart"/>
          </w:tcPr>
          <w:p w:rsidR="00834F92" w:rsidRPr="00C621F7" w:rsidRDefault="00834F92" w:rsidP="00483A87">
            <w:pPr>
              <w:rPr>
                <w:rFonts w:ascii="Times New Roman" w:hAnsi="Times New Roman" w:cs="Times New Roman"/>
                <w:sz w:val="28"/>
                <w:szCs w:val="28"/>
              </w:rPr>
            </w:pPr>
            <w:r>
              <w:rPr>
                <w:rFonts w:ascii="Times New Roman" w:hAnsi="Times New Roman" w:cs="Times New Roman"/>
                <w:sz w:val="28"/>
                <w:szCs w:val="28"/>
                <w:lang w:val="en-US"/>
              </w:rPr>
              <w:t>27</w:t>
            </w:r>
            <w:r>
              <w:rPr>
                <w:rFonts w:ascii="Times New Roman" w:hAnsi="Times New Roman" w:cs="Times New Roman"/>
                <w:sz w:val="28"/>
                <w:szCs w:val="28"/>
              </w:rPr>
              <w:t>.04</w:t>
            </w:r>
          </w:p>
        </w:tc>
        <w:tc>
          <w:tcPr>
            <w:tcW w:w="2505" w:type="dxa"/>
          </w:tcPr>
          <w:p w:rsidR="00834F92" w:rsidRPr="008D5C84" w:rsidRDefault="00834F92" w:rsidP="00483A87">
            <w:pPr>
              <w:rPr>
                <w:rFonts w:ascii="Times New Roman" w:hAnsi="Times New Roman" w:cs="Times New Roman"/>
                <w:sz w:val="28"/>
                <w:szCs w:val="28"/>
              </w:rPr>
            </w:pPr>
            <w:r>
              <w:rPr>
                <w:rFonts w:ascii="Times New Roman" w:hAnsi="Times New Roman" w:cs="Times New Roman"/>
                <w:sz w:val="28"/>
                <w:szCs w:val="28"/>
              </w:rPr>
              <w:t>Повторить</w:t>
            </w:r>
            <w:r>
              <w:rPr>
                <w:rFonts w:ascii="Times New Roman" w:hAnsi="Times New Roman" w:cs="Times New Roman"/>
                <w:sz w:val="28"/>
                <w:szCs w:val="28"/>
              </w:rPr>
              <w:t xml:space="preserve"> всю тему</w:t>
            </w: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Выполни тест</w:t>
            </w:r>
            <w:r>
              <w:rPr>
                <w:rFonts w:ascii="Times New Roman" w:hAnsi="Times New Roman" w:cs="Times New Roman"/>
                <w:sz w:val="28"/>
                <w:szCs w:val="28"/>
              </w:rPr>
              <w:t xml:space="preserve"> смотри ниже</w:t>
            </w:r>
          </w:p>
        </w:tc>
        <w:tc>
          <w:tcPr>
            <w:tcW w:w="2399"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rPr>
              <w:t>етрадь</w:t>
            </w:r>
          </w:p>
          <w:p w:rsidR="00834F92" w:rsidRDefault="00834F92" w:rsidP="00834F92">
            <w:pPr>
              <w:rPr>
                <w:rFonts w:ascii="Times New Roman" w:hAnsi="Times New Roman" w:cs="Times New Roman"/>
                <w:sz w:val="28"/>
                <w:szCs w:val="28"/>
              </w:rPr>
            </w:pPr>
            <w:r>
              <w:rPr>
                <w:rFonts w:ascii="Times New Roman" w:hAnsi="Times New Roman" w:cs="Times New Roman"/>
                <w:sz w:val="28"/>
                <w:szCs w:val="28"/>
              </w:rPr>
              <w:t>Сделать фото</w:t>
            </w:r>
          </w:p>
          <w:p w:rsidR="00834F92" w:rsidRDefault="00834F92" w:rsidP="00834F92">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учитель</w:t>
            </w: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3A1AE9" w:rsidRDefault="003A1AE9" w:rsidP="003A1AE9">
            <w:pPr>
              <w:rPr>
                <w:rFonts w:ascii="Times New Roman" w:hAnsi="Times New Roman" w:cs="Times New Roman"/>
                <w:sz w:val="28"/>
                <w:szCs w:val="28"/>
              </w:rPr>
            </w:pP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П 57</w:t>
            </w: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-Прочитай</w:t>
            </w: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-ответь на вопросы устно</w:t>
            </w:r>
          </w:p>
          <w:p w:rsidR="003A1AE9" w:rsidRDefault="003A1AE9" w:rsidP="003A1AE9">
            <w:pPr>
              <w:rPr>
                <w:rFonts w:ascii="Times New Roman" w:hAnsi="Times New Roman" w:cs="Times New Roman"/>
                <w:sz w:val="28"/>
                <w:szCs w:val="28"/>
              </w:rPr>
            </w:pP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-выполни задания в печатной тетради</w:t>
            </w: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Стр137-138</w:t>
            </w: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483A87">
            <w:pPr>
              <w:rPr>
                <w:rFonts w:ascii="Times New Roman" w:hAnsi="Times New Roman" w:cs="Times New Roman"/>
                <w:sz w:val="28"/>
                <w:szCs w:val="28"/>
              </w:rPr>
            </w:pP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Тетрадь</w:t>
            </w:r>
          </w:p>
          <w:p w:rsidR="003A1AE9" w:rsidRDefault="003A1AE9" w:rsidP="003A1AE9">
            <w:pPr>
              <w:rPr>
                <w:rFonts w:ascii="Times New Roman" w:hAnsi="Times New Roman" w:cs="Times New Roman"/>
                <w:sz w:val="28"/>
                <w:szCs w:val="28"/>
              </w:rPr>
            </w:pPr>
            <w:r>
              <w:rPr>
                <w:rFonts w:ascii="Times New Roman" w:hAnsi="Times New Roman" w:cs="Times New Roman"/>
                <w:sz w:val="28"/>
                <w:szCs w:val="28"/>
              </w:rPr>
              <w:t>Сделать фото</w:t>
            </w:r>
          </w:p>
          <w:p w:rsidR="003A1AE9" w:rsidRDefault="003A1AE9"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tcPr>
          <w:p w:rsidR="00834F92" w:rsidRDefault="003A1AE9" w:rsidP="00483A87">
            <w:pPr>
              <w:rPr>
                <w:rFonts w:ascii="Times New Roman" w:hAnsi="Times New Roman" w:cs="Times New Roman"/>
                <w:sz w:val="28"/>
                <w:szCs w:val="28"/>
              </w:rPr>
            </w:pPr>
            <w:r>
              <w:rPr>
                <w:rFonts w:ascii="Times New Roman" w:hAnsi="Times New Roman" w:cs="Times New Roman"/>
                <w:sz w:val="28"/>
                <w:szCs w:val="28"/>
              </w:rPr>
              <w:t>28</w:t>
            </w:r>
          </w:p>
        </w:tc>
        <w:tc>
          <w:tcPr>
            <w:tcW w:w="2505" w:type="dxa"/>
          </w:tcPr>
          <w:p w:rsidR="00834F92" w:rsidRDefault="003A1AE9" w:rsidP="00483A87">
            <w:pPr>
              <w:rPr>
                <w:rFonts w:ascii="Times New Roman" w:hAnsi="Times New Roman" w:cs="Times New Roman"/>
                <w:sz w:val="28"/>
                <w:szCs w:val="28"/>
              </w:rPr>
            </w:pPr>
            <w:r>
              <w:rPr>
                <w:rFonts w:ascii="Times New Roman" w:hAnsi="Times New Roman" w:cs="Times New Roman"/>
                <w:sz w:val="28"/>
                <w:szCs w:val="28"/>
              </w:rPr>
              <w:t>п 57</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-Ответить на вопросы устно</w:t>
            </w:r>
          </w:p>
          <w:p w:rsidR="00834F92" w:rsidRDefault="003A1AE9" w:rsidP="00483A87">
            <w:pPr>
              <w:rPr>
                <w:rFonts w:ascii="Times New Roman" w:hAnsi="Times New Roman" w:cs="Times New Roman"/>
                <w:sz w:val="28"/>
                <w:szCs w:val="28"/>
              </w:rPr>
            </w:pPr>
            <w:r>
              <w:rPr>
                <w:rFonts w:ascii="Times New Roman" w:hAnsi="Times New Roman" w:cs="Times New Roman"/>
                <w:sz w:val="28"/>
                <w:szCs w:val="28"/>
              </w:rPr>
              <w:t>П 58</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-Прочитай</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-ответь на вопросы устно</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-выполни задания в печатной тетради</w:t>
            </w:r>
          </w:p>
          <w:p w:rsidR="00834F92" w:rsidRDefault="003A1AE9" w:rsidP="00483A87">
            <w:pPr>
              <w:rPr>
                <w:rFonts w:ascii="Times New Roman" w:hAnsi="Times New Roman" w:cs="Times New Roman"/>
                <w:sz w:val="28"/>
                <w:szCs w:val="28"/>
              </w:rPr>
            </w:pPr>
            <w:r>
              <w:rPr>
                <w:rFonts w:ascii="Times New Roman" w:hAnsi="Times New Roman" w:cs="Times New Roman"/>
                <w:sz w:val="28"/>
                <w:szCs w:val="28"/>
              </w:rPr>
              <w:t>Стр138-139</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Печатная тетрадь</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Сделать фото</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Рассказать родителям</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учитель</w:t>
            </w:r>
          </w:p>
        </w:tc>
        <w:tc>
          <w:tcPr>
            <w:tcW w:w="781" w:type="dxa"/>
          </w:tcPr>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r>
      <w:tr w:rsidR="00834F92" w:rsidTr="00174912">
        <w:tc>
          <w:tcPr>
            <w:tcW w:w="1813" w:type="dxa"/>
          </w:tcPr>
          <w:p w:rsidR="00834F92" w:rsidRDefault="00834F92" w:rsidP="00483A87">
            <w:pPr>
              <w:rPr>
                <w:rFonts w:ascii="Times New Roman" w:hAnsi="Times New Roman" w:cs="Times New Roman"/>
                <w:sz w:val="28"/>
                <w:szCs w:val="28"/>
              </w:rPr>
            </w:pPr>
          </w:p>
        </w:tc>
        <w:tc>
          <w:tcPr>
            <w:tcW w:w="1319" w:type="dxa"/>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val="restart"/>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lastRenderedPageBreak/>
              <w:t>география</w:t>
            </w:r>
          </w:p>
        </w:tc>
        <w:tc>
          <w:tcPr>
            <w:tcW w:w="1319" w:type="dxa"/>
            <w:vMerge w:val="restart"/>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27</w:t>
            </w:r>
            <w:r w:rsidR="00834F92">
              <w:rPr>
                <w:rFonts w:ascii="Times New Roman" w:hAnsi="Times New Roman" w:cs="Times New Roman"/>
                <w:sz w:val="28"/>
                <w:szCs w:val="28"/>
              </w:rPr>
              <w:t>.04</w:t>
            </w:r>
          </w:p>
        </w:tc>
        <w:tc>
          <w:tcPr>
            <w:tcW w:w="2505" w:type="dxa"/>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Повтори п 57</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 xml:space="preserve">Ответь на вопросы </w:t>
            </w: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Рассказать родителям</w:t>
            </w:r>
          </w:p>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П 58</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-Прочитай</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-ответь на вопросы устно</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--отметь на контур</w:t>
            </w:r>
            <w:r w:rsidR="005C2E99">
              <w:rPr>
                <w:rFonts w:ascii="Times New Roman" w:hAnsi="Times New Roman" w:cs="Times New Roman"/>
                <w:sz w:val="28"/>
                <w:szCs w:val="28"/>
              </w:rPr>
              <w:t>ной карте страны южной</w:t>
            </w:r>
            <w:r>
              <w:rPr>
                <w:rFonts w:ascii="Times New Roman" w:hAnsi="Times New Roman" w:cs="Times New Roman"/>
                <w:sz w:val="28"/>
                <w:szCs w:val="28"/>
              </w:rPr>
              <w:t xml:space="preserve"> Европы и их столицы, выучи</w:t>
            </w:r>
          </w:p>
          <w:p w:rsidR="005C2E99" w:rsidRDefault="00834F92" w:rsidP="005C2E99">
            <w:pPr>
              <w:rPr>
                <w:rFonts w:ascii="Times New Roman" w:hAnsi="Times New Roman" w:cs="Times New Roman"/>
                <w:sz w:val="28"/>
                <w:szCs w:val="28"/>
              </w:rPr>
            </w:pPr>
            <w:r>
              <w:rPr>
                <w:rFonts w:ascii="Times New Roman" w:hAnsi="Times New Roman" w:cs="Times New Roman"/>
                <w:sz w:val="28"/>
                <w:szCs w:val="28"/>
              </w:rPr>
              <w:t>-</w:t>
            </w:r>
            <w:r w:rsidR="00174912">
              <w:rPr>
                <w:rFonts w:ascii="Times New Roman" w:hAnsi="Times New Roman" w:cs="Times New Roman"/>
                <w:sz w:val="28"/>
                <w:szCs w:val="28"/>
              </w:rPr>
              <w:t>опиши И</w:t>
            </w:r>
            <w:r w:rsidR="005C2E99">
              <w:rPr>
                <w:rFonts w:ascii="Times New Roman" w:hAnsi="Times New Roman" w:cs="Times New Roman"/>
                <w:sz w:val="28"/>
                <w:szCs w:val="28"/>
              </w:rPr>
              <w:t>талию по плану</w:t>
            </w:r>
          </w:p>
          <w:p w:rsidR="005C2E99" w:rsidRDefault="00174912" w:rsidP="005C2E99">
            <w:pPr>
              <w:rPr>
                <w:rFonts w:ascii="Times New Roman" w:hAnsi="Times New Roman" w:cs="Times New Roman"/>
                <w:sz w:val="28"/>
                <w:szCs w:val="28"/>
              </w:rPr>
            </w:pPr>
            <w:r>
              <w:rPr>
                <w:rFonts w:ascii="Times New Roman" w:hAnsi="Times New Roman" w:cs="Times New Roman"/>
                <w:sz w:val="28"/>
                <w:szCs w:val="28"/>
              </w:rPr>
              <w:t>-подготовь сообщение об Италии</w:t>
            </w:r>
          </w:p>
          <w:p w:rsidR="00174912" w:rsidRDefault="00174912" w:rsidP="005C2E99">
            <w:pPr>
              <w:rPr>
                <w:rFonts w:ascii="Times New Roman" w:hAnsi="Times New Roman" w:cs="Times New Roman"/>
                <w:sz w:val="28"/>
                <w:szCs w:val="28"/>
              </w:rPr>
            </w:pPr>
            <w:r>
              <w:rPr>
                <w:rFonts w:ascii="Times New Roman" w:hAnsi="Times New Roman" w:cs="Times New Roman"/>
                <w:sz w:val="28"/>
                <w:szCs w:val="28"/>
              </w:rPr>
              <w:t>-выполни тест смотри ниже</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Контурная карта</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фото</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тетрадь</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фото</w:t>
            </w:r>
          </w:p>
          <w:p w:rsidR="00834F92" w:rsidRDefault="00834F92" w:rsidP="00483A87">
            <w:pPr>
              <w:rPr>
                <w:rFonts w:ascii="Times New Roman" w:hAnsi="Times New Roman" w:cs="Times New Roman"/>
                <w:sz w:val="28"/>
                <w:szCs w:val="28"/>
              </w:rPr>
            </w:pPr>
          </w:p>
          <w:p w:rsidR="00174912" w:rsidRDefault="00174912" w:rsidP="00483A87">
            <w:pPr>
              <w:rPr>
                <w:rFonts w:ascii="Times New Roman" w:hAnsi="Times New Roman" w:cs="Times New Roman"/>
                <w:sz w:val="28"/>
                <w:szCs w:val="28"/>
              </w:rPr>
            </w:pPr>
          </w:p>
          <w:p w:rsidR="00174912" w:rsidRDefault="00174912" w:rsidP="00483A87">
            <w:pPr>
              <w:rPr>
                <w:rFonts w:ascii="Times New Roman" w:hAnsi="Times New Roman" w:cs="Times New Roman"/>
                <w:sz w:val="28"/>
                <w:szCs w:val="28"/>
              </w:rPr>
            </w:pP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тетрадь</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фото</w:t>
            </w:r>
          </w:p>
          <w:p w:rsidR="00174912" w:rsidRDefault="0017491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Рассказать родителям</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учитель</w:t>
            </w:r>
          </w:p>
        </w:tc>
        <w:tc>
          <w:tcPr>
            <w:tcW w:w="781" w:type="dxa"/>
          </w:tcPr>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val="restart"/>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29</w:t>
            </w:r>
            <w:r w:rsidR="00834F92">
              <w:rPr>
                <w:rFonts w:ascii="Times New Roman" w:hAnsi="Times New Roman" w:cs="Times New Roman"/>
                <w:sz w:val="28"/>
                <w:szCs w:val="28"/>
              </w:rPr>
              <w:t>.04</w:t>
            </w:r>
          </w:p>
        </w:tc>
        <w:tc>
          <w:tcPr>
            <w:tcW w:w="2505" w:type="dxa"/>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Повтори п 58</w:t>
            </w: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tcPr>
          <w:p w:rsidR="00834F92" w:rsidRDefault="00834F92" w:rsidP="00483A87">
            <w:pPr>
              <w:rPr>
                <w:rFonts w:ascii="Times New Roman" w:hAnsi="Times New Roman" w:cs="Times New Roman"/>
                <w:sz w:val="28"/>
                <w:szCs w:val="28"/>
              </w:rPr>
            </w:pPr>
          </w:p>
        </w:tc>
        <w:tc>
          <w:tcPr>
            <w:tcW w:w="1319" w:type="dxa"/>
            <w:vMerge/>
          </w:tcPr>
          <w:p w:rsidR="00834F92" w:rsidRDefault="00834F92" w:rsidP="00483A87">
            <w:pPr>
              <w:rPr>
                <w:rFonts w:ascii="Times New Roman" w:hAnsi="Times New Roman" w:cs="Times New Roman"/>
                <w:sz w:val="28"/>
                <w:szCs w:val="28"/>
              </w:rPr>
            </w:pPr>
          </w:p>
        </w:tc>
        <w:tc>
          <w:tcPr>
            <w:tcW w:w="2505" w:type="dxa"/>
          </w:tcPr>
          <w:p w:rsidR="00834F92" w:rsidRDefault="005C2E99" w:rsidP="00483A87">
            <w:pPr>
              <w:rPr>
                <w:rFonts w:ascii="Times New Roman" w:hAnsi="Times New Roman" w:cs="Times New Roman"/>
                <w:sz w:val="28"/>
                <w:szCs w:val="28"/>
              </w:rPr>
            </w:pPr>
            <w:r>
              <w:rPr>
                <w:rFonts w:ascii="Times New Roman" w:hAnsi="Times New Roman" w:cs="Times New Roman"/>
                <w:sz w:val="28"/>
                <w:szCs w:val="28"/>
              </w:rPr>
              <w:t>П 59</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-Прочитай</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-покажи на карте страны и столицы</w:t>
            </w:r>
          </w:p>
          <w:p w:rsidR="00834F92" w:rsidRPr="00D22F08" w:rsidRDefault="00834F92" w:rsidP="00483A87">
            <w:pPr>
              <w:rPr>
                <w:rFonts w:ascii="Times New Roman" w:hAnsi="Times New Roman"/>
                <w:sz w:val="28"/>
                <w:szCs w:val="28"/>
              </w:rPr>
            </w:pPr>
            <w:r>
              <w:rPr>
                <w:rFonts w:ascii="Times New Roman" w:hAnsi="Times New Roman"/>
              </w:rPr>
              <w:t>-</w:t>
            </w:r>
            <w:r w:rsidR="00174912">
              <w:rPr>
                <w:rFonts w:ascii="Times New Roman" w:hAnsi="Times New Roman"/>
              </w:rPr>
              <w:t>сделай сообщение об одной из стран</w:t>
            </w:r>
          </w:p>
          <w:p w:rsidR="00834F92" w:rsidRPr="00D22F08" w:rsidRDefault="00834F92" w:rsidP="00483A87">
            <w:pPr>
              <w:rPr>
                <w:rFonts w:ascii="Times New Roman" w:hAnsi="Times New Roman" w:cs="Times New Roman"/>
                <w:sz w:val="28"/>
                <w:szCs w:val="28"/>
              </w:rPr>
            </w:pPr>
          </w:p>
          <w:p w:rsidR="00834F92" w:rsidRDefault="00834F92" w:rsidP="00483A87">
            <w:pPr>
              <w:rPr>
                <w:rFonts w:ascii="Times New Roman" w:hAnsi="Times New Roman"/>
                <w:sz w:val="28"/>
                <w:szCs w:val="28"/>
              </w:rPr>
            </w:pPr>
          </w:p>
          <w:p w:rsidR="00834F92" w:rsidRDefault="00834F92" w:rsidP="00483A87">
            <w:pPr>
              <w:rPr>
                <w:rFonts w:ascii="Times New Roman" w:hAnsi="Times New Roman" w:cs="Times New Roman"/>
                <w:sz w:val="28"/>
                <w:szCs w:val="28"/>
              </w:rPr>
            </w:pPr>
          </w:p>
        </w:tc>
        <w:tc>
          <w:tcPr>
            <w:tcW w:w="2399" w:type="dxa"/>
          </w:tcPr>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Карта</w:t>
            </w: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Тетрадь</w:t>
            </w:r>
          </w:p>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Сделать фото</w:t>
            </w: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 xml:space="preserve">Учитель </w:t>
            </w:r>
          </w:p>
        </w:tc>
        <w:tc>
          <w:tcPr>
            <w:tcW w:w="781" w:type="dxa"/>
          </w:tcPr>
          <w:p w:rsidR="00834F92" w:rsidRDefault="00834F92" w:rsidP="00483A87">
            <w:pPr>
              <w:rPr>
                <w:rFonts w:ascii="Times New Roman" w:hAnsi="Times New Roman" w:cs="Times New Roman"/>
                <w:sz w:val="28"/>
                <w:szCs w:val="28"/>
              </w:rPr>
            </w:pPr>
          </w:p>
        </w:tc>
      </w:tr>
      <w:tr w:rsidR="00834F92" w:rsidTr="00174912">
        <w:tc>
          <w:tcPr>
            <w:tcW w:w="1813" w:type="dxa"/>
            <w:vMerge w:val="restart"/>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физкультура</w:t>
            </w:r>
          </w:p>
        </w:tc>
        <w:tc>
          <w:tcPr>
            <w:tcW w:w="1319" w:type="dxa"/>
          </w:tcPr>
          <w:p w:rsidR="00834F92" w:rsidRDefault="00174912" w:rsidP="00483A87">
            <w:pPr>
              <w:rPr>
                <w:rFonts w:ascii="Times New Roman" w:hAnsi="Times New Roman" w:cs="Times New Roman"/>
                <w:sz w:val="28"/>
                <w:szCs w:val="28"/>
              </w:rPr>
            </w:pPr>
            <w:r>
              <w:rPr>
                <w:rFonts w:ascii="Times New Roman" w:hAnsi="Times New Roman" w:cs="Times New Roman"/>
                <w:sz w:val="28"/>
                <w:szCs w:val="28"/>
              </w:rPr>
              <w:t>27</w:t>
            </w:r>
          </w:p>
        </w:tc>
        <w:tc>
          <w:tcPr>
            <w:tcW w:w="2505"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повтори комплекс утренней зарядки</w:t>
            </w:r>
          </w:p>
        </w:tc>
        <w:tc>
          <w:tcPr>
            <w:tcW w:w="2399" w:type="dxa"/>
          </w:tcPr>
          <w:p w:rsidR="00834F92" w:rsidRDefault="00834F92" w:rsidP="00483A87">
            <w:pPr>
              <w:rPr>
                <w:rFonts w:ascii="Times New Roman" w:hAnsi="Times New Roman" w:cs="Times New Roman"/>
                <w:sz w:val="28"/>
                <w:szCs w:val="28"/>
              </w:rPr>
            </w:pPr>
          </w:p>
        </w:tc>
        <w:tc>
          <w:tcPr>
            <w:tcW w:w="1957" w:type="dxa"/>
          </w:tcPr>
          <w:p w:rsidR="00834F92" w:rsidRDefault="00834F92" w:rsidP="00483A87">
            <w:pPr>
              <w:rPr>
                <w:rFonts w:ascii="Times New Roman" w:hAnsi="Times New Roman" w:cs="Times New Roman"/>
                <w:sz w:val="28"/>
                <w:szCs w:val="28"/>
              </w:rPr>
            </w:pPr>
            <w:r>
              <w:rPr>
                <w:rFonts w:ascii="Times New Roman" w:hAnsi="Times New Roman" w:cs="Times New Roman"/>
                <w:sz w:val="28"/>
                <w:szCs w:val="28"/>
              </w:rPr>
              <w:t>учитель</w:t>
            </w:r>
          </w:p>
        </w:tc>
        <w:tc>
          <w:tcPr>
            <w:tcW w:w="781" w:type="dxa"/>
          </w:tcPr>
          <w:p w:rsidR="00834F92" w:rsidRDefault="00834F92" w:rsidP="00483A87">
            <w:pPr>
              <w:rPr>
                <w:rFonts w:ascii="Times New Roman" w:hAnsi="Times New Roman" w:cs="Times New Roman"/>
                <w:sz w:val="28"/>
                <w:szCs w:val="28"/>
              </w:rPr>
            </w:pPr>
          </w:p>
        </w:tc>
      </w:tr>
      <w:tr w:rsidR="00174912" w:rsidTr="00174912">
        <w:tc>
          <w:tcPr>
            <w:tcW w:w="1813" w:type="dxa"/>
            <w:vMerge/>
          </w:tcPr>
          <w:p w:rsidR="00174912" w:rsidRDefault="00174912" w:rsidP="00174912">
            <w:pPr>
              <w:rPr>
                <w:rFonts w:ascii="Times New Roman" w:hAnsi="Times New Roman" w:cs="Times New Roman"/>
                <w:sz w:val="28"/>
                <w:szCs w:val="28"/>
              </w:rPr>
            </w:pPr>
          </w:p>
        </w:tc>
        <w:tc>
          <w:tcPr>
            <w:tcW w:w="1319" w:type="dxa"/>
          </w:tcPr>
          <w:p w:rsidR="00174912" w:rsidRDefault="00174912" w:rsidP="00174912">
            <w:pPr>
              <w:rPr>
                <w:rFonts w:ascii="Times New Roman" w:hAnsi="Times New Roman" w:cs="Times New Roman"/>
                <w:sz w:val="28"/>
                <w:szCs w:val="28"/>
              </w:rPr>
            </w:pPr>
          </w:p>
        </w:tc>
        <w:tc>
          <w:tcPr>
            <w:tcW w:w="2505"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Выполняй упражнения и Заполняй таблицу</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Смотри ниже</w:t>
            </w:r>
          </w:p>
        </w:tc>
        <w:tc>
          <w:tcPr>
            <w:tcW w:w="2399"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В тетради по физкультуре</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фото</w:t>
            </w:r>
          </w:p>
        </w:tc>
        <w:tc>
          <w:tcPr>
            <w:tcW w:w="1957"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учитель</w:t>
            </w:r>
          </w:p>
        </w:tc>
        <w:tc>
          <w:tcPr>
            <w:tcW w:w="781" w:type="dxa"/>
          </w:tcPr>
          <w:p w:rsidR="00174912" w:rsidRDefault="00174912" w:rsidP="00174912">
            <w:pPr>
              <w:rPr>
                <w:rFonts w:ascii="Times New Roman" w:hAnsi="Times New Roman" w:cs="Times New Roman"/>
                <w:sz w:val="28"/>
                <w:szCs w:val="28"/>
              </w:rPr>
            </w:pPr>
          </w:p>
        </w:tc>
      </w:tr>
      <w:tr w:rsidR="00174912" w:rsidTr="00174912">
        <w:tc>
          <w:tcPr>
            <w:tcW w:w="1813"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информатика</w:t>
            </w:r>
          </w:p>
        </w:tc>
        <w:tc>
          <w:tcPr>
            <w:tcW w:w="1319" w:type="dxa"/>
          </w:tcPr>
          <w:p w:rsidR="00174912" w:rsidRDefault="00B2690B" w:rsidP="00174912">
            <w:pPr>
              <w:rPr>
                <w:rFonts w:ascii="Times New Roman" w:hAnsi="Times New Roman" w:cs="Times New Roman"/>
                <w:sz w:val="28"/>
                <w:szCs w:val="28"/>
              </w:rPr>
            </w:pPr>
            <w:r>
              <w:rPr>
                <w:rFonts w:ascii="Times New Roman" w:hAnsi="Times New Roman" w:cs="Times New Roman"/>
                <w:sz w:val="28"/>
                <w:szCs w:val="28"/>
              </w:rPr>
              <w:t>23</w:t>
            </w:r>
            <w:bookmarkStart w:id="0" w:name="_GoBack"/>
            <w:bookmarkEnd w:id="0"/>
            <w:r w:rsidR="00174912">
              <w:rPr>
                <w:rFonts w:ascii="Times New Roman" w:hAnsi="Times New Roman" w:cs="Times New Roman"/>
                <w:sz w:val="28"/>
                <w:szCs w:val="28"/>
              </w:rPr>
              <w:t>.04</w:t>
            </w:r>
          </w:p>
        </w:tc>
        <w:tc>
          <w:tcPr>
            <w:tcW w:w="2505" w:type="dxa"/>
          </w:tcPr>
          <w:p w:rsidR="00174912" w:rsidRDefault="00174912" w:rsidP="00174912">
            <w:pPr>
              <w:rPr>
                <w:rFonts w:ascii="Times New Roman" w:hAnsi="Times New Roman" w:cs="Times New Roman"/>
                <w:sz w:val="28"/>
                <w:szCs w:val="28"/>
              </w:rPr>
            </w:pPr>
            <w:r w:rsidRPr="00C53A20">
              <w:t>Оформление реферата История вычислительной техники</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74912" w:rsidRDefault="00B2690B" w:rsidP="00174912">
            <w:pPr>
              <w:rPr>
                <w:rFonts w:ascii="Times New Roman" w:hAnsi="Times New Roman" w:cs="Times New Roman"/>
                <w:sz w:val="28"/>
                <w:szCs w:val="28"/>
              </w:rPr>
            </w:pPr>
            <w:r>
              <w:rPr>
                <w:rFonts w:ascii="Times New Roman" w:hAnsi="Times New Roman" w:cs="Times New Roman"/>
                <w:sz w:val="28"/>
                <w:szCs w:val="28"/>
              </w:rPr>
              <w:t>-выполни тест в учебнике в конце темы</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 выполняй практические работы, которые заданы ранее</w:t>
            </w:r>
          </w:p>
          <w:p w:rsidR="00174912" w:rsidRDefault="00174912" w:rsidP="00174912">
            <w:pPr>
              <w:rPr>
                <w:rFonts w:ascii="Times New Roman" w:hAnsi="Times New Roman" w:cs="Times New Roman"/>
                <w:sz w:val="28"/>
                <w:szCs w:val="28"/>
              </w:rPr>
            </w:pPr>
          </w:p>
        </w:tc>
        <w:tc>
          <w:tcPr>
            <w:tcW w:w="2399"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174912" w:rsidRDefault="00174912" w:rsidP="00174912">
            <w:pPr>
              <w:rPr>
                <w:rFonts w:ascii="Times New Roman" w:hAnsi="Times New Roman" w:cs="Times New Roman"/>
                <w:sz w:val="28"/>
                <w:szCs w:val="28"/>
              </w:rPr>
            </w:pPr>
          </w:p>
          <w:p w:rsidR="00174912" w:rsidRDefault="00174912" w:rsidP="00174912">
            <w:pPr>
              <w:rPr>
                <w:rFonts w:ascii="Times New Roman" w:hAnsi="Times New Roman" w:cs="Times New Roman"/>
                <w:sz w:val="28"/>
                <w:szCs w:val="28"/>
              </w:rPr>
            </w:pPr>
          </w:p>
          <w:p w:rsidR="00174912" w:rsidRDefault="00174912" w:rsidP="00174912">
            <w:pPr>
              <w:rPr>
                <w:rFonts w:ascii="Times New Roman" w:hAnsi="Times New Roman" w:cs="Times New Roman"/>
                <w:sz w:val="28"/>
                <w:szCs w:val="28"/>
              </w:rPr>
            </w:pP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Печатная тетрадь</w:t>
            </w:r>
          </w:p>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t>фото</w:t>
            </w:r>
          </w:p>
        </w:tc>
        <w:tc>
          <w:tcPr>
            <w:tcW w:w="1957" w:type="dxa"/>
          </w:tcPr>
          <w:p w:rsidR="00174912" w:rsidRDefault="00174912" w:rsidP="00174912">
            <w:pPr>
              <w:rPr>
                <w:rFonts w:ascii="Times New Roman" w:hAnsi="Times New Roman" w:cs="Times New Roman"/>
                <w:sz w:val="28"/>
                <w:szCs w:val="28"/>
              </w:rPr>
            </w:pPr>
            <w:r>
              <w:rPr>
                <w:rFonts w:ascii="Times New Roman" w:hAnsi="Times New Roman" w:cs="Times New Roman"/>
                <w:sz w:val="28"/>
                <w:szCs w:val="28"/>
              </w:rPr>
              <w:lastRenderedPageBreak/>
              <w:t>Проверю позднее</w:t>
            </w:r>
          </w:p>
        </w:tc>
        <w:tc>
          <w:tcPr>
            <w:tcW w:w="781" w:type="dxa"/>
          </w:tcPr>
          <w:p w:rsidR="00174912" w:rsidRDefault="00174912" w:rsidP="00174912">
            <w:pPr>
              <w:rPr>
                <w:rFonts w:ascii="Times New Roman" w:hAnsi="Times New Roman" w:cs="Times New Roman"/>
                <w:sz w:val="28"/>
                <w:szCs w:val="28"/>
              </w:rPr>
            </w:pPr>
          </w:p>
        </w:tc>
      </w:tr>
      <w:tr w:rsidR="00174912" w:rsidTr="00174912">
        <w:tc>
          <w:tcPr>
            <w:tcW w:w="1813" w:type="dxa"/>
          </w:tcPr>
          <w:p w:rsidR="00174912" w:rsidRDefault="00174912" w:rsidP="00174912">
            <w:pPr>
              <w:rPr>
                <w:rFonts w:ascii="Times New Roman" w:hAnsi="Times New Roman" w:cs="Times New Roman"/>
                <w:sz w:val="28"/>
                <w:szCs w:val="28"/>
              </w:rPr>
            </w:pPr>
          </w:p>
        </w:tc>
        <w:tc>
          <w:tcPr>
            <w:tcW w:w="1319" w:type="dxa"/>
          </w:tcPr>
          <w:p w:rsidR="00174912" w:rsidRDefault="00174912" w:rsidP="00174912">
            <w:pPr>
              <w:rPr>
                <w:rFonts w:ascii="Times New Roman" w:hAnsi="Times New Roman" w:cs="Times New Roman"/>
                <w:sz w:val="28"/>
                <w:szCs w:val="28"/>
              </w:rPr>
            </w:pPr>
          </w:p>
        </w:tc>
        <w:tc>
          <w:tcPr>
            <w:tcW w:w="2505" w:type="dxa"/>
          </w:tcPr>
          <w:p w:rsidR="00174912" w:rsidRDefault="00174912" w:rsidP="00174912">
            <w:pPr>
              <w:rPr>
                <w:rFonts w:ascii="Times New Roman" w:hAnsi="Times New Roman" w:cs="Times New Roman"/>
                <w:sz w:val="28"/>
                <w:szCs w:val="28"/>
              </w:rPr>
            </w:pPr>
          </w:p>
        </w:tc>
        <w:tc>
          <w:tcPr>
            <w:tcW w:w="2399" w:type="dxa"/>
          </w:tcPr>
          <w:p w:rsidR="00174912" w:rsidRDefault="00174912" w:rsidP="00174912">
            <w:pPr>
              <w:rPr>
                <w:rFonts w:ascii="Times New Roman" w:hAnsi="Times New Roman" w:cs="Times New Roman"/>
                <w:sz w:val="28"/>
                <w:szCs w:val="28"/>
              </w:rPr>
            </w:pPr>
          </w:p>
        </w:tc>
        <w:tc>
          <w:tcPr>
            <w:tcW w:w="1957" w:type="dxa"/>
          </w:tcPr>
          <w:p w:rsidR="00174912" w:rsidRDefault="00174912" w:rsidP="00174912">
            <w:pPr>
              <w:rPr>
                <w:rFonts w:ascii="Times New Roman" w:hAnsi="Times New Roman" w:cs="Times New Roman"/>
                <w:sz w:val="28"/>
                <w:szCs w:val="28"/>
              </w:rPr>
            </w:pPr>
          </w:p>
        </w:tc>
        <w:tc>
          <w:tcPr>
            <w:tcW w:w="781" w:type="dxa"/>
          </w:tcPr>
          <w:p w:rsidR="00174912" w:rsidRDefault="00174912" w:rsidP="00174912">
            <w:pPr>
              <w:rPr>
                <w:rFonts w:ascii="Times New Roman" w:hAnsi="Times New Roman" w:cs="Times New Roman"/>
                <w:sz w:val="28"/>
                <w:szCs w:val="28"/>
              </w:rPr>
            </w:pPr>
          </w:p>
        </w:tc>
      </w:tr>
    </w:tbl>
    <w:p w:rsidR="00834F92" w:rsidRDefault="00834F92" w:rsidP="00834F92">
      <w:pPr>
        <w:rPr>
          <w:rFonts w:ascii="Times New Roman" w:hAnsi="Times New Roman" w:cs="Times New Roman"/>
          <w:sz w:val="28"/>
          <w:szCs w:val="28"/>
        </w:rPr>
      </w:pPr>
    </w:p>
    <w:p w:rsidR="00834F92" w:rsidRDefault="00834F92" w:rsidP="00834F92">
      <w:pPr>
        <w:rPr>
          <w:rFonts w:ascii="Times New Roman" w:hAnsi="Times New Roman" w:cs="Times New Roman"/>
          <w:sz w:val="28"/>
          <w:szCs w:val="28"/>
        </w:rPr>
      </w:pPr>
    </w:p>
    <w:p w:rsidR="00834F92" w:rsidRDefault="00834F92" w:rsidP="00834F92">
      <w:pPr>
        <w:rPr>
          <w:rFonts w:ascii="Times New Roman" w:hAnsi="Times New Roman" w:cs="Times New Roman"/>
          <w:sz w:val="28"/>
          <w:szCs w:val="28"/>
        </w:rPr>
      </w:pPr>
      <w:r>
        <w:rPr>
          <w:rFonts w:ascii="Times New Roman" w:hAnsi="Times New Roman" w:cs="Times New Roman"/>
          <w:sz w:val="28"/>
          <w:szCs w:val="28"/>
        </w:rPr>
        <w:t>Тест по географии</w:t>
      </w:r>
    </w:p>
    <w:p w:rsidR="00834F92" w:rsidRDefault="00834F92" w:rsidP="00834F92">
      <w:pPr>
        <w:rPr>
          <w:rFonts w:ascii="Times New Roman" w:hAnsi="Times New Roman" w:cs="Times New Roman"/>
          <w:sz w:val="28"/>
          <w:szCs w:val="28"/>
        </w:rPr>
      </w:pPr>
    </w:p>
    <w:p w:rsidR="00834F92" w:rsidRDefault="00834F92" w:rsidP="00834F92">
      <w:pPr>
        <w:rPr>
          <w:rFonts w:ascii="Times New Roman" w:hAnsi="Times New Roman" w:cs="Times New Roman"/>
          <w:sz w:val="28"/>
          <w:szCs w:val="28"/>
        </w:rPr>
      </w:pPr>
    </w:p>
    <w:p w:rsidR="00834F92" w:rsidRDefault="00834F92" w:rsidP="00834F92"/>
    <w:p w:rsidR="00834F92" w:rsidRDefault="00834F92" w:rsidP="00834F92">
      <w:r>
        <w:t>Тест биология</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Выберите одно правильное утверждение из четырех предложенных</w:t>
      </w:r>
      <w:r w:rsidRPr="00834F92">
        <w:rPr>
          <w:rFonts w:ascii="&amp;quot" w:eastAsia="Times New Roman" w:hAnsi="&amp;quot" w:cs="Times New Roman"/>
          <w:color w:val="000000"/>
          <w:kern w:val="36"/>
          <w:sz w:val="36"/>
          <w:szCs w:val="36"/>
          <w:lang w:eastAsia="ru-RU"/>
        </w:rPr>
        <w:br/>
        <w:t>.1. Правильно составленная цепь питания:</w:t>
      </w:r>
      <w:r w:rsidRPr="00834F92">
        <w:rPr>
          <w:rFonts w:ascii="&amp;quot" w:eastAsia="Times New Roman" w:hAnsi="&amp;quot" w:cs="Times New Roman"/>
          <w:color w:val="000000"/>
          <w:kern w:val="36"/>
          <w:sz w:val="36"/>
          <w:szCs w:val="36"/>
          <w:lang w:eastAsia="ru-RU"/>
        </w:rPr>
        <w:br/>
        <w:t>а) трухлявый пень – опенок – мышь – змея – ястреб;</w:t>
      </w:r>
      <w:r w:rsidRPr="00834F92">
        <w:rPr>
          <w:rFonts w:ascii="&amp;quot" w:eastAsia="Times New Roman" w:hAnsi="&amp;quot" w:cs="Times New Roman"/>
          <w:color w:val="000000"/>
          <w:kern w:val="36"/>
          <w:sz w:val="36"/>
          <w:szCs w:val="36"/>
          <w:lang w:eastAsia="ru-RU"/>
        </w:rPr>
        <w:br/>
        <w:t>б) мышь – трухлявый пень – опенок – змея – ястреб;</w:t>
      </w:r>
      <w:r w:rsidRPr="00834F92">
        <w:rPr>
          <w:rFonts w:ascii="&amp;quot" w:eastAsia="Times New Roman" w:hAnsi="&amp;quot" w:cs="Times New Roman"/>
          <w:color w:val="000000"/>
          <w:kern w:val="36"/>
          <w:sz w:val="36"/>
          <w:szCs w:val="36"/>
          <w:lang w:eastAsia="ru-RU"/>
        </w:rPr>
        <w:br/>
        <w:t>в) ястреб – змея – мышь – трухлявый пень – опенок;</w:t>
      </w:r>
      <w:r w:rsidRPr="00834F92">
        <w:rPr>
          <w:rFonts w:ascii="&amp;quot" w:eastAsia="Times New Roman" w:hAnsi="&amp;quot" w:cs="Times New Roman"/>
          <w:color w:val="000000"/>
          <w:kern w:val="36"/>
          <w:sz w:val="36"/>
          <w:szCs w:val="36"/>
          <w:lang w:eastAsia="ru-RU"/>
        </w:rPr>
        <w:br/>
        <w:t>г) опенок – трухлявый пень – мышь – змея – ястреб.</w:t>
      </w:r>
      <w:r w:rsidRPr="00834F92">
        <w:rPr>
          <w:rFonts w:ascii="&amp;quot" w:eastAsia="Times New Roman" w:hAnsi="&amp;quot" w:cs="Times New Roman"/>
          <w:color w:val="000000"/>
          <w:kern w:val="36"/>
          <w:sz w:val="36"/>
          <w:szCs w:val="36"/>
          <w:lang w:eastAsia="ru-RU"/>
        </w:rPr>
        <w:br/>
        <w:t xml:space="preserve">2. Графическое изображение соотношения между продуцентами, </w:t>
      </w:r>
      <w:proofErr w:type="spellStart"/>
      <w:r w:rsidRPr="00834F92">
        <w:rPr>
          <w:rFonts w:ascii="&amp;quot" w:eastAsia="Times New Roman" w:hAnsi="&amp;quot" w:cs="Times New Roman"/>
          <w:color w:val="000000"/>
          <w:kern w:val="36"/>
          <w:sz w:val="36"/>
          <w:szCs w:val="36"/>
          <w:lang w:eastAsia="ru-RU"/>
        </w:rPr>
        <w:t>консументами</w:t>
      </w:r>
      <w:proofErr w:type="spellEnd"/>
      <w:r w:rsidRPr="00834F92">
        <w:rPr>
          <w:rFonts w:ascii="&amp;quot" w:eastAsia="Times New Roman" w:hAnsi="&amp;quot" w:cs="Times New Roman"/>
          <w:color w:val="000000"/>
          <w:kern w:val="36"/>
          <w:sz w:val="36"/>
          <w:szCs w:val="36"/>
          <w:lang w:eastAsia="ru-RU"/>
        </w:rPr>
        <w:t xml:space="preserve"> </w:t>
      </w:r>
      <w:proofErr w:type="spellStart"/>
      <w:r w:rsidRPr="00834F92">
        <w:rPr>
          <w:rFonts w:ascii="&amp;quot" w:eastAsia="Times New Roman" w:hAnsi="&amp;quot" w:cs="Times New Roman"/>
          <w:color w:val="000000"/>
          <w:kern w:val="36"/>
          <w:sz w:val="36"/>
          <w:szCs w:val="36"/>
          <w:lang w:eastAsia="ru-RU"/>
        </w:rPr>
        <w:t>иредуцентами</w:t>
      </w:r>
      <w:proofErr w:type="spellEnd"/>
      <w:r w:rsidRPr="00834F92">
        <w:rPr>
          <w:rFonts w:ascii="&amp;quot" w:eastAsia="Times New Roman" w:hAnsi="&amp;quot" w:cs="Times New Roman"/>
          <w:color w:val="000000"/>
          <w:kern w:val="36"/>
          <w:sz w:val="36"/>
          <w:szCs w:val="36"/>
          <w:lang w:eastAsia="ru-RU"/>
        </w:rPr>
        <w:t xml:space="preserve"> в биоценозе, выраженное в единицах массы, численности особей или энергии:</w:t>
      </w:r>
      <w:r w:rsidRPr="00834F92">
        <w:rPr>
          <w:rFonts w:ascii="&amp;quot" w:eastAsia="Times New Roman" w:hAnsi="&amp;quot" w:cs="Times New Roman"/>
          <w:color w:val="000000"/>
          <w:kern w:val="36"/>
          <w:sz w:val="36"/>
          <w:szCs w:val="36"/>
          <w:lang w:eastAsia="ru-RU"/>
        </w:rPr>
        <w:br/>
        <w:t xml:space="preserve">а) цепь питания; </w:t>
      </w:r>
      <w:r w:rsidRPr="00834F92">
        <w:rPr>
          <w:rFonts w:ascii="&amp;quot" w:eastAsia="Times New Roman" w:hAnsi="&amp;quot" w:cs="Times New Roman"/>
          <w:color w:val="000000"/>
          <w:kern w:val="36"/>
          <w:sz w:val="36"/>
          <w:szCs w:val="36"/>
          <w:lang w:eastAsia="ru-RU"/>
        </w:rPr>
        <w:br/>
        <w:t xml:space="preserve">б) сеть питания; </w:t>
      </w:r>
      <w:r w:rsidRPr="00834F92">
        <w:rPr>
          <w:rFonts w:ascii="&amp;quot" w:eastAsia="Times New Roman" w:hAnsi="&amp;quot" w:cs="Times New Roman"/>
          <w:color w:val="000000"/>
          <w:kern w:val="36"/>
          <w:sz w:val="36"/>
          <w:szCs w:val="36"/>
          <w:lang w:eastAsia="ru-RU"/>
        </w:rPr>
        <w:br/>
        <w:t>в) экологическая пирамида;</w:t>
      </w:r>
      <w:r w:rsidRPr="00834F92">
        <w:rPr>
          <w:rFonts w:ascii="&amp;quot" w:eastAsia="Times New Roman" w:hAnsi="&amp;quot" w:cs="Times New Roman"/>
          <w:color w:val="000000"/>
          <w:kern w:val="36"/>
          <w:sz w:val="36"/>
          <w:szCs w:val="36"/>
          <w:lang w:eastAsia="ru-RU"/>
        </w:rPr>
        <w:br/>
        <w:t>г) экологическая колонна.</w:t>
      </w:r>
      <w:r w:rsidRPr="00834F92">
        <w:rPr>
          <w:rFonts w:ascii="&amp;quot" w:eastAsia="Times New Roman" w:hAnsi="&amp;quot" w:cs="Times New Roman"/>
          <w:color w:val="000000"/>
          <w:kern w:val="36"/>
          <w:sz w:val="36"/>
          <w:szCs w:val="36"/>
          <w:lang w:eastAsia="ru-RU"/>
        </w:rPr>
        <w:br/>
        <w:t xml:space="preserve">3. Эффективное использование энергии солнечного света </w:t>
      </w:r>
      <w:r w:rsidRPr="00834F92">
        <w:rPr>
          <w:rFonts w:ascii="&amp;quot" w:eastAsia="Times New Roman" w:hAnsi="&amp;quot" w:cs="Times New Roman"/>
          <w:color w:val="000000"/>
          <w:kern w:val="36"/>
          <w:sz w:val="36"/>
          <w:szCs w:val="36"/>
          <w:lang w:eastAsia="ru-RU"/>
        </w:rPr>
        <w:lastRenderedPageBreak/>
        <w:t>лесными растениями достигается</w:t>
      </w:r>
      <w:r>
        <w:rPr>
          <w:rFonts w:ascii="&amp;quot" w:eastAsia="Times New Roman" w:hAnsi="&amp;quot" w:cs="Times New Roman"/>
          <w:color w:val="000000"/>
          <w:kern w:val="36"/>
          <w:sz w:val="36"/>
          <w:szCs w:val="36"/>
          <w:lang w:eastAsia="ru-RU"/>
        </w:rPr>
        <w:t xml:space="preserve"> </w:t>
      </w:r>
      <w:r w:rsidRPr="00834F92">
        <w:rPr>
          <w:rFonts w:ascii="&amp;quot" w:eastAsia="Times New Roman" w:hAnsi="&amp;quot" w:cs="Times New Roman"/>
          <w:color w:val="000000"/>
          <w:kern w:val="36"/>
          <w:sz w:val="36"/>
          <w:szCs w:val="36"/>
          <w:lang w:eastAsia="ru-RU"/>
        </w:rPr>
        <w:t>благодаря:</w:t>
      </w:r>
      <w:r w:rsidRPr="00834F92">
        <w:rPr>
          <w:rFonts w:ascii="&amp;quot" w:eastAsia="Times New Roman" w:hAnsi="&amp;quot" w:cs="Times New Roman"/>
          <w:color w:val="000000"/>
          <w:kern w:val="36"/>
          <w:sz w:val="36"/>
          <w:szCs w:val="36"/>
          <w:lang w:eastAsia="ru-RU"/>
        </w:rPr>
        <w:br/>
        <w:t>а) большому числу устьиц в кожице листьев;</w:t>
      </w:r>
      <w:r w:rsidRPr="00834F92">
        <w:rPr>
          <w:rFonts w:ascii="&amp;quot" w:eastAsia="Times New Roman" w:hAnsi="&amp;quot" w:cs="Times New Roman"/>
          <w:color w:val="000000"/>
          <w:kern w:val="36"/>
          <w:sz w:val="36"/>
          <w:szCs w:val="36"/>
          <w:lang w:eastAsia="ru-RU"/>
        </w:rPr>
        <w:br/>
        <w:t>б) наличию волосков на поверхности листьев</w:t>
      </w:r>
      <w:r w:rsidRPr="00834F92">
        <w:rPr>
          <w:rFonts w:ascii="&amp;quot" w:eastAsia="Times New Roman" w:hAnsi="&amp;quot" w:cs="Times New Roman"/>
          <w:color w:val="000000"/>
          <w:kern w:val="36"/>
          <w:sz w:val="36"/>
          <w:szCs w:val="36"/>
          <w:lang w:eastAsia="ru-RU"/>
        </w:rPr>
        <w:br/>
        <w:t xml:space="preserve">в) многоярусному расположению растений; </w:t>
      </w:r>
      <w:r w:rsidRPr="00834F92">
        <w:rPr>
          <w:rFonts w:ascii="&amp;quot" w:eastAsia="Times New Roman" w:hAnsi="&amp;quot" w:cs="Times New Roman"/>
          <w:color w:val="000000"/>
          <w:kern w:val="36"/>
          <w:sz w:val="36"/>
          <w:szCs w:val="36"/>
          <w:lang w:eastAsia="ru-RU"/>
        </w:rPr>
        <w:br/>
        <w:t>г) зацветанию растений до формирования листьев.</w:t>
      </w:r>
      <w:r w:rsidRPr="00834F92">
        <w:rPr>
          <w:rFonts w:ascii="&amp;quot" w:eastAsia="Times New Roman" w:hAnsi="&amp;quot" w:cs="Times New Roman"/>
          <w:color w:val="000000"/>
          <w:kern w:val="36"/>
          <w:sz w:val="36"/>
          <w:szCs w:val="36"/>
          <w:lang w:eastAsia="ru-RU"/>
        </w:rPr>
        <w:br/>
        <w:t>4. Все пищевые взаимоотношения между организмами в биоценозах</w:t>
      </w:r>
      <w:r w:rsidRPr="00834F92">
        <w:rPr>
          <w:rFonts w:ascii="&amp;quot" w:eastAsia="Times New Roman" w:hAnsi="&amp;quot" w:cs="Times New Roman"/>
          <w:color w:val="000000"/>
          <w:kern w:val="36"/>
          <w:sz w:val="36"/>
          <w:szCs w:val="36"/>
          <w:lang w:eastAsia="ru-RU"/>
        </w:rPr>
        <w:br/>
        <w:t xml:space="preserve">а) цепь питания; </w:t>
      </w:r>
      <w:r w:rsidRPr="00834F92">
        <w:rPr>
          <w:rFonts w:ascii="&amp;quot" w:eastAsia="Times New Roman" w:hAnsi="&amp;quot" w:cs="Times New Roman"/>
          <w:color w:val="000000"/>
          <w:kern w:val="36"/>
          <w:sz w:val="36"/>
          <w:szCs w:val="36"/>
          <w:lang w:eastAsia="ru-RU"/>
        </w:rPr>
        <w:br/>
        <w:t>б) сеть питания;</w:t>
      </w:r>
      <w:r w:rsidRPr="00834F92">
        <w:rPr>
          <w:rFonts w:ascii="&amp;quot" w:eastAsia="Times New Roman" w:hAnsi="&amp;quot" w:cs="Times New Roman"/>
          <w:color w:val="000000"/>
          <w:kern w:val="36"/>
          <w:sz w:val="36"/>
          <w:szCs w:val="36"/>
          <w:lang w:eastAsia="ru-RU"/>
        </w:rPr>
        <w:br/>
        <w:t xml:space="preserve">в) экологическая пирамида; </w:t>
      </w:r>
      <w:r w:rsidRPr="00834F92">
        <w:rPr>
          <w:rFonts w:ascii="&amp;quot" w:eastAsia="Times New Roman" w:hAnsi="&amp;quot" w:cs="Times New Roman"/>
          <w:color w:val="000000"/>
          <w:kern w:val="36"/>
          <w:sz w:val="36"/>
          <w:szCs w:val="36"/>
          <w:lang w:eastAsia="ru-RU"/>
        </w:rPr>
        <w:br/>
        <w:t>г) экологическая колонна.</w:t>
      </w:r>
      <w:r w:rsidRPr="00834F92">
        <w:rPr>
          <w:rFonts w:ascii="&amp;quot" w:eastAsia="Times New Roman" w:hAnsi="&amp;quot" w:cs="Times New Roman"/>
          <w:color w:val="000000"/>
          <w:kern w:val="36"/>
          <w:sz w:val="36"/>
          <w:szCs w:val="36"/>
          <w:lang w:eastAsia="ru-RU"/>
        </w:rPr>
        <w:br/>
        <w:t>5. Экологическими факторами следует считать:</w:t>
      </w:r>
      <w:r w:rsidRPr="00834F92">
        <w:rPr>
          <w:rFonts w:ascii="&amp;quot" w:eastAsia="Times New Roman" w:hAnsi="&amp;quot" w:cs="Times New Roman"/>
          <w:color w:val="000000"/>
          <w:kern w:val="36"/>
          <w:sz w:val="36"/>
          <w:szCs w:val="36"/>
          <w:lang w:eastAsia="ru-RU"/>
        </w:rPr>
        <w:br/>
        <w:t>а) факторы, вызывающие изменения в генотипе живых организмов;</w:t>
      </w:r>
      <w:r w:rsidRPr="00834F92">
        <w:rPr>
          <w:rFonts w:ascii="&amp;quot" w:eastAsia="Times New Roman" w:hAnsi="&amp;quot" w:cs="Times New Roman"/>
          <w:color w:val="000000"/>
          <w:kern w:val="36"/>
          <w:sz w:val="36"/>
          <w:szCs w:val="36"/>
          <w:lang w:eastAsia="ru-RU"/>
        </w:rPr>
        <w:br/>
        <w:t>б) факторы, вызывающие приспособления организмов к изменяющейся среде обитания;</w:t>
      </w:r>
      <w:r w:rsidRPr="00834F92">
        <w:rPr>
          <w:rFonts w:ascii="&amp;quot" w:eastAsia="Times New Roman" w:hAnsi="&amp;quot" w:cs="Times New Roman"/>
          <w:color w:val="000000"/>
          <w:kern w:val="36"/>
          <w:sz w:val="36"/>
          <w:szCs w:val="36"/>
          <w:lang w:eastAsia="ru-RU"/>
        </w:rPr>
        <w:br/>
        <w:t>в) любые факторы, действующие на организм;</w:t>
      </w:r>
      <w:r w:rsidRPr="00834F92">
        <w:rPr>
          <w:rFonts w:ascii="&amp;quot" w:eastAsia="Times New Roman" w:hAnsi="&amp;quot" w:cs="Times New Roman"/>
          <w:color w:val="000000"/>
          <w:kern w:val="36"/>
          <w:sz w:val="36"/>
          <w:szCs w:val="36"/>
          <w:lang w:eastAsia="ru-RU"/>
        </w:rPr>
        <w:br/>
        <w:t>г) элементы среды, позволяющие организму выжить в борьбе за существование.</w:t>
      </w:r>
      <w:r w:rsidRPr="00834F92">
        <w:rPr>
          <w:rFonts w:ascii="&amp;quot" w:eastAsia="Times New Roman" w:hAnsi="&amp;quot" w:cs="Times New Roman"/>
          <w:color w:val="000000"/>
          <w:kern w:val="36"/>
          <w:sz w:val="36"/>
          <w:szCs w:val="36"/>
          <w:lang w:eastAsia="ru-RU"/>
        </w:rPr>
        <w:br/>
        <w:t xml:space="preserve">6. Температура воздуха, влажность воздуха, солнечный свет </w:t>
      </w:r>
      <w:proofErr w:type="spellStart"/>
      <w:r w:rsidRPr="00834F92">
        <w:rPr>
          <w:rFonts w:ascii="&amp;quot" w:eastAsia="Times New Roman" w:hAnsi="&amp;quot" w:cs="Times New Roman"/>
          <w:color w:val="000000"/>
          <w:kern w:val="36"/>
          <w:sz w:val="36"/>
          <w:szCs w:val="36"/>
          <w:lang w:eastAsia="ru-RU"/>
        </w:rPr>
        <w:t>являются:а</w:t>
      </w:r>
      <w:proofErr w:type="spellEnd"/>
      <w:r w:rsidRPr="00834F92">
        <w:rPr>
          <w:rFonts w:ascii="&amp;quot" w:eastAsia="Times New Roman" w:hAnsi="&amp;quot" w:cs="Times New Roman"/>
          <w:color w:val="000000"/>
          <w:kern w:val="36"/>
          <w:sz w:val="36"/>
          <w:szCs w:val="36"/>
          <w:lang w:eastAsia="ru-RU"/>
        </w:rPr>
        <w:t xml:space="preserve">) абиотическими факторами; </w:t>
      </w:r>
      <w:r w:rsidRPr="00834F92">
        <w:rPr>
          <w:rFonts w:ascii="&amp;quot" w:eastAsia="Times New Roman" w:hAnsi="&amp;quot" w:cs="Times New Roman"/>
          <w:color w:val="000000"/>
          <w:kern w:val="36"/>
          <w:sz w:val="36"/>
          <w:szCs w:val="36"/>
          <w:lang w:eastAsia="ru-RU"/>
        </w:rPr>
        <w:br/>
        <w:t xml:space="preserve">б) абиотическими факторами </w:t>
      </w:r>
      <w:proofErr w:type="spellStart"/>
      <w:r w:rsidRPr="00834F92">
        <w:rPr>
          <w:rFonts w:ascii="&amp;quot" w:eastAsia="Times New Roman" w:hAnsi="&amp;quot" w:cs="Times New Roman"/>
          <w:color w:val="000000"/>
          <w:kern w:val="36"/>
          <w:sz w:val="36"/>
          <w:szCs w:val="36"/>
          <w:lang w:eastAsia="ru-RU"/>
        </w:rPr>
        <w:t>рельефа;в</w:t>
      </w:r>
      <w:proofErr w:type="spellEnd"/>
      <w:r w:rsidRPr="00834F92">
        <w:rPr>
          <w:rFonts w:ascii="&amp;quot" w:eastAsia="Times New Roman" w:hAnsi="&amp;quot" w:cs="Times New Roman"/>
          <w:color w:val="000000"/>
          <w:kern w:val="36"/>
          <w:sz w:val="36"/>
          <w:szCs w:val="36"/>
          <w:lang w:eastAsia="ru-RU"/>
        </w:rPr>
        <w:t xml:space="preserve">) биотическими факторами; </w:t>
      </w:r>
      <w:r w:rsidRPr="00834F92">
        <w:rPr>
          <w:rFonts w:ascii="&amp;quot" w:eastAsia="Times New Roman" w:hAnsi="&amp;quot" w:cs="Times New Roman"/>
          <w:color w:val="000000"/>
          <w:kern w:val="36"/>
          <w:sz w:val="36"/>
          <w:szCs w:val="36"/>
          <w:lang w:eastAsia="ru-RU"/>
        </w:rPr>
        <w:br/>
        <w:t>г) антропогенными факторами.</w:t>
      </w:r>
      <w:r w:rsidRPr="00834F92">
        <w:rPr>
          <w:rFonts w:ascii="&amp;quot" w:eastAsia="Times New Roman" w:hAnsi="&amp;quot" w:cs="Times New Roman"/>
          <w:color w:val="000000"/>
          <w:kern w:val="36"/>
          <w:sz w:val="36"/>
          <w:szCs w:val="36"/>
          <w:lang w:eastAsia="ru-RU"/>
        </w:rPr>
        <w:br/>
        <w:t>7. Сосновый бор, еловый лес, луг, болото – примеры:</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а) биоценозов; б) биогеоценозов; в) </w:t>
      </w:r>
      <w:proofErr w:type="spellStart"/>
      <w:r w:rsidRPr="00834F92">
        <w:rPr>
          <w:rFonts w:ascii="&amp;quot" w:eastAsia="Times New Roman" w:hAnsi="&amp;quot" w:cs="Times New Roman"/>
          <w:color w:val="000000"/>
          <w:kern w:val="36"/>
          <w:sz w:val="36"/>
          <w:szCs w:val="36"/>
          <w:lang w:eastAsia="ru-RU"/>
        </w:rPr>
        <w:t>агроценозов</w:t>
      </w:r>
      <w:proofErr w:type="spellEnd"/>
      <w:r w:rsidRPr="00834F92">
        <w:rPr>
          <w:rFonts w:ascii="&amp;quot" w:eastAsia="Times New Roman" w:hAnsi="&amp;quot" w:cs="Times New Roman"/>
          <w:color w:val="000000"/>
          <w:kern w:val="36"/>
          <w:sz w:val="36"/>
          <w:szCs w:val="36"/>
          <w:lang w:eastAsia="ru-RU"/>
        </w:rPr>
        <w:t>; г) биомов.</w:t>
      </w:r>
      <w:r w:rsidRPr="00834F92">
        <w:rPr>
          <w:rFonts w:ascii="&amp;quot" w:eastAsia="Times New Roman" w:hAnsi="&amp;quot" w:cs="Times New Roman"/>
          <w:color w:val="000000"/>
          <w:kern w:val="36"/>
          <w:sz w:val="36"/>
          <w:szCs w:val="36"/>
          <w:lang w:eastAsia="ru-RU"/>
        </w:rPr>
        <w:br/>
        <w:t xml:space="preserve">8. К </w:t>
      </w:r>
      <w:proofErr w:type="spellStart"/>
      <w:r w:rsidRPr="00834F92">
        <w:rPr>
          <w:rFonts w:ascii="&amp;quot" w:eastAsia="Times New Roman" w:hAnsi="&amp;quot" w:cs="Times New Roman"/>
          <w:color w:val="000000"/>
          <w:kern w:val="36"/>
          <w:sz w:val="36"/>
          <w:szCs w:val="36"/>
          <w:lang w:eastAsia="ru-RU"/>
        </w:rPr>
        <w:t>консументам</w:t>
      </w:r>
      <w:proofErr w:type="spellEnd"/>
      <w:r w:rsidRPr="00834F92">
        <w:rPr>
          <w:rFonts w:ascii="&amp;quot" w:eastAsia="Times New Roman" w:hAnsi="&amp;quot" w:cs="Times New Roman"/>
          <w:color w:val="000000"/>
          <w:kern w:val="36"/>
          <w:sz w:val="36"/>
          <w:szCs w:val="36"/>
          <w:lang w:eastAsia="ru-RU"/>
        </w:rPr>
        <w:t xml:space="preserve"> второго порядка </w:t>
      </w:r>
      <w:proofErr w:type="spellStart"/>
      <w:r w:rsidRPr="00834F92">
        <w:rPr>
          <w:rFonts w:ascii="&amp;quot" w:eastAsia="Times New Roman" w:hAnsi="&amp;quot" w:cs="Times New Roman"/>
          <w:color w:val="000000"/>
          <w:kern w:val="36"/>
          <w:sz w:val="36"/>
          <w:szCs w:val="36"/>
          <w:lang w:eastAsia="ru-RU"/>
        </w:rPr>
        <w:t>относится:а</w:t>
      </w:r>
      <w:proofErr w:type="spellEnd"/>
      <w:r w:rsidRPr="00834F92">
        <w:rPr>
          <w:rFonts w:ascii="&amp;quot" w:eastAsia="Times New Roman" w:hAnsi="&amp;quot" w:cs="Times New Roman"/>
          <w:color w:val="000000"/>
          <w:kern w:val="36"/>
          <w:sz w:val="36"/>
          <w:szCs w:val="36"/>
          <w:lang w:eastAsia="ru-RU"/>
        </w:rPr>
        <w:t>) хомяк, б) ящерица; в) кузнечик; г) полевка.</w:t>
      </w:r>
      <w:r w:rsidRPr="00834F92">
        <w:rPr>
          <w:rFonts w:ascii="&amp;quot" w:eastAsia="Times New Roman" w:hAnsi="&amp;quot" w:cs="Times New Roman"/>
          <w:color w:val="000000"/>
          <w:kern w:val="36"/>
          <w:sz w:val="36"/>
          <w:szCs w:val="36"/>
          <w:lang w:eastAsia="ru-RU"/>
        </w:rPr>
        <w:br/>
        <w:t xml:space="preserve">9. Перенос вещества и энергии от одного вида организмов к другому </w:t>
      </w:r>
      <w:proofErr w:type="spellStart"/>
      <w:r w:rsidRPr="00834F92">
        <w:rPr>
          <w:rFonts w:ascii="&amp;quot" w:eastAsia="Times New Roman" w:hAnsi="&amp;quot" w:cs="Times New Roman"/>
          <w:color w:val="000000"/>
          <w:kern w:val="36"/>
          <w:sz w:val="36"/>
          <w:szCs w:val="36"/>
          <w:lang w:eastAsia="ru-RU"/>
        </w:rPr>
        <w:t>называют:а</w:t>
      </w:r>
      <w:proofErr w:type="spellEnd"/>
      <w:r w:rsidRPr="00834F92">
        <w:rPr>
          <w:rFonts w:ascii="&amp;quot" w:eastAsia="Times New Roman" w:hAnsi="&amp;quot" w:cs="Times New Roman"/>
          <w:color w:val="000000"/>
          <w:kern w:val="36"/>
          <w:sz w:val="36"/>
          <w:szCs w:val="36"/>
          <w:lang w:eastAsia="ru-RU"/>
        </w:rPr>
        <w:t xml:space="preserve">) пирамидой чисел; б) цепью </w:t>
      </w:r>
      <w:proofErr w:type="spellStart"/>
      <w:r w:rsidRPr="00834F92">
        <w:rPr>
          <w:rFonts w:ascii="&amp;quot" w:eastAsia="Times New Roman" w:hAnsi="&amp;quot" w:cs="Times New Roman"/>
          <w:color w:val="000000"/>
          <w:kern w:val="36"/>
          <w:sz w:val="36"/>
          <w:szCs w:val="36"/>
          <w:lang w:eastAsia="ru-RU"/>
        </w:rPr>
        <w:t>питания;в</w:t>
      </w:r>
      <w:proofErr w:type="spellEnd"/>
      <w:r w:rsidRPr="00834F92">
        <w:rPr>
          <w:rFonts w:ascii="&amp;quot" w:eastAsia="Times New Roman" w:hAnsi="&amp;quot" w:cs="Times New Roman"/>
          <w:color w:val="000000"/>
          <w:kern w:val="36"/>
          <w:sz w:val="36"/>
          <w:szCs w:val="36"/>
          <w:lang w:eastAsia="ru-RU"/>
        </w:rPr>
        <w:t xml:space="preserve">) </w:t>
      </w:r>
      <w:r w:rsidRPr="00834F92">
        <w:rPr>
          <w:rFonts w:ascii="&amp;quot" w:eastAsia="Times New Roman" w:hAnsi="&amp;quot" w:cs="Times New Roman"/>
          <w:color w:val="000000"/>
          <w:kern w:val="36"/>
          <w:sz w:val="36"/>
          <w:szCs w:val="36"/>
          <w:lang w:eastAsia="ru-RU"/>
        </w:rPr>
        <w:lastRenderedPageBreak/>
        <w:t>пирамидой энергии; г) экологической пирамидой.</w:t>
      </w:r>
      <w:r w:rsidRPr="00834F92">
        <w:rPr>
          <w:rFonts w:ascii="&amp;quot" w:eastAsia="Times New Roman" w:hAnsi="&amp;quot" w:cs="Times New Roman"/>
          <w:color w:val="000000"/>
          <w:kern w:val="36"/>
          <w:sz w:val="36"/>
          <w:szCs w:val="36"/>
          <w:lang w:eastAsia="ru-RU"/>
        </w:rPr>
        <w:br/>
        <w:t xml:space="preserve">10. К </w:t>
      </w:r>
      <w:proofErr w:type="spellStart"/>
      <w:r w:rsidRPr="00834F92">
        <w:rPr>
          <w:rFonts w:ascii="&amp;quot" w:eastAsia="Times New Roman" w:hAnsi="&amp;quot" w:cs="Times New Roman"/>
          <w:color w:val="000000"/>
          <w:kern w:val="36"/>
          <w:sz w:val="36"/>
          <w:szCs w:val="36"/>
          <w:lang w:eastAsia="ru-RU"/>
        </w:rPr>
        <w:t>консументам</w:t>
      </w:r>
      <w:proofErr w:type="spellEnd"/>
      <w:r w:rsidRPr="00834F92">
        <w:rPr>
          <w:rFonts w:ascii="&amp;quot" w:eastAsia="Times New Roman" w:hAnsi="&amp;quot" w:cs="Times New Roman"/>
          <w:color w:val="000000"/>
          <w:kern w:val="36"/>
          <w:sz w:val="36"/>
          <w:szCs w:val="36"/>
          <w:lang w:eastAsia="ru-RU"/>
        </w:rPr>
        <w:t xml:space="preserve"> первого порядка </w:t>
      </w:r>
      <w:proofErr w:type="spellStart"/>
      <w:r w:rsidRPr="00834F92">
        <w:rPr>
          <w:rFonts w:ascii="&amp;quot" w:eastAsia="Times New Roman" w:hAnsi="&amp;quot" w:cs="Times New Roman"/>
          <w:color w:val="000000"/>
          <w:kern w:val="36"/>
          <w:sz w:val="36"/>
          <w:szCs w:val="36"/>
          <w:lang w:eastAsia="ru-RU"/>
        </w:rPr>
        <w:t>относится:а</w:t>
      </w:r>
      <w:proofErr w:type="spellEnd"/>
      <w:r w:rsidRPr="00834F92">
        <w:rPr>
          <w:rFonts w:ascii="&amp;quot" w:eastAsia="Times New Roman" w:hAnsi="&amp;quot" w:cs="Times New Roman"/>
          <w:color w:val="000000"/>
          <w:kern w:val="36"/>
          <w:sz w:val="36"/>
          <w:szCs w:val="36"/>
          <w:lang w:eastAsia="ru-RU"/>
        </w:rPr>
        <w:t>) волк, б) шакал; в) рысь; г) полевка.</w:t>
      </w:r>
      <w:r w:rsidRPr="00834F92">
        <w:rPr>
          <w:rFonts w:ascii="&amp;quot" w:eastAsia="Times New Roman" w:hAnsi="&amp;quot" w:cs="Times New Roman"/>
          <w:color w:val="000000"/>
          <w:kern w:val="36"/>
          <w:sz w:val="36"/>
          <w:szCs w:val="36"/>
          <w:lang w:eastAsia="ru-RU"/>
        </w:rPr>
        <w:br/>
        <w:t>II. Выберите три правильных утверждения из шести предложенных.</w:t>
      </w:r>
      <w:r w:rsidRPr="00834F92">
        <w:rPr>
          <w:rFonts w:ascii="&amp;quot" w:eastAsia="Times New Roman" w:hAnsi="&amp;quot" w:cs="Times New Roman"/>
          <w:color w:val="000000"/>
          <w:kern w:val="36"/>
          <w:sz w:val="36"/>
          <w:szCs w:val="36"/>
          <w:lang w:eastAsia="ru-RU"/>
        </w:rPr>
        <w:br/>
        <w:t xml:space="preserve">1. Факторы, регулирующие численность видов в </w:t>
      </w:r>
      <w:proofErr w:type="spellStart"/>
      <w:r w:rsidRPr="00834F92">
        <w:rPr>
          <w:rFonts w:ascii="&amp;quot" w:eastAsia="Times New Roman" w:hAnsi="&amp;quot" w:cs="Times New Roman"/>
          <w:color w:val="000000"/>
          <w:kern w:val="36"/>
          <w:sz w:val="36"/>
          <w:szCs w:val="36"/>
          <w:lang w:eastAsia="ru-RU"/>
        </w:rPr>
        <w:t>биоценозах:а</w:t>
      </w:r>
      <w:proofErr w:type="spellEnd"/>
      <w:r w:rsidRPr="00834F92">
        <w:rPr>
          <w:rFonts w:ascii="&amp;quot" w:eastAsia="Times New Roman" w:hAnsi="&amp;quot" w:cs="Times New Roman"/>
          <w:color w:val="000000"/>
          <w:kern w:val="36"/>
          <w:sz w:val="36"/>
          <w:szCs w:val="36"/>
          <w:lang w:eastAsia="ru-RU"/>
        </w:rPr>
        <w:t xml:space="preserve">) изменение количества корма; б) изменение числа </w:t>
      </w:r>
      <w:proofErr w:type="spellStart"/>
      <w:r w:rsidRPr="00834F92">
        <w:rPr>
          <w:rFonts w:ascii="&amp;quot" w:eastAsia="Times New Roman" w:hAnsi="&amp;quot" w:cs="Times New Roman"/>
          <w:color w:val="000000"/>
          <w:kern w:val="36"/>
          <w:sz w:val="36"/>
          <w:szCs w:val="36"/>
          <w:lang w:eastAsia="ru-RU"/>
        </w:rPr>
        <w:t>хищников;в</w:t>
      </w:r>
      <w:proofErr w:type="spellEnd"/>
      <w:r w:rsidRPr="00834F92">
        <w:rPr>
          <w:rFonts w:ascii="&amp;quot" w:eastAsia="Times New Roman" w:hAnsi="&amp;quot" w:cs="Times New Roman"/>
          <w:color w:val="000000"/>
          <w:kern w:val="36"/>
          <w:sz w:val="36"/>
          <w:szCs w:val="36"/>
          <w:lang w:eastAsia="ru-RU"/>
        </w:rPr>
        <w:t xml:space="preserve">) промысловая охота; г) инфекционные </w:t>
      </w:r>
      <w:proofErr w:type="spellStart"/>
      <w:r w:rsidRPr="00834F92">
        <w:rPr>
          <w:rFonts w:ascii="&amp;quot" w:eastAsia="Times New Roman" w:hAnsi="&amp;quot" w:cs="Times New Roman"/>
          <w:color w:val="000000"/>
          <w:kern w:val="36"/>
          <w:sz w:val="36"/>
          <w:szCs w:val="36"/>
          <w:lang w:eastAsia="ru-RU"/>
        </w:rPr>
        <w:t>заболевания;д</w:t>
      </w:r>
      <w:proofErr w:type="spellEnd"/>
      <w:r w:rsidRPr="00834F92">
        <w:rPr>
          <w:rFonts w:ascii="&amp;quot" w:eastAsia="Times New Roman" w:hAnsi="&amp;quot" w:cs="Times New Roman"/>
          <w:color w:val="000000"/>
          <w:kern w:val="36"/>
          <w:sz w:val="36"/>
          <w:szCs w:val="36"/>
          <w:lang w:eastAsia="ru-RU"/>
        </w:rPr>
        <w:t>) рыбная ловля на удочку; е) строительства загородного дома</w:t>
      </w:r>
      <w:r w:rsidRPr="00834F92">
        <w:rPr>
          <w:rFonts w:ascii="&amp;quot" w:eastAsia="Times New Roman" w:hAnsi="&amp;quot" w:cs="Times New Roman"/>
          <w:color w:val="000000"/>
          <w:kern w:val="36"/>
          <w:sz w:val="36"/>
          <w:szCs w:val="36"/>
          <w:lang w:eastAsia="ru-RU"/>
        </w:rPr>
        <w:br/>
        <w:t xml:space="preserve">.2. К биоценозам </w:t>
      </w:r>
      <w:proofErr w:type="spellStart"/>
      <w:r w:rsidRPr="00834F92">
        <w:rPr>
          <w:rFonts w:ascii="&amp;quot" w:eastAsia="Times New Roman" w:hAnsi="&amp;quot" w:cs="Times New Roman"/>
          <w:color w:val="000000"/>
          <w:kern w:val="36"/>
          <w:sz w:val="36"/>
          <w:szCs w:val="36"/>
          <w:lang w:eastAsia="ru-RU"/>
        </w:rPr>
        <w:t>относят:а</w:t>
      </w:r>
      <w:proofErr w:type="spellEnd"/>
      <w:r w:rsidRPr="00834F92">
        <w:rPr>
          <w:rFonts w:ascii="&amp;quot" w:eastAsia="Times New Roman" w:hAnsi="&amp;quot" w:cs="Times New Roman"/>
          <w:color w:val="000000"/>
          <w:kern w:val="36"/>
          <w:sz w:val="36"/>
          <w:szCs w:val="36"/>
          <w:lang w:eastAsia="ru-RU"/>
        </w:rPr>
        <w:t>) луг; б) яблоневый сад; в) озеро; г) сосновый бор; д) пшеничное поле; е) парк.</w:t>
      </w:r>
      <w:r w:rsidRPr="00834F92">
        <w:rPr>
          <w:rFonts w:ascii="&amp;quot" w:eastAsia="Times New Roman" w:hAnsi="&amp;quot" w:cs="Times New Roman"/>
          <w:color w:val="000000"/>
          <w:kern w:val="36"/>
          <w:sz w:val="36"/>
          <w:szCs w:val="36"/>
          <w:lang w:eastAsia="ru-RU"/>
        </w:rPr>
        <w:br/>
        <w:t xml:space="preserve">3. К </w:t>
      </w:r>
      <w:proofErr w:type="spellStart"/>
      <w:r w:rsidRPr="00834F92">
        <w:rPr>
          <w:rFonts w:ascii="&amp;quot" w:eastAsia="Times New Roman" w:hAnsi="&amp;quot" w:cs="Times New Roman"/>
          <w:color w:val="000000"/>
          <w:kern w:val="36"/>
          <w:sz w:val="36"/>
          <w:szCs w:val="36"/>
          <w:lang w:eastAsia="ru-RU"/>
        </w:rPr>
        <w:t>агроценозам</w:t>
      </w:r>
      <w:proofErr w:type="spellEnd"/>
      <w:r w:rsidRPr="00834F92">
        <w:rPr>
          <w:rFonts w:ascii="&amp;quot" w:eastAsia="Times New Roman" w:hAnsi="&amp;quot" w:cs="Times New Roman"/>
          <w:color w:val="000000"/>
          <w:kern w:val="36"/>
          <w:sz w:val="36"/>
          <w:szCs w:val="36"/>
          <w:lang w:eastAsia="ru-RU"/>
        </w:rPr>
        <w:t xml:space="preserve"> </w:t>
      </w:r>
      <w:proofErr w:type="spellStart"/>
      <w:r w:rsidRPr="00834F92">
        <w:rPr>
          <w:rFonts w:ascii="&amp;quot" w:eastAsia="Times New Roman" w:hAnsi="&amp;quot" w:cs="Times New Roman"/>
          <w:color w:val="000000"/>
          <w:kern w:val="36"/>
          <w:sz w:val="36"/>
          <w:szCs w:val="36"/>
          <w:lang w:eastAsia="ru-RU"/>
        </w:rPr>
        <w:t>относят:а</w:t>
      </w:r>
      <w:proofErr w:type="spellEnd"/>
      <w:r w:rsidRPr="00834F92">
        <w:rPr>
          <w:rFonts w:ascii="&amp;quot" w:eastAsia="Times New Roman" w:hAnsi="&amp;quot" w:cs="Times New Roman"/>
          <w:color w:val="000000"/>
          <w:kern w:val="36"/>
          <w:sz w:val="36"/>
          <w:szCs w:val="36"/>
          <w:lang w:eastAsia="ru-RU"/>
        </w:rPr>
        <w:t>) луг; б) яблоневый сад; в) озеро; г) сосновый бор; д) пшеничное поле; е) парк.</w:t>
      </w:r>
      <w:r w:rsidRPr="00834F92">
        <w:rPr>
          <w:rFonts w:ascii="&amp;quot" w:eastAsia="Times New Roman" w:hAnsi="&amp;quot" w:cs="Times New Roman"/>
          <w:color w:val="000000"/>
          <w:kern w:val="36"/>
          <w:sz w:val="36"/>
          <w:szCs w:val="36"/>
          <w:lang w:eastAsia="ru-RU"/>
        </w:rPr>
        <w:br/>
        <w:t xml:space="preserve">III. Подберите соответствия. Напишите номера утверждений, </w:t>
      </w:r>
      <w:proofErr w:type="spellStart"/>
      <w:r w:rsidRPr="00834F92">
        <w:rPr>
          <w:rFonts w:ascii="&amp;quot" w:eastAsia="Times New Roman" w:hAnsi="&amp;quot" w:cs="Times New Roman"/>
          <w:color w:val="000000"/>
          <w:kern w:val="36"/>
          <w:sz w:val="36"/>
          <w:szCs w:val="36"/>
          <w:lang w:eastAsia="ru-RU"/>
        </w:rPr>
        <w:t>соответствующиеприведенным</w:t>
      </w:r>
      <w:proofErr w:type="spellEnd"/>
      <w:r w:rsidRPr="00834F92">
        <w:rPr>
          <w:rFonts w:ascii="&amp;quot" w:eastAsia="Times New Roman" w:hAnsi="&amp;quot" w:cs="Times New Roman"/>
          <w:color w:val="000000"/>
          <w:kern w:val="36"/>
          <w:sz w:val="36"/>
          <w:szCs w:val="36"/>
          <w:lang w:eastAsia="ru-RU"/>
        </w:rPr>
        <w:t xml:space="preserve"> понятиям.</w:t>
      </w:r>
      <w:r w:rsidRPr="00834F92">
        <w:rPr>
          <w:rFonts w:ascii="&amp;quot" w:eastAsia="Times New Roman" w:hAnsi="&amp;quot" w:cs="Times New Roman"/>
          <w:color w:val="000000"/>
          <w:kern w:val="36"/>
          <w:sz w:val="36"/>
          <w:szCs w:val="36"/>
          <w:lang w:eastAsia="ru-RU"/>
        </w:rPr>
        <w:br/>
        <w:t>1. Компоненты биоценоза.</w:t>
      </w:r>
      <w:r>
        <w:rPr>
          <w:rFonts w:ascii="&amp;quot" w:eastAsia="Times New Roman" w:hAnsi="&amp;quot" w:cs="Times New Roman"/>
          <w:color w:val="000000"/>
          <w:kern w:val="36"/>
          <w:sz w:val="36"/>
          <w:szCs w:val="36"/>
          <w:lang w:eastAsia="ru-RU"/>
        </w:rPr>
        <w:t xml:space="preserve">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Pr>
          <w:rFonts w:ascii="&amp;quot" w:eastAsia="Times New Roman" w:hAnsi="&amp;quot" w:cs="Times New Roman"/>
          <w:color w:val="000000"/>
          <w:kern w:val="36"/>
          <w:sz w:val="36"/>
          <w:szCs w:val="36"/>
          <w:lang w:eastAsia="ru-RU"/>
        </w:rPr>
        <w:t xml:space="preserve"> </w:t>
      </w:r>
      <w:r w:rsidRPr="00834F92">
        <w:rPr>
          <w:rFonts w:ascii="&amp;quot" w:eastAsia="Times New Roman" w:hAnsi="&amp;quot" w:cs="Times New Roman"/>
          <w:color w:val="000000"/>
          <w:kern w:val="36"/>
          <w:sz w:val="36"/>
          <w:szCs w:val="36"/>
          <w:lang w:eastAsia="ru-RU"/>
        </w:rPr>
        <w:t xml:space="preserve">А) </w:t>
      </w:r>
      <w:proofErr w:type="spellStart"/>
      <w:r w:rsidRPr="00834F92">
        <w:rPr>
          <w:rFonts w:ascii="&amp;quot" w:eastAsia="Times New Roman" w:hAnsi="&amp;quot" w:cs="Times New Roman"/>
          <w:color w:val="000000"/>
          <w:kern w:val="36"/>
          <w:sz w:val="36"/>
          <w:szCs w:val="36"/>
          <w:lang w:eastAsia="ru-RU"/>
        </w:rPr>
        <w:t>Редуцен</w:t>
      </w:r>
      <w:r>
        <w:rPr>
          <w:rFonts w:ascii="&amp;quot" w:eastAsia="Times New Roman" w:hAnsi="&amp;quot" w:cs="Times New Roman"/>
          <w:color w:val="000000"/>
          <w:kern w:val="36"/>
          <w:sz w:val="36"/>
          <w:szCs w:val="36"/>
          <w:lang w:eastAsia="ru-RU"/>
        </w:rPr>
        <w:t>ты</w:t>
      </w:r>
      <w:proofErr w:type="spellEnd"/>
      <w:r>
        <w:rPr>
          <w:rFonts w:ascii="&amp;quot" w:eastAsia="Times New Roman" w:hAnsi="&amp;quot" w:cs="Times New Roman"/>
          <w:color w:val="000000"/>
          <w:kern w:val="36"/>
          <w:sz w:val="36"/>
          <w:szCs w:val="36"/>
          <w:lang w:eastAsia="ru-RU"/>
        </w:rPr>
        <w:t xml:space="preserve">: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Б) Продуц</w:t>
      </w:r>
      <w:r>
        <w:rPr>
          <w:rFonts w:ascii="&amp;quot" w:eastAsia="Times New Roman" w:hAnsi="&amp;quot" w:cs="Times New Roman"/>
          <w:color w:val="000000"/>
          <w:kern w:val="36"/>
          <w:sz w:val="36"/>
          <w:szCs w:val="36"/>
          <w:lang w:eastAsia="ru-RU"/>
        </w:rPr>
        <w:t xml:space="preserve">енты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В) </w:t>
      </w:r>
      <w:proofErr w:type="spellStart"/>
      <w:r w:rsidRPr="00834F92">
        <w:rPr>
          <w:rFonts w:ascii="&amp;quot" w:eastAsia="Times New Roman" w:hAnsi="&amp;quot" w:cs="Times New Roman"/>
          <w:color w:val="000000"/>
          <w:kern w:val="36"/>
          <w:sz w:val="36"/>
          <w:szCs w:val="36"/>
          <w:lang w:eastAsia="ru-RU"/>
        </w:rPr>
        <w:t>Консуме</w:t>
      </w:r>
      <w:r>
        <w:rPr>
          <w:rFonts w:ascii="&amp;quot" w:eastAsia="Times New Roman" w:hAnsi="&amp;quot" w:cs="Times New Roman"/>
          <w:color w:val="000000"/>
          <w:kern w:val="36"/>
          <w:sz w:val="36"/>
          <w:szCs w:val="36"/>
          <w:lang w:eastAsia="ru-RU"/>
        </w:rPr>
        <w:t>нты</w:t>
      </w:r>
      <w:proofErr w:type="spellEnd"/>
      <w:r>
        <w:rPr>
          <w:rFonts w:ascii="&amp;quot" w:eastAsia="Times New Roman" w:hAnsi="&amp;quot" w:cs="Times New Roman"/>
          <w:color w:val="000000"/>
          <w:kern w:val="36"/>
          <w:sz w:val="36"/>
          <w:szCs w:val="36"/>
          <w:lang w:eastAsia="ru-RU"/>
        </w:rPr>
        <w:t xml:space="preserve"> I </w:t>
      </w:r>
      <w:proofErr w:type="gramStart"/>
      <w:r>
        <w:rPr>
          <w:rFonts w:ascii="&amp;quot" w:eastAsia="Times New Roman" w:hAnsi="&amp;quot" w:cs="Times New Roman"/>
          <w:color w:val="000000"/>
          <w:kern w:val="36"/>
          <w:sz w:val="36"/>
          <w:szCs w:val="36"/>
          <w:lang w:eastAsia="ru-RU"/>
        </w:rPr>
        <w:t>порядка:_</w:t>
      </w:r>
      <w:proofErr w:type="gramEnd"/>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Д) </w:t>
      </w:r>
      <w:proofErr w:type="spellStart"/>
      <w:r w:rsidRPr="00834F92">
        <w:rPr>
          <w:rFonts w:ascii="&amp;quot" w:eastAsia="Times New Roman" w:hAnsi="&amp;quot" w:cs="Times New Roman"/>
          <w:color w:val="000000"/>
          <w:kern w:val="36"/>
          <w:sz w:val="36"/>
          <w:szCs w:val="36"/>
          <w:lang w:eastAsia="ru-RU"/>
        </w:rPr>
        <w:t>Консуме</w:t>
      </w:r>
      <w:r>
        <w:rPr>
          <w:rFonts w:ascii="&amp;quot" w:eastAsia="Times New Roman" w:hAnsi="&amp;quot" w:cs="Times New Roman"/>
          <w:color w:val="000000"/>
          <w:kern w:val="36"/>
          <w:sz w:val="36"/>
          <w:szCs w:val="36"/>
          <w:lang w:eastAsia="ru-RU"/>
        </w:rPr>
        <w:t>нты</w:t>
      </w:r>
      <w:proofErr w:type="spellEnd"/>
      <w:r>
        <w:rPr>
          <w:rFonts w:ascii="&amp;quot" w:eastAsia="Times New Roman" w:hAnsi="&amp;quot" w:cs="Times New Roman"/>
          <w:color w:val="000000"/>
          <w:kern w:val="36"/>
          <w:sz w:val="36"/>
          <w:szCs w:val="36"/>
          <w:lang w:eastAsia="ru-RU"/>
        </w:rPr>
        <w:t xml:space="preserve"> II порядка:</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1) растительноядные организмы;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2) плотоядные организмы;</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3) зеленые растения;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4) организмы, разрушающие органические соединения</w:t>
      </w:r>
      <w:r w:rsidRPr="00834F92">
        <w:rPr>
          <w:rFonts w:ascii="&amp;quot" w:eastAsia="Times New Roman" w:hAnsi="&amp;quot" w:cs="Times New Roman"/>
          <w:color w:val="000000"/>
          <w:kern w:val="36"/>
          <w:sz w:val="36"/>
          <w:szCs w:val="36"/>
          <w:lang w:eastAsia="ru-RU"/>
        </w:rPr>
        <w:br/>
        <w:t>.2. Факторы среды:</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А) Биотичес</w:t>
      </w:r>
      <w:r>
        <w:rPr>
          <w:rFonts w:ascii="&amp;quot" w:eastAsia="Times New Roman" w:hAnsi="&amp;quot" w:cs="Times New Roman"/>
          <w:color w:val="000000"/>
          <w:kern w:val="36"/>
          <w:sz w:val="36"/>
          <w:szCs w:val="36"/>
          <w:lang w:eastAsia="ru-RU"/>
        </w:rPr>
        <w:t>кие:</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Б) Абиотиче</w:t>
      </w:r>
      <w:r>
        <w:rPr>
          <w:rFonts w:ascii="&amp;quot" w:eastAsia="Times New Roman" w:hAnsi="&amp;quot" w:cs="Times New Roman"/>
          <w:color w:val="000000"/>
          <w:kern w:val="36"/>
          <w:sz w:val="36"/>
          <w:szCs w:val="36"/>
          <w:lang w:eastAsia="ru-RU"/>
        </w:rPr>
        <w:t>ские:</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1) свет;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2) температура;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lastRenderedPageBreak/>
        <w:t xml:space="preserve">3) рельеф местности;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4) растения;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5) животные; </w:t>
      </w:r>
    </w:p>
    <w:p w:rsid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6) человек.</w:t>
      </w:r>
    </w:p>
    <w:p w:rsidR="003A1AE9"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IV. Прочитайте текст. Используя приведенные ниже слова для справок (список слов</w:t>
      </w:r>
      <w:r w:rsidR="003A1AE9">
        <w:rPr>
          <w:rFonts w:ascii="&amp;quot" w:eastAsia="Times New Roman" w:hAnsi="&amp;quot" w:cs="Times New Roman"/>
          <w:color w:val="000000"/>
          <w:kern w:val="36"/>
          <w:sz w:val="36"/>
          <w:szCs w:val="36"/>
          <w:lang w:eastAsia="ru-RU"/>
        </w:rPr>
        <w:t xml:space="preserve"> </w:t>
      </w:r>
      <w:r w:rsidRPr="00834F92">
        <w:rPr>
          <w:rFonts w:ascii="&amp;quot" w:eastAsia="Times New Roman" w:hAnsi="&amp;quot" w:cs="Times New Roman"/>
          <w:color w:val="000000"/>
          <w:kern w:val="36"/>
          <w:sz w:val="36"/>
          <w:szCs w:val="36"/>
          <w:lang w:eastAsia="ru-RU"/>
        </w:rPr>
        <w:t>избыточен), вставьте пропущенные термины (возможно изменение окончаний).</w:t>
      </w:r>
    </w:p>
    <w:p w:rsidR="003A1AE9"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1. Условия среды, влияющие на живые организмы биоценозов, называются __________факторами. Они бывают трех видов: _________ -- влияние неживой природы, ________--взаимодействия с другими организмами, ___________ -- рожденные </w:t>
      </w:r>
      <w:proofErr w:type="spellStart"/>
      <w:r w:rsidRPr="00834F92">
        <w:rPr>
          <w:rFonts w:ascii="&amp;quot" w:eastAsia="Times New Roman" w:hAnsi="&amp;quot" w:cs="Times New Roman"/>
          <w:color w:val="000000"/>
          <w:kern w:val="36"/>
          <w:sz w:val="36"/>
          <w:szCs w:val="36"/>
          <w:lang w:eastAsia="ru-RU"/>
        </w:rPr>
        <w:t>деятельностьючеловека</w:t>
      </w:r>
      <w:proofErr w:type="spellEnd"/>
      <w:r w:rsidRPr="00834F92">
        <w:rPr>
          <w:rFonts w:ascii="&amp;quot" w:eastAsia="Times New Roman" w:hAnsi="&amp;quot" w:cs="Times New Roman"/>
          <w:color w:val="000000"/>
          <w:kern w:val="36"/>
          <w:sz w:val="36"/>
          <w:szCs w:val="36"/>
          <w:lang w:eastAsia="ru-RU"/>
        </w:rPr>
        <w:t>. Последние могут быть прямыми и ___________ факторами.</w:t>
      </w:r>
    </w:p>
    <w:p w:rsidR="003A1AE9"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а) экологические; б) оптимальные; в) биотические; г) биотические; д) </w:t>
      </w:r>
      <w:proofErr w:type="spellStart"/>
      <w:proofErr w:type="gramStart"/>
      <w:r w:rsidRPr="00834F92">
        <w:rPr>
          <w:rFonts w:ascii="&amp;quot" w:eastAsia="Times New Roman" w:hAnsi="&amp;quot" w:cs="Times New Roman"/>
          <w:color w:val="000000"/>
          <w:kern w:val="36"/>
          <w:sz w:val="36"/>
          <w:szCs w:val="36"/>
          <w:lang w:eastAsia="ru-RU"/>
        </w:rPr>
        <w:t>лимитирующие;е</w:t>
      </w:r>
      <w:proofErr w:type="spellEnd"/>
      <w:proofErr w:type="gramEnd"/>
      <w:r w:rsidRPr="00834F92">
        <w:rPr>
          <w:rFonts w:ascii="&amp;quot" w:eastAsia="Times New Roman" w:hAnsi="&amp;quot" w:cs="Times New Roman"/>
          <w:color w:val="000000"/>
          <w:kern w:val="36"/>
          <w:sz w:val="36"/>
          <w:szCs w:val="36"/>
          <w:lang w:eastAsia="ru-RU"/>
        </w:rPr>
        <w:t xml:space="preserve">) антропогенные; з)периодические; ж) косвенные; и) </w:t>
      </w:r>
      <w:proofErr w:type="spellStart"/>
      <w:r w:rsidRPr="00834F92">
        <w:rPr>
          <w:rFonts w:ascii="&amp;quot" w:eastAsia="Times New Roman" w:hAnsi="&amp;quot" w:cs="Times New Roman"/>
          <w:color w:val="000000"/>
          <w:kern w:val="36"/>
          <w:sz w:val="36"/>
          <w:szCs w:val="36"/>
          <w:lang w:eastAsia="ru-RU"/>
        </w:rPr>
        <w:t>неопределенные.Номера</w:t>
      </w:r>
      <w:proofErr w:type="spellEnd"/>
      <w:r w:rsidRPr="00834F92">
        <w:rPr>
          <w:rFonts w:ascii="&amp;quot" w:eastAsia="Times New Roman" w:hAnsi="&amp;quot" w:cs="Times New Roman"/>
          <w:color w:val="000000"/>
          <w:kern w:val="36"/>
          <w:sz w:val="36"/>
          <w:szCs w:val="36"/>
          <w:lang w:eastAsia="ru-RU"/>
        </w:rPr>
        <w:t xml:space="preserve"> слов:_____________________________.</w:t>
      </w:r>
    </w:p>
    <w:p w:rsidR="00834F92" w:rsidRPr="00834F92" w:rsidRDefault="00834F92" w:rsidP="00834F92">
      <w:pPr>
        <w:shd w:val="clear" w:color="auto" w:fill="FFFFFF"/>
        <w:spacing w:after="0" w:line="480" w:lineRule="atLeast"/>
        <w:outlineLvl w:val="0"/>
        <w:rPr>
          <w:rFonts w:ascii="&amp;quot" w:eastAsia="Times New Roman" w:hAnsi="&amp;quot" w:cs="Times New Roman"/>
          <w:color w:val="000000"/>
          <w:kern w:val="36"/>
          <w:sz w:val="36"/>
          <w:szCs w:val="36"/>
          <w:lang w:eastAsia="ru-RU"/>
        </w:rPr>
      </w:pPr>
      <w:r w:rsidRPr="00834F92">
        <w:rPr>
          <w:rFonts w:ascii="&amp;quot" w:eastAsia="Times New Roman" w:hAnsi="&amp;quot" w:cs="Times New Roman"/>
          <w:color w:val="000000"/>
          <w:kern w:val="36"/>
          <w:sz w:val="36"/>
          <w:szCs w:val="36"/>
          <w:lang w:eastAsia="ru-RU"/>
        </w:rPr>
        <w:t xml:space="preserve">2. Функциональными группами организмов в биоценозе являются: _________, </w:t>
      </w:r>
      <w:proofErr w:type="spellStart"/>
      <w:r w:rsidRPr="00834F92">
        <w:rPr>
          <w:rFonts w:ascii="&amp;quot" w:eastAsia="Times New Roman" w:hAnsi="&amp;quot" w:cs="Times New Roman"/>
          <w:color w:val="000000"/>
          <w:kern w:val="36"/>
          <w:sz w:val="36"/>
          <w:szCs w:val="36"/>
          <w:lang w:eastAsia="ru-RU"/>
        </w:rPr>
        <w:t>илипроизводители</w:t>
      </w:r>
      <w:proofErr w:type="spellEnd"/>
      <w:r w:rsidRPr="00834F92">
        <w:rPr>
          <w:rFonts w:ascii="&amp;quot" w:eastAsia="Times New Roman" w:hAnsi="&amp;quot" w:cs="Times New Roman"/>
          <w:color w:val="000000"/>
          <w:kern w:val="36"/>
          <w:sz w:val="36"/>
          <w:szCs w:val="36"/>
          <w:lang w:eastAsia="ru-RU"/>
        </w:rPr>
        <w:t xml:space="preserve">; ____________, или потребители; ___________, или </w:t>
      </w:r>
      <w:proofErr w:type="spellStart"/>
      <w:proofErr w:type="gramStart"/>
      <w:r w:rsidRPr="00834F92">
        <w:rPr>
          <w:rFonts w:ascii="&amp;quot" w:eastAsia="Times New Roman" w:hAnsi="&amp;quot" w:cs="Times New Roman"/>
          <w:color w:val="000000"/>
          <w:kern w:val="36"/>
          <w:sz w:val="36"/>
          <w:szCs w:val="36"/>
          <w:lang w:eastAsia="ru-RU"/>
        </w:rPr>
        <w:t>разрушители.а</w:t>
      </w:r>
      <w:proofErr w:type="spellEnd"/>
      <w:proofErr w:type="gramEnd"/>
      <w:r w:rsidRPr="00834F92">
        <w:rPr>
          <w:rFonts w:ascii="&amp;quot" w:eastAsia="Times New Roman" w:hAnsi="&amp;quot" w:cs="Times New Roman"/>
          <w:color w:val="000000"/>
          <w:kern w:val="36"/>
          <w:sz w:val="36"/>
          <w:szCs w:val="36"/>
          <w:lang w:eastAsia="ru-RU"/>
        </w:rPr>
        <w:t xml:space="preserve">) продуценты; б) паразиты; в) </w:t>
      </w:r>
      <w:proofErr w:type="spellStart"/>
      <w:r w:rsidRPr="00834F92">
        <w:rPr>
          <w:rFonts w:ascii="&amp;quot" w:eastAsia="Times New Roman" w:hAnsi="&amp;quot" w:cs="Times New Roman"/>
          <w:color w:val="000000"/>
          <w:kern w:val="36"/>
          <w:sz w:val="36"/>
          <w:szCs w:val="36"/>
          <w:lang w:eastAsia="ru-RU"/>
        </w:rPr>
        <w:t>редуценты</w:t>
      </w:r>
      <w:proofErr w:type="spellEnd"/>
      <w:r w:rsidRPr="00834F92">
        <w:rPr>
          <w:rFonts w:ascii="&amp;quot" w:eastAsia="Times New Roman" w:hAnsi="&amp;quot" w:cs="Times New Roman"/>
          <w:color w:val="000000"/>
          <w:kern w:val="36"/>
          <w:sz w:val="36"/>
          <w:szCs w:val="36"/>
          <w:lang w:eastAsia="ru-RU"/>
        </w:rPr>
        <w:t xml:space="preserve">; г) </w:t>
      </w:r>
      <w:proofErr w:type="spellStart"/>
      <w:r w:rsidRPr="00834F92">
        <w:rPr>
          <w:rFonts w:ascii="&amp;quot" w:eastAsia="Times New Roman" w:hAnsi="&amp;quot" w:cs="Times New Roman"/>
          <w:color w:val="000000"/>
          <w:kern w:val="36"/>
          <w:sz w:val="36"/>
          <w:szCs w:val="36"/>
          <w:lang w:eastAsia="ru-RU"/>
        </w:rPr>
        <w:t>консументы</w:t>
      </w:r>
      <w:proofErr w:type="spellEnd"/>
      <w:r w:rsidRPr="00834F92">
        <w:rPr>
          <w:rFonts w:ascii="&amp;quot" w:eastAsia="Times New Roman" w:hAnsi="&amp;quot" w:cs="Times New Roman"/>
          <w:color w:val="000000"/>
          <w:kern w:val="36"/>
          <w:sz w:val="36"/>
          <w:szCs w:val="36"/>
          <w:lang w:eastAsia="ru-RU"/>
        </w:rPr>
        <w:t xml:space="preserve">; д) </w:t>
      </w:r>
      <w:proofErr w:type="spellStart"/>
      <w:r w:rsidRPr="00834F92">
        <w:rPr>
          <w:rFonts w:ascii="&amp;quot" w:eastAsia="Times New Roman" w:hAnsi="&amp;quot" w:cs="Times New Roman"/>
          <w:color w:val="000000"/>
          <w:kern w:val="36"/>
          <w:sz w:val="36"/>
          <w:szCs w:val="36"/>
          <w:lang w:eastAsia="ru-RU"/>
        </w:rPr>
        <w:t>сапрофиты.Номера</w:t>
      </w:r>
      <w:proofErr w:type="spellEnd"/>
      <w:r w:rsidRPr="00834F92">
        <w:rPr>
          <w:rFonts w:ascii="&amp;quot" w:eastAsia="Times New Roman" w:hAnsi="&amp;quot" w:cs="Times New Roman"/>
          <w:color w:val="000000"/>
          <w:kern w:val="36"/>
          <w:sz w:val="36"/>
          <w:szCs w:val="36"/>
          <w:lang w:eastAsia="ru-RU"/>
        </w:rPr>
        <w:t xml:space="preserve"> слов:_____________________________. </w:t>
      </w:r>
    </w:p>
    <w:p w:rsidR="00834F92" w:rsidRPr="00834F92" w:rsidRDefault="00834F92" w:rsidP="00834F92">
      <w:pPr>
        <w:shd w:val="clear" w:color="auto" w:fill="FFFFFF"/>
        <w:spacing w:after="0" w:line="300" w:lineRule="atLeast"/>
        <w:rPr>
          <w:rFonts w:ascii="&amp;quot" w:eastAsia="Times New Roman" w:hAnsi="&amp;quot" w:cs="Times New Roman"/>
          <w:b/>
          <w:bCs/>
          <w:color w:val="000000"/>
          <w:sz w:val="23"/>
          <w:szCs w:val="23"/>
          <w:lang w:eastAsia="ru-RU"/>
        </w:rPr>
      </w:pPr>
    </w:p>
    <w:p w:rsidR="00834F92" w:rsidRPr="00834F92" w:rsidRDefault="00834F92" w:rsidP="00834F92">
      <w:pPr>
        <w:shd w:val="clear" w:color="auto" w:fill="FFFFFF"/>
        <w:spacing w:after="0" w:line="240" w:lineRule="auto"/>
        <w:rPr>
          <w:rFonts w:ascii="&amp;quot" w:eastAsia="Times New Roman" w:hAnsi="&amp;quot" w:cs="Times New Roman"/>
          <w:color w:val="000000"/>
          <w:sz w:val="24"/>
          <w:szCs w:val="24"/>
          <w:lang w:eastAsia="ru-RU"/>
        </w:rPr>
      </w:pPr>
    </w:p>
    <w:p w:rsidR="00144DBF" w:rsidRDefault="00174912">
      <w:r>
        <w:t>Тест география</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1.Какая из перечисленных стран является самой маленькой по площади?</w:t>
      </w:r>
      <w:r>
        <w:rPr>
          <w:rFonts w:ascii="&amp;quot" w:hAnsi="&amp;quot"/>
          <w:color w:val="333333"/>
        </w:rPr>
        <w:br/>
      </w:r>
      <w:r>
        <w:rPr>
          <w:rStyle w:val="c1"/>
          <w:rFonts w:ascii="&amp;quot" w:hAnsi="&amp;quot"/>
          <w:color w:val="333333"/>
          <w:shd w:val="clear" w:color="auto" w:fill="FFFFFF"/>
        </w:rPr>
        <w:t>А) Люксембург; Б) Франция; В) Нидерланды; Г) Бельгия.</w:t>
      </w:r>
      <w:r>
        <w:rPr>
          <w:rFonts w:ascii="&amp;quot" w:hAnsi="&amp;quot"/>
          <w:color w:val="333333"/>
        </w:rPr>
        <w:br/>
      </w:r>
      <w:r>
        <w:rPr>
          <w:rFonts w:ascii="&amp;quot" w:hAnsi="&amp;quot"/>
          <w:color w:val="333333"/>
        </w:rPr>
        <w:br/>
      </w:r>
      <w:r>
        <w:rPr>
          <w:rStyle w:val="c1"/>
          <w:rFonts w:ascii="&amp;quot" w:hAnsi="&amp;quot"/>
          <w:color w:val="333333"/>
          <w:shd w:val="clear" w:color="auto" w:fill="FFFFFF"/>
        </w:rPr>
        <w:t>2.Какое из перечисленных государств по форме правления является республикой?</w:t>
      </w:r>
      <w:r>
        <w:rPr>
          <w:rFonts w:ascii="&amp;quot" w:hAnsi="&amp;quot"/>
          <w:color w:val="333333"/>
        </w:rPr>
        <w:br/>
      </w:r>
      <w:r>
        <w:rPr>
          <w:rStyle w:val="c1"/>
          <w:rFonts w:ascii="&amp;quot" w:hAnsi="&amp;quot"/>
          <w:color w:val="333333"/>
          <w:shd w:val="clear" w:color="auto" w:fill="FFFFFF"/>
        </w:rPr>
        <w:t>А) Люксембург; Б) Франция; В) Нидерланды; Г) Бельгия.</w:t>
      </w:r>
      <w:r>
        <w:rPr>
          <w:rFonts w:ascii="&amp;quot" w:hAnsi="&amp;quot"/>
          <w:color w:val="333333"/>
        </w:rPr>
        <w:br/>
      </w:r>
      <w:r>
        <w:rPr>
          <w:rFonts w:ascii="&amp;quot" w:hAnsi="&amp;quot"/>
          <w:color w:val="333333"/>
        </w:rPr>
        <w:br/>
      </w:r>
      <w:r>
        <w:rPr>
          <w:rStyle w:val="c1"/>
          <w:rFonts w:ascii="&amp;quot" w:hAnsi="&amp;quot"/>
          <w:color w:val="333333"/>
          <w:shd w:val="clear" w:color="auto" w:fill="FFFFFF"/>
        </w:rPr>
        <w:t>3. К Северной Европе не относится:</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А) Швеция Б) Норвегия В) Финляндия Г) Германия</w:t>
      </w:r>
    </w:p>
    <w:p w:rsidR="00174912" w:rsidRDefault="00174912" w:rsidP="00174912">
      <w:pPr>
        <w:pStyle w:val="c16"/>
        <w:spacing w:before="0" w:beforeAutospacing="0" w:after="0" w:afterAutospacing="0"/>
        <w:rPr>
          <w:rFonts w:ascii="&amp;quot" w:hAnsi="&amp;quot"/>
          <w:color w:val="000000"/>
          <w:sz w:val="22"/>
          <w:szCs w:val="22"/>
        </w:rPr>
      </w:pPr>
      <w:r>
        <w:rPr>
          <w:rStyle w:val="c2"/>
          <w:rFonts w:ascii="&amp;quot" w:hAnsi="&amp;quot"/>
          <w:color w:val="333333"/>
        </w:rPr>
        <w:t>4</w:t>
      </w:r>
      <w:r>
        <w:rPr>
          <w:rStyle w:val="c1"/>
          <w:rFonts w:ascii="&amp;quot" w:hAnsi="&amp;quot"/>
          <w:color w:val="333333"/>
          <w:shd w:val="clear" w:color="auto" w:fill="FFFFFF"/>
        </w:rPr>
        <w:t> Основной религией европейских стран является:</w:t>
      </w:r>
      <w:r>
        <w:rPr>
          <w:rFonts w:ascii="&amp;quot" w:hAnsi="&amp;quot"/>
          <w:color w:val="333333"/>
        </w:rPr>
        <w:br/>
      </w:r>
      <w:r>
        <w:rPr>
          <w:rStyle w:val="c1"/>
          <w:rFonts w:ascii="&amp;quot" w:hAnsi="&amp;quot"/>
          <w:color w:val="333333"/>
          <w:shd w:val="clear" w:color="auto" w:fill="FFFFFF"/>
        </w:rPr>
        <w:t>А) ислам; Б) христианство; В) буддизм Г) иудаизм</w:t>
      </w:r>
    </w:p>
    <w:p w:rsidR="00174912" w:rsidRDefault="00174912" w:rsidP="00174912">
      <w:pPr>
        <w:pStyle w:val="c3"/>
        <w:spacing w:before="0" w:beforeAutospacing="0" w:after="0" w:afterAutospacing="0"/>
        <w:rPr>
          <w:rFonts w:ascii="&amp;quot" w:hAnsi="&amp;quot"/>
          <w:color w:val="000000"/>
          <w:sz w:val="22"/>
          <w:szCs w:val="22"/>
        </w:rPr>
      </w:pPr>
      <w:r>
        <w:rPr>
          <w:rStyle w:val="c2"/>
          <w:rFonts w:ascii="&amp;quot" w:hAnsi="&amp;quot"/>
          <w:color w:val="333333"/>
        </w:rPr>
        <w:lastRenderedPageBreak/>
        <w:t>5. </w:t>
      </w:r>
      <w:r>
        <w:rPr>
          <w:rStyle w:val="c1"/>
          <w:rFonts w:ascii="&amp;quot" w:hAnsi="&amp;quot"/>
          <w:color w:val="333333"/>
          <w:shd w:val="clear" w:color="auto" w:fill="FFFFFF"/>
        </w:rPr>
        <w:t>Что характерно для природы Франции?</w:t>
      </w:r>
      <w:r>
        <w:rPr>
          <w:rFonts w:ascii="&amp;quot" w:hAnsi="&amp;quot"/>
          <w:color w:val="333333"/>
        </w:rPr>
        <w:br/>
      </w:r>
      <w:r>
        <w:rPr>
          <w:rStyle w:val="c2"/>
          <w:rFonts w:ascii="&amp;quot" w:hAnsi="&amp;quot"/>
          <w:color w:val="333333"/>
        </w:rPr>
        <w:t>А) низкое среднегодовое количество атмосферных осадков; </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Б) суровые продолжительные зимы;</w:t>
      </w:r>
      <w:r>
        <w:rPr>
          <w:rFonts w:ascii="&amp;quot" w:hAnsi="&amp;quot"/>
          <w:color w:val="333333"/>
        </w:rPr>
        <w:br/>
      </w:r>
      <w:r>
        <w:rPr>
          <w:rStyle w:val="c2"/>
          <w:rFonts w:ascii="&amp;quot" w:hAnsi="&amp;quot"/>
          <w:color w:val="333333"/>
        </w:rPr>
        <w:t>В) равнинный рельеф северной части страны; </w:t>
      </w:r>
    </w:p>
    <w:p w:rsidR="00174912" w:rsidRDefault="00174912" w:rsidP="00174912">
      <w:pPr>
        <w:pStyle w:val="c16"/>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Г) широкое распространение хвойных лесов.</w:t>
      </w:r>
    </w:p>
    <w:p w:rsidR="00174912" w:rsidRDefault="00174912" w:rsidP="00174912">
      <w:pPr>
        <w:pStyle w:val="c3"/>
        <w:spacing w:before="0" w:beforeAutospacing="0" w:after="0" w:afterAutospacing="0"/>
        <w:rPr>
          <w:rFonts w:ascii="&amp;quot" w:hAnsi="&amp;quot"/>
          <w:color w:val="000000"/>
          <w:sz w:val="22"/>
          <w:szCs w:val="22"/>
        </w:rPr>
      </w:pPr>
      <w:r>
        <w:rPr>
          <w:rStyle w:val="c2"/>
          <w:rFonts w:ascii="&amp;quot" w:hAnsi="&amp;quot"/>
          <w:color w:val="333333"/>
        </w:rPr>
        <w:t>6. </w:t>
      </w:r>
      <w:r>
        <w:rPr>
          <w:rStyle w:val="c1"/>
          <w:rFonts w:ascii="&amp;quot" w:hAnsi="&amp;quot"/>
          <w:color w:val="333333"/>
          <w:shd w:val="clear" w:color="auto" w:fill="FFFFFF"/>
        </w:rPr>
        <w:t>Какая страна не имеет выход в море?</w:t>
      </w:r>
      <w:r>
        <w:rPr>
          <w:rFonts w:ascii="&amp;quot" w:hAnsi="&amp;quot"/>
          <w:color w:val="333333"/>
        </w:rPr>
        <w:br/>
      </w:r>
      <w:r>
        <w:rPr>
          <w:rStyle w:val="c1"/>
          <w:rFonts w:ascii="&amp;quot" w:hAnsi="&amp;quot"/>
          <w:color w:val="333333"/>
          <w:shd w:val="clear" w:color="auto" w:fill="FFFFFF"/>
        </w:rPr>
        <w:t>А) Люксембург; Б) Франция; В) Нидерланды; Г) Бельгия.</w:t>
      </w:r>
      <w:r>
        <w:rPr>
          <w:rFonts w:ascii="&amp;quot" w:hAnsi="&amp;quot"/>
          <w:color w:val="333333"/>
        </w:rPr>
        <w:br/>
      </w:r>
      <w:r>
        <w:rPr>
          <w:rFonts w:ascii="&amp;quot" w:hAnsi="&amp;quot"/>
          <w:color w:val="333333"/>
        </w:rPr>
        <w:br/>
      </w:r>
      <w:r>
        <w:rPr>
          <w:rStyle w:val="c2"/>
          <w:rFonts w:ascii="&amp;quot" w:hAnsi="&amp;quot"/>
          <w:color w:val="333333"/>
        </w:rPr>
        <w:t>7. </w:t>
      </w:r>
      <w:r>
        <w:rPr>
          <w:rStyle w:val="c1"/>
          <w:rFonts w:ascii="&amp;quot" w:hAnsi="&amp;quot"/>
          <w:color w:val="333333"/>
          <w:shd w:val="clear" w:color="auto" w:fill="FFFFFF"/>
        </w:rPr>
        <w:t>Какое утверждение о Нидерландах является верным:</w:t>
      </w:r>
      <w:r>
        <w:rPr>
          <w:rFonts w:ascii="&amp;quot" w:hAnsi="&amp;quot"/>
          <w:color w:val="333333"/>
        </w:rPr>
        <w:br/>
      </w:r>
      <w:r>
        <w:rPr>
          <w:rStyle w:val="c1"/>
          <w:rFonts w:ascii="&amp;quot" w:hAnsi="&amp;quot"/>
          <w:color w:val="333333"/>
          <w:shd w:val="clear" w:color="auto" w:fill="FFFFFF"/>
        </w:rPr>
        <w:t>A) по форме правления является республикой;</w:t>
      </w:r>
      <w:r>
        <w:rPr>
          <w:rFonts w:ascii="&amp;quot" w:hAnsi="&amp;quot"/>
          <w:color w:val="333333"/>
        </w:rPr>
        <w:br/>
      </w:r>
      <w:r>
        <w:rPr>
          <w:rStyle w:val="c1"/>
          <w:rFonts w:ascii="&amp;quot" w:hAnsi="&amp;quot"/>
          <w:color w:val="333333"/>
          <w:shd w:val="clear" w:color="auto" w:fill="FFFFFF"/>
        </w:rPr>
        <w:t>Б) на ее территории располагается несколько горнолыжных курортов;</w:t>
      </w:r>
      <w:r>
        <w:rPr>
          <w:rFonts w:ascii="&amp;quot" w:hAnsi="&amp;quot"/>
          <w:color w:val="333333"/>
        </w:rPr>
        <w:br/>
      </w:r>
      <w:r>
        <w:rPr>
          <w:rStyle w:val="c1"/>
          <w:rFonts w:ascii="&amp;quot" w:hAnsi="&amp;quot"/>
          <w:color w:val="333333"/>
          <w:shd w:val="clear" w:color="auto" w:fill="FFFFFF"/>
        </w:rPr>
        <w:t>B) основной экспортной статьёй является продажа цветов.</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Г) климат страны очень жаркий.</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8. Субтропический средиземноморский тип климата</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в наибольшей степени характерен для:</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А) Финляндии и Швеции</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Б) Швеции и Франции</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В) Франции и Италии</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Г) Италии и Испании</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9. В основном на полуостровах расположены страны ...Европы</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А) Восточной</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Б) Средней</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В) Южной</w:t>
      </w:r>
    </w:p>
    <w:p w:rsidR="00174912" w:rsidRDefault="00174912" w:rsidP="00174912">
      <w:pPr>
        <w:pStyle w:val="c3"/>
        <w:spacing w:before="0" w:beforeAutospacing="0" w:after="0" w:afterAutospacing="0"/>
        <w:rPr>
          <w:rFonts w:ascii="&amp;quot" w:hAnsi="&amp;quot"/>
          <w:color w:val="000000"/>
          <w:sz w:val="22"/>
          <w:szCs w:val="22"/>
        </w:rPr>
      </w:pPr>
      <w:r>
        <w:rPr>
          <w:rFonts w:ascii="&amp;quot" w:hAnsi="&amp;quot"/>
          <w:color w:val="333333"/>
        </w:rPr>
        <w:br/>
      </w:r>
      <w:r>
        <w:rPr>
          <w:rStyle w:val="c1"/>
          <w:rFonts w:ascii="&amp;quot" w:hAnsi="&amp;quot"/>
          <w:color w:val="333333"/>
          <w:shd w:val="clear" w:color="auto" w:fill="FFFFFF"/>
        </w:rPr>
        <w:t>10. Установите соответствие между столицей и государством:</w:t>
      </w:r>
      <w:r>
        <w:rPr>
          <w:rFonts w:ascii="&amp;quot" w:hAnsi="&amp;quot"/>
          <w:color w:val="333333"/>
        </w:rPr>
        <w:br/>
      </w:r>
      <w:r>
        <w:rPr>
          <w:rStyle w:val="c1"/>
          <w:rFonts w:ascii="&amp;quot" w:hAnsi="&amp;quot"/>
          <w:color w:val="333333"/>
          <w:shd w:val="clear" w:color="auto" w:fill="FFFFFF"/>
        </w:rPr>
        <w:t>1) Франция; А) Амстердам;</w:t>
      </w:r>
      <w:r>
        <w:rPr>
          <w:rFonts w:ascii="&amp;quot" w:hAnsi="&amp;quot"/>
          <w:color w:val="333333"/>
        </w:rPr>
        <w:br/>
      </w:r>
      <w:r>
        <w:rPr>
          <w:rStyle w:val="c1"/>
          <w:rFonts w:ascii="&amp;quot" w:hAnsi="&amp;quot"/>
          <w:color w:val="333333"/>
          <w:shd w:val="clear" w:color="auto" w:fill="FFFFFF"/>
        </w:rPr>
        <w:t>2) Нидерланды; Б) Брюссель;</w:t>
      </w:r>
      <w:r>
        <w:rPr>
          <w:rFonts w:ascii="&amp;quot" w:hAnsi="&amp;quot"/>
          <w:color w:val="333333"/>
        </w:rPr>
        <w:br/>
      </w:r>
      <w:r>
        <w:rPr>
          <w:rStyle w:val="c1"/>
          <w:rFonts w:ascii="&amp;quot" w:hAnsi="&amp;quot"/>
          <w:color w:val="333333"/>
          <w:shd w:val="clear" w:color="auto" w:fill="FFFFFF"/>
        </w:rPr>
        <w:t>3) Бельгия; В) Париж;</w:t>
      </w:r>
      <w:r>
        <w:rPr>
          <w:rFonts w:ascii="&amp;quot" w:hAnsi="&amp;quot"/>
          <w:color w:val="333333"/>
        </w:rPr>
        <w:br/>
      </w:r>
      <w:r>
        <w:rPr>
          <w:rStyle w:val="c1"/>
          <w:rFonts w:ascii="&amp;quot" w:hAnsi="&amp;quot"/>
          <w:color w:val="333333"/>
          <w:shd w:val="clear" w:color="auto" w:fill="FFFFFF"/>
        </w:rPr>
        <w:t>4) Люксембург; Г) Люксембург;</w:t>
      </w:r>
      <w:r>
        <w:rPr>
          <w:rFonts w:ascii="&amp;quot" w:hAnsi="&amp;quot"/>
          <w:color w:val="333333"/>
        </w:rPr>
        <w:br/>
      </w:r>
      <w:r>
        <w:rPr>
          <w:rStyle w:val="c1"/>
          <w:rFonts w:ascii="&amp;quot" w:hAnsi="&amp;quot"/>
          <w:color w:val="333333"/>
          <w:shd w:val="clear" w:color="auto" w:fill="FFFFFF"/>
        </w:rPr>
        <w:t>Д) Копенгаген.</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11. Установите соответствие между страной и полуостровом, на котором она находится:</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1) Италия А) Балканский</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2) Португалия Б) Скандинавский</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 xml:space="preserve">3) Норвегия В) </w:t>
      </w:r>
      <w:proofErr w:type="spellStart"/>
      <w:r>
        <w:rPr>
          <w:rStyle w:val="c1"/>
          <w:rFonts w:ascii="&amp;quot" w:hAnsi="&amp;quot"/>
          <w:color w:val="333333"/>
          <w:shd w:val="clear" w:color="auto" w:fill="FFFFFF"/>
        </w:rPr>
        <w:t>Апеннинский</w:t>
      </w:r>
      <w:proofErr w:type="spellEnd"/>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4) Македония Г) Пиренейский</w:t>
      </w:r>
    </w:p>
    <w:p w:rsidR="00174912" w:rsidRDefault="00174912" w:rsidP="00174912">
      <w:pPr>
        <w:pStyle w:val="c3"/>
        <w:spacing w:before="0" w:beforeAutospacing="0" w:after="0" w:afterAutospacing="0"/>
        <w:rPr>
          <w:rFonts w:ascii="&amp;quot" w:hAnsi="&amp;quot"/>
          <w:color w:val="000000"/>
          <w:sz w:val="22"/>
          <w:szCs w:val="22"/>
        </w:rPr>
      </w:pPr>
      <w:r>
        <w:rPr>
          <w:rStyle w:val="c1"/>
          <w:rFonts w:ascii="&amp;quot" w:hAnsi="&amp;quot"/>
          <w:color w:val="333333"/>
          <w:shd w:val="clear" w:color="auto" w:fill="FFFFFF"/>
        </w:rPr>
        <w:t>12. Установите соответствие между понятием и его определением:</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1) сирокко А) узкий морской залив</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2) морена Б) скопление островов</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3) польдеры В) горные породы, отложенные или переносимые ледником</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4) архипелаг Г) жаркий сухой ветер, дующий из пустынь Африки</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5) фьорд Д) низкие участки морских побережий, ранее бывшие дном моря.</w:t>
      </w:r>
    </w:p>
    <w:p w:rsidR="00174912" w:rsidRDefault="00174912" w:rsidP="00174912">
      <w:pPr>
        <w:pStyle w:val="c3"/>
        <w:spacing w:before="0" w:beforeAutospacing="0" w:after="0" w:afterAutospacing="0"/>
        <w:rPr>
          <w:rFonts w:ascii="&amp;quot" w:hAnsi="&amp;quot"/>
          <w:color w:val="000000"/>
          <w:sz w:val="22"/>
          <w:szCs w:val="22"/>
        </w:rPr>
      </w:pPr>
      <w:r>
        <w:rPr>
          <w:rStyle w:val="c2"/>
          <w:rFonts w:ascii="&amp;quot" w:hAnsi="&amp;quot"/>
          <w:color w:val="333333"/>
        </w:rPr>
        <w:t>13. </w:t>
      </w:r>
      <w:r>
        <w:rPr>
          <w:rStyle w:val="c7"/>
          <w:rFonts w:ascii="&amp;quot" w:hAnsi="&amp;quot"/>
          <w:color w:val="000000"/>
          <w:shd w:val="clear" w:color="auto" w:fill="FFFFFF"/>
        </w:rPr>
        <w:t>Определите страну, о которой идёт речь.</w:t>
      </w:r>
    </w:p>
    <w:p w:rsidR="00174912" w:rsidRDefault="00174912" w:rsidP="00174912">
      <w:pPr>
        <w:pStyle w:val="c3"/>
        <w:spacing w:before="0" w:beforeAutospacing="0" w:after="0" w:afterAutospacing="0"/>
        <w:rPr>
          <w:rFonts w:ascii="&amp;quot" w:hAnsi="&amp;quot"/>
          <w:color w:val="000000"/>
          <w:sz w:val="22"/>
          <w:szCs w:val="22"/>
        </w:rPr>
      </w:pPr>
      <w:r>
        <w:rPr>
          <w:rStyle w:val="c7"/>
          <w:rFonts w:ascii="&amp;quot" w:hAnsi="&amp;quot"/>
          <w:color w:val="000000"/>
          <w:shd w:val="clear" w:color="auto" w:fill="FFFFFF"/>
        </w:rPr>
        <w:t>«Это островное государство является монархией. Оно имеет очень выгодное географическое положение, что способствовало развитию мореплавания. Язык, на котором говорят жители страны, распространился по всему земному шару. На её территории были найдены крупные залежи каменного угля, а в конце 20 века на шельфе прилегающего моря началась добыча нефти и природного газа».</w:t>
      </w:r>
    </w:p>
    <w:p w:rsidR="00174912" w:rsidRDefault="00174912" w:rsidP="00174912">
      <w:pPr>
        <w:pStyle w:val="c3"/>
        <w:spacing w:before="0" w:beforeAutospacing="0" w:after="0" w:afterAutospacing="0"/>
        <w:rPr>
          <w:rFonts w:ascii="&amp;quot" w:hAnsi="&amp;quot"/>
          <w:color w:val="000000"/>
          <w:sz w:val="22"/>
          <w:szCs w:val="22"/>
        </w:rPr>
      </w:pPr>
      <w:r>
        <w:rPr>
          <w:rStyle w:val="c7"/>
          <w:rFonts w:ascii="&amp;quot" w:hAnsi="&amp;quot"/>
          <w:color w:val="000000"/>
          <w:shd w:val="clear" w:color="auto" w:fill="FFFFFF"/>
        </w:rPr>
        <w:t>14. Определите страну, о которой идёт речь.</w:t>
      </w:r>
    </w:p>
    <w:p w:rsidR="00174912" w:rsidRDefault="00174912" w:rsidP="00174912">
      <w:pPr>
        <w:pStyle w:val="c4"/>
        <w:spacing w:before="0" w:beforeAutospacing="0" w:after="0" w:afterAutospacing="0"/>
        <w:rPr>
          <w:rFonts w:ascii="&amp;quot" w:hAnsi="&amp;quot"/>
          <w:color w:val="000000"/>
          <w:sz w:val="22"/>
          <w:szCs w:val="22"/>
        </w:rPr>
      </w:pPr>
      <w:r>
        <w:rPr>
          <w:rStyle w:val="c2"/>
          <w:rFonts w:ascii="&amp;quot" w:hAnsi="&amp;quot"/>
          <w:color w:val="333333"/>
        </w:rPr>
        <w:t>«Эта страна исторически тесно связана с Россией. Их объединяет общая религия, близкие славянские языки, азбука на основе кириллицы. Она занимает первое место в мире по выращиванию роз и производству розового масла – важного сырья для парфюмерной промышленности.»</w:t>
      </w:r>
    </w:p>
    <w:p w:rsidR="00174912" w:rsidRDefault="00174912" w:rsidP="00174912">
      <w:pPr>
        <w:pStyle w:val="c3"/>
        <w:spacing w:before="0" w:beforeAutospacing="0" w:after="0" w:afterAutospacing="0"/>
        <w:rPr>
          <w:rFonts w:ascii="&amp;quot" w:hAnsi="&amp;quot"/>
          <w:color w:val="000000"/>
          <w:sz w:val="22"/>
          <w:szCs w:val="22"/>
        </w:rPr>
      </w:pPr>
      <w:r>
        <w:rPr>
          <w:rStyle w:val="c2"/>
          <w:rFonts w:ascii="&amp;quot" w:hAnsi="&amp;quot"/>
          <w:color w:val="333333"/>
        </w:rPr>
        <w:lastRenderedPageBreak/>
        <w:t>15. </w:t>
      </w:r>
      <w:r>
        <w:rPr>
          <w:rStyle w:val="c7"/>
          <w:rFonts w:ascii="&amp;quot" w:hAnsi="&amp;quot"/>
          <w:color w:val="000000"/>
          <w:shd w:val="clear" w:color="auto" w:fill="FFFFFF"/>
        </w:rPr>
        <w:t>Определите страну, о которой идёт речь.</w:t>
      </w:r>
    </w:p>
    <w:p w:rsidR="00174912" w:rsidRDefault="00174912" w:rsidP="00174912">
      <w:pPr>
        <w:pStyle w:val="c8"/>
        <w:spacing w:before="0" w:beforeAutospacing="0" w:after="0" w:afterAutospacing="0"/>
        <w:rPr>
          <w:rFonts w:ascii="&amp;quot" w:hAnsi="&amp;quot"/>
          <w:color w:val="000000"/>
          <w:sz w:val="22"/>
          <w:szCs w:val="22"/>
        </w:rPr>
      </w:pPr>
      <w:proofErr w:type="gramStart"/>
      <w:r>
        <w:rPr>
          <w:rStyle w:val="c2"/>
          <w:rFonts w:ascii="&amp;quot" w:hAnsi="&amp;quot"/>
          <w:color w:val="333333"/>
        </w:rPr>
        <w:t>« Здесь</w:t>
      </w:r>
      <w:proofErr w:type="gramEnd"/>
      <w:r>
        <w:rPr>
          <w:rStyle w:val="c2"/>
          <w:rFonts w:ascii="&amp;quot" w:hAnsi="&amp;quot"/>
          <w:color w:val="333333"/>
        </w:rPr>
        <w:t xml:space="preserve"> нет больших плодородных равнин. Горы занимают почти 4/5 территории страны. Высшая точка – гора, где, согласно древней мифологии, находится жилище богов во главе с Зевсом».</w:t>
      </w:r>
    </w:p>
    <w:p w:rsidR="00174912" w:rsidRDefault="00174912"/>
    <w:p w:rsidR="00174912" w:rsidRDefault="00174912"/>
    <w:p w:rsidR="00174912" w:rsidRDefault="00174912"/>
    <w:p w:rsidR="00174912" w:rsidRDefault="00174912" w:rsidP="00174912">
      <w:pPr>
        <w:spacing w:after="0" w:line="240" w:lineRule="auto"/>
        <w:jc w:val="both"/>
        <w:rPr>
          <w:rFonts w:ascii="&amp;quot" w:eastAsia="Times New Roman" w:hAnsi="&amp;quot" w:cs="Times New Roman"/>
          <w:sz w:val="24"/>
          <w:szCs w:val="24"/>
          <w:lang w:eastAsia="ru-RU"/>
        </w:rPr>
      </w:pPr>
      <w:r>
        <w:rPr>
          <w:rFonts w:ascii="&amp;quot" w:eastAsia="Times New Roman" w:hAnsi="&amp;quot" w:cs="Times New Roman" w:hint="eastAsia"/>
          <w:sz w:val="24"/>
          <w:szCs w:val="24"/>
          <w:lang w:eastAsia="ru-RU"/>
        </w:rPr>
        <w:t>Т</w:t>
      </w:r>
      <w:r>
        <w:rPr>
          <w:rFonts w:ascii="&amp;quot" w:eastAsia="Times New Roman" w:hAnsi="&amp;quot" w:cs="Times New Roman"/>
          <w:sz w:val="24"/>
          <w:szCs w:val="24"/>
          <w:lang w:eastAsia="ru-RU"/>
        </w:rPr>
        <w:t xml:space="preserve">аблица по </w:t>
      </w:r>
      <w:proofErr w:type="spellStart"/>
      <w:r>
        <w:rPr>
          <w:rFonts w:ascii="&amp;quot" w:eastAsia="Times New Roman" w:hAnsi="&amp;quot" w:cs="Times New Roman"/>
          <w:sz w:val="24"/>
          <w:szCs w:val="24"/>
          <w:lang w:eastAsia="ru-RU"/>
        </w:rPr>
        <w:t>физ</w:t>
      </w:r>
      <w:proofErr w:type="spellEnd"/>
      <w:r>
        <w:rPr>
          <w:rFonts w:ascii="&amp;quot" w:eastAsia="Times New Roman" w:hAnsi="&amp;quot" w:cs="Times New Roman"/>
          <w:sz w:val="24"/>
          <w:szCs w:val="24"/>
          <w:lang w:eastAsia="ru-RU"/>
        </w:rPr>
        <w:t>-ре</w:t>
      </w:r>
    </w:p>
    <w:p w:rsidR="00174912" w:rsidRDefault="00174912" w:rsidP="00174912">
      <w:pPr>
        <w:spacing w:after="0" w:line="240" w:lineRule="auto"/>
        <w:jc w:val="both"/>
        <w:rPr>
          <w:rFonts w:ascii="&amp;quot" w:eastAsia="Times New Roman" w:hAnsi="&amp;quot" w:cs="Times New Roman"/>
          <w:sz w:val="24"/>
          <w:szCs w:val="24"/>
          <w:lang w:eastAsia="ru-RU"/>
        </w:rPr>
      </w:pPr>
    </w:p>
    <w:tbl>
      <w:tblPr>
        <w:tblStyle w:val="a3"/>
        <w:tblW w:w="0" w:type="auto"/>
        <w:tblLook w:val="04A0" w:firstRow="1" w:lastRow="0" w:firstColumn="1" w:lastColumn="0" w:noHBand="0" w:noVBand="1"/>
      </w:tblPr>
      <w:tblGrid>
        <w:gridCol w:w="1869"/>
        <w:gridCol w:w="1869"/>
        <w:gridCol w:w="1869"/>
        <w:gridCol w:w="1869"/>
        <w:gridCol w:w="1869"/>
      </w:tblGrid>
      <w:tr w:rsidR="00174912" w:rsidTr="00483A87">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упражнения</w:t>
            </w:r>
          </w:p>
        </w:tc>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27</w:t>
            </w:r>
          </w:p>
        </w:tc>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28</w:t>
            </w:r>
          </w:p>
        </w:tc>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29</w:t>
            </w:r>
          </w:p>
        </w:tc>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30</w:t>
            </w:r>
          </w:p>
        </w:tc>
      </w:tr>
      <w:tr w:rsidR="00174912" w:rsidTr="00483A87">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hint="eastAsia"/>
                <w:sz w:val="24"/>
                <w:szCs w:val="24"/>
                <w:lang w:eastAsia="ru-RU"/>
              </w:rPr>
              <w:t>Ч</w:t>
            </w:r>
            <w:r>
              <w:rPr>
                <w:rFonts w:ascii="&amp;quot" w:eastAsia="Times New Roman" w:hAnsi="&amp;quot" w:cs="Times New Roman"/>
                <w:sz w:val="24"/>
                <w:szCs w:val="24"/>
                <w:lang w:eastAsia="ru-RU"/>
              </w:rPr>
              <w:t>исло отжиманий</w:t>
            </w: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r>
      <w:tr w:rsidR="00174912" w:rsidTr="00483A87">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Число подъём туловища</w:t>
            </w: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r>
      <w:tr w:rsidR="00174912" w:rsidTr="00483A87">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hint="eastAsia"/>
                <w:sz w:val="24"/>
                <w:szCs w:val="24"/>
                <w:lang w:eastAsia="ru-RU"/>
              </w:rPr>
              <w:t>Ч</w:t>
            </w:r>
            <w:r>
              <w:rPr>
                <w:rFonts w:ascii="&amp;quot" w:eastAsia="Times New Roman" w:hAnsi="&amp;quot" w:cs="Times New Roman"/>
                <w:sz w:val="24"/>
                <w:szCs w:val="24"/>
                <w:lang w:eastAsia="ru-RU"/>
              </w:rPr>
              <w:t>исло приседаний  за 1 мин</w:t>
            </w: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r>
      <w:tr w:rsidR="00174912" w:rsidTr="00483A87">
        <w:tc>
          <w:tcPr>
            <w:tcW w:w="1869" w:type="dxa"/>
          </w:tcPr>
          <w:p w:rsidR="00174912" w:rsidRDefault="00174912" w:rsidP="00483A87">
            <w:pPr>
              <w:jc w:val="both"/>
              <w:rPr>
                <w:rFonts w:ascii="&amp;quot" w:eastAsia="Times New Roman" w:hAnsi="&amp;quot" w:cs="Times New Roman"/>
                <w:sz w:val="24"/>
                <w:szCs w:val="24"/>
                <w:lang w:eastAsia="ru-RU"/>
              </w:rPr>
            </w:pPr>
            <w:r>
              <w:rPr>
                <w:rFonts w:ascii="&amp;quot" w:eastAsia="Times New Roman" w:hAnsi="&amp;quot" w:cs="Times New Roman"/>
                <w:sz w:val="24"/>
                <w:szCs w:val="24"/>
                <w:lang w:eastAsia="ru-RU"/>
              </w:rPr>
              <w:t>Бег мин</w:t>
            </w: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c>
          <w:tcPr>
            <w:tcW w:w="1869" w:type="dxa"/>
          </w:tcPr>
          <w:p w:rsidR="00174912" w:rsidRDefault="00174912" w:rsidP="00483A87">
            <w:pPr>
              <w:jc w:val="both"/>
              <w:rPr>
                <w:rFonts w:ascii="&amp;quot" w:eastAsia="Times New Roman" w:hAnsi="&amp;quot" w:cs="Times New Roman"/>
                <w:sz w:val="24"/>
                <w:szCs w:val="24"/>
                <w:lang w:eastAsia="ru-RU"/>
              </w:rPr>
            </w:pPr>
          </w:p>
        </w:tc>
      </w:tr>
    </w:tbl>
    <w:p w:rsidR="00174912" w:rsidRDefault="00174912"/>
    <w:sectPr w:rsidR="0017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4AEE"/>
    <w:multiLevelType w:val="multilevel"/>
    <w:tmpl w:val="B088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92"/>
    <w:rsid w:val="00144DBF"/>
    <w:rsid w:val="00174912"/>
    <w:rsid w:val="003A1AE9"/>
    <w:rsid w:val="005C2E99"/>
    <w:rsid w:val="00834F92"/>
    <w:rsid w:val="00B2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F41"/>
  <w15:chartTrackingRefBased/>
  <w15:docId w15:val="{89A5AD41-1C71-4FBA-B875-8AF35E16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34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7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74912"/>
  </w:style>
  <w:style w:type="character" w:customStyle="1" w:styleId="c2">
    <w:name w:val="c2"/>
    <w:basedOn w:val="a0"/>
    <w:rsid w:val="00174912"/>
  </w:style>
  <w:style w:type="paragraph" w:customStyle="1" w:styleId="c4">
    <w:name w:val="c4"/>
    <w:basedOn w:val="a"/>
    <w:rsid w:val="00174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7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4912"/>
  </w:style>
  <w:style w:type="paragraph" w:customStyle="1" w:styleId="c8">
    <w:name w:val="c8"/>
    <w:basedOn w:val="a"/>
    <w:rsid w:val="001749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3029">
      <w:bodyDiv w:val="1"/>
      <w:marLeft w:val="0"/>
      <w:marRight w:val="0"/>
      <w:marTop w:val="0"/>
      <w:marBottom w:val="0"/>
      <w:divBdr>
        <w:top w:val="none" w:sz="0" w:space="0" w:color="auto"/>
        <w:left w:val="none" w:sz="0" w:space="0" w:color="auto"/>
        <w:bottom w:val="none" w:sz="0" w:space="0" w:color="auto"/>
        <w:right w:val="none" w:sz="0" w:space="0" w:color="auto"/>
      </w:divBdr>
    </w:div>
    <w:div w:id="1496916542">
      <w:bodyDiv w:val="1"/>
      <w:marLeft w:val="0"/>
      <w:marRight w:val="0"/>
      <w:marTop w:val="0"/>
      <w:marBottom w:val="0"/>
      <w:divBdr>
        <w:top w:val="none" w:sz="0" w:space="0" w:color="auto"/>
        <w:left w:val="none" w:sz="0" w:space="0" w:color="auto"/>
        <w:bottom w:val="none" w:sz="0" w:space="0" w:color="auto"/>
        <w:right w:val="none" w:sz="0" w:space="0" w:color="auto"/>
      </w:divBdr>
      <w:divsChild>
        <w:div w:id="1642998024">
          <w:marLeft w:val="0"/>
          <w:marRight w:val="0"/>
          <w:marTop w:val="0"/>
          <w:marBottom w:val="0"/>
          <w:divBdr>
            <w:top w:val="none" w:sz="0" w:space="0" w:color="auto"/>
            <w:left w:val="none" w:sz="0" w:space="0" w:color="auto"/>
            <w:bottom w:val="none" w:sz="0" w:space="0" w:color="auto"/>
            <w:right w:val="none" w:sz="0" w:space="0" w:color="auto"/>
          </w:divBdr>
          <w:divsChild>
            <w:div w:id="1647078033">
              <w:marLeft w:val="0"/>
              <w:marRight w:val="0"/>
              <w:marTop w:val="0"/>
              <w:marBottom w:val="360"/>
              <w:divBdr>
                <w:top w:val="none" w:sz="0" w:space="0" w:color="auto"/>
                <w:left w:val="none" w:sz="0" w:space="0" w:color="auto"/>
                <w:bottom w:val="none" w:sz="0" w:space="0" w:color="auto"/>
                <w:right w:val="none" w:sz="0" w:space="0" w:color="auto"/>
              </w:divBdr>
              <w:divsChild>
                <w:div w:id="42291388">
                  <w:marLeft w:val="0"/>
                  <w:marRight w:val="0"/>
                  <w:marTop w:val="0"/>
                  <w:marBottom w:val="0"/>
                  <w:divBdr>
                    <w:top w:val="none" w:sz="0" w:space="0" w:color="auto"/>
                    <w:left w:val="none" w:sz="0" w:space="0" w:color="auto"/>
                    <w:bottom w:val="none" w:sz="0" w:space="0" w:color="auto"/>
                    <w:right w:val="none" w:sz="0" w:space="0" w:color="auto"/>
                  </w:divBdr>
                  <w:divsChild>
                    <w:div w:id="1318680306">
                      <w:marLeft w:val="0"/>
                      <w:marRight w:val="0"/>
                      <w:marTop w:val="0"/>
                      <w:marBottom w:val="0"/>
                      <w:divBdr>
                        <w:top w:val="none" w:sz="0" w:space="0" w:color="auto"/>
                        <w:left w:val="none" w:sz="0" w:space="0" w:color="auto"/>
                        <w:bottom w:val="none" w:sz="0" w:space="0" w:color="auto"/>
                        <w:right w:val="none" w:sz="0" w:space="0" w:color="auto"/>
                      </w:divBdr>
                      <w:divsChild>
                        <w:div w:id="527531065">
                          <w:marLeft w:val="0"/>
                          <w:marRight w:val="0"/>
                          <w:marTop w:val="0"/>
                          <w:marBottom w:val="0"/>
                          <w:divBdr>
                            <w:top w:val="none" w:sz="0" w:space="0" w:color="auto"/>
                            <w:left w:val="none" w:sz="0" w:space="0" w:color="auto"/>
                            <w:bottom w:val="none" w:sz="0" w:space="0" w:color="auto"/>
                            <w:right w:val="none" w:sz="0" w:space="0" w:color="auto"/>
                          </w:divBdr>
                        </w:div>
                      </w:divsChild>
                    </w:div>
                    <w:div w:id="1145507984">
                      <w:marLeft w:val="0"/>
                      <w:marRight w:val="0"/>
                      <w:marTop w:val="0"/>
                      <w:marBottom w:val="0"/>
                      <w:divBdr>
                        <w:top w:val="none" w:sz="0" w:space="0" w:color="auto"/>
                        <w:left w:val="none" w:sz="0" w:space="0" w:color="auto"/>
                        <w:bottom w:val="none" w:sz="0" w:space="0" w:color="auto"/>
                        <w:right w:val="none" w:sz="0" w:space="0" w:color="auto"/>
                      </w:divBdr>
                      <w:divsChild>
                        <w:div w:id="1201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045">
          <w:marLeft w:val="0"/>
          <w:marRight w:val="0"/>
          <w:marTop w:val="0"/>
          <w:marBottom w:val="0"/>
          <w:divBdr>
            <w:top w:val="none" w:sz="0" w:space="0" w:color="auto"/>
            <w:left w:val="none" w:sz="0" w:space="0" w:color="auto"/>
            <w:bottom w:val="none" w:sz="0" w:space="0" w:color="auto"/>
            <w:right w:val="none" w:sz="0" w:space="0" w:color="auto"/>
          </w:divBdr>
          <w:divsChild>
            <w:div w:id="14774943">
              <w:marLeft w:val="0"/>
              <w:marRight w:val="0"/>
              <w:marTop w:val="0"/>
              <w:marBottom w:val="360"/>
              <w:divBdr>
                <w:top w:val="none" w:sz="0" w:space="0" w:color="auto"/>
                <w:left w:val="none" w:sz="0" w:space="0" w:color="auto"/>
                <w:bottom w:val="none" w:sz="0" w:space="0" w:color="auto"/>
                <w:right w:val="none" w:sz="0" w:space="0" w:color="auto"/>
              </w:divBdr>
              <w:divsChild>
                <w:div w:id="906451730">
                  <w:marLeft w:val="0"/>
                  <w:marRight w:val="0"/>
                  <w:marTop w:val="0"/>
                  <w:marBottom w:val="0"/>
                  <w:divBdr>
                    <w:top w:val="none" w:sz="0" w:space="0" w:color="auto"/>
                    <w:left w:val="none" w:sz="0" w:space="0" w:color="auto"/>
                    <w:bottom w:val="none" w:sz="0" w:space="0" w:color="auto"/>
                    <w:right w:val="none" w:sz="0" w:space="0" w:color="auto"/>
                  </w:divBdr>
                </w:div>
                <w:div w:id="809059414">
                  <w:marLeft w:val="0"/>
                  <w:marRight w:val="0"/>
                  <w:marTop w:val="0"/>
                  <w:marBottom w:val="0"/>
                  <w:divBdr>
                    <w:top w:val="none" w:sz="0" w:space="0" w:color="auto"/>
                    <w:left w:val="none" w:sz="0" w:space="0" w:color="auto"/>
                    <w:bottom w:val="none" w:sz="0" w:space="0" w:color="auto"/>
                    <w:right w:val="none" w:sz="0" w:space="0" w:color="auto"/>
                  </w:divBdr>
                  <w:divsChild>
                    <w:div w:id="1723407403">
                      <w:marLeft w:val="0"/>
                      <w:marRight w:val="0"/>
                      <w:marTop w:val="0"/>
                      <w:marBottom w:val="0"/>
                      <w:divBdr>
                        <w:top w:val="none" w:sz="0" w:space="0" w:color="auto"/>
                        <w:left w:val="none" w:sz="0" w:space="0" w:color="auto"/>
                        <w:bottom w:val="none" w:sz="0" w:space="0" w:color="auto"/>
                        <w:right w:val="none" w:sz="0" w:space="0" w:color="auto"/>
                      </w:divBdr>
                    </w:div>
                    <w:div w:id="806358382">
                      <w:marLeft w:val="0"/>
                      <w:marRight w:val="0"/>
                      <w:marTop w:val="0"/>
                      <w:marBottom w:val="0"/>
                      <w:divBdr>
                        <w:top w:val="none" w:sz="0" w:space="0" w:color="auto"/>
                        <w:left w:val="none" w:sz="0" w:space="0" w:color="auto"/>
                        <w:bottom w:val="none" w:sz="0" w:space="0" w:color="auto"/>
                        <w:right w:val="none" w:sz="0" w:space="0" w:color="auto"/>
                      </w:divBdr>
                    </w:div>
                  </w:divsChild>
                </w:div>
                <w:div w:id="1561358509">
                  <w:marLeft w:val="0"/>
                  <w:marRight w:val="0"/>
                  <w:marTop w:val="0"/>
                  <w:marBottom w:val="0"/>
                  <w:divBdr>
                    <w:top w:val="none" w:sz="0" w:space="0" w:color="auto"/>
                    <w:left w:val="none" w:sz="0" w:space="0" w:color="auto"/>
                    <w:bottom w:val="none" w:sz="0" w:space="0" w:color="auto"/>
                    <w:right w:val="none" w:sz="0" w:space="0" w:color="auto"/>
                  </w:divBdr>
                  <w:divsChild>
                    <w:div w:id="951322260">
                      <w:marLeft w:val="0"/>
                      <w:marRight w:val="0"/>
                      <w:marTop w:val="0"/>
                      <w:marBottom w:val="0"/>
                      <w:divBdr>
                        <w:top w:val="none" w:sz="0" w:space="0" w:color="auto"/>
                        <w:left w:val="none" w:sz="0" w:space="0" w:color="auto"/>
                        <w:bottom w:val="none" w:sz="0" w:space="0" w:color="auto"/>
                        <w:right w:val="none" w:sz="0" w:space="0" w:color="auto"/>
                      </w:divBdr>
                    </w:div>
                  </w:divsChild>
                </w:div>
                <w:div w:id="107286041">
                  <w:marLeft w:val="0"/>
                  <w:marRight w:val="0"/>
                  <w:marTop w:val="0"/>
                  <w:marBottom w:val="0"/>
                  <w:divBdr>
                    <w:top w:val="none" w:sz="0" w:space="0" w:color="auto"/>
                    <w:left w:val="none" w:sz="0" w:space="0" w:color="auto"/>
                    <w:bottom w:val="none" w:sz="0" w:space="0" w:color="auto"/>
                    <w:right w:val="none" w:sz="0" w:space="0" w:color="auto"/>
                  </w:divBdr>
                  <w:divsChild>
                    <w:div w:id="1753962389">
                      <w:marLeft w:val="0"/>
                      <w:marRight w:val="0"/>
                      <w:marTop w:val="0"/>
                      <w:marBottom w:val="0"/>
                      <w:divBdr>
                        <w:top w:val="none" w:sz="0" w:space="0" w:color="auto"/>
                        <w:left w:val="none" w:sz="0" w:space="0" w:color="auto"/>
                        <w:bottom w:val="none" w:sz="0" w:space="0" w:color="auto"/>
                        <w:right w:val="none" w:sz="0" w:space="0" w:color="auto"/>
                      </w:divBdr>
                      <w:divsChild>
                        <w:div w:id="1165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768">
                  <w:marLeft w:val="0"/>
                  <w:marRight w:val="0"/>
                  <w:marTop w:val="0"/>
                  <w:marBottom w:val="0"/>
                  <w:divBdr>
                    <w:top w:val="none" w:sz="0" w:space="0" w:color="auto"/>
                    <w:left w:val="none" w:sz="0" w:space="0" w:color="auto"/>
                    <w:bottom w:val="none" w:sz="0" w:space="0" w:color="auto"/>
                    <w:right w:val="none" w:sz="0" w:space="0" w:color="auto"/>
                  </w:divBdr>
                  <w:divsChild>
                    <w:div w:id="383648677">
                      <w:marLeft w:val="0"/>
                      <w:marRight w:val="0"/>
                      <w:marTop w:val="0"/>
                      <w:marBottom w:val="0"/>
                      <w:divBdr>
                        <w:top w:val="none" w:sz="0" w:space="0" w:color="auto"/>
                        <w:left w:val="none" w:sz="0" w:space="0" w:color="auto"/>
                        <w:bottom w:val="none" w:sz="0" w:space="0" w:color="auto"/>
                        <w:right w:val="none" w:sz="0" w:space="0" w:color="auto"/>
                      </w:divBdr>
                      <w:divsChild>
                        <w:div w:id="1059788101">
                          <w:marLeft w:val="0"/>
                          <w:marRight w:val="0"/>
                          <w:marTop w:val="0"/>
                          <w:marBottom w:val="0"/>
                          <w:divBdr>
                            <w:top w:val="none" w:sz="0" w:space="0" w:color="auto"/>
                            <w:left w:val="none" w:sz="0" w:space="0" w:color="auto"/>
                            <w:bottom w:val="none" w:sz="0" w:space="0" w:color="auto"/>
                            <w:right w:val="none" w:sz="0" w:space="0" w:color="auto"/>
                          </w:divBdr>
                          <w:divsChild>
                            <w:div w:id="1492672707">
                              <w:marLeft w:val="0"/>
                              <w:marRight w:val="0"/>
                              <w:marTop w:val="0"/>
                              <w:marBottom w:val="0"/>
                              <w:divBdr>
                                <w:top w:val="none" w:sz="0" w:space="0" w:color="auto"/>
                                <w:left w:val="none" w:sz="0" w:space="0" w:color="auto"/>
                                <w:bottom w:val="none" w:sz="0" w:space="0" w:color="auto"/>
                                <w:right w:val="none" w:sz="0" w:space="0" w:color="auto"/>
                              </w:divBdr>
                              <w:divsChild>
                                <w:div w:id="1207179588">
                                  <w:marLeft w:val="0"/>
                                  <w:marRight w:val="0"/>
                                  <w:marTop w:val="0"/>
                                  <w:marBottom w:val="0"/>
                                  <w:divBdr>
                                    <w:top w:val="none" w:sz="0" w:space="0" w:color="auto"/>
                                    <w:left w:val="none" w:sz="0" w:space="0" w:color="auto"/>
                                    <w:bottom w:val="none" w:sz="0" w:space="0" w:color="auto"/>
                                    <w:right w:val="none" w:sz="0" w:space="0" w:color="auto"/>
                                  </w:divBdr>
                                  <w:divsChild>
                                    <w:div w:id="906917821">
                                      <w:marLeft w:val="0"/>
                                      <w:marRight w:val="0"/>
                                      <w:marTop w:val="0"/>
                                      <w:marBottom w:val="0"/>
                                      <w:divBdr>
                                        <w:top w:val="none" w:sz="0" w:space="0" w:color="auto"/>
                                        <w:left w:val="none" w:sz="0" w:space="0" w:color="auto"/>
                                        <w:bottom w:val="none" w:sz="0" w:space="0" w:color="auto"/>
                                        <w:right w:val="none" w:sz="0" w:space="0" w:color="auto"/>
                                      </w:divBdr>
                                      <w:divsChild>
                                        <w:div w:id="1809660643">
                                          <w:marLeft w:val="0"/>
                                          <w:marRight w:val="0"/>
                                          <w:marTop w:val="0"/>
                                          <w:marBottom w:val="0"/>
                                          <w:divBdr>
                                            <w:top w:val="none" w:sz="0" w:space="0" w:color="auto"/>
                                            <w:left w:val="none" w:sz="0" w:space="0" w:color="auto"/>
                                            <w:bottom w:val="none" w:sz="0" w:space="0" w:color="auto"/>
                                            <w:right w:val="none" w:sz="0" w:space="0" w:color="auto"/>
                                          </w:divBdr>
                                          <w:divsChild>
                                            <w:div w:id="714282295">
                                              <w:marLeft w:val="0"/>
                                              <w:marRight w:val="0"/>
                                              <w:marTop w:val="0"/>
                                              <w:marBottom w:val="0"/>
                                              <w:divBdr>
                                                <w:top w:val="none" w:sz="0" w:space="0" w:color="auto"/>
                                                <w:left w:val="none" w:sz="0" w:space="0" w:color="auto"/>
                                                <w:bottom w:val="none" w:sz="0" w:space="0" w:color="auto"/>
                                                <w:right w:val="none" w:sz="0" w:space="0" w:color="auto"/>
                                              </w:divBdr>
                                              <w:divsChild>
                                                <w:div w:id="13546447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H5VRHAXFEW3S-747-658</_dlc_DocId>
    <_dlc_DocIdUrl xmlns="b582dbf1-bcaa-4613-9a4c-8b7010640233">
      <Url>http://www.eduportal44.ru/Krasnoe/SopSchool/_layouts/15/DocIdRedir.aspx?ID=H5VRHAXFEW3S-747-658</Url>
      <Description>H5VRHAXFEW3S-747-658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783B4-7F17-43A4-A5BF-D681D718B186}"/>
</file>

<file path=customXml/itemProps2.xml><?xml version="1.0" encoding="utf-8"?>
<ds:datastoreItem xmlns:ds="http://schemas.openxmlformats.org/officeDocument/2006/customXml" ds:itemID="{023E335D-5C45-4019-A684-8B60750EBF6A}"/>
</file>

<file path=customXml/itemProps3.xml><?xml version="1.0" encoding="utf-8"?>
<ds:datastoreItem xmlns:ds="http://schemas.openxmlformats.org/officeDocument/2006/customXml" ds:itemID="{B9E25289-FEFC-4C5A-8D96-1C360C938D6F}"/>
</file>

<file path=customXml/itemProps4.xml><?xml version="1.0" encoding="utf-8"?>
<ds:datastoreItem xmlns:ds="http://schemas.openxmlformats.org/officeDocument/2006/customXml" ds:itemID="{8F5DF8D2-12D1-40D8-AEFE-9D9F35AFA07F}"/>
</file>

<file path=docProps/app.xml><?xml version="1.0" encoding="utf-8"?>
<Properties xmlns="http://schemas.openxmlformats.org/officeDocument/2006/extended-properties" xmlns:vt="http://schemas.openxmlformats.org/officeDocument/2006/docPropsVTypes">
  <Template>Normal.dotm</Template>
  <TotalTime>49</TotalTime>
  <Pages>8</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иванов</dc:creator>
  <cp:keywords/>
  <dc:description/>
  <cp:lastModifiedBy>евгений иванов</cp:lastModifiedBy>
  <cp:revision>1</cp:revision>
  <dcterms:created xsi:type="dcterms:W3CDTF">2020-04-22T06:53:00Z</dcterms:created>
  <dcterms:modified xsi:type="dcterms:W3CDTF">2020-04-22T07:49:00Z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38a9e6f9-d117-48c4-a47b-df776fe6c76c</vt:lpwstr>
  </property>
</Properties>
</file>