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8F" w:rsidRDefault="00AA188F"/>
    <w:p w:rsidR="00B7463E" w:rsidRDefault="00B7463E" w:rsidP="00B74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6</w:t>
      </w:r>
    </w:p>
    <w:p w:rsidR="00B7463E" w:rsidRDefault="00B7463E" w:rsidP="00B74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</w:t>
      </w:r>
    </w:p>
    <w:p w:rsidR="00B7463E" w:rsidRPr="00B7463E" w:rsidRDefault="00B7463E" w:rsidP="00B746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3E">
        <w:rPr>
          <w:rFonts w:ascii="Times New Roman" w:hAnsi="Times New Roman" w:cs="Times New Roman"/>
          <w:sz w:val="28"/>
          <w:szCs w:val="28"/>
        </w:rPr>
        <w:t>на 18.05-.22.05</w:t>
      </w:r>
    </w:p>
    <w:p w:rsidR="00B7463E" w:rsidRPr="00B7463E" w:rsidRDefault="00B7463E" w:rsidP="00B7463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7463E">
        <w:rPr>
          <w:rFonts w:ascii="Times New Roman" w:hAnsi="Times New Roman" w:cs="Times New Roman"/>
          <w:sz w:val="28"/>
          <w:szCs w:val="28"/>
        </w:rPr>
        <w:t>Ребята, начинаются итоговые контрольные работы. Выполняйте их на отдельных аккуратных листах. Подписываем: итоговая контрольная работа по --------за 2019-2020 учебный год учен----   класса.</w:t>
      </w:r>
    </w:p>
    <w:p w:rsidR="00B7463E" w:rsidRPr="00B7463E" w:rsidRDefault="00B7463E" w:rsidP="00B7463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7463E">
        <w:rPr>
          <w:rFonts w:ascii="Times New Roman" w:hAnsi="Times New Roman" w:cs="Times New Roman"/>
          <w:sz w:val="28"/>
          <w:szCs w:val="28"/>
        </w:rPr>
        <w:t>Листки потом будет необходимо сдать. Все тетради вы тоже должны будете сдать и тетрадь по физ-ре. Поэтому берегите все тетради.</w:t>
      </w:r>
    </w:p>
    <w:p w:rsidR="00B7463E" w:rsidRDefault="00B7463E" w:rsidP="00B746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214"/>
        <w:gridCol w:w="2852"/>
        <w:gridCol w:w="2421"/>
        <w:gridCol w:w="1837"/>
        <w:gridCol w:w="638"/>
      </w:tblGrid>
      <w:tr w:rsidR="00B7463E" w:rsidTr="00B7463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устн-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задания 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печатной тетради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Отдельный лист(смотри выше)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3E" w:rsidTr="00B7463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E" w:rsidRDefault="00B746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Отдельный лист(смотри выше)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информацию в интернете и сделай конспект </w:t>
            </w:r>
            <w:r w:rsidRPr="00C435CD">
              <w:lastRenderedPageBreak/>
              <w:t>Географическое положение, природные условия и природные ресурсы</w:t>
            </w:r>
            <w:r>
              <w:t xml:space="preserve"> Костромской области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301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3018CC" w:rsidRDefault="003018CC" w:rsidP="003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3018CC" w:rsidRDefault="003018CC" w:rsidP="003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3018CC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Отдельный лист(смотри выше)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3018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ED1BE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/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CC" w:rsidTr="00B7463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ED1BE1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18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информацию в интернете, прочитай</w:t>
            </w:r>
          </w:p>
          <w:p w:rsidR="003018CC" w:rsidRDefault="00ED1BE1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986">
              <w:t>Этиловый спирт и его свойства. Получение этанола гидратац</w:t>
            </w:r>
            <w:r>
              <w:t xml:space="preserve">ией этилена, брожением сахаров. </w:t>
            </w:r>
            <w:r w:rsidRPr="00532986">
              <w:t>Гомологический ряд</w:t>
            </w:r>
            <w:r>
              <w:t xml:space="preserve"> одноатомных спиртов, изомерия, </w:t>
            </w:r>
            <w:r w:rsidRPr="00532986">
              <w:t>номенклатура. Многоатомные спирты: этиленгликоль,</w:t>
            </w:r>
            <w:r>
              <w:t xml:space="preserve"> глицерин. Качественная реакция </w:t>
            </w:r>
            <w:r w:rsidRPr="00532986">
              <w:t xml:space="preserve">на многоатомные </w:t>
            </w:r>
            <w:r w:rsidR="003018CC">
              <w:t>- выучить названия и формулы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 w:rsidP="00301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E1" w:rsidTr="00B746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Отдельный лист(смотри выше)</w:t>
            </w:r>
          </w:p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1" w:rsidRDefault="00ED1BE1" w:rsidP="00ED1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63E" w:rsidRDefault="00B7463E" w:rsidP="00B7463E">
      <w:pPr>
        <w:rPr>
          <w:rFonts w:ascii="Times New Roman" w:hAnsi="Times New Roman" w:cs="Times New Roman"/>
          <w:sz w:val="28"/>
          <w:szCs w:val="28"/>
        </w:rPr>
      </w:pPr>
    </w:p>
    <w:p w:rsidR="00B7463E" w:rsidRDefault="00B7463E" w:rsidP="00B7463E"/>
    <w:p w:rsidR="00B7463E" w:rsidRDefault="00B7463E" w:rsidP="00B7463E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>Таблица по физ-ре</w:t>
      </w:r>
    </w:p>
    <w:p w:rsidR="00B7463E" w:rsidRDefault="00B7463E" w:rsidP="00B7463E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0"/>
        <w:gridCol w:w="1630"/>
        <w:gridCol w:w="1630"/>
        <w:gridCol w:w="1630"/>
        <w:gridCol w:w="1630"/>
        <w:gridCol w:w="1591"/>
      </w:tblGrid>
      <w:tr w:rsidR="003018CC" w:rsidTr="003018C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18CC" w:rsidTr="003018C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отжиманий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018CC" w:rsidTr="003018C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018CC" w:rsidTr="003018C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приседаний  за 1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018CC" w:rsidTr="003018C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Бег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Default="003018CC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B7463E" w:rsidRDefault="00B7463E" w:rsidP="00B7463E"/>
    <w:p w:rsidR="00B7463E" w:rsidRDefault="00B7463E" w:rsidP="00B7463E"/>
    <w:p w:rsidR="00B7463E" w:rsidRDefault="00B7463E" w:rsidP="00B7463E"/>
    <w:p w:rsidR="00B7463E" w:rsidRPr="00E65084" w:rsidRDefault="00B7463E" w:rsidP="00B74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084"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по биологии для  9 класса</w:t>
      </w:r>
      <w:r w:rsidRPr="00E65084">
        <w:rPr>
          <w:rFonts w:ascii="Times New Roman" w:hAnsi="Times New Roman"/>
          <w:b/>
          <w:sz w:val="24"/>
          <w:szCs w:val="24"/>
        </w:rPr>
        <w:t xml:space="preserve"> </w:t>
      </w:r>
    </w:p>
    <w:p w:rsidR="00B7463E" w:rsidRPr="00E65084" w:rsidRDefault="00B7463E" w:rsidP="00B74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63E" w:rsidRDefault="00B7463E" w:rsidP="00B74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51C">
        <w:rPr>
          <w:rFonts w:ascii="Times New Roman" w:hAnsi="Times New Roman"/>
          <w:b/>
          <w:sz w:val="24"/>
          <w:szCs w:val="24"/>
        </w:rPr>
        <w:t>Вариант 1.</w:t>
      </w:r>
    </w:p>
    <w:p w:rsidR="00B7463E" w:rsidRPr="00F8151C" w:rsidRDefault="00B7463E" w:rsidP="00B74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63E" w:rsidRPr="00F8151C" w:rsidRDefault="00B7463E" w:rsidP="00B7463E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F8151C">
        <w:rPr>
          <w:rFonts w:ascii="Times New Roman" w:hAnsi="Times New Roman"/>
          <w:b/>
          <w:i/>
          <w:sz w:val="24"/>
          <w:szCs w:val="24"/>
          <w:u w:val="single"/>
        </w:rPr>
        <w:t>Часть 1.  Выберите ОДИН правильный ответ:</w:t>
      </w: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А1. Наука о взаимосвязях организмов между собой и их средой обитания – это</w:t>
      </w:r>
    </w:p>
    <w:p w:rsidR="00B7463E" w:rsidRPr="007401D0" w:rsidRDefault="00B7463E" w:rsidP="00B7463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401D0">
        <w:rPr>
          <w:rFonts w:ascii="Times New Roman" w:hAnsi="Times New Roman" w:cs="Times New Roman"/>
          <w:sz w:val="24"/>
          <w:szCs w:val="24"/>
        </w:rPr>
        <w:t>эволюция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7401D0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7401D0">
        <w:rPr>
          <w:rFonts w:ascii="Times New Roman" w:hAnsi="Times New Roman" w:cs="Times New Roman"/>
          <w:sz w:val="24"/>
          <w:szCs w:val="24"/>
        </w:rPr>
        <w:t>генетика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7401D0">
        <w:rPr>
          <w:rFonts w:ascii="Times New Roman" w:hAnsi="Times New Roman" w:cs="Times New Roman"/>
          <w:sz w:val="24"/>
          <w:szCs w:val="24"/>
        </w:rPr>
        <w:t>селекция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lastRenderedPageBreak/>
        <w:t xml:space="preserve">А2. Главный признак, по которому живое можно отличить от неживого, - </w:t>
      </w:r>
    </w:p>
    <w:p w:rsidR="00B7463E" w:rsidRPr="007401D0" w:rsidRDefault="00B7463E" w:rsidP="00B7463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401D0">
        <w:rPr>
          <w:rFonts w:ascii="Times New Roman" w:hAnsi="Times New Roman" w:cs="Times New Roman"/>
          <w:sz w:val="24"/>
          <w:szCs w:val="24"/>
        </w:rPr>
        <w:t>обмен веществ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7401D0">
        <w:rPr>
          <w:rFonts w:ascii="Times New Roman" w:hAnsi="Times New Roman" w:cs="Times New Roman"/>
          <w:sz w:val="24"/>
          <w:szCs w:val="24"/>
        </w:rPr>
        <w:t>уменьшение веса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Pr="007401D0">
        <w:rPr>
          <w:rFonts w:ascii="Times New Roman" w:hAnsi="Times New Roman" w:cs="Times New Roman"/>
          <w:sz w:val="24"/>
          <w:szCs w:val="24"/>
        </w:rPr>
        <w:t>изменение окраски</w: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 w:rsidRPr="007401D0">
        <w:rPr>
          <w:rFonts w:ascii="Times New Roman" w:hAnsi="Times New Roman" w:cs="Times New Roman"/>
          <w:sz w:val="24"/>
          <w:szCs w:val="24"/>
        </w:rPr>
        <w:t>изменение формы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8A7640" w:rsidRDefault="00B7463E" w:rsidP="00B7463E">
      <w:pPr>
        <w:shd w:val="clear" w:color="auto" w:fill="FFFFFF"/>
        <w:tabs>
          <w:tab w:val="left" w:pos="331"/>
        </w:tabs>
        <w:spacing w:after="0" w:line="240" w:lineRule="auto"/>
        <w:ind w:left="5" w:hanging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А3</w:t>
      </w:r>
      <w:r w:rsidRPr="008A7640"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 объектам Не</w:t>
      </w:r>
      <w:r w:rsidRPr="008A7640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живой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8A764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природы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относятся:</w:t>
      </w:r>
    </w:p>
    <w:p w:rsidR="00B7463E" w:rsidRDefault="00B7463E" w:rsidP="00B7463E">
      <w:pPr>
        <w:shd w:val="clear" w:color="auto" w:fill="FFFFFF"/>
        <w:tabs>
          <w:tab w:val="left" w:pos="590"/>
          <w:tab w:val="left" w:pos="3326"/>
        </w:tabs>
        <w:spacing w:after="0" w:line="240" w:lineRule="auto"/>
        <w:ind w:left="346" w:hanging="57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1) </w:t>
      </w:r>
      <w:r w:rsidRPr="008A764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ландыш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                       2</w:t>
      </w:r>
      <w:r w:rsidRPr="008A7640">
        <w:rPr>
          <w:rFonts w:ascii="Times New Roman" w:hAnsi="Times New Roman" w:cs="Times New Roman"/>
          <w:color w:val="000000"/>
          <w:spacing w:val="-5"/>
          <w:sz w:val="24"/>
          <w:szCs w:val="24"/>
        </w:rPr>
        <w:t>) грибы</w:t>
      </w:r>
      <w:r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Pr="008A7640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бабочки</w:t>
      </w:r>
      <w:r w:rsidRPr="008A764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8A7640">
        <w:rPr>
          <w:rFonts w:ascii="Times New Roman" w:hAnsi="Times New Roman" w:cs="Times New Roman"/>
          <w:color w:val="000000"/>
          <w:spacing w:val="-4"/>
          <w:sz w:val="24"/>
          <w:szCs w:val="24"/>
        </w:rPr>
        <w:t>) минералы</w:t>
      </w:r>
    </w:p>
    <w:p w:rsidR="00B7463E" w:rsidRPr="008A7640" w:rsidRDefault="00B7463E" w:rsidP="00B7463E">
      <w:pPr>
        <w:shd w:val="clear" w:color="auto" w:fill="FFFFFF"/>
        <w:tabs>
          <w:tab w:val="left" w:pos="590"/>
          <w:tab w:val="left" w:pos="3326"/>
        </w:tabs>
        <w:spacing w:after="0" w:line="240" w:lineRule="auto"/>
        <w:ind w:left="346" w:hanging="572"/>
        <w:rPr>
          <w:rFonts w:ascii="Times New Roman" w:hAnsi="Times New Roman" w:cs="Times New Roman"/>
          <w:sz w:val="24"/>
          <w:szCs w:val="24"/>
        </w:rPr>
      </w:pPr>
    </w:p>
    <w:p w:rsidR="00B7463E" w:rsidRDefault="00B7463E" w:rsidP="00B7463E">
      <w:pPr>
        <w:shd w:val="clear" w:color="auto" w:fill="FFFFFF"/>
        <w:tabs>
          <w:tab w:val="left" w:pos="331"/>
        </w:tabs>
        <w:spacing w:after="0" w:line="240" w:lineRule="auto"/>
        <w:ind w:left="5" w:hanging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А4. </w:t>
      </w:r>
      <w:r w:rsidRPr="008A7640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Живым организмом можно считать:</w:t>
      </w:r>
    </w:p>
    <w:p w:rsidR="00B7463E" w:rsidRDefault="00B7463E" w:rsidP="00B7463E">
      <w:pPr>
        <w:shd w:val="clear" w:color="auto" w:fill="FFFFFF"/>
        <w:tabs>
          <w:tab w:val="left" w:pos="331"/>
        </w:tabs>
        <w:spacing w:after="0" w:line="240" w:lineRule="auto"/>
        <w:ind w:left="5" w:hanging="57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1) </w:t>
      </w:r>
      <w:r w:rsidRPr="008A764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лист осины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8A764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клетки стенок желудка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8A764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березовый лес</w:t>
      </w:r>
      <w:r w:rsidRPr="008A76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7640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дуб, выросший из желудя</w:t>
      </w:r>
    </w:p>
    <w:p w:rsidR="00B7463E" w:rsidRDefault="00B7463E" w:rsidP="00B7463E">
      <w:pPr>
        <w:shd w:val="clear" w:color="auto" w:fill="FFFFFF"/>
        <w:tabs>
          <w:tab w:val="left" w:pos="331"/>
        </w:tabs>
        <w:spacing w:after="0" w:line="240" w:lineRule="auto"/>
        <w:ind w:left="5" w:hanging="57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463E" w:rsidRPr="008A7640" w:rsidRDefault="00B7463E" w:rsidP="00B7463E">
      <w:pPr>
        <w:pStyle w:val="a6"/>
        <w:shd w:val="clear" w:color="auto" w:fill="auto"/>
        <w:spacing w:after="0" w:line="254" w:lineRule="exact"/>
        <w:ind w:left="800" w:hanging="1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А5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. Низшим уровнем организации живого является</w:t>
      </w:r>
    </w:p>
    <w:p w:rsidR="00B7463E" w:rsidRPr="008A7640" w:rsidRDefault="00B7463E" w:rsidP="00B7463E">
      <w:pPr>
        <w:pStyle w:val="a6"/>
        <w:shd w:val="clear" w:color="auto" w:fill="auto"/>
        <w:tabs>
          <w:tab w:val="left" w:pos="1059"/>
          <w:tab w:val="left" w:pos="4424"/>
        </w:tabs>
        <w:spacing w:after="0" w:line="254" w:lineRule="exact"/>
        <w:ind w:left="-56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1) атомный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2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) молекулярный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клеточный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4) организменный</w:t>
      </w:r>
    </w:p>
    <w:p w:rsidR="00B7463E" w:rsidRPr="008A7640" w:rsidRDefault="00B7463E" w:rsidP="00B7463E">
      <w:pPr>
        <w:shd w:val="clear" w:color="auto" w:fill="FFFFFF"/>
        <w:tabs>
          <w:tab w:val="left" w:pos="331"/>
        </w:tabs>
        <w:spacing w:after="0" w:line="240" w:lineRule="auto"/>
        <w:ind w:left="5" w:hanging="572"/>
        <w:rPr>
          <w:rFonts w:ascii="Times New Roman" w:hAnsi="Times New Roman" w:cs="Times New Roman"/>
          <w:sz w:val="24"/>
          <w:szCs w:val="24"/>
        </w:rPr>
      </w:pPr>
    </w:p>
    <w:p w:rsidR="00B7463E" w:rsidRPr="008A7640" w:rsidRDefault="00B7463E" w:rsidP="00B7463E">
      <w:pPr>
        <w:pStyle w:val="a6"/>
        <w:shd w:val="clear" w:color="auto" w:fill="auto"/>
        <w:tabs>
          <w:tab w:val="left" w:pos="1045"/>
          <w:tab w:val="left" w:pos="4419"/>
        </w:tabs>
        <w:spacing w:after="0" w:line="240" w:lineRule="auto"/>
        <w:ind w:hanging="567"/>
        <w:jc w:val="left"/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А6.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Наивысший (самый сложный) уровень пространственной структурной организации белков</w:t>
      </w:r>
    </w:p>
    <w:p w:rsidR="00B7463E" w:rsidRPr="008A7640" w:rsidRDefault="00B7463E" w:rsidP="00B7463E">
      <w:pPr>
        <w:pStyle w:val="a6"/>
        <w:shd w:val="clear" w:color="auto" w:fill="auto"/>
        <w:tabs>
          <w:tab w:val="left" w:pos="1045"/>
          <w:tab w:val="left" w:pos="4419"/>
        </w:tabs>
        <w:spacing w:after="0" w:line="240" w:lineRule="auto"/>
        <w:ind w:hanging="567"/>
        <w:jc w:val="left"/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1)комплекс из гло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бул        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>2)цепь аминокислот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 xml:space="preserve">3)глобула     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4</w:t>
      </w:r>
      <w:r w:rsidRPr="008A7640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</w:rPr>
        <w:t xml:space="preserve">)спираль           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А7</w:t>
      </w:r>
      <w:r w:rsidRPr="007401D0">
        <w:rPr>
          <w:rFonts w:ascii="Times New Roman" w:hAnsi="Times New Roman" w:cs="Times New Roman"/>
          <w:sz w:val="24"/>
          <w:szCs w:val="24"/>
        </w:rPr>
        <w:t>. Мономер</w:t>
      </w:r>
      <w:r>
        <w:rPr>
          <w:rFonts w:ascii="Times New Roman" w:hAnsi="Times New Roman" w:cs="Times New Roman"/>
          <w:sz w:val="24"/>
          <w:szCs w:val="24"/>
        </w:rPr>
        <w:t>ами  белков  являются</w:t>
      </w:r>
    </w:p>
    <w:p w:rsidR="00B7463E" w:rsidRPr="007401D0" w:rsidRDefault="00B7463E" w:rsidP="00B7463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401D0">
        <w:rPr>
          <w:rFonts w:ascii="Times New Roman" w:hAnsi="Times New Roman" w:cs="Times New Roman"/>
          <w:sz w:val="24"/>
          <w:szCs w:val="24"/>
        </w:rPr>
        <w:t>нуклеотид</w:t>
      </w:r>
      <w:r>
        <w:rPr>
          <w:rFonts w:ascii="Times New Roman" w:hAnsi="Times New Roman" w:cs="Times New Roman"/>
          <w:sz w:val="24"/>
          <w:szCs w:val="24"/>
        </w:rPr>
        <w:t xml:space="preserve">ы          2) </w:t>
      </w:r>
      <w:r w:rsidRPr="007401D0">
        <w:rPr>
          <w:rFonts w:ascii="Times New Roman" w:hAnsi="Times New Roman" w:cs="Times New Roman"/>
          <w:sz w:val="24"/>
          <w:szCs w:val="24"/>
        </w:rPr>
        <w:t>глюкоза</w:t>
      </w:r>
      <w:r>
        <w:rPr>
          <w:rFonts w:ascii="Times New Roman" w:hAnsi="Times New Roman" w:cs="Times New Roman"/>
          <w:sz w:val="24"/>
          <w:szCs w:val="24"/>
        </w:rPr>
        <w:t xml:space="preserve">                 3) 20 аминокислот         4) </w:t>
      </w:r>
      <w:r w:rsidRPr="007401D0">
        <w:rPr>
          <w:rFonts w:ascii="Times New Roman" w:hAnsi="Times New Roman" w:cs="Times New Roman"/>
          <w:sz w:val="24"/>
          <w:szCs w:val="24"/>
        </w:rPr>
        <w:t>дезоксирибоза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</w:t>
      </w:r>
      <w:r w:rsidRPr="008A7640">
        <w:rPr>
          <w:rFonts w:ascii="Times New Roman" w:hAnsi="Times New Roman" w:cs="Times New Roman"/>
          <w:sz w:val="24"/>
          <w:szCs w:val="24"/>
        </w:rPr>
        <w:t>.  В состав Р</w:t>
      </w:r>
      <w:r>
        <w:rPr>
          <w:rFonts w:ascii="Times New Roman" w:hAnsi="Times New Roman" w:cs="Times New Roman"/>
          <w:sz w:val="24"/>
          <w:szCs w:val="24"/>
        </w:rPr>
        <w:t>НК входит углевод,  моносахарид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sz w:val="24"/>
          <w:szCs w:val="24"/>
        </w:rPr>
        <w:t xml:space="preserve">       1) фруктоза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7640">
        <w:rPr>
          <w:rFonts w:ascii="Times New Roman" w:hAnsi="Times New Roman" w:cs="Times New Roman"/>
          <w:sz w:val="24"/>
          <w:szCs w:val="24"/>
        </w:rPr>
        <w:t xml:space="preserve">2) глюкоза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640">
        <w:rPr>
          <w:rFonts w:ascii="Times New Roman" w:hAnsi="Times New Roman" w:cs="Times New Roman"/>
          <w:sz w:val="24"/>
          <w:szCs w:val="24"/>
        </w:rPr>
        <w:t xml:space="preserve"> 3) рибоза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7640">
        <w:rPr>
          <w:rFonts w:ascii="Times New Roman" w:hAnsi="Times New Roman" w:cs="Times New Roman"/>
          <w:sz w:val="24"/>
          <w:szCs w:val="24"/>
        </w:rPr>
        <w:t>4) галактоза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</w:t>
      </w:r>
      <w:r w:rsidRPr="008A7640">
        <w:rPr>
          <w:rFonts w:ascii="Times New Roman" w:hAnsi="Times New Roman" w:cs="Times New Roman"/>
          <w:sz w:val="24"/>
          <w:szCs w:val="24"/>
        </w:rPr>
        <w:t>. Молекула ДНК представляет собой: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sz w:val="24"/>
          <w:szCs w:val="24"/>
        </w:rPr>
        <w:t xml:space="preserve">      1) глобулу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7640">
        <w:rPr>
          <w:rFonts w:ascii="Times New Roman" w:hAnsi="Times New Roman" w:cs="Times New Roman"/>
          <w:sz w:val="24"/>
          <w:szCs w:val="24"/>
        </w:rPr>
        <w:t xml:space="preserve"> 2) цепь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7640">
        <w:rPr>
          <w:rFonts w:ascii="Times New Roman" w:hAnsi="Times New Roman" w:cs="Times New Roman"/>
          <w:sz w:val="24"/>
          <w:szCs w:val="24"/>
        </w:rPr>
        <w:t xml:space="preserve">  3) двойную спираль</w:t>
      </w:r>
      <w:r>
        <w:rPr>
          <w:rFonts w:ascii="Times New Roman" w:hAnsi="Times New Roman" w:cs="Times New Roman"/>
          <w:sz w:val="24"/>
          <w:szCs w:val="24"/>
        </w:rPr>
        <w:t xml:space="preserve">             4) комплекс из глобул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</w:t>
      </w:r>
      <w:r w:rsidRPr="008A7640">
        <w:rPr>
          <w:rFonts w:ascii="Times New Roman" w:hAnsi="Times New Roman" w:cs="Times New Roman"/>
          <w:sz w:val="24"/>
          <w:szCs w:val="24"/>
        </w:rPr>
        <w:t>. Для участка ДНК  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-  Ц Г Т –</w:t>
      </w:r>
      <w:r w:rsidRPr="008A764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 xml:space="preserve">Г   укажите комплементарную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цепь</w:t>
      </w:r>
      <w:r>
        <w:rPr>
          <w:rFonts w:ascii="Times New Roman" w:hAnsi="Times New Roman" w:cs="Times New Roman"/>
          <w:sz w:val="24"/>
          <w:szCs w:val="24"/>
        </w:rPr>
        <w:t xml:space="preserve">  ДНК</w:t>
      </w:r>
      <w:r w:rsidRPr="008A7640">
        <w:rPr>
          <w:rFonts w:ascii="Times New Roman" w:hAnsi="Times New Roman" w:cs="Times New Roman"/>
          <w:sz w:val="24"/>
          <w:szCs w:val="24"/>
        </w:rPr>
        <w:t>: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sz w:val="24"/>
          <w:szCs w:val="24"/>
        </w:rPr>
        <w:t xml:space="preserve">         1) 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 –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 – 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Г                   2)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–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–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</w:t>
      </w:r>
    </w:p>
    <w:p w:rsidR="00B7463E" w:rsidRPr="008A7640" w:rsidRDefault="00B7463E" w:rsidP="00B7463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sz w:val="24"/>
          <w:szCs w:val="24"/>
        </w:rPr>
        <w:t xml:space="preserve">         2)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 –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–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                  4) 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–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А  -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sz w:val="24"/>
          <w:szCs w:val="24"/>
        </w:rPr>
        <w:t>Ц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B7463E" w:rsidRPr="007401D0" w:rsidSect="00B74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А11</w:t>
      </w:r>
      <w:r w:rsidRPr="007401D0">
        <w:rPr>
          <w:rFonts w:ascii="Times New Roman" w:hAnsi="Times New Roman" w:cs="Times New Roman"/>
          <w:sz w:val="24"/>
          <w:szCs w:val="24"/>
        </w:rPr>
        <w:t xml:space="preserve">. Органические вещества окисляются </w:t>
      </w:r>
      <w:r>
        <w:rPr>
          <w:rFonts w:ascii="Times New Roman" w:hAnsi="Times New Roman" w:cs="Times New Roman"/>
          <w:sz w:val="24"/>
          <w:szCs w:val="24"/>
        </w:rPr>
        <w:t xml:space="preserve">с образованием энергии </w:t>
      </w:r>
      <w:r w:rsidRPr="007401D0">
        <w:rPr>
          <w:rFonts w:ascii="Times New Roman" w:hAnsi="Times New Roman" w:cs="Times New Roman"/>
          <w:sz w:val="24"/>
          <w:szCs w:val="24"/>
        </w:rPr>
        <w:t>в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1) </w:t>
      </w:r>
      <w:r w:rsidRPr="007401D0">
        <w:rPr>
          <w:rFonts w:ascii="Times New Roman" w:hAnsi="Times New Roman" w:cs="Times New Roman"/>
          <w:sz w:val="24"/>
          <w:szCs w:val="24"/>
        </w:rPr>
        <w:t>рибосомах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7401D0">
        <w:rPr>
          <w:rFonts w:ascii="Times New Roman" w:hAnsi="Times New Roman" w:cs="Times New Roman"/>
          <w:sz w:val="24"/>
          <w:szCs w:val="24"/>
        </w:rPr>
        <w:t>митохондриях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Pr="007401D0">
        <w:rPr>
          <w:rFonts w:ascii="Times New Roman" w:hAnsi="Times New Roman" w:cs="Times New Roman"/>
          <w:sz w:val="24"/>
          <w:szCs w:val="24"/>
        </w:rPr>
        <w:t>лейкопластах</w:t>
      </w:r>
      <w:r>
        <w:rPr>
          <w:rFonts w:ascii="Times New Roman" w:hAnsi="Times New Roman" w:cs="Times New Roman"/>
          <w:sz w:val="24"/>
          <w:szCs w:val="24"/>
        </w:rPr>
        <w:t xml:space="preserve">                4) </w:t>
      </w:r>
      <w:r w:rsidRPr="007401D0">
        <w:rPr>
          <w:rFonts w:ascii="Times New Roman" w:hAnsi="Times New Roman" w:cs="Times New Roman"/>
          <w:sz w:val="24"/>
          <w:szCs w:val="24"/>
        </w:rPr>
        <w:t>клеточном центре</w:t>
      </w: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А12</w:t>
      </w:r>
      <w:r w:rsidRPr="007401D0">
        <w:rPr>
          <w:rFonts w:ascii="Times New Roman" w:hAnsi="Times New Roman" w:cs="Times New Roman"/>
          <w:sz w:val="24"/>
          <w:szCs w:val="24"/>
        </w:rPr>
        <w:t xml:space="preserve">. В клетках отсутствует </w:t>
      </w:r>
      <w:r>
        <w:rPr>
          <w:rFonts w:ascii="Times New Roman" w:hAnsi="Times New Roman" w:cs="Times New Roman"/>
          <w:sz w:val="24"/>
          <w:szCs w:val="24"/>
        </w:rPr>
        <w:t xml:space="preserve">оформленное  ядро </w:t>
      </w:r>
      <w:r w:rsidRPr="007401D0">
        <w:rPr>
          <w:rFonts w:ascii="Times New Roman" w:hAnsi="Times New Roman" w:cs="Times New Roman"/>
          <w:sz w:val="24"/>
          <w:szCs w:val="24"/>
        </w:rPr>
        <w:t xml:space="preserve"> у представителей царства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1) </w:t>
      </w:r>
      <w:r w:rsidRPr="007401D0">
        <w:rPr>
          <w:rFonts w:ascii="Times New Roman" w:hAnsi="Times New Roman" w:cs="Times New Roman"/>
          <w:sz w:val="24"/>
          <w:szCs w:val="24"/>
        </w:rPr>
        <w:t>растений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7401D0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3) </w:t>
      </w:r>
      <w:r w:rsidRPr="007401D0">
        <w:rPr>
          <w:rFonts w:ascii="Times New Roman" w:hAnsi="Times New Roman" w:cs="Times New Roman"/>
          <w:sz w:val="24"/>
          <w:szCs w:val="24"/>
        </w:rPr>
        <w:t>грибов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7401D0">
        <w:rPr>
          <w:rFonts w:ascii="Times New Roman" w:hAnsi="Times New Roman" w:cs="Times New Roman"/>
          <w:sz w:val="24"/>
          <w:szCs w:val="24"/>
        </w:rPr>
        <w:t>бактерий</w:t>
      </w: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А13</w:t>
      </w:r>
      <w:r w:rsidRPr="007401D0">
        <w:rPr>
          <w:rFonts w:ascii="Times New Roman" w:hAnsi="Times New Roman" w:cs="Times New Roman"/>
          <w:sz w:val="24"/>
          <w:szCs w:val="24"/>
        </w:rPr>
        <w:t>. Ассимиляция органических соединений – это процесс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1) </w:t>
      </w:r>
      <w:r w:rsidRPr="007401D0">
        <w:rPr>
          <w:rFonts w:ascii="Times New Roman" w:hAnsi="Times New Roman" w:cs="Times New Roman"/>
          <w:sz w:val="24"/>
          <w:szCs w:val="24"/>
        </w:rPr>
        <w:t>биосинтеза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7401D0">
        <w:rPr>
          <w:rFonts w:ascii="Times New Roman" w:hAnsi="Times New Roman" w:cs="Times New Roman"/>
          <w:sz w:val="24"/>
          <w:szCs w:val="24"/>
        </w:rPr>
        <w:t>гликолиза</w:t>
      </w:r>
      <w:r>
        <w:rPr>
          <w:rFonts w:ascii="Times New Roman" w:hAnsi="Times New Roman" w:cs="Times New Roman"/>
          <w:sz w:val="24"/>
          <w:szCs w:val="24"/>
        </w:rPr>
        <w:t xml:space="preserve">                    3) </w:t>
      </w:r>
      <w:r w:rsidRPr="007401D0">
        <w:rPr>
          <w:rFonts w:ascii="Times New Roman" w:hAnsi="Times New Roman" w:cs="Times New Roman"/>
          <w:sz w:val="24"/>
          <w:szCs w:val="24"/>
        </w:rPr>
        <w:t>окисления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4) </w:t>
      </w:r>
      <w:r w:rsidRPr="007401D0">
        <w:rPr>
          <w:rFonts w:ascii="Times New Roman" w:hAnsi="Times New Roman" w:cs="Times New Roman"/>
          <w:sz w:val="24"/>
          <w:szCs w:val="24"/>
        </w:rPr>
        <w:t>гидролиза</w:t>
      </w: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А14</w:t>
      </w:r>
      <w:r w:rsidRPr="007401D0">
        <w:rPr>
          <w:rFonts w:ascii="Times New Roman" w:hAnsi="Times New Roman" w:cs="Times New Roman"/>
          <w:sz w:val="24"/>
          <w:szCs w:val="24"/>
        </w:rPr>
        <w:t>. Органоид</w:t>
      </w:r>
      <w:r>
        <w:rPr>
          <w:rFonts w:ascii="Times New Roman" w:hAnsi="Times New Roman" w:cs="Times New Roman"/>
          <w:sz w:val="24"/>
          <w:szCs w:val="24"/>
        </w:rPr>
        <w:t>ы, содержащие наследственную информацию</w:t>
      </w:r>
      <w:r w:rsidRPr="007401D0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1) </w:t>
      </w:r>
      <w:r w:rsidRPr="007401D0">
        <w:rPr>
          <w:rFonts w:ascii="Times New Roman" w:hAnsi="Times New Roman" w:cs="Times New Roman"/>
          <w:sz w:val="24"/>
          <w:szCs w:val="24"/>
        </w:rPr>
        <w:t>рибосомы</w:t>
      </w:r>
      <w:r>
        <w:rPr>
          <w:rFonts w:ascii="Times New Roman" w:hAnsi="Times New Roman" w:cs="Times New Roman"/>
          <w:sz w:val="24"/>
          <w:szCs w:val="24"/>
        </w:rPr>
        <w:t xml:space="preserve">         2)  </w:t>
      </w:r>
      <w:r w:rsidRPr="007401D0">
        <w:rPr>
          <w:rFonts w:ascii="Times New Roman" w:hAnsi="Times New Roman" w:cs="Times New Roman"/>
          <w:sz w:val="24"/>
          <w:szCs w:val="24"/>
        </w:rPr>
        <w:t>митохондрии</w:t>
      </w:r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7401D0">
        <w:rPr>
          <w:rFonts w:ascii="Times New Roman" w:hAnsi="Times New Roman" w:cs="Times New Roman"/>
          <w:sz w:val="24"/>
          <w:szCs w:val="24"/>
        </w:rPr>
        <w:t>хромосомы</w:t>
      </w:r>
      <w:r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Pr="007401D0">
        <w:rPr>
          <w:rFonts w:ascii="Times New Roman" w:hAnsi="Times New Roman" w:cs="Times New Roman"/>
          <w:sz w:val="24"/>
          <w:szCs w:val="24"/>
        </w:rPr>
        <w:t>лизосомы</w:t>
      </w: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А15</w:t>
      </w:r>
      <w:r w:rsidRPr="007401D0">
        <w:rPr>
          <w:rFonts w:ascii="Times New Roman" w:hAnsi="Times New Roman" w:cs="Times New Roman"/>
          <w:sz w:val="24"/>
          <w:szCs w:val="24"/>
        </w:rPr>
        <w:t>. При половом размножении индивидуальное развитие организма начинается с образования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1) </w:t>
      </w:r>
      <w:r w:rsidRPr="007401D0">
        <w:rPr>
          <w:rFonts w:ascii="Times New Roman" w:hAnsi="Times New Roman" w:cs="Times New Roman"/>
          <w:sz w:val="24"/>
          <w:szCs w:val="24"/>
        </w:rPr>
        <w:t>зародыша</w:t>
      </w: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7401D0">
        <w:rPr>
          <w:rFonts w:ascii="Times New Roman" w:hAnsi="Times New Roman" w:cs="Times New Roman"/>
          <w:sz w:val="24"/>
          <w:szCs w:val="24"/>
        </w:rPr>
        <w:t>зиготы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Pr="007401D0">
        <w:rPr>
          <w:rFonts w:ascii="Times New Roman" w:hAnsi="Times New Roman" w:cs="Times New Roman"/>
          <w:sz w:val="24"/>
          <w:szCs w:val="24"/>
        </w:rPr>
        <w:t>бластулы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r w:rsidRPr="007401D0">
        <w:rPr>
          <w:rFonts w:ascii="Times New Roman" w:hAnsi="Times New Roman" w:cs="Times New Roman"/>
          <w:sz w:val="24"/>
          <w:szCs w:val="24"/>
        </w:rPr>
        <w:t>гаструлы</w:t>
      </w: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А16</w:t>
      </w:r>
      <w:r w:rsidRPr="007401D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ериод от  зиготы  до рождения или выхода</w:t>
      </w:r>
      <w:r w:rsidRPr="007401D0">
        <w:rPr>
          <w:rFonts w:ascii="Times New Roman" w:hAnsi="Times New Roman" w:cs="Times New Roman"/>
          <w:sz w:val="24"/>
          <w:szCs w:val="24"/>
        </w:rPr>
        <w:t xml:space="preserve"> зародыша из яйца называют</w:t>
      </w:r>
    </w:p>
    <w:p w:rsidR="00B7463E" w:rsidRPr="007401D0" w:rsidRDefault="00B7463E" w:rsidP="00B7463E">
      <w:pPr>
        <w:spacing w:after="0" w:line="240" w:lineRule="auto"/>
        <w:ind w:left="108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1) </w:t>
      </w:r>
      <w:r w:rsidRPr="007401D0">
        <w:rPr>
          <w:rFonts w:ascii="Times New Roman" w:hAnsi="Times New Roman" w:cs="Times New Roman"/>
          <w:sz w:val="24"/>
          <w:szCs w:val="24"/>
        </w:rPr>
        <w:t>онтогенезом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7401D0">
        <w:rPr>
          <w:rFonts w:ascii="Times New Roman" w:hAnsi="Times New Roman" w:cs="Times New Roman"/>
          <w:sz w:val="24"/>
          <w:szCs w:val="24"/>
        </w:rPr>
        <w:t>постэмбриональным</w:t>
      </w: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Pr="007401D0">
        <w:rPr>
          <w:rFonts w:ascii="Times New Roman" w:hAnsi="Times New Roman" w:cs="Times New Roman"/>
          <w:sz w:val="24"/>
          <w:szCs w:val="24"/>
        </w:rPr>
        <w:t>эмбриональным</w: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 w:rsidRPr="007401D0">
        <w:rPr>
          <w:rFonts w:ascii="Times New Roman" w:hAnsi="Times New Roman" w:cs="Times New Roman"/>
          <w:sz w:val="24"/>
          <w:szCs w:val="24"/>
        </w:rPr>
        <w:t>адаптационным</w:t>
      </w: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  <w:sectPr w:rsidR="00B7463E" w:rsidRPr="007401D0" w:rsidSect="007401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А17</w:t>
      </w:r>
      <w:r w:rsidRPr="00740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Проявляющийся,  преобладающий признак</w:t>
      </w: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рецессивный             2) аллельный                   3) доминантный         4) первичный   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А18</w:t>
      </w:r>
      <w:r w:rsidRPr="00740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Участок молекулы ДНК, отвечающий за развитие признака</w:t>
      </w: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1) генотип             2) фенотип                      3) ген                             4) генофонд</w:t>
      </w:r>
    </w:p>
    <w:p w:rsidR="00B7463E" w:rsidRDefault="00B7463E" w:rsidP="00B7463E">
      <w:pPr>
        <w:spacing w:after="0" w:line="240" w:lineRule="auto"/>
        <w:ind w:left="360" w:hanging="927"/>
        <w:rPr>
          <w:rFonts w:ascii="Times New Roman" w:hAnsi="Times New Roman" w:cs="Times New Roman"/>
          <w:sz w:val="24"/>
          <w:szCs w:val="24"/>
        </w:rPr>
      </w:pPr>
    </w:p>
    <w:p w:rsidR="00B7463E" w:rsidRPr="00E65084" w:rsidRDefault="00B7463E" w:rsidP="00B74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19</w:t>
      </w:r>
      <w:r w:rsidRPr="00E65084">
        <w:rPr>
          <w:rFonts w:ascii="Times New Roman" w:hAnsi="Times New Roman"/>
          <w:sz w:val="24"/>
          <w:szCs w:val="24"/>
        </w:rPr>
        <w:t xml:space="preserve">. Для модификационной изменчивости характерно: </w:t>
      </w:r>
    </w:p>
    <w:p w:rsidR="00B7463E" w:rsidRPr="00E65084" w:rsidRDefault="00B7463E" w:rsidP="00B7463E">
      <w:pPr>
        <w:pStyle w:val="1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1) она </w:t>
      </w:r>
      <w:r w:rsidRPr="00E65084">
        <w:rPr>
          <w:rFonts w:ascii="Times New Roman" w:hAnsi="Times New Roman"/>
          <w:sz w:val="24"/>
          <w:szCs w:val="24"/>
        </w:rPr>
        <w:t>приводит к изменению генотипа</w:t>
      </w:r>
    </w:p>
    <w:p w:rsidR="00B7463E" w:rsidRPr="00E65084" w:rsidRDefault="00B7463E" w:rsidP="00B7463E">
      <w:pPr>
        <w:pStyle w:val="1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2) и</w:t>
      </w:r>
      <w:r w:rsidRPr="00E65084">
        <w:rPr>
          <w:rFonts w:ascii="Times New Roman" w:hAnsi="Times New Roman"/>
          <w:sz w:val="24"/>
          <w:szCs w:val="24"/>
        </w:rPr>
        <w:t>зменения, появившиеся в результате нее, наследуются</w:t>
      </w:r>
    </w:p>
    <w:p w:rsidR="00B7463E" w:rsidRPr="00E65084" w:rsidRDefault="00B7463E" w:rsidP="00B7463E">
      <w:pPr>
        <w:pStyle w:val="1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3) о</w:t>
      </w:r>
      <w:r w:rsidRPr="00E65084">
        <w:rPr>
          <w:rFonts w:ascii="Times New Roman" w:hAnsi="Times New Roman"/>
          <w:sz w:val="24"/>
          <w:szCs w:val="24"/>
        </w:rPr>
        <w:t>на используется для создания новых сортов растений</w:t>
      </w:r>
    </w:p>
    <w:p w:rsidR="00B7463E" w:rsidRDefault="00B7463E" w:rsidP="00B7463E">
      <w:pPr>
        <w:pStyle w:val="1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4) у  </w:t>
      </w:r>
      <w:r w:rsidRPr="00E65084">
        <w:rPr>
          <w:rFonts w:ascii="Times New Roman" w:hAnsi="Times New Roman"/>
          <w:sz w:val="24"/>
          <w:szCs w:val="24"/>
        </w:rPr>
        <w:t>каждого признака   организмов своя норма реакции</w:t>
      </w:r>
    </w:p>
    <w:p w:rsidR="00B7463E" w:rsidRDefault="00B7463E" w:rsidP="00B7463E">
      <w:pPr>
        <w:pStyle w:val="1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B7463E" w:rsidRPr="00343E0D" w:rsidRDefault="00B7463E" w:rsidP="00B7463E">
      <w:pPr>
        <w:pStyle w:val="1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А20. </w:t>
      </w:r>
      <w:r w:rsidRPr="00343E0D">
        <w:rPr>
          <w:rFonts w:ascii="Times New Roman" w:hAnsi="Times New Roman"/>
          <w:sz w:val="24"/>
          <w:szCs w:val="24"/>
        </w:rPr>
        <w:t xml:space="preserve">Заяц – беляк и заяц – русак,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E0D">
        <w:rPr>
          <w:rFonts w:ascii="Times New Roman" w:hAnsi="Times New Roman"/>
          <w:sz w:val="24"/>
          <w:szCs w:val="24"/>
        </w:rPr>
        <w:t>обитающие в одном лесу,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E0D">
        <w:rPr>
          <w:rFonts w:ascii="Times New Roman" w:hAnsi="Times New Roman"/>
          <w:sz w:val="24"/>
          <w:szCs w:val="24"/>
        </w:rPr>
        <w:t xml:space="preserve"> составляют:</w:t>
      </w:r>
    </w:p>
    <w:p w:rsidR="00B7463E" w:rsidRPr="00343E0D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0D">
        <w:rPr>
          <w:rFonts w:ascii="Times New Roman" w:hAnsi="Times New Roman" w:cs="Times New Roman"/>
          <w:sz w:val="24"/>
          <w:szCs w:val="24"/>
        </w:rPr>
        <w:tab/>
        <w:t>1) одну популяцию одного вида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E0D">
        <w:rPr>
          <w:rFonts w:ascii="Times New Roman" w:hAnsi="Times New Roman" w:cs="Times New Roman"/>
          <w:sz w:val="24"/>
          <w:szCs w:val="24"/>
        </w:rPr>
        <w:t>2) две популяции одного вида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0D">
        <w:rPr>
          <w:rFonts w:ascii="Times New Roman" w:hAnsi="Times New Roman" w:cs="Times New Roman"/>
          <w:sz w:val="24"/>
          <w:szCs w:val="24"/>
        </w:rPr>
        <w:tab/>
        <w:t>3) две популяции двух видов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3E0D">
        <w:rPr>
          <w:rFonts w:ascii="Times New Roman" w:hAnsi="Times New Roman" w:cs="Times New Roman"/>
          <w:sz w:val="24"/>
          <w:szCs w:val="24"/>
        </w:rPr>
        <w:t>4) одну популяцию двух видов</w:t>
      </w:r>
    </w:p>
    <w:p w:rsidR="00B7463E" w:rsidRPr="00343E0D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А21. </w:t>
      </w:r>
      <w:r w:rsidRPr="00343E0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Какому критерию вида соответствует следующее описание: большая синица живет в кронах деревьев, питается крупными насекомыми и их личинками?</w:t>
      </w:r>
    </w:p>
    <w:p w:rsidR="00B7463E" w:rsidRPr="00343E0D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1) экологический      2) географический     3) генетический              4) морфологический             </w:t>
      </w:r>
    </w:p>
    <w:p w:rsidR="00B7463E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63E" w:rsidRPr="00343E0D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А22. </w:t>
      </w:r>
      <w:r w:rsidRPr="00343E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Пространственное размещение вида в природе — это критерий</w:t>
      </w:r>
    </w:p>
    <w:p w:rsidR="00B7463E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1) экологический      2) географический     3) генетический              4) морфологический             </w:t>
      </w:r>
    </w:p>
    <w:p w:rsidR="00B7463E" w:rsidRDefault="00B7463E" w:rsidP="00B7463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63E" w:rsidRPr="00E65084" w:rsidRDefault="00B7463E" w:rsidP="00B7463E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23. </w:t>
      </w:r>
      <w:r w:rsidRPr="00E65084">
        <w:rPr>
          <w:rFonts w:ascii="Times New Roman" w:hAnsi="Times New Roman"/>
          <w:sz w:val="24"/>
          <w:szCs w:val="24"/>
        </w:rPr>
        <w:t xml:space="preserve"> Кого из перечисленных ученых считают создателем эволюционного учения?</w:t>
      </w:r>
    </w:p>
    <w:p w:rsidR="00B7463E" w:rsidRPr="00E65084" w:rsidRDefault="00B7463E" w:rsidP="00B7463E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Pr="00E65084">
        <w:rPr>
          <w:rFonts w:ascii="Times New Roman" w:hAnsi="Times New Roman"/>
          <w:sz w:val="24"/>
          <w:szCs w:val="24"/>
        </w:rPr>
        <w:t>И.И. Мечникова</w:t>
      </w:r>
      <w:r>
        <w:rPr>
          <w:rFonts w:ascii="Times New Roman" w:hAnsi="Times New Roman"/>
          <w:sz w:val="24"/>
          <w:szCs w:val="24"/>
        </w:rPr>
        <w:t xml:space="preserve">         2) Л. </w:t>
      </w:r>
      <w:r w:rsidRPr="00E65084">
        <w:rPr>
          <w:rFonts w:ascii="Times New Roman" w:hAnsi="Times New Roman"/>
          <w:sz w:val="24"/>
          <w:szCs w:val="24"/>
        </w:rPr>
        <w:t>Пастера</w:t>
      </w:r>
      <w:r>
        <w:rPr>
          <w:rFonts w:ascii="Times New Roman" w:hAnsi="Times New Roman"/>
          <w:sz w:val="24"/>
          <w:szCs w:val="24"/>
        </w:rPr>
        <w:t xml:space="preserve">               3) </w:t>
      </w:r>
      <w:r w:rsidRPr="00E65084">
        <w:rPr>
          <w:rFonts w:ascii="Times New Roman" w:hAnsi="Times New Roman"/>
          <w:sz w:val="24"/>
          <w:szCs w:val="24"/>
        </w:rPr>
        <w:t>Н.И. Вавилова</w:t>
      </w:r>
      <w:r>
        <w:rPr>
          <w:rFonts w:ascii="Times New Roman" w:hAnsi="Times New Roman"/>
          <w:sz w:val="24"/>
          <w:szCs w:val="24"/>
        </w:rPr>
        <w:t xml:space="preserve">             4) </w:t>
      </w:r>
      <w:r w:rsidRPr="00E65084">
        <w:rPr>
          <w:rFonts w:ascii="Times New Roman" w:hAnsi="Times New Roman"/>
          <w:sz w:val="24"/>
          <w:szCs w:val="24"/>
        </w:rPr>
        <w:t>Ч. Дарвина</w:t>
      </w:r>
    </w:p>
    <w:p w:rsidR="00B7463E" w:rsidRDefault="00B7463E" w:rsidP="00B74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63E" w:rsidRPr="00E65084" w:rsidRDefault="00B7463E" w:rsidP="00B7463E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24</w:t>
      </w:r>
      <w:r w:rsidRPr="00E650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084">
        <w:rPr>
          <w:rFonts w:ascii="Times New Roman" w:hAnsi="Times New Roman"/>
          <w:sz w:val="24"/>
          <w:szCs w:val="24"/>
        </w:rPr>
        <w:t xml:space="preserve">Какое изменение </w:t>
      </w:r>
      <w:r w:rsidRPr="00343E0D">
        <w:rPr>
          <w:rFonts w:ascii="Times New Roman" w:hAnsi="Times New Roman"/>
          <w:sz w:val="24"/>
          <w:szCs w:val="24"/>
        </w:rPr>
        <w:t>НЕ относят</w:t>
      </w:r>
      <w:r w:rsidRPr="00E65084">
        <w:rPr>
          <w:rFonts w:ascii="Times New Roman" w:hAnsi="Times New Roman"/>
          <w:sz w:val="24"/>
          <w:szCs w:val="24"/>
        </w:rPr>
        <w:t xml:space="preserve"> к ароморфозу</w:t>
      </w:r>
    </w:p>
    <w:p w:rsidR="00B7463E" w:rsidRPr="00E65084" w:rsidRDefault="00B7463E" w:rsidP="00B7463E">
      <w:pPr>
        <w:pStyle w:val="10"/>
        <w:spacing w:line="240" w:lineRule="auto"/>
        <w:ind w:left="-567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</w:t>
      </w:r>
      <w:r w:rsidRPr="00E65084">
        <w:rPr>
          <w:rFonts w:ascii="Times New Roman" w:hAnsi="Times New Roman"/>
          <w:sz w:val="24"/>
          <w:szCs w:val="24"/>
        </w:rPr>
        <w:t>иворождение у млекопитающих</w:t>
      </w:r>
    </w:p>
    <w:p w:rsidR="00B7463E" w:rsidRPr="00E65084" w:rsidRDefault="00B7463E" w:rsidP="00B7463E">
      <w:pPr>
        <w:pStyle w:val="10"/>
        <w:spacing w:line="240" w:lineRule="auto"/>
        <w:ind w:left="-567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Pr="00E65084">
        <w:rPr>
          <w:rFonts w:ascii="Times New Roman" w:hAnsi="Times New Roman"/>
          <w:sz w:val="24"/>
          <w:szCs w:val="24"/>
        </w:rPr>
        <w:t>рогрессивное развитие головного мозга у приматов</w:t>
      </w:r>
    </w:p>
    <w:p w:rsidR="00B7463E" w:rsidRPr="00E65084" w:rsidRDefault="00B7463E" w:rsidP="00B7463E">
      <w:pPr>
        <w:pStyle w:val="10"/>
        <w:spacing w:line="240" w:lineRule="auto"/>
        <w:ind w:left="-567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Pr="00E65084">
        <w:rPr>
          <w:rFonts w:ascii="Times New Roman" w:hAnsi="Times New Roman"/>
          <w:sz w:val="24"/>
          <w:szCs w:val="24"/>
        </w:rPr>
        <w:t>ревращение конечностей китов в ласты</w:t>
      </w:r>
    </w:p>
    <w:p w:rsidR="00B7463E" w:rsidRDefault="00B7463E" w:rsidP="00B7463E">
      <w:pPr>
        <w:pStyle w:val="10"/>
        <w:spacing w:after="0" w:line="240" w:lineRule="auto"/>
        <w:ind w:left="-567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E65084">
        <w:rPr>
          <w:rFonts w:ascii="Times New Roman" w:hAnsi="Times New Roman"/>
          <w:sz w:val="24"/>
          <w:szCs w:val="24"/>
        </w:rPr>
        <w:t>остоянная те</w:t>
      </w:r>
      <w:r>
        <w:rPr>
          <w:rFonts w:ascii="Times New Roman" w:hAnsi="Times New Roman"/>
          <w:sz w:val="24"/>
          <w:szCs w:val="24"/>
        </w:rPr>
        <w:t>мпература тела у птиц и млекопитающих</w:t>
      </w:r>
    </w:p>
    <w:p w:rsidR="00B7463E" w:rsidRDefault="00B7463E" w:rsidP="00B7463E"/>
    <w:p w:rsidR="00B7463E" w:rsidRPr="007401D0" w:rsidRDefault="00B7463E" w:rsidP="00B7463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А25</w:t>
      </w:r>
      <w:r w:rsidRPr="007401D0">
        <w:rPr>
          <w:rFonts w:ascii="Times New Roman" w:hAnsi="Times New Roman" w:cs="Times New Roman"/>
          <w:sz w:val="24"/>
          <w:szCs w:val="24"/>
        </w:rPr>
        <w:t>. Абиотическими факторами для животных служат</w:t>
      </w: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r w:rsidRPr="007401D0">
        <w:rPr>
          <w:rFonts w:ascii="Times New Roman" w:hAnsi="Times New Roman" w:cs="Times New Roman"/>
          <w:sz w:val="24"/>
          <w:szCs w:val="24"/>
        </w:rPr>
        <w:t>другие животные, населяющие данное природное сообщество</w:t>
      </w: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7401D0">
        <w:rPr>
          <w:rFonts w:ascii="Times New Roman" w:hAnsi="Times New Roman" w:cs="Times New Roman"/>
          <w:sz w:val="24"/>
          <w:szCs w:val="24"/>
        </w:rPr>
        <w:t>температура и влажность их среды обитания</w:t>
      </w: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Pr="007401D0">
        <w:rPr>
          <w:rFonts w:ascii="Times New Roman" w:hAnsi="Times New Roman" w:cs="Times New Roman"/>
          <w:sz w:val="24"/>
          <w:szCs w:val="24"/>
        </w:rPr>
        <w:t>растения, которыми они питаются</w:t>
      </w: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B7463E" w:rsidSect="00B7463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4) </w:t>
      </w:r>
      <w:r w:rsidRPr="007401D0">
        <w:rPr>
          <w:rFonts w:ascii="Times New Roman" w:hAnsi="Times New Roman" w:cs="Times New Roman"/>
          <w:sz w:val="24"/>
          <w:szCs w:val="24"/>
        </w:rPr>
        <w:t>микроорганизмы, которые вызывают заболеван</w:t>
      </w:r>
      <w:r>
        <w:rPr>
          <w:rFonts w:ascii="Times New Roman" w:hAnsi="Times New Roman" w:cs="Times New Roman"/>
          <w:sz w:val="24"/>
          <w:szCs w:val="24"/>
        </w:rPr>
        <w:t>ия у животных</w:t>
      </w: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B7463E" w:rsidRPr="007401D0" w:rsidSect="0082237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А26</w:t>
      </w:r>
      <w:r w:rsidRPr="007401D0">
        <w:rPr>
          <w:rFonts w:ascii="Times New Roman" w:hAnsi="Times New Roman" w:cs="Times New Roman"/>
          <w:sz w:val="24"/>
          <w:szCs w:val="24"/>
        </w:rPr>
        <w:t>. Сосна обыкновенная в природном сообществе выполняет роль</w:t>
      </w: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Pr="007401D0">
        <w:rPr>
          <w:rFonts w:ascii="Times New Roman" w:hAnsi="Times New Roman" w:cs="Times New Roman"/>
          <w:sz w:val="24"/>
          <w:szCs w:val="24"/>
        </w:rPr>
        <w:t>производителя органического вещества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7401D0">
        <w:rPr>
          <w:rFonts w:ascii="Times New Roman" w:hAnsi="Times New Roman" w:cs="Times New Roman"/>
          <w:sz w:val="24"/>
          <w:szCs w:val="24"/>
        </w:rPr>
        <w:t>потребителя органического вещества</w:t>
      </w: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7401D0">
        <w:rPr>
          <w:rFonts w:ascii="Times New Roman" w:hAnsi="Times New Roman" w:cs="Times New Roman"/>
          <w:sz w:val="24"/>
          <w:szCs w:val="24"/>
        </w:rPr>
        <w:t>разрушителя органического вещества</w:t>
      </w:r>
      <w:r>
        <w:rPr>
          <w:rFonts w:ascii="Times New Roman" w:hAnsi="Times New Roman" w:cs="Times New Roman"/>
          <w:sz w:val="24"/>
          <w:szCs w:val="24"/>
        </w:rPr>
        <w:t xml:space="preserve">            4) консументов</w:t>
      </w: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463E" w:rsidRDefault="00B7463E" w:rsidP="00B7463E">
      <w:pPr>
        <w:spacing w:after="0" w:line="240" w:lineRule="auto"/>
        <w:ind w:left="36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А27</w:t>
      </w:r>
      <w:r w:rsidRPr="007401D0">
        <w:rPr>
          <w:rFonts w:ascii="Times New Roman" w:hAnsi="Times New Roman" w:cs="Times New Roman"/>
          <w:sz w:val="24"/>
          <w:szCs w:val="24"/>
        </w:rPr>
        <w:t xml:space="preserve">. Животные, длительно использующие другие организмы в качестве источника </w:t>
      </w: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01D0">
        <w:rPr>
          <w:rFonts w:ascii="Times New Roman" w:hAnsi="Times New Roman" w:cs="Times New Roman"/>
          <w:sz w:val="24"/>
          <w:szCs w:val="24"/>
        </w:rPr>
        <w:t>пищи</w:t>
      </w:r>
      <w:r w:rsidRPr="002D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7401D0">
        <w:rPr>
          <w:rFonts w:ascii="Times New Roman" w:hAnsi="Times New Roman" w:cs="Times New Roman"/>
          <w:sz w:val="24"/>
          <w:szCs w:val="24"/>
        </w:rPr>
        <w:t>среды обитания, - это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463E" w:rsidSect="0082237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1) </w:t>
      </w:r>
      <w:r w:rsidRPr="007401D0">
        <w:rPr>
          <w:rFonts w:ascii="Times New Roman" w:hAnsi="Times New Roman" w:cs="Times New Roman"/>
          <w:sz w:val="24"/>
          <w:szCs w:val="24"/>
        </w:rPr>
        <w:t>жертвы</w:t>
      </w:r>
      <w:r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Pr="007401D0">
        <w:rPr>
          <w:rFonts w:ascii="Times New Roman" w:hAnsi="Times New Roman" w:cs="Times New Roman"/>
          <w:sz w:val="24"/>
          <w:szCs w:val="24"/>
        </w:rPr>
        <w:t>паразиты</w:t>
      </w:r>
      <w:r>
        <w:rPr>
          <w:rFonts w:ascii="Times New Roman" w:hAnsi="Times New Roman" w:cs="Times New Roman"/>
          <w:sz w:val="24"/>
          <w:szCs w:val="24"/>
        </w:rPr>
        <w:t xml:space="preserve">                  3) </w:t>
      </w:r>
      <w:r w:rsidRPr="007401D0">
        <w:rPr>
          <w:rFonts w:ascii="Times New Roman" w:hAnsi="Times New Roman" w:cs="Times New Roman"/>
          <w:sz w:val="24"/>
          <w:szCs w:val="24"/>
        </w:rPr>
        <w:t>хищники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r w:rsidRPr="007401D0">
        <w:rPr>
          <w:rFonts w:ascii="Times New Roman" w:hAnsi="Times New Roman" w:cs="Times New Roman"/>
          <w:sz w:val="24"/>
          <w:szCs w:val="24"/>
        </w:rPr>
        <w:t>хозяева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463E" w:rsidRPr="007401D0" w:rsidSect="0082237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Pr="007401D0" w:rsidRDefault="00B7463E" w:rsidP="00B7463E">
      <w:pPr>
        <w:spacing w:after="0" w:line="240" w:lineRule="auto"/>
        <w:ind w:left="36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А28</w:t>
      </w:r>
      <w:r w:rsidRPr="007401D0">
        <w:rPr>
          <w:rFonts w:ascii="Times New Roman" w:hAnsi="Times New Roman" w:cs="Times New Roman"/>
          <w:sz w:val="24"/>
          <w:szCs w:val="24"/>
        </w:rPr>
        <w:t>. Эволюционные изменения у животных, способствующие переходу к паразитическому     образу жизни относят к</w:t>
      </w:r>
    </w:p>
    <w:p w:rsidR="00B7463E" w:rsidRPr="007401D0" w:rsidRDefault="00B7463E" w:rsidP="00B7463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  <w:sectPr w:rsidR="00B7463E" w:rsidRPr="007401D0" w:rsidSect="0082237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1) </w:t>
      </w:r>
      <w:r w:rsidRPr="007401D0">
        <w:rPr>
          <w:rFonts w:ascii="Times New Roman" w:hAnsi="Times New Roman" w:cs="Times New Roman"/>
          <w:sz w:val="24"/>
          <w:szCs w:val="24"/>
        </w:rPr>
        <w:t>общей дегенерации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7401D0">
        <w:rPr>
          <w:rFonts w:ascii="Times New Roman" w:hAnsi="Times New Roman" w:cs="Times New Roman"/>
          <w:sz w:val="24"/>
          <w:szCs w:val="24"/>
        </w:rPr>
        <w:t>идиоадаптации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7401D0">
        <w:rPr>
          <w:rFonts w:ascii="Times New Roman" w:hAnsi="Times New Roman" w:cs="Times New Roman"/>
          <w:sz w:val="24"/>
          <w:szCs w:val="24"/>
        </w:rPr>
        <w:t>онтогенезу</w:t>
      </w:r>
      <w:r>
        <w:rPr>
          <w:rFonts w:ascii="Times New Roman" w:hAnsi="Times New Roman" w:cs="Times New Roman"/>
          <w:sz w:val="24"/>
          <w:szCs w:val="24"/>
        </w:rPr>
        <w:t xml:space="preserve">                4) </w:t>
      </w:r>
      <w:r w:rsidRPr="007401D0">
        <w:rPr>
          <w:rFonts w:ascii="Times New Roman" w:hAnsi="Times New Roman" w:cs="Times New Roman"/>
          <w:sz w:val="24"/>
          <w:szCs w:val="24"/>
        </w:rPr>
        <w:t>ароморфозу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А29</w:t>
      </w:r>
      <w:r w:rsidRPr="007401D0">
        <w:rPr>
          <w:rFonts w:ascii="Times New Roman" w:hAnsi="Times New Roman" w:cs="Times New Roman"/>
          <w:sz w:val="24"/>
          <w:szCs w:val="24"/>
        </w:rPr>
        <w:t>. В процессе эволюции впервые семена появились у</w:t>
      </w: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Pr="007401D0">
        <w:rPr>
          <w:rFonts w:ascii="Times New Roman" w:hAnsi="Times New Roman" w:cs="Times New Roman"/>
          <w:sz w:val="24"/>
          <w:szCs w:val="24"/>
        </w:rPr>
        <w:t>плауновидных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7401D0">
        <w:rPr>
          <w:rFonts w:ascii="Times New Roman" w:hAnsi="Times New Roman" w:cs="Times New Roman"/>
          <w:sz w:val="24"/>
          <w:szCs w:val="24"/>
        </w:rPr>
        <w:t>хвойных</w:t>
      </w:r>
      <w:r>
        <w:rPr>
          <w:rFonts w:ascii="Times New Roman" w:hAnsi="Times New Roman" w:cs="Times New Roman"/>
          <w:sz w:val="24"/>
          <w:szCs w:val="24"/>
        </w:rPr>
        <w:t xml:space="preserve">             3) покрытосеменных                4) </w:t>
      </w:r>
      <w:r w:rsidRPr="007401D0">
        <w:rPr>
          <w:rFonts w:ascii="Times New Roman" w:hAnsi="Times New Roman" w:cs="Times New Roman"/>
          <w:sz w:val="24"/>
          <w:szCs w:val="24"/>
        </w:rPr>
        <w:t>моховидных</w:t>
      </w:r>
    </w:p>
    <w:p w:rsidR="00B7463E" w:rsidRDefault="00B7463E" w:rsidP="00B74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63E" w:rsidRPr="00E65084" w:rsidRDefault="00B7463E" w:rsidP="00B7463E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А30</w:t>
      </w:r>
      <w:r w:rsidRPr="00E65084">
        <w:rPr>
          <w:rFonts w:ascii="Times New Roman" w:hAnsi="Times New Roman"/>
          <w:sz w:val="24"/>
          <w:szCs w:val="24"/>
        </w:rPr>
        <w:t>. Какая цепь питания составлена правильно</w:t>
      </w:r>
    </w:p>
    <w:p w:rsidR="00B7463E" w:rsidRPr="00E65084" w:rsidRDefault="00B7463E" w:rsidP="00B7463E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кузнечик →растение →лягушка → змея → </w:t>
      </w:r>
      <w:r w:rsidRPr="00E65084">
        <w:rPr>
          <w:rFonts w:ascii="Times New Roman" w:hAnsi="Times New Roman"/>
          <w:sz w:val="24"/>
          <w:szCs w:val="24"/>
        </w:rPr>
        <w:t>хищная птица</w:t>
      </w:r>
    </w:p>
    <w:p w:rsidR="00B7463E" w:rsidRPr="00E65084" w:rsidRDefault="00B7463E" w:rsidP="00B7463E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растение →  кузнечик → </w:t>
      </w:r>
      <w:r w:rsidRPr="00E65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лягушка  → змея →  </w:t>
      </w:r>
      <w:r w:rsidRPr="00E65084">
        <w:rPr>
          <w:rFonts w:ascii="Times New Roman" w:hAnsi="Times New Roman"/>
          <w:sz w:val="24"/>
          <w:szCs w:val="24"/>
        </w:rPr>
        <w:t>хищная птица</w:t>
      </w:r>
    </w:p>
    <w:p w:rsidR="00B7463E" w:rsidRPr="00E65084" w:rsidRDefault="00B7463E" w:rsidP="00B7463E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лягушка→ растение → кузнечик → хищная птица → </w:t>
      </w:r>
      <w:r w:rsidRPr="00E65084">
        <w:rPr>
          <w:rFonts w:ascii="Times New Roman" w:hAnsi="Times New Roman"/>
          <w:sz w:val="24"/>
          <w:szCs w:val="24"/>
        </w:rPr>
        <w:t>змея</w:t>
      </w:r>
    </w:p>
    <w:p w:rsidR="00B7463E" w:rsidRPr="00E65084" w:rsidRDefault="00B7463E" w:rsidP="00B7463E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кузненчик → змея → хищная птица → лягушка → </w:t>
      </w:r>
      <w:r w:rsidRPr="00E65084">
        <w:rPr>
          <w:rFonts w:ascii="Times New Roman" w:hAnsi="Times New Roman"/>
          <w:sz w:val="24"/>
          <w:szCs w:val="24"/>
        </w:rPr>
        <w:t>растение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63E" w:rsidRPr="008A7640" w:rsidRDefault="00B7463E" w:rsidP="00B746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640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2.</w:t>
      </w:r>
    </w:p>
    <w:p w:rsidR="00B7463E" w:rsidRPr="007401D0" w:rsidRDefault="00B7463E" w:rsidP="00B7463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b/>
          <w:i/>
          <w:sz w:val="24"/>
          <w:szCs w:val="24"/>
        </w:rPr>
        <w:t xml:space="preserve"> В1. Выберите три правильных ответа.</w:t>
      </w:r>
      <w:r w:rsidRPr="007401D0">
        <w:rPr>
          <w:rFonts w:ascii="Times New Roman" w:hAnsi="Times New Roman" w:cs="Times New Roman"/>
          <w:sz w:val="24"/>
          <w:szCs w:val="24"/>
        </w:rPr>
        <w:t xml:space="preserve"> Клетка эукариот, в отличие от клетки прокариот, имеет</w:t>
      </w: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401D0">
        <w:rPr>
          <w:rFonts w:ascii="Times New Roman" w:hAnsi="Times New Roman" w:cs="Times New Roman"/>
          <w:sz w:val="24"/>
          <w:szCs w:val="24"/>
        </w:rPr>
        <w:t>Рибосомы</w:t>
      </w:r>
      <w:r>
        <w:rPr>
          <w:rFonts w:ascii="Times New Roman" w:hAnsi="Times New Roman" w:cs="Times New Roman"/>
          <w:sz w:val="24"/>
          <w:szCs w:val="24"/>
        </w:rPr>
        <w:t xml:space="preserve">                 2) </w:t>
      </w:r>
      <w:r w:rsidRPr="007401D0">
        <w:rPr>
          <w:rFonts w:ascii="Times New Roman" w:hAnsi="Times New Roman" w:cs="Times New Roman"/>
          <w:sz w:val="24"/>
          <w:szCs w:val="24"/>
        </w:rPr>
        <w:t>Митохондрии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r w:rsidRPr="007401D0">
        <w:rPr>
          <w:rFonts w:ascii="Times New Roman" w:hAnsi="Times New Roman" w:cs="Times New Roman"/>
          <w:sz w:val="24"/>
          <w:szCs w:val="24"/>
        </w:rPr>
        <w:t>Цитоплазму</w:t>
      </w:r>
    </w:p>
    <w:p w:rsidR="00B7463E" w:rsidRPr="007401D0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401D0">
        <w:rPr>
          <w:rFonts w:ascii="Times New Roman" w:hAnsi="Times New Roman" w:cs="Times New Roman"/>
          <w:sz w:val="24"/>
          <w:szCs w:val="24"/>
        </w:rPr>
        <w:t>Оболочку</w:t>
      </w:r>
      <w:r>
        <w:rPr>
          <w:rFonts w:ascii="Times New Roman" w:hAnsi="Times New Roman" w:cs="Times New Roman"/>
          <w:sz w:val="24"/>
          <w:szCs w:val="24"/>
        </w:rPr>
        <w:t xml:space="preserve">                 5) </w:t>
      </w:r>
      <w:r w:rsidRPr="007401D0">
        <w:rPr>
          <w:rFonts w:ascii="Times New Roman" w:hAnsi="Times New Roman" w:cs="Times New Roman"/>
          <w:sz w:val="24"/>
          <w:szCs w:val="24"/>
        </w:rPr>
        <w:t>Эндоплазматическую сеть</w:t>
      </w:r>
      <w:r>
        <w:rPr>
          <w:rFonts w:ascii="Times New Roman" w:hAnsi="Times New Roman" w:cs="Times New Roman"/>
          <w:sz w:val="24"/>
          <w:szCs w:val="24"/>
        </w:rPr>
        <w:t xml:space="preserve">        6) </w:t>
      </w:r>
      <w:r w:rsidRPr="007401D0">
        <w:rPr>
          <w:rFonts w:ascii="Times New Roman" w:hAnsi="Times New Roman" w:cs="Times New Roman"/>
          <w:sz w:val="24"/>
          <w:szCs w:val="24"/>
        </w:rPr>
        <w:t>Комплекс Гольджи</w:t>
      </w:r>
    </w:p>
    <w:p w:rsidR="00B7463E" w:rsidRDefault="00B7463E" w:rsidP="00B74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463E" w:rsidRPr="007401D0" w:rsidRDefault="00B7463E" w:rsidP="00B7463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A7640">
        <w:rPr>
          <w:rFonts w:ascii="Times New Roman" w:hAnsi="Times New Roman" w:cs="Times New Roman"/>
          <w:b/>
          <w:i/>
          <w:sz w:val="24"/>
          <w:szCs w:val="24"/>
        </w:rPr>
        <w:t>В2.</w:t>
      </w:r>
      <w:r w:rsidRPr="0074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Выберите  правильные ответы</w:t>
      </w:r>
      <w:r w:rsidRPr="008A764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401D0">
        <w:rPr>
          <w:rFonts w:ascii="Times New Roman" w:hAnsi="Times New Roman" w:cs="Times New Roman"/>
          <w:sz w:val="24"/>
          <w:szCs w:val="24"/>
        </w:rPr>
        <w:t xml:space="preserve"> Бесполое размножение осуществляется 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Pr="007401D0">
        <w:rPr>
          <w:rFonts w:ascii="Times New Roman" w:hAnsi="Times New Roman" w:cs="Times New Roman"/>
          <w:sz w:val="24"/>
          <w:szCs w:val="24"/>
        </w:rPr>
        <w:t>С помощью семян</w:t>
      </w:r>
      <w:r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7401D0">
        <w:rPr>
          <w:rFonts w:ascii="Times New Roman" w:hAnsi="Times New Roman" w:cs="Times New Roman"/>
          <w:sz w:val="24"/>
          <w:szCs w:val="24"/>
        </w:rPr>
        <w:t>С помощью спор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Pr="007401D0">
        <w:rPr>
          <w:rFonts w:ascii="Times New Roman" w:hAnsi="Times New Roman" w:cs="Times New Roman"/>
          <w:sz w:val="24"/>
          <w:szCs w:val="24"/>
        </w:rPr>
        <w:t>Вегетативным способом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</w:t>
      </w:r>
      <w:r w:rsidRPr="007401D0">
        <w:rPr>
          <w:rFonts w:ascii="Times New Roman" w:hAnsi="Times New Roman" w:cs="Times New Roman"/>
          <w:sz w:val="24"/>
          <w:szCs w:val="24"/>
        </w:rPr>
        <w:t>Почкованием</w:t>
      </w:r>
      <w:r>
        <w:rPr>
          <w:rFonts w:ascii="Times New Roman" w:hAnsi="Times New Roman" w:cs="Times New Roman"/>
          <w:sz w:val="24"/>
          <w:szCs w:val="24"/>
        </w:rPr>
        <w:t xml:space="preserve">                    5) Регенерацией                     6) </w:t>
      </w:r>
      <w:r w:rsidRPr="007401D0">
        <w:rPr>
          <w:rFonts w:ascii="Times New Roman" w:hAnsi="Times New Roman" w:cs="Times New Roman"/>
          <w:sz w:val="24"/>
          <w:szCs w:val="24"/>
        </w:rPr>
        <w:t>При участии гамет</w:t>
      </w:r>
    </w:p>
    <w:p w:rsidR="00B7463E" w:rsidRPr="007401D0" w:rsidRDefault="00B7463E" w:rsidP="00B7463E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B7463E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640">
        <w:rPr>
          <w:rFonts w:ascii="Times New Roman" w:hAnsi="Times New Roman" w:cs="Times New Roman"/>
          <w:b/>
          <w:i/>
          <w:sz w:val="24"/>
          <w:szCs w:val="24"/>
        </w:rPr>
        <w:t>В3.  Установите соответствие</w:t>
      </w:r>
      <w:r w:rsidRPr="007401D0">
        <w:rPr>
          <w:rFonts w:ascii="Times New Roman" w:hAnsi="Times New Roman" w:cs="Times New Roman"/>
          <w:sz w:val="24"/>
          <w:szCs w:val="24"/>
        </w:rPr>
        <w:t xml:space="preserve"> между примером экологического фактора и группой, которой его относят. </w:t>
      </w:r>
    </w:p>
    <w:p w:rsidR="00B7463E" w:rsidRPr="00241CDD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b/>
          <w:sz w:val="24"/>
          <w:szCs w:val="24"/>
        </w:rPr>
        <w:t xml:space="preserve">ПРИМЕР ФАКТОРА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01D0">
        <w:rPr>
          <w:rFonts w:ascii="Times New Roman" w:hAnsi="Times New Roman" w:cs="Times New Roman"/>
          <w:b/>
          <w:sz w:val="24"/>
          <w:szCs w:val="24"/>
        </w:rPr>
        <w:t>ГРУППА ЭКОЛОГИЧЕСКИХ ФАКТОРОВ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 xml:space="preserve">1. атмосферное давление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1D0">
        <w:rPr>
          <w:rFonts w:ascii="Times New Roman" w:hAnsi="Times New Roman" w:cs="Times New Roman"/>
          <w:sz w:val="24"/>
          <w:szCs w:val="24"/>
        </w:rPr>
        <w:t>А) абиотические факторы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2. водные насекомые                                                     Б) биотические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3. почвенные бактерии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4. степень освещенности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5. соленость морской воды</w:t>
      </w:r>
    </w:p>
    <w:p w:rsidR="00B7463E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6. грибы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1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1D0">
        <w:rPr>
          <w:rFonts w:ascii="Times New Roman" w:hAnsi="Times New Roman" w:cs="Times New Roman"/>
          <w:sz w:val="24"/>
          <w:szCs w:val="24"/>
        </w:rPr>
        <w:t>сапротрофы</w:t>
      </w:r>
    </w:p>
    <w:p w:rsidR="00B7463E" w:rsidRPr="007401D0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70"/>
        <w:gridCol w:w="1370"/>
        <w:gridCol w:w="1370"/>
        <w:gridCol w:w="1370"/>
        <w:gridCol w:w="1371"/>
      </w:tblGrid>
      <w:tr w:rsidR="00B7463E" w:rsidRPr="007401D0" w:rsidTr="00084419"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463E" w:rsidRPr="007401D0" w:rsidTr="00084419"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B7463E" w:rsidRPr="007401D0" w:rsidRDefault="00B7463E" w:rsidP="00084419">
            <w:pPr>
              <w:spacing w:after="0" w:line="240" w:lineRule="auto"/>
              <w:ind w:left="360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3E" w:rsidRDefault="00B7463E" w:rsidP="00B7463E">
      <w:pPr>
        <w:spacing w:after="0" w:line="240" w:lineRule="auto"/>
        <w:ind w:left="360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3E" w:rsidRPr="0052580D" w:rsidRDefault="00B7463E" w:rsidP="00B7463E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52580D">
        <w:rPr>
          <w:rFonts w:ascii="Times New Roman" w:eastAsia="MS Mincho" w:hAnsi="Times New Roman" w:cs="Times New Roman"/>
          <w:b/>
          <w:i/>
          <w:sz w:val="24"/>
          <w:szCs w:val="24"/>
        </w:rPr>
        <w:t>В4. Установите соответствие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52580D">
        <w:rPr>
          <w:rFonts w:ascii="Times New Roman" w:eastAsia="MS Mincho" w:hAnsi="Times New Roman" w:cs="Times New Roman"/>
          <w:sz w:val="24"/>
          <w:szCs w:val="24"/>
        </w:rPr>
        <w:t>между признаками  и  со способами деления клетки: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52580D">
        <w:rPr>
          <w:rFonts w:ascii="Times New Roman" w:hAnsi="Times New Roman" w:cs="Times New Roman"/>
          <w:b/>
          <w:sz w:val="24"/>
          <w:szCs w:val="24"/>
        </w:rPr>
        <w:t xml:space="preserve">  Признаки: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Способы деления клетки: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>1) это способ образования соматических клеток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 xml:space="preserve">2) это процесс образования половых клеток                                   </w:t>
      </w:r>
      <w:r w:rsidRPr="0052580D">
        <w:rPr>
          <w:rFonts w:ascii="Times New Roman" w:hAnsi="Times New Roman" w:cs="Times New Roman"/>
          <w:b/>
          <w:sz w:val="24"/>
          <w:szCs w:val="24"/>
        </w:rPr>
        <w:t>А) МИТОЗ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>3) в результате образуются 4  клетки</w:t>
      </w:r>
    </w:p>
    <w:p w:rsidR="00B7463E" w:rsidRDefault="00B7463E" w:rsidP="00B7463E"/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 xml:space="preserve">4) в результате образуются  2 клетки                                                </w:t>
      </w:r>
      <w:r w:rsidRPr="0052580D">
        <w:rPr>
          <w:rFonts w:ascii="Times New Roman" w:hAnsi="Times New Roman" w:cs="Times New Roman"/>
          <w:b/>
          <w:sz w:val="24"/>
          <w:szCs w:val="24"/>
        </w:rPr>
        <w:t>Б) МЕЙОЗ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 xml:space="preserve">5) имеет место одно деление 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>6) имеет место 2 деления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>7) в результате деления образуются гаплоидные клетки</w:t>
      </w:r>
    </w:p>
    <w:p w:rsidR="00B7463E" w:rsidRPr="0052580D" w:rsidRDefault="00B7463E" w:rsidP="00B7463E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52580D">
        <w:rPr>
          <w:rFonts w:ascii="Times New Roman" w:hAnsi="Times New Roman" w:cs="Times New Roman"/>
          <w:sz w:val="24"/>
          <w:szCs w:val="24"/>
        </w:rPr>
        <w:t>8) в результате образуются диплоидные клетки</w:t>
      </w:r>
    </w:p>
    <w:p w:rsidR="00B7463E" w:rsidRPr="0052580D" w:rsidRDefault="00B7463E" w:rsidP="00B7463E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4"/>
        <w:gridCol w:w="974"/>
        <w:gridCol w:w="973"/>
        <w:gridCol w:w="974"/>
        <w:gridCol w:w="974"/>
      </w:tblGrid>
      <w:tr w:rsidR="00B7463E" w:rsidRPr="0052580D" w:rsidTr="0008441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3E" w:rsidRPr="0052580D" w:rsidRDefault="00B7463E" w:rsidP="00084419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580D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B7463E" w:rsidRPr="0052580D" w:rsidTr="0008441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3E" w:rsidRPr="0052580D" w:rsidRDefault="00B7463E" w:rsidP="00084419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7463E" w:rsidRPr="00822370" w:rsidRDefault="00B7463E" w:rsidP="00B7463E">
      <w:pPr>
        <w:spacing w:after="0" w:line="240" w:lineRule="auto"/>
        <w:ind w:left="360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3E" w:rsidRPr="005173A6" w:rsidRDefault="00B7463E" w:rsidP="00B7463E">
      <w:pPr>
        <w:spacing w:after="0" w:line="240" w:lineRule="auto"/>
        <w:ind w:left="360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73A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Часть 3.</w:t>
      </w:r>
    </w:p>
    <w:p w:rsidR="00B7463E" w:rsidRPr="005173A6" w:rsidRDefault="00B7463E" w:rsidP="00B746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73A6">
        <w:rPr>
          <w:rFonts w:ascii="Times New Roman" w:hAnsi="Times New Roman" w:cs="Times New Roman"/>
          <w:b/>
          <w:i/>
          <w:sz w:val="24"/>
          <w:szCs w:val="24"/>
          <w:u w:val="single"/>
        </w:rPr>
        <w:t>С1. Решите задачу.</w:t>
      </w:r>
    </w:p>
    <w:p w:rsidR="00B7463E" w:rsidRPr="005173A6" w:rsidRDefault="00B7463E" w:rsidP="00B74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A6">
        <w:rPr>
          <w:rFonts w:ascii="Times New Roman" w:hAnsi="Times New Roman" w:cs="Times New Roman"/>
          <w:sz w:val="24"/>
          <w:szCs w:val="24"/>
        </w:rPr>
        <w:t>У человека способность владеть правой рукой доминирует над способностью владеть левой рукой. В семье оба родителя правши, но являются гетерозиготами по данному признаку. Составьте схему скрещивания и определите, какое потомство по генотипу (в %) и по фенотипу (в %) могут иметь эти родители.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Pr="00D85750" w:rsidRDefault="00B7463E" w:rsidP="00B7463E">
      <w:pPr>
        <w:spacing w:line="240" w:lineRule="auto"/>
        <w:rPr>
          <w:rFonts w:ascii="Times New Roman" w:hAnsi="Times New Roman"/>
          <w:sz w:val="24"/>
          <w:szCs w:val="24"/>
        </w:rPr>
      </w:pPr>
      <w:r w:rsidRPr="00D85750">
        <w:rPr>
          <w:rFonts w:ascii="Times New Roman" w:hAnsi="Times New Roman"/>
          <w:b/>
          <w:i/>
          <w:sz w:val="24"/>
          <w:szCs w:val="24"/>
          <w:u w:val="single"/>
        </w:rPr>
        <w:t>С 2. Прочтите текст</w:t>
      </w:r>
      <w:r w:rsidRPr="00D85750">
        <w:rPr>
          <w:rFonts w:ascii="Times New Roman" w:hAnsi="Times New Roman"/>
          <w:sz w:val="24"/>
          <w:szCs w:val="24"/>
        </w:rPr>
        <w:t xml:space="preserve"> и найдите 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B7463E" w:rsidRPr="00D85750" w:rsidRDefault="00B7463E" w:rsidP="00B7463E">
      <w:pPr>
        <w:pStyle w:val="10"/>
        <w:spacing w:after="0" w:line="240" w:lineRule="auto"/>
        <w:jc w:val="center"/>
        <w:rPr>
          <w:rFonts w:ascii="Times New Roman" w:hAnsi="Times New Roman"/>
        </w:rPr>
      </w:pPr>
      <w:r w:rsidRPr="00D85750">
        <w:rPr>
          <w:rFonts w:ascii="Times New Roman" w:hAnsi="Times New Roman"/>
        </w:rPr>
        <w:t>НАСЛЕДСТВЕННОСТЬ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 xml:space="preserve">(1) Наследственность – это способность организма передавать свои признаки  и особенности развития из поколения в поколение.  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 xml:space="preserve">(2) Передача наследственных признаков у организма,  происходит только при половом размножении.  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 xml:space="preserve">(3) Носителями наследственной информации у большинства организмов служат молекулы ДНК, сосредоточенные в хромосомах. 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 xml:space="preserve">(4) Материальной основой наследственности, определяющей развитие признака, является ген – участок молекулы  ДНК. 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 xml:space="preserve">(5) Совокупность всех генов организма, полученных от обоих родителей, называют генофондом организма.  </w:t>
      </w:r>
    </w:p>
    <w:p w:rsidR="00B7463E" w:rsidRPr="00D85750" w:rsidRDefault="00B7463E" w:rsidP="00B7463E">
      <w:pPr>
        <w:spacing w:after="0" w:line="240" w:lineRule="auto"/>
        <w:jc w:val="both"/>
        <w:rPr>
          <w:rFonts w:ascii="Times New Roman" w:hAnsi="Times New Roman"/>
        </w:rPr>
      </w:pPr>
      <w:r w:rsidRPr="00D85750">
        <w:rPr>
          <w:rFonts w:ascii="Times New Roman" w:hAnsi="Times New Roman"/>
        </w:rPr>
        <w:t>(6) Все полученные по наследству гены обязательно проявятся у организма</w:t>
      </w:r>
    </w:p>
    <w:p w:rsidR="00B7463E" w:rsidRDefault="00B7463E" w:rsidP="00B7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63E" w:rsidRDefault="00B7463E" w:rsidP="00B7463E"/>
    <w:p w:rsidR="003018CC" w:rsidRPr="004161CC" w:rsidRDefault="003018CC" w:rsidP="003018C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61CC">
        <w:rPr>
          <w:rFonts w:ascii="Times New Roman" w:hAnsi="Times New Roman"/>
          <w:b/>
          <w:sz w:val="24"/>
          <w:szCs w:val="24"/>
        </w:rPr>
        <w:t>Итоговый контрольная работа за курс 9 класса.</w:t>
      </w:r>
    </w:p>
    <w:p w:rsidR="003018CC" w:rsidRPr="004161CC" w:rsidRDefault="003018CC" w:rsidP="003018C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1 вариант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>1. Укажите число государств, имеющих с Россией сухопутные границы:</w:t>
      </w:r>
      <w:r w:rsidRPr="004161CC">
        <w:br/>
        <w:t>1) 11;</w:t>
      </w:r>
      <w:r w:rsidRPr="004161CC">
        <w:tab/>
      </w:r>
      <w:r w:rsidRPr="004161CC">
        <w:tab/>
        <w:t>2) 14;</w:t>
      </w:r>
      <w:r w:rsidRPr="004161CC">
        <w:tab/>
      </w:r>
      <w:r w:rsidRPr="004161CC">
        <w:tab/>
        <w:t>3) 16;</w:t>
      </w:r>
      <w:r w:rsidRPr="004161CC">
        <w:tab/>
      </w:r>
      <w:r w:rsidRPr="004161CC">
        <w:tab/>
        <w:t>4) 20.</w:t>
      </w:r>
    </w:p>
    <w:p w:rsidR="003018CC" w:rsidRPr="004161CC" w:rsidRDefault="003018CC" w:rsidP="003018CC">
      <w:pPr>
        <w:jc w:val="both"/>
      </w:pPr>
      <w:r w:rsidRPr="004161CC">
        <w:rPr>
          <w:b/>
        </w:rPr>
        <w:t>2. Какой из перечисленных районов относится к Западной экономической зоне:</w:t>
      </w:r>
      <w:r w:rsidRPr="004161CC">
        <w:br/>
        <w:t>1) Уральский;</w:t>
      </w:r>
      <w:r w:rsidRPr="004161CC">
        <w:tab/>
      </w:r>
      <w:r w:rsidRPr="004161CC">
        <w:tab/>
        <w:t>3) Западносибирский;</w:t>
      </w:r>
    </w:p>
    <w:p w:rsidR="003018CC" w:rsidRPr="004161CC" w:rsidRDefault="003018CC" w:rsidP="003018CC">
      <w:pPr>
        <w:jc w:val="both"/>
      </w:pPr>
      <w:r w:rsidRPr="004161CC">
        <w:t>2) Дальневосточный;</w:t>
      </w:r>
      <w:r w:rsidRPr="004161CC">
        <w:tab/>
        <w:t>4) Восточносибирский.</w:t>
      </w:r>
    </w:p>
    <w:p w:rsidR="003018CC" w:rsidRPr="004161CC" w:rsidRDefault="003018CC" w:rsidP="003018CC">
      <w:pPr>
        <w:jc w:val="both"/>
      </w:pPr>
      <w:r w:rsidRPr="004161CC">
        <w:rPr>
          <w:b/>
        </w:rPr>
        <w:t>3.</w:t>
      </w:r>
      <w:r w:rsidRPr="004161CC">
        <w:t xml:space="preserve"> </w:t>
      </w:r>
      <w:r w:rsidRPr="004161CC">
        <w:rPr>
          <w:b/>
        </w:rPr>
        <w:t>Выберите из списка субъект РФ с максимальной лесистостью:</w:t>
      </w:r>
    </w:p>
    <w:p w:rsidR="003018CC" w:rsidRPr="004161CC" w:rsidRDefault="003018CC" w:rsidP="003018CC">
      <w:pPr>
        <w:jc w:val="both"/>
      </w:pPr>
      <w:r w:rsidRPr="004161CC">
        <w:t>1) Татарстан                                                  3) Приморский край</w:t>
      </w:r>
    </w:p>
    <w:p w:rsidR="003018CC" w:rsidRPr="004161CC" w:rsidRDefault="003018CC" w:rsidP="003018CC">
      <w:pPr>
        <w:jc w:val="both"/>
      </w:pPr>
      <w:r w:rsidRPr="004161CC">
        <w:t>2) Чукотский АО                                          4) Ростовская область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4. Традиционное жилище какого из перечисленных народов представляет собой юрту, крытую войлоком, валенным из овечьей или верблюжьей шерсти: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 xml:space="preserve">1) калмыки; </w:t>
      </w:r>
      <w:r w:rsidRPr="004161CC">
        <w:tab/>
        <w:t xml:space="preserve">2) коми; </w:t>
      </w:r>
      <w:r w:rsidRPr="004161CC">
        <w:tab/>
        <w:t xml:space="preserve">3) карелы; </w:t>
      </w:r>
      <w:r w:rsidRPr="004161CC">
        <w:tab/>
      </w:r>
      <w:r w:rsidRPr="004161CC">
        <w:tab/>
        <w:t>4) чукчи.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5. Какой из перечисленных городов России является наибольшим по численности населения?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 xml:space="preserve">1) Архангельск; </w:t>
      </w:r>
      <w:r w:rsidRPr="004161CC">
        <w:tab/>
        <w:t xml:space="preserve">2) Омск; </w:t>
      </w:r>
      <w:r w:rsidRPr="004161CC">
        <w:tab/>
        <w:t xml:space="preserve">3) Краснодар; </w:t>
      </w:r>
      <w:r w:rsidRPr="004161CC">
        <w:tab/>
        <w:t>4) Оренбург.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6. Какой из перечисленных регионов России находится в пределах главной полосы расселения?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1) Мурманская область</w:t>
      </w:r>
      <w:r w:rsidRPr="004161CC">
        <w:tab/>
      </w:r>
      <w:r w:rsidRPr="004161CC">
        <w:tab/>
        <w:t>3) Республика Саха (Якутия)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2) Новосибирская область</w:t>
      </w:r>
      <w:r w:rsidRPr="004161CC">
        <w:tab/>
        <w:t>4) Ненецкий АО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7. О каком социально-экономическом процессе в России идет речь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lastRenderedPageBreak/>
        <w:t>в приведенном ниже тексте?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В середине прошлого столетия доля городского населения в общей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численности населения России составляла примерно 45%. В настоящее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время доля горожан в общей численности населения России составляет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примерно 73%. В крупных городах (с численностью населения от 500 тыс.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человек и более) проживает более 43% всего городского населения России.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u w:val="single"/>
        </w:rPr>
      </w:pPr>
      <w:r w:rsidRPr="004161CC">
        <w:t xml:space="preserve">Ответ: </w:t>
      </w:r>
      <w:r w:rsidRPr="004161CC">
        <w:rPr>
          <w:u w:val="single"/>
        </w:rPr>
        <w:t xml:space="preserve"> </w:t>
      </w:r>
      <w:r w:rsidRPr="004161CC">
        <w:rPr>
          <w:u w:val="single"/>
        </w:rPr>
        <w:tab/>
      </w:r>
      <w:r w:rsidRPr="004161CC">
        <w:rPr>
          <w:u w:val="single"/>
        </w:rPr>
        <w:tab/>
      </w:r>
      <w:r w:rsidRPr="004161CC">
        <w:rPr>
          <w:u w:val="single"/>
        </w:rPr>
        <w:tab/>
      </w:r>
      <w:r w:rsidRPr="004161CC">
        <w:rPr>
          <w:u w:val="single"/>
        </w:rPr>
        <w:tab/>
      </w:r>
      <w:r w:rsidRPr="004161CC">
        <w:rPr>
          <w:u w:val="single"/>
        </w:rPr>
        <w:tab/>
      </w:r>
    </w:p>
    <w:p w:rsidR="003018CC" w:rsidRPr="004161CC" w:rsidRDefault="003018CC" w:rsidP="003018CC">
      <w:pPr>
        <w:jc w:val="both"/>
        <w:rPr>
          <w:b/>
        </w:rPr>
      </w:pPr>
      <w:r w:rsidRPr="004161CC">
        <w:rPr>
          <w:b/>
        </w:rPr>
        <w:t>8. Укажите отрасль хозяйства, относящуюся к непроизводственной сфере:</w:t>
      </w:r>
    </w:p>
    <w:p w:rsidR="003018CC" w:rsidRPr="004161CC" w:rsidRDefault="003018CC" w:rsidP="003018CC">
      <w:pPr>
        <w:jc w:val="both"/>
      </w:pPr>
      <w:r w:rsidRPr="004161CC">
        <w:t>1) строительство                                                 3) управление</w:t>
      </w:r>
    </w:p>
    <w:p w:rsidR="003018CC" w:rsidRPr="004161CC" w:rsidRDefault="003018CC" w:rsidP="003018CC">
      <w:pPr>
        <w:jc w:val="both"/>
      </w:pPr>
      <w:r w:rsidRPr="004161CC">
        <w:t>2) промышленность                                            4) сельское хозяйство</w:t>
      </w:r>
    </w:p>
    <w:p w:rsidR="003018CC" w:rsidRPr="004161CC" w:rsidRDefault="003018CC" w:rsidP="003018CC">
      <w:pPr>
        <w:jc w:val="both"/>
        <w:rPr>
          <w:b/>
          <w:color w:val="000000"/>
        </w:rPr>
      </w:pPr>
      <w:r w:rsidRPr="004161CC">
        <w:rPr>
          <w:b/>
          <w:bCs/>
        </w:rPr>
        <w:t>9.</w:t>
      </w:r>
      <w:r w:rsidRPr="004161CC">
        <w:rPr>
          <w:color w:val="000000"/>
        </w:rPr>
        <w:t xml:space="preserve"> </w:t>
      </w:r>
      <w:r w:rsidRPr="004161CC">
        <w:rPr>
          <w:b/>
          <w:color w:val="000000"/>
        </w:rPr>
        <w:t>Крупные месторождения железной руды в России расположены</w:t>
      </w:r>
    </w:p>
    <w:p w:rsidR="003018CC" w:rsidRPr="004161CC" w:rsidRDefault="003018CC" w:rsidP="003018CC">
      <w:pPr>
        <w:jc w:val="both"/>
        <w:rPr>
          <w:color w:val="000000"/>
        </w:rPr>
      </w:pPr>
      <w:r w:rsidRPr="004161CC">
        <w:t xml:space="preserve">1) </w:t>
      </w:r>
      <w:r w:rsidRPr="004161CC">
        <w:rPr>
          <w:color w:val="000000"/>
        </w:rPr>
        <w:t>в Курской области</w:t>
      </w:r>
      <w:r w:rsidRPr="004161CC">
        <w:rPr>
          <w:color w:val="000000"/>
        </w:rPr>
        <w:tab/>
      </w:r>
      <w:r w:rsidRPr="004161CC">
        <w:rPr>
          <w:color w:val="000000"/>
        </w:rPr>
        <w:tab/>
      </w:r>
      <w:r w:rsidRPr="004161CC">
        <w:t xml:space="preserve">3) </w:t>
      </w:r>
      <w:r w:rsidRPr="004161CC">
        <w:rPr>
          <w:color w:val="000000"/>
        </w:rPr>
        <w:t>в Поволжье</w:t>
      </w:r>
    </w:p>
    <w:p w:rsidR="003018CC" w:rsidRPr="004161CC" w:rsidRDefault="003018CC" w:rsidP="003018CC">
      <w:pPr>
        <w:jc w:val="both"/>
        <w:rPr>
          <w:color w:val="000000"/>
        </w:rPr>
      </w:pPr>
      <w:r w:rsidRPr="004161CC">
        <w:t xml:space="preserve">2) </w:t>
      </w:r>
      <w:r w:rsidRPr="004161CC">
        <w:rPr>
          <w:color w:val="000000"/>
        </w:rPr>
        <w:t>на Дальнем Востоке</w:t>
      </w:r>
      <w:r w:rsidRPr="004161CC">
        <w:rPr>
          <w:color w:val="000000"/>
        </w:rPr>
        <w:tab/>
      </w:r>
      <w:r w:rsidRPr="004161CC">
        <w:rPr>
          <w:color w:val="000000"/>
        </w:rPr>
        <w:tab/>
      </w:r>
      <w:r w:rsidRPr="004161CC">
        <w:t xml:space="preserve">4) </w:t>
      </w:r>
      <w:r w:rsidRPr="004161CC">
        <w:rPr>
          <w:color w:val="000000"/>
        </w:rPr>
        <w:t>в республике Коми</w:t>
      </w:r>
    </w:p>
    <w:p w:rsidR="003018CC" w:rsidRPr="004161CC" w:rsidRDefault="003018CC" w:rsidP="003018CC">
      <w:pPr>
        <w:jc w:val="both"/>
        <w:rPr>
          <w:b/>
          <w:color w:val="000000"/>
        </w:rPr>
      </w:pPr>
      <w:r w:rsidRPr="004161CC">
        <w:rPr>
          <w:b/>
          <w:color w:val="000000"/>
        </w:rPr>
        <w:t>10. Какие из перечисленных электростанций вырабатывают больше всего энергии в России?</w:t>
      </w:r>
    </w:p>
    <w:p w:rsidR="003018CC" w:rsidRPr="004161CC" w:rsidRDefault="003018CC" w:rsidP="003018CC">
      <w:pPr>
        <w:jc w:val="both"/>
        <w:rPr>
          <w:color w:val="000000"/>
        </w:rPr>
      </w:pPr>
      <w:r w:rsidRPr="004161CC">
        <w:rPr>
          <w:color w:val="000000"/>
        </w:rPr>
        <w:t xml:space="preserve">1) Тепловые; </w:t>
      </w:r>
      <w:r w:rsidRPr="004161CC">
        <w:rPr>
          <w:color w:val="000000"/>
        </w:rPr>
        <w:tab/>
        <w:t xml:space="preserve">2) Гидравлические; </w:t>
      </w:r>
      <w:r w:rsidRPr="004161CC">
        <w:rPr>
          <w:color w:val="000000"/>
        </w:rPr>
        <w:tab/>
        <w:t>3) Атомные</w:t>
      </w:r>
      <w:r w:rsidRPr="004161CC">
        <w:rPr>
          <w:color w:val="000000"/>
        </w:rPr>
        <w:tab/>
      </w:r>
      <w:r w:rsidRPr="004161CC">
        <w:rPr>
          <w:color w:val="000000"/>
        </w:rPr>
        <w:tab/>
        <w:t>4) Солнечные.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11. Европейский Север занимает ведущее место в России по производству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1) автомобилей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2) целлюлозы и бумаги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3) горно-шахтного оборудования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4) сельскохозяйственной техники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>12.</w:t>
      </w:r>
      <w:r w:rsidRPr="004161CC">
        <w:t xml:space="preserve"> В городе Шахты (Ростовская область) с </w:t>
      </w:r>
      <w:smartTag w:uri="urn:schemas-microsoft-com:office:smarttags" w:element="metricconverter">
        <w:smartTagPr>
          <w:attr w:name="ProductID" w:val="2007 г"/>
        </w:smartTagPr>
        <w:r w:rsidRPr="004161CC">
          <w:t>2007 г</w:t>
        </w:r>
      </w:smartTag>
      <w:r w:rsidRPr="004161CC">
        <w:t>. работает Ростовский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электрометаллургический завод – новое современное предприятие, имеющее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производственную мощность 730 тыс. тонн стального проката в год.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4161CC">
          <w:t>2008 г</w:t>
        </w:r>
      </w:smartTag>
      <w:r w:rsidRPr="004161CC">
        <w:t>. рядом с этим заводом начато строительство «Южнорусского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электрометаллургического завода». Сталеплавильные мощности нового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завода составят 960 тыс. тонн в год. Наличие крупных потребителей металла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как в Ростовской области, так и в соседних регионах позволит компании,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управляющей заводами, быстро окупить затраты.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 xml:space="preserve">1) Европейского Юга </w:t>
      </w:r>
      <w:r w:rsidRPr="004161CC">
        <w:tab/>
      </w:r>
      <w:r w:rsidRPr="004161CC">
        <w:tab/>
        <w:t xml:space="preserve">3) Урала 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2) Поволжья</w:t>
      </w:r>
      <w:r w:rsidRPr="004161CC">
        <w:tab/>
      </w:r>
      <w:r w:rsidRPr="004161CC">
        <w:tab/>
      </w:r>
      <w:r w:rsidRPr="004161CC">
        <w:tab/>
        <w:t>4) Центральной России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rPr>
          <w:b/>
        </w:rPr>
        <w:lastRenderedPageBreak/>
        <w:t>13. Какие особенности хозяйства Ростовской области, кроме упомянутых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>в тексте, делают экономически целесообразным размещение в ней электрометаллургических производств?</w:t>
      </w:r>
      <w:r w:rsidRPr="004161CC">
        <w:t xml:space="preserve"> Укажите две особенности.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Обоснованный ответ запишите на отдельном листе или бланке, указав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сначала номер задания.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 xml:space="preserve">14. </w:t>
      </w:r>
      <w:r w:rsidRPr="004161CC">
        <w:t>Туристические фирмы разных регионов России разработали слоганы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  <w:rPr>
          <w:b/>
        </w:rPr>
      </w:pPr>
      <w:r w:rsidRPr="004161CC">
        <w:t xml:space="preserve">(рекламные лозунги) для привлечения туристов в свои регионы. </w:t>
      </w:r>
      <w:r w:rsidRPr="004161CC">
        <w:rPr>
          <w:b/>
        </w:rPr>
        <w:t>Установите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>соответствие между слоганом и регионом.</w:t>
      </w:r>
      <w:r w:rsidRPr="004161CC">
        <w:t xml:space="preserve"> Запишите в таблицу цифры,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соответствующие выбранным ответам.</w:t>
      </w:r>
    </w:p>
    <w:p w:rsidR="003018CC" w:rsidRPr="004161CC" w:rsidRDefault="003018CC" w:rsidP="003018CC">
      <w:pPr>
        <w:autoSpaceDE w:val="0"/>
        <w:autoSpaceDN w:val="0"/>
        <w:adjustRightInd w:val="0"/>
        <w:ind w:firstLine="708"/>
        <w:jc w:val="both"/>
      </w:pPr>
      <w:r w:rsidRPr="004161CC">
        <w:t xml:space="preserve">СЛОГАН </w:t>
      </w:r>
      <w:r w:rsidRPr="004161CC">
        <w:tab/>
      </w:r>
      <w:r w:rsidRPr="004161CC">
        <w:tab/>
      </w:r>
      <w:r w:rsidRPr="004161CC">
        <w:tab/>
      </w:r>
      <w:r w:rsidRPr="004161CC">
        <w:tab/>
      </w:r>
      <w:r w:rsidRPr="004161CC">
        <w:tab/>
      </w:r>
      <w:r w:rsidRPr="004161CC">
        <w:tab/>
      </w:r>
      <w:r w:rsidRPr="004161CC">
        <w:tab/>
        <w:t xml:space="preserve">  РЕГИОН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A) Посетите наш регион летом – здесь можно</w:t>
      </w:r>
      <w:r w:rsidRPr="004161CC">
        <w:tab/>
        <w:t xml:space="preserve">  1) Ленинградская область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 xml:space="preserve">любоваться «белыми ночами»!        </w:t>
      </w:r>
      <w:r w:rsidRPr="004161CC">
        <w:tab/>
      </w:r>
      <w:r w:rsidRPr="004161CC">
        <w:tab/>
        <w:t xml:space="preserve">  2) Краснодарский край</w:t>
      </w:r>
      <w:r w:rsidRPr="004161CC">
        <w:tab/>
        <w:t xml:space="preserve">                  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Б) Прекрасные пляжи, горы с альпийскими      3) Кемеровская область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лугами – отдых у нас разнообразен!                 4) Самарская область</w:t>
      </w:r>
    </w:p>
    <w:p w:rsidR="003018CC" w:rsidRPr="004161CC" w:rsidRDefault="003018CC" w:rsidP="003018CC">
      <w:pPr>
        <w:autoSpaceDE w:val="0"/>
        <w:autoSpaceDN w:val="0"/>
        <w:adjustRightInd w:val="0"/>
        <w:ind w:left="4956"/>
        <w:jc w:val="both"/>
      </w:pPr>
      <w:r w:rsidRPr="004161CC"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3018CC" w:rsidRPr="004161CC" w:rsidTr="000844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  <w:r w:rsidRPr="004161CC"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  <w:r w:rsidRPr="004161CC">
              <w:t>Б</w:t>
            </w:r>
          </w:p>
        </w:tc>
      </w:tr>
      <w:tr w:rsidR="003018CC" w:rsidRPr="004161CC" w:rsidTr="000844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18CC" w:rsidRPr="004161CC" w:rsidRDefault="003018CC" w:rsidP="003018CC">
      <w:pPr>
        <w:autoSpaceDE w:val="0"/>
        <w:autoSpaceDN w:val="0"/>
        <w:adjustRightInd w:val="0"/>
        <w:jc w:val="both"/>
      </w:pP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rPr>
          <w:b/>
        </w:rPr>
        <w:t>15.</w:t>
      </w:r>
      <w:r w:rsidRPr="004161CC">
        <w:t xml:space="preserve"> Расположите регионы страны в той последовательности, в которой их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жители встречают Новый год. Запишите в таблицу получившуюся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последовательность букв.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А) Смоленская область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Б) Приморский край</w:t>
      </w:r>
    </w:p>
    <w:p w:rsidR="003018CC" w:rsidRPr="004161CC" w:rsidRDefault="003018CC" w:rsidP="003018CC">
      <w:pPr>
        <w:autoSpaceDE w:val="0"/>
        <w:autoSpaceDN w:val="0"/>
        <w:adjustRightInd w:val="0"/>
        <w:jc w:val="both"/>
      </w:pPr>
      <w:r w:rsidRPr="004161CC">
        <w:t>В) Красноярский край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3018CC" w:rsidRPr="004161CC" w:rsidTr="000844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  <w:r w:rsidRPr="004161CC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  <w:r w:rsidRPr="004161CC"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  <w:r w:rsidRPr="004161CC">
              <w:t>3</w:t>
            </w:r>
          </w:p>
        </w:tc>
      </w:tr>
      <w:tr w:rsidR="003018CC" w:rsidRPr="004161CC" w:rsidTr="000844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C" w:rsidRPr="004161CC" w:rsidRDefault="003018CC" w:rsidP="000844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18CC" w:rsidRPr="004161CC" w:rsidRDefault="003018CC" w:rsidP="003018CC">
      <w:pPr>
        <w:ind w:left="-120"/>
        <w:jc w:val="both"/>
        <w:rPr>
          <w:b/>
          <w:bCs/>
        </w:rPr>
      </w:pPr>
    </w:p>
    <w:p w:rsidR="003018CC" w:rsidRPr="004161CC" w:rsidRDefault="003018CC" w:rsidP="003018CC">
      <w:pPr>
        <w:ind w:left="-120"/>
        <w:jc w:val="both"/>
        <w:rPr>
          <w:b/>
          <w:bCs/>
        </w:rPr>
      </w:pPr>
      <w:r w:rsidRPr="004161CC">
        <w:rPr>
          <w:b/>
          <w:bCs/>
        </w:rPr>
        <w:t>16. Из перечисленных выбери 3 субъекта Российской Федерации, относящиеся к Западной Сибири:</w:t>
      </w:r>
    </w:p>
    <w:p w:rsidR="003018CC" w:rsidRPr="004161CC" w:rsidRDefault="003018CC" w:rsidP="003018CC">
      <w:pPr>
        <w:ind w:left="-120"/>
        <w:jc w:val="both"/>
      </w:pPr>
      <w:r w:rsidRPr="004161CC">
        <w:t>1) Кемеровская обл.</w:t>
      </w:r>
      <w:r w:rsidRPr="004161CC">
        <w:rPr>
          <w:noProof/>
        </w:rPr>
        <w:t xml:space="preserve"> </w:t>
      </w:r>
      <w:r w:rsidRPr="004161CC">
        <w:t xml:space="preserve"> </w:t>
      </w:r>
      <w:r w:rsidRPr="004161CC">
        <w:tab/>
      </w:r>
      <w:r w:rsidRPr="004161CC">
        <w:tab/>
      </w:r>
      <w:r w:rsidRPr="004161CC">
        <w:tab/>
        <w:t xml:space="preserve">4) Вологодская обл.; </w:t>
      </w:r>
    </w:p>
    <w:p w:rsidR="003018CC" w:rsidRPr="004161CC" w:rsidRDefault="003018CC" w:rsidP="003018CC">
      <w:pPr>
        <w:ind w:left="-120"/>
        <w:jc w:val="both"/>
      </w:pPr>
      <w:r w:rsidRPr="004161CC">
        <w:t xml:space="preserve">2) Карачаево-Черкесская р-ка; </w:t>
      </w:r>
      <w:r w:rsidRPr="004161CC">
        <w:tab/>
        <w:t xml:space="preserve">5) Р-ка Удмуртия; </w:t>
      </w:r>
    </w:p>
    <w:p w:rsidR="003018CC" w:rsidRPr="004161CC" w:rsidRDefault="003018CC" w:rsidP="003018CC">
      <w:pPr>
        <w:ind w:left="-120"/>
        <w:jc w:val="both"/>
      </w:pPr>
      <w:r w:rsidRPr="004161CC">
        <w:t xml:space="preserve">3) Алтайский край; </w:t>
      </w:r>
      <w:r w:rsidRPr="004161CC">
        <w:tab/>
      </w:r>
      <w:r w:rsidRPr="004161CC">
        <w:tab/>
      </w:r>
      <w:r w:rsidRPr="004161CC">
        <w:tab/>
        <w:t xml:space="preserve">6) Новосибирская обл </w:t>
      </w:r>
    </w:p>
    <w:p w:rsidR="003018CC" w:rsidRPr="004161CC" w:rsidRDefault="003018CC" w:rsidP="003018CC">
      <w:pPr>
        <w:pStyle w:val="a6"/>
        <w:ind w:left="-120"/>
        <w:rPr>
          <w:b/>
          <w:bCs/>
        </w:rPr>
      </w:pPr>
      <w:r w:rsidRPr="004161CC">
        <w:rPr>
          <w:b/>
          <w:bCs/>
        </w:rPr>
        <w:t>17. Из предложенных выберите два варианта характеризующие экономико-географического положение Поволжья.</w:t>
      </w:r>
    </w:p>
    <w:p w:rsidR="003018CC" w:rsidRPr="004161CC" w:rsidRDefault="003018CC" w:rsidP="003018CC">
      <w:pPr>
        <w:pStyle w:val="a6"/>
        <w:spacing w:after="0" w:line="240" w:lineRule="auto"/>
        <w:ind w:left="-120"/>
      </w:pPr>
      <w:r w:rsidRPr="004161CC">
        <w:lastRenderedPageBreak/>
        <w:t>1) Климат  довольно жесткий.</w:t>
      </w:r>
    </w:p>
    <w:p w:rsidR="003018CC" w:rsidRPr="004161CC" w:rsidRDefault="003018CC" w:rsidP="003018CC">
      <w:pPr>
        <w:pStyle w:val="a6"/>
        <w:spacing w:after="0" w:line="240" w:lineRule="auto"/>
        <w:ind w:left="-120"/>
      </w:pPr>
      <w:r w:rsidRPr="004161CC">
        <w:t>2) Транспортная сеть хорошо развита.</w:t>
      </w:r>
    </w:p>
    <w:p w:rsidR="003018CC" w:rsidRPr="004161CC" w:rsidRDefault="003018CC" w:rsidP="003018CC">
      <w:pPr>
        <w:pStyle w:val="a6"/>
        <w:spacing w:after="0" w:line="240" w:lineRule="auto"/>
        <w:ind w:left="-120"/>
      </w:pPr>
      <w:r w:rsidRPr="004161CC">
        <w:t>3) Имеет выход к Северному морскому пути.</w:t>
      </w:r>
    </w:p>
    <w:p w:rsidR="003018CC" w:rsidRPr="004161CC" w:rsidRDefault="003018CC" w:rsidP="003018CC">
      <w:pPr>
        <w:pStyle w:val="a6"/>
        <w:spacing w:after="0" w:line="240" w:lineRule="auto"/>
        <w:ind w:left="-120"/>
      </w:pPr>
      <w:r w:rsidRPr="004161CC">
        <w:t>4) Имеет выход к государственной границе с Казахстаном.</w:t>
      </w:r>
    </w:p>
    <w:p w:rsidR="003018CC" w:rsidRPr="004161CC" w:rsidRDefault="003018CC" w:rsidP="003018CC">
      <w:pPr>
        <w:pStyle w:val="a6"/>
        <w:spacing w:after="0" w:line="240" w:lineRule="auto"/>
        <w:ind w:left="-120"/>
      </w:pPr>
      <w:r>
        <w:t>5) Имеет выход в Черное море.</w:t>
      </w:r>
    </w:p>
    <w:p w:rsidR="003018CC" w:rsidRPr="004161CC" w:rsidRDefault="003018CC" w:rsidP="003018CC">
      <w:pPr>
        <w:ind w:right="-57"/>
        <w:jc w:val="both"/>
        <w:rPr>
          <w:b/>
        </w:rPr>
      </w:pPr>
      <w:r w:rsidRPr="004161CC">
        <w:rPr>
          <w:b/>
        </w:rPr>
        <w:t>18. Определите регион России.</w:t>
      </w:r>
    </w:p>
    <w:p w:rsidR="003018CC" w:rsidRPr="004161CC" w:rsidRDefault="003018CC" w:rsidP="003018CC">
      <w:pPr>
        <w:ind w:right="-57"/>
        <w:jc w:val="both"/>
      </w:pPr>
      <w:r w:rsidRPr="004161CC">
        <w:t xml:space="preserve">Этот край имеет выход к двум морям, по суше граничит с одной из зарубежных стран. Бóльшую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3018CC" w:rsidRPr="004161CC" w:rsidRDefault="003018CC" w:rsidP="003018CC">
      <w:pPr>
        <w:jc w:val="both"/>
      </w:pPr>
    </w:p>
    <w:p w:rsidR="003018CC" w:rsidRDefault="003018CC" w:rsidP="003018CC">
      <w:pPr>
        <w:jc w:val="both"/>
      </w:pPr>
    </w:p>
    <w:p w:rsidR="00ED1BE1" w:rsidRPr="00F70B89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</w:t>
      </w:r>
      <w:r w:rsidRPr="00F70B89">
        <w:rPr>
          <w:rFonts w:ascii="Arial" w:hAnsi="Arial" w:cs="Arial"/>
          <w:b/>
          <w:sz w:val="24"/>
          <w:szCs w:val="24"/>
        </w:rPr>
        <w:t>измерительный материал</w:t>
      </w:r>
    </w:p>
    <w:p w:rsidR="00ED1BE1" w:rsidRPr="00F70B89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для проведения</w:t>
      </w:r>
    </w:p>
    <w:p w:rsidR="00ED1BE1" w:rsidRPr="00F70B89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промежуточной </w:t>
      </w:r>
      <w:r w:rsidRPr="00F70B89">
        <w:rPr>
          <w:rFonts w:ascii="Arial" w:hAnsi="Arial" w:cs="Arial"/>
          <w:b/>
          <w:sz w:val="24"/>
          <w:szCs w:val="24"/>
        </w:rPr>
        <w:t xml:space="preserve">аттестации обучающихся </w:t>
      </w:r>
      <w:r>
        <w:rPr>
          <w:rFonts w:ascii="Arial" w:hAnsi="Arial" w:cs="Arial"/>
          <w:b/>
          <w:sz w:val="24"/>
          <w:szCs w:val="24"/>
        </w:rPr>
        <w:t>9</w:t>
      </w:r>
      <w:r w:rsidRPr="00F70B89">
        <w:rPr>
          <w:rFonts w:ascii="Arial" w:hAnsi="Arial" w:cs="Arial"/>
          <w:b/>
          <w:sz w:val="24"/>
          <w:szCs w:val="24"/>
        </w:rPr>
        <w:t xml:space="preserve"> класса</w:t>
      </w:r>
    </w:p>
    <w:p w:rsidR="00ED1BE1" w:rsidRPr="00F70B89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по ИНФОРМАТИКЕ</w:t>
      </w:r>
      <w:r>
        <w:rPr>
          <w:rFonts w:ascii="Arial" w:hAnsi="Arial" w:cs="Arial"/>
          <w:b/>
          <w:sz w:val="24"/>
          <w:szCs w:val="24"/>
        </w:rPr>
        <w:t xml:space="preserve"> И ИКТ</w:t>
      </w:r>
    </w:p>
    <w:p w:rsidR="00ED1BE1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1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C05A36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014B9E">
        <w:rPr>
          <w:rFonts w:ascii="Arial" w:hAnsi="Arial" w:cs="Arial"/>
          <w:b/>
          <w:sz w:val="24"/>
          <w:szCs w:val="24"/>
        </w:rPr>
        <w:t>Часть 1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F70B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C1BCD">
        <w:rPr>
          <w:rFonts w:ascii="Arial" w:hAnsi="Arial" w:cs="Arial"/>
          <w:sz w:val="24"/>
          <w:szCs w:val="24"/>
        </w:rPr>
        <w:t xml:space="preserve">Сколько единиц в двоичной записи числа </w:t>
      </w:r>
      <w:r>
        <w:rPr>
          <w:rFonts w:ascii="Arial" w:hAnsi="Arial" w:cs="Arial"/>
          <w:sz w:val="24"/>
          <w:szCs w:val="24"/>
        </w:rPr>
        <w:t>98</w:t>
      </w:r>
      <w:r w:rsidRPr="00DC1BCD">
        <w:rPr>
          <w:rFonts w:ascii="Arial" w:hAnsi="Arial" w:cs="Arial"/>
          <w:sz w:val="24"/>
          <w:szCs w:val="24"/>
        </w:rPr>
        <w:t>?</w:t>
      </w:r>
    </w:p>
    <w:p w:rsidR="00ED1BE1" w:rsidRPr="00620D5B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1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2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3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4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Pr="009F3E93">
        <w:rPr>
          <w:rFonts w:ascii="Arial" w:hAnsi="Arial" w:cs="Arial"/>
          <w:sz w:val="24"/>
          <w:szCs w:val="24"/>
        </w:rPr>
        <w:t>а рисунке</w:t>
      </w:r>
      <w:r>
        <w:rPr>
          <w:rFonts w:ascii="Arial" w:hAnsi="Arial" w:cs="Arial"/>
          <w:sz w:val="24"/>
          <w:szCs w:val="24"/>
        </w:rPr>
        <w:t xml:space="preserve"> </w:t>
      </w:r>
      <w:r w:rsidRPr="009F3E93">
        <w:rPr>
          <w:rFonts w:ascii="Arial" w:hAnsi="Arial" w:cs="Arial"/>
          <w:sz w:val="24"/>
          <w:szCs w:val="24"/>
        </w:rPr>
        <w:t>– схема дорог, связывающих гор</w:t>
      </w:r>
      <w:r>
        <w:rPr>
          <w:rFonts w:ascii="Arial" w:hAnsi="Arial" w:cs="Arial"/>
          <w:sz w:val="24"/>
          <w:szCs w:val="24"/>
        </w:rPr>
        <w:t xml:space="preserve">ода А, Б, В, Г, Д, Е, и К. По каждой дороге можно двигаться только в одном направлении, указанном стрелкой. Сколько существует </w:t>
      </w:r>
      <w:r w:rsidRPr="009F3E93">
        <w:rPr>
          <w:rFonts w:ascii="Arial" w:hAnsi="Arial" w:cs="Arial"/>
          <w:sz w:val="24"/>
          <w:szCs w:val="24"/>
        </w:rPr>
        <w:t>различных путей из города А в город К?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ECEEA8" wp14:editId="0A8C89FD">
            <wp:extent cx="2419350" cy="1571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6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7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9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10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A82590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</w:t>
      </w:r>
      <w:r w:rsidRPr="00A82590">
        <w:rPr>
          <w:rFonts w:ascii="Arial" w:hAnsi="Arial" w:cs="Arial"/>
          <w:sz w:val="24"/>
          <w:szCs w:val="24"/>
        </w:rPr>
        <w:t>программе знак</w:t>
      </w:r>
      <w:r>
        <w:rPr>
          <w:rFonts w:ascii="Arial" w:hAnsi="Arial" w:cs="Arial"/>
          <w:sz w:val="24"/>
          <w:szCs w:val="24"/>
        </w:rPr>
        <w:t xml:space="preserve"> </w:t>
      </w:r>
      <w:r w:rsidRPr="00A82590">
        <w:rPr>
          <w:rFonts w:ascii="Arial" w:hAnsi="Arial" w:cs="Arial"/>
          <w:sz w:val="24"/>
          <w:szCs w:val="24"/>
        </w:rPr>
        <w:t>«:=» обозначает оператор присваивания, знаки</w:t>
      </w:r>
      <w:r>
        <w:rPr>
          <w:rFonts w:ascii="Arial" w:hAnsi="Arial" w:cs="Arial"/>
          <w:sz w:val="24"/>
          <w:szCs w:val="24"/>
        </w:rPr>
        <w:t xml:space="preserve"> «+», «–», </w:t>
      </w:r>
      <w:r w:rsidRPr="00A82590">
        <w:rPr>
          <w:rFonts w:ascii="Arial" w:hAnsi="Arial" w:cs="Arial"/>
          <w:sz w:val="24"/>
          <w:szCs w:val="24"/>
        </w:rPr>
        <w:t>«*» и</w:t>
      </w:r>
      <w:r>
        <w:rPr>
          <w:rFonts w:ascii="Arial" w:hAnsi="Arial" w:cs="Arial"/>
          <w:sz w:val="24"/>
          <w:szCs w:val="24"/>
        </w:rPr>
        <w:t xml:space="preserve"> </w:t>
      </w:r>
      <w:r w:rsidRPr="00A82590">
        <w:rPr>
          <w:rFonts w:ascii="Arial" w:hAnsi="Arial" w:cs="Arial"/>
          <w:sz w:val="24"/>
          <w:szCs w:val="24"/>
        </w:rPr>
        <w:t>«/» – соответственно операции с</w:t>
      </w:r>
      <w:r>
        <w:rPr>
          <w:rFonts w:ascii="Arial" w:hAnsi="Arial" w:cs="Arial"/>
          <w:sz w:val="24"/>
          <w:szCs w:val="24"/>
        </w:rPr>
        <w:t xml:space="preserve">ложения, вычитания, умножения и </w:t>
      </w:r>
      <w:r w:rsidRPr="00A82590">
        <w:rPr>
          <w:rFonts w:ascii="Arial" w:hAnsi="Arial" w:cs="Arial"/>
          <w:sz w:val="24"/>
          <w:szCs w:val="24"/>
        </w:rPr>
        <w:t xml:space="preserve">деления. </w:t>
      </w:r>
      <w:r w:rsidRPr="00A82590">
        <w:rPr>
          <w:rFonts w:ascii="Arial" w:hAnsi="Arial" w:cs="Arial"/>
          <w:sz w:val="24"/>
          <w:szCs w:val="24"/>
        </w:rPr>
        <w:lastRenderedPageBreak/>
        <w:t>Правила выполнения операций и</w:t>
      </w:r>
      <w:r>
        <w:rPr>
          <w:rFonts w:ascii="Arial" w:hAnsi="Arial" w:cs="Arial"/>
          <w:sz w:val="24"/>
          <w:szCs w:val="24"/>
        </w:rPr>
        <w:t xml:space="preserve"> порядок действий соответствуют </w:t>
      </w:r>
      <w:r w:rsidRPr="00A82590">
        <w:rPr>
          <w:rFonts w:ascii="Arial" w:hAnsi="Arial" w:cs="Arial"/>
          <w:sz w:val="24"/>
          <w:szCs w:val="24"/>
        </w:rPr>
        <w:t xml:space="preserve">правилам арифметики. 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A82590">
        <w:rPr>
          <w:rFonts w:ascii="Arial" w:hAnsi="Arial" w:cs="Arial"/>
          <w:sz w:val="24"/>
          <w:szCs w:val="24"/>
        </w:rPr>
        <w:t xml:space="preserve">Определите значение переменной </w:t>
      </w:r>
      <w:r w:rsidRPr="00B13017">
        <w:rPr>
          <w:rFonts w:ascii="Arial" w:hAnsi="Arial" w:cs="Arial"/>
          <w:b/>
          <w:sz w:val="24"/>
          <w:szCs w:val="24"/>
          <w:lang w:val="en-US"/>
        </w:rPr>
        <w:t>b</w:t>
      </w:r>
      <w:r w:rsidRPr="00A82590">
        <w:rPr>
          <w:rFonts w:ascii="Arial" w:hAnsi="Arial" w:cs="Arial"/>
          <w:sz w:val="24"/>
          <w:szCs w:val="24"/>
        </w:rPr>
        <w:t xml:space="preserve"> после выполнения алгоритма: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:= 7</w:t>
      </w:r>
    </w:p>
    <w:p w:rsidR="00ED1BE1" w:rsidRPr="003565AA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3565AA">
        <w:rPr>
          <w:rFonts w:ascii="Arial" w:hAnsi="Arial" w:cs="Arial"/>
          <w:sz w:val="24"/>
          <w:szCs w:val="24"/>
        </w:rPr>
        <w:t xml:space="preserve"> :=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3565AA">
        <w:rPr>
          <w:rFonts w:ascii="Arial" w:hAnsi="Arial" w:cs="Arial"/>
          <w:sz w:val="24"/>
          <w:szCs w:val="24"/>
        </w:rPr>
        <w:t xml:space="preserve"> – 8 </w:t>
      </w:r>
    </w:p>
    <w:p w:rsidR="00ED1BE1" w:rsidRPr="006C362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a</w:t>
      </w:r>
      <w:r w:rsidRPr="006C3621">
        <w:rPr>
          <w:rFonts w:ascii="Arial" w:hAnsi="Arial" w:cs="Arial"/>
          <w:sz w:val="24"/>
          <w:szCs w:val="24"/>
        </w:rPr>
        <w:t xml:space="preserve"> := </w:t>
      </w:r>
      <w:r w:rsidRPr="003565AA">
        <w:rPr>
          <w:rFonts w:ascii="Arial" w:hAnsi="Arial" w:cs="Arial"/>
          <w:sz w:val="24"/>
          <w:szCs w:val="24"/>
        </w:rPr>
        <w:t>-3*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3565AA">
        <w:rPr>
          <w:rFonts w:ascii="Arial" w:hAnsi="Arial" w:cs="Arial"/>
          <w:sz w:val="24"/>
          <w:szCs w:val="24"/>
        </w:rPr>
        <w:t xml:space="preserve"> + 3</w:t>
      </w:r>
    </w:p>
    <w:p w:rsidR="00ED1BE1" w:rsidRPr="006C362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6C36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b</w:t>
      </w:r>
      <w:r w:rsidRPr="006C3621">
        <w:rPr>
          <w:rFonts w:ascii="Arial" w:hAnsi="Arial" w:cs="Arial"/>
          <w:sz w:val="24"/>
          <w:szCs w:val="24"/>
        </w:rPr>
        <w:t xml:space="preserve"> :=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BF2046">
        <w:rPr>
          <w:rFonts w:ascii="Arial" w:hAnsi="Arial" w:cs="Arial"/>
          <w:sz w:val="24"/>
          <w:szCs w:val="24"/>
        </w:rPr>
        <w:t>/2*</w:t>
      </w:r>
      <w:r>
        <w:rPr>
          <w:rFonts w:ascii="Arial" w:hAnsi="Arial" w:cs="Arial"/>
          <w:sz w:val="24"/>
          <w:szCs w:val="24"/>
          <w:lang w:val="en-US"/>
        </w:rPr>
        <w:t>b</w:t>
      </w:r>
    </w:p>
    <w:p w:rsidR="00ED1BE1" w:rsidRPr="00A82590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BF2046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BF2046">
        <w:rPr>
          <w:rFonts w:ascii="Arial" w:hAnsi="Arial" w:cs="Arial"/>
          <w:sz w:val="24"/>
          <w:szCs w:val="24"/>
        </w:rPr>
        <w:t>-3</w:t>
      </w:r>
    </w:p>
    <w:p w:rsidR="00ED1BE1" w:rsidRPr="00BF2046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BF2046">
        <w:rPr>
          <w:rFonts w:ascii="Arial" w:hAnsi="Arial" w:cs="Arial"/>
          <w:sz w:val="24"/>
          <w:szCs w:val="24"/>
        </w:rPr>
        <w:t>1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3</w:t>
      </w:r>
      <w:r>
        <w:rPr>
          <w:rFonts w:ascii="Arial" w:hAnsi="Arial" w:cs="Arial"/>
          <w:sz w:val="24"/>
          <w:szCs w:val="24"/>
        </w:rPr>
        <w:tab/>
      </w:r>
    </w:p>
    <w:p w:rsidR="00ED1BE1" w:rsidRPr="006C362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0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Чему равно значение переменной </w:t>
      </w:r>
      <w:r w:rsidRPr="00B86D5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полученное в результате работы следующей программы. Текст программы приведён на трёх языках </w:t>
      </w:r>
      <w:r w:rsidRPr="006C3621">
        <w:rPr>
          <w:rFonts w:ascii="Arial" w:hAnsi="Arial" w:cs="Arial"/>
          <w:sz w:val="24"/>
          <w:szCs w:val="24"/>
        </w:rPr>
        <w:t>программирования.</w:t>
      </w:r>
    </w:p>
    <w:p w:rsidR="00ED1BE1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ED1BE1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ED1BE1" w:rsidRPr="009033EB" w:rsidRDefault="00ED1BE1" w:rsidP="00ED1BE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C965D84" wp14:editId="3F8E6A0B">
            <wp:extent cx="5495925" cy="2095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ab/>
      </w:r>
    </w:p>
    <w:p w:rsidR="00ED1BE1" w:rsidRPr="00B861C2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 w:rsidRPr="009033EB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  <w:lang w:val="en-US"/>
        </w:rPr>
        <w:t>144</w:t>
      </w:r>
    </w:p>
    <w:p w:rsidR="00ED1BE1" w:rsidRPr="00B861C2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 w:rsidRPr="009033E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  <w:lang w:val="en-US"/>
        </w:rPr>
        <w:t>120</w:t>
      </w:r>
    </w:p>
    <w:p w:rsidR="00ED1BE1" w:rsidRPr="00B861C2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 w:rsidRPr="009033E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  <w:lang w:val="en-US"/>
        </w:rPr>
        <w:t>96</w:t>
      </w:r>
    </w:p>
    <w:p w:rsidR="00ED1BE1" w:rsidRPr="00B861C2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 w:rsidRPr="009033EB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32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</w:t>
      </w:r>
      <w:r w:rsidRPr="00F813EB">
        <w:rPr>
          <w:rFonts w:ascii="Arial" w:hAnsi="Arial" w:cs="Arial"/>
          <w:sz w:val="24"/>
          <w:szCs w:val="24"/>
        </w:rPr>
        <w:t>ан фрагмент электронной таблицы.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58700B6" wp14:editId="3733225B">
            <wp:extent cx="37814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E1" w:rsidRDefault="00ED1BE1" w:rsidP="00ED1BE1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B9C78A" wp14:editId="5528C1BD">
            <wp:simplePos x="0" y="0"/>
            <wp:positionH relativeFrom="column">
              <wp:posOffset>5276850</wp:posOffset>
            </wp:positionH>
            <wp:positionV relativeFrom="paragraph">
              <wp:posOffset>3810</wp:posOffset>
            </wp:positionV>
            <wp:extent cx="13620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9" y="21447"/>
                <wp:lineTo x="2144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F813EB">
        <w:rPr>
          <w:rFonts w:ascii="Arial" w:hAnsi="Arial" w:cs="Arial"/>
          <w:sz w:val="24"/>
          <w:szCs w:val="24"/>
        </w:rPr>
        <w:t>акая из форму</w:t>
      </w:r>
      <w:r>
        <w:rPr>
          <w:rFonts w:ascii="Arial" w:hAnsi="Arial" w:cs="Arial"/>
          <w:sz w:val="24"/>
          <w:szCs w:val="24"/>
        </w:rPr>
        <w:t>л, приведённых ниже, может быть записана в ячейке</w:t>
      </w:r>
      <w:r w:rsidRPr="006C4D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2, чтобы построенная после выполнения вычислений диаграмма по значениям </w:t>
      </w:r>
      <w:r w:rsidRPr="00F813EB">
        <w:rPr>
          <w:rFonts w:ascii="Arial" w:hAnsi="Arial" w:cs="Arial"/>
          <w:sz w:val="24"/>
          <w:szCs w:val="24"/>
        </w:rPr>
        <w:t>диапазона ячеек</w:t>
      </w:r>
      <w:r>
        <w:rPr>
          <w:rFonts w:ascii="Arial" w:hAnsi="Arial" w:cs="Arial"/>
          <w:sz w:val="24"/>
          <w:szCs w:val="24"/>
        </w:rPr>
        <w:t xml:space="preserve"> A2:D2 </w:t>
      </w:r>
      <w:r w:rsidRPr="00F813EB">
        <w:rPr>
          <w:rFonts w:ascii="Arial" w:hAnsi="Arial" w:cs="Arial"/>
          <w:sz w:val="24"/>
          <w:szCs w:val="24"/>
        </w:rPr>
        <w:t>соответствовала рисунку?</w:t>
      </w:r>
    </w:p>
    <w:p w:rsidR="00ED1BE1" w:rsidRDefault="00ED1BE1" w:rsidP="00ED1BE1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6C4DE1">
        <w:rPr>
          <w:rFonts w:ascii="Arial" w:hAnsi="Arial" w:cs="Arial"/>
          <w:sz w:val="24"/>
          <w:szCs w:val="24"/>
        </w:rPr>
        <w:t>=A1–2</w:t>
      </w:r>
    </w:p>
    <w:p w:rsidR="00ED1BE1" w:rsidRPr="00BF2046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6C4DE1">
        <w:rPr>
          <w:rFonts w:ascii="Arial" w:hAnsi="Arial" w:cs="Arial"/>
          <w:sz w:val="24"/>
          <w:szCs w:val="24"/>
        </w:rPr>
        <w:t>=A1–</w:t>
      </w:r>
      <w:r w:rsidRPr="00BF2046">
        <w:rPr>
          <w:rFonts w:ascii="Arial" w:hAnsi="Arial" w:cs="Arial"/>
          <w:sz w:val="24"/>
          <w:szCs w:val="24"/>
        </w:rPr>
        <w:t>1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6C4DE1">
        <w:rPr>
          <w:rFonts w:ascii="Arial" w:hAnsi="Arial" w:cs="Arial"/>
          <w:sz w:val="24"/>
          <w:szCs w:val="24"/>
        </w:rPr>
        <w:t>=D1*2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Pr="006C4DE1">
        <w:rPr>
          <w:rFonts w:ascii="Arial" w:hAnsi="Arial" w:cs="Arial"/>
          <w:sz w:val="24"/>
          <w:szCs w:val="24"/>
        </w:rPr>
        <w:t>=D1+1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2C39FD" w:rsidRDefault="00ED1BE1" w:rsidP="00ED1BE1">
      <w:pPr>
        <w:pStyle w:val="a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Доступ к файлу </w:t>
      </w:r>
      <w:r w:rsidRPr="00C06142">
        <w:rPr>
          <w:rFonts w:ascii="Arial" w:hAnsi="Arial" w:cs="Arial"/>
          <w:b/>
          <w:sz w:val="24"/>
          <w:szCs w:val="24"/>
          <w:lang w:val="en-US"/>
        </w:rPr>
        <w:t>http</w:t>
      </w:r>
      <w:r w:rsidRPr="00C06142">
        <w:rPr>
          <w:rFonts w:ascii="Arial" w:hAnsi="Arial" w:cs="Arial"/>
          <w:b/>
          <w:sz w:val="24"/>
          <w:szCs w:val="24"/>
        </w:rPr>
        <w:t>.</w:t>
      </w:r>
      <w:r w:rsidRPr="00C06142">
        <w:rPr>
          <w:rFonts w:ascii="Arial" w:hAnsi="Arial" w:cs="Arial"/>
          <w:b/>
          <w:sz w:val="24"/>
          <w:szCs w:val="24"/>
          <w:lang w:val="en-US"/>
        </w:rPr>
        <w:t>exe</w:t>
      </w:r>
      <w:r>
        <w:rPr>
          <w:rFonts w:ascii="Arial" w:hAnsi="Arial" w:cs="Arial"/>
          <w:sz w:val="24"/>
          <w:szCs w:val="24"/>
        </w:rPr>
        <w:t xml:space="preserve">, находящемуся на сервере </w:t>
      </w:r>
      <w:r w:rsidRPr="00C06142">
        <w:rPr>
          <w:rFonts w:ascii="Arial" w:hAnsi="Arial" w:cs="Arial"/>
          <w:b/>
          <w:sz w:val="24"/>
          <w:szCs w:val="24"/>
          <w:lang w:val="en-US"/>
        </w:rPr>
        <w:t>www</w:t>
      </w:r>
      <w:r w:rsidRPr="00C06142">
        <w:rPr>
          <w:rFonts w:ascii="Arial" w:hAnsi="Arial" w:cs="Arial"/>
          <w:b/>
          <w:sz w:val="24"/>
          <w:szCs w:val="24"/>
        </w:rPr>
        <w:t>.</w:t>
      </w:r>
      <w:r w:rsidRPr="00C06142">
        <w:rPr>
          <w:rFonts w:ascii="Arial" w:hAnsi="Arial" w:cs="Arial"/>
          <w:b/>
          <w:sz w:val="24"/>
          <w:szCs w:val="24"/>
          <w:lang w:val="en-US"/>
        </w:rPr>
        <w:t>net</w:t>
      </w:r>
      <w:r>
        <w:rPr>
          <w:rFonts w:ascii="Arial" w:hAnsi="Arial" w:cs="Arial"/>
          <w:sz w:val="24"/>
          <w:szCs w:val="24"/>
        </w:rPr>
        <w:t xml:space="preserve">, осуществляется по протоколу </w:t>
      </w:r>
      <w:r w:rsidRPr="00C06142">
        <w:rPr>
          <w:rFonts w:ascii="Arial" w:hAnsi="Arial" w:cs="Arial"/>
          <w:b/>
          <w:sz w:val="24"/>
          <w:szCs w:val="24"/>
          <w:lang w:val="en-US"/>
        </w:rPr>
        <w:t>ftp</w:t>
      </w:r>
      <w:r>
        <w:rPr>
          <w:rFonts w:ascii="Arial" w:hAnsi="Arial" w:cs="Arial"/>
          <w:sz w:val="24"/>
          <w:szCs w:val="24"/>
        </w:rPr>
        <w:t>. Фрагменты адреса данного файла закодированы цифрами от 1 до 7. Укажите последовательность цифр, которая кодирует адрес указанного файла в Интернете.</w:t>
      </w:r>
    </w:p>
    <w:p w:rsidR="00ED1BE1" w:rsidRPr="00C06142" w:rsidRDefault="00ED1BE1" w:rsidP="00ED1BE1">
      <w:pPr>
        <w:pStyle w:val="aa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5"/>
        <w:gridCol w:w="1571"/>
      </w:tblGrid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ED1BE1" w:rsidRPr="00C06142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http.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.net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://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ftp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exe</w:t>
            </w:r>
          </w:p>
        </w:tc>
      </w:tr>
      <w:tr w:rsidR="00ED1BE1" w:rsidTr="00084419">
        <w:trPr>
          <w:jc w:val="center"/>
        </w:trPr>
        <w:tc>
          <w:tcPr>
            <w:tcW w:w="555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ED1BE1" w:rsidRPr="00CD1864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</w:tr>
    </w:tbl>
    <w:p w:rsidR="00ED1BE1" w:rsidRDefault="00ED1BE1" w:rsidP="00ED1BE1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D1BE1" w:rsidRPr="00C13129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  <w:lang w:val="en-US"/>
        </w:rPr>
        <w:t>4513726</w:t>
      </w:r>
    </w:p>
    <w:p w:rsidR="00ED1BE1" w:rsidRPr="00CD1864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  <w:lang w:val="en-US"/>
        </w:rPr>
        <w:t>5413726</w:t>
      </w:r>
    </w:p>
    <w:p w:rsidR="00ED1BE1" w:rsidRPr="00C13129" w:rsidRDefault="00ED1BE1" w:rsidP="00ED1BE1">
      <w:pPr>
        <w:pStyle w:val="aa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  <w:lang w:val="en-US"/>
        </w:rPr>
        <w:t>5426713</w:t>
      </w:r>
    </w:p>
    <w:p w:rsidR="00ED1BE1" w:rsidRPr="007B704F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  <w:lang w:val="en-US"/>
        </w:rPr>
        <w:t>246713</w:t>
      </w:r>
      <w:r>
        <w:rPr>
          <w:rFonts w:ascii="Arial" w:hAnsi="Arial" w:cs="Arial"/>
          <w:sz w:val="24"/>
          <w:szCs w:val="24"/>
        </w:rPr>
        <w:t>5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Pr="00C05A36" w:rsidRDefault="00ED1BE1" w:rsidP="00ED1BE1">
      <w:pPr>
        <w:pStyle w:val="aa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05A36">
        <w:rPr>
          <w:rFonts w:ascii="Arial" w:hAnsi="Arial" w:cs="Arial"/>
          <w:b/>
          <w:sz w:val="24"/>
          <w:szCs w:val="24"/>
        </w:rPr>
        <w:t>Часть 2</w:t>
      </w:r>
    </w:p>
    <w:p w:rsidR="00ED1BE1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Ниже в табличной форме представлен фрагмент базы данных о результатах спартакиады школьников (юноши).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880"/>
        <w:gridCol w:w="1762"/>
        <w:gridCol w:w="1878"/>
        <w:gridCol w:w="1890"/>
      </w:tblGrid>
      <w:tr w:rsidR="00ED1BE1" w:rsidTr="00084419">
        <w:tc>
          <w:tcPr>
            <w:tcW w:w="2091" w:type="dxa"/>
          </w:tcPr>
          <w:p w:rsidR="00ED1BE1" w:rsidRPr="00873EDF" w:rsidRDefault="00ED1BE1" w:rsidP="0008441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Фамилия</w:t>
            </w:r>
          </w:p>
        </w:tc>
        <w:tc>
          <w:tcPr>
            <w:tcW w:w="2091" w:type="dxa"/>
          </w:tcPr>
          <w:p w:rsidR="00ED1BE1" w:rsidRPr="00873EDF" w:rsidRDefault="00ED1BE1" w:rsidP="0008441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Возраст</w:t>
            </w:r>
          </w:p>
        </w:tc>
        <w:tc>
          <w:tcPr>
            <w:tcW w:w="2091" w:type="dxa"/>
          </w:tcPr>
          <w:p w:rsidR="00ED1BE1" w:rsidRPr="00873EDF" w:rsidRDefault="00ED1BE1" w:rsidP="0008441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Бег 100 м (с)</w:t>
            </w:r>
          </w:p>
        </w:tc>
        <w:tc>
          <w:tcPr>
            <w:tcW w:w="2091" w:type="dxa"/>
          </w:tcPr>
          <w:p w:rsidR="00ED1BE1" w:rsidRPr="00873EDF" w:rsidRDefault="00ED1BE1" w:rsidP="0008441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Прыжки в длину (см)</w:t>
            </w:r>
          </w:p>
        </w:tc>
        <w:tc>
          <w:tcPr>
            <w:tcW w:w="2092" w:type="dxa"/>
          </w:tcPr>
          <w:p w:rsidR="00ED1BE1" w:rsidRPr="00873EDF" w:rsidRDefault="00ED1BE1" w:rsidP="0008441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Метание мяча (м)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Артухов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Баранович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Дараган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Ковалев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Малкин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ED1BE1" w:rsidTr="00084419">
        <w:tc>
          <w:tcPr>
            <w:tcW w:w="2091" w:type="dxa"/>
          </w:tcPr>
          <w:p w:rsidR="00ED1BE1" w:rsidRDefault="00ED1BE1" w:rsidP="0008441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Спичков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2091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092" w:type="dxa"/>
          </w:tcPr>
          <w:p w:rsidR="00ED1BE1" w:rsidRDefault="00ED1BE1" w:rsidP="0008441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записей в данном фрагменте удовлетворяют условию </w:t>
      </w:r>
    </w:p>
    <w:p w:rsidR="00ED1BE1" w:rsidRPr="00D657BD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(Возраст </w:t>
      </w:r>
      <w:r w:rsidRPr="00D657BD">
        <w:rPr>
          <w:rFonts w:ascii="Arial" w:hAnsi="Arial" w:cs="Arial"/>
          <w:b/>
          <w:sz w:val="24"/>
          <w:szCs w:val="24"/>
        </w:rPr>
        <w:t>&lt;</w:t>
      </w:r>
      <w:r>
        <w:rPr>
          <w:rFonts w:ascii="Arial" w:hAnsi="Arial" w:cs="Arial"/>
          <w:b/>
          <w:sz w:val="24"/>
          <w:szCs w:val="24"/>
        </w:rPr>
        <w:t xml:space="preserve"> 16) И (Бег 100м</w:t>
      </w:r>
      <w:r w:rsidRPr="00D657BD">
        <w:rPr>
          <w:rFonts w:ascii="Arial" w:hAnsi="Arial" w:cs="Arial"/>
          <w:b/>
          <w:sz w:val="24"/>
          <w:szCs w:val="24"/>
        </w:rPr>
        <w:t xml:space="preserve"> &lt;</w:t>
      </w:r>
      <w:r>
        <w:rPr>
          <w:rFonts w:ascii="Arial" w:hAnsi="Arial" w:cs="Arial"/>
          <w:b/>
          <w:sz w:val="24"/>
          <w:szCs w:val="24"/>
        </w:rPr>
        <w:t xml:space="preserve"> 16) И (Прыжки в длину </w:t>
      </w:r>
      <w:r w:rsidRPr="00D657BD">
        <w:rPr>
          <w:rFonts w:ascii="Arial" w:hAnsi="Arial" w:cs="Arial"/>
          <w:b/>
          <w:sz w:val="24"/>
          <w:szCs w:val="24"/>
        </w:rPr>
        <w:t xml:space="preserve">&gt; </w:t>
      </w:r>
      <w:r>
        <w:rPr>
          <w:rFonts w:ascii="Arial" w:hAnsi="Arial" w:cs="Arial"/>
          <w:b/>
          <w:sz w:val="24"/>
          <w:szCs w:val="24"/>
        </w:rPr>
        <w:t>550)</w:t>
      </w:r>
      <w:r>
        <w:rPr>
          <w:rFonts w:ascii="Arial" w:hAnsi="Arial" w:cs="Arial"/>
          <w:sz w:val="24"/>
          <w:szCs w:val="24"/>
        </w:rPr>
        <w:t>?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ответе укажите одно число – искомое количество записей.</w:t>
      </w:r>
    </w:p>
    <w:p w:rsidR="00ED1BE1" w:rsidRPr="0082114F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4AF3">
        <w:rPr>
          <w:rFonts w:ascii="Arial" w:hAnsi="Arial" w:cs="Arial"/>
          <w:sz w:val="24"/>
          <w:szCs w:val="24"/>
        </w:rPr>
        <w:t>Ответ: _______.</w:t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6435D1">
        <w:rPr>
          <w:rFonts w:ascii="Arial" w:hAnsi="Arial" w:cs="Arial"/>
          <w:sz w:val="24"/>
          <w:szCs w:val="24"/>
        </w:rPr>
        <w:t>В таблице</w:t>
      </w:r>
      <w:r>
        <w:rPr>
          <w:rFonts w:ascii="Arial" w:hAnsi="Arial" w:cs="Arial"/>
          <w:sz w:val="24"/>
          <w:szCs w:val="24"/>
        </w:rPr>
        <w:t xml:space="preserve"> </w:t>
      </w:r>
      <w:r w:rsidRPr="006435D1">
        <w:rPr>
          <w:rFonts w:ascii="Arial" w:hAnsi="Arial" w:cs="Arial"/>
          <w:sz w:val="24"/>
          <w:szCs w:val="24"/>
        </w:rPr>
        <w:t>Dat хранятся данные измерени</w:t>
      </w:r>
      <w:r>
        <w:rPr>
          <w:rFonts w:ascii="Arial" w:hAnsi="Arial" w:cs="Arial"/>
          <w:sz w:val="24"/>
          <w:szCs w:val="24"/>
        </w:rPr>
        <w:t xml:space="preserve">й среднесуточной температуры за </w:t>
      </w:r>
      <w:r w:rsidRPr="006435D1">
        <w:rPr>
          <w:rFonts w:ascii="Arial" w:hAnsi="Arial" w:cs="Arial"/>
          <w:sz w:val="24"/>
          <w:szCs w:val="24"/>
        </w:rPr>
        <w:t>неделю в градусах</w:t>
      </w:r>
      <w:r>
        <w:rPr>
          <w:rFonts w:ascii="Arial" w:hAnsi="Arial" w:cs="Arial"/>
          <w:sz w:val="24"/>
          <w:szCs w:val="24"/>
        </w:rPr>
        <w:t xml:space="preserve"> </w:t>
      </w:r>
      <w:r w:rsidRPr="006435D1">
        <w:rPr>
          <w:rFonts w:ascii="Arial" w:hAnsi="Arial" w:cs="Arial"/>
          <w:sz w:val="24"/>
          <w:szCs w:val="24"/>
        </w:rPr>
        <w:t>(Dat</w:t>
      </w:r>
      <w:r>
        <w:rPr>
          <w:rFonts w:ascii="Arial" w:hAnsi="Arial" w:cs="Arial"/>
          <w:sz w:val="24"/>
          <w:szCs w:val="24"/>
        </w:rPr>
        <w:t xml:space="preserve"> </w:t>
      </w:r>
      <w:r w:rsidRPr="006435D1">
        <w:rPr>
          <w:rFonts w:ascii="Arial" w:hAnsi="Arial" w:cs="Arial"/>
          <w:sz w:val="24"/>
          <w:szCs w:val="24"/>
        </w:rPr>
        <w:t>[1] – данные за понедельник, Dat</w:t>
      </w:r>
      <w:r>
        <w:rPr>
          <w:rFonts w:ascii="Arial" w:hAnsi="Arial" w:cs="Arial"/>
          <w:sz w:val="24"/>
          <w:szCs w:val="24"/>
        </w:rPr>
        <w:t xml:space="preserve"> [2] – за вторник и т.д.). Определите, что будет напечатано в результате выполнения </w:t>
      </w:r>
      <w:r w:rsidRPr="006435D1">
        <w:rPr>
          <w:rFonts w:ascii="Arial" w:hAnsi="Arial" w:cs="Arial"/>
          <w:sz w:val="24"/>
          <w:szCs w:val="24"/>
        </w:rPr>
        <w:t>следующего алгоритма, записанного на трех алгоритмических языках.</w:t>
      </w:r>
    </w:p>
    <w:p w:rsidR="00ED1BE1" w:rsidRPr="001908B4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Default="00ED1BE1" w:rsidP="00ED1BE1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79D49E0" wp14:editId="0827E487">
            <wp:extent cx="5305425" cy="3086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E1" w:rsidRDefault="00ED1BE1" w:rsidP="00ED1BE1">
      <w:pPr>
        <w:pStyle w:val="aa"/>
        <w:rPr>
          <w:rFonts w:ascii="Arial" w:hAnsi="Arial" w:cs="Arial"/>
          <w:sz w:val="24"/>
          <w:szCs w:val="24"/>
        </w:rPr>
      </w:pPr>
      <w:r w:rsidRPr="001908B4"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ab/>
      </w:r>
    </w:p>
    <w:p w:rsidR="00ED1BE1" w:rsidRPr="009263D5" w:rsidRDefault="00ED1BE1" w:rsidP="00ED1BE1">
      <w:pPr>
        <w:pStyle w:val="a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_______.</w:t>
      </w:r>
    </w:p>
    <w:p w:rsidR="00ED1BE1" w:rsidRPr="009263D5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B73466" w:rsidRDefault="00ED1BE1" w:rsidP="00ED1BE1">
      <w:pPr>
        <w:pStyle w:val="aa"/>
        <w:rPr>
          <w:rFonts w:ascii="Arial" w:hAnsi="Arial" w:cs="Arial"/>
          <w:sz w:val="24"/>
          <w:szCs w:val="24"/>
        </w:rPr>
      </w:pPr>
    </w:p>
    <w:p w:rsidR="00ED1BE1" w:rsidRPr="00A80BE8" w:rsidRDefault="00ED1BE1" w:rsidP="00ED1BE1">
      <w:pPr>
        <w:spacing w:after="200" w:line="276" w:lineRule="auto"/>
        <w:jc w:val="center"/>
        <w:rPr>
          <w:b/>
        </w:rPr>
      </w:pPr>
      <w:r w:rsidRPr="00A80BE8">
        <w:rPr>
          <w:b/>
        </w:rPr>
        <w:t>Итоговая  контрольная работа</w:t>
      </w:r>
      <w:r>
        <w:rPr>
          <w:b/>
        </w:rPr>
        <w:t xml:space="preserve"> по химии  за курс 9  класса.</w:t>
      </w:r>
    </w:p>
    <w:p w:rsidR="00ED1BE1" w:rsidRPr="00A80BE8" w:rsidRDefault="00ED1BE1" w:rsidP="00ED1BE1">
      <w:pPr>
        <w:spacing w:after="200" w:line="276" w:lineRule="auto"/>
        <w:jc w:val="center"/>
        <w:rPr>
          <w:b/>
        </w:rPr>
      </w:pPr>
      <w:r>
        <w:rPr>
          <w:b/>
        </w:rPr>
        <w:t>Вариант 1</w:t>
      </w:r>
    </w:p>
    <w:p w:rsidR="00ED1BE1" w:rsidRPr="00A80BE8" w:rsidRDefault="00ED1BE1" w:rsidP="00ED1BE1">
      <w:pPr>
        <w:spacing w:line="276" w:lineRule="auto"/>
        <w:rPr>
          <w:b/>
          <w:i/>
        </w:rPr>
      </w:pPr>
      <w:r w:rsidRPr="00A80BE8">
        <w:rPr>
          <w:b/>
        </w:rPr>
        <w:t>Часть 1</w:t>
      </w:r>
      <w:r w:rsidRPr="00A80BE8">
        <w:t xml:space="preserve"> </w:t>
      </w:r>
    </w:p>
    <w:tbl>
      <w:tblPr>
        <w:tblW w:w="5121" w:type="pct"/>
        <w:tblInd w:w="-11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9571"/>
      </w:tblGrid>
      <w:tr w:rsidR="00ED1BE1" w:rsidRPr="0028776D" w:rsidTr="000844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BE1" w:rsidRPr="0028776D" w:rsidRDefault="00ED1BE1" w:rsidP="00084419">
            <w:pPr>
              <w:rPr>
                <w:b/>
                <w:i/>
              </w:rPr>
            </w:pPr>
            <w:r>
              <w:rPr>
                <w:i/>
              </w:rPr>
              <w:t>Ответом к заданиям 1-10 является одна цифра, которая соответствует номеру правильного ответа.</w:t>
            </w:r>
          </w:p>
        </w:tc>
      </w:tr>
    </w:tbl>
    <w:tbl>
      <w:tblPr>
        <w:tblStyle w:val="a4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10"/>
        <w:gridCol w:w="2778"/>
        <w:gridCol w:w="2766"/>
      </w:tblGrid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tabs>
                <w:tab w:val="left" w:pos="525"/>
              </w:tabs>
              <w:spacing w:after="200" w:line="276" w:lineRule="auto"/>
              <w:contextualSpacing/>
            </w:pPr>
            <w:r w:rsidRPr="00A80BE8">
              <w:t>1. Ряд, в котором расположены только кислоты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1)</w:t>
            </w:r>
            <w:r w:rsidRPr="00A80BE8">
              <w:rPr>
                <w:lang w:val="en-US"/>
              </w:rPr>
              <w:t>CaO</w:t>
            </w:r>
            <w:r w:rsidRPr="00A80BE8">
              <w:t xml:space="preserve">, </w:t>
            </w:r>
            <w:r w:rsidRPr="00A80BE8">
              <w:rPr>
                <w:lang w:val="en-US"/>
              </w:rPr>
              <w:t>SO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, N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A80BE8">
              <w:rPr>
                <w:vertAlign w:val="subscript"/>
                <w:lang w:val="en-US"/>
              </w:rPr>
              <w:t>5</w:t>
            </w:r>
          </w:p>
        </w:tc>
        <w:tc>
          <w:tcPr>
            <w:tcW w:w="2810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 xml:space="preserve">2) </w:t>
            </w:r>
            <w:r>
              <w:rPr>
                <w:lang w:val="en-US"/>
              </w:rPr>
              <w:t>Nа</w:t>
            </w:r>
            <w:r w:rsidRPr="00A80BE8">
              <w:rPr>
                <w:lang w:val="en-US"/>
              </w:rPr>
              <w:t>OH, CuO, CO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, </w:t>
            </w:r>
          </w:p>
        </w:tc>
        <w:tc>
          <w:tcPr>
            <w:tcW w:w="2778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 xml:space="preserve">3) </w:t>
            </w:r>
            <w:r w:rsidRPr="00A80BE8">
              <w:rPr>
                <w:lang w:val="en-US"/>
              </w:rPr>
              <w:t>HCl,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4, </w:t>
            </w:r>
            <w:r w:rsidRPr="00A80BE8">
              <w:rPr>
                <w:lang w:val="en-US"/>
              </w:rPr>
              <w:t>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 SiO</w:t>
            </w:r>
            <w:r w:rsidRPr="00A80BE8">
              <w:rPr>
                <w:vertAlign w:val="subscript"/>
                <w:lang w:val="en-US"/>
              </w:rPr>
              <w:t>3</w:t>
            </w:r>
            <w:r w:rsidRPr="00A80BE8">
              <w:rPr>
                <w:lang w:val="en-US"/>
              </w:rPr>
              <w:t>,</w:t>
            </w:r>
          </w:p>
        </w:tc>
        <w:tc>
          <w:tcPr>
            <w:tcW w:w="2766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 xml:space="preserve">4) </w:t>
            </w:r>
            <w:r w:rsidRPr="00A80BE8">
              <w:rPr>
                <w:lang w:val="en-US"/>
              </w:rPr>
              <w:t>NaBr, FeO,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</w:p>
          <w:p w:rsidR="00ED1BE1" w:rsidRPr="00A80BE8" w:rsidRDefault="00ED1BE1" w:rsidP="00084419">
            <w:pPr>
              <w:spacing w:after="200" w:line="276" w:lineRule="auto"/>
              <w:contextualSpacing/>
            </w:pP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2. Наиболее сильно металлические свойства выражены у атома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1)кальция</w:t>
            </w:r>
          </w:p>
        </w:tc>
        <w:tc>
          <w:tcPr>
            <w:tcW w:w="2810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2) натрия</w:t>
            </w:r>
          </w:p>
        </w:tc>
        <w:tc>
          <w:tcPr>
            <w:tcW w:w="2778" w:type="dxa"/>
          </w:tcPr>
          <w:p w:rsidR="00ED1BE1" w:rsidRPr="008E4BC4" w:rsidRDefault="00ED1BE1" w:rsidP="00ED1BE1">
            <w:pPr>
              <w:pStyle w:val="a9"/>
              <w:numPr>
                <w:ilvl w:val="0"/>
                <w:numId w:val="5"/>
              </w:numPr>
              <w:rPr>
                <w:rFonts w:eastAsiaTheme="minorHAnsi"/>
              </w:rPr>
            </w:pPr>
            <w:r w:rsidRPr="008E4BC4">
              <w:rPr>
                <w:rFonts w:eastAsiaTheme="minorHAnsi"/>
              </w:rPr>
              <w:t>калия</w:t>
            </w:r>
          </w:p>
        </w:tc>
        <w:tc>
          <w:tcPr>
            <w:tcW w:w="2766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4)магния</w:t>
            </w:r>
          </w:p>
          <w:p w:rsidR="00ED1BE1" w:rsidRPr="00A80BE8" w:rsidRDefault="00ED1BE1" w:rsidP="00084419">
            <w:pPr>
              <w:spacing w:after="200" w:line="276" w:lineRule="auto"/>
              <w:ind w:left="720"/>
              <w:contextualSpacing/>
            </w:pP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>
              <w:t>3. Раствор серной кислоты</w:t>
            </w:r>
            <w:r w:rsidRPr="00A80BE8">
              <w:t xml:space="preserve"> реагирует со всеми веществами в ряду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F9196B" w:rsidRDefault="00ED1BE1" w:rsidP="00084419">
            <w:pPr>
              <w:spacing w:after="200" w:line="276" w:lineRule="auto"/>
              <w:ind w:left="360"/>
              <w:rPr>
                <w:lang w:val="en-US"/>
              </w:rPr>
            </w:pPr>
            <w:r w:rsidRPr="00F9196B">
              <w:rPr>
                <w:lang w:val="en-US"/>
              </w:rPr>
              <w:t>1)</w:t>
            </w:r>
            <w:r w:rsidRPr="00A80BE8">
              <w:rPr>
                <w:lang w:val="en-US"/>
              </w:rPr>
              <w:t xml:space="preserve"> Zn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>CuO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 xml:space="preserve">NaOH </w:t>
            </w:r>
          </w:p>
        </w:tc>
        <w:tc>
          <w:tcPr>
            <w:tcW w:w="2810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2)</w:t>
            </w:r>
            <w:r w:rsidRPr="00A80BE8">
              <w:rPr>
                <w:lang w:val="en-US"/>
              </w:rPr>
              <w:t xml:space="preserve"> H</w:t>
            </w:r>
            <w:r w:rsidRPr="00F9196B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>Na</w:t>
            </w:r>
            <w:r w:rsidRPr="00F9196B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>SO</w:t>
            </w:r>
            <w:r w:rsidRPr="00F9196B">
              <w:rPr>
                <w:vertAlign w:val="subscript"/>
                <w:lang w:val="en-US"/>
              </w:rPr>
              <w:t>2</w:t>
            </w:r>
          </w:p>
        </w:tc>
        <w:tc>
          <w:tcPr>
            <w:tcW w:w="2778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3)</w:t>
            </w:r>
            <w:r w:rsidRPr="00A80BE8">
              <w:rPr>
                <w:lang w:val="en-US"/>
              </w:rPr>
              <w:t>P</w:t>
            </w:r>
            <w:r w:rsidRPr="00853F34">
              <w:rPr>
                <w:vertAlign w:val="subscript"/>
              </w:rPr>
              <w:t>2</w:t>
            </w:r>
            <w:r w:rsidRPr="00A80BE8">
              <w:rPr>
                <w:lang w:val="en-US"/>
              </w:rPr>
              <w:t>O</w:t>
            </w:r>
            <w:r w:rsidRPr="00853F34">
              <w:rPr>
                <w:vertAlign w:val="subscript"/>
              </w:rPr>
              <w:t>5</w:t>
            </w:r>
            <w:r w:rsidRPr="00853F34">
              <w:t xml:space="preserve">, </w:t>
            </w:r>
            <w:r w:rsidRPr="00A80BE8">
              <w:rPr>
                <w:lang w:val="en-US"/>
              </w:rPr>
              <w:t>HCl</w:t>
            </w:r>
            <w:r w:rsidRPr="00853F34">
              <w:t xml:space="preserve">, </w:t>
            </w:r>
            <w:r w:rsidRPr="00A80BE8">
              <w:rPr>
                <w:lang w:val="en-US"/>
              </w:rPr>
              <w:t>CaO</w:t>
            </w:r>
          </w:p>
        </w:tc>
        <w:tc>
          <w:tcPr>
            <w:tcW w:w="2766" w:type="dxa"/>
          </w:tcPr>
          <w:p w:rsidR="00ED1BE1" w:rsidRPr="00A80BE8" w:rsidRDefault="00ED1BE1" w:rsidP="00084419">
            <w:pPr>
              <w:spacing w:after="200" w:line="276" w:lineRule="auto"/>
              <w:ind w:left="360"/>
            </w:pPr>
            <w:r w:rsidRPr="00A80BE8">
              <w:t>4)</w:t>
            </w:r>
            <w:r w:rsidRPr="00A80BE8">
              <w:rPr>
                <w:lang w:val="en-US"/>
              </w:rPr>
              <w:t>HCl</w:t>
            </w:r>
            <w:r w:rsidRPr="00853F34">
              <w:t xml:space="preserve">, </w:t>
            </w:r>
            <w:r w:rsidRPr="00A80BE8">
              <w:rPr>
                <w:lang w:val="en-US"/>
              </w:rPr>
              <w:t>SO</w:t>
            </w:r>
            <w:r w:rsidRPr="00853F34">
              <w:rPr>
                <w:b/>
                <w:vertAlign w:val="subscript"/>
              </w:rPr>
              <w:t>3</w:t>
            </w:r>
            <w:r w:rsidRPr="00853F34">
              <w:rPr>
                <w:b/>
              </w:rPr>
              <w:t xml:space="preserve">, </w:t>
            </w:r>
            <w:r w:rsidRPr="00A80BE8">
              <w:rPr>
                <w:lang w:val="en-US"/>
              </w:rPr>
              <w:t>CuCl</w:t>
            </w:r>
            <w:r w:rsidRPr="00853F34">
              <w:rPr>
                <w:vertAlign w:val="subscript"/>
              </w:rPr>
              <w:t>2</w:t>
            </w:r>
          </w:p>
          <w:p w:rsidR="00ED1BE1" w:rsidRPr="00A80BE8" w:rsidRDefault="00ED1BE1" w:rsidP="00084419">
            <w:pPr>
              <w:spacing w:after="200" w:line="276" w:lineRule="auto"/>
              <w:ind w:left="720"/>
              <w:contextualSpacing/>
            </w:pPr>
          </w:p>
        </w:tc>
      </w:tr>
      <w:tr w:rsidR="00ED1BE1" w:rsidRPr="00A80BE8" w:rsidTr="00084419">
        <w:trPr>
          <w:trHeight w:val="404"/>
        </w:trPr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</w:pPr>
            <w:r w:rsidRPr="00A80BE8">
              <w:t>4. Вещество с ионной связью</w:t>
            </w:r>
            <w:r w:rsidRPr="00A80BE8">
              <w:tab/>
            </w:r>
            <w:r w:rsidRPr="00A80BE8">
              <w:tab/>
            </w:r>
            <w:r w:rsidRPr="00A80BE8">
              <w:tab/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084419">
            <w:pPr>
              <w:spacing w:after="200" w:line="276" w:lineRule="auto"/>
            </w:pPr>
            <w:r>
              <w:t>1)</w:t>
            </w:r>
            <w:r>
              <w:tab/>
              <w:t>H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2810" w:type="dxa"/>
          </w:tcPr>
          <w:p w:rsidR="00ED1BE1" w:rsidRPr="00A80BE8" w:rsidRDefault="00ED1BE1" w:rsidP="00084419">
            <w:pPr>
              <w:spacing w:after="200" w:line="276" w:lineRule="auto"/>
            </w:pPr>
            <w:r w:rsidRPr="00A80BE8">
              <w:t>2)</w:t>
            </w:r>
            <w:r w:rsidRPr="00A80BE8">
              <w:tab/>
              <w:t>KCl</w:t>
            </w:r>
          </w:p>
        </w:tc>
        <w:tc>
          <w:tcPr>
            <w:tcW w:w="2778" w:type="dxa"/>
          </w:tcPr>
          <w:p w:rsidR="00ED1BE1" w:rsidRPr="00A80BE8" w:rsidRDefault="00ED1BE1" w:rsidP="00084419">
            <w:pPr>
              <w:spacing w:after="200" w:line="276" w:lineRule="auto"/>
              <w:rPr>
                <w:vertAlign w:val="subscript"/>
              </w:rPr>
            </w:pPr>
            <w:r>
              <w:t>3)</w:t>
            </w:r>
            <w:r>
              <w:tab/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2766" w:type="dxa"/>
          </w:tcPr>
          <w:p w:rsidR="00ED1BE1" w:rsidRPr="00A80BE8" w:rsidRDefault="00ED1BE1" w:rsidP="00084419">
            <w:pPr>
              <w:spacing w:after="200" w:line="276" w:lineRule="auto"/>
              <w:rPr>
                <w:vertAlign w:val="subscript"/>
              </w:rPr>
            </w:pPr>
            <w:r w:rsidRPr="00A80BE8">
              <w:t>4) N</w:t>
            </w:r>
            <w:r w:rsidRPr="00A80BE8">
              <w:rPr>
                <w:lang w:val="en-US"/>
              </w:rPr>
              <w:t>H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b/>
              </w:rPr>
            </w:pPr>
            <w:r w:rsidRPr="00A80BE8">
              <w:t xml:space="preserve">5. Степень окисления марганца в соединении </w:t>
            </w:r>
            <w:r w:rsidRPr="00A80BE8">
              <w:rPr>
                <w:lang w:val="en-US"/>
              </w:rPr>
              <w:t>KMnO</w:t>
            </w:r>
            <w:r w:rsidRPr="00A80BE8">
              <w:rPr>
                <w:vertAlign w:val="subscript"/>
              </w:rPr>
              <w:t>4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ED1BE1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+2</w:t>
            </w:r>
          </w:p>
        </w:tc>
        <w:tc>
          <w:tcPr>
            <w:tcW w:w="2810" w:type="dxa"/>
          </w:tcPr>
          <w:p w:rsidR="00ED1BE1" w:rsidRPr="00A80BE8" w:rsidRDefault="00ED1BE1" w:rsidP="00ED1BE1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+3</w:t>
            </w:r>
          </w:p>
        </w:tc>
        <w:tc>
          <w:tcPr>
            <w:tcW w:w="2778" w:type="dxa"/>
          </w:tcPr>
          <w:p w:rsidR="00ED1BE1" w:rsidRPr="00A80BE8" w:rsidRDefault="00ED1BE1" w:rsidP="00ED1BE1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+5</w:t>
            </w:r>
          </w:p>
        </w:tc>
        <w:tc>
          <w:tcPr>
            <w:tcW w:w="2766" w:type="dxa"/>
          </w:tcPr>
          <w:p w:rsidR="00ED1BE1" w:rsidRPr="00A80BE8" w:rsidRDefault="00ED1BE1" w:rsidP="00ED1BE1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+7</w:t>
            </w: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6. Схема реакции разложения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084419">
            <w:pPr>
              <w:spacing w:after="200" w:line="276" w:lineRule="auto"/>
              <w:ind w:left="-108"/>
              <w:contextualSpacing/>
            </w:pPr>
            <w:r w:rsidRPr="00A80BE8">
              <w:t>1)</w:t>
            </w:r>
            <w:r w:rsidRPr="00A80BE8">
              <w:rPr>
                <w:lang w:val="en-US"/>
              </w:rPr>
              <w:t>NaOH</w:t>
            </w:r>
            <w:r w:rsidRPr="00A80BE8">
              <w:t xml:space="preserve"> + </w:t>
            </w:r>
            <w:r w:rsidRPr="00A80BE8">
              <w:rPr>
                <w:lang w:val="en-US"/>
              </w:rPr>
              <w:t>HCl</w:t>
            </w:r>
            <w:r w:rsidRPr="00A80BE8">
              <w:t xml:space="preserve"> = </w:t>
            </w:r>
            <w:r w:rsidRPr="00A80BE8">
              <w:rPr>
                <w:lang w:val="en-US"/>
              </w:rPr>
              <w:t>NaCl +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</w:p>
        </w:tc>
        <w:tc>
          <w:tcPr>
            <w:tcW w:w="2810" w:type="dxa"/>
          </w:tcPr>
          <w:p w:rsidR="00ED1BE1" w:rsidRPr="00A80BE8" w:rsidRDefault="00ED1BE1" w:rsidP="00084419">
            <w:pPr>
              <w:spacing w:after="200" w:line="276" w:lineRule="auto"/>
              <w:ind w:left="-108"/>
              <w:contextualSpacing/>
              <w:jc w:val="both"/>
              <w:rPr>
                <w:lang w:val="en-US"/>
              </w:rPr>
            </w:pPr>
            <w:r w:rsidRPr="00A80BE8">
              <w:rPr>
                <w:lang w:val="en-US"/>
              </w:rPr>
              <w:t>2)Fe + 2HCl = FeCl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 + H</w:t>
            </w:r>
            <w:r w:rsidRPr="00A80BE8">
              <w:rPr>
                <w:vertAlign w:val="subscript"/>
                <w:lang w:val="en-US"/>
              </w:rPr>
              <w:t>2</w:t>
            </w:r>
          </w:p>
        </w:tc>
        <w:tc>
          <w:tcPr>
            <w:tcW w:w="2778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3)CaO +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 = Ca(OH)</w:t>
            </w:r>
            <w:r w:rsidRPr="00A80BE8">
              <w:rPr>
                <w:vertAlign w:val="subscript"/>
                <w:lang w:val="en-US"/>
              </w:rPr>
              <w:t>2</w:t>
            </w:r>
          </w:p>
        </w:tc>
        <w:tc>
          <w:tcPr>
            <w:tcW w:w="2766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vertAlign w:val="subscript"/>
              </w:rPr>
            </w:pPr>
            <w:r w:rsidRPr="00A80BE8">
              <w:rPr>
                <w:lang w:val="en-US"/>
              </w:rPr>
              <w:t>4)CaCO</w:t>
            </w:r>
            <w:r w:rsidRPr="00A80BE8">
              <w:rPr>
                <w:vertAlign w:val="subscript"/>
                <w:lang w:val="en-US"/>
              </w:rPr>
              <w:t>3</w:t>
            </w:r>
            <w:r w:rsidRPr="00A80BE8">
              <w:rPr>
                <w:lang w:val="en-US"/>
              </w:rPr>
              <w:t>= CaO + CO</w:t>
            </w:r>
            <w:r w:rsidRPr="00A80BE8">
              <w:rPr>
                <w:vertAlign w:val="subscript"/>
                <w:lang w:val="en-US"/>
              </w:rPr>
              <w:t>2</w:t>
            </w:r>
          </w:p>
          <w:p w:rsidR="00ED1BE1" w:rsidRPr="00A80BE8" w:rsidRDefault="00ED1BE1" w:rsidP="00084419">
            <w:pPr>
              <w:spacing w:after="200" w:line="276" w:lineRule="auto"/>
              <w:contextualSpacing/>
            </w:pP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7. Массовая доля кальция в сульфате кальция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ED1BE1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A80BE8">
              <w:t>20%</w:t>
            </w:r>
          </w:p>
        </w:tc>
        <w:tc>
          <w:tcPr>
            <w:tcW w:w="2810" w:type="dxa"/>
          </w:tcPr>
          <w:p w:rsidR="00ED1BE1" w:rsidRPr="00A80BE8" w:rsidRDefault="00ED1BE1" w:rsidP="00ED1BE1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>
              <w:t>40</w:t>
            </w:r>
            <w:r w:rsidRPr="00A80BE8">
              <w:t>%</w:t>
            </w:r>
          </w:p>
        </w:tc>
        <w:tc>
          <w:tcPr>
            <w:tcW w:w="2778" w:type="dxa"/>
          </w:tcPr>
          <w:p w:rsidR="00ED1BE1" w:rsidRPr="00A80BE8" w:rsidRDefault="00ED1BE1" w:rsidP="00ED1BE1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>
              <w:t>29</w:t>
            </w:r>
            <w:r w:rsidRPr="00A80BE8">
              <w:t>%</w:t>
            </w:r>
          </w:p>
        </w:tc>
        <w:tc>
          <w:tcPr>
            <w:tcW w:w="2766" w:type="dxa"/>
          </w:tcPr>
          <w:p w:rsidR="00ED1BE1" w:rsidRPr="00A80BE8" w:rsidRDefault="00ED1BE1" w:rsidP="00ED1BE1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A80BE8">
              <w:t>50%</w:t>
            </w:r>
          </w:p>
        </w:tc>
      </w:tr>
      <w:tr w:rsidR="00ED1BE1" w:rsidRPr="00A80BE8" w:rsidTr="00084419">
        <w:tc>
          <w:tcPr>
            <w:tcW w:w="11199" w:type="dxa"/>
            <w:gridSpan w:val="4"/>
          </w:tcPr>
          <w:p w:rsidR="00ED1BE1" w:rsidRPr="00A80BE8" w:rsidRDefault="00ED1BE1" w:rsidP="00084419">
            <w:pPr>
              <w:spacing w:after="200" w:line="276" w:lineRule="auto"/>
              <w:ind w:left="33"/>
              <w:contextualSpacing/>
              <w:jc w:val="both"/>
            </w:pPr>
            <w:r>
              <w:lastRenderedPageBreak/>
              <w:t>8. С большей скоростью 10% раствор соляной кислоты будет реагировать с гранулами одного размера</w:t>
            </w:r>
            <w:r w:rsidRPr="00A80BE8">
              <w:t xml:space="preserve">: </w:t>
            </w:r>
          </w:p>
        </w:tc>
      </w:tr>
      <w:tr w:rsidR="00ED1BE1" w:rsidRPr="00A80BE8" w:rsidTr="00084419">
        <w:tc>
          <w:tcPr>
            <w:tcW w:w="2845" w:type="dxa"/>
          </w:tcPr>
          <w:p w:rsidR="00ED1BE1" w:rsidRPr="00A80BE8" w:rsidRDefault="00ED1BE1" w:rsidP="00ED1BE1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железа</w:t>
            </w:r>
          </w:p>
        </w:tc>
        <w:tc>
          <w:tcPr>
            <w:tcW w:w="2810" w:type="dxa"/>
          </w:tcPr>
          <w:p w:rsidR="00ED1BE1" w:rsidRPr="00A80BE8" w:rsidRDefault="00ED1BE1" w:rsidP="00ED1BE1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магния</w:t>
            </w:r>
          </w:p>
        </w:tc>
        <w:tc>
          <w:tcPr>
            <w:tcW w:w="2778" w:type="dxa"/>
          </w:tcPr>
          <w:p w:rsidR="00ED1BE1" w:rsidRPr="00A80BE8" w:rsidRDefault="00ED1BE1" w:rsidP="00ED1BE1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марганца</w:t>
            </w:r>
          </w:p>
        </w:tc>
        <w:tc>
          <w:tcPr>
            <w:tcW w:w="2766" w:type="dxa"/>
          </w:tcPr>
          <w:p w:rsidR="00ED1BE1" w:rsidRPr="00A80BE8" w:rsidRDefault="00ED1BE1" w:rsidP="00ED1BE1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меди</w:t>
            </w:r>
          </w:p>
          <w:p w:rsidR="00ED1BE1" w:rsidRPr="00A80BE8" w:rsidRDefault="00ED1BE1" w:rsidP="00084419">
            <w:pPr>
              <w:spacing w:after="200" w:line="276" w:lineRule="auto"/>
              <w:ind w:left="1080"/>
              <w:contextualSpacing/>
            </w:pPr>
          </w:p>
        </w:tc>
      </w:tr>
    </w:tbl>
    <w:p w:rsidR="00ED1BE1" w:rsidRPr="0028776D" w:rsidRDefault="00ED1BE1" w:rsidP="00ED1BE1">
      <w:r w:rsidRPr="00971869">
        <w:t>9.</w:t>
      </w:r>
      <w:r w:rsidRPr="00850CF1">
        <w:t xml:space="preserve"> </w:t>
      </w:r>
      <w:r w:rsidRPr="0028776D">
        <w:t>Гидроксид цинка взаимодействует с каждым из двух веществ:</w:t>
      </w:r>
    </w:p>
    <w:p w:rsidR="00ED1BE1" w:rsidRPr="000B3A97" w:rsidRDefault="00ED1BE1" w:rsidP="00ED1BE1"/>
    <w:p w:rsidR="00ED1BE1" w:rsidRPr="00971869" w:rsidRDefault="00ED1BE1" w:rsidP="00ED1BE1">
      <w:pPr>
        <w:rPr>
          <w:vertAlign w:val="subscript"/>
          <w:lang w:val="en-US"/>
        </w:rPr>
      </w:pPr>
      <w:r w:rsidRPr="00971869">
        <w:rPr>
          <w:lang w:val="en-US"/>
        </w:rPr>
        <w:t>1)</w:t>
      </w:r>
      <w:r w:rsidRPr="00282F00">
        <w:rPr>
          <w:lang w:val="en-US"/>
        </w:rPr>
        <w:t xml:space="preserve"> </w:t>
      </w:r>
      <w:r w:rsidRPr="0028776D">
        <w:rPr>
          <w:lang w:val="en-US"/>
        </w:rPr>
        <w:t>NaOH</w:t>
      </w:r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H</w:t>
      </w:r>
      <w:r w:rsidRPr="00971869">
        <w:rPr>
          <w:vertAlign w:val="subscript"/>
          <w:lang w:val="en-US"/>
        </w:rPr>
        <w:t>2</w:t>
      </w:r>
      <w:r w:rsidRPr="0028776D">
        <w:rPr>
          <w:lang w:val="en-US"/>
        </w:rPr>
        <w:t>SO</w:t>
      </w:r>
      <w:r w:rsidRPr="00971869">
        <w:rPr>
          <w:vertAlign w:val="subscript"/>
          <w:lang w:val="en-US"/>
        </w:rPr>
        <w:t>4</w:t>
      </w:r>
      <w:r w:rsidRPr="00971869">
        <w:rPr>
          <w:lang w:val="en-US"/>
        </w:rPr>
        <w:t xml:space="preserve">             2) </w:t>
      </w:r>
      <w:r w:rsidRPr="0028776D">
        <w:rPr>
          <w:lang w:val="en-US"/>
        </w:rPr>
        <w:t>HCl</w:t>
      </w:r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CO</w:t>
      </w:r>
      <w:r w:rsidRPr="00971869">
        <w:rPr>
          <w:vertAlign w:val="subscript"/>
          <w:lang w:val="en-US"/>
        </w:rPr>
        <w:t>2</w:t>
      </w:r>
      <w:r w:rsidRPr="00971869">
        <w:rPr>
          <w:lang w:val="en-US"/>
        </w:rPr>
        <w:t xml:space="preserve">            3) </w:t>
      </w:r>
      <w:r w:rsidRPr="0028776D">
        <w:rPr>
          <w:lang w:val="en-US"/>
        </w:rPr>
        <w:t>SiO</w:t>
      </w:r>
      <w:r w:rsidRPr="00971869">
        <w:rPr>
          <w:vertAlign w:val="subscript"/>
          <w:lang w:val="en-US"/>
        </w:rPr>
        <w:t xml:space="preserve">2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KOH</w:t>
      </w:r>
      <w:r w:rsidRPr="00971869">
        <w:rPr>
          <w:lang w:val="en-US"/>
        </w:rPr>
        <w:t xml:space="preserve">               4)  </w:t>
      </w:r>
      <w:r w:rsidRPr="0028776D">
        <w:rPr>
          <w:lang w:val="en-US"/>
        </w:rPr>
        <w:t>NaNO</w:t>
      </w:r>
      <w:r w:rsidRPr="00971869">
        <w:rPr>
          <w:vertAlign w:val="subscript"/>
          <w:lang w:val="en-US"/>
        </w:rPr>
        <w:t>3</w:t>
      </w:r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H</w:t>
      </w:r>
      <w:r w:rsidRPr="00971869">
        <w:rPr>
          <w:vertAlign w:val="subscript"/>
          <w:lang w:val="en-US"/>
        </w:rPr>
        <w:t>2</w:t>
      </w:r>
      <w:r w:rsidRPr="0028776D">
        <w:rPr>
          <w:lang w:val="en-US"/>
        </w:rPr>
        <w:t>SO</w:t>
      </w:r>
      <w:r w:rsidRPr="00971869">
        <w:rPr>
          <w:vertAlign w:val="subscript"/>
          <w:lang w:val="en-US"/>
        </w:rPr>
        <w:t>4</w:t>
      </w:r>
    </w:p>
    <w:p w:rsidR="00ED1BE1" w:rsidRPr="00971869" w:rsidRDefault="00ED1BE1" w:rsidP="00ED1BE1">
      <w:pPr>
        <w:spacing w:line="276" w:lineRule="auto"/>
        <w:contextualSpacing/>
        <w:rPr>
          <w:b/>
          <w:lang w:val="en-US"/>
        </w:rPr>
      </w:pPr>
    </w:p>
    <w:p w:rsidR="00ED1BE1" w:rsidRPr="00B56C50" w:rsidRDefault="00ED1BE1" w:rsidP="00ED1BE1">
      <w:pPr>
        <w:spacing w:line="276" w:lineRule="auto"/>
      </w:pPr>
      <w:r w:rsidRPr="00971869">
        <w:t>10.</w:t>
      </w:r>
      <w:r w:rsidRPr="00850CF1">
        <w:t xml:space="preserve"> </w:t>
      </w:r>
      <w:r w:rsidRPr="00B56C50">
        <w:t>В каком ряду представлены простые вещества-неметаллы:</w:t>
      </w:r>
    </w:p>
    <w:p w:rsidR="00ED1BE1" w:rsidRDefault="00ED1BE1" w:rsidP="00ED1BE1">
      <w:pPr>
        <w:spacing w:line="276" w:lineRule="auto"/>
      </w:pPr>
    </w:p>
    <w:p w:rsidR="00ED1BE1" w:rsidRPr="00B56C50" w:rsidRDefault="00ED1BE1" w:rsidP="00ED1BE1">
      <w:pPr>
        <w:spacing w:line="276" w:lineRule="auto"/>
      </w:pPr>
      <w:r w:rsidRPr="00B56C50">
        <w:t>1) хлор, никель, серебро        3) железо, фосфор, ртуть</w:t>
      </w:r>
    </w:p>
    <w:p w:rsidR="00ED1BE1" w:rsidRPr="00B56C50" w:rsidRDefault="00ED1BE1" w:rsidP="00ED1BE1">
      <w:pPr>
        <w:spacing w:line="276" w:lineRule="auto"/>
      </w:pPr>
      <w:r w:rsidRPr="00B56C50">
        <w:t>2) алмаз, сера, кальций         4) кислород, озон, азот</w:t>
      </w:r>
    </w:p>
    <w:p w:rsidR="00ED1BE1" w:rsidRPr="00850CF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Default="00ED1BE1" w:rsidP="00ED1BE1">
      <w:pPr>
        <w:spacing w:line="276" w:lineRule="auto"/>
        <w:contextualSpacing/>
        <w:rPr>
          <w:b/>
        </w:rPr>
      </w:pPr>
    </w:p>
    <w:p w:rsidR="00ED1BE1" w:rsidRPr="00A80BE8" w:rsidRDefault="00ED1BE1" w:rsidP="00ED1BE1">
      <w:pPr>
        <w:spacing w:line="276" w:lineRule="auto"/>
        <w:contextualSpacing/>
      </w:pPr>
      <w:r w:rsidRPr="00A80BE8">
        <w:rPr>
          <w:b/>
        </w:rPr>
        <w:t>Часть 2.</w:t>
      </w:r>
      <w:r>
        <w:t xml:space="preserve"> </w:t>
      </w: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ED1BE1" w:rsidRPr="0028776D" w:rsidTr="000844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BE1" w:rsidRPr="00A80BE8" w:rsidRDefault="00ED1BE1" w:rsidP="00084419">
            <w:pPr>
              <w:spacing w:line="276" w:lineRule="auto"/>
              <w:contextualSpacing/>
            </w:pPr>
            <w:r>
              <w:rPr>
                <w:i/>
              </w:rPr>
              <w:t>Ответом к заданию 11</w:t>
            </w:r>
            <w:r w:rsidRPr="0028776D">
              <w:rPr>
                <w:i/>
              </w:rPr>
              <w:t xml:space="preserve"> на установление соответствия</w:t>
            </w:r>
            <w:r>
              <w:rPr>
                <w:i/>
              </w:rPr>
              <w:t xml:space="preserve"> является последовательность цифр и букв. </w:t>
            </w:r>
            <w:r>
              <w:t>(Образец</w:t>
            </w:r>
            <w:r w:rsidRPr="00A80BE8">
              <w:t>: 1__ __, 2__ __, 3__ __, 4__ __, 5__ __</w:t>
            </w:r>
            <w:r>
              <w:t>)</w:t>
            </w:r>
          </w:p>
          <w:p w:rsidR="00ED1BE1" w:rsidRPr="0028776D" w:rsidRDefault="00ED1BE1" w:rsidP="00084419">
            <w:pPr>
              <w:rPr>
                <w:i/>
              </w:rPr>
            </w:pPr>
          </w:p>
        </w:tc>
      </w:tr>
    </w:tbl>
    <w:p w:rsidR="00ED1BE1" w:rsidRPr="00A80BE8" w:rsidRDefault="00ED1BE1" w:rsidP="00ED1BE1">
      <w:pPr>
        <w:spacing w:line="276" w:lineRule="auto"/>
        <w:contextualSpacing/>
      </w:pPr>
    </w:p>
    <w:p w:rsidR="00ED1BE1" w:rsidRPr="00A80BE8" w:rsidRDefault="00ED1BE1" w:rsidP="00ED1BE1">
      <w:pPr>
        <w:spacing w:line="276" w:lineRule="auto"/>
        <w:contextualSpacing/>
      </w:pPr>
      <w:r>
        <w:t>1</w:t>
      </w:r>
      <w:r w:rsidRPr="00A80BE8">
        <w:t>1.</w:t>
      </w:r>
    </w:p>
    <w:tbl>
      <w:tblPr>
        <w:tblStyle w:val="a4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14"/>
        <w:gridCol w:w="3732"/>
      </w:tblGrid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Формула вещества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Название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Класс соединений</w:t>
            </w:r>
          </w:p>
        </w:tc>
      </w:tr>
      <w:tr w:rsidR="00ED1BE1" w:rsidRPr="00A80BE8" w:rsidTr="00084419">
        <w:trPr>
          <w:trHeight w:val="375"/>
        </w:trPr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ind w:left="1080"/>
              <w:contextualSpacing/>
              <w:rPr>
                <w:vertAlign w:val="subscript"/>
              </w:rPr>
            </w:pPr>
            <w:r>
              <w:t>1)</w:t>
            </w:r>
            <w:r w:rsidRPr="00A80BE8">
              <w:rPr>
                <w:lang w:val="en-US"/>
              </w:rPr>
              <w:t>SiO</w:t>
            </w:r>
            <w:r w:rsidRPr="00A80BE8">
              <w:rPr>
                <w:vertAlign w:val="subscript"/>
              </w:rPr>
              <w:t>2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</w:t>
            </w:r>
            <w:r w:rsidRPr="00A80BE8">
              <w:t>)Азотная кислота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ind w:left="-62"/>
            </w:pPr>
            <w:r w:rsidRPr="00A80BE8">
              <w:t>А) Оксид кислотный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ind w:left="360"/>
              <w:contextualSpacing/>
            </w:pPr>
            <w:r w:rsidRPr="00432126">
              <w:t>2)</w:t>
            </w:r>
            <w:r w:rsidRPr="00A80BE8">
              <w:rPr>
                <w:lang w:val="en-US"/>
              </w:rPr>
              <w:t>Cr</w:t>
            </w:r>
            <w:r w:rsidRPr="00A80BE8">
              <w:rPr>
                <w:vertAlign w:val="subscript"/>
              </w:rPr>
              <w:t>2</w:t>
            </w:r>
            <w:r w:rsidRPr="00A80BE8">
              <w:rPr>
                <w:lang w:val="en-US"/>
              </w:rPr>
              <w:t>O</w:t>
            </w:r>
            <w:r w:rsidRPr="00A80BE8">
              <w:rPr>
                <w:vertAlign w:val="subscript"/>
              </w:rPr>
              <w:t>3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II</w:t>
            </w:r>
            <w:r w:rsidRPr="00A80BE8">
              <w:t>)Сульфат магния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Б) Кислота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3)</w:t>
            </w:r>
            <w:r w:rsidRPr="00A80BE8">
              <w:rPr>
                <w:lang w:val="en-US"/>
              </w:rPr>
              <w:t>MgSO</w:t>
            </w:r>
            <w:r w:rsidRPr="00A80BE8">
              <w:rPr>
                <w:vertAlign w:val="subscript"/>
                <w:lang w:val="en-US"/>
              </w:rPr>
              <w:t>4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III)</w:t>
            </w:r>
            <w:r w:rsidRPr="00A80BE8">
              <w:t>Оксид  кремния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В) Основание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4)</w:t>
            </w:r>
            <w:r w:rsidRPr="00A80BE8">
              <w:rPr>
                <w:lang w:val="en-US"/>
              </w:rPr>
              <w:t>HNO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IV)O</w:t>
            </w:r>
            <w:r w:rsidRPr="00A80BE8">
              <w:t xml:space="preserve">ксид железа </w:t>
            </w:r>
            <w:r w:rsidRPr="00A80BE8">
              <w:rPr>
                <w:lang w:val="en-US"/>
              </w:rPr>
              <w:t>(II)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Г) Средняя соль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5)</w:t>
            </w:r>
            <w:r w:rsidRPr="00A80BE8">
              <w:rPr>
                <w:lang w:val="en-US"/>
              </w:rPr>
              <w:t>Fe(OH)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V)</w:t>
            </w:r>
            <w:r w:rsidRPr="00A80BE8">
              <w:t>Оксид хрома (</w:t>
            </w:r>
            <w:r w:rsidRPr="00A80BE8">
              <w:rPr>
                <w:lang w:val="en-US"/>
              </w:rPr>
              <w:t>III)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Д) Оксид основный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VI)</w:t>
            </w:r>
            <w:r w:rsidRPr="00A80BE8">
              <w:t>Гидроксид железа</w:t>
            </w:r>
            <w:r w:rsidRPr="00A80BE8">
              <w:rPr>
                <w:lang w:val="en-US"/>
              </w:rPr>
              <w:t>(III)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Е) Оксид амфотерный</w:t>
            </w:r>
          </w:p>
        </w:tc>
      </w:tr>
      <w:tr w:rsidR="00ED1BE1" w:rsidRPr="00A80BE8" w:rsidTr="00084419">
        <w:tc>
          <w:tcPr>
            <w:tcW w:w="3227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</w:p>
        </w:tc>
        <w:tc>
          <w:tcPr>
            <w:tcW w:w="3214" w:type="dxa"/>
          </w:tcPr>
          <w:p w:rsidR="00ED1BE1" w:rsidRPr="00A80BE8" w:rsidRDefault="00ED1BE1" w:rsidP="00084419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VII)</w:t>
            </w:r>
            <w:r w:rsidRPr="00A80BE8">
              <w:t>Гидроксид железа</w:t>
            </w:r>
            <w:r w:rsidRPr="00A80BE8">
              <w:rPr>
                <w:lang w:val="en-US"/>
              </w:rPr>
              <w:t xml:space="preserve"> (II)</w:t>
            </w:r>
          </w:p>
        </w:tc>
        <w:tc>
          <w:tcPr>
            <w:tcW w:w="3732" w:type="dxa"/>
          </w:tcPr>
          <w:p w:rsidR="00ED1BE1" w:rsidRPr="00A80BE8" w:rsidRDefault="00ED1BE1" w:rsidP="00084419">
            <w:pPr>
              <w:spacing w:after="200" w:line="276" w:lineRule="auto"/>
              <w:contextualSpacing/>
            </w:pPr>
            <w:r w:rsidRPr="00A80BE8">
              <w:t>Ж) Гидроксид амфотерный</w:t>
            </w:r>
          </w:p>
        </w:tc>
      </w:tr>
    </w:tbl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ED1BE1" w:rsidRPr="0028776D" w:rsidTr="000844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BE1" w:rsidRPr="00A80BE8" w:rsidRDefault="00ED1BE1" w:rsidP="00084419">
            <w:pPr>
              <w:spacing w:line="276" w:lineRule="auto"/>
              <w:contextualSpacing/>
            </w:pPr>
            <w:r>
              <w:rPr>
                <w:i/>
              </w:rPr>
              <w:t>Ответом к заданию 12</w:t>
            </w:r>
            <w:r w:rsidRPr="0028776D">
              <w:rPr>
                <w:i/>
              </w:rPr>
              <w:t xml:space="preserve"> на установление соответствия </w:t>
            </w:r>
            <w:r>
              <w:rPr>
                <w:i/>
              </w:rPr>
              <w:t>является последовательность цифр. З</w:t>
            </w:r>
            <w:r w:rsidRPr="0028776D">
              <w:rPr>
                <w:i/>
              </w:rPr>
              <w:t>апишите в таблицу цифры выбранных вами ответов, а затем получившуюся последовательность цифр перенесите в бланк ответо</w:t>
            </w:r>
            <w:r>
              <w:rPr>
                <w:i/>
              </w:rPr>
              <w:t>в без пробелов и запятых</w:t>
            </w:r>
          </w:p>
          <w:p w:rsidR="00ED1BE1" w:rsidRPr="0028776D" w:rsidRDefault="00ED1BE1" w:rsidP="00084419">
            <w:pPr>
              <w:rPr>
                <w:i/>
              </w:rPr>
            </w:pPr>
          </w:p>
        </w:tc>
      </w:tr>
    </w:tbl>
    <w:p w:rsidR="00ED1BE1" w:rsidRDefault="00ED1BE1" w:rsidP="00ED1BE1"/>
    <w:p w:rsidR="00ED1BE1" w:rsidRPr="0028776D" w:rsidRDefault="00ED1BE1" w:rsidP="00ED1BE1">
      <w:r>
        <w:t>12.</w:t>
      </w:r>
      <w:r w:rsidRPr="0028776D">
        <w:t>Установите соответствие между веществами, вступающими в реакцию и продуктами их взаимодействия</w:t>
      </w:r>
    </w:p>
    <w:p w:rsidR="00ED1BE1" w:rsidRPr="0028776D" w:rsidRDefault="00ED1BE1" w:rsidP="00ED1BE1">
      <w:r w:rsidRPr="0028776D">
        <w:t>РЕАГИРУЮЩИЕ ВЕЩЕСТВА            ПРОДУКТЫ РЕАКЦИИ</w:t>
      </w:r>
    </w:p>
    <w:p w:rsidR="00ED1BE1" w:rsidRPr="00ED1BE1" w:rsidRDefault="00ED1BE1" w:rsidP="00ED1BE1">
      <w:pPr>
        <w:rPr>
          <w:vertAlign w:val="subscript"/>
        </w:rPr>
      </w:pPr>
      <w:r w:rsidRPr="0028776D">
        <w:lastRenderedPageBreak/>
        <w:t>А</w:t>
      </w:r>
      <w:r w:rsidRPr="00ED1BE1">
        <w:t xml:space="preserve">) </w:t>
      </w:r>
      <w:r w:rsidRPr="0028776D">
        <w:t>Са</w:t>
      </w:r>
      <w:r w:rsidRPr="0028776D">
        <w:rPr>
          <w:lang w:val="en-US"/>
        </w:rPr>
        <w:t>O</w:t>
      </w:r>
      <w:r w:rsidRPr="00ED1BE1">
        <w:t xml:space="preserve"> + </w:t>
      </w:r>
      <w:r w:rsidRPr="0028776D">
        <w:rPr>
          <w:lang w:val="en-US"/>
        </w:rPr>
        <w:t>CO</w:t>
      </w:r>
      <w:r w:rsidRPr="00ED1BE1">
        <w:rPr>
          <w:vertAlign w:val="subscript"/>
        </w:rPr>
        <w:t>2</w:t>
      </w:r>
      <w:r w:rsidRPr="0028776D">
        <w:rPr>
          <w:b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10" o:title=""/>
          </v:shape>
          <o:OLEObject Type="Embed" ProgID="Equation.3" ShapeID="_x0000_i1025" DrawAspect="Content" ObjectID="_1650958558" r:id="rId11"/>
        </w:object>
      </w:r>
      <w:r w:rsidRPr="00ED1BE1">
        <w:t xml:space="preserve">                                   1) </w:t>
      </w:r>
      <w:r w:rsidRPr="0028776D">
        <w:rPr>
          <w:lang w:val="en-US"/>
        </w:rPr>
        <w:t>Ca</w:t>
      </w:r>
      <w:r w:rsidRPr="00ED1BE1">
        <w:t>(</w:t>
      </w:r>
      <w:r w:rsidRPr="0028776D">
        <w:rPr>
          <w:lang w:val="en-US"/>
        </w:rPr>
        <w:t>OH</w:t>
      </w:r>
      <w:r w:rsidRPr="00ED1BE1">
        <w:t>)</w:t>
      </w:r>
      <w:r w:rsidRPr="00ED1BE1">
        <w:rPr>
          <w:vertAlign w:val="subscript"/>
        </w:rPr>
        <w:t>2</w:t>
      </w:r>
      <w:r w:rsidRPr="00ED1BE1">
        <w:t xml:space="preserve"> </w:t>
      </w:r>
    </w:p>
    <w:tbl>
      <w:tblPr>
        <w:tblpPr w:leftFromText="180" w:rightFromText="180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7"/>
        <w:gridCol w:w="737"/>
        <w:gridCol w:w="737"/>
      </w:tblGrid>
      <w:tr w:rsidR="00ED1BE1" w:rsidRPr="00574EE4" w:rsidTr="00084419">
        <w:tc>
          <w:tcPr>
            <w:tcW w:w="736" w:type="dxa"/>
          </w:tcPr>
          <w:p w:rsidR="00ED1BE1" w:rsidRPr="00574EE4" w:rsidRDefault="00ED1BE1" w:rsidP="00084419">
            <w:pPr>
              <w:jc w:val="center"/>
              <w:rPr>
                <w:lang w:val="en-US"/>
              </w:rPr>
            </w:pPr>
            <w:r w:rsidRPr="0028776D">
              <w:t>А</w:t>
            </w:r>
          </w:p>
        </w:tc>
        <w:tc>
          <w:tcPr>
            <w:tcW w:w="737" w:type="dxa"/>
          </w:tcPr>
          <w:p w:rsidR="00ED1BE1" w:rsidRPr="00574EE4" w:rsidRDefault="00ED1BE1" w:rsidP="00084419">
            <w:pPr>
              <w:jc w:val="center"/>
              <w:rPr>
                <w:lang w:val="en-US"/>
              </w:rPr>
            </w:pPr>
            <w:r w:rsidRPr="0028776D">
              <w:t>Б</w:t>
            </w:r>
          </w:p>
        </w:tc>
        <w:tc>
          <w:tcPr>
            <w:tcW w:w="737" w:type="dxa"/>
          </w:tcPr>
          <w:p w:rsidR="00ED1BE1" w:rsidRPr="00574EE4" w:rsidRDefault="00ED1BE1" w:rsidP="00084419">
            <w:pPr>
              <w:jc w:val="center"/>
              <w:rPr>
                <w:lang w:val="en-US"/>
              </w:rPr>
            </w:pPr>
            <w:r w:rsidRPr="0028776D">
              <w:t>В</w:t>
            </w:r>
          </w:p>
        </w:tc>
        <w:tc>
          <w:tcPr>
            <w:tcW w:w="737" w:type="dxa"/>
          </w:tcPr>
          <w:p w:rsidR="00ED1BE1" w:rsidRPr="00574EE4" w:rsidRDefault="00ED1BE1" w:rsidP="00084419">
            <w:pPr>
              <w:jc w:val="center"/>
              <w:rPr>
                <w:lang w:val="en-US"/>
              </w:rPr>
            </w:pPr>
            <w:r w:rsidRPr="0028776D">
              <w:t>Г</w:t>
            </w:r>
          </w:p>
        </w:tc>
      </w:tr>
      <w:tr w:rsidR="00ED1BE1" w:rsidRPr="00574EE4" w:rsidTr="00084419">
        <w:tc>
          <w:tcPr>
            <w:tcW w:w="736" w:type="dxa"/>
          </w:tcPr>
          <w:p w:rsidR="00ED1BE1" w:rsidRPr="00574EE4" w:rsidRDefault="00ED1BE1" w:rsidP="00084419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ED1BE1" w:rsidRPr="00574EE4" w:rsidRDefault="00ED1BE1" w:rsidP="00084419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ED1BE1" w:rsidRPr="00574EE4" w:rsidRDefault="00ED1BE1" w:rsidP="00084419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ED1BE1" w:rsidRPr="00574EE4" w:rsidRDefault="00ED1BE1" w:rsidP="00084419">
            <w:pPr>
              <w:rPr>
                <w:lang w:val="en-US"/>
              </w:rPr>
            </w:pPr>
          </w:p>
        </w:tc>
      </w:tr>
    </w:tbl>
    <w:p w:rsidR="00ED1BE1" w:rsidRPr="0028776D" w:rsidRDefault="00ED1BE1" w:rsidP="00ED1BE1">
      <w:pPr>
        <w:rPr>
          <w:lang w:val="en-US"/>
        </w:rPr>
      </w:pPr>
      <w:r w:rsidRPr="0028776D">
        <w:t>Б</w:t>
      </w:r>
      <w:r w:rsidRPr="0028776D">
        <w:rPr>
          <w:lang w:val="en-US"/>
        </w:rPr>
        <w:t>)  Ca(OH)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+ SO</w:t>
      </w:r>
      <w:r w:rsidRPr="0028776D">
        <w:rPr>
          <w:vertAlign w:val="subscript"/>
          <w:lang w:val="en-US"/>
        </w:rPr>
        <w:t>2</w:t>
      </w:r>
      <w:r w:rsidRPr="0028776D">
        <w:rPr>
          <w:b/>
          <w:position w:val="-6"/>
        </w:rPr>
        <w:object w:dxaOrig="300" w:dyaOrig="220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650958559" r:id="rId12"/>
        </w:object>
      </w:r>
      <w:r w:rsidRPr="0028776D">
        <w:rPr>
          <w:lang w:val="en-US"/>
        </w:rPr>
        <w:t xml:space="preserve">                              2) CaCO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>+ H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ED1BE1" w:rsidRPr="00497E1B" w:rsidRDefault="00ED1BE1" w:rsidP="00ED1BE1">
      <w:pPr>
        <w:tabs>
          <w:tab w:val="center" w:pos="4263"/>
        </w:tabs>
        <w:rPr>
          <w:lang w:val="en-US"/>
        </w:rPr>
      </w:pPr>
      <w:r w:rsidRPr="0028776D">
        <w:t>В</w:t>
      </w:r>
      <w:r w:rsidRPr="00497E1B">
        <w:rPr>
          <w:lang w:val="en-US"/>
        </w:rPr>
        <w:t xml:space="preserve">)  </w:t>
      </w:r>
      <w:r w:rsidRPr="0028776D">
        <w:rPr>
          <w:lang w:val="en-US"/>
        </w:rPr>
        <w:t>Ca</w:t>
      </w:r>
      <w:r w:rsidRPr="00497E1B">
        <w:rPr>
          <w:lang w:val="en-US"/>
        </w:rPr>
        <w:t xml:space="preserve"> + </w:t>
      </w:r>
      <w:r w:rsidRPr="0028776D">
        <w:rPr>
          <w:lang w:val="en-US"/>
        </w:rPr>
        <w:t>H</w:t>
      </w:r>
      <w:r w:rsidRPr="00497E1B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  <w:r w:rsidRPr="00497E1B">
        <w:rPr>
          <w:lang w:val="en-US"/>
        </w:rPr>
        <w:t xml:space="preserve"> </w:t>
      </w:r>
      <w:r w:rsidRPr="0028776D">
        <w:rPr>
          <w:b/>
          <w:position w:val="-6"/>
        </w:rPr>
        <w:object w:dxaOrig="300" w:dyaOrig="220">
          <v:shape id="_x0000_i1027" type="#_x0000_t75" style="width:15pt;height:11.25pt" o:ole="">
            <v:imagedata r:id="rId10" o:title=""/>
          </v:shape>
          <o:OLEObject Type="Embed" ProgID="Equation.3" ShapeID="_x0000_i1027" DrawAspect="Content" ObjectID="_1650958560" r:id="rId13"/>
        </w:object>
      </w:r>
      <w:r w:rsidRPr="00497E1B">
        <w:rPr>
          <w:lang w:val="en-US"/>
        </w:rPr>
        <w:t xml:space="preserve">                                    3) </w:t>
      </w:r>
      <w:r w:rsidRPr="0028776D">
        <w:rPr>
          <w:lang w:val="en-US"/>
        </w:rPr>
        <w:t>CaSO</w:t>
      </w:r>
      <w:r w:rsidRPr="00497E1B">
        <w:rPr>
          <w:vertAlign w:val="subscript"/>
          <w:lang w:val="en-US"/>
        </w:rPr>
        <w:t>4</w:t>
      </w:r>
      <w:r w:rsidRPr="00497E1B">
        <w:rPr>
          <w:lang w:val="en-US"/>
        </w:rPr>
        <w:t xml:space="preserve">+ </w:t>
      </w:r>
      <w:r w:rsidRPr="0028776D">
        <w:rPr>
          <w:lang w:val="en-US"/>
        </w:rPr>
        <w:t>H</w:t>
      </w:r>
      <w:r w:rsidRPr="00497E1B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ED1BE1" w:rsidRPr="0028776D" w:rsidRDefault="00ED1BE1" w:rsidP="00ED1BE1">
      <w:pPr>
        <w:tabs>
          <w:tab w:val="left" w:pos="5165"/>
        </w:tabs>
        <w:rPr>
          <w:lang w:val="en-US"/>
        </w:rPr>
      </w:pPr>
      <w:r w:rsidRPr="0028776D">
        <w:t>Г</w:t>
      </w:r>
      <w:r w:rsidRPr="0028776D">
        <w:rPr>
          <w:lang w:val="en-US"/>
        </w:rPr>
        <w:t>)  Ca (HCO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>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 xml:space="preserve"> + Ca(OH)</w:t>
      </w:r>
      <w:r w:rsidRPr="0028776D">
        <w:rPr>
          <w:vertAlign w:val="subscript"/>
          <w:lang w:val="en-US"/>
        </w:rPr>
        <w:t>2</w:t>
      </w:r>
      <w:r w:rsidRPr="0028776D">
        <w:rPr>
          <w:b/>
          <w:position w:val="-6"/>
        </w:rPr>
        <w:object w:dxaOrig="300" w:dyaOrig="220">
          <v:shape id="_x0000_i1028" type="#_x0000_t75" style="width:15pt;height:11.25pt" o:ole="">
            <v:imagedata r:id="rId10" o:title=""/>
          </v:shape>
          <o:OLEObject Type="Embed" ProgID="Equation.3" ShapeID="_x0000_i1028" DrawAspect="Content" ObjectID="_1650958561" r:id="rId14"/>
        </w:object>
      </w:r>
      <w:r w:rsidRPr="0028776D">
        <w:rPr>
          <w:lang w:val="en-US"/>
        </w:rPr>
        <w:t xml:space="preserve">         </w:t>
      </w:r>
      <w:r>
        <w:rPr>
          <w:lang w:val="en-US"/>
        </w:rPr>
        <w:t xml:space="preserve">    </w:t>
      </w:r>
      <w:r w:rsidRPr="0028776D">
        <w:rPr>
          <w:lang w:val="en-US"/>
        </w:rPr>
        <w:t xml:space="preserve">  4) Ca(OH)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 xml:space="preserve"> + H</w:t>
      </w:r>
      <w:r w:rsidRPr="0028776D">
        <w:rPr>
          <w:vertAlign w:val="subscript"/>
          <w:lang w:val="en-US"/>
        </w:rPr>
        <w:t>2</w:t>
      </w:r>
    </w:p>
    <w:p w:rsidR="00ED1BE1" w:rsidRPr="0028776D" w:rsidRDefault="00ED1BE1" w:rsidP="00ED1BE1">
      <w:pPr>
        <w:tabs>
          <w:tab w:val="left" w:pos="3833"/>
        </w:tabs>
        <w:rPr>
          <w:lang w:val="en-US"/>
        </w:rPr>
      </w:pPr>
      <w:r w:rsidRPr="0028776D">
        <w:rPr>
          <w:lang w:val="en-US"/>
        </w:rPr>
        <w:tab/>
        <w:t xml:space="preserve"> 5) CaSO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 xml:space="preserve"> + H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ED1BE1" w:rsidRPr="0028776D" w:rsidRDefault="00ED1BE1" w:rsidP="00ED1BE1">
      <w:pPr>
        <w:tabs>
          <w:tab w:val="left" w:pos="3833"/>
        </w:tabs>
      </w:pPr>
      <w:r w:rsidRPr="0028776D">
        <w:rPr>
          <w:lang w:val="en-US"/>
        </w:rPr>
        <w:tab/>
        <w:t xml:space="preserve"> 6) CaCO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 xml:space="preserve"> </w:t>
      </w:r>
      <w:r w:rsidRPr="0028776D">
        <w:t xml:space="preserve">   </w:t>
      </w:r>
    </w:p>
    <w:p w:rsidR="00ED1BE1" w:rsidRDefault="00ED1BE1" w:rsidP="00ED1BE1">
      <w:pPr>
        <w:spacing w:line="276" w:lineRule="auto"/>
        <w:contextualSpacing/>
      </w:pP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ED1BE1" w:rsidRPr="0028776D" w:rsidTr="000844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BE1" w:rsidRPr="00A80BE8" w:rsidRDefault="00ED1BE1" w:rsidP="00084419">
            <w:pPr>
              <w:spacing w:line="276" w:lineRule="auto"/>
              <w:contextualSpacing/>
            </w:pPr>
            <w:r>
              <w:rPr>
                <w:i/>
              </w:rPr>
              <w:t xml:space="preserve">При выполнении задания 13 и 14 </w:t>
            </w:r>
            <w:r w:rsidRPr="0028776D">
              <w:rPr>
                <w:i/>
              </w:rPr>
              <w:t xml:space="preserve"> </w:t>
            </w:r>
            <w:r w:rsidRPr="00A80BE8">
              <w:t>из предложенного перечня ответов выберите два правильных и запишите  их номера</w:t>
            </w:r>
            <w:r>
              <w:t xml:space="preserve"> </w:t>
            </w:r>
            <w:r w:rsidRPr="0028776D">
              <w:rPr>
                <w:i/>
              </w:rPr>
              <w:t xml:space="preserve"> в бланк ответо</w:t>
            </w:r>
            <w:r>
              <w:rPr>
                <w:i/>
              </w:rPr>
              <w:t>в без пробелов и запятых</w:t>
            </w:r>
          </w:p>
          <w:p w:rsidR="00ED1BE1" w:rsidRPr="0028776D" w:rsidRDefault="00ED1BE1" w:rsidP="00084419">
            <w:pPr>
              <w:rPr>
                <w:i/>
              </w:rPr>
            </w:pPr>
          </w:p>
        </w:tc>
      </w:tr>
    </w:tbl>
    <w:p w:rsidR="00ED1BE1" w:rsidRDefault="00ED1BE1" w:rsidP="00ED1BE1"/>
    <w:p w:rsidR="00ED1BE1" w:rsidRPr="00A80BE8" w:rsidRDefault="00ED1BE1" w:rsidP="00ED1BE1">
      <w:pPr>
        <w:spacing w:line="276" w:lineRule="auto"/>
        <w:contextualSpacing/>
      </w:pPr>
      <w:r>
        <w:t>13</w:t>
      </w:r>
      <w:r w:rsidRPr="00A80BE8">
        <w:t>. Окислительно-восстановительные реакции</w:t>
      </w:r>
    </w:p>
    <w:p w:rsidR="00ED1BE1" w:rsidRPr="00A80BE8" w:rsidRDefault="00ED1BE1" w:rsidP="00ED1BE1">
      <w:pPr>
        <w:numPr>
          <w:ilvl w:val="0"/>
          <w:numId w:val="1"/>
        </w:numPr>
        <w:spacing w:after="200" w:line="276" w:lineRule="auto"/>
        <w:contextualSpacing/>
      </w:pPr>
      <w:r w:rsidRPr="00A80BE8">
        <w:t>М</w:t>
      </w:r>
      <w:r w:rsidRPr="00A80BE8">
        <w:rPr>
          <w:lang w:val="en-US"/>
        </w:rPr>
        <w:t>gO + 2HCl = MgCl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+ H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>O</w:t>
      </w:r>
    </w:p>
    <w:p w:rsidR="00ED1BE1" w:rsidRPr="00A80BE8" w:rsidRDefault="00ED1BE1" w:rsidP="00ED1BE1">
      <w:pPr>
        <w:numPr>
          <w:ilvl w:val="0"/>
          <w:numId w:val="1"/>
        </w:numPr>
        <w:spacing w:after="200" w:line="276" w:lineRule="auto"/>
        <w:contextualSpacing/>
      </w:pPr>
      <w:r w:rsidRPr="00A80BE8">
        <w:t xml:space="preserve">Са + </w:t>
      </w:r>
      <w:r w:rsidRPr="00A80BE8">
        <w:rPr>
          <w:lang w:val="en-US"/>
        </w:rPr>
        <w:t>H</w:t>
      </w:r>
      <w:r w:rsidRPr="00A80BE8">
        <w:rPr>
          <w:vertAlign w:val="subscript"/>
        </w:rPr>
        <w:t>2</w:t>
      </w:r>
      <w:r w:rsidRPr="00A80BE8">
        <w:rPr>
          <w:lang w:val="en-US"/>
        </w:rPr>
        <w:t>SO</w:t>
      </w:r>
      <w:r w:rsidRPr="00A80BE8">
        <w:rPr>
          <w:vertAlign w:val="subscript"/>
        </w:rPr>
        <w:t>4(раствор)</w:t>
      </w:r>
      <w:r w:rsidRPr="00A80BE8">
        <w:t xml:space="preserve"> =Са</w:t>
      </w:r>
      <w:r w:rsidRPr="00A80BE8">
        <w:rPr>
          <w:lang w:val="en-US"/>
        </w:rPr>
        <w:t>SO</w:t>
      </w:r>
      <w:r w:rsidRPr="00A80BE8">
        <w:rPr>
          <w:vertAlign w:val="subscript"/>
        </w:rPr>
        <w:t>4</w:t>
      </w:r>
      <w:r w:rsidRPr="00A80BE8">
        <w:t xml:space="preserve"> + </w:t>
      </w:r>
      <w:r w:rsidRPr="00A80BE8">
        <w:rPr>
          <w:lang w:val="en-US"/>
        </w:rPr>
        <w:t>H</w:t>
      </w:r>
      <w:r w:rsidRPr="00A80BE8">
        <w:rPr>
          <w:vertAlign w:val="subscript"/>
        </w:rPr>
        <w:t>2</w:t>
      </w:r>
    </w:p>
    <w:p w:rsidR="00ED1BE1" w:rsidRPr="00A80BE8" w:rsidRDefault="00ED1BE1" w:rsidP="00ED1BE1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2</w:t>
      </w:r>
      <w:r w:rsidRPr="00A80BE8">
        <w:t>К</w:t>
      </w:r>
      <w:r w:rsidRPr="00A80BE8">
        <w:rPr>
          <w:lang w:val="en-US"/>
        </w:rPr>
        <w:t xml:space="preserve"> + 2H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>O = 2</w:t>
      </w:r>
      <w:r w:rsidRPr="00A80BE8">
        <w:t>К</w:t>
      </w:r>
      <w:r w:rsidRPr="00A80BE8">
        <w:rPr>
          <w:lang w:val="en-US"/>
        </w:rPr>
        <w:t>OH +H</w:t>
      </w:r>
      <w:r w:rsidRPr="00A80BE8">
        <w:rPr>
          <w:vertAlign w:val="subscript"/>
          <w:lang w:val="en-US"/>
        </w:rPr>
        <w:t>2</w:t>
      </w:r>
    </w:p>
    <w:p w:rsidR="00ED1BE1" w:rsidRPr="00A80BE8" w:rsidRDefault="00ED1BE1" w:rsidP="00ED1BE1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2KOH + CuCl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= Cu(OH)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+2KCl</w:t>
      </w:r>
    </w:p>
    <w:p w:rsidR="00ED1BE1" w:rsidRPr="00A80BE8" w:rsidRDefault="00ED1BE1" w:rsidP="00ED1BE1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CaCO</w:t>
      </w:r>
      <w:r w:rsidRPr="00A80BE8">
        <w:rPr>
          <w:vertAlign w:val="subscript"/>
          <w:lang w:val="en-US"/>
        </w:rPr>
        <w:t>3</w:t>
      </w:r>
      <w:r w:rsidRPr="00A80BE8">
        <w:rPr>
          <w:lang w:val="en-US"/>
        </w:rPr>
        <w:t>= CaO + CO</w:t>
      </w:r>
      <w:r w:rsidRPr="00A80BE8"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</w:p>
    <w:p w:rsidR="00ED1BE1" w:rsidRPr="00B56C50" w:rsidRDefault="00ED1BE1" w:rsidP="00ED1BE1">
      <w:pPr>
        <w:spacing w:line="276" w:lineRule="auto"/>
      </w:pPr>
      <w:r>
        <w:t>14.</w:t>
      </w:r>
      <w:r w:rsidRPr="00B56C50">
        <w:t xml:space="preserve">Смещение равновесия системы    </w:t>
      </w:r>
      <w:r w:rsidRPr="00B56C50">
        <w:rPr>
          <w:lang w:val="en-US"/>
        </w:rPr>
        <w:t>N</w:t>
      </w:r>
      <w:r w:rsidRPr="00B56C50">
        <w:rPr>
          <w:vertAlign w:val="subscript"/>
        </w:rPr>
        <w:t>2</w:t>
      </w:r>
      <w:r w:rsidRPr="00B56C50">
        <w:t xml:space="preserve"> + 3</w:t>
      </w:r>
      <w:r w:rsidRPr="00B56C50">
        <w:rPr>
          <w:lang w:val="en-US"/>
        </w:rPr>
        <w:t>H</w:t>
      </w:r>
      <w:r w:rsidRPr="00B56C50">
        <w:rPr>
          <w:vertAlign w:val="subscript"/>
        </w:rPr>
        <w:t>2</w:t>
      </w:r>
      <w:r w:rsidRPr="00B56C50">
        <w:t xml:space="preserve"> &lt;=&gt;2 </w:t>
      </w:r>
      <w:r w:rsidRPr="00B56C50">
        <w:rPr>
          <w:lang w:val="en-US"/>
        </w:rPr>
        <w:t>NH</w:t>
      </w:r>
      <w:r w:rsidRPr="00B56C50">
        <w:rPr>
          <w:vertAlign w:val="subscript"/>
        </w:rPr>
        <w:t>3</w:t>
      </w:r>
      <w:r w:rsidRPr="00B56C50">
        <w:t xml:space="preserve"> + </w:t>
      </w:r>
      <w:r w:rsidRPr="00B56C50">
        <w:rPr>
          <w:lang w:val="en-US"/>
        </w:rPr>
        <w:t>Q</w:t>
      </w:r>
      <w:r w:rsidRPr="00B56C50">
        <w:t xml:space="preserve">      в сторону продукта реакции произойдет в случае: </w:t>
      </w:r>
    </w:p>
    <w:p w:rsidR="00ED1BE1" w:rsidRPr="00B56C50" w:rsidRDefault="00ED1BE1" w:rsidP="00ED1BE1">
      <w:pPr>
        <w:spacing w:line="276" w:lineRule="auto"/>
      </w:pPr>
      <w:r>
        <w:t xml:space="preserve">        1</w:t>
      </w:r>
      <w:r w:rsidRPr="00B56C50">
        <w:t>) увеличения концентрации аммиака</w:t>
      </w:r>
    </w:p>
    <w:p w:rsidR="00ED1BE1" w:rsidRPr="00B56C50" w:rsidRDefault="00ED1BE1" w:rsidP="00ED1BE1">
      <w:pPr>
        <w:spacing w:line="276" w:lineRule="auto"/>
      </w:pPr>
      <w:r>
        <w:t xml:space="preserve">        2</w:t>
      </w:r>
      <w:r w:rsidRPr="00B56C50">
        <w:t>) использования катализатора</w:t>
      </w:r>
    </w:p>
    <w:p w:rsidR="00ED1BE1" w:rsidRPr="00B56C50" w:rsidRDefault="00ED1BE1" w:rsidP="00ED1BE1">
      <w:pPr>
        <w:spacing w:line="276" w:lineRule="auto"/>
      </w:pPr>
      <w:r>
        <w:t xml:space="preserve">        3) увеличения </w:t>
      </w:r>
      <w:r w:rsidRPr="00B56C50">
        <w:t>давления</w:t>
      </w:r>
    </w:p>
    <w:p w:rsidR="00ED1BE1" w:rsidRDefault="00ED1BE1" w:rsidP="00ED1BE1">
      <w:pPr>
        <w:spacing w:line="276" w:lineRule="auto"/>
      </w:pPr>
      <w:r>
        <w:t xml:space="preserve">        4</w:t>
      </w:r>
      <w:r w:rsidRPr="00B56C50">
        <w:t>) уменьшения концентрации аммиака</w:t>
      </w:r>
    </w:p>
    <w:p w:rsidR="00ED1BE1" w:rsidRPr="00B56C50" w:rsidRDefault="00ED1BE1" w:rsidP="00ED1BE1">
      <w:pPr>
        <w:spacing w:line="276" w:lineRule="auto"/>
      </w:pPr>
      <w:r>
        <w:t xml:space="preserve">        5) увеличения температуры</w:t>
      </w:r>
    </w:p>
    <w:p w:rsidR="00ED1BE1" w:rsidRPr="00A80BE8" w:rsidRDefault="00ED1BE1" w:rsidP="00ED1BE1">
      <w:pPr>
        <w:spacing w:line="276" w:lineRule="auto"/>
        <w:contextualSpacing/>
        <w:rPr>
          <w:b/>
        </w:rPr>
      </w:pPr>
      <w:r w:rsidRPr="00A80BE8">
        <w:rPr>
          <w:b/>
        </w:rPr>
        <w:t>Часть 3</w:t>
      </w: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ED1BE1" w:rsidRPr="0028776D" w:rsidTr="0008441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BE1" w:rsidRPr="00A80BE8" w:rsidRDefault="00ED1BE1" w:rsidP="00084419">
            <w:pPr>
              <w:spacing w:line="276" w:lineRule="auto"/>
              <w:contextualSpacing/>
            </w:pPr>
            <w:r>
              <w:rPr>
                <w:i/>
              </w:rPr>
              <w:t xml:space="preserve">К заданиям  15 и 16 </w:t>
            </w:r>
            <w:r w:rsidRPr="0028776D">
              <w:rPr>
                <w:i/>
              </w:rPr>
              <w:t xml:space="preserve"> </w:t>
            </w:r>
            <w:r>
              <w:rPr>
                <w:i/>
              </w:rPr>
              <w:t>дайте полный развёрнутый ответ, включающий в себя необходимые уравнения и расчёты</w:t>
            </w:r>
            <w:r>
              <w:t>.</w:t>
            </w:r>
          </w:p>
          <w:p w:rsidR="00ED1BE1" w:rsidRPr="0028776D" w:rsidRDefault="00ED1BE1" w:rsidP="00084419">
            <w:pPr>
              <w:rPr>
                <w:i/>
              </w:rPr>
            </w:pPr>
          </w:p>
        </w:tc>
      </w:tr>
    </w:tbl>
    <w:p w:rsidR="00ED1BE1" w:rsidRPr="00A80BE8" w:rsidRDefault="00ED1BE1" w:rsidP="00ED1BE1">
      <w:pPr>
        <w:spacing w:line="276" w:lineRule="auto"/>
        <w:contextualSpacing/>
        <w:rPr>
          <w:b/>
        </w:rPr>
      </w:pPr>
    </w:p>
    <w:p w:rsidR="00ED1BE1" w:rsidRPr="00A80BE8" w:rsidRDefault="00ED1BE1" w:rsidP="00ED1BE1">
      <w:pPr>
        <w:spacing w:line="276" w:lineRule="auto"/>
        <w:contextualSpacing/>
      </w:pPr>
      <w:r w:rsidRPr="00A80BE8">
        <w:t>1</w:t>
      </w:r>
      <w:r>
        <w:t>5</w:t>
      </w:r>
      <w:r w:rsidRPr="00A80BE8">
        <w:t>. Дана схема превращений:</w:t>
      </w:r>
    </w:p>
    <w:p w:rsidR="00ED1BE1" w:rsidRPr="008E4BC4" w:rsidRDefault="00ED1BE1" w:rsidP="00ED1BE1">
      <w:pPr>
        <w:spacing w:after="200" w:line="276" w:lineRule="auto"/>
        <w:contextualSpacing/>
        <w:rPr>
          <w:vertAlign w:val="subscript"/>
        </w:rPr>
      </w:pPr>
      <w:r w:rsidRPr="00A80BE8">
        <w:t xml:space="preserve">Са  </w:t>
      </w:r>
      <w:r>
        <w:t xml:space="preserve">→ </w:t>
      </w:r>
      <w:r w:rsidRPr="00A80BE8">
        <w:t xml:space="preserve">СаО  </w:t>
      </w:r>
      <w:r>
        <w:t xml:space="preserve">→ </w:t>
      </w:r>
      <w:r w:rsidRPr="00A80BE8">
        <w:t>Са(ОН)</w:t>
      </w:r>
      <w:r w:rsidRPr="00A80BE8">
        <w:rPr>
          <w:vertAlign w:val="subscript"/>
        </w:rPr>
        <w:t xml:space="preserve">2  </w:t>
      </w:r>
      <w:r>
        <w:t>→</w:t>
      </w:r>
      <w:r>
        <w:rPr>
          <w:vertAlign w:val="subscript"/>
        </w:rPr>
        <w:t xml:space="preserve">  </w:t>
      </w:r>
      <w:r>
        <w:rPr>
          <w:lang w:val="en-US"/>
        </w:rPr>
        <w:t>CaCl</w:t>
      </w:r>
      <w:r w:rsidRPr="000B3A97">
        <w:rPr>
          <w:vertAlign w:val="subscript"/>
        </w:rPr>
        <w:t>2</w:t>
      </w:r>
    </w:p>
    <w:p w:rsidR="00ED1BE1" w:rsidRPr="00A80BE8" w:rsidRDefault="00ED1BE1" w:rsidP="00ED1BE1">
      <w:pPr>
        <w:spacing w:after="200" w:line="276" w:lineRule="auto"/>
        <w:contextualSpacing/>
      </w:pPr>
      <w:r w:rsidRPr="00A80BE8">
        <w:t>Напишите молекулярные уравнения реакций, с помощью которых можно осуществить указанные превращения. Для третьей реакции составьте сокращенное ионное уравнение</w:t>
      </w:r>
    </w:p>
    <w:p w:rsidR="00ED1BE1" w:rsidRPr="0028776D" w:rsidRDefault="00ED1BE1" w:rsidP="00ED1BE1">
      <w:r>
        <w:t>Переход  1</w:t>
      </w:r>
      <w:r w:rsidRPr="0028776D">
        <w:rPr>
          <w:b/>
        </w:rPr>
        <w:t xml:space="preserve"> </w:t>
      </w:r>
      <w:r w:rsidRPr="0028776D">
        <w:t xml:space="preserve"> р</w:t>
      </w:r>
      <w:r>
        <w:t>ассмотрите в свете ОВР</w:t>
      </w:r>
    </w:p>
    <w:p w:rsidR="00ED1BE1" w:rsidRPr="0028776D" w:rsidRDefault="00ED1BE1" w:rsidP="00ED1BE1"/>
    <w:p w:rsidR="00ED1BE1" w:rsidRDefault="00ED1BE1" w:rsidP="00ED1BE1">
      <w:r w:rsidRPr="0011246E">
        <w:t>16</w:t>
      </w:r>
      <w:r w:rsidRPr="008E4BC4">
        <w:t>.</w:t>
      </w:r>
      <w:r w:rsidRPr="0028776D">
        <w:rPr>
          <w:b/>
        </w:rPr>
        <w:t xml:space="preserve"> </w:t>
      </w:r>
      <w:r w:rsidRPr="0028776D"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Pr="0028776D">
          <w:t>12 г</w:t>
        </w:r>
      </w:smartTag>
      <w:r w:rsidRPr="0028776D">
        <w:t xml:space="preserve"> технического магния, содержащего 5% примесей, с избытком соляной кислоты, выделилось </w:t>
      </w:r>
      <w:smartTag w:uri="urn:schemas-microsoft-com:office:smarttags" w:element="metricconverter">
        <w:smartTagPr>
          <w:attr w:name="ProductID" w:val="10 л"/>
        </w:smartTagPr>
        <w:r w:rsidRPr="0028776D">
          <w:t>10 л</w:t>
        </w:r>
      </w:smartTag>
      <w:r w:rsidRPr="0028776D">
        <w:t xml:space="preserve"> водорода (н.у.). Вычислите объемную долю выхода продукта реакции.</w:t>
      </w:r>
    </w:p>
    <w:p w:rsidR="00ED1BE1" w:rsidRDefault="00ED1BE1" w:rsidP="00ED1BE1"/>
    <w:p w:rsidR="003018CC" w:rsidRDefault="003018CC" w:rsidP="003018CC">
      <w:pPr>
        <w:jc w:val="both"/>
      </w:pPr>
      <w:bookmarkStart w:id="0" w:name="_GoBack"/>
      <w:bookmarkEnd w:id="0"/>
    </w:p>
    <w:p w:rsidR="003018CC" w:rsidRDefault="003018CC" w:rsidP="003018CC">
      <w:pPr>
        <w:jc w:val="both"/>
      </w:pPr>
    </w:p>
    <w:p w:rsidR="003018CC" w:rsidRDefault="003018CC" w:rsidP="003018CC">
      <w:pPr>
        <w:jc w:val="both"/>
      </w:pPr>
    </w:p>
    <w:p w:rsidR="003018CC" w:rsidRDefault="003018CC" w:rsidP="003018CC">
      <w:pPr>
        <w:jc w:val="both"/>
      </w:pPr>
    </w:p>
    <w:p w:rsidR="003018CC" w:rsidRDefault="003018CC" w:rsidP="003018CC">
      <w:pPr>
        <w:jc w:val="both"/>
      </w:pPr>
    </w:p>
    <w:p w:rsidR="003018CC" w:rsidRDefault="003018CC" w:rsidP="003018CC">
      <w:pPr>
        <w:jc w:val="both"/>
      </w:pPr>
    </w:p>
    <w:p w:rsidR="00B7463E" w:rsidRDefault="00B7463E"/>
    <w:sectPr w:rsidR="00B7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C"/>
    <w:multiLevelType w:val="hybridMultilevel"/>
    <w:tmpl w:val="01B8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659"/>
    <w:multiLevelType w:val="hybridMultilevel"/>
    <w:tmpl w:val="EF7AAC32"/>
    <w:lvl w:ilvl="0" w:tplc="E8E2B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61B2C"/>
    <w:multiLevelType w:val="hybridMultilevel"/>
    <w:tmpl w:val="E5CA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44A9"/>
    <w:multiLevelType w:val="hybridMultilevel"/>
    <w:tmpl w:val="B73053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0F8D"/>
    <w:multiLevelType w:val="hybridMultilevel"/>
    <w:tmpl w:val="89EC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E"/>
    <w:rsid w:val="003018CC"/>
    <w:rsid w:val="00AA188F"/>
    <w:rsid w:val="00B7463E"/>
    <w:rsid w:val="00E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C77EA"/>
  <w15:chartTrackingRefBased/>
  <w15:docId w15:val="{6ED0D185-BFB8-456E-A585-96EDC65E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4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B7463E"/>
    <w:rPr>
      <w:shd w:val="clear" w:color="auto" w:fill="FFFFFF"/>
    </w:rPr>
  </w:style>
  <w:style w:type="paragraph" w:styleId="a6">
    <w:name w:val="Body Text"/>
    <w:basedOn w:val="a"/>
    <w:link w:val="a5"/>
    <w:rsid w:val="00B7463E"/>
    <w:pPr>
      <w:widowControl w:val="0"/>
      <w:shd w:val="clear" w:color="auto" w:fill="FFFFFF"/>
      <w:spacing w:after="2340" w:line="259" w:lineRule="exact"/>
      <w:ind w:hanging="60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B7463E"/>
  </w:style>
  <w:style w:type="paragraph" w:customStyle="1" w:styleId="10">
    <w:name w:val="Абзац списка1"/>
    <w:basedOn w:val="a"/>
    <w:rsid w:val="00B746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B74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74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01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D1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H5VRHAXFEW3S-747-732</_dlc_DocId>
    <_dlc_DocIdUrl xmlns="b582dbf1-bcaa-4613-9a4c-8b7010640233">
      <Url>http://www.eduportal44.ru/Krasnoe/SopSchool/_layouts/15/DocIdRedir.aspx?ID=H5VRHAXFEW3S-747-732</Url>
      <Description>H5VRHAXFEW3S-747-732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35568-6B37-4616-BD33-E21999736BD4}"/>
</file>

<file path=customXml/itemProps2.xml><?xml version="1.0" encoding="utf-8"?>
<ds:datastoreItem xmlns:ds="http://schemas.openxmlformats.org/officeDocument/2006/customXml" ds:itemID="{59DAFCCC-79E8-465D-B802-65C7E9C17695}"/>
</file>

<file path=customXml/itemProps3.xml><?xml version="1.0" encoding="utf-8"?>
<ds:datastoreItem xmlns:ds="http://schemas.openxmlformats.org/officeDocument/2006/customXml" ds:itemID="{892395CC-2070-4AD1-BE03-14DAB9D9915B}"/>
</file>

<file path=customXml/itemProps4.xml><?xml version="1.0" encoding="utf-8"?>
<ds:datastoreItem xmlns:ds="http://schemas.openxmlformats.org/officeDocument/2006/customXml" ds:itemID="{2C66129C-B71F-4AD6-8DDD-32E5B99DB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2020-05-14T07:22:00Z</dcterms:created>
  <dcterms:modified xsi:type="dcterms:W3CDTF">2020-05-14T07:50:00Z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efd1c780-0f14-4dce-9ef7-201d7a6dfffc</vt:lpwstr>
  </property>
</Properties>
</file>