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D7" w:rsidRDefault="004705D7" w:rsidP="00470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4705D7" w:rsidRDefault="004705D7" w:rsidP="00470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6 класса</w:t>
      </w:r>
    </w:p>
    <w:p w:rsidR="004705D7" w:rsidRDefault="004705D7" w:rsidP="00470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20.04-24.04</w:t>
      </w:r>
    </w:p>
    <w:p w:rsidR="004705D7" w:rsidRDefault="004705D7" w:rsidP="004705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413"/>
        <w:gridCol w:w="2236"/>
        <w:gridCol w:w="2421"/>
        <w:gridCol w:w="2065"/>
        <w:gridCol w:w="911"/>
      </w:tblGrid>
      <w:tr w:rsidR="004705D7" w:rsidTr="00D00ECC">
        <w:tc>
          <w:tcPr>
            <w:tcW w:w="1728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3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 w:val="restart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 w:val="restart"/>
          </w:tcPr>
          <w:p w:rsidR="004705D7" w:rsidRPr="008D5C84" w:rsidRDefault="004705D7" w:rsidP="00D00E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3" w:type="dxa"/>
            <w:vMerge w:val="restart"/>
          </w:tcPr>
          <w:p w:rsidR="004705D7" w:rsidRPr="008D5C84" w:rsidRDefault="004705D7" w:rsidP="00D00E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29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 стр 173 устно</w:t>
            </w:r>
          </w:p>
          <w:p w:rsidR="004705D7" w:rsidRPr="008D5C84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заполнить таблицу в тетради</w:t>
            </w: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30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 30 номера 132,133,134</w:t>
            </w:r>
          </w:p>
          <w:p w:rsidR="006D5BA0" w:rsidRDefault="006D5BA0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BA0" w:rsidRDefault="006D5BA0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тест в печатной тетради ст68-70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 w:val="restart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413" w:type="dxa"/>
            <w:vMerge w:val="restart"/>
          </w:tcPr>
          <w:p w:rsidR="004705D7" w:rsidRDefault="006D5BA0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05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6" w:type="dxa"/>
          </w:tcPr>
          <w:p w:rsidR="004705D7" w:rsidRDefault="006D5BA0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29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</w:t>
            </w: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30тст125-127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-выпиши и выучи все понятия</w:t>
            </w:r>
          </w:p>
          <w:p w:rsidR="00006A48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-выпиши причины изменения погоды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</w:t>
            </w:r>
            <w:r w:rsidR="00006A48">
              <w:rPr>
                <w:rFonts w:ascii="Times New Roman" w:hAnsi="Times New Roman" w:cs="Times New Roman"/>
                <w:sz w:val="28"/>
                <w:szCs w:val="28"/>
              </w:rPr>
              <w:t xml:space="preserve">лни задания стр 128 </w:t>
            </w:r>
          </w:p>
          <w:p w:rsidR="00006A48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705D7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</w:p>
          <w:p w:rsidR="00006A48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48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48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48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13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</w:t>
            </w:r>
          </w:p>
          <w:p w:rsidR="004705D7" w:rsidRDefault="00006A48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  <w:bookmarkStart w:id="0" w:name="_GoBack"/>
            <w:bookmarkEnd w:id="0"/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D7" w:rsidTr="00D00ECC">
        <w:tc>
          <w:tcPr>
            <w:tcW w:w="1728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4705D7" w:rsidRDefault="004705D7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Default="004705D7" w:rsidP="004705D7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b/>
          <w:bCs/>
          <w:sz w:val="27"/>
          <w:szCs w:val="27"/>
        </w:rPr>
        <w:t xml:space="preserve">Тест  по биологии для 6 класса </w:t>
      </w:r>
    </w:p>
    <w:p w:rsidR="004705D7" w:rsidRDefault="004705D7" w:rsidP="004705D7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1. Какие растения относятся к семейству крестоцветных?</w:t>
      </w:r>
      <w:r>
        <w:rPr>
          <w:rFonts w:ascii="&amp;quot" w:hAnsi="&amp;quot"/>
          <w:color w:val="333333"/>
        </w:rPr>
        <w:br/>
        <w:t>1) сахарный тростник, пшеница, бамбук;</w:t>
      </w:r>
      <w:r>
        <w:rPr>
          <w:rFonts w:ascii="&amp;quot" w:hAnsi="&amp;quot"/>
          <w:color w:val="333333"/>
        </w:rPr>
        <w:br/>
        <w:t>2) сурепка, пастушья сумка, редис;</w:t>
      </w:r>
      <w:r>
        <w:rPr>
          <w:rFonts w:ascii="&amp;quot" w:hAnsi="&amp;quot"/>
          <w:color w:val="333333"/>
        </w:rPr>
        <w:br/>
      </w:r>
      <w:r>
        <w:rPr>
          <w:rFonts w:ascii="&amp;quot" w:hAnsi="&amp;quot"/>
          <w:color w:val="333333"/>
        </w:rPr>
        <w:lastRenderedPageBreak/>
        <w:t>3) земляника, малина, шиповник;</w:t>
      </w:r>
      <w:r>
        <w:rPr>
          <w:rFonts w:ascii="&amp;quot" w:hAnsi="&amp;quot"/>
          <w:color w:val="333333"/>
        </w:rPr>
        <w:br/>
        <w:t>4) одуванчик, василёк, астры;</w:t>
      </w:r>
      <w:r>
        <w:rPr>
          <w:rFonts w:ascii="&amp;quot" w:hAnsi="&amp;quot"/>
          <w:color w:val="333333"/>
        </w:rPr>
        <w:br/>
        <w:t>5) ландыш, тюльпан, спаржа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2. Выберите семейство, которое не включают в класс двудольных?</w:t>
      </w:r>
      <w:r>
        <w:rPr>
          <w:rFonts w:ascii="&amp;quot" w:hAnsi="&amp;quot"/>
          <w:color w:val="333333"/>
        </w:rPr>
        <w:br/>
        <w:t>1) крестоцветные;</w:t>
      </w:r>
      <w:r>
        <w:rPr>
          <w:rFonts w:ascii="&amp;quot" w:hAnsi="&amp;quot"/>
          <w:color w:val="333333"/>
        </w:rPr>
        <w:br/>
        <w:t xml:space="preserve">2) лилейные; </w:t>
      </w:r>
      <w:r>
        <w:rPr>
          <w:rFonts w:ascii="&amp;quot" w:hAnsi="&amp;quot"/>
          <w:color w:val="333333"/>
        </w:rPr>
        <w:br/>
        <w:t>3) розоцветные;</w:t>
      </w:r>
      <w:r>
        <w:rPr>
          <w:rFonts w:ascii="&amp;quot" w:hAnsi="&amp;quot"/>
          <w:color w:val="333333"/>
        </w:rPr>
        <w:br/>
        <w:t>4) паслёновые;</w:t>
      </w:r>
      <w:r>
        <w:rPr>
          <w:rFonts w:ascii="&amp;quot" w:hAnsi="&amp;quot"/>
          <w:color w:val="333333"/>
        </w:rPr>
        <w:br/>
        <w:t>5) сложноцветные.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3. Каков тип плода у крестоцветных?</w:t>
      </w:r>
      <w:r>
        <w:rPr>
          <w:rFonts w:ascii="&amp;quot" w:hAnsi="&amp;quot"/>
          <w:color w:val="333333"/>
        </w:rPr>
        <w:br/>
        <w:t>1) коробочка;</w:t>
      </w:r>
      <w:r>
        <w:rPr>
          <w:rFonts w:ascii="&amp;quot" w:hAnsi="&amp;quot"/>
          <w:color w:val="333333"/>
        </w:rPr>
        <w:br/>
        <w:t>2) боб;</w:t>
      </w:r>
      <w:r>
        <w:rPr>
          <w:rFonts w:ascii="&amp;quot" w:hAnsi="&amp;quot"/>
          <w:color w:val="333333"/>
        </w:rPr>
        <w:br/>
        <w:t xml:space="preserve">3) стручок; </w:t>
      </w:r>
      <w:r>
        <w:rPr>
          <w:rFonts w:ascii="&amp;quot" w:hAnsi="&amp;quot"/>
          <w:color w:val="333333"/>
        </w:rPr>
        <w:br/>
        <w:t>4) корзинка.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4. Какое соцветие является характерным для сложноцветных?</w:t>
      </w:r>
      <w:r>
        <w:rPr>
          <w:rFonts w:ascii="&amp;quot" w:hAnsi="&amp;quot"/>
          <w:color w:val="333333"/>
        </w:rPr>
        <w:br/>
        <w:t>1) головка;</w:t>
      </w:r>
      <w:r>
        <w:rPr>
          <w:rFonts w:ascii="&amp;quot" w:hAnsi="&amp;quot"/>
          <w:color w:val="333333"/>
        </w:rPr>
        <w:br/>
        <w:t>2) кисть;</w:t>
      </w:r>
      <w:r>
        <w:rPr>
          <w:rFonts w:ascii="&amp;quot" w:hAnsi="&amp;quot"/>
          <w:color w:val="333333"/>
        </w:rPr>
        <w:br/>
        <w:t xml:space="preserve">3) початок; </w:t>
      </w:r>
      <w:r>
        <w:rPr>
          <w:rFonts w:ascii="&amp;quot" w:hAnsi="&amp;quot"/>
          <w:color w:val="333333"/>
        </w:rPr>
        <w:br/>
        <w:t>4) колос;</w:t>
      </w:r>
      <w:r>
        <w:rPr>
          <w:rFonts w:ascii="&amp;quot" w:hAnsi="&amp;quot"/>
          <w:color w:val="333333"/>
        </w:rPr>
        <w:br/>
        <w:t>5) корзинка.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5. Какой признак присущ только покрытосеменных?</w:t>
      </w:r>
      <w:r>
        <w:rPr>
          <w:rFonts w:ascii="&amp;quot" w:hAnsi="&amp;quot"/>
          <w:color w:val="333333"/>
        </w:rPr>
        <w:br/>
        <w:t>1) наличие цветков</w:t>
      </w:r>
      <w:r>
        <w:rPr>
          <w:rFonts w:ascii="&amp;quot" w:hAnsi="&amp;quot"/>
          <w:color w:val="333333"/>
        </w:rPr>
        <w:br/>
        <w:t>2) размножение семенами</w:t>
      </w:r>
      <w:r>
        <w:rPr>
          <w:rFonts w:ascii="&amp;quot" w:hAnsi="&amp;quot"/>
          <w:color w:val="333333"/>
        </w:rPr>
        <w:br/>
        <w:t>3) почвенное питание</w:t>
      </w:r>
      <w:r>
        <w:rPr>
          <w:rFonts w:ascii="&amp;quot" w:hAnsi="&amp;quot"/>
          <w:color w:val="333333"/>
        </w:rPr>
        <w:br/>
        <w:t>4) осуществление фотосинтеза на свету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6. Какие растения относятся к семейству злаковых:</w:t>
      </w:r>
      <w:r>
        <w:rPr>
          <w:rFonts w:ascii="&amp;quot" w:hAnsi="&amp;quot"/>
          <w:color w:val="333333"/>
        </w:rPr>
        <w:br/>
        <w:t>1) сахарный тростник, пшеница, бамбук;</w:t>
      </w:r>
      <w:r>
        <w:rPr>
          <w:rFonts w:ascii="&amp;quot" w:hAnsi="&amp;quot"/>
          <w:color w:val="333333"/>
        </w:rPr>
        <w:br/>
        <w:t>2) сурепка, пастушья сумка, редис;</w:t>
      </w:r>
      <w:r>
        <w:rPr>
          <w:rFonts w:ascii="&amp;quot" w:hAnsi="&amp;quot"/>
          <w:color w:val="333333"/>
        </w:rPr>
        <w:br/>
        <w:t>3) земляника, малина, шиповник;</w:t>
      </w:r>
      <w:r>
        <w:rPr>
          <w:rFonts w:ascii="&amp;quot" w:hAnsi="&amp;quot"/>
          <w:color w:val="333333"/>
        </w:rPr>
        <w:br/>
        <w:t>4) одуванчик, василёк, астры;</w:t>
      </w:r>
      <w:r>
        <w:rPr>
          <w:rFonts w:ascii="&amp;quot" w:hAnsi="&amp;quot"/>
          <w:color w:val="333333"/>
        </w:rPr>
        <w:br/>
        <w:t>5) ландыш, тюльпан, спаржа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7. Где расположены семязачатки цветковых растений?</w:t>
      </w:r>
      <w:r>
        <w:rPr>
          <w:rFonts w:ascii="&amp;quot" w:hAnsi="&amp;quot"/>
          <w:color w:val="333333"/>
        </w:rPr>
        <w:br/>
        <w:t>1) чашелистике</w:t>
      </w:r>
      <w:r>
        <w:rPr>
          <w:rFonts w:ascii="&amp;quot" w:hAnsi="&amp;quot"/>
          <w:color w:val="333333"/>
        </w:rPr>
        <w:br/>
        <w:t>2) завязи пестика</w:t>
      </w:r>
      <w:r>
        <w:rPr>
          <w:rFonts w:ascii="&amp;quot" w:hAnsi="&amp;quot"/>
          <w:color w:val="333333"/>
        </w:rPr>
        <w:br/>
        <w:t>3) лепестке венчика</w:t>
      </w:r>
      <w:r>
        <w:rPr>
          <w:rFonts w:ascii="&amp;quot" w:hAnsi="&amp;quot"/>
          <w:color w:val="333333"/>
        </w:rPr>
        <w:br/>
        <w:t>4) пыльнике тычинки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8.Какой плод у злаковых?</w:t>
      </w:r>
      <w:r>
        <w:rPr>
          <w:rFonts w:ascii="&amp;quot" w:hAnsi="&amp;quot"/>
          <w:color w:val="333333"/>
        </w:rPr>
        <w:br/>
        <w:t>1) семянка;</w:t>
      </w:r>
      <w:r>
        <w:rPr>
          <w:rFonts w:ascii="&amp;quot" w:hAnsi="&amp;quot"/>
          <w:color w:val="333333"/>
        </w:rPr>
        <w:br/>
        <w:t>2) зерновка;</w:t>
      </w:r>
      <w:r>
        <w:rPr>
          <w:rFonts w:ascii="&amp;quot" w:hAnsi="&amp;quot"/>
          <w:color w:val="333333"/>
        </w:rPr>
        <w:br/>
        <w:t>3) ягода;</w:t>
      </w:r>
      <w:r>
        <w:rPr>
          <w:rFonts w:ascii="&amp;quot" w:hAnsi="&amp;quot"/>
          <w:color w:val="333333"/>
        </w:rPr>
        <w:br/>
        <w:t>4) костянка.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lastRenderedPageBreak/>
        <w:t>9. К какому семейству можно отнести люпин, клевер, акацию, сою?</w:t>
      </w:r>
      <w:r>
        <w:rPr>
          <w:rFonts w:ascii="&amp;quot" w:hAnsi="&amp;quot"/>
          <w:color w:val="333333"/>
        </w:rPr>
        <w:br/>
        <w:t>1) пасленовые;</w:t>
      </w:r>
      <w:r>
        <w:rPr>
          <w:rFonts w:ascii="&amp;quot" w:hAnsi="&amp;quot"/>
          <w:color w:val="333333"/>
        </w:rPr>
        <w:br/>
        <w:t xml:space="preserve">2) бобовые; </w:t>
      </w:r>
      <w:r>
        <w:rPr>
          <w:rFonts w:ascii="&amp;quot" w:hAnsi="&amp;quot"/>
          <w:color w:val="333333"/>
        </w:rPr>
        <w:br/>
        <w:t>3) крестоцветные;</w:t>
      </w:r>
      <w:r>
        <w:rPr>
          <w:rFonts w:ascii="&amp;quot" w:hAnsi="&amp;quot"/>
          <w:color w:val="333333"/>
        </w:rPr>
        <w:br/>
        <w:t>4) сложноцветные;</w:t>
      </w:r>
      <w:r>
        <w:rPr>
          <w:rFonts w:ascii="&amp;quot" w:hAnsi="&amp;quot"/>
          <w:color w:val="333333"/>
        </w:rPr>
        <w:br/>
        <w:t>5) розоцветные.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10. Что является генеративным органом у покрытосеменных?</w:t>
      </w:r>
      <w:r>
        <w:rPr>
          <w:rFonts w:ascii="&amp;quot" w:hAnsi="&amp;quot"/>
          <w:color w:val="333333"/>
        </w:rPr>
        <w:br/>
        <w:t>1) корень</w:t>
      </w:r>
      <w:r>
        <w:rPr>
          <w:rFonts w:ascii="&amp;quot" w:hAnsi="&amp;quot"/>
          <w:color w:val="333333"/>
        </w:rPr>
        <w:br/>
        <w:t>2) стебель</w:t>
      </w:r>
      <w:r>
        <w:rPr>
          <w:rFonts w:ascii="&amp;quot" w:hAnsi="&amp;quot"/>
          <w:color w:val="333333"/>
        </w:rPr>
        <w:br/>
        <w:t>3) цветок</w:t>
      </w:r>
      <w:r>
        <w:rPr>
          <w:rFonts w:ascii="&amp;quot" w:hAnsi="&amp;quot"/>
          <w:color w:val="333333"/>
        </w:rPr>
        <w:br/>
        <w:t>4) лист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11. Что из данных признаков характерно для класса «Двудольные»?</w:t>
      </w:r>
      <w:r>
        <w:rPr>
          <w:rFonts w:ascii="&amp;quot" w:hAnsi="&amp;quot"/>
          <w:color w:val="333333"/>
        </w:rPr>
        <w:br/>
        <w:t>A. Число лепестков и чашелистиков кратное четырем или пяти+</w:t>
      </w:r>
      <w:r>
        <w:rPr>
          <w:rFonts w:ascii="&amp;quot" w:hAnsi="&amp;quot"/>
          <w:color w:val="333333"/>
        </w:rPr>
        <w:br/>
        <w:t>Б. Мочковатая корневая система</w:t>
      </w:r>
      <w:r>
        <w:rPr>
          <w:rFonts w:ascii="&amp;quot" w:hAnsi="&amp;quot"/>
          <w:color w:val="333333"/>
        </w:rPr>
        <w:br/>
        <w:t>B. Стержневая корневая система</w:t>
      </w:r>
      <w:r>
        <w:rPr>
          <w:rFonts w:ascii="&amp;quot" w:hAnsi="&amp;quot"/>
          <w:color w:val="333333"/>
        </w:rPr>
        <w:br/>
        <w:t>Г. Число чашелистиков и лепестков кратное трем</w:t>
      </w:r>
      <w:r>
        <w:rPr>
          <w:rFonts w:ascii="&amp;quot" w:hAnsi="&amp;quot"/>
          <w:color w:val="333333"/>
        </w:rPr>
        <w:br/>
        <w:t>Д. Дуговое или параллельное жилкование</w:t>
      </w:r>
      <w:r>
        <w:rPr>
          <w:rFonts w:ascii="&amp;quot" w:hAnsi="&amp;quot"/>
          <w:color w:val="333333"/>
        </w:rPr>
        <w:br/>
        <w:t>Е. Сетчатое жилкование</w:t>
      </w:r>
      <w:r>
        <w:rPr>
          <w:rFonts w:ascii="&amp;quot" w:hAnsi="&amp;quot"/>
          <w:color w:val="333333"/>
        </w:rPr>
        <w:br/>
        <w:t>Ж. Две семядоли</w:t>
      </w:r>
      <w:r>
        <w:rPr>
          <w:rFonts w:ascii="&amp;quot" w:hAnsi="&amp;quot"/>
          <w:color w:val="333333"/>
        </w:rPr>
        <w:br/>
        <w:t>3. Одна семядоля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12. Что у картофеля используют в пищу?</w:t>
      </w:r>
      <w:r>
        <w:rPr>
          <w:rFonts w:ascii="&amp;quot" w:hAnsi="&amp;quot"/>
          <w:color w:val="333333"/>
        </w:rPr>
        <w:br/>
        <w:t>1) плоды;</w:t>
      </w:r>
      <w:r>
        <w:rPr>
          <w:rFonts w:ascii="&amp;quot" w:hAnsi="&amp;quot"/>
          <w:color w:val="333333"/>
        </w:rPr>
        <w:br/>
        <w:t>2) корни;</w:t>
      </w:r>
      <w:r>
        <w:rPr>
          <w:rFonts w:ascii="&amp;quot" w:hAnsi="&amp;quot"/>
          <w:color w:val="333333"/>
        </w:rPr>
        <w:br/>
        <w:t xml:space="preserve">3) побеги; </w:t>
      </w:r>
      <w:r>
        <w:rPr>
          <w:rFonts w:ascii="&amp;quot" w:hAnsi="&amp;quot"/>
          <w:color w:val="333333"/>
        </w:rPr>
        <w:br/>
        <w:t>4) семена.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13. Что такое видоизмененный побег цветкового растения?</w:t>
      </w:r>
      <w:r>
        <w:rPr>
          <w:rFonts w:ascii="&amp;quot" w:hAnsi="&amp;quot"/>
          <w:color w:val="333333"/>
        </w:rPr>
        <w:br/>
        <w:t>1) семя</w:t>
      </w:r>
      <w:r>
        <w:rPr>
          <w:rFonts w:ascii="&amp;quot" w:hAnsi="&amp;quot"/>
          <w:color w:val="333333"/>
        </w:rPr>
        <w:br/>
        <w:t>2) лист</w:t>
      </w:r>
      <w:r>
        <w:rPr>
          <w:rFonts w:ascii="&amp;quot" w:hAnsi="&amp;quot"/>
          <w:color w:val="333333"/>
        </w:rPr>
        <w:br/>
        <w:t>3) цветок</w:t>
      </w:r>
      <w:r>
        <w:rPr>
          <w:rFonts w:ascii="&amp;quot" w:hAnsi="&amp;quot"/>
          <w:color w:val="333333"/>
        </w:rPr>
        <w:br/>
        <w:t>4) стебель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14. Плод капусты это:</w:t>
      </w:r>
      <w:r>
        <w:rPr>
          <w:rFonts w:ascii="&amp;quot" w:hAnsi="&amp;quot"/>
          <w:color w:val="333333"/>
        </w:rPr>
        <w:br/>
        <w:t>1) ягода;</w:t>
      </w:r>
      <w:r>
        <w:rPr>
          <w:rFonts w:ascii="&amp;quot" w:hAnsi="&amp;quot"/>
          <w:color w:val="333333"/>
        </w:rPr>
        <w:br/>
        <w:t>2) стручок;</w:t>
      </w:r>
      <w:r>
        <w:rPr>
          <w:rFonts w:ascii="&amp;quot" w:hAnsi="&amp;quot"/>
          <w:color w:val="333333"/>
        </w:rPr>
        <w:br/>
        <w:t>3) кочан;</w:t>
      </w:r>
      <w:r>
        <w:rPr>
          <w:rFonts w:ascii="&amp;quot" w:hAnsi="&amp;quot"/>
          <w:color w:val="333333"/>
        </w:rPr>
        <w:br/>
        <w:t>4) почка.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15. Как называют цветок, который содержит пестик и тычинку?</w:t>
      </w:r>
      <w:r>
        <w:rPr>
          <w:rFonts w:ascii="&amp;quot" w:hAnsi="&amp;quot"/>
          <w:color w:val="333333"/>
        </w:rPr>
        <w:br/>
        <w:t>1) пестичный</w:t>
      </w:r>
      <w:r>
        <w:rPr>
          <w:rFonts w:ascii="&amp;quot" w:hAnsi="&amp;quot"/>
          <w:color w:val="333333"/>
        </w:rPr>
        <w:br/>
        <w:t>2) тычиночный</w:t>
      </w:r>
      <w:r>
        <w:rPr>
          <w:rFonts w:ascii="&amp;quot" w:hAnsi="&amp;quot"/>
          <w:color w:val="333333"/>
        </w:rPr>
        <w:br/>
        <w:t>3) однополый</w:t>
      </w:r>
      <w:r>
        <w:rPr>
          <w:rFonts w:ascii="&amp;quot" w:hAnsi="&amp;quot"/>
          <w:color w:val="333333"/>
        </w:rPr>
        <w:br/>
        <w:t>4) обоеполый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16. Какой тип плода у бобовых (мотыльковых)?</w:t>
      </w:r>
      <w:r>
        <w:rPr>
          <w:rFonts w:ascii="&amp;quot" w:hAnsi="&amp;quot"/>
          <w:color w:val="333333"/>
        </w:rPr>
        <w:br/>
        <w:t>1) коробочка;</w:t>
      </w:r>
      <w:r>
        <w:rPr>
          <w:rFonts w:ascii="&amp;quot" w:hAnsi="&amp;quot"/>
          <w:color w:val="333333"/>
        </w:rPr>
        <w:br/>
        <w:t xml:space="preserve">2) боб; </w:t>
      </w:r>
      <w:r>
        <w:rPr>
          <w:rFonts w:ascii="&amp;quot" w:hAnsi="&amp;quot"/>
          <w:color w:val="333333"/>
        </w:rPr>
        <w:br/>
      </w:r>
      <w:r>
        <w:rPr>
          <w:rFonts w:ascii="&amp;quot" w:hAnsi="&amp;quot"/>
          <w:color w:val="333333"/>
        </w:rPr>
        <w:lastRenderedPageBreak/>
        <w:t>3) стручок;</w:t>
      </w:r>
      <w:r>
        <w:rPr>
          <w:rFonts w:ascii="&amp;quot" w:hAnsi="&amp;quot"/>
          <w:color w:val="333333"/>
        </w:rPr>
        <w:br/>
        <w:t>4) корзинка.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17. Что развивается из оплодотворенной яйцеклетки цветковых растений?</w:t>
      </w:r>
      <w:r>
        <w:rPr>
          <w:rFonts w:ascii="&amp;quot" w:hAnsi="&amp;quot"/>
          <w:color w:val="333333"/>
        </w:rPr>
        <w:br/>
        <w:t>1) тычиночная нить</w:t>
      </w:r>
      <w:r>
        <w:rPr>
          <w:rFonts w:ascii="&amp;quot" w:hAnsi="&amp;quot"/>
          <w:color w:val="333333"/>
        </w:rPr>
        <w:br/>
        <w:t>2) зародыш семени</w:t>
      </w:r>
      <w:r>
        <w:rPr>
          <w:rFonts w:ascii="&amp;quot" w:hAnsi="&amp;quot"/>
          <w:color w:val="333333"/>
        </w:rPr>
        <w:br/>
        <w:t>3) рыльце пестика</w:t>
      </w:r>
      <w:r>
        <w:rPr>
          <w:rFonts w:ascii="&amp;quot" w:hAnsi="&amp;quot"/>
          <w:color w:val="333333"/>
        </w:rPr>
        <w:br/>
        <w:t>4) спермий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18.Являются ли верными следующие утверждения?</w:t>
      </w:r>
      <w:r>
        <w:rPr>
          <w:rFonts w:ascii="&amp;quot" w:hAnsi="&amp;quot"/>
          <w:color w:val="333333"/>
        </w:rPr>
        <w:br/>
        <w:t>А. Корневая система цветковых растений включает глав</w:t>
      </w:r>
      <w:r>
        <w:rPr>
          <w:rFonts w:ascii="&amp;quot" w:hAnsi="&amp;quot"/>
          <w:color w:val="333333"/>
        </w:rPr>
        <w:softHyphen/>
        <w:t>ный, боковые и придаточные корни.</w:t>
      </w:r>
      <w:r>
        <w:rPr>
          <w:rFonts w:ascii="&amp;quot" w:hAnsi="&amp;quot"/>
          <w:color w:val="333333"/>
        </w:rPr>
        <w:br/>
        <w:t>Б. Листья на тропических цветковых растениях сохраняются в течение всей жизни растения.</w:t>
      </w:r>
      <w:r>
        <w:rPr>
          <w:rFonts w:ascii="&amp;quot" w:hAnsi="&amp;quot"/>
          <w:color w:val="333333"/>
        </w:rPr>
        <w:br/>
        <w:t>1) Верно только А</w:t>
      </w:r>
      <w:r>
        <w:rPr>
          <w:rFonts w:ascii="&amp;quot" w:hAnsi="&amp;quot"/>
          <w:color w:val="333333"/>
        </w:rPr>
        <w:br/>
        <w:t>2) Верно только Б</w:t>
      </w:r>
      <w:r>
        <w:rPr>
          <w:rFonts w:ascii="&amp;quot" w:hAnsi="&amp;quot"/>
          <w:color w:val="333333"/>
        </w:rPr>
        <w:br/>
        <w:t>3) Верны оба суждения</w:t>
      </w:r>
      <w:r>
        <w:rPr>
          <w:rFonts w:ascii="&amp;quot" w:hAnsi="&amp;quot"/>
          <w:color w:val="333333"/>
        </w:rPr>
        <w:br/>
        <w:t>4) Неверны оба суждения</w:t>
      </w:r>
    </w:p>
    <w:p w:rsidR="004705D7" w:rsidRDefault="004705D7" w:rsidP="004705D7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19. Функционированием чего определяется толщина ствола дерева у цветковых растений?</w:t>
      </w:r>
      <w:r>
        <w:rPr>
          <w:rFonts w:ascii="&amp;quot" w:hAnsi="&amp;quot"/>
          <w:color w:val="333333"/>
        </w:rPr>
        <w:br/>
        <w:t>1) коры</w:t>
      </w:r>
      <w:r>
        <w:rPr>
          <w:rFonts w:ascii="&amp;quot" w:hAnsi="&amp;quot"/>
          <w:color w:val="333333"/>
        </w:rPr>
        <w:br/>
        <w:t>2) луба</w:t>
      </w:r>
      <w:r>
        <w:rPr>
          <w:rFonts w:ascii="&amp;quot" w:hAnsi="&amp;quot"/>
          <w:color w:val="333333"/>
        </w:rPr>
        <w:br/>
        <w:t>3) камбия</w:t>
      </w:r>
      <w:r>
        <w:rPr>
          <w:rFonts w:ascii="&amp;quot" w:hAnsi="&amp;quot"/>
          <w:color w:val="333333"/>
        </w:rPr>
        <w:br/>
        <w:t>4) сердцевины</w:t>
      </w:r>
    </w:p>
    <w:p w:rsidR="004705D7" w:rsidRDefault="004705D7" w:rsidP="004705D7">
      <w:pPr>
        <w:rPr>
          <w:rFonts w:ascii="Times New Roman" w:hAnsi="Times New Roman" w:cs="Times New Roman"/>
          <w:sz w:val="28"/>
          <w:szCs w:val="28"/>
        </w:rPr>
      </w:pPr>
    </w:p>
    <w:p w:rsidR="004705D7" w:rsidRPr="008010D7" w:rsidRDefault="004705D7" w:rsidP="004705D7">
      <w:pPr>
        <w:rPr>
          <w:sz w:val="28"/>
          <w:szCs w:val="28"/>
        </w:rPr>
      </w:pPr>
      <w:r w:rsidRPr="008010D7">
        <w:rPr>
          <w:b/>
          <w:sz w:val="28"/>
          <w:szCs w:val="28"/>
        </w:rPr>
        <w:t>Тест по географии</w:t>
      </w:r>
    </w:p>
    <w:sectPr w:rsidR="004705D7" w:rsidRPr="0080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D7"/>
    <w:rsid w:val="00006A48"/>
    <w:rsid w:val="004705D7"/>
    <w:rsid w:val="006C318C"/>
    <w:rsid w:val="006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EAF8"/>
  <w15:chartTrackingRefBased/>
  <w15:docId w15:val="{9E660C91-F741-4144-89AA-7A26AD96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H5VRHAXFEW3S-747-624</_dlc_DocId>
    <_dlc_DocIdUrl xmlns="b582dbf1-bcaa-4613-9a4c-8b7010640233">
      <Url>http://www.eduportal44.ru/Krasnoe/SopSchool/_layouts/15/DocIdRedir.aspx?ID=H5VRHAXFEW3S-747-624</Url>
      <Description>H5VRHAXFEW3S-747-624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04DDC-A78A-4957-8C0C-E7133EC88B85}"/>
</file>

<file path=customXml/itemProps2.xml><?xml version="1.0" encoding="utf-8"?>
<ds:datastoreItem xmlns:ds="http://schemas.openxmlformats.org/officeDocument/2006/customXml" ds:itemID="{4122BC60-54BF-4F08-A80F-A712747F51B4}"/>
</file>

<file path=customXml/itemProps3.xml><?xml version="1.0" encoding="utf-8"?>
<ds:datastoreItem xmlns:ds="http://schemas.openxmlformats.org/officeDocument/2006/customXml" ds:itemID="{C58BBB59-51CB-4770-A719-458F58884337}"/>
</file>

<file path=customXml/itemProps4.xml><?xml version="1.0" encoding="utf-8"?>
<ds:datastoreItem xmlns:ds="http://schemas.openxmlformats.org/officeDocument/2006/customXml" ds:itemID="{A7C751C9-D402-4D2C-8FD6-0FDEEBC2F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2</cp:revision>
  <dcterms:created xsi:type="dcterms:W3CDTF">2020-04-18T13:56:00Z</dcterms:created>
  <dcterms:modified xsi:type="dcterms:W3CDTF">2020-04-18T15:54:00Z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3b69304e-33b8-40d6-ba3a-3bad69719f04</vt:lpwstr>
  </property>
</Properties>
</file>