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2F" w:rsidRPr="004A3543" w:rsidRDefault="00BB192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B192F" w:rsidRPr="004A3543" w:rsidRDefault="00BB192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color w:val="000000"/>
          <w:sz w:val="24"/>
          <w:szCs w:val="24"/>
        </w:rPr>
        <w:t xml:space="preserve"> «Подольская основная школа»</w:t>
      </w:r>
    </w:p>
    <w:p w:rsidR="00BB192F" w:rsidRDefault="00BB192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color w:val="000000"/>
          <w:sz w:val="24"/>
          <w:szCs w:val="24"/>
        </w:rPr>
        <w:t xml:space="preserve">Красносельского муниципального района Костромской </w:t>
      </w:r>
      <w:proofErr w:type="gramStart"/>
      <w:r w:rsidRPr="004A354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4A3543">
        <w:rPr>
          <w:rFonts w:ascii="Times New Roman" w:hAnsi="Times New Roman" w:cs="Times New Roman"/>
          <w:sz w:val="24"/>
          <w:szCs w:val="24"/>
        </w:rPr>
        <w:br/>
      </w:r>
      <w:r w:rsidRPr="004A354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A3543">
        <w:rPr>
          <w:rFonts w:ascii="Times New Roman" w:hAnsi="Times New Roman" w:cs="Times New Roman"/>
          <w:color w:val="000000"/>
          <w:sz w:val="24"/>
          <w:szCs w:val="24"/>
        </w:rPr>
        <w:t>МБОУ «Подольская ОШ»)</w:t>
      </w:r>
    </w:p>
    <w:p w:rsidR="00E70FCF" w:rsidRDefault="00E70FC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CF" w:rsidRDefault="00E70FC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CF" w:rsidRDefault="00E70FC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CF" w:rsidRDefault="00E70FC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CF" w:rsidRPr="004A3543" w:rsidRDefault="00E70FCF" w:rsidP="00E70F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2"/>
        <w:gridCol w:w="4123"/>
      </w:tblGrid>
      <w:tr w:rsidR="00BB192F" w:rsidRPr="004A3543" w:rsidTr="00BB192F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 образования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Красносельского муниципального района Костромской области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О.А. Амвросова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____________г.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МБОУ «Подольская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 № ____</w:t>
            </w:r>
          </w:p>
        </w:tc>
      </w:tr>
      <w:tr w:rsidR="00BB192F" w:rsidRPr="004A3543" w:rsidTr="00BB192F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Педагогическим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  МБОУ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«Подольская ОШ»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_____________ № ___)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2F" w:rsidRPr="004A3543" w:rsidRDefault="00BB192F" w:rsidP="00BB192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92F" w:rsidRPr="004A3543" w:rsidRDefault="00BB192F" w:rsidP="00BB19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2F" w:rsidRPr="00E70FCF" w:rsidRDefault="00BB192F" w:rsidP="00BB192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E70FC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 развития МБОУ «Подольская ОШ» </w:t>
      </w:r>
    </w:p>
    <w:p w:rsidR="00BB192F" w:rsidRPr="00E70FCF" w:rsidRDefault="00BB192F" w:rsidP="00BB192F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70FC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 2025–2028 годы</w:t>
      </w:r>
    </w:p>
    <w:p w:rsidR="003924F7" w:rsidRPr="00E70FCF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  <w:sectPr w:rsidR="003924F7" w:rsidRPr="00E70FCF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bookmarkEnd w:id="0"/>
    <w:p w:rsidR="001825B2" w:rsidRPr="004A3543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4A354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A3543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4A3543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4A3543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BB192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«Подольская основная школа» Красносельского муниципального района Костромской области.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 образовании в Российской Федерации» от 29.12.2012 № 273-ФЗ.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Постановление Правительства РФ от 26.12.2017 № 1642 «Об утверждении государственной программы Российской Федерации „Развитие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образования“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способности“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BB192F" w:rsidRPr="004A3543" w:rsidRDefault="00BB192F" w:rsidP="00B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Государственная программа развития образования в </w:t>
            </w:r>
            <w:r w:rsidR="00D56362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Красносельском муниципальном районе Костромской области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2024–2030 годы</w:t>
            </w:r>
            <w:r w:rsidR="00D56362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4A3543" w:rsidRDefault="00BB19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Письмо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11.05.2021 № СК-123/07.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D5636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 создание условий для формирования успешной личности ученика.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 том числе внедрение обновлений.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и сотрудничество с организациями-партнерами.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Выстраивание модели ВСОКО в соответствии 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 общероссийскими показателями качества общего образования.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 том числе усиление антитеррористической защищенности объектов организации.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 различными особенностями и потребностями, в том числе детьми с ОВЗ и инвалидностью</w:t>
            </w:r>
            <w:r w:rsidR="00E25586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т. д.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E2558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 спортивными организациями, вузами, организациями сферы культуры, чтобы расширить перечень предлагаемых услуг и повысить качество уже оказываемых, помочь учащимся в выборе будущей специальности, подготовке к поступлению в вуз.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создание условий получения образования, его индивидуализации в соответствии с потребностями и возможностями обучающихся.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 целью повышения эффективности их использования.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 том числе документооборота.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 организации в отношении детей и работников, посетителей.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E2558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Обеспечивается качество общего и дополнительного образования, соответствующего ФГОС, ФОП, социальному заказу, возможностям и потребностям обучающихся.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Организована профориентация с использованием сетевого взаимодействия образовательных учреждений.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Стабильные положительные результаты, достигнутые обучающимися, по итогам прохождения государственной итоговой аттестации и внешних процедур оценки качества образования.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Выросло количество и масштабы социально-позитивных инициатив со стороны обучающихся.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Педагоги овладели цифровыми ресурсами, необходимыми для успешного решения задач современного образования в условиях ФГОС.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Создана эффективная система информационного обеспечения 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  <w:tr w:rsidR="001825B2" w:rsidRPr="004A35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86" w:rsidRPr="004A3543" w:rsidRDefault="00E25586" w:rsidP="00E25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группа, утвержденная приказом МБОУ «Подольская ОШ» от 21.10.2024</w:t>
            </w:r>
          </w:p>
          <w:p w:rsidR="001825B2" w:rsidRPr="004A3543" w:rsidRDefault="00E25586" w:rsidP="00E255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рабочей группы: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Григорьевна, директор МБОУ «Подольская ОШ»,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 – Лобова Елена Владимировна</w:t>
            </w:r>
          </w:p>
        </w:tc>
      </w:tr>
      <w:tr w:rsidR="001825B2" w:rsidRPr="004A35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E2558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2025 года по 2028 год — 4 года</w:t>
            </w:r>
          </w:p>
        </w:tc>
      </w:tr>
      <w:tr w:rsidR="001825B2" w:rsidRPr="004A35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E25586" w:rsidP="00E255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 этап — 2025 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год;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этап — 2026 год;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этап — 2027 год;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 этап — 2028 год.</w:t>
            </w:r>
          </w:p>
        </w:tc>
      </w:tr>
      <w:tr w:rsidR="001825B2" w:rsidRPr="004A35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E1454"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 г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4A35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4A35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EE14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EE1454"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(2025-2028</w:t>
            </w:r>
            <w:r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4A35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EE1454"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(2028 г</w:t>
            </w:r>
            <w:r w:rsidRPr="004A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EE1454" w:rsidRPr="004A3543" w:rsidTr="00C07379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1454" w:rsidRPr="004A3543" w:rsidRDefault="00EE1454" w:rsidP="00EE14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 муниципальное задание.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 приносящей доход деятельности</w:t>
            </w:r>
          </w:p>
        </w:tc>
      </w:tr>
      <w:tr w:rsidR="00EE1454" w:rsidRPr="004A3543" w:rsidTr="00C07379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1454" w:rsidRPr="004A3543" w:rsidRDefault="00EE1454" w:rsidP="00EE14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Отчетная дата — май каждого года. По итогам ежегодного мониторинга заместитель руководителя рабочей группы составляет аналитический отчет о результатах реализации программы развития.</w:t>
            </w:r>
          </w:p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 «Подольская ОШ»</w:t>
            </w:r>
          </w:p>
        </w:tc>
      </w:tr>
    </w:tbl>
    <w:p w:rsidR="001A7EA6" w:rsidRPr="004A3543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4A3543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A3543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4A3543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792"/>
        <w:gridCol w:w="8403"/>
      </w:tblGrid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A8003A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«Подольская основная школа» Красносельского муниципального района Костромской области (МБОУ «Подольская ОШ») (далее — школа, организация) создана 01 сентября 1986 года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Учредитель: 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Красносельского муниципального района Костромской области.</w:t>
            </w:r>
          </w:p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 право ведения образ</w:t>
            </w:r>
            <w:r w:rsidR="005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овательной деятельности: № 30-22/П, выдана 17.02.2022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Свидетельство о государственной аккредита</w:t>
            </w:r>
            <w:r w:rsidR="0053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ции: № 08-22/О, выдано 24.02.2022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1454" w:rsidRPr="004A3543" w:rsidRDefault="00EE1454" w:rsidP="00EE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расположена по адресу: 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Костромская область, </w:t>
            </w:r>
            <w:proofErr w:type="spellStart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Подольское, </w:t>
            </w:r>
            <w:proofErr w:type="spellStart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Волжская, д.12в. 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89092554303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Электронный адрес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podschool</w:t>
            </w:r>
            <w:proofErr w:type="spellEnd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64@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rambler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Официальный сайт</w:t>
            </w:r>
            <w:r w:rsidR="00A8003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="00A8003A" w:rsidRPr="004A354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https://www.eduportal44.ru/Krasnoe/Podol/default.aspx</w:t>
              </w:r>
            </w:hyperlink>
          </w:p>
          <w:p w:rsidR="001825B2" w:rsidRPr="004A354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8003A" w:rsidRPr="004A3543" w:rsidRDefault="00A8003A" w:rsidP="00A8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по уровням образования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617"/>
              <w:gridCol w:w="1624"/>
              <w:gridCol w:w="1684"/>
              <w:gridCol w:w="2246"/>
            </w:tblGrid>
            <w:tr w:rsidR="00A8003A" w:rsidRPr="004A3543" w:rsidTr="00C07379">
              <w:tc>
                <w:tcPr>
                  <w:tcW w:w="26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обучающихся</w:t>
                  </w:r>
                </w:p>
              </w:tc>
            </w:tr>
            <w:tr w:rsidR="00A8003A" w:rsidRPr="004A3543" w:rsidTr="00C07379">
              <w:tc>
                <w:tcPr>
                  <w:tcW w:w="26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 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Детей-инвалидов</w:t>
                  </w:r>
                </w:p>
              </w:tc>
            </w:tr>
            <w:tr w:rsidR="00A8003A" w:rsidRPr="004A3543" w:rsidTr="00C07379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8003A" w:rsidRPr="004A3543" w:rsidTr="00832049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A8003A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003A" w:rsidRPr="004A3543" w:rsidRDefault="00832049" w:rsidP="00A80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832049" w:rsidRPr="004A3543" w:rsidTr="00832049">
              <w:tc>
                <w:tcPr>
                  <w:tcW w:w="2617" w:type="dxa"/>
                  <w:tcBorders>
                    <w:top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32049" w:rsidRPr="004A3543" w:rsidRDefault="00832049" w:rsidP="00A8003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32049" w:rsidRPr="004A3543" w:rsidRDefault="00832049" w:rsidP="00A8003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32049" w:rsidRPr="004A3543" w:rsidRDefault="00832049" w:rsidP="00A8003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32049" w:rsidRPr="004A3543" w:rsidRDefault="00832049" w:rsidP="00A8003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825B2" w:rsidRPr="004A3543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32049" w:rsidRPr="004A3543" w:rsidRDefault="00832049" w:rsidP="00832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структуру школы входит:</w:t>
            </w:r>
          </w:p>
          <w:p w:rsidR="00832049" w:rsidRPr="004A3543" w:rsidRDefault="00832049" w:rsidP="00832049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управления — директор, педагогический совет, общее собрание трудового коллектива;</w:t>
            </w:r>
          </w:p>
          <w:p w:rsidR="00832049" w:rsidRPr="004A3543" w:rsidRDefault="00832049" w:rsidP="00832049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структурные подразделения — библиотека, пищеблок, школьная служба 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примирения, спортклуб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школьный театр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школьный музей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2049" w:rsidRPr="004A3543" w:rsidRDefault="00832049" w:rsidP="00832049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объединения — методические объединения учителей гуманитарного и естественно-научного цикла, психолого-педагогический консилиум.</w:t>
            </w:r>
          </w:p>
          <w:p w:rsidR="00832049" w:rsidRPr="004A3543" w:rsidRDefault="00832049" w:rsidP="00832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 образовательные программы:</w:t>
            </w:r>
          </w:p>
          <w:p w:rsidR="00832049" w:rsidRPr="004A3543" w:rsidRDefault="00832049" w:rsidP="0083204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образовательные программы начального общего, основного общего образования;</w:t>
            </w:r>
          </w:p>
          <w:p w:rsidR="00832049" w:rsidRPr="004A3543" w:rsidRDefault="00832049" w:rsidP="0083204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 начального общего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основного общего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  <w:p w:rsidR="00832049" w:rsidRPr="004A3543" w:rsidRDefault="00832049" w:rsidP="0083204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дополнительного образования: 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«Школьный </w:t>
            </w:r>
            <w:proofErr w:type="spellStart"/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«Театральная студия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«ОФП», «Лыжные гонки»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2049" w:rsidRPr="004A3543" w:rsidRDefault="00832049" w:rsidP="00832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условия. Для функционирования школы, в том числе организации образовательного процесса имеются: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 —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 — 703,7 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класс, площадь — 96 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мастерская, площадь — 65 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 площадь — 100,2 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зал, площадь — 103 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,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 — 47,1 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на </w:t>
            </w:r>
            <w:r w:rsidR="006744D0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посадочных мест;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кабинет, площадь — 3 м2;</w:t>
            </w:r>
          </w:p>
          <w:p w:rsidR="00832049" w:rsidRPr="004A3543" w:rsidRDefault="00832049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учительская, площадь — 15,6 м2;</w:t>
            </w:r>
          </w:p>
          <w:p w:rsidR="00832049" w:rsidRPr="004A3543" w:rsidRDefault="006744D0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детских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инициатитв</w:t>
            </w:r>
            <w:proofErr w:type="spellEnd"/>
            <w:r w:rsidR="00832049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 — 12,4 м2.</w:t>
            </w:r>
          </w:p>
          <w:p w:rsidR="006744D0" w:rsidRPr="004A3543" w:rsidRDefault="006744D0" w:rsidP="0083204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Музей, площадь - </w:t>
            </w:r>
          </w:p>
          <w:p w:rsidR="001825B2" w:rsidRPr="004A3543" w:rsidRDefault="00832049" w:rsidP="008320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Информационно-образовательная среда представлена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базируется в составе структурного подразделения «Библиотека» и ресурсами ФГИС «Моя школа».</w:t>
            </w: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744D0" w:rsidRPr="004A3543" w:rsidRDefault="006744D0" w:rsidP="0067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структуру школы входит:</w:t>
            </w:r>
          </w:p>
          <w:p w:rsidR="006744D0" w:rsidRPr="004A3543" w:rsidRDefault="006744D0" w:rsidP="006744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управления — директор, управляющий совет, общее собрание (конференция) работников, педагогический совет;</w:t>
            </w:r>
          </w:p>
          <w:p w:rsidR="006744D0" w:rsidRPr="004A3543" w:rsidRDefault="006744D0" w:rsidP="006744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 — библиотека, пищеблок, отдел кадров, психологическая служба, спортклуб, школьный театр;</w:t>
            </w:r>
          </w:p>
          <w:p w:rsidR="006744D0" w:rsidRPr="004A3543" w:rsidRDefault="006744D0" w:rsidP="006744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объединения — методические объединения учителей гуманитарного и естественно-научного цикла, психолого-педагогический консилиум.</w:t>
            </w:r>
          </w:p>
          <w:p w:rsidR="006744D0" w:rsidRPr="004A3543" w:rsidRDefault="006744D0" w:rsidP="0067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 образовательные программы:</w:t>
            </w:r>
          </w:p>
          <w:p w:rsidR="006744D0" w:rsidRPr="004A3543" w:rsidRDefault="006744D0" w:rsidP="006744D0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образовательные программы начального общего, основного общего и среднего общего образования;</w:t>
            </w:r>
          </w:p>
          <w:p w:rsidR="006744D0" w:rsidRPr="004A3543" w:rsidRDefault="006744D0" w:rsidP="006744D0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 начального общего образования;</w:t>
            </w:r>
          </w:p>
          <w:p w:rsidR="006744D0" w:rsidRPr="004A3543" w:rsidRDefault="006744D0" w:rsidP="006744D0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дополнительного образования: «Веселые роботы», «Ритмика», «Наш край».</w:t>
            </w:r>
          </w:p>
          <w:p w:rsidR="006744D0" w:rsidRPr="004A3543" w:rsidRDefault="006744D0" w:rsidP="0067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условия. Для функционирования школы, в том числе организации образовательного процесса имеются: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 — 37, площадь — 703,7 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класс, площадь — 96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мастерская, площадь — 65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 площадь — 100,2 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зал, площадь — 103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с 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медиацентром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 — 47,1 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на 60 посадочных мест;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архив, площадь — 1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кабинет, площадь — 3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психолога, площадь — 9 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учительская, площадь — 15,6 м2;</w:t>
            </w:r>
          </w:p>
          <w:p w:rsidR="006744D0" w:rsidRPr="004A3543" w:rsidRDefault="006744D0" w:rsidP="006744D0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кабинет, площадь — 12,4 м2.</w:t>
            </w:r>
          </w:p>
          <w:p w:rsidR="001825B2" w:rsidRPr="004A3543" w:rsidRDefault="006744D0" w:rsidP="006744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Информационно-образовательная среда представлена </w:t>
            </w:r>
            <w:proofErr w:type="spell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базируется в составе структурного подразделения «Библиотека» и ресурсами ФГИС «Моя школа».</w:t>
            </w:r>
          </w:p>
          <w:p w:rsidR="007F5083" w:rsidRPr="004A3543" w:rsidRDefault="007F5083" w:rsidP="007F5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 режиме деятельности.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Учебные занятия проводятся в одну смену. Режим работы школы: пятидневная учебная неделя. Обеспечена занятость учащихся по интересам во второй половине </w:t>
            </w:r>
            <w:proofErr w:type="gramStart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 в</w:t>
            </w:r>
            <w:proofErr w:type="gramEnd"/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рамках дополнительного образования и курсов внеурочной деятельности.</w:t>
            </w:r>
          </w:p>
          <w:p w:rsidR="007F5083" w:rsidRPr="004A3543" w:rsidRDefault="007F5083" w:rsidP="006744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80"/>
              <w:gridCol w:w="931"/>
              <w:gridCol w:w="1162"/>
              <w:gridCol w:w="1367"/>
              <w:gridCol w:w="1075"/>
              <w:gridCol w:w="1400"/>
              <w:gridCol w:w="1456"/>
            </w:tblGrid>
            <w:tr w:rsidR="007F5083" w:rsidRPr="004A3543" w:rsidTr="00C07379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кол-во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7F5083" w:rsidRPr="004A3543" w:rsidTr="00C07379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Дефектологи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Логопеды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Соц.педагоги</w:t>
                  </w:r>
                  <w:proofErr w:type="spellEnd"/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Библиотекари</w:t>
                  </w:r>
                </w:p>
              </w:tc>
            </w:tr>
            <w:tr w:rsidR="007F5083" w:rsidRPr="004A3543" w:rsidTr="00C073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F5083" w:rsidRPr="004A3543" w:rsidRDefault="007F5083" w:rsidP="007F5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5083" w:rsidRPr="004A3543" w:rsidRDefault="007F5083" w:rsidP="007F5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работников, имеющих ученую степень, звание, ведомственные награды и т. д.:</w:t>
            </w:r>
          </w:p>
          <w:p w:rsidR="007F5083" w:rsidRPr="004A3543" w:rsidRDefault="007F5083" w:rsidP="007F508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ученую степень — 0;</w:t>
            </w:r>
          </w:p>
          <w:p w:rsidR="007F5083" w:rsidRPr="004A3543" w:rsidRDefault="007F5083" w:rsidP="007F508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ведомственные награды — 0;</w:t>
            </w:r>
          </w:p>
          <w:p w:rsidR="007F5083" w:rsidRPr="004A3543" w:rsidRDefault="007F5083" w:rsidP="007F5083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 (призеры, лауреаты) профессиональных конкурсов — 13.</w:t>
            </w:r>
          </w:p>
          <w:p w:rsidR="007F5083" w:rsidRPr="004A3543" w:rsidRDefault="007F5083" w:rsidP="007F5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7F5083" w:rsidRPr="004A3543" w:rsidRDefault="007F5083" w:rsidP="007F5083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РФ — 2 работник;</w:t>
            </w:r>
          </w:p>
          <w:p w:rsidR="007F5083" w:rsidRPr="004A3543" w:rsidRDefault="007F5083" w:rsidP="007F5083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 народного просвещения — 1 работник.</w:t>
            </w:r>
          </w:p>
          <w:p w:rsidR="007F5083" w:rsidRPr="004A3543" w:rsidRDefault="007F5083" w:rsidP="007F5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работников с высшим образованием —</w:t>
            </w:r>
            <w:r w:rsidR="00B86DDF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7F5083" w:rsidRPr="004A3543" w:rsidRDefault="007F5083" w:rsidP="007F5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 с первой квалификационной категорией —</w:t>
            </w:r>
            <w:r w:rsidR="00B86DDF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1825B2" w:rsidRPr="004A3543" w:rsidRDefault="007F5083" w:rsidP="007F50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 с высшей квалификационной категорией —</w:t>
            </w:r>
            <w:r w:rsidR="00B86DDF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B86DDF" w:rsidRPr="004A3543" w:rsidRDefault="00B86DDF" w:rsidP="00B8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 школы представляет собой микро- и макросреду. Микросреду составляют семьи обучающихся. Статистические сведения о социальном статусе семей свидетельствуют о сохранении высокого показателя численности многодетных и социально незащищенных семей (семьи, в которых оформлена опека, имеются дети-инвалиды; дети из малообеспеченных семей):</w:t>
            </w:r>
          </w:p>
          <w:p w:rsidR="00B86DDF" w:rsidRPr="004A3543" w:rsidRDefault="00B86DDF" w:rsidP="00B86DDF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 —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,38% от общего числа семей;</w:t>
            </w:r>
          </w:p>
          <w:p w:rsidR="00B86DDF" w:rsidRPr="004A3543" w:rsidRDefault="00B86DDF" w:rsidP="00B86DDF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 —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,48% от общего числа семей;</w:t>
            </w:r>
          </w:p>
          <w:p w:rsidR="00B86DDF" w:rsidRPr="004A3543" w:rsidRDefault="00B86DDF" w:rsidP="00B86DDF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 —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44.4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 общего числа семей.</w:t>
            </w:r>
          </w:p>
          <w:p w:rsidR="00B86DDF" w:rsidRPr="004A3543" w:rsidRDefault="00B86DDF" w:rsidP="00B8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Макросреду, или макроокружение, представляют различные организации, взаимодействие с которыми позволяет реализовать модель, основанную на интегративной связи образования, науки и социальных структур. Рядом со школой находятся 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культуры, сельская библиотека и спортивно-оздоровительный комплекс.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того, в районе расположены спортивный комплекс, 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школа, детская художественная школа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6DDF" w:rsidRPr="004A3543" w:rsidRDefault="00B86DDF" w:rsidP="00B8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Соседство со школами заставляет развиваться, чтобы быть конкурентоспособными, но при этом не терять своей уникальности. </w:t>
            </w:r>
          </w:p>
          <w:p w:rsidR="00B86DDF" w:rsidRPr="004A3543" w:rsidRDefault="00B86DDF" w:rsidP="00B8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со 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 развитию детей, удовлетворить потребность детей в двигательной активности (через посещение учащимися различных спортивных секций).</w:t>
            </w:r>
          </w:p>
          <w:p w:rsidR="00B86DDF" w:rsidRPr="004A3543" w:rsidRDefault="00B86DDF" w:rsidP="00B8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="00AE674B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сельской библиотекой</w:t>
            </w: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проводит литературные и культурно-познавательные мероприятия.</w:t>
            </w:r>
          </w:p>
          <w:p w:rsidR="001825B2" w:rsidRPr="004A354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A3543" w:rsidTr="00DA7B95">
        <w:tc>
          <w:tcPr>
            <w:tcW w:w="1283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за предыдущие 3 года</w:t>
            </w:r>
          </w:p>
        </w:tc>
        <w:tc>
          <w:tcPr>
            <w:tcW w:w="3717" w:type="pct"/>
          </w:tcPr>
          <w:p w:rsidR="000C75CF" w:rsidRPr="004A3543" w:rsidRDefault="000C75CF" w:rsidP="000C7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школе работает историко-краеведческий музей, школьный театр «Орфей».</w:t>
            </w:r>
          </w:p>
          <w:p w:rsidR="000C75CF" w:rsidRPr="004A3543" w:rsidRDefault="000C75CF" w:rsidP="000C7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занимают призовые места в конкурсах театрального искусства и мастерства.</w:t>
            </w:r>
          </w:p>
          <w:p w:rsidR="000C75CF" w:rsidRPr="004A3543" w:rsidRDefault="000C75CF" w:rsidP="000C7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75CF" w:rsidRPr="004A3543" w:rsidRDefault="000C75CF" w:rsidP="000C75CF">
            <w:p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4A354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4A3543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4A3543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A3543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4A3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4A3543" w:rsidRDefault="009A286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2</w:t>
      </w:r>
      <w:r w:rsidR="00EC1A1F" w:rsidRPr="004A3543">
        <w:rPr>
          <w:rFonts w:ascii="Times New Roman" w:hAnsi="Times New Roman" w:cs="Times New Roman"/>
          <w:sz w:val="24"/>
          <w:szCs w:val="24"/>
        </w:rPr>
        <w:t xml:space="preserve">.1. </w:t>
      </w:r>
      <w:r w:rsidR="002855D8" w:rsidRPr="004A3543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9A2867" w:rsidRPr="004A3543" w:rsidRDefault="009A2867" w:rsidP="009A28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Магистральное направление «Знание»</w:t>
      </w:r>
    </w:p>
    <w:p w:rsidR="009A2867" w:rsidRPr="004A3543" w:rsidRDefault="009A2867" w:rsidP="009A28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color w:val="000000"/>
          <w:sz w:val="24"/>
          <w:szCs w:val="24"/>
        </w:rPr>
        <w:t>(18 балла из 53, уровень «низкий», разрыв</w:t>
      </w:r>
      <w:r w:rsidR="009A1D4A" w:rsidRPr="004A3543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4A3543">
        <w:rPr>
          <w:rFonts w:ascii="Times New Roman" w:hAnsi="Times New Roman" w:cs="Times New Roman"/>
          <w:color w:val="000000"/>
          <w:sz w:val="24"/>
          <w:szCs w:val="24"/>
        </w:rPr>
        <w:t> баллов)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3"/>
        <w:gridCol w:w="2280"/>
        <w:gridCol w:w="1897"/>
        <w:gridCol w:w="1003"/>
        <w:gridCol w:w="1688"/>
        <w:gridCol w:w="1699"/>
        <w:gridCol w:w="2391"/>
        <w:gridCol w:w="3685"/>
      </w:tblGrid>
      <w:tr w:rsidR="00DF10FC" w:rsidRPr="004A3543" w:rsidTr="00DF10FC">
        <w:trPr>
          <w:trHeight w:val="288"/>
          <w:tblHeader/>
        </w:trPr>
        <w:tc>
          <w:tcPr>
            <w:tcW w:w="481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7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87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9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79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690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77" w:type="dxa"/>
            <w:noWrap/>
            <w:hideMark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676" w:type="dxa"/>
          </w:tcPr>
          <w:p w:rsidR="00D231CC" w:rsidRPr="004A35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 прохождения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 по вопросам формирования объективной ВСОКО.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 прогнозирования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внешней </w:t>
            </w:r>
            <w:r w:rsidR="00145E59" w:rsidRPr="004A3543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процедуры (ОГЭ, ВПР и др.), сопоставление прогноза с результатами обучающихся,</w:t>
            </w:r>
            <w:r w:rsidR="00145E5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работы по преодолению расхождения.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</w:t>
            </w:r>
            <w:r w:rsidR="00145E59" w:rsidRPr="004A3543">
              <w:rPr>
                <w:rFonts w:ascii="Times New Roman" w:hAnsi="Times New Roman" w:cs="Times New Roman"/>
                <w:sz w:val="24"/>
                <w:szCs w:val="24"/>
              </w:rPr>
              <w:t>орядка оценивания для каждой фо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рмы, внесение изменений /дополнений в локальные нормативные акты, </w:t>
            </w:r>
            <w:r w:rsidR="00145E59"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регламентирующие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изучения учителями технологии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 использования учителями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универсальных кодификаторов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</w:t>
            </w:r>
            <w:r w:rsidR="00145E5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размещенных на официальном сайте ФИПИ.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учителей разработке надежных и валидных контрольных измерительных материалов,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достаточного количества параллельных вариантов.</w:t>
            </w:r>
          </w:p>
          <w:p w:rsidR="00C94238" w:rsidRPr="004A3543" w:rsidRDefault="00C94238" w:rsidP="00145E59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объективной  оценки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подготовки обучающихся.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стимулирования  педагогических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 объективной оценке образовательных достижений.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 курсов внеурочной </w:t>
            </w:r>
            <w:r w:rsidR="00520A10" w:rsidRPr="004A3543">
              <w:rPr>
                <w:rFonts w:ascii="Times New Roman" w:hAnsi="Times New Roman" w:cs="Times New Roman"/>
                <w:sz w:val="24"/>
                <w:szCs w:val="24"/>
              </w:rPr>
              <w:t>деятельности формирования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конкретных </w:t>
            </w:r>
            <w:r w:rsidR="00520A10" w:rsidRPr="004A3543">
              <w:rPr>
                <w:rFonts w:ascii="Times New Roman" w:hAnsi="Times New Roman" w:cs="Times New Roman"/>
                <w:sz w:val="24"/>
                <w:szCs w:val="24"/>
              </w:rPr>
              <w:t>планируемых предметных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образовательной деятельности на </w:t>
            </w:r>
            <w:r w:rsidR="00520A10" w:rsidRPr="004A3543">
              <w:rPr>
                <w:rFonts w:ascii="Times New Roman" w:hAnsi="Times New Roman" w:cs="Times New Roman"/>
                <w:sz w:val="24"/>
                <w:szCs w:val="24"/>
              </w:rPr>
              <w:t>занятиях курсов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системы ра</w:t>
            </w:r>
            <w:r w:rsidR="00E42F4E" w:rsidRPr="004A3543">
              <w:rPr>
                <w:rFonts w:ascii="Times New Roman" w:hAnsi="Times New Roman" w:cs="Times New Roman"/>
                <w:sz w:val="24"/>
                <w:szCs w:val="24"/>
              </w:rPr>
              <w:t>боты с ода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интеллектуальной  одаренности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обучающихся,  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олимпиадном движении.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94238" w:rsidRPr="004A3543" w:rsidRDefault="00C94238" w:rsidP="00D80BF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одвренными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интеллектуальной  одаренности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прогнозирование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обучающихся,  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олимпиадном движении.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общеобразовательных программ.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качества образования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организационно-педагогических компетенций педагогических работников общеобразовательно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организации по обеспечению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качества образования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учетом  особенности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их психофизического развития.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C94238" w:rsidP="00A51FDF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C94238" w:rsidP="00A51FDF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71" w:rsidRPr="004A3543" w:rsidTr="00FA02F8">
        <w:tc>
          <w:tcPr>
            <w:tcW w:w="0" w:type="auto"/>
            <w:gridSpan w:val="8"/>
          </w:tcPr>
          <w:p w:rsidR="00570471" w:rsidRPr="004A3543" w:rsidRDefault="00570471" w:rsidP="00570471">
            <w:pPr>
              <w:pStyle w:val="a3"/>
              <w:numPr>
                <w:ilvl w:val="2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«Здоровье»</w:t>
            </w:r>
          </w:p>
          <w:p w:rsidR="00570471" w:rsidRPr="004A3543" w:rsidRDefault="006D00BA" w:rsidP="0057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70471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 из 24, уровень "</w:t>
            </w:r>
            <w:proofErr w:type="gramStart"/>
            <w:r w:rsidR="00570471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высокий«</w:t>
            </w:r>
            <w:proofErr w:type="gramEnd"/>
            <w:r w:rsidR="00570471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разрыв 3 балла)</w:t>
            </w:r>
          </w:p>
          <w:p w:rsidR="00570471" w:rsidRPr="004A3543" w:rsidRDefault="00570471" w:rsidP="00A51FDF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материально-технической базы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сетевых партнеров (предприятия, организации) в ближайшем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96683" w:rsidRPr="004A3543" w:rsidTr="00FA02F8">
        <w:tc>
          <w:tcPr>
            <w:tcW w:w="0" w:type="auto"/>
            <w:gridSpan w:val="8"/>
          </w:tcPr>
          <w:p w:rsidR="003639E6" w:rsidRPr="004A3543" w:rsidRDefault="003639E6" w:rsidP="003639E6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3. Магистральное направление «Творчество»</w:t>
            </w:r>
          </w:p>
          <w:p w:rsidR="00C96683" w:rsidRPr="004A3543" w:rsidRDefault="003639E6" w:rsidP="003639E6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(20 балла из 29, уровень "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средний«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разрыв 5 баллов)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обучающихся(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 путем реализации программ дополнительного образования в сетевой форме.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</w:t>
            </w:r>
            <w:r w:rsidR="003639E6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ательной </w:t>
            </w:r>
            <w:r w:rsidR="003639E6"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по во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детей.  </w:t>
            </w:r>
            <w:proofErr w:type="gramEnd"/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квалифицированных специалистов из других организаций, предприятий.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94238" w:rsidRPr="004A3543" w:rsidRDefault="00C94238" w:rsidP="00780AEF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возможностями, интересами семьи и общества.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80AEF" w:rsidRPr="004A3543" w:rsidTr="00780AEF">
        <w:trPr>
          <w:trHeight w:val="3109"/>
        </w:trPr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0AEF" w:rsidRPr="004A3543" w:rsidRDefault="007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80AEF" w:rsidRPr="004A3543" w:rsidRDefault="00780AEF" w:rsidP="00FA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80AEF" w:rsidRPr="004A3543" w:rsidRDefault="00780A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80AEF" w:rsidRPr="004A3543" w:rsidRDefault="00780AEF" w:rsidP="00FA0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разработана программа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программы технологического кружка 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дополнительного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мониторинга интересов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обучающихся.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локального нормативного акта, регламентирующего мониторинг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регламетирующего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подготовки и участия обучающихся в конкурсном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  федеральным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94238" w:rsidRPr="004A3543" w:rsidRDefault="00C94238" w:rsidP="00DE5E1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 </w:t>
            </w:r>
            <w:proofErr w:type="gramEnd"/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меропрриятия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94238" w:rsidRPr="004A3543" w:rsidRDefault="00BB192F" w:rsidP="00DE5E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положение об оплате труда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критиериев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педагогических работников за работу по выявлению, сопровождению и развитию детской одаренности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предметных дефицитов педагогов,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94238" w:rsidRPr="004A3543" w:rsidRDefault="00BB192F" w:rsidP="00DE5E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для подготовки обучающихся к олимпиадам различного уровня, смотрам, конкурсам, конференциям разработка ИОМ педагога; 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</w:t>
            </w:r>
            <w:r w:rsidR="00DE5E1E" w:rsidRPr="004A35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тирующего систему подготовки и участию в конкурсном движении.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  федеральным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94238" w:rsidRPr="004A3543" w:rsidRDefault="00C94238" w:rsidP="00DE5E1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54" w:rsidRPr="004A3543" w:rsidTr="00FA02F8">
        <w:trPr>
          <w:trHeight w:val="20689"/>
        </w:trPr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др.)(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5F54" w:rsidRPr="004A3543" w:rsidRDefault="008B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5F54" w:rsidRPr="004A3543" w:rsidRDefault="008B5F54" w:rsidP="00FA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8B5F54" w:rsidRPr="004A3543" w:rsidRDefault="008B5F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 школьный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создания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8B5F54" w:rsidRPr="004A3543" w:rsidRDefault="008B5F54" w:rsidP="008B5F54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меропритий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C94238" w:rsidRPr="004A3543" w:rsidRDefault="00C94238" w:rsidP="00B76ED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 w:rsidTr="00B76ED5">
        <w:trPr>
          <w:trHeight w:val="2048"/>
        </w:trPr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Анализ программ и планов мероприятий каждого творческого объединения.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B76ED5" w:rsidRPr="004A3543" w:rsidTr="00FA02F8">
        <w:tc>
          <w:tcPr>
            <w:tcW w:w="0" w:type="auto"/>
            <w:gridSpan w:val="8"/>
          </w:tcPr>
          <w:p w:rsidR="00B76ED5" w:rsidRPr="004A3543" w:rsidRDefault="00B76ED5" w:rsidP="00B76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Магистральное направление «Воспитание»</w:t>
            </w:r>
          </w:p>
          <w:p w:rsidR="00B76ED5" w:rsidRPr="004A3543" w:rsidRDefault="00B76ED5" w:rsidP="00B76ED5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для  достижения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большей открытости школы.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 воспитания.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родительских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досуга и общения, с обсуждением актуальных вопросов воспитания.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94238" w:rsidRPr="004A3543" w:rsidRDefault="00C94238" w:rsidP="00B16727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C94238" w:rsidRPr="004A3543" w:rsidRDefault="00C94238" w:rsidP="00B1672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94238" w:rsidRPr="004A3543" w:rsidRDefault="00C94238" w:rsidP="00B16727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94238" w:rsidRPr="004A3543" w:rsidRDefault="00BB192F" w:rsidP="006B6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</w:t>
            </w:r>
            <w:r w:rsidR="006B6357" w:rsidRPr="004A3543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</w:tr>
      <w:tr w:rsidR="006B6357" w:rsidRPr="004A3543" w:rsidTr="00FA02F8">
        <w:trPr>
          <w:trHeight w:val="14588"/>
        </w:trPr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6B6357" w:rsidRPr="004A3543" w:rsidRDefault="006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6357" w:rsidRPr="004A3543" w:rsidRDefault="006B6357" w:rsidP="00FA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6B6357" w:rsidRPr="004A3543" w:rsidRDefault="006B6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представительств детских и молодежных общественных объединений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др.).</w:t>
            </w:r>
          </w:p>
          <w:p w:rsidR="006B6357" w:rsidRPr="004A3543" w:rsidRDefault="006B6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др.).</w:t>
            </w:r>
          </w:p>
          <w:p w:rsidR="006B6357" w:rsidRPr="004A3543" w:rsidRDefault="006B6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6B6357" w:rsidRPr="004A3543" w:rsidRDefault="006B6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 и их значимости для формирования личности обучающихся.</w:t>
            </w:r>
          </w:p>
          <w:p w:rsidR="006B6357" w:rsidRPr="004A3543" w:rsidRDefault="006B6357" w:rsidP="00FA0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( Устав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Положение, программа деятельности, план работы и др.) 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ценностных ориентаций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разработка мер и мероприятий.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577B54" w:rsidRPr="004A3543" w:rsidTr="00FA02F8">
        <w:tc>
          <w:tcPr>
            <w:tcW w:w="0" w:type="auto"/>
            <w:gridSpan w:val="8"/>
          </w:tcPr>
          <w:p w:rsidR="00577B54" w:rsidRPr="004A3543" w:rsidRDefault="00577B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«Профориентация»</w:t>
            </w:r>
          </w:p>
          <w:p w:rsidR="00577B54" w:rsidRPr="004A3543" w:rsidRDefault="001179A0" w:rsidP="001179A0">
            <w:pPr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11 баллов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площадках.  </w:t>
            </w:r>
            <w:proofErr w:type="gramEnd"/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94238" w:rsidRPr="004A3543" w:rsidRDefault="00C94238" w:rsidP="00506915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по воспитанию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 встреч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06915" w:rsidRPr="004A3543" w:rsidTr="00FA02F8">
        <w:tc>
          <w:tcPr>
            <w:tcW w:w="0" w:type="auto"/>
            <w:gridSpan w:val="8"/>
          </w:tcPr>
          <w:p w:rsidR="00506915" w:rsidRPr="004A3543" w:rsidRDefault="005069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«Учитель. Школьная команда»</w:t>
            </w:r>
          </w:p>
          <w:p w:rsidR="00506915" w:rsidRPr="004A3543" w:rsidRDefault="00AF2B3A" w:rsidP="00506915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порядку  формам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94238" w:rsidRPr="004A3543" w:rsidRDefault="00C942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года)(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C942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устранение перегрузки,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мотивации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  внутренней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педагога.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разъяснительной работы с педагогами о значении воспитания.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маршруты  педагогов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воспитания.</w:t>
            </w: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команды.   </w:t>
            </w:r>
            <w:proofErr w:type="gramEnd"/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94238" w:rsidRPr="004A3543" w:rsidRDefault="00C94238" w:rsidP="00484D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всероссийском уровне. 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дистанционные конкурсы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C94238" w:rsidRPr="004A3543" w:rsidRDefault="00C94238" w:rsidP="00484D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57" w:rsidRPr="004A3543" w:rsidTr="00FA02F8">
        <w:tc>
          <w:tcPr>
            <w:tcW w:w="0" w:type="auto"/>
            <w:gridSpan w:val="8"/>
          </w:tcPr>
          <w:p w:rsidR="00DF7357" w:rsidRPr="004A3543" w:rsidRDefault="00DF7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Ключевое условие «Школьный климат»</w:t>
            </w:r>
          </w:p>
          <w:p w:rsidR="00DF7357" w:rsidRPr="004A3543" w:rsidRDefault="00DF73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C942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по выработке 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соблюдению  школьных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правил, направленных на профилактику травли.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Выстр</w:t>
            </w:r>
            <w:r w:rsidR="00DF10FC" w:rsidRPr="004A3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ивание системы взаимодействия с родителями по вопросам профилактики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травли в образовательной среде.</w:t>
            </w:r>
          </w:p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F10FC" w:rsidRPr="004A3543" w:rsidTr="00FA02F8">
        <w:tc>
          <w:tcPr>
            <w:tcW w:w="0" w:type="auto"/>
            <w:gridSpan w:val="8"/>
          </w:tcPr>
          <w:p w:rsidR="00DF10FC" w:rsidRPr="004A3543" w:rsidRDefault="00DF1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Ключевое условие «Образовательная среда»</w:t>
            </w:r>
          </w:p>
          <w:p w:rsidR="00DF10FC" w:rsidRPr="004A3543" w:rsidRDefault="00DF1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11 баллов</w:t>
            </w:r>
          </w:p>
        </w:tc>
      </w:tr>
      <w:tr w:rsidR="00DF10FC" w:rsidRPr="004A3543" w:rsidTr="00FA02F8">
        <w:trPr>
          <w:trHeight w:val="4301"/>
        </w:trPr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F10FC" w:rsidRPr="004A3543" w:rsidRDefault="00D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F10FC" w:rsidRPr="004A3543" w:rsidRDefault="00DF10FC" w:rsidP="00FA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DF10FC" w:rsidRPr="004A3543" w:rsidRDefault="00DF10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F10FC" w:rsidRPr="004A3543" w:rsidRDefault="00DF10FC" w:rsidP="00FA0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C94238" w:rsidRPr="004A3543"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 школьного пространства).</w:t>
            </w:r>
          </w:p>
        </w:tc>
      </w:tr>
      <w:tr w:rsidR="00C94238" w:rsidRPr="004A3543"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38" w:rsidRPr="004A3543" w:rsidRDefault="00C9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238" w:rsidRPr="004A3543" w:rsidRDefault="00B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C94238" w:rsidRPr="004A3543" w:rsidRDefault="00BB19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Разработка и утвер</w:t>
            </w:r>
            <w:r w:rsidR="005312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</w:tbl>
    <w:p w:rsidR="002855D8" w:rsidRPr="004A354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4A3543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4A354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4A354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7F7F42" w:rsidRPr="004A3543" w:rsidRDefault="00AE3C4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По итогам проведенного анализа выполнения предыдущих Программ развития школы стратегическим н</w:t>
      </w:r>
      <w:r w:rsidR="007F7F42" w:rsidRPr="004A3543">
        <w:rPr>
          <w:rFonts w:ascii="Times New Roman" w:hAnsi="Times New Roman" w:cs="Times New Roman"/>
          <w:sz w:val="24"/>
          <w:szCs w:val="24"/>
        </w:rPr>
        <w:t xml:space="preserve">аправлением развития МБОУ «Подольская ОШ» </w:t>
      </w:r>
      <w:r w:rsidRPr="004A3543">
        <w:rPr>
          <w:rFonts w:ascii="Times New Roman" w:hAnsi="Times New Roman" w:cs="Times New Roman"/>
          <w:sz w:val="24"/>
          <w:szCs w:val="24"/>
        </w:rPr>
        <w:t>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</w:t>
      </w:r>
      <w:r w:rsidR="007F7F42" w:rsidRPr="004A3543">
        <w:rPr>
          <w:rFonts w:ascii="Times New Roman" w:hAnsi="Times New Roman" w:cs="Times New Roman"/>
          <w:sz w:val="24"/>
          <w:szCs w:val="24"/>
        </w:rPr>
        <w:t>ства школы с учреждениями Красносельского района</w:t>
      </w:r>
      <w:r w:rsidRPr="004A3543">
        <w:rPr>
          <w:rFonts w:ascii="Times New Roman" w:hAnsi="Times New Roman" w:cs="Times New Roman"/>
          <w:sz w:val="24"/>
          <w:szCs w:val="24"/>
        </w:rPr>
        <w:t xml:space="preserve">. Предполагается сохранение уже достигнутого уровня качества образования и его повышение за счет индивидуализации обучения детей, в том числе и обучающихся с ОВЗ </w:t>
      </w:r>
      <w:proofErr w:type="gramStart"/>
      <w:r w:rsidRPr="004A3543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4A3543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F7F42" w:rsidRPr="004A3543">
        <w:rPr>
          <w:rFonts w:ascii="Times New Roman" w:hAnsi="Times New Roman" w:cs="Times New Roman"/>
          <w:sz w:val="24"/>
          <w:szCs w:val="24"/>
        </w:rPr>
        <w:t xml:space="preserve"> АООП для обучающихся с ЗПР и НОДА</w:t>
      </w:r>
      <w:r w:rsidRPr="004A3543">
        <w:rPr>
          <w:rFonts w:ascii="Times New Roman" w:hAnsi="Times New Roman" w:cs="Times New Roman"/>
          <w:sz w:val="24"/>
          <w:szCs w:val="24"/>
        </w:rPr>
        <w:t xml:space="preserve">.  Восемь направлений описания результатов самодиагностики: 1. Знание: качество и объективность + результаты внешних диагностических </w:t>
      </w:r>
      <w:r w:rsidR="007F7F42" w:rsidRPr="004A3543">
        <w:rPr>
          <w:rFonts w:ascii="Times New Roman" w:hAnsi="Times New Roman" w:cs="Times New Roman"/>
          <w:sz w:val="24"/>
          <w:szCs w:val="24"/>
        </w:rPr>
        <w:t>процедур (анализ ВПР, ОГЭ, диагностики</w:t>
      </w:r>
      <w:r w:rsidRPr="004A3543">
        <w:rPr>
          <w:rFonts w:ascii="Times New Roman" w:hAnsi="Times New Roman" w:cs="Times New Roman"/>
          <w:sz w:val="24"/>
          <w:szCs w:val="24"/>
        </w:rPr>
        <w:t xml:space="preserve"> уровня сформированности ФГ в динамике за 3 года). 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2. Воспитание. Направление «Воспитание»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580F2C" w:rsidRPr="004A3543" w:rsidRDefault="00AE3C4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3. Здоровье.</w:t>
      </w:r>
    </w:p>
    <w:p w:rsidR="007F7F42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lastRenderedPageBreak/>
        <w:t xml:space="preserve"> Направление «Здоровье» предполагает формирование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4. Творчество.</w:t>
      </w:r>
    </w:p>
    <w:p w:rsidR="007F7F42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 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5. Профориентация.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Направление «Профориентация» 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 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6. Учитель. Школьная команда. 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7. Школьный климат.</w:t>
      </w:r>
    </w:p>
    <w:p w:rsidR="00580F2C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 </w:t>
      </w:r>
    </w:p>
    <w:p w:rsidR="00AE3C4A" w:rsidRPr="004A3543" w:rsidRDefault="007F7F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8. Образовательная среда.</w:t>
      </w:r>
    </w:p>
    <w:p w:rsidR="00AE3C4A" w:rsidRPr="004A3543" w:rsidRDefault="00580F2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 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– Школе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России. 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 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:rsidR="00AE3C4A" w:rsidRPr="004A3543" w:rsidRDefault="00AE3C4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CD8" w:rsidRPr="004A3543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4A35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A3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4A3543" w:rsidTr="00804544">
        <w:tc>
          <w:tcPr>
            <w:tcW w:w="336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="00AF0175"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50 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средний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21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высокий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20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средний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28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высокий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12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низкий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28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низкий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17</w:t>
            </w:r>
          </w:p>
        </w:tc>
      </w:tr>
      <w:tr w:rsidR="001825B2" w:rsidRPr="004A3543" w:rsidTr="00DA7B95">
        <w:tc>
          <w:tcPr>
            <w:tcW w:w="33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4A35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средний</w:t>
            </w:r>
          </w:p>
        </w:tc>
        <w:tc>
          <w:tcPr>
            <w:tcW w:w="1349" w:type="pct"/>
          </w:tcPr>
          <w:p w:rsidR="001825B2" w:rsidRPr="004A3543" w:rsidRDefault="00580F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18</w:t>
            </w:r>
          </w:p>
        </w:tc>
      </w:tr>
    </w:tbl>
    <w:p w:rsidR="00070C5E" w:rsidRPr="004A3543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4A3543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3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4A3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4A3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4A3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0F2C" w:rsidRPr="004A3543" w:rsidRDefault="00580F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Выявление факторов внутренней и внешней среды образовательной организации SWOT-анализ для выявления факторов внутренней и внешней среды 8 направлений развития МБОУ «Подольская ОШ</w:t>
      </w:r>
      <w:proofErr w:type="gramStart"/>
      <w:r w:rsidRPr="004A3543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4A3543">
        <w:rPr>
          <w:rFonts w:ascii="Times New Roman" w:hAnsi="Times New Roman" w:cs="Times New Roman"/>
          <w:sz w:val="24"/>
          <w:szCs w:val="24"/>
        </w:rPr>
        <w:t xml:space="preserve"> обуславливающих потенциальные возможности и опасности: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(сильные стороны),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(слабые стороны),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(возможности),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(угрозы).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82"/>
        <w:gridCol w:w="3421"/>
        <w:gridCol w:w="3793"/>
        <w:gridCol w:w="3544"/>
        <w:gridCol w:w="2386"/>
      </w:tblGrid>
      <w:tr w:rsidR="001825B2" w:rsidRPr="004A3543" w:rsidTr="00B15DFF">
        <w:tc>
          <w:tcPr>
            <w:tcW w:w="655" w:type="pct"/>
            <w:vMerge w:val="restar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557" w:type="pct"/>
            <w:gridSpan w:val="2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4A3543" w:rsidTr="00B15DFF">
        <w:tc>
          <w:tcPr>
            <w:tcW w:w="655" w:type="pct"/>
            <w:vMerge/>
            <w:vAlign w:val="center"/>
          </w:tcPr>
          <w:p w:rsidR="001825B2" w:rsidRPr="004A3543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339" w:type="pct"/>
            <w:vAlign w:val="center"/>
          </w:tcPr>
          <w:p w:rsidR="001825B2" w:rsidRPr="004A35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A35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15DFF" w:rsidRPr="004A3543" w:rsidTr="00B15DFF">
        <w:tc>
          <w:tcPr>
            <w:tcW w:w="655" w:type="pct"/>
          </w:tcPr>
          <w:p w:rsidR="009A1D4A" w:rsidRPr="004A3543" w:rsidRDefault="009A1D4A" w:rsidP="009A1D4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FF" w:rsidRPr="004A3543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разнообразие спектра предоставления образовательных</w:t>
            </w:r>
          </w:p>
          <w:p w:rsidR="0053128C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образовательной деятельности организаций, осуществляющих образовательную деятельность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квалификации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педагогических работников по организации получения образования обучающимися с ОВЗ, с инвалидностью;</w:t>
            </w:r>
          </w:p>
          <w:p w:rsidR="0053128C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учебниками, учебными пособиями, дидактическими материалами для организации получения образования обучающимися с ОВЗ;</w:t>
            </w:r>
          </w:p>
          <w:p w:rsidR="009A1D4A" w:rsidRPr="004A3543" w:rsidRDefault="00B15DFF" w:rsidP="00B15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реализации методических рекомендаций по материально-техническому обеспечению реализации ФГОС по ФОП, ФАООП</w:t>
            </w:r>
            <w:r w:rsidR="009A1D4A" w:rsidRPr="004A3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применение электронных образовательных ресурсов из федерального перечня;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8C" w:rsidRPr="0053128C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методических рекомендаций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поприменению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сетевой формы реализации образовательных программ; </w:t>
            </w:r>
          </w:p>
          <w:p w:rsidR="00B15DFF" w:rsidRPr="004A3543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единых рекомендаций по контрольным работам и домашним заданиям; реализация технологий/средств электронного обучения и дистанционных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технологий, учитывающее особые образовательные потребности обучающихся с ОВЗ,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база, нет оборудования для экспериментов, лабораторных работ и опытов.</w:t>
            </w:r>
          </w:p>
          <w:p w:rsidR="009A1D4A" w:rsidRPr="004A3543" w:rsidRDefault="009A1D4A" w:rsidP="00B15DFF">
            <w:pPr>
              <w:pStyle w:val="a3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FF" w:rsidRPr="004A3543" w:rsidRDefault="00B15DFF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педагогических работников через обмен опытом, проведение педагогических советов, проведение «открытых уроков»; мастер классов, практико-ориентированных семинаров и иных форм корпоративного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в рамках методической службы школы </w:t>
            </w:r>
          </w:p>
          <w:p w:rsidR="00B15DFF" w:rsidRPr="004A3543" w:rsidRDefault="00B15DFF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профсоюзом, предоставление возможностей сотрудникам для отдыха, лечения</w:t>
            </w:r>
          </w:p>
          <w:p w:rsidR="00B15DFF" w:rsidRPr="004A3543" w:rsidRDefault="00B15DFF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A1D4A" w:rsidRPr="004A3543" w:rsidRDefault="00B15DFF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педагогов к повышению уровня профессиональных компетенций в ходе реализации ИОМ</w:t>
            </w:r>
          </w:p>
          <w:p w:rsidR="0053128C" w:rsidRPr="0053128C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профессиональных конкурсах и олимпиадах. </w:t>
            </w:r>
          </w:p>
          <w:p w:rsidR="00B15DFF" w:rsidRPr="004A3543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</w:p>
          <w:p w:rsidR="00B15DFF" w:rsidRPr="004A3543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 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 </w:t>
            </w:r>
          </w:p>
          <w:p w:rsidR="00B15DFF" w:rsidRPr="004A3543" w:rsidRDefault="00B15DFF" w:rsidP="00B15D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875" w:type="pct"/>
          </w:tcPr>
          <w:p w:rsidR="0053128C" w:rsidRDefault="00B15DFF" w:rsidP="009A1D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необходимого опыта педагогов в инновационной, проектной деятельности; – наличие в коллективе педагогов с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традиционным подходом к образовательному процессу;</w:t>
            </w:r>
          </w:p>
          <w:p w:rsidR="009A1D4A" w:rsidRPr="004A3543" w:rsidRDefault="00B15DFF" w:rsidP="009A1D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выгорание;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17" w:type="pct"/>
          </w:tcPr>
          <w:p w:rsidR="0053128C" w:rsidRDefault="00B15DFF" w:rsidP="00B15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представительств детских и молодежных общественных объединений; организация летних тематических смен в школьном лагере; </w:t>
            </w:r>
          </w:p>
          <w:p w:rsidR="0053128C" w:rsidRDefault="00B15DFF" w:rsidP="00B15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система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 часов, годовой цикл мероприятий;</w:t>
            </w:r>
          </w:p>
          <w:p w:rsidR="0053128C" w:rsidRDefault="00B15DFF" w:rsidP="00B15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службы сопровождения; служба медиации;</w:t>
            </w:r>
          </w:p>
          <w:p w:rsidR="0053128C" w:rsidRDefault="00B15DFF" w:rsidP="00B15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внеурочная деятельность</w:t>
            </w:r>
          </w:p>
          <w:p w:rsidR="0053128C" w:rsidRDefault="00B15DFF" w:rsidP="00B15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программы по каждому из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направлений ,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причем по одному из направлений более 1 программы; </w:t>
            </w:r>
          </w:p>
          <w:p w:rsidR="001825B2" w:rsidRPr="004A3543" w:rsidRDefault="00B15DFF" w:rsidP="00B15DF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в волонтерском движении (при реализации основного общего образования)</w:t>
            </w:r>
          </w:p>
        </w:tc>
        <w:tc>
          <w:tcPr>
            <w:tcW w:w="1339" w:type="pct"/>
          </w:tcPr>
          <w:p w:rsidR="0053128C" w:rsidRDefault="00B15DF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 развит институт партнерств;</w:t>
            </w:r>
          </w:p>
          <w:p w:rsidR="0053128C" w:rsidRDefault="00B15DF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материальные вложения при организации школьных мероприятий; </w:t>
            </w:r>
          </w:p>
          <w:p w:rsidR="001825B2" w:rsidRPr="004A3543" w:rsidRDefault="00B15D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мотивация педагогов, классных руководителей в работе с классом</w:t>
            </w:r>
          </w:p>
        </w:tc>
        <w:tc>
          <w:tcPr>
            <w:tcW w:w="913" w:type="pct"/>
          </w:tcPr>
          <w:p w:rsidR="001825B2" w:rsidRPr="004A3543" w:rsidRDefault="00B15D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организации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носителями духовно-нравственного жизненного опыта с целью передачи его учащимся (ветераны ВОВ, СВО, участники боевых действий, работники культурно-досуговых учреждений</w:t>
            </w:r>
          </w:p>
        </w:tc>
        <w:tc>
          <w:tcPr>
            <w:tcW w:w="875" w:type="pct"/>
          </w:tcPr>
          <w:p w:rsidR="0053128C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социума;</w:t>
            </w:r>
          </w:p>
          <w:p w:rsidR="0053128C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негативное влияние некоторых сайтов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28C" w:rsidRDefault="00B15DFF" w:rsidP="00B1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сложная политическая ситуация;</w:t>
            </w:r>
          </w:p>
          <w:p w:rsidR="001825B2" w:rsidRPr="004A3543" w:rsidRDefault="00B15DFF" w:rsidP="00B15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понятий «духовность», «нравственность» 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материализации прививаемых навыков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17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высоком уровне просветительской деятельности по формированию ЗОЖ, профилактике вредных привычек;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созданы безопасных, комфортных условий для всех участников образовательного процесса;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образовательного процесса; организовано взаимодействие со спортивно-оздоровительными учреждениями поселка;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школы в массовых физкультурно-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мероприятиях различного уровня;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единых подходов к организации и контролю горячего питания</w:t>
            </w:r>
          </w:p>
        </w:tc>
        <w:tc>
          <w:tcPr>
            <w:tcW w:w="1339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процент учащихся, посещающих спортивные секции в школе;</w:t>
            </w:r>
          </w:p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вовлеченности обучающихся к сдаче нормативов ВФСК “ГТО” </w:t>
            </w:r>
          </w:p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913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План родительского просвещения мероприятий, стимулирующих повышение внимания родителей школьников к вопросам здоровья, питания, здорового образа жизни, рациональной двигательной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 по формированию основ ЗОЖ большого числа учащихся и родителей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участия обучающихся в массовых физкультурно-спортивных мероприятиях;.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участию в массовых физкультурно-спортивных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обучающихся и педагогических работников;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системы мотивирования/стимулирования обучающихся к участию в массовых физкультурно-спортивных мероприятиях;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высокомотивированных обучающихся, желающих участвовать в массовых физкультурно-спортивных мероприятиях;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индивидуальной работы с обучающимися, участвующими в массовых физкультурно-спортивных</w:t>
            </w:r>
          </w:p>
        </w:tc>
        <w:tc>
          <w:tcPr>
            <w:tcW w:w="875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1E25" w:rsidRPr="004A3543" w:rsidRDefault="00871E25" w:rsidP="00871E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социума на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ПАВ; </w:t>
            </w:r>
          </w:p>
          <w:p w:rsidR="00871E25" w:rsidRPr="004A3543" w:rsidRDefault="00871E25" w:rsidP="00871E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перегрузка некоторых обучающихся урочной и внеурочной деятельностью; </w:t>
            </w:r>
          </w:p>
          <w:p w:rsidR="001825B2" w:rsidRPr="004A3543" w:rsidRDefault="00871E25" w:rsidP="00871E2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нездоровый и мало контролируемый образ жизни семей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17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по 6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различных олимпиад (кроме ВСОШ), смотров, конкурсов, конференций;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форма реализации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общеобразовательных программ с 2 и более организациями;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школьного театра, музея,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339" w:type="pct"/>
          </w:tcPr>
          <w:p w:rsidR="001825B2" w:rsidRPr="004A3543" w:rsidRDefault="00871E25" w:rsidP="00871E2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участия в проектной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конкурсах, фестивалях, олимпиадах, конференциях; - наличие школьного театра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педагогических кадров для реализации дополнительных общеобразовательных программ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и естественно-научной направленностей.</w:t>
            </w:r>
          </w:p>
        </w:tc>
        <w:tc>
          <w:tcPr>
            <w:tcW w:w="913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родительского просвещения – сетевое взаимодействие с музеями, организациями дополнительного образования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обучения педагогических работников, профессиональной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переподготовки кадров;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естественно-научной;</w:t>
            </w:r>
          </w:p>
        </w:tc>
        <w:tc>
          <w:tcPr>
            <w:tcW w:w="875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негативное влияние социума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17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поиск спонсоров, участие в грантах для возможности организации выезда в региональные площадки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на профессиональные пробы.</w:t>
            </w:r>
          </w:p>
        </w:tc>
        <w:tc>
          <w:tcPr>
            <w:tcW w:w="1339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формальный подход некоторых классных руководителей к проведению рабочих и тематических часов общения </w:t>
            </w:r>
          </w:p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обеспечивается посещение обучающимися профессиональных проб на региональных площадках.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компетенций педагогов для проведения профессиональных проб</w:t>
            </w:r>
          </w:p>
        </w:tc>
        <w:tc>
          <w:tcPr>
            <w:tcW w:w="913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с партнерами-предприятиями, организациями,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предоставляющими площадку для организации профориентации</w:t>
            </w:r>
          </w:p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профессионально-ориентировочного знакомства: система пробных ознакомительных занятий в Точках роста, Организаций высшего с среднего профессионального образования; </w:t>
            </w:r>
          </w:p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обучающихся в профессиональных пробах на региональных площадках в виртуальном формате;</w:t>
            </w:r>
          </w:p>
          <w:p w:rsidR="00871E25" w:rsidRPr="004A3543" w:rsidRDefault="00871E25" w:rsidP="00871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E25" w:rsidRPr="004A3543" w:rsidRDefault="00871E25" w:rsidP="00871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B2" w:rsidRPr="004A3543" w:rsidRDefault="001825B2" w:rsidP="00871E2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негативное влияние социума;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17" w:type="pct"/>
          </w:tcPr>
          <w:p w:rsidR="00871E25" w:rsidRPr="004A3543" w:rsidRDefault="00871E25" w:rsidP="00871E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квалификации работников по программам из федерального реестра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на сайте КОИРО), Академия Просвещения); </w:t>
            </w:r>
          </w:p>
          <w:p w:rsidR="00871E25" w:rsidRPr="004A3543" w:rsidRDefault="00871E25" w:rsidP="00871E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единых подходов к штатному расписанию (количество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персонала на контингент,</w:t>
            </w:r>
          </w:p>
          <w:p w:rsidR="001825B2" w:rsidRPr="004A3543" w:rsidRDefault="00871E25" w:rsidP="00871E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педагогических кадров. Система наставничества</w:t>
            </w:r>
          </w:p>
        </w:tc>
        <w:tc>
          <w:tcPr>
            <w:tcW w:w="1339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выгорание;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непонимание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педагогами необходимости профессионального роста;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охват учителей диагностикой профессиональных компетенций (федеральной, региональной, самодиагностикой);</w:t>
            </w:r>
          </w:p>
        </w:tc>
        <w:tc>
          <w:tcPr>
            <w:tcW w:w="913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уроков и других методических форм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педагогических работников;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в конкурсном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педагогических работников к прохождению диагностики профессиональных компетенций.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способов стимулирования и поощрения педагогических работников, направленных на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профилактику профессионального выгорания, повышение мотивации педагогических работников к прохождению диагностики профессиональных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выявлению профессиональных затруднений и потребностей педагогов.</w:t>
            </w:r>
          </w:p>
        </w:tc>
        <w:tc>
          <w:tcPr>
            <w:tcW w:w="875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необходимого опыта педагогов в инновационной, проектной деятельности; – наличие в коллективе педагогов с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традиционным подходом к образовательному процессу;</w:t>
            </w: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217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педагога-психолога, учителей логопедов, дефектолога, учителей психологов, социального педагога, наличие психологической службы</w:t>
            </w:r>
          </w:p>
        </w:tc>
        <w:tc>
          <w:tcPr>
            <w:tcW w:w="1339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оснащение образовательных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913" w:type="pct"/>
          </w:tcPr>
          <w:p w:rsidR="001825B2" w:rsidRPr="004A3543" w:rsidRDefault="00871E25" w:rsidP="00871E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службы медиации и других программ по данному направлению.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психолого-педагогической программы и комплекса мероприятий по профилактике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поведения;.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КПК с целью освоения методик оказания психологических услуг высокого уровня некоторым категориям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особом внимании в связи с высоким риском уязвимости</w:t>
            </w:r>
          </w:p>
        </w:tc>
        <w:tc>
          <w:tcPr>
            <w:tcW w:w="875" w:type="pct"/>
          </w:tcPr>
          <w:p w:rsidR="00871E25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конфликтных ситуаций между участниками образовательных отношений, незащищенность педагога перед субъектами образовательных отношений</w:t>
            </w:r>
          </w:p>
          <w:p w:rsidR="001825B2" w:rsidRPr="004A3543" w:rsidRDefault="001825B2" w:rsidP="00871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4A3543" w:rsidTr="00B15DFF">
        <w:tc>
          <w:tcPr>
            <w:tcW w:w="655" w:type="pct"/>
          </w:tcPr>
          <w:p w:rsidR="001825B2" w:rsidRPr="004A35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17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PR-технологий (освещение деятельности образовательной организации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сетях, на сайте Школы, СМИ);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доступ организован к сети Интернет организован ПАО Ростелеком путем подключения широкополосного высокоскоростного интернета, с использованием ЕСПД, скорость не менее 150 Мбит/с;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95% педагогических работников используют сервисы и подсистему «Библиотека ЦОК» ФГИС «Моя школа»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педагогических работников включены в сетевые профессиональные сообщества по обмену педагогическим опытом и активно используют;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Школе отдельного кабинета педагога-психолога с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автоматизированным рабочим местом платформу 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9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полный охват родителей ФГИС МОЯ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 управленческой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Модель «Школа полного дня» не реализуется.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помещений для работы классов-групп или групп, организованных из обучающихся одной или нескольких параллелей.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административных компетенций управленческой команды в организации школы полного дня</w:t>
            </w:r>
          </w:p>
        </w:tc>
        <w:tc>
          <w:tcPr>
            <w:tcW w:w="913" w:type="pct"/>
          </w:tcPr>
          <w:p w:rsidR="001825B2" w:rsidRPr="004A3543" w:rsidRDefault="00871E25" w:rsidP="00871E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участие в деятельности на базе ИКОП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») профессиональных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 педагогов для обмена опытом и поддержки начинающих учителей, родителей (законных представителей), обучающихся (школьные чаты);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обучения управленческой команды использованию информационной системы в управлении образовательной организацией;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под занятия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разноакцентированные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(кабинет лаборатория, мастерские, библиотека, читальный зал, компьютерный класс, игротека,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  <w:tc>
          <w:tcPr>
            <w:tcW w:w="875" w:type="pct"/>
          </w:tcPr>
          <w:p w:rsidR="001825B2" w:rsidRPr="004A3543" w:rsidRDefault="00871E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стремительное устаревание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опыта педагогов в инновационной деятельности;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у некоторых педагогов желания осваивать IT технологии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финансирование в рамках «Школа полного дня»</w:t>
            </w:r>
          </w:p>
        </w:tc>
      </w:tr>
    </w:tbl>
    <w:p w:rsidR="00804544" w:rsidRPr="004A3543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Анализ SWOT-матрицы позволяет сделать несколько выводов: специфика педагогического коллектива позволяет, планировать и реализовывать инновационны</w:t>
      </w:r>
      <w:r w:rsidR="008223FC" w:rsidRPr="004A3543">
        <w:rPr>
          <w:rFonts w:ascii="Times New Roman" w:hAnsi="Times New Roman" w:cs="Times New Roman"/>
          <w:sz w:val="24"/>
          <w:szCs w:val="24"/>
        </w:rPr>
        <w:t>е</w:t>
      </w:r>
      <w:r w:rsidRPr="004A3543">
        <w:rPr>
          <w:rFonts w:ascii="Times New Roman" w:hAnsi="Times New Roman" w:cs="Times New Roman"/>
          <w:sz w:val="24"/>
          <w:szCs w:val="24"/>
        </w:rPr>
        <w:t xml:space="preserve"> изменения, но, однако, для их внедрения необходимо вести научно-методическую работу среди педагогических работников и информационно-разъяснительную работу среди родителей, социальных партнеров школы; 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основные усилия должны быть сконцентрированы на применение инновационных технологий в образовательной деятельности; 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большее внимание следует уделять повышению квалификации и переподготовки педагогических кадров, формированию управленческих компетенций сотрудников; 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следует уделить внимание организации деятельности по формированию положительного имиджа; 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администрация МБОУ </w:t>
      </w:r>
      <w:r w:rsidR="008223FC" w:rsidRPr="004A3543">
        <w:rPr>
          <w:rFonts w:ascii="Times New Roman" w:hAnsi="Times New Roman" w:cs="Times New Roman"/>
          <w:sz w:val="24"/>
          <w:szCs w:val="24"/>
        </w:rPr>
        <w:t>«Подольская ОШ»</w:t>
      </w:r>
      <w:r w:rsidRPr="004A3543">
        <w:rPr>
          <w:rFonts w:ascii="Times New Roman" w:hAnsi="Times New Roman" w:cs="Times New Roman"/>
          <w:sz w:val="24"/>
          <w:szCs w:val="24"/>
        </w:rPr>
        <w:t xml:space="preserve"> должна проводить информационно-разъяснительную работу о стратегии развития и других видах образовательной и управленческой деятельности;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МБОУ </w:t>
      </w:r>
      <w:r w:rsidR="008223FC" w:rsidRPr="004A3543">
        <w:rPr>
          <w:rFonts w:ascii="Times New Roman" w:hAnsi="Times New Roman" w:cs="Times New Roman"/>
          <w:sz w:val="24"/>
          <w:szCs w:val="24"/>
        </w:rPr>
        <w:t>«Подольская ОШ»</w:t>
      </w:r>
      <w:r w:rsidRPr="004A3543">
        <w:rPr>
          <w:rFonts w:ascii="Times New Roman" w:hAnsi="Times New Roman" w:cs="Times New Roman"/>
          <w:sz w:val="24"/>
          <w:szCs w:val="24"/>
        </w:rPr>
        <w:t xml:space="preserve"> заинтересована в создании положительного имиджа, необходимо содействовать этому, применение PR-технологий должно стать обязательным компонентом управленческой деятельности. На</w:t>
      </w:r>
      <w:r w:rsidR="008223FC" w:rsidRPr="004A3543">
        <w:rPr>
          <w:rFonts w:ascii="Times New Roman" w:hAnsi="Times New Roman" w:cs="Times New Roman"/>
          <w:sz w:val="24"/>
          <w:szCs w:val="24"/>
        </w:rPr>
        <w:t xml:space="preserve"> основе проведенн</w:t>
      </w:r>
      <w:r w:rsidR="00104DDC" w:rsidRPr="004A3543">
        <w:rPr>
          <w:rFonts w:ascii="Times New Roman" w:hAnsi="Times New Roman" w:cs="Times New Roman"/>
          <w:sz w:val="24"/>
          <w:szCs w:val="24"/>
        </w:rPr>
        <w:t>ого</w:t>
      </w:r>
      <w:r w:rsidRPr="004A3543">
        <w:rPr>
          <w:rFonts w:ascii="Times New Roman" w:hAnsi="Times New Roman" w:cs="Times New Roman"/>
          <w:sz w:val="24"/>
          <w:szCs w:val="24"/>
        </w:rPr>
        <w:t xml:space="preserve"> SWOT-анализа, в ходе соотнесения слабых и сильных сторон МБОУ </w:t>
      </w:r>
      <w:r w:rsidR="008223FC" w:rsidRPr="004A3543">
        <w:rPr>
          <w:rFonts w:ascii="Times New Roman" w:hAnsi="Times New Roman" w:cs="Times New Roman"/>
          <w:sz w:val="24"/>
          <w:szCs w:val="24"/>
        </w:rPr>
        <w:t>«Подольская ОШ»</w:t>
      </w:r>
      <w:r w:rsidRPr="004A3543">
        <w:rPr>
          <w:rFonts w:ascii="Times New Roman" w:hAnsi="Times New Roman" w:cs="Times New Roman"/>
          <w:sz w:val="24"/>
          <w:szCs w:val="24"/>
        </w:rPr>
        <w:t xml:space="preserve"> и сделанных выше выводов, можно сформулировать стратегию МБОУ </w:t>
      </w:r>
      <w:r w:rsidR="008223FC" w:rsidRPr="004A3543">
        <w:rPr>
          <w:rFonts w:ascii="Times New Roman" w:hAnsi="Times New Roman" w:cs="Times New Roman"/>
          <w:sz w:val="24"/>
          <w:szCs w:val="24"/>
        </w:rPr>
        <w:t xml:space="preserve">«Подольская ОШ» </w:t>
      </w:r>
      <w:r w:rsidRPr="004A3543">
        <w:rPr>
          <w:rFonts w:ascii="Times New Roman" w:hAnsi="Times New Roman" w:cs="Times New Roman"/>
          <w:sz w:val="24"/>
          <w:szCs w:val="24"/>
        </w:rPr>
        <w:t>относительно качества, обеспечения конкурентоспособности, использования внутренних резервов и т.д.: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Для того чтобы образовательная организация эффективно развивалась в современных условиях, необходимо: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развивать управленческие и профессиональные компетенции педагогических работников; 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развивать спектр образовательных услуг на основе государственной и региональной образовательной политики, с учетом запросов родителей (законных представителей),</w:t>
      </w:r>
    </w:p>
    <w:p w:rsidR="008223F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развивать взаимодействие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 комплекса; </w:t>
      </w:r>
    </w:p>
    <w:p w:rsidR="00104DDC" w:rsidRPr="004A3543" w:rsidRDefault="00871E25" w:rsidP="0075658D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выстраивать стратегию развития МБОУ </w:t>
      </w:r>
      <w:r w:rsidR="00104DDC" w:rsidRPr="004A3543">
        <w:rPr>
          <w:rFonts w:ascii="Times New Roman" w:hAnsi="Times New Roman" w:cs="Times New Roman"/>
          <w:sz w:val="24"/>
          <w:szCs w:val="24"/>
        </w:rPr>
        <w:t>«Подольская ОШ»</w:t>
      </w:r>
      <w:r w:rsidRPr="004A3543">
        <w:rPr>
          <w:rFonts w:ascii="Times New Roman" w:hAnsi="Times New Roman" w:cs="Times New Roman"/>
          <w:sz w:val="24"/>
          <w:szCs w:val="24"/>
        </w:rPr>
        <w:t xml:space="preserve"> так, чтобы быть современным, востребованными и </w:t>
      </w:r>
      <w:proofErr w:type="gramStart"/>
      <w:r w:rsidRPr="004A3543">
        <w:rPr>
          <w:rFonts w:ascii="Times New Roman" w:hAnsi="Times New Roman" w:cs="Times New Roman"/>
          <w:sz w:val="24"/>
          <w:szCs w:val="24"/>
        </w:rPr>
        <w:t>открытым</w:t>
      </w:r>
      <w:r w:rsidR="00502C43" w:rsidRPr="004A3543">
        <w:rPr>
          <w:rFonts w:ascii="Times New Roman" w:hAnsi="Times New Roman" w:cs="Times New Roman"/>
          <w:sz w:val="24"/>
          <w:szCs w:val="24"/>
        </w:rPr>
        <w:t xml:space="preserve">  образовательным</w:t>
      </w:r>
      <w:proofErr w:type="gramEnd"/>
      <w:r w:rsidR="00502C43" w:rsidRPr="004A3543">
        <w:rPr>
          <w:rFonts w:ascii="Times New Roman" w:hAnsi="Times New Roman" w:cs="Times New Roman"/>
          <w:sz w:val="24"/>
          <w:szCs w:val="24"/>
        </w:rPr>
        <w:t xml:space="preserve"> пространством для успешного развития. Таким образом, при реализации Программы развития Школы могут возникнуть следующие проблемы: </w:t>
      </w:r>
    </w:p>
    <w:p w:rsidR="00104DDC" w:rsidRPr="004A3543" w:rsidRDefault="00502C43" w:rsidP="00104DDC">
      <w:pPr>
        <w:pStyle w:val="a3"/>
        <w:widowControl w:val="0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Социальные: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проблема личностного и профессионального самоопределения обучающихся;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замещение традиционного общения сетевым, интернет- зависимость,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>;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неоднородность условий семейного воспитания;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низкая мотивация к обучению, самообразованию, саморазвитию - учащение случаев социально опасного поведения;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неоднородность организации досуга во внеурочное время - рост числа обучающихся с ограниченными возможностями здоровья, с инвалидностью;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рост числа обучающихся с неродным русским языком;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проблемы с организацией питания при организации школы полного дня. </w:t>
      </w:r>
    </w:p>
    <w:p w:rsidR="00104DDC" w:rsidRPr="004A3543" w:rsidRDefault="00502C43" w:rsidP="00104DDC">
      <w:pPr>
        <w:pStyle w:val="a3"/>
        <w:widowControl w:val="0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увеличение непедагогической нагрузки учителей, как следствие эмоциональное выгорание педагога;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неоднородность подходов к организации образовательной среды;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неоднородность уровня профессиональной компетентности учителей;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неоднородность программного и учебно-методического обеспечения;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дефицит отдельных групп педагогических кадров</w:t>
      </w:r>
    </w:p>
    <w:p w:rsidR="00104DDC" w:rsidRPr="004A3543" w:rsidRDefault="00502C43" w:rsidP="00104DDC">
      <w:pPr>
        <w:pStyle w:val="a3"/>
        <w:widowControl w:val="0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Материальные: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отсутствие финансирования на приобретение лабораторного оборудования и</w:t>
      </w:r>
      <w:r w:rsidR="00104DDC" w:rsidRPr="004A3543">
        <w:rPr>
          <w:rFonts w:ascii="Times New Roman" w:hAnsi="Times New Roman" w:cs="Times New Roman"/>
          <w:sz w:val="24"/>
          <w:szCs w:val="24"/>
        </w:rPr>
        <w:t xml:space="preserve"> для создания мобильных классов</w:t>
      </w:r>
      <w:r w:rsidRPr="004A35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4DDC" w:rsidRPr="004A3543" w:rsidRDefault="00502C43" w:rsidP="00104DDC">
      <w:pPr>
        <w:pStyle w:val="a3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отсутствие материально-технической базы для ведения курсов дополнительного образования. </w:t>
      </w:r>
    </w:p>
    <w:p w:rsidR="00104DDC" w:rsidRPr="004A3543" w:rsidRDefault="00502C43" w:rsidP="00104DDC">
      <w:pPr>
        <w:pStyle w:val="a3"/>
        <w:widowControl w:val="0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отсутствие финансирования на оформление зон отдыха.</w:t>
      </w:r>
    </w:p>
    <w:p w:rsidR="00081F09" w:rsidRPr="004A3543" w:rsidRDefault="00502C43" w:rsidP="00104DDC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b/>
          <w:sz w:val="24"/>
          <w:szCs w:val="24"/>
        </w:rPr>
        <w:t>Общий вывод:</w:t>
      </w:r>
      <w:r w:rsidRPr="004A3543">
        <w:rPr>
          <w:rFonts w:ascii="Times New Roman" w:hAnsi="Times New Roman" w:cs="Times New Roman"/>
          <w:sz w:val="24"/>
          <w:szCs w:val="24"/>
        </w:rPr>
        <w:t xml:space="preserve"> описание наиболее слабых (вызывают проблемы) и сильных (являются опорными точками развития) характеристик, которые станут основанием для формирования общих и частных задачи предстоящего периода развития школы.</w:t>
      </w:r>
    </w:p>
    <w:p w:rsidR="00502C43" w:rsidRPr="004A3543" w:rsidRDefault="00502C43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Pr="004A3543" w:rsidRDefault="00871E2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</w:t>
      </w:r>
      <w:r w:rsidR="005312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C3589" w:rsidRPr="004A3543">
        <w:rPr>
          <w:rFonts w:ascii="Times New Roman" w:hAnsi="Times New Roman" w:cs="Times New Roman"/>
          <w:b/>
          <w:bCs/>
          <w:sz w:val="24"/>
          <w:szCs w:val="24"/>
        </w:rPr>
        <w:t>я развития организации.</w:t>
      </w: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017"/>
        <w:gridCol w:w="1416"/>
        <w:gridCol w:w="2934"/>
        <w:gridCol w:w="1851"/>
        <w:gridCol w:w="774"/>
        <w:gridCol w:w="1782"/>
        <w:gridCol w:w="1101"/>
        <w:gridCol w:w="1476"/>
        <w:gridCol w:w="1050"/>
        <w:gridCol w:w="1186"/>
      </w:tblGrid>
      <w:tr w:rsidR="003236D9" w:rsidRPr="004A3543" w:rsidTr="003236D9">
        <w:trPr>
          <w:trHeight w:val="2684"/>
        </w:trPr>
        <w:tc>
          <w:tcPr>
            <w:tcW w:w="178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6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68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970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12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6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89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64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88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47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92" w:type="pct"/>
            <w:textDirection w:val="btLr"/>
            <w:vAlign w:val="center"/>
          </w:tcPr>
          <w:p w:rsidR="00E3729D" w:rsidRPr="004A3543" w:rsidRDefault="00E3729D" w:rsidP="00BB19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68" w:type="pct"/>
          </w:tcPr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</w:tc>
        <w:tc>
          <w:tcPr>
            <w:tcW w:w="970" w:type="pct"/>
          </w:tcPr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единого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образовательног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 пространства и равных условий для каждого обучающегося независимо от социальных и экономических факторов. 2.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 3.Реализация ФГОС-2021, ФООП и проведение внутреннего мониторинга соответствия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612" w:type="pct"/>
          </w:tcPr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качественного общего образования для достижения стабильно высоких образовательных результатов на основе лучших образовательных практик, в том числе с применением электронных образовательных ресурсов</w:t>
            </w:r>
          </w:p>
        </w:tc>
        <w:tc>
          <w:tcPr>
            <w:tcW w:w="256" w:type="pct"/>
          </w:tcPr>
          <w:p w:rsidR="00E3729D" w:rsidRPr="004A3543" w:rsidRDefault="003236D9" w:rsidP="003236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89" w:type="pct"/>
          </w:tcPr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процедур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 •Осуществлен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корректировки имеющихся ЛА и(или) разработка ЛА с целью обеспечения организации образования обучающихся с ОВЗ, с инвалидностью. •Организация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ИУПов</w:t>
            </w:r>
            <w:proofErr w:type="spellEnd"/>
          </w:p>
        </w:tc>
        <w:tc>
          <w:tcPr>
            <w:tcW w:w="364" w:type="pct"/>
          </w:tcPr>
          <w:p w:rsidR="003236D9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</w:t>
            </w:r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>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равовое 2.Матер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</w:t>
            </w:r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88" w:type="pct"/>
          </w:tcPr>
          <w:p w:rsidR="00E3729D" w:rsidRPr="004A3543" w:rsidRDefault="003236D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7" w:type="pct"/>
          </w:tcPr>
          <w:p w:rsidR="00E3729D" w:rsidRPr="004A3543" w:rsidRDefault="003236D9" w:rsidP="003236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Качество знаний по школе не ниже 60%.</w:t>
            </w:r>
          </w:p>
        </w:tc>
        <w:tc>
          <w:tcPr>
            <w:tcW w:w="392" w:type="pct"/>
          </w:tcPr>
          <w:p w:rsidR="00E3729D" w:rsidRPr="004A3543" w:rsidRDefault="0053128C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ВСОКО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</w:t>
            </w:r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>метные</w:t>
            </w:r>
            <w:proofErr w:type="spellEnd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spellEnd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ы) Внешняя </w:t>
            </w:r>
            <w:proofErr w:type="spellStart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="003236D9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ка (РДР, ВПР, ГИА)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68" w:type="pct"/>
          </w:tcPr>
          <w:p w:rsidR="00E3729D" w:rsidRPr="004A3543" w:rsidRDefault="001B3245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Подпрограмма. Современная школа.</w:t>
            </w:r>
          </w:p>
          <w:p w:rsidR="001B3245" w:rsidRPr="004A3543" w:rsidRDefault="001B3245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245" w:rsidRPr="004A3543" w:rsidRDefault="001B3245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Подпрограмма.</w:t>
            </w:r>
          </w:p>
          <w:p w:rsidR="001B3245" w:rsidRPr="004A3543" w:rsidRDefault="001B3245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ответственных родителей</w:t>
            </w:r>
          </w:p>
        </w:tc>
        <w:tc>
          <w:tcPr>
            <w:tcW w:w="970" w:type="pct"/>
          </w:tcPr>
          <w:p w:rsidR="00E3729D" w:rsidRPr="004A3543" w:rsidRDefault="001B3245" w:rsidP="001B32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уровня вовлеченности родителей в образовательный процесс за счет привлечения их к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проектной и воспитательной работе школы и проведения совместных мероприятий</w:t>
            </w:r>
          </w:p>
        </w:tc>
        <w:tc>
          <w:tcPr>
            <w:tcW w:w="612" w:type="pct"/>
          </w:tcPr>
          <w:p w:rsidR="00E3729D" w:rsidRPr="004A3543" w:rsidRDefault="001B3245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рмирован уклад общеобразователь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ной организации и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 3. Семья – активный участник образовательно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 воспитательного процесса школы</w:t>
            </w:r>
          </w:p>
          <w:p w:rsidR="004D0A2F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ценностей </w:t>
            </w:r>
          </w:p>
          <w:p w:rsidR="004D0A2F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3. Семья – активный участник образовательного и воспитательного процесса школы</w:t>
            </w:r>
          </w:p>
        </w:tc>
        <w:tc>
          <w:tcPr>
            <w:tcW w:w="256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89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( Устав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, Положение, программа деятельности, план работы и др.).</w:t>
            </w:r>
          </w:p>
          <w:p w:rsidR="004D0A2F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е совместных мероприятий «Семья и школа»</w:t>
            </w:r>
          </w:p>
        </w:tc>
        <w:tc>
          <w:tcPr>
            <w:tcW w:w="364" w:type="pct"/>
          </w:tcPr>
          <w:p w:rsidR="00E3729D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равовое 2.Матер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488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Анкудимова И.Н. –советник директора по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воспаитанию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взаимодействию с детскими общественными организациями</w:t>
            </w:r>
          </w:p>
        </w:tc>
        <w:tc>
          <w:tcPr>
            <w:tcW w:w="347" w:type="pct"/>
          </w:tcPr>
          <w:p w:rsidR="00E3729D" w:rsidRPr="004A3543" w:rsidRDefault="0053128C" w:rsidP="00531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я воспитательными мероприятиями – 100% Доля родителей (законных представит елей), вовлеченных в управление образовательным процессом и в 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учебно-</w:t>
            </w:r>
            <w:proofErr w:type="gramStart"/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воспитательных  мероприятий</w:t>
            </w:r>
            <w:proofErr w:type="gramEnd"/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60 %</w:t>
            </w:r>
          </w:p>
        </w:tc>
        <w:tc>
          <w:tcPr>
            <w:tcW w:w="392" w:type="pct"/>
          </w:tcPr>
          <w:p w:rsidR="00E3729D" w:rsidRPr="004A3543" w:rsidRDefault="004D0A2F" w:rsidP="004D0A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уча</w:t>
            </w:r>
            <w:r w:rsidR="0053128C">
              <w:rPr>
                <w:rFonts w:ascii="Times New Roman" w:hAnsi="Times New Roman" w:cs="Times New Roman"/>
                <w:sz w:val="24"/>
                <w:szCs w:val="24"/>
              </w:rPr>
              <w:t>стия в воспитательных мероприятиях ВСОКО (личностн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ые результат ы)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8" w:type="pct"/>
          </w:tcPr>
          <w:p w:rsidR="00E3729D" w:rsidRPr="004A3543" w:rsidRDefault="004D0A2F" w:rsidP="004D0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современная школа</w:t>
            </w:r>
          </w:p>
        </w:tc>
        <w:tc>
          <w:tcPr>
            <w:tcW w:w="970" w:type="pct"/>
          </w:tcPr>
          <w:p w:rsidR="004D0A2F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разнообразия и доступности дополнительного образования с учетом потребностей и возможностей детей. </w:t>
            </w:r>
          </w:p>
          <w:p w:rsidR="00E3729D" w:rsidRPr="004A3543" w:rsidRDefault="004D0A2F" w:rsidP="004D0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общешкольной программы/проекта по организации просветительских мероприятий по ЗОЖ, профилактике курения табака, употребления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алкоголя и наркотических средств.</w:t>
            </w:r>
          </w:p>
        </w:tc>
        <w:tc>
          <w:tcPr>
            <w:tcW w:w="612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Обеспечены условия для обучения и развития детей с ОВЗ и детей инвалидов Разработана и реализуется комплексная программа «Здоровья»</w:t>
            </w:r>
          </w:p>
        </w:tc>
        <w:tc>
          <w:tcPr>
            <w:tcW w:w="256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89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•Разработка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 •Разработка программы</w:t>
            </w:r>
          </w:p>
          <w:p w:rsidR="004D0A2F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профилактики деструктивного поведения подростков. •Организация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 •Проведение разъяснительной работы с родителями (законными представителями) и обучающимися</w:t>
            </w:r>
          </w:p>
          <w:p w:rsidR="004D0A2F" w:rsidRPr="004A3543" w:rsidRDefault="004D0A2F" w:rsidP="004D0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к посещению занятий физической культурой и спортом, в том числе посещению спортивных секций, школьных спортивных клубов. •Разработка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4" w:type="pct"/>
          </w:tcPr>
          <w:p w:rsidR="00E3729D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равовое 2.Матер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кое 3. </w:t>
            </w:r>
            <w:proofErr w:type="spellStart"/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proofErr w:type="spellEnd"/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88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М.Г.- директор</w:t>
            </w:r>
          </w:p>
        </w:tc>
        <w:tc>
          <w:tcPr>
            <w:tcW w:w="347" w:type="pct"/>
          </w:tcPr>
          <w:p w:rsidR="00E3729D" w:rsidRPr="004A3543" w:rsidRDefault="004D0A2F" w:rsidP="004D0A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– методическое и кадровое обеспечение образовательного процесса для детей с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ОВЗ - 100% обучающихся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Охват  просветительскими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в области ЗОЖ – 100% обучающихся</w:t>
            </w:r>
          </w:p>
        </w:tc>
        <w:tc>
          <w:tcPr>
            <w:tcW w:w="392" w:type="pct"/>
          </w:tcPr>
          <w:p w:rsidR="00E3729D" w:rsidRPr="004A3543" w:rsidRDefault="004D0A2F" w:rsidP="004D0A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</w:t>
            </w:r>
            <w:proofErr w:type="spellStart"/>
            <w:r w:rsidR="0053128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28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тиях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Профосмотр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C">
              <w:rPr>
                <w:rFonts w:ascii="Times New Roman" w:hAnsi="Times New Roman" w:cs="Times New Roman"/>
                <w:sz w:val="24"/>
                <w:szCs w:val="24"/>
              </w:rPr>
              <w:t>(состояни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е здоровья школьников и педагого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68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5. «Успех каждого ребенка»</w:t>
            </w:r>
          </w:p>
        </w:tc>
        <w:tc>
          <w:tcPr>
            <w:tcW w:w="970" w:type="pct"/>
          </w:tcPr>
          <w:p w:rsidR="004D0A2F" w:rsidRPr="004A3543" w:rsidRDefault="004D0A2F" w:rsidP="004D0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1.Обеспечение разнообразия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 дополнительного образования с учетом потребностей и возможностей детей. 2.Создание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:rsidR="00E3729D" w:rsidRPr="004A3543" w:rsidRDefault="004D0A2F" w:rsidP="004D0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3.Организация сетевой формы реализации образовательных программ и программ дополнительного образования</w:t>
            </w:r>
          </w:p>
        </w:tc>
        <w:tc>
          <w:tcPr>
            <w:tcW w:w="612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и функционирует центр детских инициатив Договоры о сетевом взаимодействии с ВУЗами и колледжами, а также предприятиями города и иными социальными партнерами</w:t>
            </w:r>
          </w:p>
        </w:tc>
        <w:tc>
          <w:tcPr>
            <w:tcW w:w="256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589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•Обеспечение диверсификац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. путем реализации программ дополнительного образования в сетевой форме. •Проведение мониторинга ресурсов внешней среды для реализации программ дополнительного образования. •Заключение договоров о реализации программ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в сетевой форме. •Обновление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</w:t>
            </w:r>
          </w:p>
        </w:tc>
        <w:tc>
          <w:tcPr>
            <w:tcW w:w="364" w:type="pct"/>
          </w:tcPr>
          <w:p w:rsidR="00E3729D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равовое 2.Матер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</w:t>
            </w:r>
            <w:r w:rsidR="004D0A2F" w:rsidRPr="004A3543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488" w:type="pct"/>
          </w:tcPr>
          <w:p w:rsidR="00E3729D" w:rsidRPr="004A3543" w:rsidRDefault="004D0A2F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Анкудимова И.Н- 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47" w:type="pct"/>
          </w:tcPr>
          <w:p w:rsidR="00E3729D" w:rsidRPr="004A3543" w:rsidRDefault="004D0A2F" w:rsidP="00531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меропр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иятиями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центра детских инициатив – 30% обучающих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</w:tcPr>
          <w:p w:rsidR="00E3729D" w:rsidRPr="004A3543" w:rsidRDefault="004D0A2F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</w:t>
            </w:r>
            <w:proofErr w:type="spellStart"/>
            <w:r w:rsidR="0053128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28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312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тиях Результат ы участия в творчески х конкурса х</w:t>
            </w:r>
          </w:p>
        </w:tc>
      </w:tr>
      <w:tr w:rsidR="003236D9" w:rsidRPr="004A3543" w:rsidTr="003236D9">
        <w:trPr>
          <w:trHeight w:val="495"/>
        </w:trPr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68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D55772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970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возможностей социального партнёрства для реализации профильного и предпрофессионального обучения школьников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конкурентоспособности выпускников. 2.Открытие предпрофессиональных классов</w:t>
            </w:r>
          </w:p>
        </w:tc>
        <w:tc>
          <w:tcPr>
            <w:tcW w:w="612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Договоры о сетевом взаимодействии с ВУЗами и колледжами, а также предприятиями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и иными социальными партнерами Организовано профильное и предпрофессиональное обучение,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на основе единой модели профориентации</w:t>
            </w:r>
          </w:p>
        </w:tc>
        <w:tc>
          <w:tcPr>
            <w:tcW w:w="256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89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•Повышение мотивации обучающихся в посещении занятий по программам дополнительно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образования, в том числе кружков, секций и др., направленных на профориентацию. •Организация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 •Обеспечение проведения мероприятий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определенным профессиям.</w:t>
            </w:r>
          </w:p>
        </w:tc>
        <w:tc>
          <w:tcPr>
            <w:tcW w:w="364" w:type="pct"/>
          </w:tcPr>
          <w:p w:rsidR="00E3729D" w:rsidRPr="004A3543" w:rsidRDefault="0053128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</w:t>
            </w:r>
            <w:r w:rsidR="00D55772" w:rsidRPr="004A3543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772" w:rsidRPr="004A3543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D55772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Матери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ально-техническое</w:t>
            </w:r>
          </w:p>
        </w:tc>
        <w:tc>
          <w:tcPr>
            <w:tcW w:w="488" w:type="pct"/>
          </w:tcPr>
          <w:p w:rsidR="00E3729D" w:rsidRPr="004A3543" w:rsidRDefault="00D5577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Багрова Н.А. – зам директора по УВР</w:t>
            </w:r>
          </w:p>
        </w:tc>
        <w:tc>
          <w:tcPr>
            <w:tcW w:w="347" w:type="pct"/>
          </w:tcPr>
          <w:p w:rsidR="00E3729D" w:rsidRPr="004A3543" w:rsidRDefault="00D55772" w:rsidP="00D55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договоров с социальны ми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партнерами – не менее 2 Вовлечены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тационные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100% школьников 7-9 классов</w:t>
            </w:r>
          </w:p>
        </w:tc>
        <w:tc>
          <w:tcPr>
            <w:tcW w:w="392" w:type="pct"/>
          </w:tcPr>
          <w:p w:rsidR="00D55772" w:rsidRPr="004A3543" w:rsidRDefault="00D55772" w:rsidP="00531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школьник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трудоустр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ойства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ков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</w:t>
            </w: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46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команда»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3.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личностног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о роста»</w:t>
            </w:r>
          </w:p>
        </w:tc>
        <w:tc>
          <w:tcPr>
            <w:tcW w:w="970" w:type="pct"/>
          </w:tcPr>
          <w:p w:rsidR="006E4FA4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самодиагностики образовательной организации, определение уровня соответствия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2.Управленческий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учётом 8 магистральных направлений развития</w:t>
            </w:r>
          </w:p>
          <w:p w:rsidR="006E4FA4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комплексная</w:t>
            </w:r>
          </w:p>
          <w:p w:rsidR="006E4FA4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личностных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 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</w:t>
            </w:r>
          </w:p>
        </w:tc>
        <w:tc>
          <w:tcPr>
            <w:tcW w:w="256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89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•Использование методологий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E4FA4" w:rsidRPr="004A3543" w:rsidRDefault="0053128C" w:rsidP="006E4F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</w:t>
            </w:r>
            <w:r w:rsidR="006E4FA4" w:rsidRPr="004A3543">
              <w:rPr>
                <w:rFonts w:ascii="Times New Roman" w:hAnsi="Times New Roman" w:cs="Times New Roman"/>
                <w:sz w:val="24"/>
                <w:szCs w:val="24"/>
              </w:rPr>
              <w:t>вно-правовое</w:t>
            </w:r>
          </w:p>
          <w:p w:rsidR="00E3729D" w:rsidRPr="004A3543" w:rsidRDefault="006E4FA4" w:rsidP="006E4F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Кадровое</w:t>
            </w:r>
          </w:p>
          <w:p w:rsidR="006E4FA4" w:rsidRPr="004A3543" w:rsidRDefault="006E4FA4" w:rsidP="006E4F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финансовое </w:t>
            </w:r>
          </w:p>
        </w:tc>
        <w:tc>
          <w:tcPr>
            <w:tcW w:w="48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Лобова Е.В. –заместитель директора по УВР</w:t>
            </w:r>
          </w:p>
        </w:tc>
        <w:tc>
          <w:tcPr>
            <w:tcW w:w="347" w:type="pct"/>
          </w:tcPr>
          <w:p w:rsidR="00E3729D" w:rsidRPr="004A3543" w:rsidRDefault="006E4FA4" w:rsidP="006E4F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30% педагогов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вовлечены в систему наставничества</w:t>
            </w:r>
          </w:p>
        </w:tc>
        <w:tc>
          <w:tcPr>
            <w:tcW w:w="392" w:type="pct"/>
          </w:tcPr>
          <w:p w:rsidR="00E3729D" w:rsidRPr="004A3543" w:rsidRDefault="006E4FA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ИКУ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6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970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зоны отдыха, креативных пространств для педагогов и школьников (трансформируемое пространство, архитектурная доступность)</w:t>
            </w:r>
          </w:p>
        </w:tc>
        <w:tc>
          <w:tcPr>
            <w:tcW w:w="612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уклад общеобразовательной организации и воспитывающая среда, ориентированная на формирование патриотизма,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гражданской идентичности, духовно</w:t>
            </w:r>
            <w:r w:rsidR="00531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культуры на основе российских традиционных духовных и культурных ценностей</w:t>
            </w:r>
          </w:p>
        </w:tc>
        <w:tc>
          <w:tcPr>
            <w:tcW w:w="256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89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диверсификации уровней психолого-педагогического сопровождения (индивидуальный, групповой, уровень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уровень организации).</w:t>
            </w:r>
          </w:p>
        </w:tc>
        <w:tc>
          <w:tcPr>
            <w:tcW w:w="364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льнотехничес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кое 2.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8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М.Г.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Солоникова</w:t>
            </w:r>
            <w:proofErr w:type="spellEnd"/>
          </w:p>
        </w:tc>
        <w:tc>
          <w:tcPr>
            <w:tcW w:w="347" w:type="pct"/>
          </w:tcPr>
          <w:p w:rsidR="00E3729D" w:rsidRPr="004A3543" w:rsidRDefault="006E4FA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охваченны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х системой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поддержки – не менее 20%</w:t>
            </w:r>
          </w:p>
        </w:tc>
        <w:tc>
          <w:tcPr>
            <w:tcW w:w="392" w:type="pct"/>
          </w:tcPr>
          <w:p w:rsidR="00E3729D" w:rsidRPr="004A3543" w:rsidRDefault="006E4FA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НОКОД</w:t>
            </w:r>
          </w:p>
        </w:tc>
      </w:tr>
      <w:tr w:rsidR="003236D9" w:rsidRPr="004A3543" w:rsidTr="003236D9">
        <w:tc>
          <w:tcPr>
            <w:tcW w:w="1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6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4.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родителей»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5. «Успех каждого ребенка»</w:t>
            </w:r>
          </w:p>
        </w:tc>
        <w:tc>
          <w:tcPr>
            <w:tcW w:w="970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1.Создание единого образовательного пространства и равных условий для каждого обучающегося независимо от социальных и экономических факторов. 2.Инновационна я деятельность</w:t>
            </w:r>
          </w:p>
        </w:tc>
        <w:tc>
          <w:tcPr>
            <w:tcW w:w="612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условия для обучения и развития детей с ОВЗ и детей инвалидов Обеспечена доступность качественного общего образования для достижения стабильно высоких образовательных результатов на основе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образовательных практик, в том числе с применением электронных образовательных ресурсов</w:t>
            </w:r>
          </w:p>
        </w:tc>
        <w:tc>
          <w:tcPr>
            <w:tcW w:w="256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89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•Обеспечение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возможностей профиля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Мессенджере. • Выделение под занятия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разноакцентированные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(кабинет, лаборатория, мастерские,</w:t>
            </w:r>
          </w:p>
        </w:tc>
        <w:tc>
          <w:tcPr>
            <w:tcW w:w="364" w:type="pct"/>
          </w:tcPr>
          <w:p w:rsidR="00E3729D" w:rsidRPr="004A3543" w:rsidRDefault="0053128C" w:rsidP="00531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</w:t>
            </w:r>
            <w:r w:rsidR="006E4FA4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вно-правовое 2.Матер </w:t>
            </w:r>
            <w:proofErr w:type="spellStart"/>
            <w:r w:rsidR="006E4FA4" w:rsidRPr="004A3543"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proofErr w:type="spellEnd"/>
            <w:r w:rsidR="006E4FA4" w:rsidRPr="004A3543">
              <w:rPr>
                <w:rFonts w:ascii="Times New Roman" w:hAnsi="Times New Roman" w:cs="Times New Roman"/>
                <w:sz w:val="24"/>
                <w:szCs w:val="24"/>
              </w:rPr>
              <w:t>-техническое</w:t>
            </w:r>
          </w:p>
        </w:tc>
        <w:tc>
          <w:tcPr>
            <w:tcW w:w="488" w:type="pct"/>
          </w:tcPr>
          <w:p w:rsidR="00E3729D" w:rsidRPr="004A3543" w:rsidRDefault="006E4FA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М.Г.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Солоникова</w:t>
            </w:r>
            <w:proofErr w:type="spellEnd"/>
          </w:p>
        </w:tc>
        <w:tc>
          <w:tcPr>
            <w:tcW w:w="347" w:type="pct"/>
          </w:tcPr>
          <w:p w:rsidR="00E3729D" w:rsidRPr="004A3543" w:rsidRDefault="006E4FA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являющихся членами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 на базе ИКОП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») –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</w:t>
            </w:r>
          </w:p>
        </w:tc>
        <w:tc>
          <w:tcPr>
            <w:tcW w:w="392" w:type="pct"/>
          </w:tcPr>
          <w:p w:rsidR="00E3729D" w:rsidRPr="004A3543" w:rsidRDefault="006E4FA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НОКОД</w:t>
            </w:r>
          </w:p>
        </w:tc>
      </w:tr>
    </w:tbl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A3543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Достигнуты показатели не ниже текущего среднего уровня «Школы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Обеспечена доступность качественного общего образования, достижение максимально возможных образовательных результатов.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Реализуется углубленное и профильное обучение, проектная и исследовательская деятельность, в том числе с применением электронных образовательных ресурсов.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Обеспечена объективная внутренняя система оценки качества образования.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Синхронизированы, взаимодействуют и дополняют друг друга учебный процесс и внеурочная деятельность.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Осуществляется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>Семья – активный участник процесса воспитания, социализации, выбора профессионального и жизненного пути, формирования мировоззрения.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Созданы условия для развития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ценностей;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Расширен перечень дополнительных образовательных услуг, предоставляемых обучающимся.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Профильное обучение реализуется на основе единой модели профориентации, организация сетевого взаимодействия образовательных организаций.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Стабильные положительные результаты, достигнутые обучающимися в ходе государственной итоговой аттестации.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Готовность выпускников школы к дальнейшему обучению и деятельности в современной высокотехнологической экономике.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>Совершенствование системы выявления, поддержки и развития талантливых детей на различных уровнях обучения в школе.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Сетевое взаимодействие с социальными партнерами.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Овладение педагогами цифровыми ресурсами, необходимыми для успешного решения задач современного образования в условиях реализации ФГОС.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Создано информационное пространство, обеспечивающее эффективный процесс достижения предметных,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и личностных образовательных результатов.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>Создана система дистанционного сопровождения учебного процесса в рамках цифровой школы.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>Трансформация физического пространства школы, пришкольного участка и учебного оборудования в соответствии с требованиями ФГОС.</w:t>
      </w:r>
    </w:p>
    <w:p w:rsidR="007C3589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</w:t>
      </w: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 Развитие школьного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виртуальных образовательных ресурсов и дистанционного образования.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Создание здоровых и безопасных условий труда и учебы.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3543">
        <w:rPr>
          <w:rFonts w:ascii="Times New Roman" w:hAnsi="Times New Roman" w:cs="Times New Roman"/>
          <w:sz w:val="24"/>
          <w:szCs w:val="24"/>
        </w:rPr>
        <w:t xml:space="preserve">Сформирован уклад общеобразовательной организации, поддерживающий ценности, </w:t>
      </w:r>
      <w:r w:rsidRPr="004A3543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и нравственную культуру всех участников образовательных отношений.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Формы представления результатов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1. Публичный отчёт,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на сайте школы.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2. Семинары, конференции, форумы по актуальным проблемам образовательной и воспитательной деятельности. 3. Обобщение передового опыта в профессиональных изданиях.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>Критерии эффективности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1.Соответствие содержания образования требованиям ФГОС, ФООП и индивидуальным познавательным потребностям обучающихся.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2.Удовлетворённость качеством образования со стороны всех участников образовательного процесса (через анкетирование, психологический мониторинг, собеседование).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3543">
        <w:rPr>
          <w:rFonts w:ascii="Times New Roman" w:hAnsi="Times New Roman" w:cs="Times New Roman"/>
          <w:sz w:val="24"/>
          <w:szCs w:val="24"/>
        </w:rPr>
        <w:t>Транслируемость</w:t>
      </w:r>
      <w:proofErr w:type="spellEnd"/>
      <w:r w:rsidRPr="004A3543">
        <w:rPr>
          <w:rFonts w:ascii="Times New Roman" w:hAnsi="Times New Roman" w:cs="Times New Roman"/>
          <w:sz w:val="24"/>
          <w:szCs w:val="24"/>
        </w:rPr>
        <w:t xml:space="preserve"> передовых педагогических практик.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43">
        <w:rPr>
          <w:rFonts w:ascii="Times New Roman" w:hAnsi="Times New Roman" w:cs="Times New Roman"/>
          <w:sz w:val="24"/>
          <w:szCs w:val="24"/>
        </w:rPr>
        <w:t xml:space="preserve"> 4. Рост конкурентоспособности гимназии в профессиональном сообществе. </w:t>
      </w:r>
    </w:p>
    <w:p w:rsidR="00B0255F" w:rsidRPr="004A3543" w:rsidRDefault="00B025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0255F" w:rsidRPr="004A354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4A3543">
        <w:rPr>
          <w:rFonts w:ascii="Times New Roman" w:hAnsi="Times New Roman" w:cs="Times New Roman"/>
          <w:sz w:val="24"/>
          <w:szCs w:val="24"/>
        </w:rPr>
        <w:t>5. Востребованность выпускников гимназии на рынке труда.</w:t>
      </w:r>
    </w:p>
    <w:p w:rsidR="007C3589" w:rsidRPr="004A3543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7C3589" w:rsidRPr="004A3543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4A3543" w:rsidTr="00BB192F">
        <w:tc>
          <w:tcPr>
            <w:tcW w:w="1282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4A3543" w:rsidTr="00BB192F">
        <w:trPr>
          <w:trHeight w:val="483"/>
        </w:trPr>
        <w:tc>
          <w:tcPr>
            <w:tcW w:w="1282" w:type="pct"/>
          </w:tcPr>
          <w:p w:rsidR="00E3729D" w:rsidRPr="004A3543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4A3543" w:rsidRDefault="00492CA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школы</w:t>
            </w:r>
          </w:p>
        </w:tc>
        <w:tc>
          <w:tcPr>
            <w:tcW w:w="1149" w:type="pct"/>
          </w:tcPr>
          <w:p w:rsidR="00E3729D" w:rsidRPr="004A3543" w:rsidRDefault="00492CA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1" w:type="pct"/>
          </w:tcPr>
          <w:p w:rsidR="00E3729D" w:rsidRPr="004A3543" w:rsidRDefault="00492CAC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медиацентре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военно</w:t>
            </w:r>
            <w:r w:rsidR="00FA02F8"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патриотическом клубе</w:t>
            </w:r>
          </w:p>
        </w:tc>
        <w:tc>
          <w:tcPr>
            <w:tcW w:w="87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4A3543" w:rsidTr="00BB192F">
        <w:tc>
          <w:tcPr>
            <w:tcW w:w="1282" w:type="pct"/>
          </w:tcPr>
          <w:p w:rsidR="00E3729D" w:rsidRPr="004A3543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панели</w:t>
            </w:r>
          </w:p>
          <w:p w:rsidR="00FA02F8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</w:p>
          <w:p w:rsidR="00FA02F8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 и принтеры</w:t>
            </w:r>
          </w:p>
        </w:tc>
        <w:tc>
          <w:tcPr>
            <w:tcW w:w="1149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A02F8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02F8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FA02F8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Интерактивные панели7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79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и областной бюджет</w:t>
            </w:r>
          </w:p>
        </w:tc>
      </w:tr>
      <w:tr w:rsidR="00E3729D" w:rsidRPr="004A3543" w:rsidTr="00BB192F">
        <w:tc>
          <w:tcPr>
            <w:tcW w:w="1282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49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английского языка, химии и биологии</w:t>
            </w:r>
          </w:p>
        </w:tc>
        <w:tc>
          <w:tcPr>
            <w:tcW w:w="87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4A3543" w:rsidTr="00BB192F">
        <w:tc>
          <w:tcPr>
            <w:tcW w:w="1282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4A3543" w:rsidRDefault="00FA02F8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14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4A3543" w:rsidTr="00BB192F">
        <w:tc>
          <w:tcPr>
            <w:tcW w:w="1282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4A3543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4A3543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A3543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4A3543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4A3543" w:rsidTr="00BB192F">
        <w:tc>
          <w:tcPr>
            <w:tcW w:w="1488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4A3543" w:rsidRDefault="00E3729D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4A3543" w:rsidTr="00BB192F">
        <w:tc>
          <w:tcPr>
            <w:tcW w:w="1488" w:type="pct"/>
          </w:tcPr>
          <w:p w:rsidR="00E3729D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школой</w:t>
            </w:r>
          </w:p>
        </w:tc>
        <w:tc>
          <w:tcPr>
            <w:tcW w:w="1488" w:type="pct"/>
          </w:tcPr>
          <w:p w:rsidR="00E3729D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самодиагностики ОО. Получены результаты самодиагностики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024" w:type="pct"/>
          </w:tcPr>
          <w:p w:rsidR="00E3729D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результатам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самодиагностики ШМР (не ниже 140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747444" w:rsidRPr="004A3543" w:rsidTr="00BB192F"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Проведен управленческий анализ результатов самодиагностики школы. Отчет о результатах самодиагностики. Аналитическая справка.</w:t>
            </w:r>
          </w:p>
        </w:tc>
        <w:tc>
          <w:tcPr>
            <w:tcW w:w="2024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из восьми направлений развития ШМР (положительная динамика)</w:t>
            </w:r>
          </w:p>
        </w:tc>
      </w:tr>
      <w:tr w:rsidR="00747444" w:rsidRPr="004A3543" w:rsidTr="00BB192F"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747444" w:rsidRPr="004A3543" w:rsidRDefault="00747444" w:rsidP="007474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Выбран управленческий трек развития школы. Составлена дорожная карта. </w:t>
            </w:r>
          </w:p>
        </w:tc>
        <w:tc>
          <w:tcPr>
            <w:tcW w:w="2024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трех направлений (ежегодно)</w:t>
            </w:r>
          </w:p>
        </w:tc>
      </w:tr>
      <w:tr w:rsidR="00747444" w:rsidRPr="004A3543" w:rsidTr="00BB192F"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Создание условий перехода на следующий уровень с учётом восьми магистральных направлений развития</w:t>
            </w:r>
          </w:p>
        </w:tc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учебные планы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Разработана комплексная программа «Здоровье»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о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медиацентре</w:t>
            </w:r>
            <w:proofErr w:type="spellEnd"/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Создан центр детских инициатив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комплексный план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Разработан фонд оценочных средств для текущей и промежуточной аттестации с учётом требований ФГОС, международных исследований, современных требований к инструментам оценивания. Разработаны критерии оценки результатов для повышения объективности.</w:t>
            </w:r>
          </w:p>
        </w:tc>
        <w:tc>
          <w:tcPr>
            <w:tcW w:w="2024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10% старшеклассников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допобразованием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направлению вырос на 15%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70% обучающихся классов гуманитарного профиля вовлечены в деятельность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20% учащихся участвуют в мероприятиях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70% старшеклассников (9- 11 классы) принимают участие в профессиональных пробах на региональных площадках</w:t>
            </w: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ФОС по всем предметам учебного плана (не менее 1 работы по каждому предмету)</w:t>
            </w:r>
          </w:p>
        </w:tc>
      </w:tr>
      <w:tr w:rsidR="00747444" w:rsidRPr="004A3543" w:rsidTr="00BB192F"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в образовательный и воспитательный процесс школы</w:t>
            </w:r>
          </w:p>
        </w:tc>
        <w:tc>
          <w:tcPr>
            <w:tcW w:w="1488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участвуют в управлении образовательным процессом, учебно-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мероприятиях; получают психолого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педагогическую и методическую консультации по вопросам обучения и воспитания детей</w:t>
            </w:r>
          </w:p>
        </w:tc>
        <w:tc>
          <w:tcPr>
            <w:tcW w:w="2024" w:type="pct"/>
          </w:tcPr>
          <w:p w:rsidR="00747444" w:rsidRPr="004A3543" w:rsidRDefault="0074744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родителей (законных представителей), вовлеченных в управление образовательным процессом и в проведение учебно-воспитательных мероприятий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повысится до 70 %</w:t>
            </w:r>
          </w:p>
        </w:tc>
      </w:tr>
      <w:tr w:rsidR="00747444" w:rsidRPr="004A3543" w:rsidTr="00BB192F">
        <w:tc>
          <w:tcPr>
            <w:tcW w:w="1488" w:type="pct"/>
          </w:tcPr>
          <w:p w:rsidR="00747444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488" w:type="pct"/>
          </w:tcPr>
          <w:p w:rsidR="00747444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Сформированы наставнические «пары» по модели «учитель- учитель», организовано планирование непрерывного профессионального развития через индивидуальные образовательные маршруты (ИОМ)</w:t>
            </w: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Педагоги школы успешно прошли КПК и РИКУ (уровень не ниже базового)</w:t>
            </w:r>
          </w:p>
          <w:p w:rsidR="00F963B6" w:rsidRPr="004A3543" w:rsidRDefault="00F963B6" w:rsidP="00F963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Снижена тревожность и неуверенность педагогов ОУ при работе с обучающимися с ОВЗ. 2. Пройдена курсовая подготовка по теме «Организация работы с детьми с ОВЗ». 3. Организованы на постоянной основе психолого-педагогические консультации для педагогов, работающих с детьми с ОВЗ. 4.Разработаны адаптированные программы</w:t>
            </w:r>
          </w:p>
          <w:p w:rsidR="00F963B6" w:rsidRPr="004A3543" w:rsidRDefault="00F963B6" w:rsidP="00F963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747444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20% педагогов</w:t>
            </w: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90% педагогов</w:t>
            </w: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успешные педагогические практики по работе с детьми с ОВЗ и детьми-инвалидами, повысится на 15 %</w:t>
            </w: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70% учащихся включено в систему дополнительного образования школы.</w:t>
            </w: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6" w:rsidRPr="004A3543" w:rsidRDefault="00F963B6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A354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4A35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21"/>
        <w:gridCol w:w="1916"/>
        <w:gridCol w:w="1711"/>
        <w:gridCol w:w="2343"/>
        <w:gridCol w:w="2437"/>
        <w:gridCol w:w="1839"/>
        <w:gridCol w:w="2159"/>
      </w:tblGrid>
      <w:tr w:rsidR="009E4310" w:rsidRPr="004A3543" w:rsidTr="004A3543">
        <w:trPr>
          <w:trHeight w:val="20"/>
        </w:trPr>
        <w:tc>
          <w:tcPr>
            <w:tcW w:w="918" w:type="pct"/>
            <w:vAlign w:val="center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6" w:type="pct"/>
            <w:gridSpan w:val="2"/>
            <w:vAlign w:val="center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88" w:type="pct"/>
            <w:gridSpan w:val="2"/>
            <w:vAlign w:val="center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26" w:type="pct"/>
            <w:vAlign w:val="center"/>
          </w:tcPr>
          <w:p w:rsidR="007C3589" w:rsidRPr="004A3543" w:rsidRDefault="007C3589" w:rsidP="00BB19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32" w:type="pct"/>
            <w:vAlign w:val="center"/>
          </w:tcPr>
          <w:p w:rsidR="007C3589" w:rsidRPr="004A3543" w:rsidRDefault="007C3589" w:rsidP="00BB19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0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58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26" w:type="pct"/>
          </w:tcPr>
          <w:p w:rsidR="007C3589" w:rsidRPr="004A3543" w:rsidRDefault="007C3589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7C3589" w:rsidRPr="004A3543" w:rsidRDefault="007C3589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543" w:rsidRPr="004A3543" w:rsidTr="004A3543">
        <w:trPr>
          <w:trHeight w:val="20"/>
        </w:trPr>
        <w:tc>
          <w:tcPr>
            <w:tcW w:w="3642" w:type="pct"/>
            <w:gridSpan w:val="5"/>
            <w:vAlign w:val="center"/>
          </w:tcPr>
          <w:p w:rsidR="007C3589" w:rsidRPr="004A3543" w:rsidRDefault="00543332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«Эффективная команда» Задача: совершенствование системы управления школой</w:t>
            </w:r>
          </w:p>
        </w:tc>
        <w:tc>
          <w:tcPr>
            <w:tcW w:w="1358" w:type="pct"/>
            <w:gridSpan w:val="2"/>
            <w:vAlign w:val="center"/>
          </w:tcPr>
          <w:p w:rsidR="007C3589" w:rsidRPr="004A3543" w:rsidRDefault="008E1AD2" w:rsidP="004A35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7C3589" w:rsidRPr="004A3543" w:rsidRDefault="0054333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1.Формирование актива школьной команды (управленческая команда), организация его работы (проектный офис)</w:t>
            </w:r>
          </w:p>
        </w:tc>
        <w:tc>
          <w:tcPr>
            <w:tcW w:w="652" w:type="pct"/>
          </w:tcPr>
          <w:p w:rsidR="007C3589" w:rsidRPr="004A3543" w:rsidRDefault="005966DE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584" w:type="pct"/>
          </w:tcPr>
          <w:p w:rsidR="007C3589" w:rsidRPr="004A3543" w:rsidRDefault="007C3589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7C3589" w:rsidRPr="004A3543" w:rsidRDefault="005966DE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проектных команд</w:t>
            </w:r>
          </w:p>
        </w:tc>
        <w:tc>
          <w:tcPr>
            <w:tcW w:w="758" w:type="pct"/>
          </w:tcPr>
          <w:p w:rsidR="007C3589" w:rsidRPr="004A3543" w:rsidRDefault="005966DE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Протокол педсовета с предложениями по направлениям развития школы</w:t>
            </w:r>
          </w:p>
        </w:tc>
        <w:tc>
          <w:tcPr>
            <w:tcW w:w="626" w:type="pct"/>
          </w:tcPr>
          <w:p w:rsidR="007C3589" w:rsidRPr="004A3543" w:rsidRDefault="005966DE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7C3589" w:rsidRPr="004A3543" w:rsidRDefault="005966DE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самодиагностики школы в рамках Проекта: достижения, исходный уровень по показателям «Школы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Выявление дефицитов показателей соответствия уровню модели «Школы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и определение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основных рисков</w:t>
            </w:r>
          </w:p>
        </w:tc>
        <w:tc>
          <w:tcPr>
            <w:tcW w:w="652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584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5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Скорректированы направления развития, разработана программа развития школы и «дорожная карта» по достижению следующего (повышенного) уровня</w:t>
            </w:r>
          </w:p>
        </w:tc>
        <w:tc>
          <w:tcPr>
            <w:tcW w:w="626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Педагогический совет «Перспективный портрет школы»</w:t>
            </w:r>
          </w:p>
        </w:tc>
        <w:tc>
          <w:tcPr>
            <w:tcW w:w="652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18.01.2025</w:t>
            </w:r>
          </w:p>
        </w:tc>
        <w:tc>
          <w:tcPr>
            <w:tcW w:w="584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Явка педагогов (%)</w:t>
            </w:r>
          </w:p>
        </w:tc>
        <w:tc>
          <w:tcPr>
            <w:tcW w:w="75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показателей развития (отчеты проектных групп)</w:t>
            </w:r>
          </w:p>
        </w:tc>
        <w:tc>
          <w:tcPr>
            <w:tcW w:w="626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4.Стратегическое планирование развития школы по всем направлениям Проекта</w:t>
            </w:r>
          </w:p>
        </w:tc>
        <w:tc>
          <w:tcPr>
            <w:tcW w:w="652" w:type="pct"/>
          </w:tcPr>
          <w:p w:rsidR="005966DE" w:rsidRPr="004A3543" w:rsidRDefault="009F3BF4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584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 программа развития</w:t>
            </w:r>
          </w:p>
        </w:tc>
        <w:tc>
          <w:tcPr>
            <w:tcW w:w="75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Отчет по итогам самодиагностики с описанием выявленных дефицитов и перечень управленческих решений по их ликвидации</w:t>
            </w:r>
          </w:p>
        </w:tc>
        <w:tc>
          <w:tcPr>
            <w:tcW w:w="626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5.Изучение и постоянный мониторинг мероприятий, реализуемых в рамках Программы</w:t>
            </w:r>
          </w:p>
        </w:tc>
        <w:tc>
          <w:tcPr>
            <w:tcW w:w="652" w:type="pct"/>
          </w:tcPr>
          <w:p w:rsidR="005966DE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10,12,2025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10.12.2026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10.12.2027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10.12.2028</w:t>
            </w:r>
          </w:p>
        </w:tc>
        <w:tc>
          <w:tcPr>
            <w:tcW w:w="584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Показатели по каждому направлению (динамика)</w:t>
            </w:r>
          </w:p>
        </w:tc>
        <w:tc>
          <w:tcPr>
            <w:tcW w:w="75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(ШМР)</w:t>
            </w:r>
          </w:p>
        </w:tc>
        <w:tc>
          <w:tcPr>
            <w:tcW w:w="652" w:type="pct"/>
          </w:tcPr>
          <w:p w:rsidR="005966DE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01.10.2025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01.10.2026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01.10.2027</w:t>
            </w:r>
          </w:p>
          <w:p w:rsidR="00A20D81" w:rsidRPr="004A3543" w:rsidRDefault="00A20D81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01.10.2028</w:t>
            </w:r>
          </w:p>
        </w:tc>
        <w:tc>
          <w:tcPr>
            <w:tcW w:w="584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результатам самодиагностики ШМР</w:t>
            </w:r>
          </w:p>
        </w:tc>
        <w:tc>
          <w:tcPr>
            <w:tcW w:w="758" w:type="pct"/>
          </w:tcPr>
          <w:p w:rsidR="005966DE" w:rsidRPr="004A3543" w:rsidRDefault="005966DE" w:rsidP="005966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732" w:type="pct"/>
          </w:tcPr>
          <w:p w:rsidR="005966DE" w:rsidRPr="004A3543" w:rsidRDefault="005966DE" w:rsidP="005966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3642" w:type="pct"/>
            <w:gridSpan w:val="5"/>
          </w:tcPr>
          <w:p w:rsidR="00A20D81" w:rsidRPr="004A3543" w:rsidRDefault="00A20D81" w:rsidP="00A20D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2. «Современная школа» Задача: создание условий перехода на следующий уровень с учётом восьми магистральных направлений развития ШМР</w:t>
            </w:r>
          </w:p>
        </w:tc>
        <w:tc>
          <w:tcPr>
            <w:tcW w:w="1358" w:type="pct"/>
            <w:gridSpan w:val="2"/>
          </w:tcPr>
          <w:p w:rsidR="00A20D81" w:rsidRPr="004A3543" w:rsidRDefault="00A20D81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543332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1.Формирование перечня учебников и учебных пособий в соответствии с федеральным перечнем (единая линейка учебников)</w:t>
            </w:r>
          </w:p>
        </w:tc>
        <w:tc>
          <w:tcPr>
            <w:tcW w:w="652" w:type="pct"/>
          </w:tcPr>
          <w:p w:rsidR="00965542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543332" w:rsidRPr="004A3543" w:rsidRDefault="00965542" w:rsidP="00965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15.01.2026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15.01.202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5542" w:rsidRPr="004A3543" w:rsidRDefault="00965542" w:rsidP="00965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15.01.2028</w:t>
            </w:r>
          </w:p>
        </w:tc>
        <w:tc>
          <w:tcPr>
            <w:tcW w:w="584" w:type="pct"/>
          </w:tcPr>
          <w:p w:rsidR="00543332" w:rsidRPr="004A3543" w:rsidRDefault="0054333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543332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учебников,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пособий, кол-во обучающихся, кол-во детей, обучающихся по адаптированным программам</w:t>
            </w:r>
          </w:p>
        </w:tc>
        <w:tc>
          <w:tcPr>
            <w:tcW w:w="758" w:type="pct"/>
          </w:tcPr>
          <w:p w:rsidR="00543332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Контракт на закупку учебников, учебных пособий. Приказ об утверждении УМК на текущий учебный год</w:t>
            </w:r>
          </w:p>
        </w:tc>
        <w:tc>
          <w:tcPr>
            <w:tcW w:w="626" w:type="pct"/>
          </w:tcPr>
          <w:p w:rsidR="00543332" w:rsidRPr="004A3543" w:rsidRDefault="00965542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Любимцева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Ю.А.- зав. библиотекой</w:t>
            </w:r>
          </w:p>
        </w:tc>
        <w:tc>
          <w:tcPr>
            <w:tcW w:w="732" w:type="pct"/>
          </w:tcPr>
          <w:p w:rsidR="00543332" w:rsidRPr="004A3543" w:rsidRDefault="00965542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2. Развитие ЦОС</w:t>
            </w:r>
          </w:p>
        </w:tc>
        <w:tc>
          <w:tcPr>
            <w:tcW w:w="652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15.01.2025 15.01.2026 15.01.2027</w:t>
            </w:r>
          </w:p>
          <w:p w:rsidR="00965542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15.01.2028</w:t>
            </w:r>
          </w:p>
        </w:tc>
        <w:tc>
          <w:tcPr>
            <w:tcW w:w="584" w:type="pct"/>
          </w:tcPr>
          <w:p w:rsidR="00A20D81" w:rsidRPr="004A3543" w:rsidRDefault="00A20D81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педагогов, обучающихся и родителей, активированных в ФГИС «Моя школа» и на платформе 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Выдача и выполнение ЦДЗ Дистанционное обучение (приказы об организации дистанционного обучения) Участие в обучающих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(графики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A20D81" w:rsidRPr="004A3543" w:rsidRDefault="00965542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Классные руководители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</w:p>
        </w:tc>
        <w:tc>
          <w:tcPr>
            <w:tcW w:w="732" w:type="pct"/>
          </w:tcPr>
          <w:p w:rsidR="00A20D81" w:rsidRPr="004A3543" w:rsidRDefault="00965542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Лобова Е.В. –зам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директораа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3. Разработка фонда оценочных средств для текущей и промежуточной аттестации с учётом требований ФГОС для повышения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объективности оценки</w:t>
            </w:r>
          </w:p>
        </w:tc>
        <w:tc>
          <w:tcPr>
            <w:tcW w:w="652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A20D81" w:rsidRPr="004A3543" w:rsidRDefault="00A20D81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Не менее 1 работы по каждому предмету</w:t>
            </w:r>
          </w:p>
        </w:tc>
        <w:tc>
          <w:tcPr>
            <w:tcW w:w="758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ФОС по всем предметам учебного плана</w:t>
            </w:r>
          </w:p>
        </w:tc>
        <w:tc>
          <w:tcPr>
            <w:tcW w:w="626" w:type="pct"/>
          </w:tcPr>
          <w:p w:rsidR="00A20D81" w:rsidRPr="004A3543" w:rsidRDefault="00965542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Руководители МК</w:t>
            </w:r>
          </w:p>
        </w:tc>
        <w:tc>
          <w:tcPr>
            <w:tcW w:w="732" w:type="pct"/>
          </w:tcPr>
          <w:p w:rsidR="00A20D81" w:rsidRPr="004A3543" w:rsidRDefault="00AD6AB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директора Лобова Е.В.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оценочных процедур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проверки.</w:t>
            </w:r>
          </w:p>
        </w:tc>
        <w:tc>
          <w:tcPr>
            <w:tcW w:w="652" w:type="pct"/>
          </w:tcPr>
          <w:p w:rsidR="00A20D81" w:rsidRPr="004A3543" w:rsidRDefault="00965542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15.01.2025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15.01.2026 15.01.2027</w:t>
            </w:r>
          </w:p>
          <w:p w:rsidR="00AD6AB4" w:rsidRPr="004A3543" w:rsidRDefault="00AD6AB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15.01.20218</w:t>
            </w:r>
          </w:p>
        </w:tc>
        <w:tc>
          <w:tcPr>
            <w:tcW w:w="584" w:type="pct"/>
          </w:tcPr>
          <w:p w:rsidR="00A20D81" w:rsidRPr="004A3543" w:rsidRDefault="00A20D81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A20D81" w:rsidRPr="004A3543" w:rsidRDefault="00AD6AB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необъективных результатов по итогам независимой диагностики до 10%</w:t>
            </w:r>
          </w:p>
        </w:tc>
        <w:tc>
          <w:tcPr>
            <w:tcW w:w="758" w:type="pct"/>
          </w:tcPr>
          <w:p w:rsidR="00A20D81" w:rsidRPr="004A3543" w:rsidRDefault="00AD6AB4" w:rsidP="00BB19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результатах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ВПР/РДР/ГИА</w:t>
            </w:r>
          </w:p>
        </w:tc>
        <w:tc>
          <w:tcPr>
            <w:tcW w:w="626" w:type="pct"/>
          </w:tcPr>
          <w:p w:rsidR="00A20D81" w:rsidRPr="004A3543" w:rsidRDefault="00AD6AB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</w:t>
            </w:r>
          </w:p>
        </w:tc>
        <w:tc>
          <w:tcPr>
            <w:tcW w:w="732" w:type="pct"/>
          </w:tcPr>
          <w:p w:rsidR="00A20D81" w:rsidRPr="004A3543" w:rsidRDefault="00AD6AB4" w:rsidP="00BB1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Зам директора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Лобова Е.В.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885415" w:rsidRPr="004A3543" w:rsidRDefault="004A3543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t>.Организация подготовки обучающихся к региональному и заключительному этапам олимпиад</w:t>
            </w:r>
          </w:p>
        </w:tc>
        <w:tc>
          <w:tcPr>
            <w:tcW w:w="652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  <w:tc>
          <w:tcPr>
            <w:tcW w:w="584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олимпиад</w:t>
            </w:r>
          </w:p>
        </w:tc>
        <w:tc>
          <w:tcPr>
            <w:tcW w:w="758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График подготовки к олимпиадам Предметно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методическое и организационное сопровождение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участников олимпиад</w:t>
            </w:r>
          </w:p>
        </w:tc>
        <w:tc>
          <w:tcPr>
            <w:tcW w:w="626" w:type="pct"/>
          </w:tcPr>
          <w:p w:rsidR="00885415" w:rsidRPr="004A3543" w:rsidRDefault="00885415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Руководители МК Педагоги</w:t>
            </w:r>
          </w:p>
        </w:tc>
        <w:tc>
          <w:tcPr>
            <w:tcW w:w="732" w:type="pct"/>
          </w:tcPr>
          <w:p w:rsidR="00885415" w:rsidRPr="004A3543" w:rsidRDefault="00885415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директора Лобова Е.В.</w:t>
            </w:r>
          </w:p>
        </w:tc>
      </w:tr>
      <w:tr w:rsidR="00885415" w:rsidRPr="004A3543" w:rsidTr="00885415">
        <w:trPr>
          <w:trHeight w:val="20"/>
        </w:trPr>
        <w:tc>
          <w:tcPr>
            <w:tcW w:w="5000" w:type="pct"/>
            <w:gridSpan w:val="7"/>
          </w:tcPr>
          <w:p w:rsidR="00885415" w:rsidRPr="004A3543" w:rsidRDefault="00885415" w:rsidP="008854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2. Здоровье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885415" w:rsidRPr="004A3543" w:rsidRDefault="004A3543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t>.Проведение мероприятий, стимулирующих спортивные достижения обучающихся, интерес к физкультурно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652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Охват доп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образованием по спортивному направлению (%)</w:t>
            </w:r>
          </w:p>
        </w:tc>
        <w:tc>
          <w:tcPr>
            <w:tcW w:w="758" w:type="pct"/>
          </w:tcPr>
          <w:p w:rsidR="00885415" w:rsidRPr="004A3543" w:rsidRDefault="00F10997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Открытие спортивных клубов по нескольким направлениям</w:t>
            </w:r>
          </w:p>
        </w:tc>
        <w:tc>
          <w:tcPr>
            <w:tcW w:w="626" w:type="pct"/>
          </w:tcPr>
          <w:p w:rsidR="00885415" w:rsidRPr="004A3543" w:rsidRDefault="00F10997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Соколова А.И. – учитель физической культуры </w:t>
            </w:r>
          </w:p>
        </w:tc>
        <w:tc>
          <w:tcPr>
            <w:tcW w:w="732" w:type="pct"/>
          </w:tcPr>
          <w:p w:rsidR="00885415" w:rsidRPr="004A3543" w:rsidRDefault="00F10997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Багрова Н.А. – зам директора по ВР 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885415" w:rsidRPr="004A3543" w:rsidRDefault="004A3543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885415"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</w:t>
            </w:r>
          </w:p>
        </w:tc>
        <w:tc>
          <w:tcPr>
            <w:tcW w:w="652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885415" w:rsidRPr="004A3543" w:rsidRDefault="00885415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885415" w:rsidRPr="004A3543" w:rsidRDefault="00F10997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просветительскими мероприятиями в области ЗОЖ</w:t>
            </w:r>
          </w:p>
        </w:tc>
        <w:tc>
          <w:tcPr>
            <w:tcW w:w="758" w:type="pct"/>
          </w:tcPr>
          <w:p w:rsidR="00885415" w:rsidRPr="004A3543" w:rsidRDefault="00F10997" w:rsidP="008854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626" w:type="pct"/>
          </w:tcPr>
          <w:p w:rsidR="00885415" w:rsidRPr="004A3543" w:rsidRDefault="00F10997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Ермолина Ю.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Н. – социальный педагог</w:t>
            </w:r>
          </w:p>
        </w:tc>
        <w:tc>
          <w:tcPr>
            <w:tcW w:w="732" w:type="pct"/>
          </w:tcPr>
          <w:p w:rsidR="00885415" w:rsidRPr="004A3543" w:rsidRDefault="00F10997" w:rsidP="008854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Ермолина Ю. Н. –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F10997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10997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профилактики деструктивного поведения подростков</w:t>
            </w:r>
          </w:p>
        </w:tc>
        <w:tc>
          <w:tcPr>
            <w:tcW w:w="652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состоящих на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учете (%)</w:t>
            </w:r>
          </w:p>
        </w:tc>
        <w:tc>
          <w:tcPr>
            <w:tcW w:w="758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6" w:type="pct"/>
          </w:tcPr>
          <w:p w:rsidR="00F10997" w:rsidRPr="004A3543" w:rsidRDefault="00F10997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Ермолина Ю. Н. – социальный педагог</w:t>
            </w:r>
          </w:p>
        </w:tc>
        <w:tc>
          <w:tcPr>
            <w:tcW w:w="732" w:type="pct"/>
          </w:tcPr>
          <w:p w:rsidR="00F10997" w:rsidRPr="004A3543" w:rsidRDefault="00F10997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Ермолина Ю. Н. – социальный педагог</w:t>
            </w:r>
          </w:p>
        </w:tc>
      </w:tr>
      <w:tr w:rsidR="00F10997" w:rsidRPr="004A3543" w:rsidTr="00F10997">
        <w:trPr>
          <w:trHeight w:val="20"/>
        </w:trPr>
        <w:tc>
          <w:tcPr>
            <w:tcW w:w="5000" w:type="pct"/>
            <w:gridSpan w:val="7"/>
          </w:tcPr>
          <w:p w:rsidR="00F10997" w:rsidRPr="004A3543" w:rsidRDefault="00F10997" w:rsidP="00F109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3. Творчество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F10997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997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="00F10997"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652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Охват классов гуманитарного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профиля деятельностью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758" w:type="pct"/>
          </w:tcPr>
          <w:p w:rsidR="00F10997" w:rsidRPr="004A3543" w:rsidRDefault="00CA5EF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медиацентре</w:t>
            </w:r>
            <w:proofErr w:type="spellEnd"/>
          </w:p>
        </w:tc>
        <w:tc>
          <w:tcPr>
            <w:tcW w:w="626" w:type="pct"/>
          </w:tcPr>
          <w:p w:rsidR="00F10997" w:rsidRPr="004A3543" w:rsidRDefault="00F10997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Анкудимова И.Н. – советник директора </w:t>
            </w:r>
          </w:p>
        </w:tc>
        <w:tc>
          <w:tcPr>
            <w:tcW w:w="732" w:type="pct"/>
          </w:tcPr>
          <w:p w:rsidR="00F10997" w:rsidRPr="004A3543" w:rsidRDefault="00F10997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CA5EFF" w:rsidRPr="004A3543" w:rsidRDefault="00CA5EFF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 Организация сетевой формы реализации образовательных программ и программ дополнительного образования</w:t>
            </w:r>
          </w:p>
        </w:tc>
        <w:tc>
          <w:tcPr>
            <w:tcW w:w="652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758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 с ВУЗами и колледжами, а также предприятиями города и иными социальными партнерами</w:t>
            </w:r>
          </w:p>
        </w:tc>
        <w:tc>
          <w:tcPr>
            <w:tcW w:w="626" w:type="pct"/>
          </w:tcPr>
          <w:p w:rsidR="00CA5EFF" w:rsidRPr="004A3543" w:rsidRDefault="00CA5EFF" w:rsidP="00CA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  <w:tc>
          <w:tcPr>
            <w:tcW w:w="732" w:type="pct"/>
          </w:tcPr>
          <w:p w:rsidR="00CA5EFF" w:rsidRPr="004A3543" w:rsidRDefault="00CA5EFF" w:rsidP="00CA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</w:tr>
      <w:tr w:rsidR="00CA5EFF" w:rsidRPr="004A3543" w:rsidTr="00CA5EFF">
        <w:trPr>
          <w:trHeight w:val="20"/>
        </w:trPr>
        <w:tc>
          <w:tcPr>
            <w:tcW w:w="5000" w:type="pct"/>
            <w:gridSpan w:val="7"/>
          </w:tcPr>
          <w:p w:rsidR="00CA5EFF" w:rsidRPr="004A3543" w:rsidRDefault="00CA5EFF" w:rsidP="00CA5EF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5. Профориентация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CA5EFF" w:rsidRPr="004A3543" w:rsidRDefault="004A3543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</w:t>
            </w:r>
            <w:proofErr w:type="spellStart"/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реализации. Разработка комплексного плана </w:t>
            </w:r>
            <w:proofErr w:type="spellStart"/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52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01.02.2025</w:t>
            </w:r>
          </w:p>
        </w:tc>
        <w:tc>
          <w:tcPr>
            <w:tcW w:w="584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Охват старшеклассников (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классы) профессиональными пробами на региональных площадках</w:t>
            </w:r>
          </w:p>
        </w:tc>
        <w:tc>
          <w:tcPr>
            <w:tcW w:w="758" w:type="pct"/>
          </w:tcPr>
          <w:p w:rsidR="00CA5EFF" w:rsidRPr="004A3543" w:rsidRDefault="00CA5EFF" w:rsidP="00CA5E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учетом возрастных групп.</w:t>
            </w:r>
          </w:p>
        </w:tc>
        <w:tc>
          <w:tcPr>
            <w:tcW w:w="626" w:type="pct"/>
          </w:tcPr>
          <w:p w:rsidR="00CA5EFF" w:rsidRPr="004A3543" w:rsidRDefault="00CA5EFF" w:rsidP="00CA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  <w:tc>
          <w:tcPr>
            <w:tcW w:w="732" w:type="pct"/>
          </w:tcPr>
          <w:p w:rsidR="00CA5EFF" w:rsidRPr="004A3543" w:rsidRDefault="00CA5EFF" w:rsidP="00CA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F10997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>.Регистрация в</w:t>
            </w:r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EFF" w:rsidRPr="004A3543">
              <w:rPr>
                <w:rFonts w:ascii="Times New Roman" w:hAnsi="Times New Roman" w:cs="Times New Roman"/>
                <w:sz w:val="24"/>
                <w:szCs w:val="24"/>
              </w:rPr>
              <w:t>проекте «Билет в будущее» через регионального координатора</w:t>
            </w:r>
          </w:p>
        </w:tc>
        <w:tc>
          <w:tcPr>
            <w:tcW w:w="652" w:type="pct"/>
          </w:tcPr>
          <w:p w:rsidR="00F10997" w:rsidRPr="004A3543" w:rsidRDefault="00CF4B91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584" w:type="pct"/>
          </w:tcPr>
          <w:p w:rsidR="00F10997" w:rsidRPr="004A3543" w:rsidRDefault="00F10997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F10997" w:rsidRPr="004A3543" w:rsidRDefault="00CA5EF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старшеклассников (8-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классы), зарегистрированных в проекте Доля обучающихся, прошедших проф. диагностику</w:t>
            </w:r>
          </w:p>
        </w:tc>
        <w:tc>
          <w:tcPr>
            <w:tcW w:w="758" w:type="pct"/>
          </w:tcPr>
          <w:p w:rsidR="00F10997" w:rsidRPr="004A3543" w:rsidRDefault="00CF4B91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учетом возрастных групп. Определение категории обучающихся с ОВЗ и инвалидностью и их количества, участвующих в реализации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626" w:type="pct"/>
          </w:tcPr>
          <w:p w:rsidR="00F10997" w:rsidRPr="004A3543" w:rsidRDefault="00CF4B91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732" w:type="pct"/>
          </w:tcPr>
          <w:p w:rsidR="00F10997" w:rsidRPr="004A3543" w:rsidRDefault="00CF4B91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0A151C" w:rsidRPr="004A3543" w:rsidRDefault="004A3543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. Организация взаимодействия с предприятиями для использования ресурсов профессионально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производственной среды с целью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определения, осознанного выбора 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образовательно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профессиональных маршрутов, готовности к дальнейшему обучению и успешной социализации.</w:t>
            </w:r>
          </w:p>
        </w:tc>
        <w:tc>
          <w:tcPr>
            <w:tcW w:w="652" w:type="pct"/>
          </w:tcPr>
          <w:p w:rsidR="000A151C" w:rsidRPr="004A3543" w:rsidRDefault="000A151C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584" w:type="pct"/>
          </w:tcPr>
          <w:p w:rsidR="000A151C" w:rsidRPr="004A3543" w:rsidRDefault="000A151C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0A151C" w:rsidRPr="004A3543" w:rsidRDefault="000A151C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новых договоров с социальными партнерами – не менее 2</w:t>
            </w:r>
          </w:p>
        </w:tc>
        <w:tc>
          <w:tcPr>
            <w:tcW w:w="758" w:type="pct"/>
          </w:tcPr>
          <w:p w:rsidR="000A151C" w:rsidRPr="004A3543" w:rsidRDefault="000A151C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626" w:type="pct"/>
          </w:tcPr>
          <w:p w:rsidR="000A151C" w:rsidRPr="004A3543" w:rsidRDefault="000A151C" w:rsidP="000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  <w:tc>
          <w:tcPr>
            <w:tcW w:w="732" w:type="pct"/>
          </w:tcPr>
          <w:p w:rsidR="000A151C" w:rsidRPr="004A3543" w:rsidRDefault="000A151C" w:rsidP="000A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gram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51C" w:rsidRPr="004A3543" w:rsidTr="000A151C">
        <w:trPr>
          <w:trHeight w:val="20"/>
        </w:trPr>
        <w:tc>
          <w:tcPr>
            <w:tcW w:w="5000" w:type="pct"/>
            <w:gridSpan w:val="7"/>
          </w:tcPr>
          <w:p w:rsidR="000A151C" w:rsidRPr="004A3543" w:rsidRDefault="000A151C" w:rsidP="000A151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6. Учитель. Школьная команда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CA5EFF" w:rsidRPr="004A3543" w:rsidRDefault="004A3543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творческих групп педагогов для реализации инновационных проектов 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652" w:type="pct"/>
          </w:tcPr>
          <w:p w:rsidR="00CA5EFF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CA5EFF" w:rsidRPr="004A3543" w:rsidRDefault="00CA5EF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CA5EFF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творческих групп Доля педагогов, вовлеченных в деятельность творческих групп</w:t>
            </w:r>
          </w:p>
        </w:tc>
        <w:tc>
          <w:tcPr>
            <w:tcW w:w="758" w:type="pct"/>
          </w:tcPr>
          <w:p w:rsidR="00CA5EFF" w:rsidRPr="004A3543" w:rsidRDefault="000A151C" w:rsidP="000A15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План инновационной деятельности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626" w:type="pct"/>
          </w:tcPr>
          <w:p w:rsidR="00CA5EFF" w:rsidRPr="004A3543" w:rsidRDefault="000A151C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Лобова Е.В. -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директора по ВР</w:t>
            </w:r>
          </w:p>
        </w:tc>
        <w:tc>
          <w:tcPr>
            <w:tcW w:w="732" w:type="pct"/>
          </w:tcPr>
          <w:p w:rsidR="00CA5EFF" w:rsidRPr="004A3543" w:rsidRDefault="000A151C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</w:t>
            </w:r>
            <w:proofErr w:type="gram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 директор</w:t>
            </w:r>
            <w:proofErr w:type="gramEnd"/>
          </w:p>
        </w:tc>
      </w:tr>
      <w:tr w:rsidR="000A151C" w:rsidRPr="004A3543" w:rsidTr="000A151C">
        <w:trPr>
          <w:trHeight w:val="20"/>
        </w:trPr>
        <w:tc>
          <w:tcPr>
            <w:tcW w:w="5000" w:type="pct"/>
            <w:gridSpan w:val="7"/>
          </w:tcPr>
          <w:p w:rsidR="000A151C" w:rsidRPr="004A3543" w:rsidRDefault="000A151C" w:rsidP="000A151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7. Школьный климат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0A151C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A151C" w:rsidRPr="004A3543">
              <w:rPr>
                <w:rFonts w:ascii="Times New Roman" w:hAnsi="Times New Roman" w:cs="Times New Roman"/>
                <w:sz w:val="24"/>
                <w:szCs w:val="24"/>
              </w:rPr>
              <w:t>Проектирование зоны отдыха, креативных пространств для педагогов и школьников (трансформируемое</w:t>
            </w:r>
            <w:r w:rsidR="00FC65AD"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5AD" w:rsidRPr="004A3543">
              <w:rPr>
                <w:rFonts w:ascii="Times New Roman" w:hAnsi="Times New Roman" w:cs="Times New Roman"/>
                <w:sz w:val="24"/>
                <w:szCs w:val="24"/>
              </w:rPr>
              <w:t>пространство, архитектурная доступность)</w:t>
            </w:r>
          </w:p>
        </w:tc>
        <w:tc>
          <w:tcPr>
            <w:tcW w:w="652" w:type="pct"/>
          </w:tcPr>
          <w:p w:rsidR="000A151C" w:rsidRPr="004A3543" w:rsidRDefault="00BE70FE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0A151C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0A151C" w:rsidRPr="004A3543" w:rsidRDefault="00FC65A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использующих учительскую для работы и отдыха</w:t>
            </w:r>
          </w:p>
        </w:tc>
        <w:tc>
          <w:tcPr>
            <w:tcW w:w="758" w:type="pct"/>
          </w:tcPr>
          <w:p w:rsidR="000A151C" w:rsidRPr="004A3543" w:rsidRDefault="00FC65A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организовано пространство для работы и отдыха педагогов</w:t>
            </w:r>
          </w:p>
        </w:tc>
        <w:tc>
          <w:tcPr>
            <w:tcW w:w="626" w:type="pct"/>
          </w:tcPr>
          <w:p w:rsidR="000A151C" w:rsidRPr="004A3543" w:rsidRDefault="00BE70FE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Кашина М.Е. – завхоз </w:t>
            </w:r>
          </w:p>
        </w:tc>
        <w:tc>
          <w:tcPr>
            <w:tcW w:w="732" w:type="pct"/>
          </w:tcPr>
          <w:p w:rsidR="000A151C" w:rsidRPr="004A3543" w:rsidRDefault="00BE70FE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0A151C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0FE" w:rsidRPr="004A3543">
              <w:rPr>
                <w:rFonts w:ascii="Times New Roman" w:hAnsi="Times New Roman" w:cs="Times New Roman"/>
                <w:sz w:val="24"/>
                <w:szCs w:val="24"/>
              </w:rPr>
              <w:t>.Разработка системы стимулирования и социальной поддержки педагогов</w:t>
            </w:r>
          </w:p>
        </w:tc>
        <w:tc>
          <w:tcPr>
            <w:tcW w:w="652" w:type="pct"/>
          </w:tcPr>
          <w:p w:rsidR="000A151C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0A151C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0A151C" w:rsidRPr="004A3543" w:rsidRDefault="00BE70FE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охваченных системой стимулирования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758" w:type="pct"/>
          </w:tcPr>
          <w:p w:rsidR="000A151C" w:rsidRPr="004A3543" w:rsidRDefault="00BE70FE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акты</w:t>
            </w:r>
          </w:p>
        </w:tc>
        <w:tc>
          <w:tcPr>
            <w:tcW w:w="626" w:type="pct"/>
          </w:tcPr>
          <w:p w:rsidR="000A151C" w:rsidRPr="004A3543" w:rsidRDefault="00BE70FE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Лобова Е.В. – зам директора по УВР</w:t>
            </w:r>
          </w:p>
        </w:tc>
        <w:tc>
          <w:tcPr>
            <w:tcW w:w="732" w:type="pct"/>
          </w:tcPr>
          <w:p w:rsidR="000A151C" w:rsidRPr="004A3543" w:rsidRDefault="00BE70FE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BE70FE" w:rsidRPr="004A3543" w:rsidTr="00BE70FE">
        <w:trPr>
          <w:trHeight w:val="20"/>
        </w:trPr>
        <w:tc>
          <w:tcPr>
            <w:tcW w:w="5000" w:type="pct"/>
            <w:gridSpan w:val="7"/>
          </w:tcPr>
          <w:p w:rsidR="00BE70FE" w:rsidRPr="004A3543" w:rsidRDefault="00BE70FE" w:rsidP="00BE70F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8. Образовательная среда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BE70FE" w:rsidRPr="004A3543" w:rsidRDefault="004A3543" w:rsidP="00BE7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70FE" w:rsidRPr="004A3543">
              <w:rPr>
                <w:rFonts w:ascii="Times New Roman" w:hAnsi="Times New Roman" w:cs="Times New Roman"/>
                <w:sz w:val="24"/>
                <w:szCs w:val="24"/>
              </w:rPr>
              <w:t>. Участие педагогов школы в деятельности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="00BE70FE"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BE70FE" w:rsidRPr="004A354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52" w:type="pct"/>
          </w:tcPr>
          <w:p w:rsidR="00BE70FE" w:rsidRPr="004A3543" w:rsidRDefault="00BE70FE" w:rsidP="00BE7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584" w:type="pct"/>
          </w:tcPr>
          <w:p w:rsidR="00BE70FE" w:rsidRPr="004A3543" w:rsidRDefault="00BE70FE" w:rsidP="00BE7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BE70FE" w:rsidRPr="004A3543" w:rsidRDefault="00BE70FE" w:rsidP="00BE7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педагогов, являющихся членами профессиональных сообществ на базе ИКОП («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58" w:type="pct"/>
          </w:tcPr>
          <w:p w:rsidR="00BE70FE" w:rsidRPr="004A3543" w:rsidRDefault="00BE70FE" w:rsidP="00BE7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 в сообществах</w:t>
            </w:r>
          </w:p>
        </w:tc>
        <w:tc>
          <w:tcPr>
            <w:tcW w:w="626" w:type="pct"/>
          </w:tcPr>
          <w:p w:rsidR="00BE70FE" w:rsidRPr="004A3543" w:rsidRDefault="00BE70FE" w:rsidP="00BE7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Лобова Е.В. – зам директора по УВР</w:t>
            </w:r>
          </w:p>
        </w:tc>
        <w:tc>
          <w:tcPr>
            <w:tcW w:w="732" w:type="pct"/>
          </w:tcPr>
          <w:p w:rsidR="00BE70FE" w:rsidRPr="004A3543" w:rsidRDefault="00BE70FE" w:rsidP="00BE7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BE70FE" w:rsidRPr="004A3543" w:rsidTr="00BE70FE">
        <w:trPr>
          <w:trHeight w:val="20"/>
        </w:trPr>
        <w:tc>
          <w:tcPr>
            <w:tcW w:w="5000" w:type="pct"/>
            <w:gridSpan w:val="7"/>
          </w:tcPr>
          <w:p w:rsidR="00BE70FE" w:rsidRPr="004A3543" w:rsidRDefault="00BE70FE" w:rsidP="00BE70F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«Школа личностного роста» Задача: 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0A151C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1.Формирование наставнических «пар» по модели «учитель</w:t>
            </w:r>
            <w:r w:rsidR="009254EF"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</w:p>
        </w:tc>
        <w:tc>
          <w:tcPr>
            <w:tcW w:w="652" w:type="pct"/>
          </w:tcPr>
          <w:p w:rsidR="000A151C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  <w:p w:rsidR="0063400D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01.09.2026</w:t>
            </w:r>
          </w:p>
          <w:p w:rsidR="0063400D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01.09.2027</w:t>
            </w:r>
          </w:p>
          <w:p w:rsidR="0063400D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01.09.2028</w:t>
            </w:r>
          </w:p>
        </w:tc>
        <w:tc>
          <w:tcPr>
            <w:tcW w:w="584" w:type="pct"/>
          </w:tcPr>
          <w:p w:rsidR="000A151C" w:rsidRPr="004A3543" w:rsidRDefault="000A151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0A151C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Количество наставнических пар</w:t>
            </w:r>
          </w:p>
        </w:tc>
        <w:tc>
          <w:tcPr>
            <w:tcW w:w="758" w:type="pct"/>
          </w:tcPr>
          <w:p w:rsidR="000A151C" w:rsidRPr="004A3543" w:rsidRDefault="0063400D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План работы наставника, график посещения занятий наставляемого</w:t>
            </w:r>
          </w:p>
        </w:tc>
        <w:tc>
          <w:tcPr>
            <w:tcW w:w="626" w:type="pct"/>
          </w:tcPr>
          <w:p w:rsidR="000A151C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Ермолина Ю.Н. –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УРВ </w:t>
            </w:r>
          </w:p>
        </w:tc>
        <w:tc>
          <w:tcPr>
            <w:tcW w:w="732" w:type="pct"/>
          </w:tcPr>
          <w:p w:rsidR="000A151C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CA5EF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2.Организация адресной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методической помощи педагогам в составлении и реализации индивидуальных образовательных маршрутов (ИОМ).</w:t>
            </w:r>
          </w:p>
        </w:tc>
        <w:tc>
          <w:tcPr>
            <w:tcW w:w="652" w:type="pct"/>
          </w:tcPr>
          <w:p w:rsidR="00CA5EF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CA5EFF" w:rsidRPr="004A3543" w:rsidRDefault="00CA5EF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CA5EF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РИКУ</w:t>
            </w:r>
          </w:p>
        </w:tc>
        <w:tc>
          <w:tcPr>
            <w:tcW w:w="758" w:type="pct"/>
          </w:tcPr>
          <w:p w:rsidR="00CA5EF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(самоанализ работы)</w:t>
            </w:r>
          </w:p>
        </w:tc>
        <w:tc>
          <w:tcPr>
            <w:tcW w:w="626" w:type="pct"/>
          </w:tcPr>
          <w:p w:rsidR="00CA5EFF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732" w:type="pct"/>
          </w:tcPr>
          <w:p w:rsidR="00CA5EFF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Ермолина Ю.Н. –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УРВ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3.Повышение квалификации педагогов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КПК и ПП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Удостоверения КПК, дипломы ПП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4.Инновационная деятельность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25.05.2027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педагогов, вовлеченных в проектную деятельность Доля педагогов, которые провели открытые уроки и мастер-классы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Регламент семинара, конференции, дипломы участников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5.Организация психолого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педагогов, работающих с детьми с ОВЗ.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успешные педагогические практики по работе с детьми с ОВЗ и детьми-инвалидами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Ермолина Ю.Н. – </w:t>
            </w: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УРВ 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9254E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6. Привлечение узких специалистов из других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652" w:type="pct"/>
          </w:tcPr>
          <w:p w:rsidR="009254E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</w:tc>
        <w:tc>
          <w:tcPr>
            <w:tcW w:w="584" w:type="pct"/>
          </w:tcPr>
          <w:p w:rsidR="009254E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9254EF" w:rsidRPr="004A3543" w:rsidRDefault="004A7B4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детей с ОВЗ, детей-инвалидов, которым оказывается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помощь и сопровождение</w:t>
            </w:r>
          </w:p>
        </w:tc>
        <w:tc>
          <w:tcPr>
            <w:tcW w:w="758" w:type="pct"/>
          </w:tcPr>
          <w:p w:rsidR="009254EF" w:rsidRPr="004A3543" w:rsidRDefault="004A7B4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АОП, ИОМ</w:t>
            </w:r>
          </w:p>
        </w:tc>
        <w:tc>
          <w:tcPr>
            <w:tcW w:w="626" w:type="pct"/>
          </w:tcPr>
          <w:p w:rsidR="009254EF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Ермолина Ю.Н. –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32" w:type="pct"/>
          </w:tcPr>
          <w:p w:rsidR="009254EF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9254EF" w:rsidRPr="004A3543" w:rsidTr="004A3543">
        <w:trPr>
          <w:trHeight w:val="20"/>
        </w:trPr>
        <w:tc>
          <w:tcPr>
            <w:tcW w:w="918" w:type="pct"/>
          </w:tcPr>
          <w:p w:rsidR="009254E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7. Участие педагогов в конкурсах профессионального мастерства</w:t>
            </w:r>
          </w:p>
        </w:tc>
        <w:tc>
          <w:tcPr>
            <w:tcW w:w="652" w:type="pct"/>
          </w:tcPr>
          <w:p w:rsidR="009254EF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  <w:tc>
          <w:tcPr>
            <w:tcW w:w="584" w:type="pct"/>
          </w:tcPr>
          <w:p w:rsidR="009254EF" w:rsidRPr="004A3543" w:rsidRDefault="009254EF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9254EF" w:rsidRPr="004A3543" w:rsidRDefault="004A7B4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вовлеченных в конкурсное движение Кол-во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и призеров конкурсов</w:t>
            </w:r>
          </w:p>
        </w:tc>
        <w:tc>
          <w:tcPr>
            <w:tcW w:w="758" w:type="pct"/>
          </w:tcPr>
          <w:p w:rsidR="009254EF" w:rsidRPr="004A3543" w:rsidRDefault="004A7B4C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и организационное сопровождение участников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626" w:type="pct"/>
          </w:tcPr>
          <w:p w:rsidR="009254EF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 школы</w:t>
            </w:r>
          </w:p>
        </w:tc>
        <w:tc>
          <w:tcPr>
            <w:tcW w:w="732" w:type="pct"/>
          </w:tcPr>
          <w:p w:rsidR="009254EF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Н.А. – зам директора по ВР</w:t>
            </w:r>
          </w:p>
        </w:tc>
      </w:tr>
      <w:tr w:rsidR="004A3543" w:rsidRPr="004A3543" w:rsidTr="004A3543">
        <w:trPr>
          <w:trHeight w:val="20"/>
        </w:trPr>
        <w:tc>
          <w:tcPr>
            <w:tcW w:w="5000" w:type="pct"/>
            <w:gridSpan w:val="7"/>
          </w:tcPr>
          <w:p w:rsidR="004A3543" w:rsidRPr="004A3543" w:rsidRDefault="004A3543" w:rsidP="004A35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«Школа ответственных родителей» Задача: повышение уровня вовлеченности родителей в образовательный и воспитательный процесс школы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 Создание открытого информационного пространства школы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25.05.202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25.05.202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родителей, активированных в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системе ФГИС «Моя школа»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Сайт школы Электронный журнал</w:t>
            </w:r>
          </w:p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.Вовлечение родителей в управление школой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родителей, входящих в органы управления школой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Совет Отцов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по важным вопросам образовательной и воспитательной деятельности гимназии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принимающих участие в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анкетированиях</w:t>
            </w:r>
            <w:proofErr w:type="spellEnd"/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.Организация «Родительского контроля горячего питания»</w:t>
            </w:r>
          </w:p>
        </w:tc>
        <w:tc>
          <w:tcPr>
            <w:tcW w:w="652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25.05.2025 25.05.2026 25.05.2027</w:t>
            </w:r>
          </w:p>
        </w:tc>
        <w:tc>
          <w:tcPr>
            <w:tcW w:w="584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Доля родителей, принимающих участие в проверках качества горячего питания</w:t>
            </w:r>
          </w:p>
        </w:tc>
        <w:tc>
          <w:tcPr>
            <w:tcW w:w="758" w:type="pct"/>
          </w:tcPr>
          <w:p w:rsidR="004A3543" w:rsidRPr="004A3543" w:rsidRDefault="004A3543" w:rsidP="004A3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32" w:type="pct"/>
          </w:tcPr>
          <w:p w:rsidR="004A3543" w:rsidRPr="004A3543" w:rsidRDefault="004A3543" w:rsidP="004A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5000" w:type="pct"/>
            <w:gridSpan w:val="7"/>
          </w:tcPr>
          <w:p w:rsidR="004A3543" w:rsidRPr="004A3543" w:rsidRDefault="004A3543" w:rsidP="004A354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«Успех каждого ребенка» Задача: повышение эффективности системы дополнительного образования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1. Расширение спектра дополнительных образовательных услуг</w:t>
            </w:r>
          </w:p>
        </w:tc>
        <w:tc>
          <w:tcPr>
            <w:tcW w:w="652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584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программ ДО («Навигатор»)</w:t>
            </w:r>
          </w:p>
        </w:tc>
        <w:tc>
          <w:tcPr>
            <w:tcW w:w="758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дополнительного образования по всем направлениям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 школы</w:t>
            </w:r>
          </w:p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 – зам директора по ВР</w:t>
            </w:r>
          </w:p>
        </w:tc>
        <w:tc>
          <w:tcPr>
            <w:tcW w:w="732" w:type="pct"/>
          </w:tcPr>
          <w:p w:rsidR="004A3543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- директор</w:t>
            </w:r>
          </w:p>
        </w:tc>
      </w:tr>
      <w:tr w:rsidR="004A3543" w:rsidRPr="004A3543" w:rsidTr="004A3543">
        <w:trPr>
          <w:trHeight w:val="20"/>
        </w:trPr>
        <w:tc>
          <w:tcPr>
            <w:tcW w:w="918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конкурсах,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утвержденный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52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25.05.2025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25.05.2026 25.05.2027</w:t>
            </w:r>
          </w:p>
        </w:tc>
        <w:tc>
          <w:tcPr>
            <w:tcW w:w="584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вовлеченных в конкурсное движение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конкурсов</w:t>
            </w:r>
          </w:p>
        </w:tc>
        <w:tc>
          <w:tcPr>
            <w:tcW w:w="758" w:type="pct"/>
          </w:tcPr>
          <w:p w:rsidR="004A3543" w:rsidRPr="004A3543" w:rsidRDefault="004A3543" w:rsidP="00F10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и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сопровождение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4"/>
                <w:szCs w:val="24"/>
              </w:rPr>
              <w:t>участников конкурсов</w:t>
            </w:r>
          </w:p>
        </w:tc>
        <w:tc>
          <w:tcPr>
            <w:tcW w:w="626" w:type="pct"/>
          </w:tcPr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школы</w:t>
            </w:r>
          </w:p>
          <w:p w:rsidR="004A3543" w:rsidRPr="004A3543" w:rsidRDefault="004A3543" w:rsidP="004A3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Багрова Н.А – зам директора по ВР</w:t>
            </w:r>
          </w:p>
        </w:tc>
        <w:tc>
          <w:tcPr>
            <w:tcW w:w="732" w:type="pct"/>
          </w:tcPr>
          <w:p w:rsidR="004A3543" w:rsidRPr="004A3543" w:rsidRDefault="004A3543" w:rsidP="00F109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Солоникова</w:t>
            </w:r>
            <w:proofErr w:type="spellEnd"/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М.Г. </w:t>
            </w:r>
            <w:r w:rsidRPr="004A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 директор</w:t>
            </w:r>
          </w:p>
        </w:tc>
      </w:tr>
    </w:tbl>
    <w:p w:rsidR="007C3589" w:rsidRPr="004A3543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4A3543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4A3543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DA" w:rsidRDefault="00C744DA">
      <w:pPr>
        <w:spacing w:after="0" w:line="240" w:lineRule="auto"/>
      </w:pPr>
      <w:r>
        <w:separator/>
      </w:r>
    </w:p>
  </w:endnote>
  <w:endnote w:type="continuationSeparator" w:id="0">
    <w:p w:rsidR="00C744DA" w:rsidRDefault="00C7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:rsidR="00FA02F8" w:rsidRDefault="00FA02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CF">
          <w:rPr>
            <w:noProof/>
          </w:rPr>
          <w:t>2</w:t>
        </w:r>
        <w:r>
          <w:fldChar w:fldCharType="end"/>
        </w:r>
      </w:p>
    </w:sdtContent>
  </w:sdt>
  <w:p w:rsidR="00FA02F8" w:rsidRDefault="00FA02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DA" w:rsidRDefault="00C744DA">
      <w:pPr>
        <w:spacing w:after="0" w:line="240" w:lineRule="auto"/>
      </w:pPr>
      <w:r>
        <w:separator/>
      </w:r>
    </w:p>
  </w:footnote>
  <w:footnote w:type="continuationSeparator" w:id="0">
    <w:p w:rsidR="00C744DA" w:rsidRDefault="00C7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742665"/>
      <w:docPartObj>
        <w:docPartGallery w:val="Page Numbers (Top of Page)"/>
        <w:docPartUnique/>
      </w:docPartObj>
    </w:sdtPr>
    <w:sdtContent>
      <w:p w:rsidR="00FA02F8" w:rsidRDefault="00FA02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CF">
          <w:rPr>
            <w:noProof/>
          </w:rPr>
          <w:t>21</w:t>
        </w:r>
        <w:r>
          <w:fldChar w:fldCharType="end"/>
        </w:r>
      </w:p>
    </w:sdtContent>
  </w:sdt>
  <w:p w:rsidR="00FA02F8" w:rsidRDefault="00FA02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7FAF"/>
    <w:multiLevelType w:val="hybridMultilevel"/>
    <w:tmpl w:val="5CE40404"/>
    <w:lvl w:ilvl="0" w:tplc="04190001">
      <w:start w:val="1"/>
      <w:numFmt w:val="bullet"/>
      <w:lvlText w:val=""/>
      <w:lvlJc w:val="left"/>
      <w:pPr>
        <w:ind w:left="200" w:hanging="200"/>
      </w:pPr>
      <w:rPr>
        <w:rFonts w:ascii="Symbol" w:hAnsi="Symbol" w:hint="default"/>
      </w:rPr>
    </w:lvl>
    <w:lvl w:ilvl="1" w:tplc="28CC67CA">
      <w:numFmt w:val="decimal"/>
      <w:lvlText w:val=""/>
      <w:lvlJc w:val="left"/>
    </w:lvl>
    <w:lvl w:ilvl="2" w:tplc="2CF88082">
      <w:numFmt w:val="decimal"/>
      <w:lvlText w:val=""/>
      <w:lvlJc w:val="left"/>
    </w:lvl>
    <w:lvl w:ilvl="3" w:tplc="7D5EECF2">
      <w:numFmt w:val="decimal"/>
      <w:lvlText w:val=""/>
      <w:lvlJc w:val="left"/>
    </w:lvl>
    <w:lvl w:ilvl="4" w:tplc="8C202EAC">
      <w:numFmt w:val="decimal"/>
      <w:lvlText w:val=""/>
      <w:lvlJc w:val="left"/>
    </w:lvl>
    <w:lvl w:ilvl="5" w:tplc="D8B89E58">
      <w:numFmt w:val="decimal"/>
      <w:lvlText w:val=""/>
      <w:lvlJc w:val="left"/>
    </w:lvl>
    <w:lvl w:ilvl="6" w:tplc="1CE614CA">
      <w:numFmt w:val="decimal"/>
      <w:lvlText w:val=""/>
      <w:lvlJc w:val="left"/>
    </w:lvl>
    <w:lvl w:ilvl="7" w:tplc="03621B88">
      <w:numFmt w:val="decimal"/>
      <w:lvlText w:val=""/>
      <w:lvlJc w:val="left"/>
    </w:lvl>
    <w:lvl w:ilvl="8" w:tplc="A36AC998">
      <w:numFmt w:val="decimal"/>
      <w:lvlText w:val=""/>
      <w:lvlJc w:val="left"/>
    </w:lvl>
  </w:abstractNum>
  <w:abstractNum w:abstractNumId="1" w15:restartNumberingAfterBreak="0">
    <w:nsid w:val="16597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4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C2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A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92F1F"/>
    <w:multiLevelType w:val="hybridMultilevel"/>
    <w:tmpl w:val="05B8E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0506A"/>
    <w:multiLevelType w:val="multilevel"/>
    <w:tmpl w:val="6022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116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45BFD"/>
    <w:multiLevelType w:val="multilevel"/>
    <w:tmpl w:val="1FF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00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A151C"/>
    <w:rsid w:val="000C75CF"/>
    <w:rsid w:val="000D2B38"/>
    <w:rsid w:val="000D5391"/>
    <w:rsid w:val="000D57BA"/>
    <w:rsid w:val="000E6856"/>
    <w:rsid w:val="00104DDC"/>
    <w:rsid w:val="0011701E"/>
    <w:rsid w:val="001179A0"/>
    <w:rsid w:val="0012007B"/>
    <w:rsid w:val="00127045"/>
    <w:rsid w:val="0012722C"/>
    <w:rsid w:val="00145E59"/>
    <w:rsid w:val="001578F0"/>
    <w:rsid w:val="001625AF"/>
    <w:rsid w:val="001825B2"/>
    <w:rsid w:val="001A687A"/>
    <w:rsid w:val="001A7EA6"/>
    <w:rsid w:val="001B3245"/>
    <w:rsid w:val="001D71FA"/>
    <w:rsid w:val="002120BE"/>
    <w:rsid w:val="002439CF"/>
    <w:rsid w:val="00253405"/>
    <w:rsid w:val="002855D8"/>
    <w:rsid w:val="002A73EC"/>
    <w:rsid w:val="002B18AE"/>
    <w:rsid w:val="002E40CF"/>
    <w:rsid w:val="002F2126"/>
    <w:rsid w:val="002F5754"/>
    <w:rsid w:val="003236D9"/>
    <w:rsid w:val="00333F8A"/>
    <w:rsid w:val="00344DE2"/>
    <w:rsid w:val="00352213"/>
    <w:rsid w:val="00353232"/>
    <w:rsid w:val="003639E6"/>
    <w:rsid w:val="003664FE"/>
    <w:rsid w:val="00387CF2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84DE5"/>
    <w:rsid w:val="00492CAC"/>
    <w:rsid w:val="00495419"/>
    <w:rsid w:val="00496494"/>
    <w:rsid w:val="004A1535"/>
    <w:rsid w:val="004A3410"/>
    <w:rsid w:val="004A3543"/>
    <w:rsid w:val="004A7B4C"/>
    <w:rsid w:val="004B0E2F"/>
    <w:rsid w:val="004C2689"/>
    <w:rsid w:val="004C4E25"/>
    <w:rsid w:val="004D0A2F"/>
    <w:rsid w:val="00502C43"/>
    <w:rsid w:val="00506915"/>
    <w:rsid w:val="00510C18"/>
    <w:rsid w:val="0052017B"/>
    <w:rsid w:val="00520A10"/>
    <w:rsid w:val="00524341"/>
    <w:rsid w:val="00525F1F"/>
    <w:rsid w:val="00530824"/>
    <w:rsid w:val="0053128C"/>
    <w:rsid w:val="00543332"/>
    <w:rsid w:val="00570471"/>
    <w:rsid w:val="00577B54"/>
    <w:rsid w:val="00580F2C"/>
    <w:rsid w:val="00584D4B"/>
    <w:rsid w:val="005966DE"/>
    <w:rsid w:val="005A4096"/>
    <w:rsid w:val="005A592B"/>
    <w:rsid w:val="005E4D59"/>
    <w:rsid w:val="005E757B"/>
    <w:rsid w:val="005F5C2C"/>
    <w:rsid w:val="00602B13"/>
    <w:rsid w:val="006073D3"/>
    <w:rsid w:val="0062540E"/>
    <w:rsid w:val="0063400D"/>
    <w:rsid w:val="006744D0"/>
    <w:rsid w:val="00677F9A"/>
    <w:rsid w:val="0068695A"/>
    <w:rsid w:val="006B0C6C"/>
    <w:rsid w:val="006B2EB8"/>
    <w:rsid w:val="006B6357"/>
    <w:rsid w:val="006D00BA"/>
    <w:rsid w:val="006E4FA4"/>
    <w:rsid w:val="00700B0C"/>
    <w:rsid w:val="00747444"/>
    <w:rsid w:val="0075658D"/>
    <w:rsid w:val="007616F3"/>
    <w:rsid w:val="0076222E"/>
    <w:rsid w:val="00780AEF"/>
    <w:rsid w:val="007B5764"/>
    <w:rsid w:val="007C3589"/>
    <w:rsid w:val="007C6F12"/>
    <w:rsid w:val="007D67A3"/>
    <w:rsid w:val="007E04B0"/>
    <w:rsid w:val="007F5083"/>
    <w:rsid w:val="007F7F42"/>
    <w:rsid w:val="00804544"/>
    <w:rsid w:val="00805851"/>
    <w:rsid w:val="008223FC"/>
    <w:rsid w:val="00832049"/>
    <w:rsid w:val="00841659"/>
    <w:rsid w:val="00845247"/>
    <w:rsid w:val="00847FE1"/>
    <w:rsid w:val="00864F88"/>
    <w:rsid w:val="00871E25"/>
    <w:rsid w:val="0087418C"/>
    <w:rsid w:val="00885415"/>
    <w:rsid w:val="008B1BA2"/>
    <w:rsid w:val="008B5F54"/>
    <w:rsid w:val="008E1358"/>
    <w:rsid w:val="008E1AD2"/>
    <w:rsid w:val="008E353C"/>
    <w:rsid w:val="008F24A0"/>
    <w:rsid w:val="009055FA"/>
    <w:rsid w:val="0091554C"/>
    <w:rsid w:val="009254EF"/>
    <w:rsid w:val="00964B21"/>
    <w:rsid w:val="00965542"/>
    <w:rsid w:val="009701D4"/>
    <w:rsid w:val="0097280E"/>
    <w:rsid w:val="00973CC0"/>
    <w:rsid w:val="0098739A"/>
    <w:rsid w:val="00994317"/>
    <w:rsid w:val="009A1D4A"/>
    <w:rsid w:val="009A2867"/>
    <w:rsid w:val="009B095C"/>
    <w:rsid w:val="009B1394"/>
    <w:rsid w:val="009E4310"/>
    <w:rsid w:val="009E58EE"/>
    <w:rsid w:val="009E5918"/>
    <w:rsid w:val="009E71F2"/>
    <w:rsid w:val="009F3BF4"/>
    <w:rsid w:val="00A02265"/>
    <w:rsid w:val="00A0338A"/>
    <w:rsid w:val="00A20D81"/>
    <w:rsid w:val="00A233F9"/>
    <w:rsid w:val="00A3510E"/>
    <w:rsid w:val="00A51FDF"/>
    <w:rsid w:val="00A66C55"/>
    <w:rsid w:val="00A8003A"/>
    <w:rsid w:val="00A9450E"/>
    <w:rsid w:val="00AC710D"/>
    <w:rsid w:val="00AD6AB4"/>
    <w:rsid w:val="00AE38A8"/>
    <w:rsid w:val="00AE3C4A"/>
    <w:rsid w:val="00AE6740"/>
    <w:rsid w:val="00AE674B"/>
    <w:rsid w:val="00AE71C7"/>
    <w:rsid w:val="00AF0175"/>
    <w:rsid w:val="00AF2B3A"/>
    <w:rsid w:val="00B0255F"/>
    <w:rsid w:val="00B15DFF"/>
    <w:rsid w:val="00B16727"/>
    <w:rsid w:val="00B5605B"/>
    <w:rsid w:val="00B660FA"/>
    <w:rsid w:val="00B76ED5"/>
    <w:rsid w:val="00B86DDF"/>
    <w:rsid w:val="00B94813"/>
    <w:rsid w:val="00B97C81"/>
    <w:rsid w:val="00BA1C41"/>
    <w:rsid w:val="00BA69C8"/>
    <w:rsid w:val="00BB192F"/>
    <w:rsid w:val="00BB1A9D"/>
    <w:rsid w:val="00BC02CA"/>
    <w:rsid w:val="00BC2071"/>
    <w:rsid w:val="00BD7169"/>
    <w:rsid w:val="00BE70FE"/>
    <w:rsid w:val="00C07379"/>
    <w:rsid w:val="00C231F6"/>
    <w:rsid w:val="00C36D1B"/>
    <w:rsid w:val="00C57A4B"/>
    <w:rsid w:val="00C744DA"/>
    <w:rsid w:val="00C776F7"/>
    <w:rsid w:val="00C831F9"/>
    <w:rsid w:val="00C94238"/>
    <w:rsid w:val="00C96683"/>
    <w:rsid w:val="00CA13F1"/>
    <w:rsid w:val="00CA2CD8"/>
    <w:rsid w:val="00CA4F3E"/>
    <w:rsid w:val="00CA5EFF"/>
    <w:rsid w:val="00CC46AB"/>
    <w:rsid w:val="00CC5D0C"/>
    <w:rsid w:val="00CE2450"/>
    <w:rsid w:val="00CF4B91"/>
    <w:rsid w:val="00D05772"/>
    <w:rsid w:val="00D231CC"/>
    <w:rsid w:val="00D232AF"/>
    <w:rsid w:val="00D34140"/>
    <w:rsid w:val="00D4125C"/>
    <w:rsid w:val="00D476E0"/>
    <w:rsid w:val="00D54EA9"/>
    <w:rsid w:val="00D55772"/>
    <w:rsid w:val="00D56362"/>
    <w:rsid w:val="00D80BFE"/>
    <w:rsid w:val="00D90F0F"/>
    <w:rsid w:val="00DA7B95"/>
    <w:rsid w:val="00DC5A7C"/>
    <w:rsid w:val="00DE5E1E"/>
    <w:rsid w:val="00DF10FC"/>
    <w:rsid w:val="00DF7357"/>
    <w:rsid w:val="00DF76CA"/>
    <w:rsid w:val="00E06E80"/>
    <w:rsid w:val="00E13C12"/>
    <w:rsid w:val="00E1645C"/>
    <w:rsid w:val="00E25586"/>
    <w:rsid w:val="00E3729D"/>
    <w:rsid w:val="00E42F4E"/>
    <w:rsid w:val="00E70FCF"/>
    <w:rsid w:val="00E71123"/>
    <w:rsid w:val="00E75AE2"/>
    <w:rsid w:val="00E81AC4"/>
    <w:rsid w:val="00EA5866"/>
    <w:rsid w:val="00EC1A1F"/>
    <w:rsid w:val="00EE1454"/>
    <w:rsid w:val="00EE3BC4"/>
    <w:rsid w:val="00EF1024"/>
    <w:rsid w:val="00F046CD"/>
    <w:rsid w:val="00F10997"/>
    <w:rsid w:val="00F16BA3"/>
    <w:rsid w:val="00F64849"/>
    <w:rsid w:val="00F907E1"/>
    <w:rsid w:val="00F963B6"/>
    <w:rsid w:val="00FA02F8"/>
    <w:rsid w:val="00FB305E"/>
    <w:rsid w:val="00FC65AD"/>
    <w:rsid w:val="00FD27DC"/>
    <w:rsid w:val="00FE5571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portal44.ru/Krasnoe/Podol/defaul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H5VRHAXFEW3S-1379-757</_dlc_DocId>
    <_dlc_DocIdUrl xmlns="b582dbf1-bcaa-4613-9a4c-8b7010640233">
      <Url>https://www.eduportal44.ru/Krasnoe/Podol/_layouts/15/DocIdRedir.aspx?ID=H5VRHAXFEW3S-1379-757</Url>
      <Description>H5VRHAXFEW3S-1379-757</Description>
    </_dlc_DocIdUrl>
  </documentManagement>
</p:properties>
</file>

<file path=customXml/itemProps1.xml><?xml version="1.0" encoding="utf-8"?>
<ds:datastoreItem xmlns:ds="http://schemas.openxmlformats.org/officeDocument/2006/customXml" ds:itemID="{E1E48267-2F9F-431B-80B5-116648E6B6BB}"/>
</file>

<file path=customXml/itemProps2.xml><?xml version="1.0" encoding="utf-8"?>
<ds:datastoreItem xmlns:ds="http://schemas.openxmlformats.org/officeDocument/2006/customXml" ds:itemID="{B98FC16C-C0F6-4CC8-B685-1DD92182CFB7}"/>
</file>

<file path=customXml/itemProps3.xml><?xml version="1.0" encoding="utf-8"?>
<ds:datastoreItem xmlns:ds="http://schemas.openxmlformats.org/officeDocument/2006/customXml" ds:itemID="{CBA9E1A9-D1DE-4C15-8ADA-53A10FF860A6}"/>
</file>

<file path=customXml/itemProps4.xml><?xml version="1.0" encoding="utf-8"?>
<ds:datastoreItem xmlns:ds="http://schemas.openxmlformats.org/officeDocument/2006/customXml" ds:itemID="{5D161B2E-FF8A-4938-B56C-2A9D9D5A50B3}"/>
</file>

<file path=customXml/itemProps5.xml><?xml version="1.0" encoding="utf-8"?>
<ds:datastoreItem xmlns:ds="http://schemas.openxmlformats.org/officeDocument/2006/customXml" ds:itemID="{917D6AD4-C909-4506-9C3F-A48FA3791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17229</Words>
  <Characters>98209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user1</cp:lastModifiedBy>
  <cp:revision>3</cp:revision>
  <cp:lastPrinted>2023-08-02T05:33:00Z</cp:lastPrinted>
  <dcterms:created xsi:type="dcterms:W3CDTF">2024-11-12T15:38:00Z</dcterms:created>
  <dcterms:modified xsi:type="dcterms:W3CDTF">2024-11-12T15:40:00Z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47376a56-bd5d-42d9-a420-90dc449d8f6d</vt:lpwstr>
  </property>
</Properties>
</file>