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EF" w:rsidRDefault="007005EF" w:rsidP="007005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7005EF" w:rsidRDefault="007005EF" w:rsidP="007005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основная школа»</w:t>
      </w:r>
    </w:p>
    <w:p w:rsidR="007005EF" w:rsidRDefault="00FF7DAF" w:rsidP="007005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F7DAF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7EB0526" wp14:editId="54645E9A">
            <wp:simplePos x="0" y="0"/>
            <wp:positionH relativeFrom="margin">
              <wp:posOffset>3086100</wp:posOffset>
            </wp:positionH>
            <wp:positionV relativeFrom="margin">
              <wp:posOffset>428625</wp:posOffset>
            </wp:positionV>
            <wp:extent cx="2194560" cy="1743710"/>
            <wp:effectExtent l="0" t="0" r="0" b="889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7005EF" w:rsidRPr="00672429" w:rsidRDefault="007005EF" w:rsidP="007005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1"/>
        <w:gridCol w:w="4389"/>
      </w:tblGrid>
      <w:tr w:rsidR="007005EF" w:rsidRPr="00672429" w:rsidTr="00DB319C">
        <w:trPr>
          <w:trHeight w:val="1502"/>
        </w:trPr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EF" w:rsidRPr="00672429" w:rsidRDefault="007005EF" w:rsidP="00DB319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72429"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467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«Подольская основная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_)</w:t>
            </w:r>
          </w:p>
          <w:p w:rsidR="007005EF" w:rsidRPr="00672429" w:rsidRDefault="007005EF" w:rsidP="00DB31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EF" w:rsidRDefault="007005EF" w:rsidP="00DB319C">
            <w:pPr>
              <w:spacing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467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М</w:t>
            </w:r>
            <w:r w:rsidR="00467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«Подольская основная школа»</w:t>
            </w:r>
          </w:p>
          <w:p w:rsidR="007005EF" w:rsidRPr="00672429" w:rsidRDefault="007005EF" w:rsidP="00DB319C">
            <w:pPr>
              <w:spacing w:before="0" w:before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 Г. Солоникова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Pr="007005EF" w:rsidRDefault="007005EF">
      <w:pPr>
        <w:jc w:val="center"/>
        <w:rPr>
          <w:rFonts w:hAnsi="Times New Roman" w:cs="Times New Roman"/>
          <w:b/>
          <w:bCs/>
          <w:color w:val="000000"/>
          <w:sz w:val="40"/>
          <w:szCs w:val="32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40"/>
          <w:szCs w:val="32"/>
          <w:lang w:val="ru-RU"/>
        </w:rPr>
        <w:t xml:space="preserve">Положение о </w:t>
      </w:r>
    </w:p>
    <w:p w:rsidR="00CE5E47" w:rsidRPr="007005EF" w:rsidRDefault="007005EF">
      <w:pPr>
        <w:jc w:val="center"/>
        <w:rPr>
          <w:rFonts w:hAnsi="Times New Roman" w:cs="Times New Roman"/>
          <w:color w:val="000000"/>
          <w:sz w:val="40"/>
          <w:szCs w:val="32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40"/>
          <w:szCs w:val="32"/>
          <w:lang w:val="ru-RU"/>
        </w:rPr>
        <w:t>р</w:t>
      </w:r>
      <w:r w:rsidR="00663927" w:rsidRPr="007005EF">
        <w:rPr>
          <w:rFonts w:hAnsi="Times New Roman" w:cs="Times New Roman"/>
          <w:b/>
          <w:bCs/>
          <w:color w:val="000000"/>
          <w:sz w:val="40"/>
          <w:szCs w:val="32"/>
          <w:lang w:val="ru-RU"/>
        </w:rPr>
        <w:t>ежим</w:t>
      </w:r>
      <w:r w:rsidRPr="007005EF">
        <w:rPr>
          <w:rFonts w:hAnsi="Times New Roman" w:cs="Times New Roman"/>
          <w:b/>
          <w:bCs/>
          <w:color w:val="000000"/>
          <w:sz w:val="40"/>
          <w:szCs w:val="32"/>
          <w:lang w:val="ru-RU"/>
        </w:rPr>
        <w:t>е</w:t>
      </w:r>
      <w:r w:rsidR="00663927" w:rsidRPr="007005EF">
        <w:rPr>
          <w:rFonts w:hAnsi="Times New Roman" w:cs="Times New Roman"/>
          <w:b/>
          <w:bCs/>
          <w:color w:val="000000"/>
          <w:sz w:val="40"/>
          <w:szCs w:val="32"/>
          <w:lang w:val="ru-RU"/>
        </w:rPr>
        <w:t xml:space="preserve"> занятий учащихся</w:t>
      </w: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05EF" w:rsidRDefault="007005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5E47" w:rsidRPr="007005EF" w:rsidRDefault="00663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«Подольская основная школа»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Красносельского муниципального района Костромской области 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(далее – школа) разработан в соответствии с:</w:t>
      </w:r>
    </w:p>
    <w:p w:rsidR="00CE5E47" w:rsidRPr="007005EF" w:rsidRDefault="00663927" w:rsidP="006639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CE5E47" w:rsidRPr="007005EF" w:rsidRDefault="00663927" w:rsidP="006639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CE5E47" w:rsidRPr="007005EF" w:rsidRDefault="00663927" w:rsidP="006639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CE5E47" w:rsidRPr="007005EF" w:rsidRDefault="00663927" w:rsidP="0066392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образования, утвержденным приказом Минпросвещения России от 22.03.2021 № 115.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образования реализуются в соответствии с утвержденным расписанием занятий.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CE5E47" w:rsidRPr="007005EF" w:rsidRDefault="00663927" w:rsidP="00663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Продолжительность учебного года для обучающихся уровней начального, основного общего образования составляет не менее 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недель без учета государственной итоговой аттестации в 9-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, в 1-м классе – 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33 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2.4. Учебный год составляют учебные периоды: четверти. Количество четвертей в учебном году – 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CE5E47" w:rsidRPr="007005EF" w:rsidRDefault="00663927" w:rsidP="00663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CE5E47" w:rsidRPr="007005EF" w:rsidRDefault="00663927" w:rsidP="006639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по пятидневной учебной неделе в 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1-9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-х классах составляет 4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:rsidR="00CE5E47" w:rsidRDefault="00663927" w:rsidP="0066392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CE5E47" w:rsidRDefault="00663927" w:rsidP="0066392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2D3135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7005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. Начало уроков – 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>9:00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>-9-х классов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обучающимся предоставляется перерыв 10 мин, после 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46762B">
        <w:rPr>
          <w:rFonts w:hAnsi="Times New Roman" w:cs="Times New Roman"/>
          <w:color w:val="000000"/>
          <w:sz w:val="24"/>
          <w:szCs w:val="24"/>
          <w:lang w:val="ru-RU"/>
        </w:rPr>
        <w:t>четверного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D3135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 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proofErr w:type="gramEnd"/>
      <w:r w:rsidR="002D31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999"/>
      </w:tblGrid>
      <w:tr w:rsidR="00CE5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Default="00663927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Default="00663927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Default="00663927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CE5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Default="00663927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9:00-9:35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9:00-9:40</w:t>
            </w:r>
          </w:p>
        </w:tc>
      </w:tr>
      <w:tr w:rsidR="00CE5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Default="00663927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10:00-10:40</w:t>
            </w:r>
          </w:p>
        </w:tc>
      </w:tr>
      <w:tr w:rsidR="00CE5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Default="00663927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10:45-11:15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10:50-11:30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динамичная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динамичная пауза</w:t>
            </w:r>
          </w:p>
        </w:tc>
      </w:tr>
      <w:tr w:rsidR="00CE5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Default="00663927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11:50-12:25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E47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11:50-12:30</w:t>
            </w:r>
          </w:p>
        </w:tc>
      </w:tr>
    </w:tbl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1651"/>
      </w:tblGrid>
      <w:tr w:rsidR="002D31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46762B" w:rsidRDefault="0046762B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9:00-9:40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46762B" w:rsidRDefault="0046762B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10:00-10:40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46762B" w:rsidRDefault="0046762B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10:50-11:30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46762B" w:rsidRDefault="0046762B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11:50-12:30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46762B" w:rsidRDefault="0046762B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12:50-13:30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46762B" w:rsidRDefault="0046762B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13:40-14:20</w:t>
            </w:r>
          </w:p>
        </w:tc>
      </w:tr>
      <w:tr w:rsidR="002D31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46762B" w:rsidRDefault="0046762B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135" w:rsidRPr="002D3135" w:rsidRDefault="002D3135" w:rsidP="006639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14:30-15:10</w:t>
            </w:r>
          </w:p>
        </w:tc>
      </w:tr>
    </w:tbl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CE5E47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E5E47" w:rsidRPr="007005EF" w:rsidRDefault="00663927" w:rsidP="0066392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CE5E47" w:rsidRPr="007005EF" w:rsidRDefault="00663927" w:rsidP="0066392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CE5E47" w:rsidRDefault="00663927" w:rsidP="0066392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5E47" w:rsidRDefault="00663927" w:rsidP="0066392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– 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>16:00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10–1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3135">
        <w:rPr>
          <w:rFonts w:hAnsi="Times New Roman" w:cs="Times New Roman"/>
          <w:color w:val="000000"/>
          <w:sz w:val="24"/>
          <w:szCs w:val="24"/>
          <w:lang w:val="ru-RU"/>
        </w:rPr>
        <w:t>18:00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E47" w:rsidRPr="007005EF" w:rsidRDefault="00663927" w:rsidP="00663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CE5E47" w:rsidRPr="007005EF" w:rsidRDefault="00663927" w:rsidP="00663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Особенности режима занятий при электронном и дистанционном обучении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. Для образовательных целей мобильные средства связи не используются.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CE5E47" w:rsidRPr="007005EF" w:rsidRDefault="00663927" w:rsidP="00663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CE5E4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CE5E47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 проведении внеурочных занятий продолжительностью более одного академического часа организуются перемены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005EF">
        <w:rPr>
          <w:rFonts w:hAnsi="Times New Roman" w:cs="Times New Roman"/>
          <w:color w:val="000000"/>
          <w:sz w:val="24"/>
          <w:szCs w:val="24"/>
          <w:lang w:val="ru-RU"/>
        </w:rPr>
        <w:t xml:space="preserve"> мин для отдыха со сменой вида деятельности.</w:t>
      </w:r>
    </w:p>
    <w:p w:rsidR="00663927" w:rsidRPr="007005EF" w:rsidRDefault="00663927" w:rsidP="006639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63927" w:rsidRPr="007005EF" w:rsidSect="00CE5E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6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36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25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A6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40A60"/>
    <w:rsid w:val="002D3135"/>
    <w:rsid w:val="002D33B1"/>
    <w:rsid w:val="002D3591"/>
    <w:rsid w:val="003514A0"/>
    <w:rsid w:val="0046762B"/>
    <w:rsid w:val="004F7E17"/>
    <w:rsid w:val="005A05CE"/>
    <w:rsid w:val="00653AF6"/>
    <w:rsid w:val="00663927"/>
    <w:rsid w:val="007005EF"/>
    <w:rsid w:val="00B73A5A"/>
    <w:rsid w:val="00CE5E47"/>
    <w:rsid w:val="00E438A1"/>
    <w:rsid w:val="00F01E1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CE3CA-1332-465A-9DED-D459ED5E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H5VRHAXFEW3S-1379-715</_dlc_DocId>
    <_dlc_DocIdUrl xmlns="b582dbf1-bcaa-4613-9a4c-8b7010640233">
      <Url>https://www.eduportal44.ru/Krasnoe/Podol/_layouts/15/DocIdRedir.aspx?ID=H5VRHAXFEW3S-1379-715</Url>
      <Description>H5VRHAXFEW3S-1379-715</Description>
    </_dlc_DocIdUrl>
  </documentManagement>
</p:properties>
</file>

<file path=customXml/itemProps1.xml><?xml version="1.0" encoding="utf-8"?>
<ds:datastoreItem xmlns:ds="http://schemas.openxmlformats.org/officeDocument/2006/customXml" ds:itemID="{620011A7-CDA6-468B-8862-AA08F761B399}"/>
</file>

<file path=customXml/itemProps2.xml><?xml version="1.0" encoding="utf-8"?>
<ds:datastoreItem xmlns:ds="http://schemas.openxmlformats.org/officeDocument/2006/customXml" ds:itemID="{7DD0F4CA-4928-4DBE-8EDA-71BB5658D104}"/>
</file>

<file path=customXml/itemProps3.xml><?xml version="1.0" encoding="utf-8"?>
<ds:datastoreItem xmlns:ds="http://schemas.openxmlformats.org/officeDocument/2006/customXml" ds:itemID="{C6B39B6F-D100-496A-BF61-732C8DC45D4A}"/>
</file>

<file path=customXml/itemProps4.xml><?xml version="1.0" encoding="utf-8"?>
<ds:datastoreItem xmlns:ds="http://schemas.openxmlformats.org/officeDocument/2006/customXml" ds:itemID="{22E62CB5-784E-4024-94C8-79C4A663A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cp:lastPrinted>2024-07-04T14:17:00Z</cp:lastPrinted>
  <dcterms:created xsi:type="dcterms:W3CDTF">2021-12-01T13:32:00Z</dcterms:created>
  <dcterms:modified xsi:type="dcterms:W3CDTF">2025-05-02T14:28:00Z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3612a9b8-00a8-41a6-9028-edb17005ef51</vt:lpwstr>
  </property>
</Properties>
</file>