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94" w:rsidRDefault="00672429" w:rsidP="0067242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C04C48">
        <w:rPr>
          <w:rFonts w:hAnsi="Times New Roman" w:cs="Times New Roman"/>
          <w:color w:val="000000"/>
          <w:sz w:val="24"/>
          <w:szCs w:val="24"/>
          <w:lang w:val="ru-RU"/>
        </w:rPr>
        <w:t xml:space="preserve">бюджетное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</w:t>
      </w:r>
    </w:p>
    <w:p w:rsidR="00672429" w:rsidRDefault="00672429" w:rsidP="0067242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«Подольская основная школа»</w:t>
      </w:r>
    </w:p>
    <w:p w:rsidR="00672429" w:rsidRDefault="00672429" w:rsidP="0067242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Красносельского муниципального района Костромской области</w:t>
      </w:r>
    </w:p>
    <w:p w:rsidR="00672429" w:rsidRPr="00672429" w:rsidRDefault="00AE07EC" w:rsidP="0067242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8"/>
          <w:szCs w:val="24"/>
          <w:lang w:val="ru-RU"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margin">
              <wp:posOffset>3566795</wp:posOffset>
            </wp:positionH>
            <wp:positionV relativeFrom="margin">
              <wp:posOffset>657225</wp:posOffset>
            </wp:positionV>
            <wp:extent cx="1910029" cy="14382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 и подпись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43" t="2890" r="59586" b="80313"/>
                    <a:stretch/>
                  </pic:blipFill>
                  <pic:spPr bwMode="auto">
                    <a:xfrm>
                      <a:off x="0" y="0"/>
                      <a:ext cx="1910029" cy="143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0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0"/>
        <w:gridCol w:w="4707"/>
      </w:tblGrid>
      <w:tr w:rsidR="00782894" w:rsidRPr="00C04C48" w:rsidTr="00672429">
        <w:trPr>
          <w:trHeight w:val="1515"/>
        </w:trPr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894" w:rsidRPr="00672429" w:rsidRDefault="006B1A1D" w:rsidP="00672429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672429">
              <w:rPr>
                <w:sz w:val="24"/>
                <w:szCs w:val="24"/>
                <w:lang w:val="ru-RU"/>
              </w:rPr>
              <w:br/>
            </w:r>
            <w:r w:rsidR="00672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</w:t>
            </w:r>
            <w:r w:rsidR="00C04C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="00672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 «Подольская основная школа»</w:t>
            </w:r>
            <w:r w:rsidRPr="00672429">
              <w:rPr>
                <w:sz w:val="24"/>
                <w:szCs w:val="24"/>
                <w:lang w:val="ru-RU"/>
              </w:rPr>
              <w:br/>
            </w:r>
            <w:r w:rsidRPr="00672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Pr="0067242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2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67242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2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7242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2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_)</w:t>
            </w:r>
          </w:p>
          <w:p w:rsidR="00782894" w:rsidRPr="00672429" w:rsidRDefault="007828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C48" w:rsidRDefault="006B1A1D" w:rsidP="00C04C4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672429">
              <w:rPr>
                <w:sz w:val="24"/>
                <w:szCs w:val="24"/>
                <w:lang w:val="ru-RU"/>
              </w:rPr>
              <w:br/>
            </w:r>
            <w:r w:rsidRPr="00672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 w:rsidR="00672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  <w:p w:rsidR="006B1A1D" w:rsidRDefault="00672429" w:rsidP="00C04C4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04C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 «Подольская основная школа»</w:t>
            </w:r>
          </w:p>
          <w:p w:rsidR="00782894" w:rsidRPr="00672429" w:rsidRDefault="00672429" w:rsidP="00C04C48">
            <w:pPr>
              <w:spacing w:before="0" w:beforeAutospacing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B1A1D" w:rsidRPr="00672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 Г. Солоникова</w:t>
            </w:r>
            <w:r w:rsidR="006B1A1D" w:rsidRPr="00672429">
              <w:rPr>
                <w:sz w:val="24"/>
                <w:szCs w:val="24"/>
                <w:lang w:val="ru-RU"/>
              </w:rPr>
              <w:br/>
            </w:r>
            <w:r w:rsidR="006B1A1D" w:rsidRPr="00672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6B1A1D" w:rsidRPr="0067242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B1A1D" w:rsidRPr="00672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6B1A1D" w:rsidRPr="0067242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B1A1D" w:rsidRPr="00672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6B1A1D" w:rsidRPr="0067242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B1A1D" w:rsidRPr="00672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</w:tr>
    </w:tbl>
    <w:p w:rsidR="00782894" w:rsidRPr="00672429" w:rsidRDefault="006B1A1D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bookmarkStart w:id="0" w:name="_GoBack"/>
      <w:bookmarkEnd w:id="0"/>
      <w:r w:rsidRPr="00672429">
        <w:rPr>
          <w:rFonts w:hAnsi="Times New Roman" w:cs="Times New Roman"/>
          <w:b/>
          <w:bCs/>
          <w:color w:val="000000"/>
          <w:sz w:val="28"/>
          <w:szCs w:val="24"/>
        </w:rPr>
        <w:t> </w:t>
      </w:r>
    </w:p>
    <w:p w:rsidR="00782894" w:rsidRPr="00672429" w:rsidRDefault="006B1A1D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672429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Порядок</w:t>
      </w:r>
      <w:r w:rsidRPr="00672429">
        <w:rPr>
          <w:sz w:val="24"/>
          <w:lang w:val="ru-RU"/>
        </w:rPr>
        <w:br/>
      </w:r>
      <w:r w:rsidRPr="00672429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оформления возникновения, приостановления и прекращения отношений между </w:t>
      </w:r>
      <w:r w:rsidRPr="00672429">
        <w:rPr>
          <w:sz w:val="24"/>
          <w:lang w:val="ru-RU"/>
        </w:rPr>
        <w:br/>
      </w:r>
      <w:r w:rsidR="00672429" w:rsidRPr="00672429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Муниципальным </w:t>
      </w:r>
      <w:r w:rsidR="00C04C48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бюджетным </w:t>
      </w:r>
      <w:r w:rsidR="00672429" w:rsidRPr="00672429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общеобразовательным учреждением «Подольская основная школа» Красносельского муниципального района Костромской области (</w:t>
      </w:r>
      <w:r w:rsidR="00C04C48">
        <w:rPr>
          <w:rFonts w:hAnsi="Times New Roman" w:cs="Times New Roman"/>
          <w:b/>
          <w:color w:val="000000"/>
          <w:sz w:val="28"/>
          <w:szCs w:val="24"/>
          <w:lang w:val="ru-RU"/>
        </w:rPr>
        <w:t>МБ</w:t>
      </w:r>
      <w:r w:rsidR="00672429" w:rsidRPr="00672429">
        <w:rPr>
          <w:rFonts w:hAnsi="Times New Roman" w:cs="Times New Roman"/>
          <w:b/>
          <w:color w:val="000000"/>
          <w:sz w:val="28"/>
          <w:szCs w:val="24"/>
          <w:lang w:val="ru-RU"/>
        </w:rPr>
        <w:t>ОУ «Подольская ОШ»)</w:t>
      </w:r>
      <w:r w:rsidRPr="00672429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и обучающимися и (или) родителями (законными представителями)</w:t>
      </w:r>
      <w:r w:rsidR="00672429" w:rsidRPr="00672429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672429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несовершеннолетних обучающихся</w:t>
      </w:r>
    </w:p>
    <w:p w:rsidR="00782894" w:rsidRDefault="007828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2429" w:rsidRDefault="0067242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2429" w:rsidRDefault="0067242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2429" w:rsidRDefault="0067242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2429" w:rsidRDefault="0067242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2429" w:rsidRDefault="0067242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2429" w:rsidRDefault="0067242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2429" w:rsidRDefault="0067242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2429" w:rsidRDefault="0067242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2429" w:rsidRDefault="0067242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2429" w:rsidRDefault="0067242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2429" w:rsidRDefault="0067242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2429" w:rsidRDefault="0067242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2894" w:rsidRPr="00672429" w:rsidRDefault="006B1A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4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782894" w:rsidRPr="00672429" w:rsidRDefault="006B1A1D" w:rsidP="0067242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Настоящий Порядок оформления возникновения, приостановления и прекращения отношений между </w:t>
      </w:r>
      <w:r w:rsidR="00672429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C04C48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="00672429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 «Подольская основная школа»  Красносельского муниципального района Костромской области  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и обучающимися и (или) родителями (законными представителями) несовершеннолетних обучающихся (далее – порядок) разработан в соответствии с Федеральным законом от 29.12.2012 № 273-ФЗ «Об образовании в Российской Федерации»</w:t>
      </w:r>
      <w:r w:rsidR="0067242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72429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</w:t>
      </w:r>
      <w:r w:rsidR="00C04C48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="00672429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общеобразовательного учреждения «Подольская основная школа » Красносельского муниципального района Костромской области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</w:p>
    <w:p w:rsidR="00782894" w:rsidRPr="00672429" w:rsidRDefault="006B1A1D" w:rsidP="006724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Настоящий порядок устанавливает общие требования к оформлению возникновения,</w:t>
      </w:r>
      <w:r w:rsidR="006724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изменения, приостановления и прекращения образовательных отношений при реализации школой основных и дополнительных общеобразовательных программ.</w:t>
      </w:r>
    </w:p>
    <w:p w:rsidR="00782894" w:rsidRPr="00672429" w:rsidRDefault="006B1A1D" w:rsidP="006724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Особенности возникновения, приостановления и прекращения отношений между школой и обучающимися и (или) родителями (законными представителями) несовершеннолетних обучающихся в части, не урегулированной законодательством об образовании и настоящим порядком, могут устанавливаться локальными нормативными актами школы по основным вопросам организации и осуществления образовательной деятельности, в том числе регламентирующими правила приема обучающихся, порядок и основания перевода, отчисления обучающихся.</w:t>
      </w:r>
    </w:p>
    <w:p w:rsidR="00782894" w:rsidRPr="00672429" w:rsidRDefault="006B1A1D" w:rsidP="00DE7C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4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724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 и порядок оформления</w:t>
      </w:r>
      <w:r w:rsidRPr="00672429">
        <w:rPr>
          <w:lang w:val="ru-RU"/>
        </w:rPr>
        <w:br/>
      </w:r>
      <w:r w:rsidRPr="006724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возникновения образовательных отношений</w:t>
      </w:r>
    </w:p>
    <w:p w:rsidR="00782894" w:rsidRPr="00672429" w:rsidRDefault="006B1A1D" w:rsidP="006724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Основанием возникновения образовательных отношений является приказ школы о приеме лица на обучение или для прохождения промежуточной аттестации и (или) государственной итоговой аттестации. Если с обучающимся, родителями (законными представителями) несовершеннолетнего обучающегося заключен договор об оказании платных образовательных услуг, приказ издается на основании такого договора.</w:t>
      </w:r>
    </w:p>
    <w:p w:rsidR="00782894" w:rsidRPr="00672429" w:rsidRDefault="006B1A1D" w:rsidP="006724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При приеме в первый класс</w:t>
      </w:r>
      <w:r w:rsidR="00DE7C92">
        <w:rPr>
          <w:rFonts w:hAnsi="Times New Roman" w:cs="Times New Roman"/>
          <w:color w:val="000000"/>
          <w:sz w:val="24"/>
          <w:szCs w:val="24"/>
          <w:lang w:val="ru-RU"/>
        </w:rPr>
        <w:t xml:space="preserve">, а также прохождения промежуточной аттестации и (или) государственной итоговой аттестации 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ответственный за прием заявлений и документов</w:t>
      </w:r>
      <w:r w:rsidR="00DE7C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 xml:space="preserve">готовит проект приказа о зачислении и передает его на подпись </w:t>
      </w:r>
      <w:r w:rsidR="00DE7C92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директору или уполномоченному им  лицу 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</w:t>
      </w:r>
      <w:r w:rsidR="00DE7C92">
        <w:rPr>
          <w:rFonts w:hAnsi="Times New Roman" w:cs="Times New Roman"/>
          <w:color w:val="000000"/>
          <w:sz w:val="24"/>
          <w:szCs w:val="24"/>
          <w:lang w:val="ru-RU"/>
        </w:rPr>
        <w:t xml:space="preserve"> двух рабочих дней  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приема документов.</w:t>
      </w:r>
    </w:p>
    <w:p w:rsidR="00782894" w:rsidRPr="00672429" w:rsidRDefault="006B1A1D" w:rsidP="006724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приеме в порядке перевода на обучение по основным общеобразовательным программам ответственный за прием заявлений и документов готовит проект приказа о зачислении в соответствующий класс и передает его на подпись </w:t>
      </w:r>
      <w:r w:rsidR="00DE7C92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директору или уполномоченному им лицу 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</w:t>
      </w:r>
      <w:r w:rsidR="00DE7C92">
        <w:rPr>
          <w:rFonts w:hAnsi="Times New Roman" w:cs="Times New Roman"/>
          <w:color w:val="000000"/>
          <w:sz w:val="24"/>
          <w:szCs w:val="24"/>
          <w:lang w:val="ru-RU"/>
        </w:rPr>
        <w:t xml:space="preserve">одного рабочего дня 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приема документов.</w:t>
      </w:r>
    </w:p>
    <w:p w:rsidR="00782894" w:rsidRPr="00672429" w:rsidRDefault="006B1A1D" w:rsidP="006724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При приеме на обучение по договорам об оказании платных образовательных услуг</w:t>
      </w:r>
      <w:r w:rsidR="00DE7C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ответственный за прием заявлений и документов готовит проект приказа о зачислении и передает его на подпись </w:t>
      </w:r>
      <w:r w:rsidR="00DE7C92">
        <w:rPr>
          <w:rFonts w:hAnsi="Times New Roman" w:cs="Times New Roman"/>
          <w:color w:val="000000"/>
          <w:sz w:val="24"/>
          <w:szCs w:val="24"/>
          <w:lang w:val="ru-RU"/>
        </w:rPr>
        <w:t>директору или уполномоченному им лицу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течение </w:t>
      </w:r>
      <w:r w:rsidR="00DE7C92">
        <w:rPr>
          <w:rFonts w:hAnsi="Times New Roman" w:cs="Times New Roman"/>
          <w:color w:val="000000"/>
          <w:sz w:val="24"/>
          <w:szCs w:val="24"/>
          <w:lang w:val="ru-RU"/>
        </w:rPr>
        <w:t xml:space="preserve">одного рабочего дня 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после приема документов и заключения договора об оказании платных образовательных услуг.</w:t>
      </w:r>
    </w:p>
    <w:p w:rsidR="00782894" w:rsidRPr="00672429" w:rsidRDefault="006B1A1D" w:rsidP="006724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Права и обязанности обучающегося, предусмотренные законодательством об образовании и локальными нормативными актами школы, возникают у лица, принятого на обучение, с даты, указанной в приказе о приеме лица на обучение.</w:t>
      </w:r>
    </w:p>
    <w:p w:rsidR="00782894" w:rsidRPr="00672429" w:rsidRDefault="006B1A1D" w:rsidP="00DE7C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4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724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 и порядок оформления</w:t>
      </w:r>
      <w:r w:rsidRPr="00672429">
        <w:rPr>
          <w:lang w:val="ru-RU"/>
        </w:rPr>
        <w:br/>
      </w:r>
      <w:r w:rsidRPr="006724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 образовательных отношений</w:t>
      </w:r>
    </w:p>
    <w:p w:rsidR="00782894" w:rsidRPr="00672429" w:rsidRDefault="006B1A1D" w:rsidP="006724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отношения изменяются в случае изменения условий получения</w:t>
      </w:r>
      <w:r w:rsidRPr="00672429">
        <w:rPr>
          <w:lang w:val="ru-RU"/>
        </w:rPr>
        <w:br/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</w:p>
    <w:p w:rsidR="00782894" w:rsidRPr="00672429" w:rsidRDefault="006B1A1D" w:rsidP="0067242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при переходе обучающегося с одной образовательной программы на другую;</w:t>
      </w:r>
    </w:p>
    <w:p w:rsidR="00782894" w:rsidRPr="00672429" w:rsidRDefault="006B1A1D" w:rsidP="0067242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в случае изменения формы образования или формы обучения;</w:t>
      </w:r>
    </w:p>
    <w:p w:rsidR="00782894" w:rsidRPr="00672429" w:rsidRDefault="006B1A1D" w:rsidP="0067242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при изменении языка образования, изучаемого родного языка из числа языков народов РФ, в том числе русского языка как родного языка, государственных языков республик РФ, факультативных и элективных учебных предметов, курсов, дисциплин (модулей);</w:t>
      </w:r>
    </w:p>
    <w:p w:rsidR="00782894" w:rsidRPr="00672429" w:rsidRDefault="006B1A1D" w:rsidP="0067242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в случае перевода на обучение с использованием дистанционных образовательных технологий, по индивидуальному учебному плану, в том числе ускоренное обучение;</w:t>
      </w:r>
    </w:p>
    <w:p w:rsidR="00782894" w:rsidRPr="00672429" w:rsidRDefault="006B1A1D" w:rsidP="0067242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обучения по основным общеобразовательным программам на дому для обучающихся, нуждающихся в длительном лечении, а также детей-инвалидов;</w:t>
      </w:r>
    </w:p>
    <w:p w:rsidR="00782894" w:rsidRPr="00672429" w:rsidRDefault="006B1A1D" w:rsidP="0067242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в случае внесения изменений в условия получения образования, предусмотренные договором об оказании платных образовательных услуг.</w:t>
      </w:r>
    </w:p>
    <w:p w:rsidR="00782894" w:rsidRPr="00672429" w:rsidRDefault="006B1A1D" w:rsidP="00DE7C9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Основанием для изменения образовательных отношений является приказ, изданный</w:t>
      </w:r>
      <w:r w:rsidR="00DE7C92">
        <w:rPr>
          <w:rFonts w:hAnsi="Times New Roman" w:cs="Times New Roman"/>
          <w:color w:val="000000"/>
          <w:sz w:val="24"/>
          <w:szCs w:val="24"/>
          <w:lang w:val="ru-RU"/>
        </w:rPr>
        <w:t xml:space="preserve">  директором или уполномоченным им лицом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 xml:space="preserve">. Если с обучающимся, </w:t>
      </w:r>
      <w:r w:rsidR="00DE7C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="00C04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(законными</w:t>
      </w:r>
      <w:r w:rsidRPr="00672429">
        <w:rPr>
          <w:lang w:val="ru-RU"/>
        </w:rPr>
        <w:br/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представителями) </w:t>
      </w:r>
      <w:r w:rsidR="00DE7C92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 xml:space="preserve">несовершеннолетнего обучающегося заключен договор об оказании </w:t>
      </w:r>
      <w:r w:rsidR="00DE7C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платных образовательных услуг, приказ издается на основании внесения соответствующих изменений в такой договор.</w:t>
      </w:r>
    </w:p>
    <w:p w:rsidR="00782894" w:rsidRPr="00672429" w:rsidRDefault="006B1A1D" w:rsidP="006724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E7C92">
        <w:rPr>
          <w:rFonts w:hAnsi="Times New Roman" w:cs="Times New Roman"/>
          <w:color w:val="000000"/>
          <w:sz w:val="24"/>
          <w:szCs w:val="24"/>
          <w:lang w:val="ru-RU"/>
        </w:rPr>
        <w:t>Уполномоченное лицо,</w:t>
      </w:r>
      <w:r w:rsidR="007F00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получившее заявление об изменении условий получения обучающимся образования, готовит проект соответствующего приказа и передает его на подпись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E7C92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="007F0014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уполномоченному им лицу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</w:t>
      </w:r>
      <w:r w:rsidR="007F0014">
        <w:rPr>
          <w:rFonts w:hAnsi="Times New Roman" w:cs="Times New Roman"/>
          <w:color w:val="000000"/>
          <w:sz w:val="24"/>
          <w:szCs w:val="24"/>
          <w:lang w:val="ru-RU"/>
        </w:rPr>
        <w:t xml:space="preserve"> пяти рабочих дней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 xml:space="preserve"> с даты приема документов.</w:t>
      </w:r>
    </w:p>
    <w:p w:rsidR="00782894" w:rsidRPr="00672429" w:rsidRDefault="006B1A1D" w:rsidP="006724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В случаях когда решение об изменении образовательных отношений принимает</w:t>
      </w:r>
      <w:r w:rsidRPr="00672429">
        <w:rPr>
          <w:lang w:val="ru-RU"/>
        </w:rPr>
        <w:br/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педагогический совет, а также в случаях привлечения педагогического совета для реализации права обучающегося на образование в соответствии с уставом и локальными нормативными актами школы, </w:t>
      </w:r>
      <w:r w:rsidR="007F0014">
        <w:rPr>
          <w:rFonts w:hAnsi="Times New Roman" w:cs="Times New Roman"/>
          <w:color w:val="000000"/>
          <w:sz w:val="24"/>
          <w:szCs w:val="24"/>
          <w:lang w:val="ru-RU"/>
        </w:rPr>
        <w:t>уполномоченное лицо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готовит проект приказа и передает его на подпись в 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F0014">
        <w:rPr>
          <w:rFonts w:hAnsi="Times New Roman" w:cs="Times New Roman"/>
          <w:color w:val="000000"/>
          <w:sz w:val="24"/>
          <w:szCs w:val="24"/>
          <w:lang w:val="ru-RU"/>
        </w:rPr>
        <w:t>одного рабочего дня</w:t>
      </w:r>
      <w:r w:rsidR="00680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F0014">
        <w:rPr>
          <w:rFonts w:hAnsi="Times New Roman" w:cs="Times New Roman"/>
          <w:color w:val="000000"/>
          <w:sz w:val="24"/>
          <w:szCs w:val="24"/>
          <w:lang w:val="ru-RU"/>
        </w:rPr>
        <w:t>с даты принятия решения педагогическим советом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2894" w:rsidRPr="00672429" w:rsidRDefault="006B1A1D" w:rsidP="006724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В случаях организации обучения по основным образовательным программам на дому</w:t>
      </w:r>
      <w:r w:rsidR="007F0014">
        <w:rPr>
          <w:rFonts w:hAnsi="Times New Roman" w:cs="Times New Roman"/>
          <w:color w:val="000000"/>
          <w:sz w:val="24"/>
          <w:szCs w:val="24"/>
          <w:lang w:val="ru-RU"/>
        </w:rPr>
        <w:t xml:space="preserve"> уполномоченное лицо 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готовит проект приказа в сроки и порядке, предусмотренные нормативным правовым актом уполномоченного органа государственной власти субъекта Российской Федерации.</w:t>
      </w:r>
    </w:p>
    <w:p w:rsidR="00782894" w:rsidRPr="00672429" w:rsidRDefault="006B1A1D" w:rsidP="006724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Права и обязанности обучающегося, предусмотренные законодательством об образовании и локальными нормативными актами школы, изменяются с даты издания приказа или с иной указанной в нем даты.</w:t>
      </w:r>
    </w:p>
    <w:p w:rsidR="00782894" w:rsidRPr="00672429" w:rsidRDefault="006B1A1D" w:rsidP="007F00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4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724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 и порядок оформления</w:t>
      </w:r>
      <w:r w:rsidRPr="00672429">
        <w:rPr>
          <w:lang w:val="ru-RU"/>
        </w:rPr>
        <w:br/>
      </w:r>
      <w:r w:rsidRPr="006724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приостановления образовательных отношений</w:t>
      </w:r>
    </w:p>
    <w:p w:rsidR="00782894" w:rsidRPr="00672429" w:rsidRDefault="006B1A1D" w:rsidP="006724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4.1. В целях обеспечения непрерывности образовательного процесса приостановление образовательных отношений в школе не осуществляется.</w:t>
      </w:r>
    </w:p>
    <w:p w:rsidR="00782894" w:rsidRPr="00672429" w:rsidRDefault="006B1A1D" w:rsidP="006724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4.2. В случае невозможности дальнейшего освоения образовательной программы в полном объеме обучающимся, например</w:t>
      </w:r>
      <w:r w:rsidR="00680EF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причине беременности и родов, временного переезда в другую местность, командировки родителей, прохождения санаторно-курортного лечения и т.д.,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решение о дальнейшем получении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принимается индивидуально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каждом конкретном случае в порядке, предусмотренном настоящим локальном актом путем изменения или прекращения образовательных отношений (разделы 3 и 5) и действующим законодательством.</w:t>
      </w:r>
    </w:p>
    <w:p w:rsidR="00782894" w:rsidRPr="00672429" w:rsidRDefault="006B1A1D" w:rsidP="00680E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4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724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 и порядок оформления</w:t>
      </w:r>
      <w:r w:rsidRPr="00672429">
        <w:rPr>
          <w:lang w:val="ru-RU"/>
        </w:rPr>
        <w:br/>
      </w:r>
      <w:r w:rsidRPr="006724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прекращения образовательных отношений</w:t>
      </w:r>
    </w:p>
    <w:p w:rsidR="00782894" w:rsidRPr="00672429" w:rsidRDefault="006B1A1D" w:rsidP="006724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Основанием для прекращения образовательных отношений является приказ школы об</w:t>
      </w:r>
      <w:r w:rsidR="00680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обучающегося. Если с обучающимся, родителями (законными представителями)</w:t>
      </w:r>
      <w:r w:rsidR="00680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школы об отчислении обучающегося.</w:t>
      </w:r>
    </w:p>
    <w:p w:rsidR="00782894" w:rsidRPr="00672429" w:rsidRDefault="006B1A1D" w:rsidP="006724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При отчислении в случае изменения формы получения образования на обучение в форме</w:t>
      </w:r>
      <w:r w:rsidR="00680EF5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 xml:space="preserve">семейного образования или самообразования уполномоченное должностное лицо готовит проект приказа об отчислении и передает его на подпись </w:t>
      </w:r>
      <w:r w:rsidR="00680EF5">
        <w:rPr>
          <w:rFonts w:hAnsi="Times New Roman" w:cs="Times New Roman"/>
          <w:color w:val="000000"/>
          <w:sz w:val="24"/>
          <w:szCs w:val="24"/>
          <w:lang w:val="ru-RU"/>
        </w:rPr>
        <w:t>директору или уполномоченному им лицу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</w:t>
      </w:r>
      <w:r w:rsidR="00680EF5">
        <w:rPr>
          <w:rFonts w:hAnsi="Times New Roman" w:cs="Times New Roman"/>
          <w:color w:val="000000"/>
          <w:sz w:val="24"/>
          <w:szCs w:val="24"/>
          <w:lang w:val="ru-RU"/>
        </w:rPr>
        <w:t>трех рабочих дней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 xml:space="preserve"> с даты приема заявления.</w:t>
      </w:r>
    </w:p>
    <w:p w:rsidR="00782894" w:rsidRPr="00672429" w:rsidRDefault="006B1A1D" w:rsidP="006724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отчислении из школы в порядке перевода в другую образовательную организацию на обучение по основным общеобразовательным программам уполномоченное должностное лицо готовит проект приказа об отчислении в порядке перевода и передает его на подпись </w:t>
      </w:r>
      <w:r w:rsidR="00680EF5">
        <w:rPr>
          <w:rFonts w:hAnsi="Times New Roman" w:cs="Times New Roman"/>
          <w:color w:val="000000"/>
          <w:sz w:val="24"/>
          <w:szCs w:val="24"/>
          <w:lang w:val="ru-RU"/>
        </w:rPr>
        <w:t>директору или уполномоченному им лицу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</w:t>
      </w:r>
      <w:r w:rsidR="00680EF5">
        <w:rPr>
          <w:rFonts w:hAnsi="Times New Roman" w:cs="Times New Roman"/>
          <w:color w:val="000000"/>
          <w:sz w:val="24"/>
          <w:szCs w:val="24"/>
          <w:lang w:val="ru-RU"/>
        </w:rPr>
        <w:t>одного календарного дня</w:t>
      </w:r>
      <w:r w:rsidR="00680EF5" w:rsidRPr="006724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с даты приема заявления.</w:t>
      </w:r>
    </w:p>
    <w:p w:rsidR="00782894" w:rsidRPr="00672429" w:rsidRDefault="006B1A1D" w:rsidP="006724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отчислении из школы в связи с получением образования уполномоченное должностное лицо готовит проект приказа об отчислении выпускников на основании результатов государственной итоговой аттестации и решения педагогического совета и передает его на подпись </w:t>
      </w:r>
      <w:r w:rsidR="00680EF5">
        <w:rPr>
          <w:rFonts w:hAnsi="Times New Roman" w:cs="Times New Roman"/>
          <w:color w:val="000000"/>
          <w:sz w:val="24"/>
          <w:szCs w:val="24"/>
          <w:lang w:val="ru-RU"/>
        </w:rPr>
        <w:t>директору или уполномоченному им лицу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</w:t>
      </w:r>
      <w:r w:rsidR="00680EF5">
        <w:rPr>
          <w:rFonts w:hAnsi="Times New Roman" w:cs="Times New Roman"/>
          <w:color w:val="000000"/>
          <w:sz w:val="24"/>
          <w:szCs w:val="24"/>
          <w:lang w:val="ru-RU"/>
        </w:rPr>
        <w:t xml:space="preserve">одного рабочего дня 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 xml:space="preserve"> с даты решения педагогического совета.</w:t>
      </w:r>
    </w:p>
    <w:p w:rsidR="00782894" w:rsidRPr="00672429" w:rsidRDefault="006B1A1D" w:rsidP="006724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отчислении несовершеннолетнего обучающегося, достигшего возраста 15 лет, в качестве меры дисциплинарного взыскания уполномоченное лицо готовит приказ об отчислении и передает его на подпись </w:t>
      </w:r>
      <w:r w:rsidR="00680EF5">
        <w:rPr>
          <w:rFonts w:hAnsi="Times New Roman" w:cs="Times New Roman"/>
          <w:color w:val="000000"/>
          <w:sz w:val="24"/>
          <w:szCs w:val="24"/>
          <w:lang w:val="ru-RU"/>
        </w:rPr>
        <w:t>директору или уполномоченному им лицу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проведения необходимых процедур учета мнения родителей (законных представителей) обучающегося и согласования с комиссией по делам несовершеннолетних в течение </w:t>
      </w:r>
      <w:r w:rsidR="00680EF5">
        <w:rPr>
          <w:rFonts w:hAnsi="Times New Roman" w:cs="Times New Roman"/>
          <w:color w:val="000000"/>
          <w:sz w:val="24"/>
          <w:szCs w:val="24"/>
          <w:lang w:val="ru-RU"/>
        </w:rPr>
        <w:t xml:space="preserve">одного рабочего дня 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с даты последнего согласования.</w:t>
      </w:r>
    </w:p>
    <w:p w:rsidR="00782894" w:rsidRPr="00672429" w:rsidRDefault="006B1A1D" w:rsidP="006724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5.6.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отчислении обучающегося, обучение которого осуществляется на основании договора об оказании платных образовательных услуг, должностное лицо своевременно готовит проект приказа об отчислении с соблюдением сроков и порядка, установленных локальными нормативными актами школы, и передает его на подпись </w:t>
      </w:r>
      <w:r w:rsidR="00680EF5">
        <w:rPr>
          <w:rFonts w:hAnsi="Times New Roman" w:cs="Times New Roman"/>
          <w:color w:val="000000"/>
          <w:sz w:val="24"/>
          <w:szCs w:val="24"/>
          <w:lang w:val="ru-RU"/>
        </w:rPr>
        <w:t>директору или уполномоченному им лицу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2894" w:rsidRPr="00672429" w:rsidRDefault="006B1A1D" w:rsidP="006724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429">
        <w:rPr>
          <w:rFonts w:hAnsi="Times New Roman" w:cs="Times New Roman"/>
          <w:color w:val="000000"/>
          <w:sz w:val="24"/>
          <w:szCs w:val="24"/>
          <w:lang w:val="ru-RU"/>
        </w:rPr>
        <w:t>Права и обязанности обучающегося, предусмотренные законодательством об образовании и локальными нормативными актами школы, прекращаются с даты его отчисления из школы.</w:t>
      </w:r>
    </w:p>
    <w:sectPr w:rsidR="00782894" w:rsidRPr="00672429" w:rsidSect="00782894">
      <w:footerReference w:type="default" r:id="rId9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3A3" w:rsidRDefault="00C823A3" w:rsidP="00C04C48">
      <w:pPr>
        <w:spacing w:before="0" w:after="0"/>
      </w:pPr>
      <w:r>
        <w:separator/>
      </w:r>
    </w:p>
  </w:endnote>
  <w:endnote w:type="continuationSeparator" w:id="0">
    <w:p w:rsidR="00C823A3" w:rsidRDefault="00C823A3" w:rsidP="00C04C4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45891"/>
      <w:docPartObj>
        <w:docPartGallery w:val="Page Numbers (Bottom of Page)"/>
        <w:docPartUnique/>
      </w:docPartObj>
    </w:sdtPr>
    <w:sdtEndPr/>
    <w:sdtContent>
      <w:p w:rsidR="00C04C48" w:rsidRDefault="00AE07EC">
        <w:pPr>
          <w:pStyle w:val="a5"/>
          <w:jc w:val="right"/>
        </w:pPr>
        <w:r>
          <w:fldChar w:fldCharType="begin"/>
        </w:r>
        <w:r>
          <w:instrText xml:space="preserve"> PAGE   \* MERGE</w:instrText>
        </w:r>
        <w:r>
          <w:instrText xml:space="preserve">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4C48" w:rsidRDefault="00C04C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3A3" w:rsidRDefault="00C823A3" w:rsidP="00C04C48">
      <w:pPr>
        <w:spacing w:before="0" w:after="0"/>
      </w:pPr>
      <w:r>
        <w:separator/>
      </w:r>
    </w:p>
  </w:footnote>
  <w:footnote w:type="continuationSeparator" w:id="0">
    <w:p w:rsidR="00C823A3" w:rsidRDefault="00C823A3" w:rsidP="00C04C4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217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72429"/>
    <w:rsid w:val="00680EF5"/>
    <w:rsid w:val="006B1A1D"/>
    <w:rsid w:val="00782894"/>
    <w:rsid w:val="007F0014"/>
    <w:rsid w:val="00AE07EC"/>
    <w:rsid w:val="00B73A5A"/>
    <w:rsid w:val="00C04C48"/>
    <w:rsid w:val="00C823A3"/>
    <w:rsid w:val="00DE307E"/>
    <w:rsid w:val="00DE7C9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5C37D-F039-4C83-9B58-BAF22C63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C04C48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4C48"/>
  </w:style>
  <w:style w:type="paragraph" w:styleId="a5">
    <w:name w:val="footer"/>
    <w:basedOn w:val="a"/>
    <w:link w:val="a6"/>
    <w:uiPriority w:val="99"/>
    <w:unhideWhenUsed/>
    <w:rsid w:val="00C04C48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C04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H5VRHAXFEW3S-1379-694</_dlc_DocId>
    <_dlc_DocIdUrl xmlns="b582dbf1-bcaa-4613-9a4c-8b7010640233">
      <Url>https://www.eduportal44.ru/Krasnoe/Podol/_layouts/15/DocIdRedir.aspx?ID=H5VRHAXFEW3S-1379-694</Url>
      <Description>H5VRHAXFEW3S-1379-694</Description>
    </_dlc_DocIdUrl>
  </documentManagement>
</p:properties>
</file>

<file path=customXml/itemProps1.xml><?xml version="1.0" encoding="utf-8"?>
<ds:datastoreItem xmlns:ds="http://schemas.openxmlformats.org/officeDocument/2006/customXml" ds:itemID="{5E711FF9-E428-4630-841E-95649899DE22}"/>
</file>

<file path=customXml/itemProps2.xml><?xml version="1.0" encoding="utf-8"?>
<ds:datastoreItem xmlns:ds="http://schemas.openxmlformats.org/officeDocument/2006/customXml" ds:itemID="{91D2AC22-EAB5-4680-B9A3-9F2A938CD5B3}"/>
</file>

<file path=customXml/itemProps3.xml><?xml version="1.0" encoding="utf-8"?>
<ds:datastoreItem xmlns:ds="http://schemas.openxmlformats.org/officeDocument/2006/customXml" ds:itemID="{D643C8BC-FF91-4916-AD3E-ECBF792ABFC4}"/>
</file>

<file path=customXml/itemProps4.xml><?xml version="1.0" encoding="utf-8"?>
<ds:datastoreItem xmlns:ds="http://schemas.openxmlformats.org/officeDocument/2006/customXml" ds:itemID="{83BEE650-CAD1-45E9-891E-7BEFFE737A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dc:description>Подготовлено экспертами Актион-МЦФЭР</dc:description>
  <cp:lastModifiedBy>user1</cp:lastModifiedBy>
  <cp:revision>2</cp:revision>
  <cp:lastPrinted>2021-12-01T11:05:00Z</cp:lastPrinted>
  <dcterms:created xsi:type="dcterms:W3CDTF">2025-05-02T12:48:00Z</dcterms:created>
  <dcterms:modified xsi:type="dcterms:W3CDTF">2025-05-02T12:48:00Z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6fbd1e0c-7d3f-4bd8-901a-1be6ba6d1bb3</vt:lpwstr>
  </property>
</Properties>
</file>