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28" w:rsidRPr="008A7D74" w:rsidRDefault="006B1428" w:rsidP="006B1428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6B1428" w:rsidRDefault="006B1428" w:rsidP="006B1428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проверки готовности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</w:t>
      </w:r>
      <w:r w:rsidR="007843BB">
        <w:rPr>
          <w:rFonts w:ascii="Times New Roman" w:hAnsi="Times New Roman" w:cs="Times New Roman"/>
          <w:sz w:val="28"/>
          <w:szCs w:val="28"/>
        </w:rPr>
        <w:t>ьную деятельность, к новому 2018 -2019</w:t>
      </w:r>
      <w:r>
        <w:rPr>
          <w:rFonts w:ascii="Times New Roman" w:hAnsi="Times New Roman" w:cs="Times New Roman"/>
          <w:sz w:val="28"/>
          <w:szCs w:val="28"/>
        </w:rPr>
        <w:t xml:space="preserve"> учебному </w:t>
      </w:r>
      <w:r w:rsidRPr="00557726">
        <w:rPr>
          <w:rFonts w:ascii="Times New Roman" w:hAnsi="Times New Roman" w:cs="Times New Roman"/>
          <w:sz w:val="28"/>
          <w:szCs w:val="28"/>
        </w:rPr>
        <w:t>году</w:t>
      </w:r>
    </w:p>
    <w:p w:rsidR="006B1428" w:rsidRPr="00557726" w:rsidRDefault="006B1428" w:rsidP="006B1428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22F5E">
        <w:rPr>
          <w:rFonts w:ascii="Times New Roman" w:hAnsi="Times New Roman" w:cs="Times New Roman"/>
          <w:sz w:val="28"/>
          <w:szCs w:val="28"/>
        </w:rPr>
        <w:t>оставлен</w:t>
      </w:r>
      <w:proofErr w:type="gramEnd"/>
      <w:r w:rsidR="00922F5E">
        <w:rPr>
          <w:rFonts w:ascii="Times New Roman" w:hAnsi="Times New Roman" w:cs="Times New Roman"/>
          <w:sz w:val="28"/>
          <w:szCs w:val="28"/>
        </w:rPr>
        <w:t xml:space="preserve"> «10</w:t>
      </w:r>
      <w:r w:rsidR="00DA7141">
        <w:rPr>
          <w:rFonts w:ascii="Times New Roman" w:hAnsi="Times New Roman" w:cs="Times New Roman"/>
          <w:sz w:val="28"/>
          <w:szCs w:val="28"/>
        </w:rPr>
        <w:t>» августа</w:t>
      </w:r>
      <w:r w:rsidR="007843BB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6B1428" w:rsidRDefault="006B1428" w:rsidP="006B1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A25E0" w:rsidRPr="00DA7141" w:rsidRDefault="00472639" w:rsidP="0047263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1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Красносельского муниципального района Костромской области </w:t>
      </w:r>
    </w:p>
    <w:p w:rsidR="006B1428" w:rsidRPr="00DA7141" w:rsidRDefault="00472639" w:rsidP="0047263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141">
        <w:rPr>
          <w:rFonts w:ascii="Times New Roman" w:hAnsi="Times New Roman" w:cs="Times New Roman"/>
          <w:b/>
          <w:sz w:val="28"/>
          <w:szCs w:val="28"/>
        </w:rPr>
        <w:t>«Детский сад №4 поселка Красное-на-Волге</w:t>
      </w:r>
    </w:p>
    <w:p w:rsidR="007843BB" w:rsidRDefault="007843BB" w:rsidP="006B14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B1428" w:rsidRPr="00472639" w:rsidRDefault="00472639" w:rsidP="006B142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72639">
        <w:rPr>
          <w:rFonts w:ascii="Times New Roman" w:hAnsi="Times New Roman" w:cs="Times New Roman"/>
          <w:sz w:val="28"/>
          <w:szCs w:val="28"/>
        </w:rPr>
        <w:t>Администрация Красносельского муниципального района Костромской области</w:t>
      </w:r>
    </w:p>
    <w:p w:rsidR="006B1428" w:rsidRPr="00472639" w:rsidRDefault="00472639" w:rsidP="0047263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72639">
        <w:rPr>
          <w:rFonts w:ascii="Times New Roman" w:hAnsi="Times New Roman" w:cs="Times New Roman"/>
          <w:sz w:val="28"/>
          <w:szCs w:val="28"/>
        </w:rPr>
        <w:t xml:space="preserve">157940 Костромская область </w:t>
      </w:r>
      <w:r w:rsidR="006B1428" w:rsidRPr="00472639">
        <w:rPr>
          <w:rFonts w:ascii="Times New Roman" w:hAnsi="Times New Roman" w:cs="Times New Roman"/>
          <w:sz w:val="28"/>
          <w:szCs w:val="28"/>
        </w:rPr>
        <w:t>_</w:t>
      </w:r>
      <w:r w:rsidRPr="00472639">
        <w:rPr>
          <w:rFonts w:ascii="Times New Roman" w:hAnsi="Times New Roman" w:cs="Times New Roman"/>
          <w:sz w:val="28"/>
          <w:szCs w:val="28"/>
        </w:rPr>
        <w:t>п. Красное-на-Волге ул. Луначарского д.10</w:t>
      </w:r>
    </w:p>
    <w:p w:rsidR="006B1428" w:rsidRPr="007A25E0" w:rsidRDefault="007A25E0" w:rsidP="007A25E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5E0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7A25E0">
        <w:rPr>
          <w:rFonts w:ascii="Times New Roman" w:hAnsi="Times New Roman" w:cs="Times New Roman"/>
          <w:sz w:val="28"/>
          <w:szCs w:val="28"/>
        </w:rPr>
        <w:t xml:space="preserve"> Людмила Николаевна № т. 8-960-749-43-14</w:t>
      </w:r>
    </w:p>
    <w:p w:rsidR="006B1428" w:rsidRDefault="006B1428" w:rsidP="006B14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1428" w:rsidRPr="00E30D38" w:rsidRDefault="006B1428" w:rsidP="006B1428">
      <w:pPr>
        <w:autoSpaceDE w:val="0"/>
        <w:autoSpaceDN w:val="0"/>
        <w:adjustRightInd w:val="0"/>
        <w:ind w:firstLine="709"/>
        <w:jc w:val="both"/>
      </w:pPr>
      <w:r w:rsidRPr="00D62874">
        <w:t xml:space="preserve">В соответствии с </w:t>
      </w:r>
      <w:r w:rsidRPr="00E30D38">
        <w:t xml:space="preserve">распоряжением администрации Красносельского муниципального района от </w:t>
      </w:r>
      <w:r w:rsidR="00922F5E" w:rsidRPr="00E30D38">
        <w:t>24мая  2018</w:t>
      </w:r>
      <w:r w:rsidRPr="00E30D38">
        <w:t xml:space="preserve"> г. № </w:t>
      </w:r>
      <w:r w:rsidR="00922F5E" w:rsidRPr="00E30D38">
        <w:t>523</w:t>
      </w:r>
    </w:p>
    <w:p w:rsidR="006B1428" w:rsidRPr="00E30D38" w:rsidRDefault="006B1428" w:rsidP="006B142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B1428" w:rsidRPr="00E30D38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30D38">
        <w:rPr>
          <w:rFonts w:ascii="Times New Roman" w:hAnsi="Times New Roman" w:cs="Times New Roman"/>
          <w:sz w:val="28"/>
          <w:szCs w:val="28"/>
        </w:rPr>
        <w:t>районной Межведомственной комиссией по комплексной приёмке образовательных организаций Красносельского муниципаль</w:t>
      </w:r>
      <w:r w:rsidR="00E30D38">
        <w:rPr>
          <w:rFonts w:ascii="Times New Roman" w:hAnsi="Times New Roman" w:cs="Times New Roman"/>
          <w:sz w:val="28"/>
          <w:szCs w:val="28"/>
        </w:rPr>
        <w:t>ного района к новому 2018-2019</w:t>
      </w:r>
      <w:r w:rsidRPr="00E30D38">
        <w:rPr>
          <w:rFonts w:ascii="Times New Roman" w:hAnsi="Times New Roman" w:cs="Times New Roman"/>
          <w:sz w:val="28"/>
          <w:szCs w:val="28"/>
        </w:rPr>
        <w:t xml:space="preserve"> учебному году в составе:</w:t>
      </w:r>
    </w:p>
    <w:p w:rsidR="006B1428" w:rsidRPr="00B62585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A7141" w:rsidRPr="001D4DC4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DC4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DE5676" w:rsidRDefault="00DE5676" w:rsidP="0058502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9"/>
        <w:gridCol w:w="7370"/>
      </w:tblGrid>
      <w:tr w:rsidR="007843BB" w:rsidTr="007843BB">
        <w:tc>
          <w:tcPr>
            <w:tcW w:w="2269" w:type="dxa"/>
            <w:hideMark/>
          </w:tcPr>
          <w:p w:rsidR="007843BB" w:rsidRPr="0087236B" w:rsidRDefault="007843BB" w:rsidP="007843BB">
            <w:proofErr w:type="spellStart"/>
            <w:r>
              <w:t>Резепина</w:t>
            </w:r>
            <w:proofErr w:type="spellEnd"/>
            <w:r>
              <w:t xml:space="preserve"> Т.</w:t>
            </w:r>
            <w:r w:rsidRPr="0087236B">
              <w:t xml:space="preserve"> Н.</w:t>
            </w: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>заместитель главы администрации Красносельского муниципального района, председатель комиссии;</w:t>
            </w:r>
          </w:p>
        </w:tc>
      </w:tr>
      <w:tr w:rsidR="007843BB" w:rsidTr="007843BB">
        <w:tc>
          <w:tcPr>
            <w:tcW w:w="2269" w:type="dxa"/>
            <w:hideMark/>
          </w:tcPr>
          <w:p w:rsidR="007843BB" w:rsidRPr="0087236B" w:rsidRDefault="007843BB" w:rsidP="007843BB">
            <w:r>
              <w:t>Амвросова О. А.</w:t>
            </w: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  <w:r>
              <w:t>заведующий отделом образования администрации      Красносельского муниципального района, заместитель председателя комиссии.</w:t>
            </w:r>
          </w:p>
        </w:tc>
      </w:tr>
      <w:tr w:rsidR="007843BB" w:rsidTr="007843BB">
        <w:tc>
          <w:tcPr>
            <w:tcW w:w="2269" w:type="dxa"/>
          </w:tcPr>
          <w:p w:rsidR="007843BB" w:rsidRPr="0087236B" w:rsidRDefault="007843BB" w:rsidP="007843BB">
            <w:pPr>
              <w:jc w:val="center"/>
            </w:pPr>
          </w:p>
        </w:tc>
        <w:tc>
          <w:tcPr>
            <w:tcW w:w="7370" w:type="dxa"/>
            <w:hideMark/>
          </w:tcPr>
          <w:p w:rsidR="007843BB" w:rsidRPr="003F4987" w:rsidRDefault="007843BB" w:rsidP="007843BB">
            <w:pPr>
              <w:ind w:left="-108" w:firstLine="108"/>
              <w:jc w:val="center"/>
            </w:pPr>
            <w:r w:rsidRPr="003F4987">
              <w:t>Члены комиссии:</w:t>
            </w:r>
          </w:p>
        </w:tc>
      </w:tr>
      <w:tr w:rsidR="007843BB" w:rsidTr="007843BB">
        <w:tc>
          <w:tcPr>
            <w:tcW w:w="2269" w:type="dxa"/>
            <w:hideMark/>
          </w:tcPr>
          <w:p w:rsidR="007843BB" w:rsidRPr="0087236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>
            <w:pPr>
              <w:tabs>
                <w:tab w:val="left" w:pos="465"/>
              </w:tabs>
            </w:pPr>
            <w:proofErr w:type="spellStart"/>
            <w:r w:rsidRPr="0087236B">
              <w:t>Б</w:t>
            </w:r>
            <w:r>
              <w:t>урнаева</w:t>
            </w:r>
            <w:proofErr w:type="spellEnd"/>
            <w:r w:rsidRPr="0087236B">
              <w:t xml:space="preserve"> А.А.</w:t>
            </w:r>
          </w:p>
          <w:p w:rsidR="007843BB" w:rsidRPr="00693DEA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>инспектор отделения ОГИБДД ОМВД России по Красносельскому району (по согласованию);</w:t>
            </w: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>
            <w:proofErr w:type="spellStart"/>
            <w:r>
              <w:t>Валова</w:t>
            </w:r>
            <w:proofErr w:type="spellEnd"/>
            <w:r>
              <w:t xml:space="preserve">  И. А.</w:t>
            </w:r>
          </w:p>
          <w:p w:rsidR="007843BB" w:rsidRPr="007A3E20" w:rsidRDefault="007843BB" w:rsidP="007843BB"/>
          <w:p w:rsidR="007843BB" w:rsidRPr="0087236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>представитель Уполномоченного по правам ребёнка при губернаторе Костромской области по Красносельскому муниципальному району (по согласованию);</w:t>
            </w: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Pr="0087236B" w:rsidRDefault="007843BB" w:rsidP="007843BB">
            <w:proofErr w:type="spellStart"/>
            <w:r>
              <w:t>Сыроегина</w:t>
            </w:r>
            <w:proofErr w:type="spellEnd"/>
            <w:r>
              <w:t xml:space="preserve">  Г. Л.</w:t>
            </w: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  <w:r>
              <w:t xml:space="preserve">председатель </w:t>
            </w:r>
            <w:proofErr w:type="spellStart"/>
            <w:r>
              <w:t>Красносельской</w:t>
            </w:r>
            <w:proofErr w:type="spellEnd"/>
            <w:r>
              <w:t xml:space="preserve"> районной организации      профсоюза работников народного образования и науки;</w:t>
            </w: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 w:firstLine="34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Pr="0087236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</w:p>
        </w:tc>
      </w:tr>
      <w:tr w:rsidR="007843BB" w:rsidTr="007843BB">
        <w:trPr>
          <w:trHeight w:val="570"/>
        </w:trPr>
        <w:tc>
          <w:tcPr>
            <w:tcW w:w="2269" w:type="dxa"/>
            <w:hideMark/>
          </w:tcPr>
          <w:p w:rsidR="007843BB" w:rsidRDefault="007843BB" w:rsidP="007843BB">
            <w:r>
              <w:t>Рыбин А. Ю.</w:t>
            </w:r>
          </w:p>
          <w:p w:rsidR="007843BB" w:rsidRDefault="007843BB" w:rsidP="007843BB"/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proofErr w:type="spellStart"/>
            <w:r>
              <w:t>Врио</w:t>
            </w:r>
            <w:proofErr w:type="spellEnd"/>
            <w:r>
              <w:t xml:space="preserve"> начальника Красносельского ОВО - филиал ФГКУ ОВО ВНГ России по Костромской области (по согласованию);</w:t>
            </w:r>
          </w:p>
        </w:tc>
      </w:tr>
      <w:tr w:rsidR="007843BB" w:rsidTr="007843BB">
        <w:trPr>
          <w:trHeight w:val="1059"/>
        </w:trPr>
        <w:tc>
          <w:tcPr>
            <w:tcW w:w="2269" w:type="dxa"/>
            <w:hideMark/>
          </w:tcPr>
          <w:p w:rsidR="007843BB" w:rsidRPr="0087236B" w:rsidRDefault="007843BB" w:rsidP="007843BB">
            <w:r>
              <w:t>_____________</w:t>
            </w: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>представитель территориального отделения надзорной  деятельности и профилактической работы Костромского и Красносельского районов (по согласованию);</w:t>
            </w:r>
          </w:p>
        </w:tc>
      </w:tr>
      <w:tr w:rsidR="007843BB" w:rsidTr="007843BB">
        <w:trPr>
          <w:trHeight w:val="1035"/>
        </w:trPr>
        <w:tc>
          <w:tcPr>
            <w:tcW w:w="2269" w:type="dxa"/>
            <w:hideMark/>
          </w:tcPr>
          <w:p w:rsidR="007843BB" w:rsidRDefault="007843BB" w:rsidP="007843BB">
            <w:r>
              <w:t>____________</w:t>
            </w:r>
          </w:p>
          <w:p w:rsidR="007843BB" w:rsidRPr="00C560D1" w:rsidRDefault="007843BB" w:rsidP="007843BB"/>
          <w:p w:rsidR="007843BB" w:rsidRDefault="007843BB" w:rsidP="007843BB"/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>представитель отделения участковых уполномоченных полиции и по делам несовершеннолетних ОМВД России по Красносельскому району (по согласованию);</w:t>
            </w:r>
          </w:p>
        </w:tc>
      </w:tr>
      <w:tr w:rsidR="007843BB" w:rsidTr="007843BB">
        <w:trPr>
          <w:trHeight w:val="1204"/>
        </w:trPr>
        <w:tc>
          <w:tcPr>
            <w:tcW w:w="2269" w:type="dxa"/>
            <w:hideMark/>
          </w:tcPr>
          <w:p w:rsidR="007843BB" w:rsidRDefault="007843BB" w:rsidP="007843BB">
            <w:r>
              <w:t>____________</w:t>
            </w: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 xml:space="preserve"> главный специалист эксперт отдела санитарного надзора Управления федеральной службы по надзору в сфере защиты прав потребителей и благополучия человека по Костромской области (по согласованию)</w:t>
            </w:r>
          </w:p>
        </w:tc>
      </w:tr>
      <w:tr w:rsidR="007843BB" w:rsidTr="007843BB">
        <w:trPr>
          <w:trHeight w:val="502"/>
        </w:trPr>
        <w:tc>
          <w:tcPr>
            <w:tcW w:w="2269" w:type="dxa"/>
            <w:hideMark/>
          </w:tcPr>
          <w:p w:rsidR="007843BB" w:rsidRPr="0087236B" w:rsidRDefault="007843BB" w:rsidP="007843BB">
            <w:pPr>
              <w:tabs>
                <w:tab w:val="left" w:pos="195"/>
              </w:tabs>
            </w:pPr>
            <w:r>
              <w:lastRenderedPageBreak/>
              <w:t xml:space="preserve">__________  </w:t>
            </w: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  <w:r>
              <w:t xml:space="preserve">Представитель ОГБУЗ </w:t>
            </w:r>
            <w:proofErr w:type="spellStart"/>
            <w:r>
              <w:t>Красносельская</w:t>
            </w:r>
            <w:proofErr w:type="spellEnd"/>
            <w:r>
              <w:t xml:space="preserve"> РБ (по согласованию)</w:t>
            </w:r>
          </w:p>
        </w:tc>
      </w:tr>
      <w:tr w:rsidR="007843BB" w:rsidTr="007843BB">
        <w:tc>
          <w:tcPr>
            <w:tcW w:w="2269" w:type="dxa"/>
            <w:hideMark/>
          </w:tcPr>
          <w:p w:rsidR="007843BB" w:rsidRPr="0087236B" w:rsidRDefault="007843BB" w:rsidP="007843BB">
            <w:pPr>
              <w:tabs>
                <w:tab w:val="left" w:pos="195"/>
              </w:tabs>
            </w:pP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</w:p>
        </w:tc>
      </w:tr>
      <w:tr w:rsidR="007843BB" w:rsidTr="007843BB">
        <w:tc>
          <w:tcPr>
            <w:tcW w:w="2269" w:type="dxa"/>
            <w:hideMark/>
          </w:tcPr>
          <w:p w:rsidR="007843BB" w:rsidRPr="0087236B" w:rsidRDefault="007843BB" w:rsidP="007843BB">
            <w:pPr>
              <w:tabs>
                <w:tab w:val="left" w:pos="195"/>
              </w:tabs>
            </w:pPr>
          </w:p>
        </w:tc>
        <w:tc>
          <w:tcPr>
            <w:tcW w:w="7370" w:type="dxa"/>
            <w:hideMark/>
          </w:tcPr>
          <w:p w:rsidR="007843BB" w:rsidRDefault="007843BB" w:rsidP="007843BB">
            <w:pPr>
              <w:ind w:left="-108"/>
              <w:jc w:val="both"/>
            </w:pPr>
          </w:p>
        </w:tc>
      </w:tr>
    </w:tbl>
    <w:p w:rsidR="00DA7141" w:rsidRDefault="00DA7141" w:rsidP="007843BB">
      <w:pPr>
        <w:jc w:val="both"/>
      </w:pPr>
    </w:p>
    <w:p w:rsidR="006B1428" w:rsidRPr="002E1D63" w:rsidRDefault="006B1428" w:rsidP="006B142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8C7802" w:rsidRPr="002E1D63" w:rsidTr="00547429">
        <w:tc>
          <w:tcPr>
            <w:tcW w:w="10206" w:type="dxa"/>
            <w:hideMark/>
          </w:tcPr>
          <w:p w:rsidR="008C7802" w:rsidRPr="002E1D63" w:rsidRDefault="008C7802" w:rsidP="008C7802">
            <w:pPr>
              <w:pBdr>
                <w:bottom w:val="single" w:sz="12" w:space="1" w:color="auto"/>
              </w:pBdr>
              <w:ind w:left="-108"/>
              <w:jc w:val="both"/>
            </w:pPr>
          </w:p>
          <w:p w:rsidR="008C7802" w:rsidRPr="002E1D63" w:rsidRDefault="008C7802" w:rsidP="00547429">
            <w:pPr>
              <w:pBdr>
                <w:bottom w:val="single" w:sz="12" w:space="1" w:color="auto"/>
              </w:pBdr>
              <w:jc w:val="both"/>
            </w:pPr>
            <w:r w:rsidRPr="002E1D63">
              <w:t>представитель отделения участковых уполномоченных полиции и по делам несовершеннолетних ОМВД России по Красносельскому району (по согласованию)</w:t>
            </w:r>
          </w:p>
          <w:p w:rsidR="008C7802" w:rsidRPr="002E1D63" w:rsidRDefault="008C7802" w:rsidP="008C7802">
            <w:pPr>
              <w:pBdr>
                <w:bottom w:val="single" w:sz="12" w:space="1" w:color="auto"/>
              </w:pBdr>
              <w:ind w:left="-108"/>
              <w:jc w:val="both"/>
            </w:pPr>
          </w:p>
          <w:p w:rsidR="008C7802" w:rsidRPr="002E1D63" w:rsidRDefault="008C7802" w:rsidP="008C780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E1D63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  <w:p w:rsidR="008C7802" w:rsidRPr="002E1D63" w:rsidRDefault="008C7802" w:rsidP="008C7802">
            <w:pPr>
              <w:ind w:left="-108"/>
              <w:jc w:val="both"/>
            </w:pPr>
          </w:p>
          <w:p w:rsidR="008C7802" w:rsidRDefault="008C7802" w:rsidP="008C7802">
            <w:pPr>
              <w:ind w:left="-108"/>
              <w:jc w:val="both"/>
            </w:pPr>
            <w:r w:rsidRPr="002E1D63">
              <w:t>главный специалист эксперт отдела санитарного надзора Управления федеральной службы по надзору в сфере защиты прав потребителей и благополучия человека по Костромской области (по согласованию)</w:t>
            </w:r>
            <w:r w:rsidR="002E1D63">
              <w:t>____________________________________</w:t>
            </w:r>
          </w:p>
          <w:p w:rsidR="002E1D63" w:rsidRPr="002E1D63" w:rsidRDefault="002E1D63" w:rsidP="008C7802">
            <w:pPr>
              <w:ind w:left="-108"/>
              <w:jc w:val="both"/>
            </w:pPr>
            <w:r>
              <w:t>______________________________________________________________________</w:t>
            </w:r>
          </w:p>
          <w:p w:rsidR="008C7802" w:rsidRPr="002E1D63" w:rsidRDefault="008C7802" w:rsidP="008C7802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2E1D63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  <w:p w:rsidR="008C7802" w:rsidRPr="002E1D63" w:rsidRDefault="008C7802" w:rsidP="008C7802">
            <w:pPr>
              <w:ind w:left="-108"/>
              <w:jc w:val="both"/>
            </w:pPr>
          </w:p>
        </w:tc>
      </w:tr>
      <w:tr w:rsidR="008C7802" w:rsidRPr="002E1D63" w:rsidTr="00547429">
        <w:tc>
          <w:tcPr>
            <w:tcW w:w="10206" w:type="dxa"/>
            <w:hideMark/>
          </w:tcPr>
          <w:p w:rsidR="008C7802" w:rsidRDefault="008C7802" w:rsidP="002E1D63">
            <w:pPr>
              <w:ind w:left="-108"/>
              <w:jc w:val="both"/>
            </w:pPr>
            <w:r w:rsidRPr="002E1D63">
              <w:t xml:space="preserve">представитель ОГБУЗ </w:t>
            </w:r>
            <w:proofErr w:type="spellStart"/>
            <w:r w:rsidRPr="002E1D63">
              <w:t>Красносельская</w:t>
            </w:r>
            <w:proofErr w:type="spellEnd"/>
            <w:r w:rsidRPr="002E1D63">
              <w:t xml:space="preserve"> РБ (по согласованию)_________________</w:t>
            </w:r>
            <w:r w:rsidR="002E1D63">
              <w:t>__</w:t>
            </w:r>
          </w:p>
          <w:p w:rsidR="002E1D63" w:rsidRPr="002E1D63" w:rsidRDefault="002E1D63" w:rsidP="002E1D63">
            <w:pPr>
              <w:ind w:left="-108"/>
              <w:jc w:val="both"/>
            </w:pPr>
            <w:r>
              <w:t>______________________________________________________________________</w:t>
            </w:r>
          </w:p>
        </w:tc>
      </w:tr>
    </w:tbl>
    <w:p w:rsidR="008C7802" w:rsidRPr="002E1D63" w:rsidRDefault="008C7802" w:rsidP="008C7802">
      <w:pPr>
        <w:pStyle w:val="HTML"/>
        <w:jc w:val="center"/>
        <w:rPr>
          <w:rFonts w:ascii="Times New Roman" w:hAnsi="Times New Roman" w:cs="Times New Roman"/>
        </w:rPr>
      </w:pPr>
      <w:r w:rsidRPr="002E1D63">
        <w:rPr>
          <w:rFonts w:ascii="Times New Roman" w:hAnsi="Times New Roman" w:cs="Times New Roman"/>
        </w:rPr>
        <w:t>(должность, фамилия, имя, отчество)</w:t>
      </w:r>
    </w:p>
    <w:p w:rsidR="008C7802" w:rsidRPr="002E1D63" w:rsidRDefault="008C7802" w:rsidP="008C7802">
      <w:pPr>
        <w:pStyle w:val="HTML"/>
        <w:jc w:val="center"/>
        <w:rPr>
          <w:rFonts w:ascii="Times New Roman" w:hAnsi="Times New Roman" w:cs="Times New Roman"/>
        </w:rPr>
      </w:pPr>
    </w:p>
    <w:p w:rsidR="008C7802" w:rsidRPr="002E1D63" w:rsidRDefault="008C7802" w:rsidP="006B142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102C" w:rsidRPr="002E1D63" w:rsidRDefault="003C102C" w:rsidP="006B1428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7141" w:rsidRDefault="00DA7141" w:rsidP="00DA714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проверка готовности</w:t>
      </w:r>
    </w:p>
    <w:p w:rsidR="006B1428" w:rsidRPr="002E1D63" w:rsidRDefault="007A25E0" w:rsidP="00DA7141">
      <w:pPr>
        <w:pStyle w:val="HTML"/>
        <w:jc w:val="center"/>
        <w:rPr>
          <w:rFonts w:ascii="Times New Roman" w:hAnsi="Times New Roman" w:cs="Times New Roman"/>
        </w:rPr>
      </w:pPr>
      <w:r w:rsidRPr="00DA7141">
        <w:rPr>
          <w:rFonts w:ascii="Times New Roman" w:hAnsi="Times New Roman" w:cs="Times New Roman"/>
          <w:b/>
          <w:i/>
          <w:sz w:val="28"/>
          <w:szCs w:val="28"/>
        </w:rPr>
        <w:t>Муниципального казенного дошкольного образовательного учреждения «Детский сад №4 поселка Красное-на-Волге»</w:t>
      </w:r>
      <w:r w:rsidR="006B1428" w:rsidRPr="00DA7141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B1428" w:rsidRPr="002E1D63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Pr="002E1D63" w:rsidRDefault="006B1428" w:rsidP="007843BB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D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1D63">
        <w:rPr>
          <w:rFonts w:ascii="Times New Roman" w:hAnsi="Times New Roman" w:cs="Times New Roman"/>
          <w:sz w:val="28"/>
          <w:szCs w:val="28"/>
        </w:rPr>
        <w:t>. Основные результаты проверки</w:t>
      </w:r>
    </w:p>
    <w:p w:rsidR="006B1428" w:rsidRPr="002E1D63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63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6B1428" w:rsidRPr="002E1D63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63"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6B1428" w:rsidRPr="007843BB" w:rsidRDefault="003728F7" w:rsidP="007843BB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A25E0" w:rsidRPr="002E1D63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Кра</w:t>
      </w:r>
      <w:r w:rsidR="004B77BE" w:rsidRPr="002E1D63">
        <w:rPr>
          <w:rFonts w:ascii="Times New Roman" w:hAnsi="Times New Roman" w:cs="Times New Roman"/>
          <w:sz w:val="28"/>
          <w:szCs w:val="28"/>
        </w:rPr>
        <w:t xml:space="preserve">сносельского муниципального района Костромской области «Детский сад №4 поселка Красное-на-Волге» </w:t>
      </w:r>
      <w:r w:rsidR="006B1428" w:rsidRPr="002E1D63">
        <w:rPr>
          <w:rFonts w:ascii="Times New Roman" w:hAnsi="Times New Roman" w:cs="Times New Roman"/>
          <w:sz w:val="28"/>
          <w:szCs w:val="28"/>
        </w:rPr>
        <w:t>№ от</w:t>
      </w:r>
      <w:r w:rsidR="004B77BE" w:rsidRPr="002E1D63">
        <w:rPr>
          <w:rFonts w:ascii="Times New Roman" w:hAnsi="Times New Roman" w:cs="Times New Roman"/>
          <w:sz w:val="28"/>
          <w:szCs w:val="28"/>
        </w:rPr>
        <w:t xml:space="preserve"> «</w:t>
      </w:r>
      <w:r w:rsidR="00CD3EE0">
        <w:rPr>
          <w:rFonts w:ascii="Times New Roman" w:hAnsi="Times New Roman" w:cs="Times New Roman"/>
          <w:sz w:val="28"/>
          <w:szCs w:val="28"/>
        </w:rPr>
        <w:t>20</w:t>
      </w:r>
      <w:r w:rsidR="004B77BE" w:rsidRPr="002E1D63">
        <w:rPr>
          <w:rFonts w:ascii="Times New Roman" w:hAnsi="Times New Roman" w:cs="Times New Roman"/>
          <w:sz w:val="28"/>
          <w:szCs w:val="28"/>
        </w:rPr>
        <w:t xml:space="preserve">» </w:t>
      </w:r>
      <w:r w:rsidR="00CD3EE0">
        <w:rPr>
          <w:rFonts w:ascii="Times New Roman" w:hAnsi="Times New Roman" w:cs="Times New Roman"/>
          <w:sz w:val="28"/>
          <w:szCs w:val="28"/>
        </w:rPr>
        <w:t xml:space="preserve">июля </w:t>
      </w:r>
      <w:r w:rsidR="006B1428" w:rsidRPr="002E1D63">
        <w:rPr>
          <w:rFonts w:ascii="Times New Roman" w:hAnsi="Times New Roman" w:cs="Times New Roman"/>
          <w:sz w:val="28"/>
          <w:szCs w:val="28"/>
        </w:rPr>
        <w:t>20</w:t>
      </w:r>
      <w:r w:rsidR="00CD3EE0">
        <w:rPr>
          <w:rFonts w:ascii="Times New Roman" w:hAnsi="Times New Roman" w:cs="Times New Roman"/>
          <w:sz w:val="28"/>
          <w:szCs w:val="28"/>
        </w:rPr>
        <w:t>18</w:t>
      </w:r>
      <w:r w:rsidR="006B1428" w:rsidRPr="002E1D6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63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</w:t>
      </w:r>
      <w:r w:rsidR="004B77BE" w:rsidRPr="002E1D63">
        <w:rPr>
          <w:rFonts w:ascii="Times New Roman" w:hAnsi="Times New Roman" w:cs="Times New Roman"/>
          <w:sz w:val="28"/>
          <w:szCs w:val="28"/>
        </w:rPr>
        <w:t xml:space="preserve"> на оперативное управление от «07» 04</w:t>
      </w:r>
      <w:r w:rsidRPr="002E1D63">
        <w:rPr>
          <w:rFonts w:ascii="Times New Roman" w:hAnsi="Times New Roman" w:cs="Times New Roman"/>
          <w:sz w:val="28"/>
          <w:szCs w:val="28"/>
        </w:rPr>
        <w:t xml:space="preserve"> 20</w:t>
      </w:r>
      <w:r w:rsidR="004B77B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B77BE">
        <w:rPr>
          <w:rFonts w:ascii="Times New Roman" w:hAnsi="Times New Roman" w:cs="Times New Roman"/>
          <w:sz w:val="28"/>
          <w:szCs w:val="28"/>
        </w:rPr>
        <w:t>44-44-01/052/2010-298</w:t>
      </w:r>
      <w:r>
        <w:rPr>
          <w:rFonts w:ascii="Times New Roman" w:hAnsi="Times New Roman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4B77BE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 о государственной регистрации права от «</w:t>
      </w:r>
      <w:r w:rsidR="004B77B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B77B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77B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77BE">
        <w:rPr>
          <w:rFonts w:ascii="Times New Roman" w:hAnsi="Times New Roman" w:cs="Times New Roman"/>
          <w:sz w:val="28"/>
          <w:szCs w:val="28"/>
        </w:rPr>
        <w:t>44-44-01/052/2010-299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Pr="008F4A85" w:rsidRDefault="006B1428" w:rsidP="008F4A8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установленной формы и выданной «</w:t>
      </w:r>
      <w:r w:rsidR="002E1D6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086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E1D63">
        <w:rPr>
          <w:rFonts w:ascii="Times New Roman" w:hAnsi="Times New Roman" w:cs="Times New Roman"/>
          <w:sz w:val="28"/>
          <w:szCs w:val="28"/>
        </w:rPr>
        <w:t>16</w:t>
      </w:r>
      <w:r w:rsidR="006C086E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серия</w:t>
      </w:r>
      <w:r w:rsidR="008C4329">
        <w:rPr>
          <w:rFonts w:ascii="Times New Roman" w:hAnsi="Times New Roman" w:cs="Times New Roman"/>
          <w:sz w:val="28"/>
          <w:szCs w:val="28"/>
        </w:rPr>
        <w:t xml:space="preserve"> 44Л01, </w:t>
      </w:r>
      <w:r w:rsidR="008C4329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6C086E">
        <w:rPr>
          <w:rFonts w:ascii="Times New Roman" w:hAnsi="Times New Roman" w:cs="Times New Roman"/>
          <w:sz w:val="28"/>
          <w:szCs w:val="28"/>
        </w:rPr>
        <w:t>0000</w:t>
      </w:r>
      <w:r w:rsidR="002E1D63">
        <w:rPr>
          <w:rFonts w:ascii="Times New Roman" w:hAnsi="Times New Roman" w:cs="Times New Roman"/>
          <w:sz w:val="28"/>
          <w:szCs w:val="28"/>
        </w:rPr>
        <w:t>983</w:t>
      </w:r>
      <w:r w:rsidR="008C43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6C086E">
        <w:rPr>
          <w:rFonts w:ascii="Times New Roman" w:hAnsi="Times New Roman" w:cs="Times New Roman"/>
          <w:sz w:val="28"/>
          <w:szCs w:val="28"/>
        </w:rPr>
        <w:t xml:space="preserve">1024402238563 </w:t>
      </w:r>
      <w:r w:rsidR="006C086E">
        <w:rPr>
          <w:rFonts w:ascii="Times New Roman" w:hAnsi="Times New Roman" w:cs="Times New Roman"/>
          <w:sz w:val="28"/>
          <w:szCs w:val="28"/>
        </w:rPr>
        <w:br/>
        <w:t>Департамент образования и науки Костромской области</w:t>
      </w:r>
      <w:r w:rsidR="00FF4DB6">
        <w:rPr>
          <w:rFonts w:ascii="Times New Roman" w:hAnsi="Times New Roman" w:cs="Times New Roman"/>
          <w:sz w:val="28"/>
          <w:szCs w:val="28"/>
        </w:rPr>
        <w:t xml:space="preserve">срок действия лицензии - </w:t>
      </w:r>
      <w:r w:rsidR="006C086E">
        <w:rPr>
          <w:rFonts w:ascii="Times New Roman" w:hAnsi="Times New Roman" w:cs="Times New Roman"/>
          <w:sz w:val="28"/>
          <w:szCs w:val="28"/>
        </w:rPr>
        <w:t>бессрочно</w:t>
      </w:r>
      <w:r w:rsidRPr="007F2E99"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</w:t>
      </w:r>
      <w:r w:rsidR="006671B2">
        <w:rPr>
          <w:rFonts w:ascii="Times New Roman" w:hAnsi="Times New Roman" w:cs="Times New Roman"/>
          <w:sz w:val="28"/>
          <w:szCs w:val="28"/>
        </w:rPr>
        <w:t xml:space="preserve"> безопасности организации от «1» июля</w:t>
      </w:r>
      <w:r>
        <w:rPr>
          <w:rFonts w:ascii="Times New Roman" w:hAnsi="Times New Roman" w:cs="Times New Roman"/>
          <w:sz w:val="28"/>
          <w:szCs w:val="28"/>
        </w:rPr>
        <w:br/>
        <w:t>20</w:t>
      </w:r>
      <w:r w:rsidR="00922F5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оформлен.</w:t>
      </w:r>
    </w:p>
    <w:p w:rsidR="006B1428" w:rsidRPr="001E5E62" w:rsidRDefault="006B1428" w:rsidP="006B1428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 w:rsidR="006671B2">
        <w:rPr>
          <w:iCs/>
        </w:rPr>
        <w:t xml:space="preserve"> от «1</w:t>
      </w:r>
      <w:r w:rsidR="00922F5E">
        <w:rPr>
          <w:iCs/>
        </w:rPr>
        <w:t>6</w:t>
      </w:r>
      <w:r w:rsidR="006671B2">
        <w:rPr>
          <w:iCs/>
        </w:rPr>
        <w:t xml:space="preserve">» </w:t>
      </w:r>
      <w:r w:rsidR="00922F5E">
        <w:rPr>
          <w:iCs/>
        </w:rPr>
        <w:t>мая</w:t>
      </w:r>
      <w:r>
        <w:rPr>
          <w:iCs/>
        </w:rPr>
        <w:t xml:space="preserve"> 20</w:t>
      </w:r>
      <w:r w:rsidR="00922F5E">
        <w:rPr>
          <w:iCs/>
        </w:rPr>
        <w:t>18</w:t>
      </w:r>
      <w:r>
        <w:rPr>
          <w:iCs/>
        </w:rPr>
        <w:t xml:space="preserve"> г. оформлена.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</w:t>
      </w:r>
      <w:r w:rsidR="006671B2">
        <w:rPr>
          <w:rFonts w:ascii="Times New Roman" w:hAnsi="Times New Roman" w:cs="Times New Roman"/>
          <w:sz w:val="28"/>
          <w:szCs w:val="28"/>
        </w:rPr>
        <w:t>вому учебному году - разработан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порядком.</w:t>
      </w:r>
    </w:p>
    <w:p w:rsidR="006B1428" w:rsidRDefault="006B1428" w:rsidP="008F4A8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</w:t>
      </w:r>
      <w:r w:rsidR="006671B2">
        <w:rPr>
          <w:rFonts w:ascii="Times New Roman" w:hAnsi="Times New Roman" w:cs="Times New Roman"/>
          <w:sz w:val="28"/>
          <w:szCs w:val="28"/>
        </w:rPr>
        <w:t>аний (объектов) организации - 1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671B2">
        <w:rPr>
          <w:rFonts w:ascii="Times New Roman" w:hAnsi="Times New Roman" w:cs="Times New Roman"/>
          <w:sz w:val="28"/>
          <w:szCs w:val="28"/>
        </w:rPr>
        <w:t>диниц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FF4DB6">
        <w:rPr>
          <w:rFonts w:ascii="Times New Roman" w:hAnsi="Times New Roman" w:cs="Times New Roman"/>
          <w:sz w:val="28"/>
          <w:szCs w:val="28"/>
        </w:rPr>
        <w:t>1</w:t>
      </w:r>
      <w:r w:rsidR="00FF4DB6" w:rsidRPr="00FF4D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F4A85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</w:t>
      </w:r>
      <w:r w:rsidR="006671B2">
        <w:rPr>
          <w:rFonts w:ascii="Times New Roman" w:hAnsi="Times New Roman" w:cs="Times New Roman"/>
          <w:sz w:val="28"/>
          <w:szCs w:val="28"/>
        </w:rPr>
        <w:t xml:space="preserve">альных ремонтов объектов </w:t>
      </w:r>
      <w:r w:rsidR="008F4A85">
        <w:rPr>
          <w:rFonts w:ascii="Times New Roman" w:hAnsi="Times New Roman" w:cs="Times New Roman"/>
          <w:sz w:val="28"/>
          <w:szCs w:val="28"/>
        </w:rPr>
        <w:t>–</w:t>
      </w:r>
      <w:r w:rsidR="006671B2">
        <w:rPr>
          <w:rFonts w:ascii="Times New Roman" w:hAnsi="Times New Roman" w:cs="Times New Roman"/>
          <w:sz w:val="28"/>
          <w:szCs w:val="28"/>
        </w:rPr>
        <w:t xml:space="preserve"> нет</w:t>
      </w:r>
      <w:r w:rsidR="008F4A85"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B1428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B1428" w:rsidRPr="004768FB" w:rsidRDefault="006671B2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1</w:t>
      </w:r>
      <w:r w:rsidR="006B1428">
        <w:rPr>
          <w:rFonts w:ascii="Times New Roman" w:hAnsi="Times New Roman" w:cs="Times New Roman"/>
          <w:sz w:val="28"/>
          <w:szCs w:val="28"/>
        </w:rPr>
        <w:t xml:space="preserve"> объектах, в том числе:</w:t>
      </w:r>
    </w:p>
    <w:p w:rsidR="006B1428" w:rsidRDefault="006671B2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№4 поселка Красное-на-Волге</w:t>
      </w:r>
      <w:r w:rsidR="006B14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1428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 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B1428" w:rsidRPr="006F3A21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B1428" w:rsidRPr="006F3A21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</w:t>
      </w:r>
      <w:proofErr w:type="gramStart"/>
      <w:r w:rsidR="006671B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671B2">
        <w:rPr>
          <w:rFonts w:ascii="Times New Roman" w:hAnsi="Times New Roman" w:cs="Times New Roman"/>
          <w:sz w:val="28"/>
          <w:szCs w:val="28"/>
        </w:rPr>
        <w:t>е имеется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428" w:rsidRDefault="006B1428" w:rsidP="008F4A8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6B1428" w:rsidRPr="00C4366D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B1428" w:rsidRPr="00C4366D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Контрольные нормативы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изложенные в пр</w:t>
      </w:r>
      <w:r w:rsidR="008F4A85">
        <w:rPr>
          <w:rFonts w:ascii="Times New Roman" w:hAnsi="Times New Roman" w:cs="Times New Roman"/>
          <w:sz w:val="28"/>
          <w:szCs w:val="28"/>
        </w:rPr>
        <w:t>иложении к лицензии соблюдаются</w:t>
      </w:r>
      <w:proofErr w:type="gramEnd"/>
      <w:r w:rsidR="008F4A85">
        <w:rPr>
          <w:rFonts w:ascii="Times New Roman" w:hAnsi="Times New Roman" w:cs="Times New Roman"/>
          <w:sz w:val="28"/>
          <w:szCs w:val="28"/>
        </w:rPr>
        <w:t xml:space="preserve">: </w:t>
      </w:r>
      <w:r w:rsidR="006671B2">
        <w:rPr>
          <w:rFonts w:ascii="Times New Roman" w:hAnsi="Times New Roman" w:cs="Times New Roman"/>
          <w:sz w:val="28"/>
          <w:szCs w:val="28"/>
        </w:rPr>
        <w:t>соблюдаются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F4D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F4DB6">
        <w:rPr>
          <w:rFonts w:ascii="Times New Roman" w:hAnsi="Times New Roman" w:cs="Times New Roman"/>
          <w:sz w:val="28"/>
          <w:szCs w:val="28"/>
        </w:rPr>
        <w:t>ет</w:t>
      </w:r>
    </w:p>
    <w:p w:rsidR="006B1428" w:rsidRDefault="006B1428" w:rsidP="00FF4DB6">
      <w:pPr>
        <w:pStyle w:val="HTML"/>
        <w:rPr>
          <w:rFonts w:ascii="Times New Roman" w:hAnsi="Times New Roman" w:cs="Times New Roman"/>
        </w:rPr>
      </w:pPr>
    </w:p>
    <w:p w:rsidR="006B1428" w:rsidRDefault="006B1428" w:rsidP="00FF4DB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</w:t>
      </w:r>
      <w:r w:rsidR="006671B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численность обучающихся по </w:t>
      </w:r>
      <w:r w:rsidR="00922F5E">
        <w:rPr>
          <w:rFonts w:ascii="Times New Roman" w:hAnsi="Times New Roman" w:cs="Times New Roman"/>
          <w:sz w:val="28"/>
          <w:szCs w:val="28"/>
        </w:rPr>
        <w:t xml:space="preserve">состоянию на день проверки - 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FF4DB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FF4DB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FF4DB6">
        <w:rPr>
          <w:rFonts w:ascii="Times New Roman" w:hAnsi="Times New Roman" w:cs="Times New Roman"/>
          <w:sz w:val="28"/>
          <w:szCs w:val="28"/>
        </w:rPr>
        <w:t>18 годов 6</w:t>
      </w:r>
      <w:r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обучающихся, подлежащих поступлению в текущем году</w:t>
      </w:r>
      <w:r w:rsidR="000A287D">
        <w:rPr>
          <w:rFonts w:ascii="Times New Roman" w:hAnsi="Times New Roman" w:cs="Times New Roman"/>
          <w:sz w:val="28"/>
          <w:szCs w:val="28"/>
        </w:rPr>
        <w:t xml:space="preserve"> в </w:t>
      </w:r>
      <w:r w:rsidR="000A287D">
        <w:rPr>
          <w:rFonts w:ascii="Times New Roman" w:hAnsi="Times New Roman" w:cs="Times New Roman"/>
          <w:sz w:val="28"/>
          <w:szCs w:val="28"/>
        </w:rPr>
        <w:br/>
        <w:t>1 класс (на первый курс) -</w:t>
      </w:r>
      <w:r w:rsidR="00FF4DB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4D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6B1428" w:rsidRPr="0065058D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6B1428" w:rsidRPr="0065058D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</w:t>
      </w:r>
      <w:r w:rsidR="006671B2">
        <w:rPr>
          <w:rFonts w:ascii="Times New Roman" w:hAnsi="Times New Roman" w:cs="Times New Roman"/>
          <w:sz w:val="28"/>
          <w:szCs w:val="28"/>
        </w:rPr>
        <w:t>чие образовательных программ -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Pr="0065058D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</w:t>
      </w:r>
      <w:r w:rsidR="006671B2">
        <w:rPr>
          <w:rFonts w:ascii="Times New Roman" w:hAnsi="Times New Roman" w:cs="Times New Roman"/>
          <w:sz w:val="28"/>
          <w:szCs w:val="28"/>
        </w:rPr>
        <w:t>ательной организаци</w:t>
      </w:r>
      <w:proofErr w:type="gramStart"/>
      <w:r w:rsidR="006671B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671B2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6B1428" w:rsidRPr="00BF7675" w:rsidRDefault="00FF4DB6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– 7</w:t>
      </w:r>
      <w:r w:rsidR="00D74DBA">
        <w:rPr>
          <w:rFonts w:ascii="Times New Roman" w:hAnsi="Times New Roman" w:cs="Times New Roman"/>
          <w:sz w:val="28"/>
          <w:szCs w:val="28"/>
        </w:rPr>
        <w:t xml:space="preserve"> человек 100 </w:t>
      </w:r>
      <w:r w:rsidR="006B142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B1428" w:rsidRPr="00BF7675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человек______ %;</w:t>
      </w:r>
    </w:p>
    <w:p w:rsidR="006B1428" w:rsidRPr="00BF7675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6B1428" w:rsidRPr="00BF7675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6B1428" w:rsidRPr="00BF7675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производственных работников - ______человек______ %;</w:t>
      </w:r>
    </w:p>
    <w:p w:rsidR="006B1428" w:rsidRPr="00BF7675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- </w:t>
      </w:r>
      <w:r w:rsidR="00922F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22F5E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6B1428" w:rsidRPr="0065058D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</w:t>
      </w:r>
      <w:r w:rsidR="00FF4DB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F4DB6">
        <w:rPr>
          <w:rFonts w:ascii="Times New Roman" w:hAnsi="Times New Roman" w:cs="Times New Roman"/>
          <w:sz w:val="28"/>
          <w:szCs w:val="28"/>
        </w:rPr>
        <w:t>19</w:t>
      </w:r>
      <w:r w:rsidR="00D74DBA">
        <w:rPr>
          <w:rFonts w:ascii="Times New Roman" w:hAnsi="Times New Roman" w:cs="Times New Roman"/>
          <w:sz w:val="28"/>
          <w:szCs w:val="28"/>
        </w:rPr>
        <w:t xml:space="preserve"> учебный го</w:t>
      </w:r>
      <w:proofErr w:type="gramStart"/>
      <w:r w:rsidR="00D74DB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D74DBA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D74DB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</w:p>
    <w:p w:rsidR="006B1428" w:rsidRDefault="006B1428" w:rsidP="008F4A8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образовательног</w:t>
      </w:r>
      <w:r w:rsidR="00D74DBA">
        <w:rPr>
          <w:rFonts w:ascii="Times New Roman" w:hAnsi="Times New Roman" w:cs="Times New Roman"/>
          <w:sz w:val="28"/>
          <w:szCs w:val="28"/>
        </w:rPr>
        <w:t>о процесса оценивается как удовлетворительное</w:t>
      </w:r>
      <w:r w:rsidR="008F4A85"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</w:t>
      </w:r>
      <w:r w:rsidR="008F4A85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6B1428" w:rsidRPr="00816324" w:rsidTr="006C086E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5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B1428" w:rsidRPr="00816324" w:rsidTr="006C086E">
        <w:tc>
          <w:tcPr>
            <w:tcW w:w="432" w:type="dxa"/>
            <w:shd w:val="clear" w:color="auto" w:fill="auto"/>
          </w:tcPr>
          <w:p w:rsidR="006B1428" w:rsidRPr="00816324" w:rsidRDefault="006B1428" w:rsidP="006C086E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428" w:rsidRPr="00816324" w:rsidTr="006C086E">
        <w:tc>
          <w:tcPr>
            <w:tcW w:w="432" w:type="dxa"/>
            <w:shd w:val="clear" w:color="auto" w:fill="auto"/>
          </w:tcPr>
          <w:p w:rsidR="006B1428" w:rsidRPr="00816324" w:rsidRDefault="006B1428" w:rsidP="006C086E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428" w:rsidRPr="00816324" w:rsidTr="006C086E">
        <w:tc>
          <w:tcPr>
            <w:tcW w:w="432" w:type="dxa"/>
            <w:shd w:val="clear" w:color="auto" w:fill="auto"/>
          </w:tcPr>
          <w:p w:rsidR="006B1428" w:rsidRPr="00816324" w:rsidRDefault="006B1428" w:rsidP="006C086E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428" w:rsidRPr="00816324" w:rsidTr="006C086E">
        <w:tc>
          <w:tcPr>
            <w:tcW w:w="432" w:type="dxa"/>
            <w:shd w:val="clear" w:color="auto" w:fill="auto"/>
          </w:tcPr>
          <w:p w:rsidR="006B1428" w:rsidRPr="00816324" w:rsidRDefault="006B1428" w:rsidP="006C086E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428" w:rsidRPr="00816324" w:rsidTr="006C086E">
        <w:tc>
          <w:tcPr>
            <w:tcW w:w="432" w:type="dxa"/>
            <w:shd w:val="clear" w:color="auto" w:fill="auto"/>
          </w:tcPr>
          <w:p w:rsidR="006B1428" w:rsidRPr="00816324" w:rsidRDefault="006B1428" w:rsidP="006C086E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6B1428" w:rsidRPr="00816324" w:rsidRDefault="006B1428" w:rsidP="006C086E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6B1428" w:rsidRPr="00304BD7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D74DBA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, емкость</w:t>
      </w:r>
      <w:r w:rsidR="00D74DB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– человек, состояние – </w:t>
      </w:r>
      <w:r w:rsidRPr="00D74DBA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D74DBA"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</w:t>
      </w:r>
      <w:r w:rsidRPr="00D74DBA">
        <w:rPr>
          <w:rFonts w:ascii="Times New Roman" w:hAnsi="Times New Roman" w:cs="Times New Roman"/>
          <w:sz w:val="28"/>
          <w:szCs w:val="28"/>
        </w:rPr>
        <w:t xml:space="preserve"> не имеется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F4A85" w:rsidRPr="008F4A8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4A85" w:rsidRPr="008F4A85">
        <w:rPr>
          <w:rFonts w:ascii="Times New Roman" w:hAnsi="Times New Roman" w:cs="Times New Roman"/>
          <w:sz w:val="28"/>
          <w:szCs w:val="28"/>
        </w:rPr>
        <w:t>е имеется</w:t>
      </w:r>
      <w:r w:rsidRPr="00D74DBA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F4A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4A85">
        <w:rPr>
          <w:rFonts w:ascii="Times New Roman" w:hAnsi="Times New Roman" w:cs="Times New Roman"/>
          <w:sz w:val="28"/>
          <w:szCs w:val="28"/>
        </w:rPr>
        <w:t>меется</w:t>
      </w:r>
      <w:r>
        <w:rPr>
          <w:rFonts w:ascii="Times New Roman" w:hAnsi="Times New Roman" w:cs="Times New Roman"/>
          <w:sz w:val="28"/>
          <w:szCs w:val="28"/>
        </w:rPr>
        <w:t>, емкость</w:t>
      </w:r>
      <w:r w:rsidR="00D74DBA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– человек, состояние – </w:t>
      </w:r>
      <w:r w:rsidRPr="008F4A85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8F4A85"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музей  – </w:t>
      </w:r>
      <w:r w:rsidRPr="008F4A85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spellStart"/>
      <w:r w:rsidRPr="008F4A85">
        <w:rPr>
          <w:rFonts w:ascii="Times New Roman" w:hAnsi="Times New Roman" w:cs="Times New Roman"/>
          <w:sz w:val="28"/>
          <w:szCs w:val="28"/>
        </w:rPr>
        <w:t>приспособлен</w:t>
      </w:r>
      <w:r w:rsidR="008F4A85" w:rsidRPr="008F4A8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F4DB6">
        <w:rPr>
          <w:rFonts w:ascii="Times New Roman" w:hAnsi="Times New Roman" w:cs="Times New Roman"/>
          <w:sz w:val="28"/>
          <w:szCs w:val="28"/>
        </w:rPr>
        <w:t xml:space="preserve">  помещение</w:t>
      </w:r>
      <w:r>
        <w:rPr>
          <w:rFonts w:ascii="Times New Roman" w:hAnsi="Times New Roman" w:cs="Times New Roman"/>
          <w:sz w:val="28"/>
          <w:szCs w:val="28"/>
        </w:rPr>
        <w:t>, емкость</w:t>
      </w:r>
      <w:r w:rsidR="00FF4D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FF4DB6"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удовлетворительное.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22F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22F5E">
        <w:rPr>
          <w:rFonts w:ascii="Times New Roman" w:hAnsi="Times New Roman" w:cs="Times New Roman"/>
          <w:sz w:val="28"/>
          <w:szCs w:val="28"/>
        </w:rPr>
        <w:t>е имеются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профиль мастерских, количество единиц каждого</w:t>
      </w:r>
      <w:r w:rsidR="00922F5E">
        <w:rPr>
          <w:rFonts w:ascii="Times New Roman" w:hAnsi="Times New Roman" w:cs="Times New Roman"/>
          <w:sz w:val="28"/>
          <w:szCs w:val="28"/>
        </w:rPr>
        <w:t xml:space="preserve"> профиля (швейная мастерская – ; столярная мастерская – </w:t>
      </w:r>
      <w:r>
        <w:rPr>
          <w:rFonts w:ascii="Times New Roman" w:hAnsi="Times New Roman" w:cs="Times New Roman"/>
          <w:sz w:val="28"/>
          <w:szCs w:val="28"/>
        </w:rPr>
        <w:t>; и др.) состояние – удовлетворительное (неудовлетворительное);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22F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22F5E">
        <w:rPr>
          <w:rFonts w:ascii="Times New Roman" w:hAnsi="Times New Roman" w:cs="Times New Roman"/>
          <w:sz w:val="28"/>
          <w:szCs w:val="28"/>
        </w:rPr>
        <w:t>е имеется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6B1428" w:rsidRPr="0065058D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</w:t>
      </w:r>
      <w:r w:rsidR="00D74DBA">
        <w:rPr>
          <w:rFonts w:ascii="Times New Roman" w:hAnsi="Times New Roman" w:cs="Times New Roman"/>
          <w:sz w:val="28"/>
          <w:szCs w:val="28"/>
        </w:rPr>
        <w:t>чество компьютерной техники - 1</w:t>
      </w:r>
      <w:r>
        <w:rPr>
          <w:rFonts w:ascii="Times New Roman" w:hAnsi="Times New Roman" w:cs="Times New Roman"/>
          <w:sz w:val="28"/>
          <w:szCs w:val="28"/>
        </w:rPr>
        <w:t xml:space="preserve">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End"/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обо</w:t>
      </w:r>
      <w:r w:rsidR="00D74DBA">
        <w:rPr>
          <w:rFonts w:ascii="Times New Roman" w:hAnsi="Times New Roman" w:cs="Times New Roman"/>
          <w:sz w:val="28"/>
          <w:szCs w:val="28"/>
        </w:rPr>
        <w:t>рудованием, инвентарем - име</w:t>
      </w:r>
      <w:r w:rsidR="00FF4DB6">
        <w:rPr>
          <w:rFonts w:ascii="Times New Roman" w:hAnsi="Times New Roman" w:cs="Times New Roman"/>
          <w:sz w:val="28"/>
          <w:szCs w:val="28"/>
        </w:rPr>
        <w:t>е</w:t>
      </w:r>
      <w:r w:rsidR="00D74DB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r w:rsidR="00126A7C">
        <w:rPr>
          <w:rFonts w:ascii="Times New Roman" w:hAnsi="Times New Roman" w:cs="Times New Roman"/>
          <w:sz w:val="28"/>
          <w:szCs w:val="28"/>
        </w:rPr>
        <w:t xml:space="preserve">проведение занятий </w:t>
      </w:r>
    </w:p>
    <w:p w:rsidR="00D74DBA" w:rsidRPr="00126A7C" w:rsidRDefault="006B1428" w:rsidP="00126A7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состояние </w:t>
      </w:r>
      <w:r w:rsidRPr="00D74DBA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="00D74DBA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акт-разрешение на использование спортивного оборудования </w:t>
      </w:r>
      <w:r w:rsidR="00D74DBA">
        <w:rPr>
          <w:rFonts w:ascii="Times New Roman" w:hAnsi="Times New Roman" w:cs="Times New Roman"/>
          <w:sz w:val="28"/>
          <w:szCs w:val="28"/>
        </w:rPr>
        <w:t xml:space="preserve">в образовательном процессе от «1» 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F4DB6">
        <w:rPr>
          <w:rFonts w:ascii="Times New Roman" w:hAnsi="Times New Roman" w:cs="Times New Roman"/>
          <w:sz w:val="28"/>
          <w:szCs w:val="28"/>
        </w:rPr>
        <w:t>18</w:t>
      </w:r>
      <w:r w:rsidR="00D74DBA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1428" w:rsidRDefault="008F4A85" w:rsidP="006B142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№4 поселка Красное-на-Волге»</w:t>
      </w:r>
      <w:proofErr w:type="gramStart"/>
      <w:r w:rsidR="006B14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B1428">
        <w:rPr>
          <w:rFonts w:ascii="Times New Roman" w:hAnsi="Times New Roman" w:cs="Times New Roman"/>
          <w:sz w:val="28"/>
          <w:szCs w:val="28"/>
        </w:rPr>
        <w:br/>
      </w:r>
    </w:p>
    <w:p w:rsidR="006B1428" w:rsidRDefault="006B1428" w:rsidP="008F4A8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8F4A85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Pr="00297707" w:rsidRDefault="006B1428" w:rsidP="006B142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516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1603">
        <w:rPr>
          <w:rFonts w:ascii="Times New Roman" w:hAnsi="Times New Roman" w:cs="Times New Roman"/>
          <w:sz w:val="28"/>
          <w:szCs w:val="28"/>
        </w:rPr>
        <w:t>довлетворительное</w:t>
      </w:r>
      <w:r>
        <w:rPr>
          <w:rFonts w:ascii="Times New Roman" w:hAnsi="Times New Roman" w:cs="Times New Roman"/>
          <w:sz w:val="28"/>
          <w:szCs w:val="28"/>
        </w:rPr>
        <w:t>Потребность в замене мебели:</w:t>
      </w:r>
      <w:r w:rsidR="008F4A8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Потребность в замене мебели:</w:t>
      </w:r>
      <w:r w:rsidR="008F4A8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сведения о книжном фонде библиотеки организации: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F51603">
        <w:rPr>
          <w:rFonts w:ascii="Times New Roman" w:hAnsi="Times New Roman" w:cs="Times New Roman"/>
          <w:sz w:val="28"/>
          <w:szCs w:val="28"/>
        </w:rPr>
        <w:t>в обновлении книжного фонда не имеется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1428" w:rsidRDefault="006B1428" w:rsidP="008F4A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участка закрепленного з</w:t>
      </w:r>
      <w:r w:rsidR="00F51603">
        <w:rPr>
          <w:rFonts w:ascii="Times New Roman" w:hAnsi="Times New Roman" w:cs="Times New Roman"/>
          <w:sz w:val="28"/>
          <w:szCs w:val="28"/>
        </w:rPr>
        <w:t>а организацией - 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:  общая площадь участка </w:t>
      </w:r>
      <w:r w:rsidR="00F51603">
        <w:rPr>
          <w:rFonts w:ascii="Times New Roman" w:hAnsi="Times New Roman" w:cs="Times New Roman"/>
          <w:sz w:val="28"/>
          <w:szCs w:val="28"/>
        </w:rPr>
        <w:t>–2681.17</w:t>
      </w:r>
      <w:r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6B1428" w:rsidRDefault="006B1428" w:rsidP="006B1428">
      <w:pPr>
        <w:pStyle w:val="a8"/>
      </w:pPr>
      <w:r>
        <w:t>наличие специально оборудованных площадок для мусоросборников, их техническое состояние и соответствие санитарным треб</w:t>
      </w:r>
      <w:r w:rsidR="00F51603">
        <w:t xml:space="preserve">ованиям </w:t>
      </w:r>
      <w:r w:rsidR="007B0634">
        <w:t>–</w:t>
      </w:r>
      <w:r w:rsidR="00F51603">
        <w:t xml:space="preserve"> имеется</w:t>
      </w:r>
      <w:r w:rsidR="007B0634">
        <w:t>,</w:t>
      </w:r>
    </w:p>
    <w:p w:rsidR="006B1428" w:rsidRPr="007B0634" w:rsidRDefault="007B0634" w:rsidP="006B1428">
      <w:pPr>
        <w:pStyle w:val="a8"/>
      </w:pPr>
      <w:r>
        <w:t>соответств</w:t>
      </w:r>
      <w:r w:rsidRPr="007B0634">
        <w:t>ует санитарным требованиям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Default="006B1428" w:rsidP="006B1428">
      <w:pPr>
        <w:pStyle w:val="a8"/>
      </w:pPr>
      <w:r>
        <w:t>наличие спортивных сооружений и площадок, их техническое состояние и соответс</w:t>
      </w:r>
      <w:r w:rsidR="00F51603">
        <w:t xml:space="preserve">твие санитарным требованиям </w:t>
      </w:r>
      <w:proofErr w:type="gramStart"/>
      <w:r w:rsidR="007B0634">
        <w:t>–</w:t>
      </w:r>
      <w:r w:rsidR="00F51603">
        <w:t>и</w:t>
      </w:r>
      <w:proofErr w:type="gramEnd"/>
      <w:r w:rsidR="00F51603">
        <w:t>меется</w:t>
      </w:r>
      <w:r w:rsidR="007B0634">
        <w:t>, соответствуют</w:t>
      </w:r>
      <w:r>
        <w:t xml:space="preserve">.  </w:t>
      </w:r>
    </w:p>
    <w:p w:rsidR="006B1428" w:rsidRPr="00922F5E" w:rsidRDefault="006B1428" w:rsidP="00922F5E">
      <w:pPr>
        <w:pStyle w:val="a8"/>
        <w:ind w:firstLine="709"/>
        <w:jc w:val="both"/>
      </w:pPr>
      <w:r>
        <w:t>Требования техники безопасности при проведении занятий на</w:t>
      </w:r>
      <w:r w:rsidR="00F51603">
        <w:t xml:space="preserve"> указанных объектах </w:t>
      </w:r>
      <w:proofErr w:type="spellStart"/>
      <w:r w:rsidR="00F51603">
        <w:t>соблюдаются</w:t>
      </w:r>
      <w:r w:rsidRPr="00922F5E">
        <w:t>соблюдаются</w:t>
      </w:r>
      <w:proofErr w:type="spellEnd"/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</w:t>
      </w:r>
      <w:r w:rsidR="00F51603">
        <w:rPr>
          <w:rFonts w:ascii="Times New Roman" w:hAnsi="Times New Roman" w:cs="Times New Roman"/>
          <w:sz w:val="28"/>
          <w:szCs w:val="28"/>
        </w:rPr>
        <w:t xml:space="preserve"> организации организовано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</w:t>
      </w:r>
      <w:r w:rsidR="00F51603">
        <w:rPr>
          <w:rFonts w:ascii="Times New Roman" w:hAnsi="Times New Roman" w:cs="Times New Roman"/>
          <w:sz w:val="28"/>
          <w:szCs w:val="28"/>
        </w:rPr>
        <w:t xml:space="preserve"> обеспечение осуществляется </w:t>
      </w:r>
      <w:proofErr w:type="gramStart"/>
      <w:r w:rsidR="00F51603">
        <w:rPr>
          <w:rFonts w:ascii="Times New Roman" w:hAnsi="Times New Roman" w:cs="Times New Roman"/>
          <w:sz w:val="28"/>
          <w:szCs w:val="28"/>
        </w:rPr>
        <w:t>внештатным</w:t>
      </w:r>
      <w:proofErr w:type="gramEnd"/>
    </w:p>
    <w:p w:rsidR="006B1428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</w:t>
      </w:r>
      <w:r w:rsidR="00F51603">
        <w:rPr>
          <w:rFonts w:ascii="Times New Roman" w:hAnsi="Times New Roman" w:cs="Times New Roman"/>
          <w:sz w:val="28"/>
          <w:szCs w:val="28"/>
        </w:rPr>
        <w:t>инским персоналом в количестве 1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B1428" w:rsidRPr="00540AA7" w:rsidTr="006C086E"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B1428" w:rsidRPr="00540AA7" w:rsidTr="006C086E">
        <w:tc>
          <w:tcPr>
            <w:tcW w:w="2084" w:type="dxa"/>
            <w:shd w:val="clear" w:color="auto" w:fill="auto"/>
          </w:tcPr>
          <w:p w:rsidR="006B1428" w:rsidRPr="00540AA7" w:rsidRDefault="00F51603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084" w:type="dxa"/>
            <w:shd w:val="clear" w:color="auto" w:fill="auto"/>
          </w:tcPr>
          <w:p w:rsidR="006B1428" w:rsidRPr="00540AA7" w:rsidRDefault="00F51603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084" w:type="dxa"/>
            <w:shd w:val="clear" w:color="auto" w:fill="auto"/>
          </w:tcPr>
          <w:p w:rsidR="006B1428" w:rsidRPr="00540AA7" w:rsidRDefault="00F51603" w:rsidP="00F516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6B1428" w:rsidRPr="00540AA7" w:rsidRDefault="00F51603" w:rsidP="00F5160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085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28" w:rsidRPr="00540AA7" w:rsidTr="00F51603">
        <w:trPr>
          <w:trHeight w:val="517"/>
        </w:trPr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28" w:rsidRPr="000A287D" w:rsidTr="006C086E"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28" w:rsidRPr="000A287D" w:rsidTr="006C086E"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6B1428" w:rsidRPr="00540AA7" w:rsidRDefault="006B1428" w:rsidP="006C086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428" w:rsidRPr="0026187A" w:rsidRDefault="006B1428" w:rsidP="006B14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Pr="0026187A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</w:t>
      </w:r>
      <w:r w:rsidR="000A28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287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287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г, № </w:t>
      </w:r>
      <w:r w:rsidR="006705C6">
        <w:rPr>
          <w:rFonts w:ascii="Times New Roman" w:hAnsi="Times New Roman" w:cs="Times New Roman"/>
          <w:sz w:val="28"/>
          <w:szCs w:val="28"/>
        </w:rPr>
        <w:t>ЛО-44-01-000786</w:t>
      </w:r>
      <w:r>
        <w:rPr>
          <w:rFonts w:ascii="Times New Roman" w:hAnsi="Times New Roman" w:cs="Times New Roman"/>
          <w:sz w:val="28"/>
          <w:szCs w:val="28"/>
        </w:rPr>
        <w:t>, регистрационный номер</w:t>
      </w:r>
      <w:r w:rsidR="006705C6">
        <w:rPr>
          <w:rFonts w:ascii="Times New Roman" w:hAnsi="Times New Roman" w:cs="Times New Roman"/>
          <w:sz w:val="28"/>
          <w:szCs w:val="28"/>
        </w:rPr>
        <w:t>4415003454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6B142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 – имеется</w:t>
      </w:r>
      <w:r w:rsidR="004346E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4346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46E5">
        <w:rPr>
          <w:rFonts w:ascii="Times New Roman" w:hAnsi="Times New Roman" w:cs="Times New Roman"/>
          <w:sz w:val="28"/>
          <w:szCs w:val="28"/>
        </w:rPr>
        <w:t xml:space="preserve"> емкость – 5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7B0634">
        <w:rPr>
          <w:rFonts w:ascii="Times New Roman" w:hAnsi="Times New Roman" w:cs="Times New Roman"/>
          <w:sz w:val="28"/>
          <w:szCs w:val="28"/>
        </w:rPr>
        <w:t>удовлетворительное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логопедический кабинет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риспособлен </w:t>
      </w:r>
      <w:r w:rsidR="004D4924">
        <w:rPr>
          <w:rFonts w:ascii="Times New Roman" w:hAnsi="Times New Roman" w:cs="Times New Roman"/>
          <w:sz w:val="28"/>
          <w:szCs w:val="28"/>
        </w:rPr>
        <w:t>помещение, емкость – 7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удовлетворительное;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 – имеется</w:t>
      </w:r>
      <w:proofErr w:type="gramStart"/>
      <w:r w:rsidR="007B0634">
        <w:rPr>
          <w:rFonts w:ascii="Times New Roman" w:hAnsi="Times New Roman" w:cs="Times New Roman"/>
          <w:sz w:val="28"/>
          <w:szCs w:val="28"/>
        </w:rPr>
        <w:t>,</w:t>
      </w:r>
      <w:r w:rsidR="004346E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346E5">
        <w:rPr>
          <w:rFonts w:ascii="Times New Roman" w:hAnsi="Times New Roman" w:cs="Times New Roman"/>
          <w:sz w:val="28"/>
          <w:szCs w:val="28"/>
        </w:rPr>
        <w:t>мкость – 1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удовлетворительное;</w:t>
      </w:r>
    </w:p>
    <w:p w:rsidR="006B1428" w:rsidRDefault="006B1428" w:rsidP="004346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B1428" w:rsidRPr="00620CFF" w:rsidRDefault="006B1428" w:rsidP="007B063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4346E5">
        <w:rPr>
          <w:rFonts w:ascii="Times New Roman" w:hAnsi="Times New Roman" w:cs="Times New Roman"/>
          <w:sz w:val="28"/>
          <w:szCs w:val="28"/>
        </w:rPr>
        <w:t xml:space="preserve"> в медицинском оборудовании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B1428" w:rsidRDefault="004346E5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организовано</w:t>
      </w:r>
      <w:r w:rsidR="006B142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Pr="00B64C8E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 w:rsidR="00126A7C">
        <w:rPr>
          <w:rFonts w:ascii="Times New Roman" w:hAnsi="Times New Roman" w:cs="Times New Roman"/>
          <w:sz w:val="28"/>
          <w:szCs w:val="28"/>
        </w:rPr>
        <w:t xml:space="preserve"> питание организовано- 4-х разовое питание,   в группах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</w:t>
      </w:r>
      <w:proofErr w:type="gramStart"/>
      <w:r w:rsidR="007B0634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</w:t>
      </w:r>
      <w:r w:rsidR="004346E5">
        <w:rPr>
          <w:rFonts w:ascii="Times New Roman" w:hAnsi="Times New Roman" w:cs="Times New Roman"/>
          <w:sz w:val="28"/>
          <w:szCs w:val="28"/>
        </w:rPr>
        <w:t xml:space="preserve"> условия перед приемом пищи соблюдаются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Pr="00AF02A2" w:rsidRDefault="006B1428" w:rsidP="006B1428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6B1428" w:rsidRDefault="006B1428" w:rsidP="006B1428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 w:rsidR="004346E5">
        <w:rPr>
          <w:iCs/>
        </w:rPr>
        <w:t>составляет 100</w:t>
      </w:r>
      <w:r>
        <w:rPr>
          <w:iCs/>
        </w:rPr>
        <w:t xml:space="preserve"> %, в том числе питанием детей из</w:t>
      </w:r>
      <w:r w:rsidR="006705C6">
        <w:rPr>
          <w:iCs/>
        </w:rPr>
        <w:t xml:space="preserve"> малоимущих семей в количестве  100</w:t>
      </w:r>
      <w:r>
        <w:rPr>
          <w:iCs/>
        </w:rPr>
        <w:t xml:space="preserve"> детей</w:t>
      </w:r>
      <w:r w:rsidR="004346E5">
        <w:rPr>
          <w:iCs/>
        </w:rPr>
        <w:t xml:space="preserve">, что составляет 100 </w:t>
      </w:r>
      <w:r>
        <w:rPr>
          <w:iCs/>
        </w:rPr>
        <w:t>% от их общего количества;</w:t>
      </w:r>
    </w:p>
    <w:p w:rsidR="006B1428" w:rsidRPr="004A3287" w:rsidRDefault="006B1428" w:rsidP="007B063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="004346E5">
        <w:rPr>
          <w:rFonts w:ascii="Times New Roman" w:hAnsi="Times New Roman" w:cs="Times New Roman"/>
          <w:sz w:val="28"/>
          <w:szCs w:val="28"/>
        </w:rPr>
        <w:t>по заключенным договорам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Pr="004A3287" w:rsidRDefault="004346E5" w:rsidP="006B14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организовано</w:t>
      </w:r>
      <w:r w:rsidR="006B1428">
        <w:rPr>
          <w:rFonts w:ascii="Times New Roman" w:hAnsi="Times New Roman" w:cs="Times New Roman"/>
          <w:sz w:val="28"/>
          <w:szCs w:val="28"/>
        </w:rPr>
        <w:t>, санитарным    нормам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Pr="00DA6049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</w:t>
      </w:r>
      <w:r w:rsidR="004346E5">
        <w:rPr>
          <w:rFonts w:ascii="Times New Roman" w:hAnsi="Times New Roman" w:cs="Times New Roman"/>
          <w:sz w:val="28"/>
          <w:szCs w:val="28"/>
        </w:rPr>
        <w:t xml:space="preserve">хнологическим оборудованием - </w:t>
      </w:r>
      <w:proofErr w:type="gramStart"/>
      <w:r w:rsidR="004346E5"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 w:rsidR="003728F7">
        <w:rPr>
          <w:rFonts w:ascii="Times New Roman" w:hAnsi="Times New Roman" w:cs="Times New Roman"/>
          <w:sz w:val="28"/>
          <w:szCs w:val="28"/>
        </w:rPr>
        <w:t xml:space="preserve"> техническое состояние  </w:t>
      </w:r>
      <w:r w:rsidR="004346E5">
        <w:rPr>
          <w:rFonts w:ascii="Times New Roman" w:hAnsi="Times New Roman" w:cs="Times New Roman"/>
          <w:sz w:val="28"/>
          <w:szCs w:val="28"/>
        </w:rPr>
        <w:t>соответствует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1428" w:rsidRDefault="006B1428" w:rsidP="006B1428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 w:rsidR="004346E5">
        <w:rPr>
          <w:rFonts w:ascii="Times New Roman" w:hAnsi="Times New Roman" w:cs="Times New Roman"/>
          <w:sz w:val="28"/>
          <w:szCs w:val="28"/>
        </w:rPr>
        <w:t xml:space="preserve"> к эксплуатации  оформлены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428" w:rsidRDefault="006B1428" w:rsidP="006B142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</w:t>
      </w:r>
      <w:r w:rsidR="004346E5">
        <w:rPr>
          <w:rFonts w:ascii="Times New Roman" w:hAnsi="Times New Roman" w:cs="Times New Roman"/>
          <w:sz w:val="28"/>
          <w:szCs w:val="28"/>
        </w:rPr>
        <w:t>нологического оборудования соблюдаются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Pr="00605155" w:rsidRDefault="006B1428" w:rsidP="007B063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B063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6B1428" w:rsidRDefault="004346E5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имеется</w:t>
      </w:r>
      <w:r w:rsidR="006B1428">
        <w:rPr>
          <w:rFonts w:ascii="Times New Roman" w:hAnsi="Times New Roman" w:cs="Times New Roman"/>
          <w:sz w:val="28"/>
          <w:szCs w:val="28"/>
        </w:rPr>
        <w:t>: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4346E5">
        <w:rPr>
          <w:rFonts w:ascii="Times New Roman" w:hAnsi="Times New Roman" w:cs="Times New Roman"/>
          <w:sz w:val="28"/>
          <w:szCs w:val="28"/>
        </w:rPr>
        <w:t>соответствует санитарным 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Pr="00F26BE2" w:rsidRDefault="006B1428" w:rsidP="004346E5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6B1428" w:rsidRPr="00605155" w:rsidRDefault="006B1428" w:rsidP="007B063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________________________________________________;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</w:t>
      </w:r>
      <w:r w:rsidR="004346E5">
        <w:rPr>
          <w:rFonts w:ascii="Times New Roman" w:hAnsi="Times New Roman" w:cs="Times New Roman"/>
          <w:sz w:val="28"/>
          <w:szCs w:val="28"/>
        </w:rPr>
        <w:t>печенность столовой посудо</w:t>
      </w:r>
      <w:proofErr w:type="gramStart"/>
      <w:r w:rsidR="004346E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346E5">
        <w:rPr>
          <w:rFonts w:ascii="Times New Roman" w:hAnsi="Times New Roman" w:cs="Times New Roman"/>
          <w:sz w:val="28"/>
          <w:szCs w:val="28"/>
        </w:rPr>
        <w:t xml:space="preserve"> достаточное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4346E5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</w:t>
      </w:r>
      <w:r w:rsidR="003C0532">
        <w:rPr>
          <w:rFonts w:ascii="Times New Roman" w:hAnsi="Times New Roman" w:cs="Times New Roman"/>
          <w:sz w:val="28"/>
          <w:szCs w:val="28"/>
        </w:rPr>
        <w:t xml:space="preserve">столовой и ее работников  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>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</w:t>
      </w:r>
      <w:r w:rsidR="003C0532">
        <w:rPr>
          <w:rFonts w:ascii="Times New Roman" w:hAnsi="Times New Roman" w:cs="Times New Roman"/>
          <w:sz w:val="28"/>
          <w:szCs w:val="28"/>
        </w:rPr>
        <w:t>разовательной организаци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Pr="007B0634" w:rsidRDefault="006B1428" w:rsidP="007B063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3C0532">
        <w:rPr>
          <w:rFonts w:ascii="Times New Roman" w:hAnsi="Times New Roman" w:cs="Times New Roman"/>
          <w:sz w:val="28"/>
          <w:szCs w:val="28"/>
        </w:rPr>
        <w:t>тьевой режим обучающихс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C0532" w:rsidRPr="003C0532">
        <w:rPr>
          <w:rFonts w:ascii="Times New Roman" w:hAnsi="Times New Roman" w:cs="Times New Roman"/>
          <w:sz w:val="28"/>
          <w:szCs w:val="28"/>
        </w:rPr>
        <w:t xml:space="preserve">кипяченая вода </w:t>
      </w:r>
      <w:r>
        <w:rPr>
          <w:rFonts w:ascii="Times New Roman" w:hAnsi="Times New Roman" w:cs="Times New Roman"/>
        </w:rPr>
        <w:t xml:space="preserve"> .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Pr="00605155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Pr="007B0634" w:rsidRDefault="006B1428" w:rsidP="007B063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</w:t>
      </w:r>
      <w:r w:rsidR="003C0532">
        <w:rPr>
          <w:rFonts w:ascii="Times New Roman" w:hAnsi="Times New Roman" w:cs="Times New Roman"/>
          <w:sz w:val="28"/>
          <w:szCs w:val="28"/>
        </w:rPr>
        <w:t xml:space="preserve">(дератизация, дезинфекция) 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 xml:space="preserve">меется, </w:t>
      </w:r>
      <w:r w:rsidR="007B0634">
        <w:rPr>
          <w:rFonts w:ascii="Times New Roman" w:hAnsi="Times New Roman" w:cs="Times New Roman"/>
          <w:sz w:val="28"/>
          <w:szCs w:val="28"/>
        </w:rPr>
        <w:t>№ договора 106, ООО »</w:t>
      </w:r>
      <w:proofErr w:type="spellStart"/>
      <w:r w:rsidR="007B0634">
        <w:rPr>
          <w:rFonts w:ascii="Times New Roman" w:hAnsi="Times New Roman" w:cs="Times New Roman"/>
          <w:sz w:val="28"/>
          <w:szCs w:val="28"/>
        </w:rPr>
        <w:t>Дезис»от</w:t>
      </w:r>
      <w:proofErr w:type="spellEnd"/>
      <w:r w:rsidR="007B0634">
        <w:rPr>
          <w:rFonts w:ascii="Times New Roman" w:hAnsi="Times New Roman" w:cs="Times New Roman"/>
          <w:sz w:val="28"/>
          <w:szCs w:val="28"/>
        </w:rPr>
        <w:t xml:space="preserve"> 17.01.2018</w:t>
      </w:r>
    </w:p>
    <w:p w:rsidR="006B1428" w:rsidRPr="00B412B0" w:rsidRDefault="006B1428" w:rsidP="006B1428">
      <w:pPr>
        <w:pStyle w:val="a8"/>
      </w:pPr>
      <w:r>
        <w:rPr>
          <w:iCs/>
        </w:rPr>
        <w:t>9</w:t>
      </w:r>
      <w:r w:rsidRPr="00B412B0">
        <w:rPr>
          <w:iCs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iCs/>
        </w:rPr>
        <w:t xml:space="preserve"> и др</w:t>
      </w:r>
      <w:proofErr w:type="gramStart"/>
      <w:r>
        <w:rPr>
          <w:iCs/>
        </w:rPr>
        <w:t>.</w:t>
      </w:r>
      <w:r w:rsidR="007B0634">
        <w:t>с</w:t>
      </w:r>
      <w:proofErr w:type="gramEnd"/>
      <w:r w:rsidR="007B0634">
        <w:t>оответствуют</w:t>
      </w:r>
    </w:p>
    <w:p w:rsidR="006B1428" w:rsidRPr="00B412B0" w:rsidRDefault="006B1428" w:rsidP="006B1428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B1428" w:rsidRPr="005368DE" w:rsidRDefault="004F10BB" w:rsidP="006B1428">
      <w:pPr>
        <w:pStyle w:val="a8"/>
        <w:ind w:firstLine="709"/>
        <w:rPr>
          <w:sz w:val="20"/>
          <w:szCs w:val="20"/>
        </w:rPr>
      </w:pPr>
      <w:r>
        <w:t>10</w:t>
      </w:r>
      <w:r w:rsidR="006B1428">
        <w:t xml:space="preserve">. Мероприятия по обеспечению охраны и антитеррористической защищенности организации </w:t>
      </w:r>
      <w:r w:rsidR="003C0532">
        <w:t xml:space="preserve">- </w:t>
      </w:r>
      <w:r w:rsidR="003C0532" w:rsidRPr="003C0532">
        <w:t>выполнены</w:t>
      </w:r>
      <w:r w:rsidR="006B1428" w:rsidRPr="005368DE">
        <w:rPr>
          <w:sz w:val="20"/>
          <w:szCs w:val="20"/>
        </w:rPr>
        <w:t>:</w:t>
      </w:r>
    </w:p>
    <w:p w:rsidR="003C0532" w:rsidRDefault="006B1428" w:rsidP="004F10BB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</w:t>
      </w:r>
      <w:r w:rsidR="003C0532">
        <w:rPr>
          <w:rFonts w:ascii="Times New Roman" w:hAnsi="Times New Roman" w:cs="Times New Roman"/>
          <w:sz w:val="28"/>
          <w:szCs w:val="28"/>
        </w:rPr>
        <w:t xml:space="preserve">ов организации 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осуществляется-</w:t>
      </w:r>
      <w:r w:rsidR="004D4924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="004D4924">
        <w:rPr>
          <w:rFonts w:ascii="Times New Roman" w:hAnsi="Times New Roman" w:cs="Times New Roman"/>
          <w:sz w:val="28"/>
          <w:szCs w:val="28"/>
        </w:rPr>
        <w:t xml:space="preserve"> ДОУ в соответствии с приказом, </w:t>
      </w:r>
      <w:r w:rsidR="003C0532">
        <w:rPr>
          <w:rFonts w:ascii="Times New Roman" w:hAnsi="Times New Roman" w:cs="Times New Roman"/>
          <w:sz w:val="28"/>
          <w:szCs w:val="28"/>
        </w:rPr>
        <w:t>сторожав составе 2</w:t>
      </w:r>
      <w:r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6B1428" w:rsidRPr="00AB5EFF" w:rsidRDefault="006B1428" w:rsidP="006B1428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Ежедневная охрана осуществл</w:t>
      </w:r>
      <w:r w:rsidR="00126A7C">
        <w:rPr>
          <w:rFonts w:ascii="Times New Roman" w:hAnsi="Times New Roman" w:cs="Times New Roman"/>
          <w:sz w:val="28"/>
          <w:szCs w:val="28"/>
        </w:rPr>
        <w:t>яется сотрудниками в составе 2</w:t>
      </w:r>
      <w:r>
        <w:rPr>
          <w:rFonts w:ascii="Times New Roman" w:hAnsi="Times New Roman" w:cs="Times New Roman"/>
          <w:sz w:val="28"/>
          <w:szCs w:val="28"/>
        </w:rPr>
        <w:t xml:space="preserve"> человек.  Договоры по оказанию охранных услуг заключены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1428" w:rsidRDefault="006B1428" w:rsidP="006B142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6B1428" w:rsidRDefault="006B1428" w:rsidP="006B1428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</w:t>
      </w:r>
      <w:r w:rsidR="003C0532">
        <w:rPr>
          <w:rFonts w:ascii="Times New Roman" w:hAnsi="Times New Roman" w:cs="Times New Roman"/>
          <w:sz w:val="28"/>
          <w:szCs w:val="28"/>
        </w:rPr>
        <w:t>хранной сигнализации оборудованы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Pr="00AA6573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</w:t>
      </w:r>
      <w:r w:rsidR="003C0532">
        <w:rPr>
          <w:rFonts w:ascii="Times New Roman" w:hAnsi="Times New Roman" w:cs="Times New Roman"/>
          <w:sz w:val="28"/>
          <w:szCs w:val="28"/>
        </w:rPr>
        <w:t>левидения объект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ы</w:t>
      </w:r>
      <w:r w:rsidR="00126A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 xml:space="preserve"> оборудованы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</w:t>
      </w:r>
      <w:r w:rsidR="003C0532">
        <w:rPr>
          <w:rFonts w:ascii="Times New Roman" w:hAnsi="Times New Roman" w:cs="Times New Roman"/>
          <w:sz w:val="28"/>
          <w:szCs w:val="28"/>
        </w:rPr>
        <w:t xml:space="preserve"> организована с использование</w:t>
      </w:r>
      <w:proofErr w:type="gramStart"/>
      <w:r w:rsidR="003C053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C0532">
        <w:rPr>
          <w:rFonts w:ascii="Times New Roman" w:hAnsi="Times New Roman" w:cs="Times New Roman"/>
          <w:sz w:val="28"/>
          <w:szCs w:val="28"/>
        </w:rPr>
        <w:t xml:space="preserve"> кнопки экстренного вызова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Default="006B1428" w:rsidP="006B1428">
      <w:pPr>
        <w:ind w:firstLine="709"/>
        <w:jc w:val="both"/>
        <w:rPr>
          <w:iCs/>
        </w:rPr>
      </w:pPr>
      <w:r>
        <w:rPr>
          <w:iCs/>
        </w:rPr>
        <w:t>д) территор</w:t>
      </w:r>
      <w:r w:rsidR="003C0532">
        <w:rPr>
          <w:iCs/>
        </w:rPr>
        <w:t xml:space="preserve">ия организации ограждением оборудована и </w:t>
      </w:r>
      <w:r w:rsidR="00577182">
        <w:rPr>
          <w:iCs/>
        </w:rPr>
        <w:t>обеспечивает</w:t>
      </w:r>
    </w:p>
    <w:p w:rsidR="006B1428" w:rsidRDefault="006B1428" w:rsidP="006B1428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6B1428" w:rsidRDefault="006B1428" w:rsidP="006B1428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</w:t>
      </w:r>
      <w:r w:rsidR="003C0532">
        <w:rPr>
          <w:iCs/>
        </w:rPr>
        <w:t>-</w:t>
      </w:r>
      <w:r>
        <w:rPr>
          <w:iCs/>
        </w:rPr>
        <w:t>_______________________.</w:t>
      </w:r>
    </w:p>
    <w:p w:rsidR="006B1428" w:rsidRPr="0094429C" w:rsidRDefault="006B1428" w:rsidP="006B1428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6B1428" w:rsidRDefault="006B1428" w:rsidP="006B142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B1428" w:rsidRDefault="006B1428" w:rsidP="006B142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B1428" w:rsidRDefault="006B1428" w:rsidP="006B1428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</w:t>
      </w:r>
      <w:r w:rsidR="003C0532">
        <w:rPr>
          <w:iCs/>
        </w:rPr>
        <w:t>зации соответствует</w:t>
      </w:r>
      <w:r>
        <w:rPr>
          <w:iCs/>
        </w:rPr>
        <w:t xml:space="preserve"> нормативным требованиям:</w:t>
      </w:r>
    </w:p>
    <w:p w:rsidR="006B1428" w:rsidRDefault="006B1428" w:rsidP="006B1428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</w:t>
      </w:r>
      <w:r w:rsidR="00B56B23">
        <w:rPr>
          <w:iCs/>
        </w:rPr>
        <w:t>18</w:t>
      </w:r>
      <w:r>
        <w:rPr>
          <w:iCs/>
        </w:rPr>
        <w:t xml:space="preserve"> году проверка сост</w:t>
      </w:r>
      <w:r w:rsidR="003C0532">
        <w:rPr>
          <w:iCs/>
        </w:rPr>
        <w:t xml:space="preserve">ояние пожарной безопасности </w:t>
      </w:r>
      <w:r w:rsidR="005A3BF7">
        <w:rPr>
          <w:iCs/>
        </w:rPr>
        <w:t xml:space="preserve">не </w:t>
      </w:r>
      <w:r w:rsidR="003C0532">
        <w:rPr>
          <w:iCs/>
        </w:rPr>
        <w:t>проводилась</w:t>
      </w:r>
      <w:r>
        <w:rPr>
          <w:iCs/>
        </w:rPr>
        <w:t>,</w:t>
      </w:r>
    </w:p>
    <w:p w:rsidR="006B1428" w:rsidRPr="00AF4B40" w:rsidRDefault="006B1428" w:rsidP="006B1428">
      <w:pPr>
        <w:jc w:val="both"/>
        <w:rPr>
          <w:iCs/>
        </w:rPr>
      </w:pPr>
      <w:r w:rsidRPr="00AF4B40">
        <w:rPr>
          <w:iCs/>
        </w:rPr>
        <w:t>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6B1428" w:rsidRDefault="006B1428" w:rsidP="006B1428">
      <w:pPr>
        <w:jc w:val="both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lastRenderedPageBreak/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проверку)</w:t>
      </w:r>
    </w:p>
    <w:p w:rsidR="006B1428" w:rsidRDefault="006B1428" w:rsidP="006B1428">
      <w:pPr>
        <w:ind w:firstLine="709"/>
        <w:jc w:val="both"/>
        <w:rPr>
          <w:iCs/>
        </w:rPr>
      </w:pPr>
      <w:r>
        <w:rPr>
          <w:iCs/>
        </w:rPr>
        <w:t>Основные результаты проверки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6B1428" w:rsidRDefault="006B1428" w:rsidP="006B1428">
      <w:pPr>
        <w:ind w:firstLine="709"/>
        <w:jc w:val="both"/>
        <w:rPr>
          <w:iCs/>
        </w:rPr>
      </w:pPr>
    </w:p>
    <w:p w:rsidR="006B1428" w:rsidRDefault="006B1428" w:rsidP="006B1428">
      <w:pPr>
        <w:ind w:firstLine="709"/>
        <w:jc w:val="both"/>
      </w:pPr>
      <w:r>
        <w:t>б) тре</w:t>
      </w:r>
      <w:r w:rsidR="005A3BF7">
        <w:t>бования пожарной безопасности выполняются</w:t>
      </w:r>
      <w:r>
        <w:t>;</w:t>
      </w:r>
    </w:p>
    <w:p w:rsidR="006B1428" w:rsidRDefault="006B1428" w:rsidP="00B56B23">
      <w:pPr>
        <w:spacing w:line="360" w:lineRule="auto"/>
        <w:ind w:firstLine="709"/>
      </w:pPr>
      <w:r>
        <w:t>в</w:t>
      </w:r>
      <w:r w:rsidRPr="00E13972">
        <w:t xml:space="preserve">) </w:t>
      </w:r>
      <w:r>
        <w:t>системой пожарной сигнализации объ</w:t>
      </w:r>
      <w:r w:rsidR="005A3BF7">
        <w:t>екты организации оборудованы</w:t>
      </w:r>
      <w:r w:rsidR="00CD3EE0">
        <w:t xml:space="preserve">. В </w:t>
      </w:r>
      <w:r>
        <w:t>организации</w:t>
      </w:r>
      <w:r w:rsidR="005A3BF7">
        <w:t>установлена пожарная сигнализация</w:t>
      </w:r>
      <w:r>
        <w:t>,</w:t>
      </w:r>
    </w:p>
    <w:p w:rsidR="006B1428" w:rsidRPr="00992CF5" w:rsidRDefault="006B1428" w:rsidP="006B1428">
      <w:pPr>
        <w:jc w:val="both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6B1428" w:rsidRDefault="006B1428" w:rsidP="006B1428">
      <w:pPr>
        <w:jc w:val="both"/>
      </w:pPr>
      <w:r>
        <w:t>обеспечивающая _________________________________________________________.</w:t>
      </w:r>
    </w:p>
    <w:p w:rsidR="006B1428" w:rsidRDefault="006B1428" w:rsidP="006B1428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6B1428" w:rsidRDefault="006B1428" w:rsidP="006B1428">
      <w:r w:rsidRPr="00287954">
        <w:t>Пожа</w:t>
      </w:r>
      <w:r w:rsidR="005A3BF7">
        <w:t xml:space="preserve">рная сигнализация находится </w:t>
      </w:r>
      <w:proofErr w:type="gramStart"/>
      <w:r w:rsidR="005A3BF7">
        <w:t>-и</w:t>
      </w:r>
      <w:proofErr w:type="gramEnd"/>
      <w:r w:rsidR="005A3BF7">
        <w:t>справна</w:t>
      </w:r>
      <w:r>
        <w:t>;</w:t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</w:t>
      </w:r>
      <w:r w:rsidR="005A3BF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A3BF7">
        <w:rPr>
          <w:rFonts w:ascii="Times New Roman" w:hAnsi="Times New Roman" w:cs="Times New Roman"/>
          <w:sz w:val="28"/>
          <w:szCs w:val="28"/>
        </w:rPr>
        <w:t xml:space="preserve"> защит</w:t>
      </w:r>
      <w:proofErr w:type="gramStart"/>
      <w:r w:rsidR="005A3BF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A3BF7">
        <w:rPr>
          <w:rFonts w:ascii="Times New Roman" w:hAnsi="Times New Roman" w:cs="Times New Roman"/>
          <w:sz w:val="28"/>
          <w:szCs w:val="28"/>
        </w:rPr>
        <w:t xml:space="preserve"> оборудованы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28" w:rsidRPr="00287954" w:rsidRDefault="006B1428" w:rsidP="006B1428">
      <w:pPr>
        <w:jc w:val="center"/>
        <w:rPr>
          <w:sz w:val="20"/>
          <w:szCs w:val="20"/>
        </w:rPr>
      </w:pPr>
    </w:p>
    <w:p w:rsidR="006B1428" w:rsidRDefault="006B1428" w:rsidP="004F10BB">
      <w:pPr>
        <w:spacing w:line="360" w:lineRule="auto"/>
        <w:ind w:left="709"/>
        <w:rPr>
          <w:sz w:val="20"/>
          <w:szCs w:val="20"/>
        </w:rPr>
      </w:pPr>
      <w:r>
        <w:t>д) система передачи из</w:t>
      </w:r>
      <w:r w:rsidR="00566DDD">
        <w:t>вещений о пожар</w:t>
      </w:r>
      <w:r w:rsidR="004F10BB">
        <w:t xml:space="preserve">е    </w:t>
      </w:r>
      <w:r w:rsidR="005A3BF7">
        <w:t>обеспечивает</w:t>
      </w:r>
    </w:p>
    <w:p w:rsidR="006B1428" w:rsidRPr="00B35815" w:rsidRDefault="006B1428" w:rsidP="006B1428">
      <w:pPr>
        <w:spacing w:line="360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6B1428" w:rsidRPr="006B1428" w:rsidRDefault="006B1428" w:rsidP="006B1428">
      <w:pPr>
        <w:pStyle w:val="a8"/>
      </w:pPr>
      <w:r>
        <w:t xml:space="preserve">е) система противопожарной защиты и эвакуации </w:t>
      </w:r>
    </w:p>
    <w:p w:rsidR="006B1428" w:rsidRPr="006B1428" w:rsidRDefault="006B1428" w:rsidP="006B1428">
      <w:pPr>
        <w:pStyle w:val="a8"/>
      </w:pPr>
    </w:p>
    <w:p w:rsidR="006B1428" w:rsidRDefault="00E56066" w:rsidP="006B1428">
      <w:pPr>
        <w:pStyle w:val="a8"/>
      </w:pPr>
      <w:r>
        <w:t xml:space="preserve">обеспечивает </w:t>
      </w:r>
      <w:r w:rsidR="006B1428" w:rsidRPr="00B35815">
        <w:t>защиту люд</w:t>
      </w:r>
      <w:r>
        <w:t xml:space="preserve">ей и имущества от воздействия </w:t>
      </w:r>
    </w:p>
    <w:p w:rsidR="004F10BB" w:rsidRDefault="006B1428" w:rsidP="006B1428">
      <w:pPr>
        <w:pStyle w:val="a8"/>
      </w:pPr>
      <w:r w:rsidRPr="00B35815">
        <w:t>опасных факторов пожара</w:t>
      </w:r>
      <w:r>
        <w:t xml:space="preserve">. </w:t>
      </w:r>
    </w:p>
    <w:p w:rsidR="006B1428" w:rsidRPr="006B1428" w:rsidRDefault="006B1428" w:rsidP="006B1428">
      <w:pPr>
        <w:pStyle w:val="a8"/>
      </w:pPr>
      <w:r>
        <w:t xml:space="preserve">Состояние эвакуационных путей и выходов </w:t>
      </w:r>
    </w:p>
    <w:p w:rsidR="006B1428" w:rsidRPr="006B1428" w:rsidRDefault="006B1428" w:rsidP="006B1428">
      <w:pPr>
        <w:pStyle w:val="a8"/>
      </w:pPr>
    </w:p>
    <w:p w:rsidR="006B1428" w:rsidRPr="007956AA" w:rsidRDefault="00E56066" w:rsidP="006B1428">
      <w:pPr>
        <w:pStyle w:val="a8"/>
        <w:rPr>
          <w:sz w:val="20"/>
          <w:szCs w:val="20"/>
        </w:rPr>
      </w:pPr>
      <w:r>
        <w:t>обеспечивает</w:t>
      </w:r>
      <w:r w:rsidR="006B1428">
        <w:t xml:space="preserve"> беспрепятственную эвакуациюобучающихся</w:t>
      </w:r>
    </w:p>
    <w:p w:rsidR="004F10BB" w:rsidRDefault="006B1428" w:rsidP="006B1428">
      <w:pPr>
        <w:spacing w:line="360" w:lineRule="auto"/>
        <w:jc w:val="both"/>
      </w:pPr>
      <w:r>
        <w:t xml:space="preserve">и персонала в безопасные зоны. </w:t>
      </w:r>
    </w:p>
    <w:p w:rsidR="006B1428" w:rsidRDefault="006B1428" w:rsidP="006B1428">
      <w:pPr>
        <w:spacing w:line="360" w:lineRule="auto"/>
        <w:jc w:val="both"/>
      </w:pPr>
      <w:r>
        <w:t xml:space="preserve">Поэтажные планы эвакуации </w:t>
      </w:r>
      <w:proofErr w:type="gramStart"/>
      <w:r>
        <w:t>разработаны Ответственные за противопожарное состояние помещений назначены</w:t>
      </w:r>
      <w:proofErr w:type="gramEnd"/>
      <w:r w:rsidR="004F10BB">
        <w:t>.</w:t>
      </w:r>
    </w:p>
    <w:p w:rsidR="006B1428" w:rsidRPr="006B1428" w:rsidRDefault="006B1428" w:rsidP="006B1428">
      <w:pPr>
        <w:pStyle w:val="a8"/>
      </w:pPr>
      <w:r>
        <w:t xml:space="preserve">ж) проверка состояния изоляции электросети и заземления оборудования </w:t>
      </w:r>
    </w:p>
    <w:p w:rsidR="006B1428" w:rsidRPr="006B1428" w:rsidRDefault="006B1428" w:rsidP="006B1428">
      <w:pPr>
        <w:pStyle w:val="a8"/>
      </w:pPr>
    </w:p>
    <w:p w:rsidR="006B1428" w:rsidRDefault="00E56066" w:rsidP="006B1428">
      <w:pPr>
        <w:pStyle w:val="a8"/>
      </w:pPr>
      <w:r>
        <w:t>проводилась</w:t>
      </w:r>
      <w:r w:rsidR="006B1428">
        <w:t>. Вывод на основании акта №</w:t>
      </w:r>
      <w:r w:rsidR="00CD3EE0">
        <w:t>344-22</w:t>
      </w:r>
      <w:r w:rsidR="00DD38F1">
        <w:t xml:space="preserve"> от «</w:t>
      </w:r>
      <w:r w:rsidR="00CD3EE0">
        <w:t>16</w:t>
      </w:r>
      <w:r w:rsidR="00DD38F1">
        <w:t>» 0</w:t>
      </w:r>
      <w:r w:rsidR="00CD3EE0">
        <w:t>7</w:t>
      </w:r>
    </w:p>
    <w:p w:rsidR="006B1428" w:rsidRPr="002C5007" w:rsidRDefault="006B1428" w:rsidP="006B1428">
      <w:pPr>
        <w:jc w:val="both"/>
        <w:rPr>
          <w:sz w:val="20"/>
          <w:szCs w:val="20"/>
        </w:rPr>
      </w:pPr>
      <w:r>
        <w:t>20</w:t>
      </w:r>
      <w:r w:rsidR="00CD3EE0">
        <w:t>18</w:t>
      </w:r>
      <w:r>
        <w:t xml:space="preserve"> года, выданного</w:t>
      </w:r>
      <w:r w:rsidR="00CD3EE0">
        <w:t>–Костромским областным центром энергетики</w:t>
      </w:r>
      <w:r w:rsidR="003728F7">
        <w:t xml:space="preserve"> -  </w:t>
      </w:r>
      <w:r w:rsidR="00DD38F1">
        <w:t>соответствует нормам</w:t>
      </w:r>
      <w:r>
        <w:t>;</w:t>
      </w:r>
    </w:p>
    <w:p w:rsidR="006B1428" w:rsidRDefault="006B1428" w:rsidP="006B1428">
      <w:pPr>
        <w:spacing w:line="360" w:lineRule="auto"/>
        <w:ind w:firstLine="709"/>
        <w:jc w:val="both"/>
        <w:rPr>
          <w:iCs/>
        </w:rPr>
      </w:pPr>
      <w:r>
        <w:rPr>
          <w:iCs/>
        </w:rPr>
        <w:t>з) проведение инструктажей и занятий по пожарной безопасности, а также ежеквартальных трен</w:t>
      </w:r>
      <w:r w:rsidR="00DD38F1">
        <w:rPr>
          <w:iCs/>
        </w:rPr>
        <w:t>ировок по действиям при пожаре организовано</w:t>
      </w:r>
      <w:r>
        <w:rPr>
          <w:iCs/>
        </w:rPr>
        <w:t>.</w:t>
      </w:r>
    </w:p>
    <w:p w:rsidR="006B1428" w:rsidRDefault="006B1428" w:rsidP="00CD3EE0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В ходе проверки </w:t>
      </w:r>
      <w:r w:rsidR="00DD38F1">
        <w:rPr>
          <w:iCs/>
        </w:rPr>
        <w:t>не выявлены</w:t>
      </w:r>
      <w:r>
        <w:rPr>
          <w:iCs/>
        </w:rPr>
        <w:t xml:space="preserve"> нарушения требований </w:t>
      </w:r>
      <w:r w:rsidR="00CD3EE0">
        <w:rPr>
          <w:iCs/>
        </w:rPr>
        <w:t>пожарной безопасности</w:t>
      </w:r>
      <w:r>
        <w:rPr>
          <w:iCs/>
        </w:rPr>
        <w:t>.</w:t>
      </w:r>
    </w:p>
    <w:p w:rsidR="006B1428" w:rsidRDefault="006B1428" w:rsidP="006B1428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</w:t>
      </w:r>
      <w:r w:rsidR="00DD38F1">
        <w:rPr>
          <w:iCs/>
        </w:rPr>
        <w:t>у в организации проведены</w:t>
      </w:r>
      <w:r w:rsidR="004F10BB">
        <w:rPr>
          <w:iCs/>
        </w:rPr>
        <w:t xml:space="preserve"> в полном объеме</w:t>
      </w:r>
    </w:p>
    <w:p w:rsidR="006B1428" w:rsidRDefault="006B1428" w:rsidP="004F10BB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</w:t>
      </w:r>
      <w:r w:rsidR="008358FA">
        <w:rPr>
          <w:iCs/>
        </w:rPr>
        <w:t xml:space="preserve">ется угольной </w:t>
      </w:r>
      <w:proofErr w:type="spellStart"/>
      <w:r w:rsidR="008358FA">
        <w:rPr>
          <w:iCs/>
        </w:rPr>
        <w:t>котельно</w:t>
      </w:r>
      <w:r w:rsidR="008823B2">
        <w:rPr>
          <w:iCs/>
        </w:rPr>
        <w:t>й</w:t>
      </w:r>
      <w:proofErr w:type="gramStart"/>
      <w:r>
        <w:rPr>
          <w:iCs/>
        </w:rPr>
        <w:t>,с</w:t>
      </w:r>
      <w:proofErr w:type="gramEnd"/>
      <w:r>
        <w:rPr>
          <w:iCs/>
        </w:rPr>
        <w:t>остояние</w:t>
      </w:r>
      <w:r w:rsidR="008823B2">
        <w:rPr>
          <w:iCs/>
        </w:rPr>
        <w:t>удовлетворительное</w:t>
      </w:r>
      <w:proofErr w:type="spellEnd"/>
      <w:r>
        <w:rPr>
          <w:iCs/>
        </w:rPr>
        <w:t>.</w:t>
      </w:r>
    </w:p>
    <w:p w:rsidR="006B1428" w:rsidRPr="004F10BB" w:rsidRDefault="008358FA" w:rsidP="004F10BB">
      <w:pPr>
        <w:ind w:firstLine="709"/>
        <w:jc w:val="both"/>
        <w:rPr>
          <w:iCs/>
        </w:rPr>
      </w:pPr>
      <w:proofErr w:type="spellStart"/>
      <w:r>
        <w:rPr>
          <w:iCs/>
        </w:rPr>
        <w:t>Опрес</w:t>
      </w:r>
      <w:r w:rsidR="008823B2">
        <w:rPr>
          <w:iCs/>
        </w:rPr>
        <w:t>совк</w:t>
      </w:r>
      <w:r w:rsidR="004F10BB">
        <w:rPr>
          <w:iCs/>
        </w:rPr>
        <w:t>а</w:t>
      </w:r>
      <w:proofErr w:type="spellEnd"/>
      <w:r w:rsidR="004F10BB">
        <w:rPr>
          <w:iCs/>
        </w:rPr>
        <w:t xml:space="preserve"> отопительной системы </w:t>
      </w:r>
      <w:proofErr w:type="gramStart"/>
      <w:r w:rsidR="004F10BB">
        <w:rPr>
          <w:iCs/>
        </w:rPr>
        <w:t>проведена</w:t>
      </w:r>
      <w:proofErr w:type="gramEnd"/>
      <w:r w:rsidR="004F10BB">
        <w:rPr>
          <w:iCs/>
        </w:rPr>
        <w:t xml:space="preserve"> </w:t>
      </w:r>
      <w:r w:rsidR="00CD3EE0">
        <w:rPr>
          <w:iCs/>
        </w:rPr>
        <w:t>18июля 2018</w:t>
      </w:r>
      <w:r w:rsidR="008823B2">
        <w:rPr>
          <w:iCs/>
        </w:rPr>
        <w:t xml:space="preserve"> года</w:t>
      </w:r>
      <w:r w:rsidR="006B1428">
        <w:rPr>
          <w:iCs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374B3F" w:rsidRPr="002E1D63" w:rsidTr="0058502E">
        <w:tc>
          <w:tcPr>
            <w:tcW w:w="10314" w:type="dxa"/>
            <w:hideMark/>
          </w:tcPr>
          <w:p w:rsidR="009B11E2" w:rsidRDefault="009B11E2" w:rsidP="0058502E">
            <w:pPr>
              <w:ind w:left="-108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0425" cy="8401886"/>
                  <wp:effectExtent l="19050" t="0" r="3175" b="0"/>
                  <wp:docPr id="1" name="Рисунок 1" descr="D:\Dokuments\Pictures\Samsung\SCX-4600_20180827_0829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kuments\Pictures\Samsung\SCX-4600_20180827_0829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40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1E2" w:rsidRDefault="009B11E2" w:rsidP="0058502E">
            <w:pPr>
              <w:ind w:left="-108"/>
              <w:jc w:val="both"/>
            </w:pPr>
          </w:p>
          <w:p w:rsidR="009B11E2" w:rsidRDefault="009B11E2" w:rsidP="0058502E">
            <w:pPr>
              <w:ind w:left="-108"/>
              <w:jc w:val="both"/>
            </w:pPr>
          </w:p>
          <w:p w:rsidR="009B11E2" w:rsidRDefault="009B11E2" w:rsidP="00363377">
            <w:pPr>
              <w:jc w:val="both"/>
            </w:pPr>
          </w:p>
          <w:p w:rsidR="009B11E2" w:rsidRDefault="009B11E2" w:rsidP="0058502E">
            <w:pPr>
              <w:ind w:left="-108"/>
              <w:jc w:val="both"/>
            </w:pPr>
          </w:p>
          <w:p w:rsidR="00374B3F" w:rsidRPr="00F85082" w:rsidRDefault="00374B3F" w:rsidP="00F85082">
            <w:pPr>
              <w:ind w:left="-108"/>
              <w:jc w:val="both"/>
              <w:rPr>
                <w:b/>
              </w:rPr>
            </w:pPr>
          </w:p>
        </w:tc>
      </w:tr>
    </w:tbl>
    <w:p w:rsidR="00374B3F" w:rsidRPr="002E1D63" w:rsidRDefault="00374B3F" w:rsidP="00374B3F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428" w:rsidRPr="00363377" w:rsidRDefault="009B11E2" w:rsidP="00363377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133CC9F4" wp14:editId="1E1C5854">
            <wp:extent cx="5940425" cy="8401886"/>
            <wp:effectExtent l="19050" t="0" r="3175" b="0"/>
            <wp:docPr id="2" name="Рисунок 2" descr="D:\Dokuments\Pictures\Samsung\SCX-4600_20180827_0828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s\Pictures\Samsung\SCX-4600_20180827_082858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28" w:rsidRDefault="006B1428" w:rsidP="006B142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471459" w:rsidRDefault="00471459">
      <w:bookmarkStart w:id="0" w:name="_GoBack"/>
      <w:bookmarkEnd w:id="0"/>
    </w:p>
    <w:sectPr w:rsidR="00471459" w:rsidSect="00547429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pgSz w:w="11906" w:h="16838"/>
      <w:pgMar w:top="284" w:right="567" w:bottom="993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8C" w:rsidRDefault="0096608C" w:rsidP="003A13F5">
      <w:r>
        <w:separator/>
      </w:r>
    </w:p>
  </w:endnote>
  <w:endnote w:type="continuationSeparator" w:id="0">
    <w:p w:rsidR="0096608C" w:rsidRDefault="0096608C" w:rsidP="003A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5E" w:rsidRDefault="00310EBE" w:rsidP="006C08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2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F5E" w:rsidRDefault="00922F5E" w:rsidP="006C08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5E" w:rsidRPr="006F3FFD" w:rsidRDefault="00922F5E">
    <w:pPr>
      <w:pStyle w:val="a3"/>
      <w:rPr>
        <w:sz w:val="20"/>
        <w:szCs w:val="20"/>
      </w:rPr>
    </w:pPr>
    <w:r w:rsidRPr="006F3FFD">
      <w:rPr>
        <w:sz w:val="20"/>
        <w:szCs w:val="20"/>
      </w:rPr>
      <w:t>Приложение-12</w:t>
    </w:r>
  </w:p>
  <w:p w:rsidR="00922F5E" w:rsidRDefault="00922F5E" w:rsidP="006C086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5E" w:rsidRPr="006F3FFD" w:rsidRDefault="00922F5E">
    <w:pPr>
      <w:pStyle w:val="a3"/>
      <w:rPr>
        <w:sz w:val="20"/>
        <w:szCs w:val="20"/>
      </w:rPr>
    </w:pPr>
    <w:r w:rsidRPr="006F3FFD">
      <w:rPr>
        <w:sz w:val="20"/>
        <w:szCs w:val="20"/>
      </w:rPr>
      <w:t>Приложение-12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8C" w:rsidRDefault="0096608C" w:rsidP="003A13F5">
      <w:r>
        <w:separator/>
      </w:r>
    </w:p>
  </w:footnote>
  <w:footnote w:type="continuationSeparator" w:id="0">
    <w:p w:rsidR="0096608C" w:rsidRDefault="0096608C" w:rsidP="003A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5E" w:rsidRPr="006F3FFD" w:rsidRDefault="00310EBE">
    <w:pPr>
      <w:pStyle w:val="a6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922F5E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363377">
      <w:rPr>
        <w:noProof/>
        <w:sz w:val="24"/>
        <w:szCs w:val="24"/>
      </w:rPr>
      <w:t>13</w:t>
    </w:r>
    <w:r w:rsidRPr="00B932DF">
      <w:rPr>
        <w:sz w:val="24"/>
        <w:szCs w:val="24"/>
      </w:rPr>
      <w:fldChar w:fldCharType="end"/>
    </w:r>
  </w:p>
  <w:p w:rsidR="00922F5E" w:rsidRDefault="00922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28"/>
    <w:rsid w:val="00006A2D"/>
    <w:rsid w:val="00090EDC"/>
    <w:rsid w:val="000A287D"/>
    <w:rsid w:val="00126A7C"/>
    <w:rsid w:val="0013282E"/>
    <w:rsid w:val="00151351"/>
    <w:rsid w:val="00167D51"/>
    <w:rsid w:val="001B118F"/>
    <w:rsid w:val="001B616C"/>
    <w:rsid w:val="001D4DC4"/>
    <w:rsid w:val="002072C3"/>
    <w:rsid w:val="0021668C"/>
    <w:rsid w:val="00252194"/>
    <w:rsid w:val="00260A17"/>
    <w:rsid w:val="002623E9"/>
    <w:rsid w:val="002E1D63"/>
    <w:rsid w:val="00310EBE"/>
    <w:rsid w:val="00344B81"/>
    <w:rsid w:val="00363377"/>
    <w:rsid w:val="003728F7"/>
    <w:rsid w:val="00374B3F"/>
    <w:rsid w:val="003A13F5"/>
    <w:rsid w:val="003A3C34"/>
    <w:rsid w:val="003C0532"/>
    <w:rsid w:val="003C102C"/>
    <w:rsid w:val="00433DFF"/>
    <w:rsid w:val="004346E5"/>
    <w:rsid w:val="004439FD"/>
    <w:rsid w:val="004461FA"/>
    <w:rsid w:val="00471459"/>
    <w:rsid w:val="00472639"/>
    <w:rsid w:val="004B77BE"/>
    <w:rsid w:val="004D4924"/>
    <w:rsid w:val="004F10BB"/>
    <w:rsid w:val="00513B2C"/>
    <w:rsid w:val="00541316"/>
    <w:rsid w:val="00547429"/>
    <w:rsid w:val="00566DDD"/>
    <w:rsid w:val="00577182"/>
    <w:rsid w:val="0058502E"/>
    <w:rsid w:val="005A3BF7"/>
    <w:rsid w:val="00622392"/>
    <w:rsid w:val="00641236"/>
    <w:rsid w:val="006671B2"/>
    <w:rsid w:val="006705C6"/>
    <w:rsid w:val="00682288"/>
    <w:rsid w:val="006A79F9"/>
    <w:rsid w:val="006B1428"/>
    <w:rsid w:val="006B7E02"/>
    <w:rsid w:val="006C086E"/>
    <w:rsid w:val="006C291C"/>
    <w:rsid w:val="006C70D8"/>
    <w:rsid w:val="006F5441"/>
    <w:rsid w:val="007843BB"/>
    <w:rsid w:val="007A0E92"/>
    <w:rsid w:val="007A25E0"/>
    <w:rsid w:val="007B0634"/>
    <w:rsid w:val="007F2472"/>
    <w:rsid w:val="008358FA"/>
    <w:rsid w:val="008823B2"/>
    <w:rsid w:val="008C4329"/>
    <w:rsid w:val="008C7802"/>
    <w:rsid w:val="008F4A85"/>
    <w:rsid w:val="00922F5E"/>
    <w:rsid w:val="00934951"/>
    <w:rsid w:val="009433C0"/>
    <w:rsid w:val="0096608C"/>
    <w:rsid w:val="009B11E2"/>
    <w:rsid w:val="00A25ABD"/>
    <w:rsid w:val="00A34C82"/>
    <w:rsid w:val="00A65558"/>
    <w:rsid w:val="00AF0691"/>
    <w:rsid w:val="00AF2E0A"/>
    <w:rsid w:val="00B56B23"/>
    <w:rsid w:val="00BF162A"/>
    <w:rsid w:val="00BF71DE"/>
    <w:rsid w:val="00C16628"/>
    <w:rsid w:val="00C509D8"/>
    <w:rsid w:val="00CD0F5A"/>
    <w:rsid w:val="00CD3EE0"/>
    <w:rsid w:val="00D74DBA"/>
    <w:rsid w:val="00DA7141"/>
    <w:rsid w:val="00DD291B"/>
    <w:rsid w:val="00DD38F1"/>
    <w:rsid w:val="00DE3ACD"/>
    <w:rsid w:val="00DE5676"/>
    <w:rsid w:val="00DF5999"/>
    <w:rsid w:val="00E1114F"/>
    <w:rsid w:val="00E30D38"/>
    <w:rsid w:val="00E56066"/>
    <w:rsid w:val="00E56A7C"/>
    <w:rsid w:val="00EA2F0B"/>
    <w:rsid w:val="00EA6B0D"/>
    <w:rsid w:val="00EC6D42"/>
    <w:rsid w:val="00EE3735"/>
    <w:rsid w:val="00F22770"/>
    <w:rsid w:val="00F3688E"/>
    <w:rsid w:val="00F51603"/>
    <w:rsid w:val="00F85082"/>
    <w:rsid w:val="00F9100D"/>
    <w:rsid w:val="00FA2DF2"/>
    <w:rsid w:val="00FA3F79"/>
    <w:rsid w:val="00FB0B39"/>
    <w:rsid w:val="00FE23E3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14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142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6B1428"/>
  </w:style>
  <w:style w:type="paragraph" w:styleId="HTML">
    <w:name w:val="HTML Preformatted"/>
    <w:basedOn w:val="a"/>
    <w:link w:val="HTML0"/>
    <w:rsid w:val="006B1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14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B1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42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6B14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843BB"/>
    <w:pPr>
      <w:widowControl w:val="0"/>
      <w:autoSpaceDE w:val="0"/>
      <w:autoSpaceDN w:val="0"/>
      <w:adjustRightInd w:val="0"/>
      <w:spacing w:after="0" w:line="300" w:lineRule="auto"/>
      <w:ind w:left="372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rsid w:val="0078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B11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H5VRHAXFEW3S-1010-1186</_dlc_DocId>
    <_dlc_DocIdUrl xmlns="b582dbf1-bcaa-4613-9a4c-8b7010640233">
      <Url>http://www.eduportal44.ru/Krasnoe/MGOU4/_layouts/15/DocIdRedir.aspx?ID=H5VRHAXFEW3S-1010-1186</Url>
      <Description>H5VRHAXFEW3S-1010-1186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7DA80-B7A2-4C95-842A-7ECF6891C381}"/>
</file>

<file path=customXml/itemProps2.xml><?xml version="1.0" encoding="utf-8"?>
<ds:datastoreItem xmlns:ds="http://schemas.openxmlformats.org/officeDocument/2006/customXml" ds:itemID="{C7757E06-5C1B-4E6D-A7F7-B1316B12EEF9}"/>
</file>

<file path=customXml/itemProps3.xml><?xml version="1.0" encoding="utf-8"?>
<ds:datastoreItem xmlns:ds="http://schemas.openxmlformats.org/officeDocument/2006/customXml" ds:itemID="{F563E72B-E7BD-460E-8652-B6650C3B72A0}"/>
</file>

<file path=customXml/itemProps4.xml><?xml version="1.0" encoding="utf-8"?>
<ds:datastoreItem xmlns:ds="http://schemas.openxmlformats.org/officeDocument/2006/customXml" ds:itemID="{FC3330A5-9653-48B9-8C3E-4C61F910D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13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Дексп</cp:lastModifiedBy>
  <cp:revision>40</cp:revision>
  <cp:lastPrinted>2018-08-08T07:13:00Z</cp:lastPrinted>
  <dcterms:created xsi:type="dcterms:W3CDTF">2016-08-02T08:00:00Z</dcterms:created>
  <dcterms:modified xsi:type="dcterms:W3CDTF">2018-08-29T06:32:00Z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d6c1dee2-8dde-429c-afe2-b057994a2223</vt:lpwstr>
  </property>
</Properties>
</file>