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35" w:rsidRPr="0087644B" w:rsidRDefault="005E2158" w:rsidP="006A7635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5E2158">
        <w:rPr>
          <w:rFonts w:ascii="Times New Roman" w:hAnsi="Times New Roman"/>
        </w:rPr>
        <w:pict>
          <v:rect id="_x0000_s1026" style="position:absolute;margin-left:-10.3pt;margin-top:-9.6pt;width:495.65pt;height:786.9pt;z-index:-251658752;visibility:visible;v-text-anchor:middle" strokeweight="2.5pt">
            <v:shadow color="#868686"/>
          </v:rect>
        </w:pict>
      </w:r>
      <w:r w:rsidR="006A7635" w:rsidRPr="008764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7644B">
        <w:rPr>
          <w:rFonts w:ascii="Times New Roman" w:hAnsi="Times New Roman"/>
          <w:sz w:val="28"/>
          <w:szCs w:val="28"/>
          <w:lang w:val="ru-RU"/>
        </w:rPr>
        <w:t xml:space="preserve"> Муниципальное </w:t>
      </w:r>
      <w:r>
        <w:rPr>
          <w:rFonts w:ascii="Times New Roman" w:hAnsi="Times New Roman"/>
          <w:sz w:val="28"/>
          <w:szCs w:val="28"/>
          <w:lang w:val="ru-RU"/>
        </w:rPr>
        <w:t>бюджет</w:t>
      </w:r>
      <w:r w:rsidRPr="0087644B">
        <w:rPr>
          <w:rFonts w:ascii="Times New Roman" w:hAnsi="Times New Roman"/>
          <w:sz w:val="28"/>
          <w:szCs w:val="28"/>
          <w:lang w:val="ru-RU"/>
        </w:rPr>
        <w:t>ное общеобразовательное учреждение</w:t>
      </w: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7644B">
        <w:rPr>
          <w:rFonts w:ascii="Times New Roman" w:hAnsi="Times New Roman"/>
          <w:sz w:val="28"/>
          <w:szCs w:val="28"/>
          <w:lang w:val="ru-RU"/>
        </w:rPr>
        <w:t xml:space="preserve">      «Дреневская основная школа»</w:t>
      </w: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7644B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87644B">
        <w:rPr>
          <w:rFonts w:ascii="Times New Roman" w:hAnsi="Times New Roman"/>
          <w:sz w:val="28"/>
          <w:szCs w:val="28"/>
        </w:rPr>
        <w:t>Красносельского</w:t>
      </w:r>
      <w:proofErr w:type="spellEnd"/>
      <w:r w:rsidRPr="00876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44B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876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44B">
        <w:rPr>
          <w:rFonts w:ascii="Times New Roman" w:hAnsi="Times New Roman"/>
          <w:sz w:val="28"/>
          <w:szCs w:val="28"/>
        </w:rPr>
        <w:t>района</w:t>
      </w:r>
      <w:proofErr w:type="spellEnd"/>
      <w:r w:rsidRPr="00876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44B">
        <w:rPr>
          <w:rFonts w:ascii="Times New Roman" w:hAnsi="Times New Roman"/>
          <w:sz w:val="28"/>
          <w:szCs w:val="28"/>
        </w:rPr>
        <w:t>Костромской</w:t>
      </w:r>
      <w:proofErr w:type="spellEnd"/>
      <w:r w:rsidRPr="00876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44B">
        <w:rPr>
          <w:rFonts w:ascii="Times New Roman" w:hAnsi="Times New Roman"/>
          <w:sz w:val="28"/>
          <w:szCs w:val="28"/>
        </w:rPr>
        <w:t>области</w:t>
      </w:r>
      <w:proofErr w:type="spellEnd"/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20"/>
          <w:szCs w:val="24"/>
        </w:rPr>
      </w:pPr>
    </w:p>
    <w:p w:rsidR="006A7635" w:rsidRPr="0087644B" w:rsidRDefault="006A7635" w:rsidP="006A7635">
      <w:pPr>
        <w:pStyle w:val="a8"/>
        <w:rPr>
          <w:rFonts w:ascii="Times New Roman" w:hAnsi="Times New Roman"/>
          <w:szCs w:val="24"/>
        </w:rPr>
      </w:pPr>
    </w:p>
    <w:tbl>
      <w:tblPr>
        <w:tblW w:w="4403" w:type="pct"/>
        <w:jc w:val="center"/>
        <w:tblInd w:w="651" w:type="dxa"/>
        <w:tblLook w:val="04A0"/>
      </w:tblPr>
      <w:tblGrid>
        <w:gridCol w:w="3581"/>
        <w:gridCol w:w="975"/>
        <w:gridCol w:w="3883"/>
      </w:tblGrid>
      <w:tr w:rsidR="006A7635" w:rsidRPr="00565C3F" w:rsidTr="002B36EA">
        <w:trPr>
          <w:trHeight w:val="1382"/>
          <w:jc w:val="center"/>
        </w:trPr>
        <w:tc>
          <w:tcPr>
            <w:tcW w:w="3580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 w:rsidRPr="006A7635">
              <w:rPr>
                <w:lang w:val="ru-RU" w:eastAsia="ru-RU"/>
              </w:rPr>
              <w:t>РАССМОТРЕНО</w:t>
            </w:r>
          </w:p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 w:rsidRPr="006A7635">
              <w:rPr>
                <w:lang w:val="ru-RU" w:eastAsia="ru-RU"/>
              </w:rPr>
              <w:t>на заседании педагогического совета</w:t>
            </w:r>
          </w:p>
          <w:p w:rsidR="006A7635" w:rsidRPr="0087644B" w:rsidRDefault="006A7635" w:rsidP="006A7635">
            <w:pPr>
              <w:spacing w:before="0" w:beforeAutospacing="0" w:after="0" w:afterAutospacing="0"/>
              <w:rPr>
                <w:lang w:eastAsia="ru-RU"/>
              </w:rPr>
            </w:pPr>
            <w:r>
              <w:rPr>
                <w:lang w:val="ru-RU" w:eastAsia="ru-RU"/>
              </w:rPr>
              <w:t>Протокол № 1  от 29</w:t>
            </w:r>
            <w:r w:rsidRPr="006A7635">
              <w:rPr>
                <w:lang w:val="ru-RU" w:eastAsia="ru-RU"/>
              </w:rPr>
              <w:t xml:space="preserve">.08. </w:t>
            </w:r>
            <w:r>
              <w:rPr>
                <w:lang w:eastAsia="ru-RU"/>
              </w:rPr>
              <w:t>202</w:t>
            </w:r>
            <w:r>
              <w:rPr>
                <w:lang w:val="ru-RU" w:eastAsia="ru-RU"/>
              </w:rPr>
              <w:t>2</w:t>
            </w:r>
            <w:r w:rsidRPr="0087644B">
              <w:rPr>
                <w:lang w:eastAsia="ru-RU"/>
              </w:rPr>
              <w:t>г.</w:t>
            </w:r>
          </w:p>
          <w:p w:rsidR="006A7635" w:rsidRPr="0087644B" w:rsidRDefault="006A7635" w:rsidP="006A7635">
            <w:pPr>
              <w:spacing w:before="0" w:beforeAutospacing="0" w:after="0" w:afterAutospacing="0"/>
              <w:rPr>
                <w:lang w:eastAsia="ru-RU"/>
              </w:rPr>
            </w:pPr>
            <w:r w:rsidRPr="0087644B">
              <w:rPr>
                <w:lang w:eastAsia="ru-RU"/>
              </w:rPr>
              <w:t xml:space="preserve">       </w:t>
            </w:r>
          </w:p>
        </w:tc>
        <w:tc>
          <w:tcPr>
            <w:tcW w:w="975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A7635" w:rsidRPr="0087644B" w:rsidRDefault="006A7635" w:rsidP="006A763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3883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УТВЕРЖДЕНО</w:t>
            </w:r>
          </w:p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директором  МБ</w:t>
            </w:r>
            <w:r w:rsidRPr="006A7635">
              <w:rPr>
                <w:lang w:val="ru-RU" w:eastAsia="ru-RU"/>
              </w:rPr>
              <w:t>ОУ «Дреневская ОШ»</w:t>
            </w:r>
          </w:p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 w:rsidRPr="006A7635">
              <w:rPr>
                <w:lang w:val="ru-RU" w:eastAsia="ru-RU"/>
              </w:rPr>
              <w:t xml:space="preserve">     ______ / Смирновой Н.П.</w:t>
            </w:r>
          </w:p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 w:rsidRPr="006A7635">
              <w:rPr>
                <w:lang w:val="ru-RU" w:eastAsia="ru-RU"/>
              </w:rPr>
              <w:t xml:space="preserve">Приказом № __ </w:t>
            </w:r>
          </w:p>
          <w:p w:rsidR="006A7635" w:rsidRPr="006A7635" w:rsidRDefault="006A7635" w:rsidP="006A7635">
            <w:pPr>
              <w:spacing w:before="0" w:beforeAutospacing="0" w:after="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от «___» ___________ 2022</w:t>
            </w:r>
            <w:r w:rsidRPr="006A7635">
              <w:rPr>
                <w:lang w:val="ru-RU" w:eastAsia="ru-RU"/>
              </w:rPr>
              <w:t xml:space="preserve">г. </w:t>
            </w:r>
          </w:p>
        </w:tc>
      </w:tr>
    </w:tbl>
    <w:p w:rsidR="006A7635" w:rsidRPr="0087644B" w:rsidRDefault="006A7635" w:rsidP="006A7635">
      <w:pPr>
        <w:pStyle w:val="a8"/>
        <w:rPr>
          <w:rFonts w:ascii="Times New Roman" w:hAnsi="Times New Roman"/>
          <w:sz w:val="20"/>
          <w:szCs w:val="20"/>
          <w:lang w:val="ru-RU" w:eastAsia="ru-RU"/>
        </w:rPr>
      </w:pP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A7635" w:rsidRDefault="006A7635" w:rsidP="006A7635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A7635" w:rsidRDefault="006A7635" w:rsidP="006A7635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6A7635" w:rsidRDefault="006A7635" w:rsidP="006A7635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ПРОГРАММА</w:t>
      </w:r>
    </w:p>
    <w:p w:rsidR="006A7635" w:rsidRDefault="006A7635" w:rsidP="006A7635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ВНЕУРОЧНОЙ ДЕЯТЕЛЬНОСТИ</w:t>
      </w:r>
    </w:p>
    <w:p w:rsidR="006A7635" w:rsidRDefault="006A7635" w:rsidP="006A7635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ПО КУРСУ</w:t>
      </w:r>
    </w:p>
    <w:p w:rsidR="006A7635" w:rsidRDefault="006A7635" w:rsidP="006A7635">
      <w:pPr>
        <w:pStyle w:val="a8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644B">
        <w:rPr>
          <w:rFonts w:ascii="Times New Roman" w:hAnsi="Times New Roman"/>
          <w:b/>
          <w:sz w:val="48"/>
          <w:szCs w:val="48"/>
          <w:lang w:val="ru-RU"/>
        </w:rPr>
        <w:t>«</w:t>
      </w:r>
      <w:r>
        <w:rPr>
          <w:rFonts w:ascii="Times New Roman" w:hAnsi="Times New Roman"/>
          <w:b/>
          <w:sz w:val="48"/>
          <w:szCs w:val="48"/>
          <w:lang w:val="ru-RU"/>
        </w:rPr>
        <w:t xml:space="preserve">РАЗГОВОРЫ О </w:t>
      </w:r>
      <w:proofErr w:type="gramStart"/>
      <w:r>
        <w:rPr>
          <w:rFonts w:ascii="Times New Roman" w:hAnsi="Times New Roman"/>
          <w:b/>
          <w:sz w:val="48"/>
          <w:szCs w:val="48"/>
          <w:lang w:val="ru-RU"/>
        </w:rPr>
        <w:t>ВАЖНОМ</w:t>
      </w:r>
      <w:proofErr w:type="gramEnd"/>
      <w:r w:rsidRPr="0087644B">
        <w:rPr>
          <w:rFonts w:ascii="Times New Roman" w:hAnsi="Times New Roman"/>
          <w:b/>
          <w:sz w:val="48"/>
          <w:szCs w:val="48"/>
          <w:lang w:val="ru-RU"/>
        </w:rPr>
        <w:t>»</w:t>
      </w:r>
    </w:p>
    <w:p w:rsidR="006A7635" w:rsidRPr="0087644B" w:rsidRDefault="006A7635" w:rsidP="006A7635">
      <w:pPr>
        <w:pStyle w:val="a8"/>
        <w:jc w:val="center"/>
        <w:rPr>
          <w:rFonts w:ascii="Times New Roman" w:hAnsi="Times New Roman"/>
          <w:b/>
          <w:sz w:val="32"/>
          <w:szCs w:val="20"/>
          <w:lang w:val="ru-RU"/>
        </w:rPr>
      </w:pPr>
      <w:r w:rsidRPr="0087644B">
        <w:rPr>
          <w:rFonts w:ascii="Times New Roman" w:hAnsi="Times New Roman"/>
          <w:b/>
          <w:sz w:val="32"/>
          <w:szCs w:val="20"/>
          <w:lang w:val="ru-RU"/>
        </w:rPr>
        <w:t xml:space="preserve"> </w:t>
      </w:r>
    </w:p>
    <w:p w:rsidR="006A7635" w:rsidRPr="006A7635" w:rsidRDefault="006A7635" w:rsidP="006A7635">
      <w:pPr>
        <w:pStyle w:val="a8"/>
        <w:jc w:val="center"/>
        <w:rPr>
          <w:rFonts w:ascii="Times New Roman" w:hAnsi="Times New Roman"/>
          <w:bCs/>
          <w:sz w:val="44"/>
          <w:szCs w:val="44"/>
          <w:lang w:val="ru-RU"/>
        </w:rPr>
      </w:pPr>
      <w:r>
        <w:rPr>
          <w:rFonts w:ascii="Times New Roman" w:hAnsi="Times New Roman"/>
          <w:sz w:val="32"/>
          <w:lang w:val="ru-RU"/>
        </w:rPr>
        <w:t>ДЛЯ 5-9</w:t>
      </w:r>
      <w:r w:rsidRPr="0087644B">
        <w:rPr>
          <w:rFonts w:ascii="Times New Roman" w:hAnsi="Times New Roman"/>
          <w:sz w:val="32"/>
          <w:lang w:val="ru-RU"/>
        </w:rPr>
        <w:t xml:space="preserve"> КЛАССОВ</w:t>
      </w:r>
    </w:p>
    <w:p w:rsidR="006A7635" w:rsidRPr="006A7635" w:rsidRDefault="006A7635" w:rsidP="006A763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44"/>
          <w:szCs w:val="44"/>
          <w:lang w:val="ru-RU"/>
        </w:rPr>
      </w:pPr>
    </w:p>
    <w:p w:rsidR="006A7635" w:rsidRPr="006A7635" w:rsidRDefault="006A7635" w:rsidP="006A763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44"/>
          <w:szCs w:val="44"/>
          <w:lang w:val="ru-RU"/>
        </w:rPr>
      </w:pPr>
    </w:p>
    <w:p w:rsidR="006A7635" w:rsidRPr="006A7635" w:rsidRDefault="006A7635" w:rsidP="006A763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44"/>
          <w:szCs w:val="44"/>
          <w:lang w:val="ru-RU"/>
        </w:rPr>
      </w:pPr>
    </w:p>
    <w:p w:rsidR="006A7635" w:rsidRDefault="006A7635" w:rsidP="006A763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44"/>
          <w:szCs w:val="44"/>
          <w:lang w:val="ru-RU"/>
        </w:rPr>
      </w:pPr>
    </w:p>
    <w:p w:rsidR="006A7635" w:rsidRPr="006A7635" w:rsidRDefault="006A7635" w:rsidP="006A763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44"/>
          <w:szCs w:val="44"/>
          <w:lang w:val="ru-RU"/>
        </w:rPr>
      </w:pPr>
    </w:p>
    <w:p w:rsidR="006A7635" w:rsidRPr="006A7635" w:rsidRDefault="006A7635" w:rsidP="006A7635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bCs/>
          <w:sz w:val="44"/>
          <w:szCs w:val="44"/>
          <w:lang w:val="ru-RU"/>
        </w:rPr>
      </w:pPr>
    </w:p>
    <w:p w:rsidR="00DA2143" w:rsidRDefault="006A7635" w:rsidP="002B36EA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32"/>
          <w:szCs w:val="32"/>
          <w:lang w:val="ru-RU"/>
        </w:rPr>
      </w:pPr>
      <w:r w:rsidRPr="006A7635">
        <w:rPr>
          <w:bCs/>
          <w:sz w:val="32"/>
          <w:szCs w:val="32"/>
          <w:lang w:val="ru-RU"/>
        </w:rPr>
        <w:t xml:space="preserve">   </w:t>
      </w:r>
    </w:p>
    <w:p w:rsidR="006A7635" w:rsidRDefault="006A7635" w:rsidP="006A7635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bCs/>
          <w:sz w:val="32"/>
          <w:szCs w:val="32"/>
          <w:lang w:val="ru-RU"/>
        </w:rPr>
      </w:pPr>
      <w:r w:rsidRPr="006A7635">
        <w:rPr>
          <w:bCs/>
          <w:sz w:val="32"/>
          <w:szCs w:val="32"/>
          <w:lang w:val="ru-RU"/>
        </w:rPr>
        <w:t xml:space="preserve"> </w:t>
      </w:r>
      <w:r w:rsidRPr="006A7635">
        <w:rPr>
          <w:bCs/>
          <w:sz w:val="36"/>
          <w:szCs w:val="36"/>
          <w:lang w:val="ru-RU"/>
        </w:rPr>
        <w:t xml:space="preserve">  </w:t>
      </w:r>
      <w:r w:rsidRPr="00FE030D">
        <w:rPr>
          <w:bCs/>
          <w:sz w:val="32"/>
          <w:szCs w:val="32"/>
          <w:lang w:val="ru-RU"/>
        </w:rPr>
        <w:t>ДРЕНЕВО, 202</w:t>
      </w:r>
      <w:r>
        <w:rPr>
          <w:bCs/>
          <w:sz w:val="32"/>
          <w:szCs w:val="32"/>
          <w:lang w:val="ru-RU"/>
        </w:rPr>
        <w:t>2</w:t>
      </w:r>
      <w:r w:rsidRPr="00FE030D">
        <w:rPr>
          <w:bCs/>
          <w:sz w:val="32"/>
          <w:szCs w:val="32"/>
          <w:lang w:val="ru-RU"/>
        </w:rPr>
        <w:t xml:space="preserve"> </w:t>
      </w:r>
    </w:p>
    <w:p w:rsidR="00565C3F" w:rsidRDefault="00565C3F" w:rsidP="002B36EA">
      <w:pPr>
        <w:tabs>
          <w:tab w:val="left" w:pos="709"/>
        </w:tabs>
        <w:autoSpaceDE w:val="0"/>
        <w:autoSpaceDN w:val="0"/>
        <w:adjustRightInd w:val="0"/>
        <w:spacing w:after="0" w:afterAutospacing="0"/>
        <w:rPr>
          <w:bCs/>
          <w:sz w:val="32"/>
          <w:szCs w:val="32"/>
          <w:lang w:val="ru-RU"/>
        </w:rPr>
      </w:pPr>
      <w:r w:rsidRPr="00565C3F">
        <w:rPr>
          <w:bCs/>
          <w:sz w:val="32"/>
          <w:szCs w:val="32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6.5pt">
            <v:imagedata r:id="rId7" o:title="Скан_20230111 (2)"/>
          </v:shape>
        </w:pict>
      </w:r>
      <w:r w:rsidR="006A7635" w:rsidRPr="00FE030D">
        <w:rPr>
          <w:bCs/>
          <w:sz w:val="32"/>
          <w:szCs w:val="32"/>
          <w:lang w:val="ru-RU"/>
        </w:rPr>
        <w:t xml:space="preserve"> </w:t>
      </w:r>
    </w:p>
    <w:p w:rsidR="00565C3F" w:rsidRDefault="00565C3F" w:rsidP="002B36EA">
      <w:pPr>
        <w:tabs>
          <w:tab w:val="left" w:pos="709"/>
        </w:tabs>
        <w:autoSpaceDE w:val="0"/>
        <w:autoSpaceDN w:val="0"/>
        <w:adjustRightInd w:val="0"/>
        <w:spacing w:after="0" w:afterAutospacing="0"/>
        <w:rPr>
          <w:bCs/>
          <w:sz w:val="32"/>
          <w:szCs w:val="32"/>
          <w:lang w:val="ru-RU"/>
        </w:rPr>
      </w:pPr>
    </w:p>
    <w:p w:rsidR="00565C3F" w:rsidRDefault="00565C3F" w:rsidP="002B36EA">
      <w:pPr>
        <w:tabs>
          <w:tab w:val="left" w:pos="709"/>
        </w:tabs>
        <w:autoSpaceDE w:val="0"/>
        <w:autoSpaceDN w:val="0"/>
        <w:adjustRightInd w:val="0"/>
        <w:spacing w:after="0" w:afterAutospacing="0"/>
        <w:rPr>
          <w:bCs/>
          <w:sz w:val="32"/>
          <w:szCs w:val="32"/>
          <w:lang w:val="ru-RU"/>
        </w:rPr>
      </w:pPr>
    </w:p>
    <w:p w:rsidR="00977811" w:rsidRDefault="00977811" w:rsidP="002B36EA">
      <w:pPr>
        <w:tabs>
          <w:tab w:val="left" w:pos="709"/>
        </w:tabs>
        <w:autoSpaceDE w:val="0"/>
        <w:autoSpaceDN w:val="0"/>
        <w:adjustRightInd w:val="0"/>
        <w:spacing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2B36EA" w:rsidRDefault="002B36EA" w:rsidP="002B36EA">
      <w:p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2B36EA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A7635" w:rsidRPr="006A7635" w:rsidRDefault="006A7635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7263A1">
        <w:t>СанПиН</w:t>
      </w:r>
      <w:proofErr w:type="spellEnd"/>
      <w:r w:rsidRPr="007263A1">
        <w:rPr>
          <w:spacing w:val="-2"/>
        </w:rPr>
        <w:t xml:space="preserve"> </w:t>
      </w:r>
      <w:r w:rsidRPr="007263A1">
        <w:t>2.4.3648-20;</w:t>
      </w:r>
    </w:p>
    <w:p w:rsidR="006A7635" w:rsidRPr="00670BD1" w:rsidRDefault="006A7635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7263A1">
        <w:t>СанПиН</w:t>
      </w:r>
      <w:proofErr w:type="spellEnd"/>
      <w:r w:rsidRPr="007263A1">
        <w:rPr>
          <w:spacing w:val="-2"/>
        </w:rPr>
        <w:t xml:space="preserve"> </w:t>
      </w:r>
      <w:r w:rsidRPr="007263A1">
        <w:t>1.2.3685-21;</w:t>
      </w:r>
    </w:p>
    <w:p w:rsidR="00977811" w:rsidRDefault="00977811" w:rsidP="00DA2143">
      <w:pPr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/>
        <w:ind w:left="567" w:right="280" w:hanging="141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</w:t>
      </w:r>
      <w:proofErr w:type="gramStart"/>
      <w:r w:rsidRPr="00670BD1">
        <w:rPr>
          <w:color w:val="000000"/>
          <w:sz w:val="24"/>
          <w:szCs w:val="24"/>
          <w:lang w:val="ru-RU"/>
        </w:rPr>
        <w:t>ы ООО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</w:t>
      </w:r>
      <w:r w:rsidR="001731DC">
        <w:rPr>
          <w:color w:val="000000"/>
          <w:sz w:val="24"/>
          <w:szCs w:val="24"/>
          <w:lang w:val="ru-RU"/>
        </w:rPr>
        <w:t>МБ</w:t>
      </w:r>
      <w:r w:rsidR="006A7635">
        <w:rPr>
          <w:color w:val="000000"/>
          <w:sz w:val="24"/>
          <w:szCs w:val="24"/>
          <w:lang w:val="ru-RU"/>
        </w:rPr>
        <w:t>О</w:t>
      </w:r>
      <w:r w:rsidR="001731DC">
        <w:rPr>
          <w:color w:val="000000"/>
          <w:sz w:val="24"/>
          <w:szCs w:val="24"/>
          <w:lang w:val="ru-RU"/>
        </w:rPr>
        <w:t>У «</w:t>
      </w:r>
      <w:r w:rsidR="006A7635">
        <w:rPr>
          <w:color w:val="000000"/>
          <w:sz w:val="24"/>
          <w:szCs w:val="24"/>
          <w:lang w:val="ru-RU"/>
        </w:rPr>
        <w:t>Дренев</w:t>
      </w:r>
      <w:r w:rsidR="001731DC">
        <w:rPr>
          <w:color w:val="000000"/>
          <w:sz w:val="24"/>
          <w:szCs w:val="24"/>
          <w:lang w:val="ru-RU"/>
        </w:rPr>
        <w:t>ская ОШ»</w:t>
      </w:r>
      <w:r w:rsidR="006A7635">
        <w:rPr>
          <w:color w:val="000000"/>
          <w:sz w:val="24"/>
          <w:szCs w:val="24"/>
          <w:lang w:val="ru-RU"/>
        </w:rPr>
        <w:t>.</w:t>
      </w:r>
    </w:p>
    <w:p w:rsidR="006A7635" w:rsidRPr="00670BD1" w:rsidRDefault="006A7635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</w:p>
    <w:p w:rsidR="00977811" w:rsidRDefault="00433502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="00977811"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="00977811"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A4521" w:rsidRPr="00670BD1" w:rsidRDefault="002A4521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</w:p>
    <w:p w:rsidR="00977811" w:rsidRPr="00670BD1" w:rsidRDefault="00433502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="00977811"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  <w:r w:rsidR="00977811"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</w:t>
      </w:r>
      <w:r>
        <w:rPr>
          <w:color w:val="000000"/>
          <w:sz w:val="24"/>
          <w:szCs w:val="24"/>
          <w:lang w:val="ru-RU"/>
        </w:rPr>
        <w:t>4</w:t>
      </w:r>
      <w:r w:rsidR="00977811"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433502" w:rsidRDefault="00433502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Default="00977811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2A4521" w:rsidRPr="00670BD1" w:rsidRDefault="002A4521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знаний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Наша страна – Россия</w:t>
      </w:r>
    </w:p>
    <w:p w:rsidR="00977811" w:rsidRPr="00670BD1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музыки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пожилого человека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учителя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отца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Международный день школьных библиотек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народного единства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Мы разные, мы вместе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матери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Символы России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Волонтеры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Героев Отечества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Конституции</w:t>
      </w:r>
    </w:p>
    <w:p w:rsidR="00977811" w:rsidRPr="00670BD1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Тема Нового года. Семейные праздники и мечты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Рождество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снятия блокады Ленинграда</w:t>
      </w:r>
    </w:p>
    <w:p w:rsidR="00977811" w:rsidRPr="00670BD1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российской науки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Россия и мир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защитника Отечества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Международный женский день</w:t>
      </w:r>
    </w:p>
    <w:p w:rsidR="00977811" w:rsidRPr="00670BD1" w:rsidRDefault="00977811" w:rsidP="00DA2143">
      <w:pPr>
        <w:spacing w:before="0" w:beforeAutospacing="0" w:after="0" w:afterAutospacing="0"/>
        <w:ind w:left="426" w:right="28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воссоединения Крыма с Россией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Всемирный день театра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космонавтики. Мы – первые!</w:t>
      </w:r>
    </w:p>
    <w:p w:rsidR="00977811" w:rsidRPr="00670BD1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Земли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Труда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Победы. Бессмертный полк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contextualSpacing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977811" w:rsidRPr="006A7635" w:rsidRDefault="00977811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  <w:r w:rsidRPr="006A7635">
        <w:rPr>
          <w:color w:val="000000"/>
          <w:sz w:val="24"/>
          <w:szCs w:val="24"/>
          <w:lang w:val="ru-RU"/>
        </w:rPr>
        <w:t>Россия – страна возможностей</w:t>
      </w:r>
    </w:p>
    <w:p w:rsidR="00433502" w:rsidRDefault="00433502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Default="00977811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B4C56" w:rsidRPr="00670BD1" w:rsidRDefault="009B4C56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Default="00977811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000000"/>
          <w:sz w:val="24"/>
          <w:szCs w:val="24"/>
          <w:lang w:val="ru-RU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B4C56" w:rsidRPr="009B4C56" w:rsidRDefault="009B4C56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B36EA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2B36EA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2B36EA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2B36EA">
        <w:rPr>
          <w:color w:val="000000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DA2143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B4C56" w:rsidRDefault="009B4C56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000000"/>
          <w:sz w:val="24"/>
          <w:szCs w:val="24"/>
          <w:lang w:val="ru-RU"/>
        </w:rPr>
      </w:pPr>
    </w:p>
    <w:p w:rsidR="00977811" w:rsidRDefault="00977811" w:rsidP="00DA2143">
      <w:pPr>
        <w:spacing w:before="0" w:beforeAutospacing="0" w:after="0" w:afterAutospacing="0"/>
        <w:ind w:right="280" w:firstLine="426"/>
        <w:jc w:val="both"/>
        <w:rPr>
          <w:b/>
          <w:bCs/>
          <w:color w:val="000000"/>
          <w:sz w:val="24"/>
          <w:szCs w:val="24"/>
          <w:lang w:val="ru-RU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B4C56" w:rsidRPr="009B4C56" w:rsidRDefault="009B4C56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</w:p>
    <w:p w:rsidR="00977811" w:rsidRPr="00670BD1" w:rsidRDefault="00977811" w:rsidP="00DA2143">
      <w:pPr>
        <w:numPr>
          <w:ilvl w:val="0"/>
          <w:numId w:val="4"/>
        </w:numPr>
        <w:tabs>
          <w:tab w:val="clear" w:pos="720"/>
          <w:tab w:val="num" w:pos="-567"/>
        </w:tabs>
        <w:spacing w:before="0" w:beforeAutospacing="0" w:after="0" w:afterAutospacing="0"/>
        <w:ind w:left="0" w:right="280" w:firstLine="142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DA2143">
      <w:pPr>
        <w:spacing w:before="0" w:beforeAutospacing="0" w:after="0" w:afterAutospacing="0"/>
        <w:ind w:right="280" w:firstLine="142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DA2143">
      <w:pPr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426" w:right="280" w:hanging="28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DA2143">
      <w:pPr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DA2143">
      <w:pPr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B4C56" w:rsidP="00DA2143">
      <w:pPr>
        <w:tabs>
          <w:tab w:val="num" w:pos="-142"/>
        </w:tabs>
        <w:spacing w:before="0" w:beforeAutospacing="0" w:after="0" w:afterAutospacing="0"/>
        <w:ind w:left="142" w:right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 </w:t>
      </w:r>
      <w:r w:rsidR="00977811"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="00977811" w:rsidRPr="00670BD1">
        <w:rPr>
          <w:color w:val="000000"/>
          <w:sz w:val="24"/>
          <w:szCs w:val="24"/>
          <w:lang w:val="ru-RU"/>
        </w:rPr>
        <w:t>у</w:t>
      </w:r>
      <w:proofErr w:type="gramEnd"/>
      <w:r w:rsidR="00977811"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977811" w:rsidRPr="00670BD1" w:rsidRDefault="00977811" w:rsidP="00DA2143">
      <w:pPr>
        <w:numPr>
          <w:ilvl w:val="0"/>
          <w:numId w:val="8"/>
        </w:numPr>
        <w:tabs>
          <w:tab w:val="clear" w:pos="720"/>
          <w:tab w:val="num" w:pos="-142"/>
        </w:tabs>
        <w:spacing w:before="0" w:beforeAutospacing="0" w:after="0" w:afterAutospacing="0"/>
        <w:ind w:left="426" w:right="280" w:hanging="284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DA2143">
      <w:pPr>
        <w:numPr>
          <w:ilvl w:val="0"/>
          <w:numId w:val="9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DA2143">
      <w:pPr>
        <w:numPr>
          <w:ilvl w:val="0"/>
          <w:numId w:val="10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B4C56" w:rsidP="00DA2143">
      <w:pPr>
        <w:tabs>
          <w:tab w:val="num" w:pos="-142"/>
        </w:tabs>
        <w:spacing w:before="0" w:beforeAutospacing="0" w:after="0" w:afterAutospacing="0"/>
        <w:ind w:left="142" w:right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 </w:t>
      </w:r>
      <w:r w:rsidR="00977811"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DA2143">
      <w:pPr>
        <w:numPr>
          <w:ilvl w:val="0"/>
          <w:numId w:val="11"/>
        </w:numPr>
        <w:tabs>
          <w:tab w:val="clear" w:pos="720"/>
          <w:tab w:val="num" w:pos="-142"/>
        </w:tabs>
        <w:spacing w:before="0" w:beforeAutospacing="0" w:after="0" w:afterAutospacing="0"/>
        <w:ind w:left="284" w:right="280" w:hanging="284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12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DA2143">
      <w:pPr>
        <w:numPr>
          <w:ilvl w:val="0"/>
          <w:numId w:val="12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DA2143">
      <w:pPr>
        <w:numPr>
          <w:ilvl w:val="0"/>
          <w:numId w:val="12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DA2143">
      <w:pPr>
        <w:numPr>
          <w:ilvl w:val="0"/>
          <w:numId w:val="12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DA2143">
      <w:pPr>
        <w:numPr>
          <w:ilvl w:val="0"/>
          <w:numId w:val="12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DA2143">
      <w:pPr>
        <w:numPr>
          <w:ilvl w:val="0"/>
          <w:numId w:val="13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14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DA2143">
      <w:pPr>
        <w:numPr>
          <w:ilvl w:val="0"/>
          <w:numId w:val="14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DA2143">
      <w:pPr>
        <w:numPr>
          <w:ilvl w:val="0"/>
          <w:numId w:val="14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DA2143">
      <w:pPr>
        <w:numPr>
          <w:ilvl w:val="0"/>
          <w:numId w:val="14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DA2143">
      <w:pPr>
        <w:tabs>
          <w:tab w:val="num" w:pos="-142"/>
        </w:tabs>
        <w:spacing w:before="0" w:beforeAutospacing="0" w:after="0" w:afterAutospacing="0"/>
        <w:ind w:left="709" w:right="280" w:hanging="567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DA2143">
      <w:pPr>
        <w:numPr>
          <w:ilvl w:val="0"/>
          <w:numId w:val="1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DA2143">
      <w:pPr>
        <w:numPr>
          <w:ilvl w:val="0"/>
          <w:numId w:val="1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77811" w:rsidRPr="00670BD1" w:rsidRDefault="00977811" w:rsidP="00DA2143">
      <w:pPr>
        <w:numPr>
          <w:ilvl w:val="0"/>
          <w:numId w:val="1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77811" w:rsidRPr="00670BD1" w:rsidRDefault="00977811" w:rsidP="00DA2143">
      <w:pPr>
        <w:numPr>
          <w:ilvl w:val="0"/>
          <w:numId w:val="1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DA2143">
      <w:pPr>
        <w:numPr>
          <w:ilvl w:val="0"/>
          <w:numId w:val="15"/>
        </w:numPr>
        <w:tabs>
          <w:tab w:val="clear" w:pos="720"/>
          <w:tab w:val="num" w:pos="-142"/>
        </w:tabs>
        <w:spacing w:before="0" w:beforeAutospacing="0" w:after="0" w:afterAutospacing="0"/>
        <w:ind w:left="709" w:right="280" w:hanging="28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Default="009B4C56" w:rsidP="00DA2143">
      <w:pPr>
        <w:tabs>
          <w:tab w:val="num" w:pos="-142"/>
        </w:tabs>
        <w:spacing w:before="0" w:beforeAutospacing="0" w:after="0" w:afterAutospacing="0"/>
        <w:ind w:left="142" w:right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 </w:t>
      </w:r>
      <w:r w:rsidR="00977811"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B4C56" w:rsidRPr="00670BD1" w:rsidRDefault="009B4C56" w:rsidP="00DA2143">
      <w:pPr>
        <w:tabs>
          <w:tab w:val="num" w:pos="-142"/>
        </w:tabs>
        <w:spacing w:before="0" w:beforeAutospacing="0" w:after="0" w:afterAutospacing="0"/>
        <w:ind w:left="142" w:right="280" w:hanging="426"/>
        <w:jc w:val="both"/>
        <w:rPr>
          <w:color w:val="000000"/>
          <w:sz w:val="24"/>
          <w:szCs w:val="24"/>
          <w:lang w:val="ru-RU"/>
        </w:rPr>
      </w:pPr>
    </w:p>
    <w:p w:rsidR="00977811" w:rsidRDefault="00977811" w:rsidP="00DA2143">
      <w:pPr>
        <w:spacing w:before="0" w:beforeAutospacing="0" w:after="0" w:afterAutospacing="0"/>
        <w:ind w:right="280"/>
        <w:jc w:val="both"/>
        <w:rPr>
          <w:b/>
          <w:bCs/>
          <w:color w:val="000000"/>
          <w:sz w:val="24"/>
          <w:szCs w:val="24"/>
          <w:lang w:val="ru-RU"/>
        </w:rPr>
      </w:pPr>
      <w:r w:rsidRPr="00FE030D">
        <w:rPr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9B4C56" w:rsidRPr="009B4C56" w:rsidRDefault="009B4C56" w:rsidP="00DA2143">
      <w:pPr>
        <w:spacing w:before="0" w:beforeAutospacing="0" w:after="0" w:afterAutospacing="0"/>
        <w:ind w:right="280" w:firstLine="426"/>
        <w:jc w:val="both"/>
        <w:rPr>
          <w:color w:val="000000"/>
          <w:sz w:val="24"/>
          <w:szCs w:val="24"/>
          <w:lang w:val="ru-RU"/>
        </w:rPr>
      </w:pPr>
    </w:p>
    <w:p w:rsidR="00FE030D" w:rsidRDefault="00FE030D" w:rsidP="00DA2143">
      <w:pPr>
        <w:pStyle w:val="aa"/>
        <w:spacing w:before="1"/>
        <w:ind w:left="0" w:right="280" w:firstLine="141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отношение 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FE030D" w:rsidRDefault="00FE030D" w:rsidP="00DA2143">
      <w:pPr>
        <w:pStyle w:val="aa"/>
        <w:ind w:left="0" w:right="280" w:firstLine="141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 умений речевого взаимодействия: создание устных монологических высказываний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 ознакомительным, изучающим, поисковым);</w:t>
      </w:r>
      <w:proofErr w:type="gramEnd"/>
      <w:r>
        <w:t xml:space="preserve"> формулирование вопросов по содержанию</w:t>
      </w:r>
      <w:r>
        <w:rPr>
          <w:spacing w:val="-57"/>
        </w:rPr>
        <w:t xml:space="preserve"> </w:t>
      </w:r>
      <w:r>
        <w:t>текста и ответов на них; подробная, 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содержания текста; выделение главной и второстепенной информации, явной и скрытой информации в</w:t>
      </w:r>
      <w:r>
        <w:rPr>
          <w:spacing w:val="1"/>
        </w:rPr>
        <w:t xml:space="preserve"> </w:t>
      </w:r>
      <w:r>
        <w:t>тексте;</w:t>
      </w:r>
      <w:r>
        <w:rPr>
          <w:spacing w:val="-1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источников, ее</w:t>
      </w:r>
      <w:r>
        <w:rPr>
          <w:spacing w:val="-2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и оперирование</w:t>
      </w:r>
      <w:r>
        <w:rPr>
          <w:spacing w:val="-1"/>
        </w:rPr>
        <w:t xml:space="preserve"> </w:t>
      </w:r>
      <w:r>
        <w:t>ею.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гражданственности и патриотизма,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 картину мира, отраженную в литературных произведениях, с учетом 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</w:t>
      </w:r>
      <w:r>
        <w:rPr>
          <w:spacing w:val="1"/>
        </w:rPr>
        <w:t xml:space="preserve"> </w:t>
      </w:r>
      <w:r>
        <w:t>подробный, сжатый, выборочный, творческий</w:t>
      </w:r>
      <w:r>
        <w:rPr>
          <w:spacing w:val="1"/>
        </w:rPr>
        <w:t xml:space="preserve"> </w:t>
      </w:r>
      <w:r>
        <w:t>пересказ, отвечать</w:t>
      </w:r>
      <w:r>
        <w:rPr>
          <w:spacing w:val="60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по прочитанному произведению и формулировать вопросы к тексту; развитие умения участвовать в</w:t>
      </w:r>
      <w:r>
        <w:rPr>
          <w:spacing w:val="1"/>
        </w:rPr>
        <w:t xml:space="preserve"> </w:t>
      </w:r>
      <w:r>
        <w:t>диалоге о прочитанном произведении, в дискуссии на литературные темы, соотносить 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 xml:space="preserve">Иностранный язык: </w:t>
      </w:r>
      <w:r>
        <w:t>умение сравнивать, находить сходства и отличия в культуре и традициях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освоение и</w:t>
      </w:r>
      <w:r>
        <w:rPr>
          <w:spacing w:val="1"/>
        </w:rPr>
        <w:t xml:space="preserve"> </w:t>
      </w:r>
      <w:r>
        <w:t>соблюдение 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информационно-коммуникационныхтехнологий;</w:t>
      </w:r>
      <w:r>
        <w:rPr>
          <w:spacing w:val="20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сетевой</w:t>
      </w:r>
      <w:r>
        <w:rPr>
          <w:spacing w:val="20"/>
        </w:rPr>
        <w:t xml:space="preserve"> </w:t>
      </w:r>
      <w:r>
        <w:t>этикет,</w:t>
      </w:r>
      <w:r>
        <w:rPr>
          <w:spacing w:val="17"/>
        </w:rPr>
        <w:t xml:space="preserve"> </w:t>
      </w:r>
      <w:r>
        <w:t>базовые</w:t>
      </w:r>
      <w:r>
        <w:rPr>
          <w:spacing w:val="17"/>
        </w:rPr>
        <w:t xml:space="preserve"> </w:t>
      </w:r>
      <w:r>
        <w:t>нормы 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выбирать 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сети.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определять современников исторических событий, явлений, процессов; умение выявлять особенности</w:t>
      </w:r>
      <w:r>
        <w:rPr>
          <w:spacing w:val="1"/>
        </w:rPr>
        <w:t xml:space="preserve"> </w:t>
      </w:r>
      <w:r>
        <w:t>развития культуры, 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событиях,</w:t>
      </w:r>
      <w:r>
        <w:rPr>
          <w:spacing w:val="-11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историиродного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их участниках, демонстрируя понимание исторических явлений, процессов и знание необходимых</w:t>
      </w:r>
      <w:r>
        <w:rPr>
          <w:spacing w:val="1"/>
        </w:rPr>
        <w:t xml:space="preserve"> </w:t>
      </w:r>
      <w:r>
        <w:t>фактов, дат, исторических понятий; умение выявлять существенные черты и характерные 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 изучаемого периода,</w:t>
      </w:r>
      <w:r>
        <w:rPr>
          <w:spacing w:val="1"/>
        </w:rPr>
        <w:t xml:space="preserve"> </w:t>
      </w:r>
      <w:r>
        <w:t>их взаимосвязь (при наличии) с важнейшими событиями XX - начала XXI вв.; умение определять и</w:t>
      </w:r>
      <w:r>
        <w:rPr>
          <w:spacing w:val="1"/>
        </w:rPr>
        <w:t xml:space="preserve"> </w:t>
      </w:r>
      <w:r>
        <w:t>аргументировать собственную или предложенную точку зрения с опорой на фактический материал, в</w:t>
      </w:r>
      <w:r>
        <w:rPr>
          <w:spacing w:val="1"/>
        </w:rPr>
        <w:t xml:space="preserve"> </w:t>
      </w:r>
      <w:r>
        <w:t>том числе используя источники разных типов; приобретение опыта взаимодействия с людьми 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российского общества: гуманистических и демократических ценностей, идей мира 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</w:t>
      </w:r>
      <w:r>
        <w:rPr>
          <w:spacing w:val="1"/>
        </w:rPr>
        <w:t xml:space="preserve"> </w:t>
      </w:r>
      <w:r>
        <w:t>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института; о характерных чертах общества; о содержании </w:t>
      </w:r>
      <w:r>
        <w:t>и значении социальных норм, регулирующих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Российской</w:t>
      </w:r>
      <w:r>
        <w:rPr>
          <w:spacing w:val="-35"/>
        </w:rPr>
        <w:t xml:space="preserve"> </w:t>
      </w:r>
      <w:r>
        <w:rPr>
          <w:spacing w:val="-1"/>
        </w:rPr>
        <w:t>Федерации,</w:t>
      </w:r>
      <w:r>
        <w:rPr>
          <w:spacing w:val="-12"/>
        </w:rPr>
        <w:t xml:space="preserve"> </w:t>
      </w:r>
      <w:r>
        <w:t>правовом</w:t>
      </w:r>
      <w:r>
        <w:rPr>
          <w:spacing w:val="-8"/>
        </w:rPr>
        <w:t xml:space="preserve"> </w:t>
      </w:r>
      <w:r>
        <w:t>статусе</w:t>
      </w:r>
      <w:r>
        <w:rPr>
          <w:spacing w:val="-8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несовершеннолетнего);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 бюджетной и денежно-кредитной, социальной политики, политики в 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 том числе от терроризма и экстремизма;</w:t>
      </w:r>
      <w:proofErr w:type="gramEnd"/>
      <w:r>
        <w:t xml:space="preserve"> </w:t>
      </w:r>
      <w:proofErr w:type="gramStart"/>
      <w:r>
        <w:t>умение характеризовать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 (в том числе защита человеческой 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нравственности, гуманизм, милосердие, справедливость, взаимопомощь, коллективизм, </w:t>
      </w:r>
      <w:r>
        <w:lastRenderedPageBreak/>
        <w:t>историческое</w:t>
      </w:r>
      <w:r>
        <w:rPr>
          <w:spacing w:val="1"/>
        </w:rPr>
        <w:t xml:space="preserve"> </w:t>
      </w:r>
      <w:r>
        <w:t>единство народов России, преемственность истории нашей Родины);</w:t>
      </w:r>
      <w:proofErr w:type="gramEnd"/>
      <w:r>
        <w:t xml:space="preserve"> </w:t>
      </w:r>
      <w:proofErr w:type="gramStart"/>
      <w:r>
        <w:t>умение сравнивать (в том числе</w:t>
      </w:r>
      <w:r>
        <w:rPr>
          <w:spacing w:val="1"/>
        </w:rPr>
        <w:t xml:space="preserve"> </w:t>
      </w:r>
      <w:r>
        <w:t>устанавливать основания для сравнения) деятельность людей, социальные объекты, явления, процессы</w:t>
      </w:r>
      <w:r>
        <w:rPr>
          <w:spacing w:val="-57"/>
        </w:rPr>
        <w:t xml:space="preserve"> </w:t>
      </w:r>
      <w:r>
        <w:t>в различных сферах общественной жизни, их элементы и основные функции; умение устанавливать и</w:t>
      </w:r>
      <w:r>
        <w:rPr>
          <w:spacing w:val="1"/>
        </w:rPr>
        <w:t xml:space="preserve"> </w:t>
      </w:r>
      <w:r>
        <w:t>объяснять взаимосвязи социальных объектов, явлений, процессов в различных сферах общественной</w:t>
      </w:r>
      <w:r>
        <w:rPr>
          <w:spacing w:val="1"/>
        </w:rPr>
        <w:t xml:space="preserve"> </w:t>
      </w:r>
      <w:r>
        <w:t>жизни, их элементов и основных функций, включая взаимодействия общества и природы, человека и</w:t>
      </w:r>
      <w:r>
        <w:rPr>
          <w:spacing w:val="1"/>
        </w:rPr>
        <w:t xml:space="preserve"> </w:t>
      </w:r>
      <w:r>
        <w:t>общества, сфер 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 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 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социальный опыт определять и аргументировать с точки зрения социальных ценностей и норм</w:t>
      </w:r>
      <w:r>
        <w:rPr>
          <w:spacing w:val="-5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обобщать, систематизировать, конкретизировать и критически оценивать социальную информацию,</w:t>
      </w:r>
      <w:r>
        <w:rPr>
          <w:spacing w:val="1"/>
        </w:rPr>
        <w:t xml:space="preserve"> </w:t>
      </w:r>
      <w:r>
        <w:rPr>
          <w:spacing w:val="-1"/>
        </w:rPr>
        <w:t xml:space="preserve">соотносить ее с собственными </w:t>
      </w:r>
      <w:r>
        <w:t>знаниями о моральном и правовом регулировании поведения человека,</w:t>
      </w:r>
      <w:r>
        <w:rPr>
          <w:spacing w:val="1"/>
        </w:rPr>
        <w:t xml:space="preserve"> </w:t>
      </w:r>
      <w:r>
        <w:t>личным социальным 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 зрения их соответствия моральным, правовым и иным видам социальных норм, 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  <w:proofErr w:type="gramEnd"/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FE030D" w:rsidRDefault="00FE030D" w:rsidP="00DA2143">
      <w:pPr>
        <w:pStyle w:val="aa"/>
        <w:ind w:left="0" w:right="280" w:firstLine="141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 объектов, понимание роли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31"/>
        </w:rPr>
        <w:t xml:space="preserve"> </w:t>
      </w:r>
      <w:r>
        <w:t>пункта,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сообщества,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устойчивого 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FE030D" w:rsidRDefault="00FE030D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Pr="00DA2143" w:rsidRDefault="00977811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A2143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977811" w:rsidRPr="0021300D" w:rsidRDefault="00DA2143" w:rsidP="00433502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для </w:t>
      </w:r>
      <w:r w:rsidR="00977811" w:rsidRPr="00DA2143">
        <w:rPr>
          <w:b/>
          <w:bCs/>
          <w:color w:val="252525"/>
          <w:spacing w:val="-2"/>
          <w:sz w:val="28"/>
          <w:szCs w:val="28"/>
          <w:lang w:val="ru-RU"/>
        </w:rPr>
        <w:t xml:space="preserve">5–7 </w:t>
      </w:r>
      <w:r w:rsidR="008D2CDA">
        <w:rPr>
          <w:b/>
          <w:bCs/>
          <w:color w:val="252525"/>
          <w:spacing w:val="-2"/>
          <w:sz w:val="28"/>
          <w:szCs w:val="28"/>
          <w:lang w:val="ru-RU"/>
        </w:rPr>
        <w:t xml:space="preserve">и 8-9 </w:t>
      </w:r>
      <w:r w:rsidR="00977811" w:rsidRPr="00DA2143">
        <w:rPr>
          <w:b/>
          <w:bCs/>
          <w:color w:val="252525"/>
          <w:spacing w:val="-2"/>
          <w:sz w:val="28"/>
          <w:szCs w:val="28"/>
          <w:lang w:val="ru-RU"/>
        </w:rPr>
        <w:t>класс</w:t>
      </w:r>
      <w:r>
        <w:rPr>
          <w:b/>
          <w:bCs/>
          <w:color w:val="252525"/>
          <w:spacing w:val="-2"/>
          <w:sz w:val="28"/>
          <w:szCs w:val="28"/>
          <w:lang w:val="ru-RU"/>
        </w:rPr>
        <w:t>ов</w:t>
      </w:r>
    </w:p>
    <w:p w:rsidR="0097781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402"/>
        <w:gridCol w:w="4110"/>
      </w:tblGrid>
      <w:tr w:rsidR="008D2CDA" w:rsidRPr="008D2CDA" w:rsidTr="00DA2143">
        <w:trPr>
          <w:trHeight w:val="166"/>
          <w:jc w:val="center"/>
        </w:trPr>
        <w:tc>
          <w:tcPr>
            <w:tcW w:w="2235" w:type="dxa"/>
          </w:tcPr>
          <w:p w:rsidR="008D2CDA" w:rsidRPr="008D2CDA" w:rsidRDefault="008D2CDA" w:rsidP="008D2CDA">
            <w:pPr>
              <w:pStyle w:val="Default"/>
              <w:jc w:val="center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3402" w:type="dxa"/>
          </w:tcPr>
          <w:p w:rsidR="008D2CDA" w:rsidRPr="008D2CDA" w:rsidRDefault="008D2CDA" w:rsidP="008D2CDA">
            <w:pPr>
              <w:pStyle w:val="Default"/>
              <w:jc w:val="center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8D2CDA" w:rsidRPr="008D2CDA" w:rsidRDefault="008D2CDA" w:rsidP="008D2CDA">
            <w:pPr>
              <w:pStyle w:val="Default"/>
              <w:jc w:val="center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>Деятельность школьников</w:t>
            </w:r>
          </w:p>
        </w:tc>
      </w:tr>
      <w:tr w:rsidR="008D2CDA" w:rsidRPr="008D2CDA" w:rsidTr="00DA2143">
        <w:trPr>
          <w:trHeight w:val="1287"/>
          <w:jc w:val="center"/>
        </w:trPr>
        <w:tc>
          <w:tcPr>
            <w:tcW w:w="2235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День знаний /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Россия – страна возможностей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«Мы – Россия. Возможности – будущее»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«Мы – Россия.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Возможности – будущее» </w:t>
            </w:r>
          </w:p>
        </w:tc>
        <w:tc>
          <w:tcPr>
            <w:tcW w:w="3402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Знакомство с платформой «Россия — страна возможностей».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Возможности, которые предоставляет платформа «Россия — страна возможностей» </w:t>
            </w:r>
          </w:p>
        </w:tc>
        <w:tc>
          <w:tcPr>
            <w:tcW w:w="4110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во вступительной беседе. Просмотр ролика «История успеха».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промо-ролика «Россия – страна возможностей» </w:t>
            </w:r>
          </w:p>
        </w:tc>
      </w:tr>
      <w:tr w:rsidR="008D2CDA" w:rsidRPr="00565C3F" w:rsidTr="00DA2143">
        <w:trPr>
          <w:trHeight w:val="915"/>
          <w:jc w:val="center"/>
        </w:trPr>
        <w:tc>
          <w:tcPr>
            <w:tcW w:w="2235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Наша страна – </w:t>
            </w:r>
          </w:p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Россия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«Что мы Родиной зовём?»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rFonts w:ascii="Calibri" w:hAnsi="Calibri" w:cs="Calibri"/>
                <w:sz w:val="22"/>
                <w:szCs w:val="22"/>
              </w:rPr>
              <w:lastRenderedPageBreak/>
              <w:t>«</w:t>
            </w:r>
            <w:r w:rsidRPr="008D2CDA">
              <w:rPr>
                <w:sz w:val="22"/>
                <w:szCs w:val="22"/>
              </w:rPr>
              <w:t xml:space="preserve">Мы – жители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большой страны» </w:t>
            </w:r>
          </w:p>
        </w:tc>
        <w:tc>
          <w:tcPr>
            <w:tcW w:w="3402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lastRenderedPageBreak/>
              <w:t xml:space="preserve">Родина — не только место рождения.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История, культура, научные достижения: чем мы можем гордиться? </w:t>
            </w:r>
          </w:p>
        </w:tc>
        <w:tc>
          <w:tcPr>
            <w:tcW w:w="4110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во вступительной беседе о России. Просмотр ролика о России. Участие в работе с пословицами.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Интерактивное задание «Своя игра».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 инсценировке и решении проблемных ситуаций с дальнейшим обсуждением </w:t>
            </w:r>
          </w:p>
        </w:tc>
      </w:tr>
      <w:tr w:rsidR="008D2CDA" w:rsidRPr="008D2CDA" w:rsidTr="00DA2143">
        <w:trPr>
          <w:trHeight w:val="1413"/>
          <w:jc w:val="center"/>
        </w:trPr>
        <w:tc>
          <w:tcPr>
            <w:tcW w:w="2235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lastRenderedPageBreak/>
              <w:t xml:space="preserve">165-летие со дня рождения К. Э. </w:t>
            </w:r>
          </w:p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Циолковского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>«Невозможное сегодня станет возможным завтра (К</w:t>
            </w:r>
            <w:r>
              <w:rPr>
                <w:sz w:val="22"/>
                <w:szCs w:val="22"/>
              </w:rPr>
              <w:t>.</w:t>
            </w:r>
            <w:r w:rsidRPr="008D2CDA">
              <w:rPr>
                <w:sz w:val="22"/>
                <w:szCs w:val="22"/>
              </w:rPr>
              <w:t xml:space="preserve">Э. </w:t>
            </w:r>
            <w:r>
              <w:rPr>
                <w:sz w:val="22"/>
                <w:szCs w:val="22"/>
              </w:rPr>
              <w:t>Ц</w:t>
            </w:r>
            <w:r w:rsidRPr="008D2CDA">
              <w:rPr>
                <w:sz w:val="22"/>
                <w:szCs w:val="22"/>
              </w:rPr>
              <w:t xml:space="preserve">иолковский)»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 w:rsidP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«Невозможное сегодня станет возможным завтра (К. Э.Циолковский)» </w:t>
            </w:r>
          </w:p>
        </w:tc>
        <w:tc>
          <w:tcPr>
            <w:tcW w:w="3402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Мечты и фантазии человека о космических полетах. К. Э. Циолковский — основоположник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ракетодинамики и теоретической космонавтики. Герои освоения космоса </w:t>
            </w:r>
          </w:p>
        </w:tc>
        <w:tc>
          <w:tcPr>
            <w:tcW w:w="4110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во вступительной беседе о мечтах и фантазиях человека о космических полетах. Участие в викторине о космонавтике. Просмотр видеоролика.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 групповой работе: знакомство с героями освоения космоса. Участие в беседе о К. Э Циолковском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День пожилых людей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>«Обычаи и традиции моего народа: как прошлое</w:t>
            </w:r>
            <w:r>
              <w:rPr>
                <w:sz w:val="22"/>
                <w:szCs w:val="22"/>
              </w:rPr>
              <w:t>с</w:t>
            </w:r>
            <w:r w:rsidRPr="008D2CDA">
              <w:rPr>
                <w:sz w:val="22"/>
                <w:szCs w:val="22"/>
              </w:rPr>
              <w:t xml:space="preserve">оединяется с настоящим?»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 w:rsidP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«Обычаи и традиции моего народа: как прошлоесоединяется с настоящим?» </w:t>
            </w:r>
          </w:p>
        </w:tc>
        <w:tc>
          <w:tcPr>
            <w:tcW w:w="3402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1 октября — Международный день пожилых людей.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Почитание старшего поколения. Возрастные изменения — не повод быть исключённым из жизни семьи и общества </w:t>
            </w:r>
          </w:p>
        </w:tc>
        <w:tc>
          <w:tcPr>
            <w:tcW w:w="4110" w:type="dxa"/>
          </w:tcPr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во вступительной беседе о Дне пожилых людей. Просмотр видеоролика. </w:t>
            </w:r>
          </w:p>
          <w:p w:rsidR="008D2CDA" w:rsidRP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Участие в групповой работе: составляем «Кодекс уважения и поддержки пожилых людей» </w:t>
            </w:r>
          </w:p>
        </w:tc>
      </w:tr>
      <w:tr w:rsidR="008D2CDA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учителя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«Если бы я был учителем…»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«Какие качества необходимы учителю?» </w:t>
            </w:r>
          </w:p>
          <w:p w:rsidR="008D2CDA" w:rsidRPr="008D2CDA" w:rsidRDefault="008D2CDA" w:rsidP="008D2CDA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Ценность профессии учителя. Учителя в годы Великой Отечественной войны. Современный </w:t>
            </w:r>
            <w:proofErr w:type="gramStart"/>
            <w:r>
              <w:rPr>
                <w:sz w:val="22"/>
                <w:szCs w:val="22"/>
              </w:rPr>
              <w:t>учитель</w:t>
            </w:r>
            <w:proofErr w:type="gramEnd"/>
            <w:r>
              <w:rPr>
                <w:sz w:val="22"/>
                <w:szCs w:val="22"/>
              </w:rPr>
              <w:t xml:space="preserve">: какой он?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видеоролика.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командной </w:t>
            </w:r>
            <w:proofErr w:type="gramStart"/>
            <w:r>
              <w:rPr>
                <w:sz w:val="22"/>
                <w:szCs w:val="22"/>
              </w:rPr>
              <w:t>работе</w:t>
            </w:r>
            <w:proofErr w:type="gramEnd"/>
            <w:r>
              <w:rPr>
                <w:sz w:val="22"/>
                <w:szCs w:val="22"/>
              </w:rPr>
              <w:t xml:space="preserve">: каким должен быть современный Учитель? (создание кластера).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«Как сделать урок интересным?»; «Что нужно, чтобы понимать своих учеников?»;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«Нужно ли учителю учиться?»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отца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«Отчество – от слова отец»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«Отчество – от слова отец»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формирования понятий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«род» и «отец». Образ отца в отечественной литературе. Качества настоящего отца. Равноправие родителей в семье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видеоролика. Знакомство с литературными образами отца.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групповой работе по соотнесению текста и высказывания известного человека об отце.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нравственных качествах отца как родоначальника.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мнениями о том, какое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предложенных высказываний ближе всего школьникам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музыки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«Что мы музыкой </w:t>
            </w:r>
            <w:r w:rsidRPr="008D2CDA">
              <w:rPr>
                <w:bCs/>
                <w:sz w:val="22"/>
                <w:szCs w:val="22"/>
              </w:rPr>
              <w:lastRenderedPageBreak/>
              <w:t xml:space="preserve">зовем»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8–9 классы: «Что мы музыкой зовём»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Уникальность музыки каждого народа.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инструменты. Виды искусства, </w:t>
            </w:r>
            <w:r>
              <w:rPr>
                <w:sz w:val="22"/>
                <w:szCs w:val="22"/>
              </w:rPr>
              <w:lastRenderedPageBreak/>
              <w:t xml:space="preserve">где музыка — неотъемлемая часть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Групповая работа по созданию кластера «Музыка» в зависимости от ассоциаций, которые возникают от слова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«музыка». Просмотр видеоролика.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Участие в дискуссии о видах искусства, где музыка – неотъемлемая часть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Традиционные семейные ценности 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«Счастлив тот, кто счастлив у себя дома»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«Счастлив тот, кто счастлив у себя дома»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Дом, в котором мы живем.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Идеальные отношения в </w:t>
            </w:r>
            <w:proofErr w:type="gramStart"/>
            <w:r>
              <w:rPr>
                <w:sz w:val="22"/>
                <w:szCs w:val="22"/>
              </w:rPr>
              <w:t>семье</w:t>
            </w:r>
            <w:proofErr w:type="gramEnd"/>
            <w:r>
              <w:rPr>
                <w:sz w:val="22"/>
                <w:szCs w:val="22"/>
              </w:rPr>
              <w:t xml:space="preserve">: какие они?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Семейные ценности.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вступительного видеоролика о доме, в котором мы живем.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Интерактивное задание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«Собираем рассыпавшиеся пословицы».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разыгрывании и анализе проблемных ситуаций, связанных с жизнью в семье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народного единства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«Мы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– одна страна»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«Мы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– одна страна»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Пожарский и земским старостой Кузьмой Мининым.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Примеры единения народа не только в войне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появлении праздника День народного единства.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исторической справкой о событиях Смутного времени.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Блиц-опрос о том, что в Москве нам напоминает о событиях 1612 года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Мы разные, мы вместе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«Языки и культура народов России: единство в разнообразии»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«Языки и культура народов России: единство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в разнообразии»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Блиц-опрос</w:t>
            </w:r>
            <w:proofErr w:type="gramEnd"/>
            <w:r>
              <w:rPr>
                <w:sz w:val="22"/>
                <w:szCs w:val="22"/>
              </w:rPr>
              <w:t xml:space="preserve">: какие народы, живущие в России, вы можете назвать? (по последним данным в России проживает более 190 народов).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традициями народов, живущих на территории России.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матери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«Мама – главное слово в каждой судьбе»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«Мама – главное слово в каждой судьбе»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Мама — важный человек в жизни каждого. Материнская любовь — простая и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безоговорочная.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 ли быть мамой?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игре 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групповом обсуждении случаев недопонимания мам и детей.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причин этого в процессе групповой работы. </w:t>
            </w:r>
          </w:p>
          <w:p w:rsidR="008D2CDA" w:rsidRDefault="008D2CDA" w:rsidP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что делает наших мам счастливыми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Символы России (Гимн, Герб)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«Двуглавый орёл: история легендарного герба»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«Двуглавый орёл: история </w:t>
            </w:r>
            <w:proofErr w:type="gramStart"/>
            <w:r w:rsidRPr="008D2CDA">
              <w:rPr>
                <w:bCs/>
                <w:sz w:val="22"/>
                <w:szCs w:val="22"/>
              </w:rPr>
              <w:t>легендарного</w:t>
            </w:r>
            <w:proofErr w:type="gramEnd"/>
            <w:r w:rsidRPr="008D2CDA">
              <w:rPr>
                <w:bCs/>
                <w:sz w:val="22"/>
                <w:szCs w:val="22"/>
              </w:rPr>
              <w:t xml:space="preserve">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герба»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Герб — символ государства. У каждой страны свой герб. Значение триколора. История российского флага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гербе России: что олицетворяет герб России, где его можно увидеть?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когда каждый из нас чувствовал гордость при виде государственных символов нашей страны.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добровольца 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«Жить – значит действовать»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«Жить – значит действовать»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создания Красного Креста. Особенности волонтерской деятельности.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Волонтёрство 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школьников с информацией о создании в Международного Комитета Красного Креста.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историями из жизни о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волонтёрской деятельности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Героев Отечества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«В жизни всегда есть место подвигу?»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«Россия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начинается с меня?»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о том, есть ли место героизму сегодня? Обсуждение мнений школьников.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игре «Согласен-не </w:t>
            </w:r>
            <w:proofErr w:type="gramStart"/>
            <w:r>
              <w:rPr>
                <w:sz w:val="22"/>
                <w:szCs w:val="22"/>
              </w:rPr>
              <w:t>согласен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</w:p>
        </w:tc>
      </w:tr>
      <w:tr w:rsidR="008D2CDA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Конституции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«Настоящая ответственность бывает только личной» (Ф. Искандер)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«Повзрослеть – это значит, чувствовать ответственность </w:t>
            </w:r>
            <w:proofErr w:type="gramStart"/>
            <w:r w:rsidRPr="008D2CDA">
              <w:rPr>
                <w:bCs/>
                <w:sz w:val="22"/>
                <w:szCs w:val="22"/>
              </w:rPr>
              <w:t>за</w:t>
            </w:r>
            <w:proofErr w:type="gramEnd"/>
            <w:r w:rsidRPr="008D2CDA">
              <w:rPr>
                <w:bCs/>
                <w:sz w:val="22"/>
                <w:szCs w:val="22"/>
              </w:rPr>
              <w:t xml:space="preserve"> других» (Г. Купер)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Конституции для граждан страны. Знание прав и выполнение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обязанностей. Ответственность — это осознанное поведение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значении слова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«конституция» и о жизни без конституции.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игре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«Незаконченное предложение», во время которой каждый школьник продолжает предложение «Нужно знать Конституцию, потому что…» Участие в дискуссии об осознанном поведении и личной ответственности </w:t>
            </w:r>
          </w:p>
        </w:tc>
      </w:tr>
      <w:tr w:rsidR="008D2CDA" w:rsidRPr="00565C3F" w:rsidTr="003D39AD">
        <w:trPr>
          <w:trHeight w:val="27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Рождество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«Светлый праздник Рождества»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«Светлый праздник Рождества»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праздника Рождества Христова. Рождественские традиции в России и в других государствах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sz w:val="22"/>
                <w:szCs w:val="22"/>
              </w:rPr>
              <w:t>блиц-опросе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«История рождения Христа».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группах: обсуждаем рождественские традиции (кто больше вспомнит?)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рождественские традиции других стран вам больше всего нравятся?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«Найди связь»: педагог называет слово, связанное с Рождеством, а школьники рассказывают, как оно с ним связано.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парах: придумать </w:t>
            </w:r>
            <w:r>
              <w:rPr>
                <w:sz w:val="22"/>
                <w:szCs w:val="22"/>
              </w:rPr>
              <w:lastRenderedPageBreak/>
              <w:t xml:space="preserve">нетривиальное пожелание на Рождество </w:t>
            </w:r>
          </w:p>
        </w:tc>
      </w:tr>
      <w:tr w:rsidR="008D2CDA" w:rsidRPr="008D2CDA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Тема нового года. Семейные праздники и мечты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«Зачем мечтать?»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«Полёт мечты»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Новый год — праздник всей семьи. Новогодние семейные традиции. Новогодние приметы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«Вопрос из шляпы» (Все ли вы знаете о Новом годе?)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«Поделись новогодней традицией, которая объединяет семью».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разговоре о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новогодних </w:t>
            </w:r>
            <w:proofErr w:type="gramStart"/>
            <w:r>
              <w:rPr>
                <w:sz w:val="22"/>
                <w:szCs w:val="22"/>
              </w:rPr>
              <w:t>приметах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Цифровая безопасность и гигиена школьника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5–7 классы: «Как не попасть в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цифровые ловушки?» </w:t>
            </w:r>
          </w:p>
          <w:p w:rsidR="008D2CDA" w:rsidRPr="008D2CDA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D2CDA">
              <w:rPr>
                <w:bCs/>
                <w:sz w:val="22"/>
                <w:szCs w:val="22"/>
              </w:rPr>
              <w:t>«Правила продвинутого пользователя интернета»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к личной информации. Добавление «друзей» в сети. Всё, что попадает в Сеть, остаётся там навсегда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обсуждении того, что относится к личной информации.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тех, кого мы добавляем в «друзья», о том, что могут рассказать о вас ваши фотографии.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группах: делаем памятку для школьников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спользуем ватман, карандаши, фломастеры и т. д.)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Pr="008D2CDA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</w:t>
            </w:r>
            <w:r w:rsidR="008D2CDA">
              <w:rPr>
                <w:b/>
                <w:bCs/>
                <w:sz w:val="22"/>
                <w:szCs w:val="22"/>
              </w:rPr>
              <w:t xml:space="preserve">снятия блокады </w:t>
            </w:r>
          </w:p>
          <w:p w:rsidR="00313401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Ленинграда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«Люди писали дневники и верили, что им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удастся прожить и ещё один день» (Д. С. Лихачёв)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8–9 классы: «Ты выжил, город на Неве…»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Голод, морозы, бомбардировки — тяготы блокадного Ленинграда. Блокадный паек. Способы выживания ленинградцев.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провале планов немецких войск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2"/>
                <w:szCs w:val="22"/>
              </w:rPr>
              <w:t>Ленинграда</w:t>
            </w:r>
            <w:proofErr w:type="gramEnd"/>
            <w:r>
              <w:rPr>
                <w:sz w:val="22"/>
                <w:szCs w:val="22"/>
              </w:rPr>
              <w:t xml:space="preserve">; каким образом город попал в кольцо; зачем Гитлер хотел захватить город; почему Ладожское озеро называют дорогой жизни?»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обсуждение </w:t>
            </w:r>
            <w:proofErr w:type="gramStart"/>
            <w:r>
              <w:rPr>
                <w:sz w:val="22"/>
                <w:szCs w:val="22"/>
              </w:rPr>
              <w:t>неписанных</w:t>
            </w:r>
            <w:proofErr w:type="gramEnd"/>
            <w:r>
              <w:rPr>
                <w:sz w:val="22"/>
                <w:szCs w:val="22"/>
              </w:rPr>
              <w:t xml:space="preserve"> правил выживания: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Не съедать весь выданный хлеб сразу.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Стоя в очереди за продовольствием, люди прижимались друг к другу: с одной стороны, чтобы не пропускать полукриминальных личностей, а с другой – чтобы сохранить тепло.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При бомбардировках люди </w:t>
            </w:r>
            <w:proofErr w:type="gramStart"/>
            <w:r>
              <w:rPr>
                <w:sz w:val="22"/>
                <w:szCs w:val="22"/>
              </w:rPr>
              <w:t>знали</w:t>
            </w:r>
            <w:proofErr w:type="gramEnd"/>
            <w:r>
              <w:rPr>
                <w:sz w:val="22"/>
                <w:szCs w:val="22"/>
              </w:rPr>
              <w:t xml:space="preserve">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 w:rsidRPr="008D2CD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Не ложиться и все время что-то делать.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том, что еще помогало людям выстоять.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парах с дальнейшим обобщением: почему планам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Гитлера не суждено было сбыться?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160 лет со дня рождения К. С. Станиславского (Великие люди России)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«С чего </w:t>
            </w:r>
            <w:r w:rsidRPr="00313401">
              <w:rPr>
                <w:bCs/>
                <w:sz w:val="22"/>
                <w:szCs w:val="22"/>
              </w:rPr>
              <w:lastRenderedPageBreak/>
              <w:t xml:space="preserve">начинается театр?»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«С чего начинается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театр?»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Авторитет К. С. Станиславского в области сценического искусства. Некоторые факты его биографии. Основные идеи системы Станиславского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работа: Знакомство с некоторыми фактами биографии К.С. Станиславского.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обсуждении идей системы Станиславского. Могут ли они пригодиться людям других профессий?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дебатах о том, стоит ли </w:t>
            </w:r>
            <w:r>
              <w:rPr>
                <w:sz w:val="22"/>
                <w:szCs w:val="22"/>
              </w:rPr>
              <w:lastRenderedPageBreak/>
              <w:t xml:space="preserve">приучать детей к театру с раннего детства?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День российской науки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1 час) </w:t>
            </w:r>
            <w:proofErr w:type="gramEnd"/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«Хроника научных открытий, которые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перевернули мир»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«Научные прорывы моей страны»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том, какой была бы жизнь человека без научных достижений. Участие в беседе об </w:t>
            </w:r>
            <w:proofErr w:type="gramStart"/>
            <w:r>
              <w:rPr>
                <w:sz w:val="22"/>
                <w:szCs w:val="22"/>
              </w:rPr>
              <w:t>основных</w:t>
            </w:r>
            <w:proofErr w:type="gramEnd"/>
            <w:r>
              <w:rPr>
                <w:sz w:val="22"/>
                <w:szCs w:val="22"/>
              </w:rPr>
              <w:t xml:space="preserve"> научных и технических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достижениях</w:t>
            </w:r>
            <w:proofErr w:type="gramEnd"/>
            <w:r>
              <w:rPr>
                <w:sz w:val="22"/>
                <w:szCs w:val="22"/>
              </w:rPr>
              <w:t xml:space="preserve"> в нашей стране.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блиц – </w:t>
            </w:r>
            <w:proofErr w:type="gramStart"/>
            <w:r>
              <w:rPr>
                <w:sz w:val="22"/>
                <w:szCs w:val="22"/>
              </w:rPr>
              <w:t>опросе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«Примеры использования достижений науки в повседневной жизни».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8D2CDA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Россия и мир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«Россия в мире» </w:t>
            </w:r>
          </w:p>
          <w:p w:rsidR="008D2CDA" w:rsidRPr="00313401" w:rsidRDefault="008D2CDA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8D2CDA" w:rsidRPr="008D2CDA" w:rsidRDefault="008D2CD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«Россия в мире»</w:t>
            </w:r>
            <w:r w:rsidRPr="008D2CD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Географические особенности и природные богатства России. Многочисленные народы России. Единый перечень коренных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малочисленных народов (47 этносов) Российская культура. Чем славится Россия?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мнениями: что для вас является удивительным в вашей стране?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том, в чем причины исчезновения малочисленных народов России. </w:t>
            </w:r>
          </w:p>
          <w:p w:rsidR="008D2CDA" w:rsidRDefault="008D2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Мозговой штурм: как сохранить Россию для будущих поколений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защитника Отечества (День Армии)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«За что мне могут сказать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«спасибо»? (ко Дню защитника Отечества)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«Тот, кто не может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благодарить, не может и получать благодарность»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Отечества: исторические традиции. Профессия военного: кто её выбирает сегодня.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Смекалка в военном деле. Задачи армии в мирное время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о причинах выбора профессии военного.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как жители России выражают свою благодарность защитникам Отечества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Забота о каждом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«Включайся!»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8–9 классы: «Мы всё можем»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Мотивация добрых дел.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Подлинность намерений — то, что у тебя внутри. Проблемы, с которыми сталкиваются добрые люди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дебатах: «Делать добро — это значит не делать зло»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Международный женский день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«Мамина карьера»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«Мужских и женских профессий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больше нет?»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праздника 8 Марта с именем Клары Цеткин. Освоение женщинами «мужских» профессий.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Традиционность подхода «мужчина - добытчик, женщина - хранительница очага»: изменились ли роли?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об истории праздника 8 Марта.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группах: как научно- технический прогресс помог женщине выбирать ранее «мужские» профессии.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дебатах о роли женщины в семье и в обществе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Гимн России (110 лет советского писателя и поэта, автора слов гимнов Российской Федерации и СССР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С. В. Михалкова)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«Гимн России»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«Гимн России»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Сергей Владимирович Михалков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поэт, драматург, баснописец, сказочник, сатирик, сценарист, общественный деятель. Страсть С. Михалкова к стихотворчеству. Работа в армейской печати во </w:t>
            </w:r>
            <w:r>
              <w:rPr>
                <w:sz w:val="22"/>
                <w:szCs w:val="22"/>
              </w:rPr>
              <w:lastRenderedPageBreak/>
              <w:t xml:space="preserve">времена Великой Отечественной войны. Решение правительства России о смене гимна. Вторая редакция текста гимна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Самостоятельная работа: знакомство с ключевыми моментами жизни С. Михалкова.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группах: предположим, вам поручили создать личную страничку Михалкова в интернете, какую </w:t>
            </w:r>
            <w:r>
              <w:rPr>
                <w:sz w:val="22"/>
                <w:szCs w:val="22"/>
              </w:rPr>
              <w:lastRenderedPageBreak/>
              <w:t xml:space="preserve">информацию вы бы в нее поместили?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почему, несмотря на большое количество претендентов, для последней редакции гимна выбрали стихи именно С. Михалкова?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День воссоединения Крыма с Россией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«Путешествие по Крыму»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«Крым на карте России»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географическом положении Крыма с использованием карты.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мнениями: что бы вы рекомендовали посетить в Крыму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Всемирный день театра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«Как построить диалог с искусством?»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«Искусство – одно из средств различения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доброго от злого»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(Л. Толстой)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театрального искусства. Читка пьес – особый жанр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театрального искусства. Кино и театр: аргументы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«за» и «против»»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первом походе в театр, о тематике постановок, которые интересно смотреть.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обсуждении ожиданий от похода в театр.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 педагога о читке пьес в разных театрах, где после спектакля-читки идет обсуждение со зрителями.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дебатах: «Кино и театр: аргументы «за» и «против»»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космонавтики. </w:t>
            </w:r>
          </w:p>
          <w:p w:rsid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Мы – первые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«Трудно ли быть великим?»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313401">
              <w:rPr>
                <w:bCs/>
                <w:sz w:val="22"/>
                <w:szCs w:val="22"/>
              </w:rPr>
              <w:t xml:space="preserve">«Истории великих людей, которые меня впечатлили (ко Дню </w:t>
            </w:r>
            <w:proofErr w:type="gramEnd"/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космонавтики)»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события в истории покорения космоса. Отечественные космонавт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рекордсмены.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полёту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многолетний процесс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трудном процессе подготовки к полёту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Память о геноциде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советского народа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нацистами и их пособниками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«Пока жива история, жива память…»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«Есть такие вещи, которые нельзя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простить?»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Появление термина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«геноцид». Геноцид советского народа и народов Европы во время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какими признаками характеризуется геноцид. Составление «облака тегов» к понятию «геноцид».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Нюрнбергском процессе. Участие в дискуссии о причинах геноцида и способах его предотвращения </w:t>
            </w:r>
          </w:p>
        </w:tc>
      </w:tr>
      <w:tr w:rsidR="00313401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Земли (Экология)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(1 час)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5–7 классы: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«Зелёные привычки» – сохраним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природу вместе </w:t>
            </w:r>
          </w:p>
          <w:p w:rsidR="00313401" w:rsidRPr="00313401" w:rsidRDefault="00313401">
            <w:pPr>
              <w:pStyle w:val="Default"/>
              <w:rPr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 xml:space="preserve">8–9 классы: </w:t>
            </w:r>
            <w:r w:rsidRPr="00313401">
              <w:rPr>
                <w:bCs/>
                <w:sz w:val="22"/>
                <w:szCs w:val="22"/>
              </w:rPr>
              <w:lastRenderedPageBreak/>
              <w:t xml:space="preserve">Сохраним планету для </w:t>
            </w:r>
            <w:proofErr w:type="gramStart"/>
            <w:r w:rsidRPr="00313401">
              <w:rPr>
                <w:bCs/>
                <w:sz w:val="22"/>
                <w:szCs w:val="22"/>
              </w:rPr>
              <w:t>будущих</w:t>
            </w:r>
            <w:proofErr w:type="gramEnd"/>
            <w:r w:rsidRPr="00313401">
              <w:rPr>
                <w:bCs/>
                <w:sz w:val="22"/>
                <w:szCs w:val="22"/>
              </w:rPr>
              <w:t xml:space="preserve"> </w:t>
            </w:r>
          </w:p>
          <w:p w:rsidR="00313401" w:rsidRPr="00313401" w:rsidRDefault="0031340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3401">
              <w:rPr>
                <w:bCs/>
                <w:sz w:val="22"/>
                <w:szCs w:val="22"/>
              </w:rPr>
              <w:t>поколений</w:t>
            </w:r>
            <w:r w:rsidRPr="0031340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День Земли — призыв задуматься о сохранности планеты. Экологические проблемы как следствия безответственного поведения человека.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эк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правила — не так сложно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 </w:t>
            </w:r>
          </w:p>
          <w:p w:rsidR="00313401" w:rsidRDefault="00313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по составлению общего списка эк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правил, которые легко может соблюдать каждый </w:t>
            </w:r>
          </w:p>
        </w:tc>
      </w:tr>
      <w:tr w:rsidR="006F7FE0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День труда </w:t>
            </w:r>
          </w:p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5–7 классы: «Как проявить себя и </w:t>
            </w:r>
            <w:proofErr w:type="gramStart"/>
            <w:r w:rsidRPr="006F7FE0">
              <w:rPr>
                <w:bCs/>
                <w:sz w:val="22"/>
                <w:szCs w:val="22"/>
              </w:rPr>
              <w:t>свои</w:t>
            </w:r>
            <w:proofErr w:type="gramEnd"/>
            <w:r w:rsidRPr="006F7FE0">
              <w:rPr>
                <w:bCs/>
                <w:sz w:val="22"/>
                <w:szCs w:val="22"/>
              </w:rPr>
              <w:t xml:space="preserve">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способности?» </w:t>
            </w:r>
          </w:p>
          <w:p w:rsidR="006F7FE0" w:rsidRPr="006F7FE0" w:rsidRDefault="006F7FE0" w:rsidP="006F7FE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8–9 классы: «Если ты не умеешь использовать минуту, ты зря проведёшь и час, и день, и всю жизнь» (А. Солженицын)</w:t>
            </w:r>
            <w:r w:rsidRPr="006F7FE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Праздника труда.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— это право или обязанность человека?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мечты.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Жизненно важные навыки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Вступительная беседа об истории Праздника труда.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дискуссии: «Труд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это право или обязанность человека?»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Мозговой штурм — обсуждение критериев работы мечты.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Блиц-опрос «Владеете ли вы элементарными трудовыми навыками?» </w:t>
            </w:r>
          </w:p>
        </w:tc>
      </w:tr>
      <w:tr w:rsidR="006F7FE0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Победы. Бессмертный полк </w:t>
            </w:r>
          </w:p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5–7 классы: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«Подвиг остаётся подвигом, даже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если его некому воспеть…» (</w:t>
            </w:r>
            <w:proofErr w:type="gramStart"/>
            <w:r w:rsidRPr="006F7FE0">
              <w:rPr>
                <w:bCs/>
                <w:sz w:val="22"/>
                <w:szCs w:val="22"/>
              </w:rPr>
              <w:t>неизвест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F7FE0">
              <w:rPr>
                <w:bCs/>
                <w:sz w:val="22"/>
                <w:szCs w:val="22"/>
              </w:rPr>
              <w:t>ные</w:t>
            </w:r>
            <w:proofErr w:type="gramEnd"/>
            <w:r w:rsidRPr="006F7FE0">
              <w:rPr>
                <w:bCs/>
                <w:sz w:val="22"/>
                <w:szCs w:val="22"/>
              </w:rPr>
              <w:t xml:space="preserve"> герои ВОВ)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8–9 классы: </w:t>
            </w:r>
          </w:p>
          <w:p w:rsidR="006F7FE0" w:rsidRPr="006F7FE0" w:rsidRDefault="006F7FE0" w:rsidP="006F7FE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«Словом можно убить, словом можно спасти, словом можно полки за собой повести...»</w:t>
            </w:r>
            <w:r w:rsidRPr="006F7FE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мнениями: есть ли в вашей семье традиция отмечать День Победы? </w:t>
            </w:r>
          </w:p>
        </w:tc>
      </w:tr>
      <w:tr w:rsidR="006F7FE0" w:rsidRPr="00565C3F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детских общественных организаций </w:t>
            </w:r>
          </w:p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5–7 классы: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«Может ли быть Тимур и его команда в 2022 году?»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8–9 классы: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«Какие существуют детские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F7FE0">
              <w:rPr>
                <w:bCs/>
                <w:sz w:val="22"/>
                <w:szCs w:val="22"/>
              </w:rPr>
              <w:t xml:space="preserve">общественные </w:t>
            </w:r>
          </w:p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организации?»</w:t>
            </w:r>
            <w:r w:rsidRPr="006F7FE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вступительной беседе о пионерской организации.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мозговом штурме по выдвижению причин, по которым дети объединяются.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6F7FE0" w:rsidTr="00DA2143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 счастье </w:t>
            </w:r>
          </w:p>
          <w:p w:rsidR="006F7FE0" w:rsidRPr="006F7FE0" w:rsidRDefault="006F7FE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 час) </w:t>
            </w:r>
          </w:p>
          <w:p w:rsidR="006F7FE0" w:rsidRPr="006F7FE0" w:rsidRDefault="006F7FE0">
            <w:pPr>
              <w:pStyle w:val="Default"/>
              <w:rPr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 xml:space="preserve">5–7 классы: «Что человеку нужно для счастья?» </w:t>
            </w:r>
          </w:p>
          <w:p w:rsidR="006F7FE0" w:rsidRPr="006F7FE0" w:rsidRDefault="006F7FE0" w:rsidP="006F7FE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7FE0">
              <w:rPr>
                <w:bCs/>
                <w:sz w:val="22"/>
                <w:szCs w:val="22"/>
              </w:rPr>
              <w:t>8–9 классы: «Дай каждому дню шанс стать самым лучшим в твоей жизни» (Марк Твен).</w:t>
            </w:r>
            <w:r w:rsidRPr="006F7FE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Разные представления о счастье. Слагаемые счастья. Рецепт счастливой жизни.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</w:t>
            </w:r>
            <w:proofErr w:type="gramStart"/>
            <w:r>
              <w:rPr>
                <w:sz w:val="22"/>
                <w:szCs w:val="22"/>
              </w:rPr>
              <w:t>Согласен</w:t>
            </w:r>
            <w:proofErr w:type="gramEnd"/>
            <w:r>
              <w:rPr>
                <w:sz w:val="22"/>
                <w:szCs w:val="22"/>
              </w:rPr>
              <w:t xml:space="preserve"> — не согласен».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группах: обсуждение с дальнейшим обобщением вопроса «Из чего состоит счастье?» Обсуждение притчи о счастье.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дискуссии: </w:t>
            </w:r>
          </w:p>
          <w:p w:rsidR="006F7FE0" w:rsidRDefault="006F7F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«Слагаемые счастья: любовь; семья; успех; самореализация; финансовое благополучие. Этого достаточно?». </w:t>
            </w:r>
          </w:p>
        </w:tc>
      </w:tr>
    </w:tbl>
    <w:p w:rsidR="008D2CDA" w:rsidRDefault="008D2CDA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D2CDA" w:rsidRDefault="008D2CDA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D2CDA" w:rsidRDefault="008D2CDA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D2CDA" w:rsidRDefault="008D2CDA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D2CDA" w:rsidRDefault="008D2CDA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B36EA" w:rsidRDefault="002B36EA" w:rsidP="002B36EA">
      <w:pPr>
        <w:tabs>
          <w:tab w:val="left" w:pos="7320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ab/>
      </w:r>
    </w:p>
    <w:p w:rsidR="00DA2143" w:rsidRPr="00DA2143" w:rsidRDefault="00DA2143" w:rsidP="002B36EA">
      <w:pPr>
        <w:tabs>
          <w:tab w:val="left" w:pos="7320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 w:eastAsia="ru-RU"/>
        </w:rPr>
      </w:pPr>
      <w:r w:rsidRPr="00DA2143">
        <w:rPr>
          <w:b/>
          <w:bCs/>
          <w:color w:val="000000"/>
          <w:sz w:val="28"/>
          <w:szCs w:val="28"/>
          <w:lang w:val="ru-RU" w:eastAsia="ru-RU"/>
        </w:rPr>
        <w:t>Учебно-методическое и материально-техническое обеспечение курса</w:t>
      </w:r>
    </w:p>
    <w:p w:rsidR="002B36EA" w:rsidRDefault="002B36EA" w:rsidP="002B36EA">
      <w:pPr>
        <w:spacing w:before="0" w:beforeAutospacing="0" w:after="0" w:afterAutospacing="0"/>
        <w:ind w:right="280"/>
        <w:rPr>
          <w:b/>
          <w:bCs/>
          <w:sz w:val="24"/>
          <w:szCs w:val="24"/>
          <w:lang w:val="ru-RU" w:eastAsia="ru-RU"/>
        </w:rPr>
      </w:pPr>
    </w:p>
    <w:p w:rsidR="00DA2143" w:rsidRPr="00376700" w:rsidRDefault="00DA2143" w:rsidP="002B36EA">
      <w:pPr>
        <w:spacing w:before="0" w:beforeAutospacing="0" w:after="0" w:afterAutospacing="0"/>
        <w:ind w:right="280"/>
        <w:rPr>
          <w:rFonts w:ascii="Tahoma" w:hAnsi="Tahoma" w:cs="Tahoma"/>
          <w:sz w:val="24"/>
          <w:szCs w:val="24"/>
          <w:lang w:eastAsia="ru-RU"/>
        </w:rPr>
      </w:pPr>
      <w:proofErr w:type="spellStart"/>
      <w:r w:rsidRPr="00376700">
        <w:rPr>
          <w:b/>
          <w:bCs/>
          <w:sz w:val="24"/>
          <w:szCs w:val="24"/>
          <w:lang w:eastAsia="ru-RU"/>
        </w:rPr>
        <w:t>Мультимедийное</w:t>
      </w:r>
      <w:proofErr w:type="spellEnd"/>
      <w:r w:rsidRPr="0037670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376700">
        <w:rPr>
          <w:b/>
          <w:bCs/>
          <w:sz w:val="24"/>
          <w:szCs w:val="24"/>
          <w:lang w:eastAsia="ru-RU"/>
        </w:rPr>
        <w:t>обеспечение</w:t>
      </w:r>
      <w:proofErr w:type="spellEnd"/>
      <w:r w:rsidRPr="00376700">
        <w:rPr>
          <w:b/>
          <w:bCs/>
          <w:sz w:val="24"/>
          <w:szCs w:val="24"/>
          <w:lang w:eastAsia="ru-RU"/>
        </w:rPr>
        <w:t>:</w:t>
      </w:r>
    </w:p>
    <w:p w:rsidR="00DA2143" w:rsidRPr="00376700" w:rsidRDefault="00DA2143" w:rsidP="002B36EA">
      <w:pPr>
        <w:spacing w:before="0" w:beforeAutospacing="0"/>
        <w:ind w:left="567" w:right="13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 w:rsidRPr="00376700">
        <w:rPr>
          <w:sz w:val="24"/>
          <w:szCs w:val="24"/>
          <w:lang w:eastAsia="ru-RU"/>
        </w:rPr>
        <w:t> </w:t>
      </w:r>
      <w:proofErr w:type="spellStart"/>
      <w:proofErr w:type="gramStart"/>
      <w:r w:rsidRPr="00376700">
        <w:rPr>
          <w:sz w:val="24"/>
          <w:szCs w:val="24"/>
          <w:lang w:eastAsia="ru-RU"/>
        </w:rPr>
        <w:t>компьютер</w:t>
      </w:r>
      <w:proofErr w:type="spellEnd"/>
      <w:proofErr w:type="gramEnd"/>
    </w:p>
    <w:p w:rsidR="00DA2143" w:rsidRPr="00376700" w:rsidRDefault="00DA2143" w:rsidP="00DA2143">
      <w:pPr>
        <w:spacing w:before="0" w:beforeAutospacing="0"/>
        <w:ind w:left="567" w:right="280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 w:rsidRPr="00376700">
        <w:rPr>
          <w:sz w:val="24"/>
          <w:szCs w:val="24"/>
          <w:lang w:eastAsia="ru-RU"/>
        </w:rPr>
        <w:t> </w:t>
      </w:r>
      <w:proofErr w:type="spellStart"/>
      <w:proofErr w:type="gramStart"/>
      <w:r w:rsidRPr="00376700">
        <w:rPr>
          <w:sz w:val="24"/>
          <w:szCs w:val="24"/>
          <w:lang w:eastAsia="ru-RU"/>
        </w:rPr>
        <w:t>проектор</w:t>
      </w:r>
      <w:proofErr w:type="spellEnd"/>
      <w:proofErr w:type="gramEnd"/>
    </w:p>
    <w:p w:rsidR="00DA2143" w:rsidRPr="00376700" w:rsidRDefault="00DA2143" w:rsidP="00DA2143">
      <w:pPr>
        <w:spacing w:before="0" w:beforeAutospacing="0"/>
        <w:ind w:left="567" w:right="280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376700">
        <w:rPr>
          <w:sz w:val="24"/>
          <w:szCs w:val="24"/>
          <w:lang w:eastAsia="ru-RU"/>
        </w:rPr>
        <w:t>принтер</w:t>
      </w:r>
      <w:proofErr w:type="spellEnd"/>
      <w:proofErr w:type="gramEnd"/>
    </w:p>
    <w:p w:rsidR="00DA2143" w:rsidRPr="004D4615" w:rsidRDefault="00DA2143" w:rsidP="00DA2143">
      <w:pPr>
        <w:pStyle w:val="ac"/>
        <w:widowControl/>
        <w:numPr>
          <w:ilvl w:val="0"/>
          <w:numId w:val="20"/>
        </w:numPr>
        <w:autoSpaceDE/>
        <w:autoSpaceDN/>
        <w:ind w:left="567" w:right="280" w:hanging="141"/>
        <w:contextualSpacing/>
        <w:rPr>
          <w:sz w:val="24"/>
          <w:szCs w:val="24"/>
          <w:lang w:eastAsia="ru-RU"/>
        </w:rPr>
      </w:pPr>
      <w:r w:rsidRPr="004D4615">
        <w:rPr>
          <w:sz w:val="24"/>
          <w:szCs w:val="24"/>
          <w:lang w:eastAsia="ru-RU"/>
        </w:rPr>
        <w:t>ЭОР</w:t>
      </w:r>
    </w:p>
    <w:p w:rsidR="00DA2143" w:rsidRDefault="00DA2143" w:rsidP="00DA2143">
      <w:pPr>
        <w:spacing w:before="0" w:beforeAutospacing="0"/>
        <w:ind w:right="280"/>
        <w:jc w:val="both"/>
        <w:rPr>
          <w:b/>
          <w:sz w:val="24"/>
          <w:szCs w:val="24"/>
          <w:lang w:eastAsia="ru-RU"/>
        </w:rPr>
      </w:pPr>
    </w:p>
    <w:p w:rsidR="00DA2143" w:rsidRPr="00977392" w:rsidRDefault="00DA2143" w:rsidP="00DA2143">
      <w:pPr>
        <w:spacing w:before="0" w:beforeAutospacing="0"/>
        <w:ind w:right="280"/>
        <w:jc w:val="both"/>
        <w:rPr>
          <w:b/>
          <w:sz w:val="24"/>
          <w:szCs w:val="24"/>
          <w:lang w:eastAsia="ru-RU"/>
        </w:rPr>
      </w:pPr>
      <w:proofErr w:type="spellStart"/>
      <w:r w:rsidRPr="00977392">
        <w:rPr>
          <w:b/>
          <w:sz w:val="24"/>
          <w:szCs w:val="24"/>
          <w:lang w:eastAsia="ru-RU"/>
        </w:rPr>
        <w:t>Сайты</w:t>
      </w:r>
      <w:proofErr w:type="spellEnd"/>
      <w:r w:rsidRPr="00977392">
        <w:rPr>
          <w:b/>
          <w:sz w:val="24"/>
          <w:szCs w:val="24"/>
          <w:lang w:eastAsia="ru-RU"/>
        </w:rPr>
        <w:t xml:space="preserve">: </w:t>
      </w:r>
    </w:p>
    <w:p w:rsidR="00DA2143" w:rsidRPr="00DA2143" w:rsidRDefault="00DA2143" w:rsidP="00DA2143">
      <w:pPr>
        <w:spacing w:before="0" w:beforeAutospacing="0"/>
        <w:ind w:right="280"/>
        <w:jc w:val="both"/>
        <w:rPr>
          <w:sz w:val="24"/>
          <w:szCs w:val="24"/>
          <w:lang w:val="ru-RU" w:eastAsia="ru-RU"/>
        </w:rPr>
      </w:pPr>
      <w:r w:rsidRPr="00DA2143">
        <w:rPr>
          <w:sz w:val="24"/>
          <w:szCs w:val="24"/>
          <w:lang w:val="ru-RU" w:eastAsia="ru-RU"/>
        </w:rPr>
        <w:t>- Единая коллекция образовательных ресурсов</w:t>
      </w:r>
      <w:r w:rsidRPr="00DA2143">
        <w:rPr>
          <w:lang w:val="ru-RU"/>
        </w:rPr>
        <w:t xml:space="preserve"> (</w:t>
      </w:r>
      <w:hyperlink r:id="rId8" w:history="1">
        <w:r w:rsidRPr="007D59CB">
          <w:rPr>
            <w:rStyle w:val="ad"/>
            <w:sz w:val="24"/>
            <w:szCs w:val="24"/>
            <w:lang w:eastAsia="ru-RU"/>
          </w:rPr>
          <w:t>http</w:t>
        </w:r>
        <w:r w:rsidRPr="00DA2143">
          <w:rPr>
            <w:rStyle w:val="ad"/>
            <w:sz w:val="24"/>
            <w:szCs w:val="24"/>
            <w:lang w:val="ru-RU" w:eastAsia="ru-RU"/>
          </w:rPr>
          <w:t>://</w:t>
        </w:r>
        <w:r w:rsidRPr="007D59CB">
          <w:rPr>
            <w:rStyle w:val="ad"/>
            <w:sz w:val="24"/>
            <w:szCs w:val="24"/>
            <w:lang w:eastAsia="ru-RU"/>
          </w:rPr>
          <w:t>school</w:t>
        </w:r>
        <w:r w:rsidRPr="00DA2143">
          <w:rPr>
            <w:rStyle w:val="ad"/>
            <w:sz w:val="24"/>
            <w:szCs w:val="24"/>
            <w:lang w:val="ru-RU" w:eastAsia="ru-RU"/>
          </w:rPr>
          <w:t>-</w:t>
        </w:r>
        <w:r w:rsidRPr="007D59CB">
          <w:rPr>
            <w:rStyle w:val="ad"/>
            <w:sz w:val="24"/>
            <w:szCs w:val="24"/>
            <w:lang w:eastAsia="ru-RU"/>
          </w:rPr>
          <w:t>collection</w:t>
        </w:r>
        <w:r w:rsidRPr="00DA2143">
          <w:rPr>
            <w:rStyle w:val="ad"/>
            <w:sz w:val="24"/>
            <w:szCs w:val="24"/>
            <w:lang w:val="ru-RU" w:eastAsia="ru-RU"/>
          </w:rPr>
          <w:t>.</w:t>
        </w:r>
        <w:proofErr w:type="spellStart"/>
        <w:r w:rsidRPr="007D59CB">
          <w:rPr>
            <w:rStyle w:val="ad"/>
            <w:sz w:val="24"/>
            <w:szCs w:val="24"/>
            <w:lang w:eastAsia="ru-RU"/>
          </w:rPr>
          <w:t>edu</w:t>
        </w:r>
        <w:proofErr w:type="spellEnd"/>
        <w:r w:rsidRPr="00DA2143">
          <w:rPr>
            <w:rStyle w:val="ad"/>
            <w:sz w:val="24"/>
            <w:szCs w:val="24"/>
            <w:lang w:val="ru-RU" w:eastAsia="ru-RU"/>
          </w:rPr>
          <w:t>.</w:t>
        </w:r>
        <w:r w:rsidRPr="007D59CB">
          <w:rPr>
            <w:rStyle w:val="ad"/>
            <w:sz w:val="24"/>
            <w:szCs w:val="24"/>
            <w:lang w:eastAsia="ru-RU"/>
          </w:rPr>
          <w:t>ru</w:t>
        </w:r>
      </w:hyperlink>
      <w:r w:rsidRPr="00DA2143">
        <w:rPr>
          <w:sz w:val="24"/>
          <w:szCs w:val="24"/>
          <w:lang w:val="ru-RU" w:eastAsia="ru-RU"/>
        </w:rPr>
        <w:t>)</w:t>
      </w:r>
    </w:p>
    <w:p w:rsidR="00DA2143" w:rsidRPr="00DA2143" w:rsidRDefault="00DA2143" w:rsidP="00DA2143">
      <w:pPr>
        <w:spacing w:before="0" w:beforeAutospacing="0"/>
        <w:ind w:right="280"/>
        <w:jc w:val="both"/>
        <w:rPr>
          <w:sz w:val="24"/>
          <w:szCs w:val="24"/>
          <w:lang w:val="ru-RU" w:eastAsia="ru-RU"/>
        </w:rPr>
      </w:pPr>
      <w:r w:rsidRPr="00DA2143">
        <w:rPr>
          <w:sz w:val="24"/>
          <w:szCs w:val="24"/>
          <w:lang w:val="ru-RU" w:eastAsia="ru-RU"/>
        </w:rPr>
        <w:t>- Единое содержание общего образования</w:t>
      </w:r>
      <w:r w:rsidRPr="00DA2143">
        <w:rPr>
          <w:lang w:val="ru-RU"/>
        </w:rPr>
        <w:t xml:space="preserve"> (</w:t>
      </w:r>
      <w:hyperlink r:id="rId9" w:history="1">
        <w:r w:rsidRPr="007D59CB">
          <w:rPr>
            <w:rStyle w:val="ad"/>
            <w:sz w:val="24"/>
            <w:szCs w:val="24"/>
            <w:lang w:eastAsia="ru-RU"/>
          </w:rPr>
          <w:t>https</w:t>
        </w:r>
        <w:r w:rsidRPr="00DA2143">
          <w:rPr>
            <w:rStyle w:val="ad"/>
            <w:sz w:val="24"/>
            <w:szCs w:val="24"/>
            <w:lang w:val="ru-RU" w:eastAsia="ru-RU"/>
          </w:rPr>
          <w:t>://</w:t>
        </w:r>
        <w:proofErr w:type="spellStart"/>
        <w:r w:rsidRPr="007D59CB">
          <w:rPr>
            <w:rStyle w:val="ad"/>
            <w:sz w:val="24"/>
            <w:szCs w:val="24"/>
            <w:lang w:eastAsia="ru-RU"/>
          </w:rPr>
          <w:t>edsoo</w:t>
        </w:r>
        <w:proofErr w:type="spellEnd"/>
        <w:r w:rsidRPr="00DA2143">
          <w:rPr>
            <w:rStyle w:val="ad"/>
            <w:sz w:val="24"/>
            <w:szCs w:val="24"/>
            <w:lang w:val="ru-RU" w:eastAsia="ru-RU"/>
          </w:rPr>
          <w:t>.</w:t>
        </w:r>
        <w:r w:rsidRPr="007D59CB">
          <w:rPr>
            <w:rStyle w:val="ad"/>
            <w:sz w:val="24"/>
            <w:szCs w:val="24"/>
            <w:lang w:eastAsia="ru-RU"/>
          </w:rPr>
          <w:t>ru</w:t>
        </w:r>
      </w:hyperlink>
      <w:r w:rsidRPr="00DA2143">
        <w:rPr>
          <w:sz w:val="24"/>
          <w:szCs w:val="24"/>
          <w:lang w:val="ru-RU" w:eastAsia="ru-RU"/>
        </w:rPr>
        <w:t>)</w:t>
      </w:r>
    </w:p>
    <w:p w:rsidR="00DA2143" w:rsidRPr="00DA2143" w:rsidRDefault="00DA2143" w:rsidP="00DA2143">
      <w:pPr>
        <w:spacing w:before="0" w:beforeAutospacing="0"/>
        <w:rPr>
          <w:sz w:val="24"/>
          <w:szCs w:val="24"/>
          <w:lang w:val="ru-RU" w:eastAsia="ru-RU"/>
        </w:rPr>
      </w:pPr>
      <w:r w:rsidRPr="00DA2143">
        <w:rPr>
          <w:sz w:val="24"/>
          <w:szCs w:val="24"/>
          <w:lang w:val="ru-RU" w:eastAsia="ru-RU"/>
        </w:rPr>
        <w:t xml:space="preserve">- ЦОР </w:t>
      </w:r>
      <w:proofErr w:type="spellStart"/>
      <w:r w:rsidRPr="00DA2143">
        <w:rPr>
          <w:sz w:val="24"/>
          <w:szCs w:val="24"/>
          <w:lang w:val="ru-RU" w:eastAsia="ru-RU"/>
        </w:rPr>
        <w:t>Внеурочка</w:t>
      </w:r>
      <w:proofErr w:type="spellEnd"/>
      <w:r w:rsidRPr="00DA2143"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onlain</w:t>
      </w:r>
      <w:proofErr w:type="spellEnd"/>
      <w:r w:rsidRPr="00DA2143">
        <w:rPr>
          <w:sz w:val="24"/>
          <w:szCs w:val="24"/>
          <w:lang w:val="ru-RU" w:eastAsia="ru-RU"/>
        </w:rPr>
        <w:t xml:space="preserve"> </w:t>
      </w:r>
    </w:p>
    <w:p w:rsidR="00DA2143" w:rsidRPr="00DA2143" w:rsidRDefault="00DA2143" w:rsidP="00DA2143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DA2143">
        <w:rPr>
          <w:sz w:val="24"/>
          <w:szCs w:val="24"/>
          <w:lang w:val="ru-RU" w:eastAsia="ru-RU"/>
        </w:rPr>
        <w:t xml:space="preserve">- « Разговоры о </w:t>
      </w:r>
      <w:proofErr w:type="gramStart"/>
      <w:r w:rsidRPr="00DA2143">
        <w:rPr>
          <w:sz w:val="24"/>
          <w:szCs w:val="24"/>
          <w:lang w:val="ru-RU" w:eastAsia="ru-RU"/>
        </w:rPr>
        <w:t>важном</w:t>
      </w:r>
      <w:proofErr w:type="gramEnd"/>
      <w:r w:rsidRPr="00DA2143">
        <w:rPr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>(</w:t>
      </w:r>
      <w:proofErr w:type="spellStart"/>
      <w:r w:rsidRPr="00BA7B46">
        <w:rPr>
          <w:color w:val="000000"/>
          <w:sz w:val="24"/>
          <w:szCs w:val="24"/>
        </w:rPr>
        <w:t>apkpro</w:t>
      </w:r>
      <w:proofErr w:type="spellEnd"/>
      <w:r w:rsidRPr="00DA2143">
        <w:rPr>
          <w:color w:val="000000"/>
          <w:sz w:val="24"/>
          <w:szCs w:val="24"/>
          <w:lang w:val="ru-RU"/>
        </w:rPr>
        <w:t>.</w:t>
      </w:r>
      <w:r w:rsidRPr="00BA7B46">
        <w:rPr>
          <w:color w:val="000000"/>
          <w:sz w:val="24"/>
          <w:szCs w:val="24"/>
        </w:rPr>
        <w:t>ru</w:t>
      </w:r>
      <w:r w:rsidRPr="00DA2143">
        <w:rPr>
          <w:color w:val="000000"/>
          <w:sz w:val="24"/>
          <w:szCs w:val="24"/>
          <w:lang w:val="ru-RU"/>
        </w:rPr>
        <w:t>/</w:t>
      </w:r>
      <w:proofErr w:type="spellStart"/>
      <w:r w:rsidRPr="00BA7B46">
        <w:rPr>
          <w:color w:val="000000"/>
          <w:sz w:val="24"/>
          <w:szCs w:val="24"/>
        </w:rPr>
        <w:t>razgovory</w:t>
      </w:r>
      <w:proofErr w:type="spellEnd"/>
      <w:r w:rsidRPr="00DA2143">
        <w:rPr>
          <w:color w:val="000000"/>
          <w:sz w:val="24"/>
          <w:szCs w:val="24"/>
          <w:lang w:val="ru-RU"/>
        </w:rPr>
        <w:t>-</w:t>
      </w:r>
      <w:r w:rsidRPr="00BA7B46">
        <w:rPr>
          <w:color w:val="000000"/>
          <w:sz w:val="24"/>
          <w:szCs w:val="24"/>
        </w:rPr>
        <w:t>o</w:t>
      </w:r>
      <w:r w:rsidRPr="00DA2143">
        <w:rPr>
          <w:color w:val="000000"/>
          <w:sz w:val="24"/>
          <w:szCs w:val="24"/>
          <w:lang w:val="ru-RU"/>
        </w:rPr>
        <w:t>-</w:t>
      </w:r>
      <w:proofErr w:type="spellStart"/>
      <w:r w:rsidRPr="00BA7B46">
        <w:rPr>
          <w:color w:val="000000"/>
          <w:sz w:val="24"/>
          <w:szCs w:val="24"/>
        </w:rPr>
        <w:t>vazhnom</w:t>
      </w:r>
      <w:proofErr w:type="spellEnd"/>
      <w:r w:rsidRPr="00DA2143">
        <w:rPr>
          <w:color w:val="000000"/>
          <w:sz w:val="24"/>
          <w:szCs w:val="24"/>
          <w:lang w:val="ru-RU"/>
        </w:rPr>
        <w:t>/</w:t>
      </w:r>
      <w:r>
        <w:rPr>
          <w:color w:val="000000"/>
          <w:sz w:val="24"/>
          <w:szCs w:val="24"/>
          <w:lang w:val="ru-RU"/>
        </w:rPr>
        <w:t>)</w:t>
      </w:r>
    </w:p>
    <w:p w:rsidR="00DA2143" w:rsidRPr="00DA2143" w:rsidRDefault="00DA2143" w:rsidP="00DA2143">
      <w:pPr>
        <w:spacing w:before="0" w:beforeAutospacing="0"/>
        <w:rPr>
          <w:lang w:val="ru-RU"/>
        </w:rPr>
      </w:pPr>
    </w:p>
    <w:p w:rsidR="00DA2143" w:rsidRPr="00DA2143" w:rsidRDefault="00DA2143" w:rsidP="00DA2143">
      <w:pPr>
        <w:ind w:right="280" w:firstLine="142"/>
        <w:rPr>
          <w:lang w:val="ru-RU"/>
        </w:rPr>
        <w:sectPr w:rsidR="00DA2143" w:rsidRPr="00DA2143" w:rsidSect="002B36EA">
          <w:footerReference w:type="default" r:id="rId10"/>
          <w:type w:val="continuous"/>
          <w:pgSz w:w="11920" w:h="16850"/>
          <w:pgMar w:top="709" w:right="850" w:bottom="567" w:left="1701" w:header="0" w:footer="0" w:gutter="0"/>
          <w:cols w:space="720"/>
          <w:docGrid w:linePitch="299"/>
        </w:sectPr>
      </w:pPr>
    </w:p>
    <w:p w:rsidR="00DA2143" w:rsidRDefault="00DA2143" w:rsidP="00DA2143">
      <w:pPr>
        <w:pStyle w:val="Heading1"/>
        <w:spacing w:before="75"/>
        <w:ind w:left="0"/>
        <w:jc w:val="right"/>
      </w:pPr>
      <w:r>
        <w:lastRenderedPageBreak/>
        <w:t xml:space="preserve">Приложение </w:t>
      </w:r>
    </w:p>
    <w:p w:rsidR="00DA2143" w:rsidRDefault="00DA2143" w:rsidP="00DA2143">
      <w:pPr>
        <w:pStyle w:val="Heading1"/>
        <w:spacing w:before="75"/>
        <w:ind w:left="0" w:firstLine="284"/>
        <w:jc w:val="center"/>
      </w:pPr>
    </w:p>
    <w:p w:rsidR="00DA2143" w:rsidRDefault="00DA2143" w:rsidP="00DA2143">
      <w:pPr>
        <w:pStyle w:val="Heading1"/>
        <w:spacing w:before="75"/>
        <w:ind w:left="0" w:firstLine="284"/>
        <w:jc w:val="center"/>
      </w:pPr>
      <w:r>
        <w:t>Подготовка</w:t>
      </w:r>
      <w:r>
        <w:rPr>
          <w:spacing w:val="-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:rsidR="00DA2143" w:rsidRDefault="00DA2143" w:rsidP="00DA2143">
      <w:pPr>
        <w:pStyle w:val="aa"/>
        <w:spacing w:before="1"/>
        <w:ind w:left="-33" w:firstLine="284"/>
        <w:jc w:val="left"/>
      </w:pPr>
    </w:p>
    <w:p w:rsidR="00DA2143" w:rsidRDefault="00DA2143" w:rsidP="00DA2143">
      <w:pPr>
        <w:pStyle w:val="aa"/>
        <w:ind w:left="0" w:firstLine="284"/>
      </w:pPr>
      <w:r>
        <w:t>Внеурочное</w:t>
      </w:r>
      <w:r>
        <w:rPr>
          <w:spacing w:val="57"/>
        </w:rPr>
        <w:t xml:space="preserve"> </w:t>
      </w:r>
      <w:r>
        <w:t>занятие</w:t>
      </w:r>
      <w:r>
        <w:rPr>
          <w:spacing w:val="57"/>
        </w:rPr>
        <w:t xml:space="preserve"> </w:t>
      </w:r>
      <w:r>
        <w:t>проходит</w:t>
      </w:r>
      <w:r>
        <w:rPr>
          <w:spacing w:val="58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понедельник.</w:t>
      </w:r>
      <w:r>
        <w:rPr>
          <w:spacing w:val="58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начинается</w:t>
      </w:r>
      <w:r>
        <w:rPr>
          <w:spacing w:val="58"/>
        </w:rPr>
        <w:t xml:space="preserve"> </w:t>
      </w:r>
      <w:r>
        <w:t>поднятием</w:t>
      </w:r>
      <w:r w:rsidRPr="00DA2143"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школьном актовом зале. Затем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расходятся по своим классам, где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(специфика здания, расположенность актового зала по отношению к классам, наличие</w:t>
      </w:r>
      <w:r>
        <w:rPr>
          <w:spacing w:val="1"/>
        </w:rPr>
        <w:t xml:space="preserve"> </w:t>
      </w:r>
      <w:r>
        <w:t>этажей и переходов и пр.) учителю следует продумать до мелочей организацию перехода</w:t>
      </w:r>
      <w:r>
        <w:rPr>
          <w:spacing w:val="1"/>
        </w:rPr>
        <w:t xml:space="preserve"> </w:t>
      </w:r>
      <w:r>
        <w:t>обучающихся от актового зала в свой класс. Чем больше времени будет затрачено на этот</w:t>
      </w:r>
      <w:r>
        <w:rPr>
          <w:spacing w:val="1"/>
        </w:rPr>
        <w:t xml:space="preserve"> </w:t>
      </w:r>
      <w:r>
        <w:t>переход, тем 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 собственно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рассчитан на 30 минут общения с учащимися. В методических рекомендациях, которые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сценарию,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сократить содержание</w:t>
      </w:r>
      <w:r>
        <w:rPr>
          <w:spacing w:val="-1"/>
        </w:rPr>
        <w:t xml:space="preserve"> </w:t>
      </w:r>
      <w:r>
        <w:t>занятия.</w:t>
      </w:r>
    </w:p>
    <w:p w:rsidR="00DA2143" w:rsidRDefault="00DA2143" w:rsidP="00DA2143">
      <w:pPr>
        <w:pStyle w:val="aa"/>
        <w:ind w:left="0" w:firstLine="284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сценарием и понять логику его построения. Педагог обратит внимание на три структурные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сценария: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мотивационная,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заключительная.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приблизительное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видеоматериала,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занятия.</w:t>
      </w:r>
    </w:p>
    <w:p w:rsidR="00DA2143" w:rsidRDefault="00DA2143" w:rsidP="00DA2143">
      <w:pPr>
        <w:pStyle w:val="aa"/>
        <w:ind w:left="0" w:firstLine="284"/>
      </w:pPr>
      <w:proofErr w:type="gramStart"/>
      <w:r>
        <w:t>Основная часть (до 20 минут) строится как сочетание разнообразной деятельности</w:t>
      </w:r>
      <w:r>
        <w:rPr>
          <w:spacing w:val="1"/>
        </w:rPr>
        <w:t xml:space="preserve"> </w:t>
      </w:r>
      <w:r>
        <w:t xml:space="preserve">учащихся: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рассуждений),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DA2143" w:rsidRDefault="00DA2143" w:rsidP="00DA2143">
      <w:pPr>
        <w:pStyle w:val="aa"/>
        <w:ind w:left="0" w:firstLine="284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 творческое</w:t>
      </w:r>
      <w:r>
        <w:rPr>
          <w:spacing w:val="1"/>
        </w:rPr>
        <w:t xml:space="preserve"> </w:t>
      </w:r>
      <w:r>
        <w:t>задание.</w:t>
      </w:r>
    </w:p>
    <w:p w:rsidR="00DA2143" w:rsidRDefault="00DA2143" w:rsidP="00DA2143">
      <w:pPr>
        <w:pStyle w:val="aa"/>
        <w:spacing w:before="1"/>
        <w:ind w:left="0" w:firstLine="284"/>
        <w:jc w:val="left"/>
      </w:pPr>
      <w:r>
        <w:rPr>
          <w:spacing w:val="-1"/>
        </w:rPr>
        <w:t xml:space="preserve">Учитель должен ознакомиться </w:t>
      </w:r>
      <w:r>
        <w:t>с методическими рекомендациями, которые даются в</w:t>
      </w:r>
      <w:r>
        <w:rPr>
          <w:spacing w:val="-57"/>
        </w:rPr>
        <w:t xml:space="preserve"> </w:t>
      </w:r>
      <w:r>
        <w:t>каждом сценарии, что поможет ему осознанно принять цель занятия, его содержание и</w:t>
      </w:r>
      <w:r>
        <w:rPr>
          <w:spacing w:val="1"/>
        </w:rPr>
        <w:t xml:space="preserve"> </w:t>
      </w:r>
      <w:r>
        <w:t>структуру.</w:t>
      </w:r>
    </w:p>
    <w:p w:rsidR="00DA2143" w:rsidRDefault="00DA2143" w:rsidP="00DA2143">
      <w:pPr>
        <w:pStyle w:val="aa"/>
        <w:ind w:left="1244" w:firstLine="284"/>
      </w:pPr>
    </w:p>
    <w:p w:rsidR="00300737" w:rsidRPr="00670BD1" w:rsidRDefault="00300737" w:rsidP="00DA2143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300737" w:rsidRPr="00670BD1" w:rsidSect="002B36EA">
      <w:footerReference w:type="default" r:id="rId11"/>
      <w:type w:val="continuous"/>
      <w:pgSz w:w="11907" w:h="16839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58" w:rsidRDefault="002D2958" w:rsidP="00433215">
      <w:pPr>
        <w:spacing w:before="0" w:after="0"/>
      </w:pPr>
      <w:r>
        <w:separator/>
      </w:r>
    </w:p>
  </w:endnote>
  <w:endnote w:type="continuationSeparator" w:id="0">
    <w:p w:rsidR="002D2958" w:rsidRDefault="002D2958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8" w:rsidRDefault="005E2158">
    <w:pPr>
      <w:pStyle w:val="a6"/>
      <w:jc w:val="right"/>
    </w:pPr>
    <w:fldSimple w:instr=" PAGE   \* MERGEFORMAT ">
      <w:r w:rsidR="00565C3F">
        <w:rPr>
          <w:noProof/>
        </w:rPr>
        <w:t>17</w:t>
      </w:r>
    </w:fldSimple>
  </w:p>
  <w:p w:rsidR="002D2958" w:rsidRDefault="002D29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8" w:rsidRDefault="005E2158">
    <w:pPr>
      <w:pStyle w:val="a6"/>
      <w:jc w:val="center"/>
    </w:pPr>
    <w:fldSimple w:instr=" PAGE   \* MERGEFORMAT ">
      <w:r w:rsidR="002D2958">
        <w:rPr>
          <w:noProof/>
        </w:rPr>
        <w:t>15</w:t>
      </w:r>
    </w:fldSimple>
  </w:p>
  <w:p w:rsidR="002D2958" w:rsidRDefault="002D29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58" w:rsidRDefault="002D2958" w:rsidP="00433215">
      <w:pPr>
        <w:spacing w:before="0" w:after="0"/>
      </w:pPr>
      <w:r>
        <w:separator/>
      </w:r>
    </w:p>
  </w:footnote>
  <w:footnote w:type="continuationSeparator" w:id="0">
    <w:p w:rsidR="002D2958" w:rsidRDefault="002D2958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95EC0"/>
    <w:rsid w:val="000C68EC"/>
    <w:rsid w:val="0015162D"/>
    <w:rsid w:val="00164527"/>
    <w:rsid w:val="001731DC"/>
    <w:rsid w:val="001B26CC"/>
    <w:rsid w:val="0021300D"/>
    <w:rsid w:val="00297E0A"/>
    <w:rsid w:val="002A1F92"/>
    <w:rsid w:val="002A4521"/>
    <w:rsid w:val="002B36EA"/>
    <w:rsid w:val="002C63AF"/>
    <w:rsid w:val="002D2958"/>
    <w:rsid w:val="002D33B1"/>
    <w:rsid w:val="002D3591"/>
    <w:rsid w:val="00300737"/>
    <w:rsid w:val="00313401"/>
    <w:rsid w:val="003514A0"/>
    <w:rsid w:val="003D39AD"/>
    <w:rsid w:val="00433215"/>
    <w:rsid w:val="00433502"/>
    <w:rsid w:val="004F7E17"/>
    <w:rsid w:val="00502F4D"/>
    <w:rsid w:val="00522155"/>
    <w:rsid w:val="005637FB"/>
    <w:rsid w:val="00565C3F"/>
    <w:rsid w:val="005A05CE"/>
    <w:rsid w:val="005E2158"/>
    <w:rsid w:val="006018C8"/>
    <w:rsid w:val="00653AF6"/>
    <w:rsid w:val="00670BD1"/>
    <w:rsid w:val="006A7635"/>
    <w:rsid w:val="006C6B8F"/>
    <w:rsid w:val="006F338E"/>
    <w:rsid w:val="006F7FE0"/>
    <w:rsid w:val="00706F15"/>
    <w:rsid w:val="0072492F"/>
    <w:rsid w:val="007667E2"/>
    <w:rsid w:val="008B5714"/>
    <w:rsid w:val="008C41D7"/>
    <w:rsid w:val="008D01DC"/>
    <w:rsid w:val="008D2CDA"/>
    <w:rsid w:val="00916ECC"/>
    <w:rsid w:val="00927737"/>
    <w:rsid w:val="00977811"/>
    <w:rsid w:val="009B4C56"/>
    <w:rsid w:val="00A76E46"/>
    <w:rsid w:val="00AA125C"/>
    <w:rsid w:val="00B37594"/>
    <w:rsid w:val="00B73A5A"/>
    <w:rsid w:val="00B94FE6"/>
    <w:rsid w:val="00BA7B46"/>
    <w:rsid w:val="00C03A69"/>
    <w:rsid w:val="00D858DB"/>
    <w:rsid w:val="00DA2143"/>
    <w:rsid w:val="00DB1685"/>
    <w:rsid w:val="00DD0A6B"/>
    <w:rsid w:val="00E438A1"/>
    <w:rsid w:val="00F01E19"/>
    <w:rsid w:val="00FB4DBD"/>
    <w:rsid w:val="00FE030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customStyle="1" w:styleId="Standard">
    <w:name w:val="Standard"/>
    <w:rsid w:val="00433502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8">
    <w:name w:val="No Spacing"/>
    <w:basedOn w:val="a"/>
    <w:link w:val="a9"/>
    <w:qFormat/>
    <w:rsid w:val="006A7635"/>
    <w:pPr>
      <w:spacing w:before="0" w:beforeAutospacing="0" w:after="0" w:afterAutospacing="0"/>
    </w:pPr>
    <w:rPr>
      <w:rFonts w:ascii="Calibri" w:hAnsi="Calibri"/>
      <w:sz w:val="24"/>
      <w:szCs w:val="32"/>
      <w:lang w:bidi="en-US"/>
    </w:rPr>
  </w:style>
  <w:style w:type="character" w:customStyle="1" w:styleId="a9">
    <w:name w:val="Без интервала Знак"/>
    <w:link w:val="a8"/>
    <w:locked/>
    <w:rsid w:val="006A7635"/>
    <w:rPr>
      <w:rFonts w:ascii="Calibri" w:hAnsi="Calibri"/>
      <w:sz w:val="24"/>
      <w:szCs w:val="3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522155"/>
    <w:pPr>
      <w:widowControl w:val="0"/>
      <w:autoSpaceDE w:val="0"/>
      <w:autoSpaceDN w:val="0"/>
      <w:spacing w:before="6" w:beforeAutospacing="0" w:after="0" w:afterAutospacing="0"/>
      <w:ind w:left="107"/>
    </w:pPr>
    <w:rPr>
      <w:lang w:val="ru-RU"/>
    </w:rPr>
  </w:style>
  <w:style w:type="paragraph" w:styleId="aa">
    <w:name w:val="Body Text"/>
    <w:basedOn w:val="a"/>
    <w:link w:val="ab"/>
    <w:uiPriority w:val="1"/>
    <w:qFormat/>
    <w:rsid w:val="00FE030D"/>
    <w:pPr>
      <w:widowControl w:val="0"/>
      <w:autoSpaceDE w:val="0"/>
      <w:autoSpaceDN w:val="0"/>
      <w:spacing w:before="0" w:beforeAutospacing="0" w:after="0" w:afterAutospacing="0"/>
      <w:ind w:left="672"/>
      <w:jc w:val="both"/>
    </w:pPr>
    <w:rPr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FE030D"/>
    <w:rPr>
      <w:sz w:val="24"/>
      <w:szCs w:val="24"/>
      <w:lang w:eastAsia="en-US"/>
    </w:rPr>
  </w:style>
  <w:style w:type="paragraph" w:customStyle="1" w:styleId="Default">
    <w:name w:val="Default"/>
    <w:rsid w:val="008D2C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A2143"/>
    <w:pPr>
      <w:widowControl w:val="0"/>
      <w:autoSpaceDE w:val="0"/>
      <w:autoSpaceDN w:val="0"/>
      <w:spacing w:before="0" w:beforeAutospacing="0" w:after="0" w:afterAutospacing="0"/>
      <w:ind w:left="682"/>
      <w:outlineLvl w:val="1"/>
    </w:pPr>
    <w:rPr>
      <w:b/>
      <w:bCs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DA2143"/>
    <w:pPr>
      <w:widowControl w:val="0"/>
      <w:autoSpaceDE w:val="0"/>
      <w:autoSpaceDN w:val="0"/>
      <w:spacing w:before="0" w:beforeAutospacing="0" w:after="0" w:afterAutospacing="0"/>
      <w:ind w:left="113" w:firstLine="285"/>
      <w:jc w:val="both"/>
    </w:pPr>
    <w:rPr>
      <w:lang w:val="ru-RU"/>
    </w:rPr>
  </w:style>
  <w:style w:type="character" w:styleId="ad">
    <w:name w:val="Hyperlink"/>
    <w:basedOn w:val="a0"/>
    <w:uiPriority w:val="99"/>
    <w:unhideWhenUsed/>
    <w:rsid w:val="00DA2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H5VRHAXFEW3S-321231086-113</_dlc_DocId>
    <_dlc_DocIdUrl xmlns="b582dbf1-bcaa-4613-9a4c-8b7010640233">
      <Url>https://eduportal44.ru/Krasnoe/Dren/_layouts/15/DocIdRedir.aspx?ID=H5VRHAXFEW3S-321231086-113</Url>
      <Description>H5VRHAXFEW3S-321231086-113</Description>
    </_dlc_DocIdUrl>
  </documentManagement>
</p:properties>
</file>

<file path=customXml/itemProps1.xml><?xml version="1.0" encoding="utf-8"?>
<ds:datastoreItem xmlns:ds="http://schemas.openxmlformats.org/officeDocument/2006/customXml" ds:itemID="{2D755108-06AE-4422-99CC-B73C00A363EF}"/>
</file>

<file path=customXml/itemProps2.xml><?xml version="1.0" encoding="utf-8"?>
<ds:datastoreItem xmlns:ds="http://schemas.openxmlformats.org/officeDocument/2006/customXml" ds:itemID="{522FC227-5C18-414D-BB6C-3BB8931C3090}"/>
</file>

<file path=customXml/itemProps3.xml><?xml version="1.0" encoding="utf-8"?>
<ds:datastoreItem xmlns:ds="http://schemas.openxmlformats.org/officeDocument/2006/customXml" ds:itemID="{D07716F5-A7FC-43A1-8C0A-755DE6F6475F}"/>
</file>

<file path=customXml/itemProps4.xml><?xml version="1.0" encoding="utf-8"?>
<ds:datastoreItem xmlns:ds="http://schemas.openxmlformats.org/officeDocument/2006/customXml" ds:itemID="{C988198B-D31B-4D7D-BF4A-D4F563A83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44099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Фаляхова</dc:creator>
  <cp:keywords/>
  <dc:description>Подготовлено экспертами Актион-МЦФЭР</dc:description>
  <cp:lastModifiedBy>администратор школы</cp:lastModifiedBy>
  <cp:revision>16</cp:revision>
  <dcterms:created xsi:type="dcterms:W3CDTF">2022-07-12T17:17:00Z</dcterms:created>
  <dcterms:modified xsi:type="dcterms:W3CDTF">2023-01-11T08:21:00Z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3a3bfe13-c90c-4168-a727-da7d16fe4050</vt:lpwstr>
  </property>
</Properties>
</file>