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08" w:rsidRDefault="00B67AD9" w:rsidP="00B67AD9">
      <w:pPr>
        <w:pStyle w:val="a4"/>
        <w:spacing w:after="0" w:line="240" w:lineRule="auto"/>
        <w:ind w:left="0" w:right="3"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 wp14:anchorId="20B629F4" wp14:editId="07743662">
            <wp:extent cx="5657850" cy="8048625"/>
            <wp:effectExtent l="0" t="0" r="0" b="9525"/>
            <wp:docPr id="1" name="Рисунок 1" descr="F:\школа\для сайта\рабочие программы 2021-2022\Касаткина И.И\РП 4 кл\Рабочая программа основного общего образования по основам духовно- нравственной культуры народов России 5-6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кола\для сайта\рабочие программы 2021-2022\Касаткина И.И\РП 4 кл\Рабочая программа основного общего образования по основам духовно- нравственной культуры народов России 5-6 класс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8" b="1515"/>
                    <a:stretch/>
                  </pic:blipFill>
                  <pic:spPr bwMode="auto">
                    <a:xfrm>
                      <a:off x="0" y="0"/>
                      <a:ext cx="5654828" cy="804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7AD9" w:rsidRPr="00B67AD9" w:rsidRDefault="00B67AD9" w:rsidP="00B67AD9">
      <w:pPr>
        <w:pStyle w:val="a4"/>
        <w:spacing w:after="0" w:line="240" w:lineRule="auto"/>
        <w:ind w:left="0" w:right="3"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bookmarkStart w:id="0" w:name="_GoBack"/>
      <w:bookmarkEnd w:id="0"/>
    </w:p>
    <w:p w:rsidR="002B1908" w:rsidRDefault="002B1908" w:rsidP="001A3E37">
      <w:pPr>
        <w:pStyle w:val="a4"/>
        <w:spacing w:after="0" w:line="240" w:lineRule="auto"/>
        <w:ind w:left="0" w:right="3"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2B1908" w:rsidRDefault="002B1908" w:rsidP="001A3E37">
      <w:pPr>
        <w:pStyle w:val="a4"/>
        <w:spacing w:after="0" w:line="240" w:lineRule="auto"/>
        <w:ind w:left="0" w:right="3"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2B1908" w:rsidRDefault="002B1908" w:rsidP="001A3E37">
      <w:pPr>
        <w:pStyle w:val="a4"/>
        <w:spacing w:after="0" w:line="240" w:lineRule="auto"/>
        <w:ind w:left="0" w:right="3"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2B1908" w:rsidRDefault="002B1908" w:rsidP="001A3E37">
      <w:pPr>
        <w:pStyle w:val="a4"/>
        <w:spacing w:after="0" w:line="240" w:lineRule="auto"/>
        <w:ind w:left="0" w:right="3"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2B1908" w:rsidRDefault="002B1908" w:rsidP="001A3E37">
      <w:pPr>
        <w:pStyle w:val="a4"/>
        <w:spacing w:after="0" w:line="240" w:lineRule="auto"/>
        <w:ind w:left="0" w:right="3"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ar-SA"/>
        </w:rPr>
      </w:pPr>
    </w:p>
    <w:p w:rsidR="009B26C0" w:rsidRPr="009B26C0" w:rsidRDefault="009B26C0" w:rsidP="001A3E37">
      <w:pPr>
        <w:pStyle w:val="a4"/>
        <w:spacing w:after="0" w:line="240" w:lineRule="auto"/>
        <w:ind w:left="0" w:right="3"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ar-SA"/>
        </w:rPr>
      </w:pPr>
    </w:p>
    <w:p w:rsidR="001A3E37" w:rsidRDefault="001A3E37" w:rsidP="001A3E37">
      <w:pPr>
        <w:pStyle w:val="a4"/>
        <w:spacing w:after="0" w:line="240" w:lineRule="auto"/>
        <w:ind w:left="0" w:right="3"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lastRenderedPageBreak/>
        <w:t>Рабочая программа по ОДНКНР  составлена н</w:t>
      </w:r>
      <w:r w:rsidR="00583B7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а основе</w:t>
      </w: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:</w:t>
      </w:r>
    </w:p>
    <w:p w:rsidR="001A3E37" w:rsidRDefault="002B1908" w:rsidP="001A3E37">
      <w:pPr>
        <w:pStyle w:val="a4"/>
        <w:spacing w:after="0" w:line="240" w:lineRule="auto"/>
        <w:ind w:left="0" w:right="3"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B67AD9">
        <w:rPr>
          <w:rFonts w:ascii="Times New Roman" w:hAnsi="Times New Roman"/>
          <w:bCs/>
          <w:iCs/>
          <w:color w:val="000000"/>
          <w:sz w:val="24"/>
          <w:szCs w:val="24"/>
          <w:lang w:val="ru-RU" w:eastAsia="ru-RU"/>
        </w:rPr>
        <w:t>•</w:t>
      </w:r>
      <w:r w:rsidR="001A3E3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Федерального закона от 29.12.2012 года № 273 ФЗ «Об образовании в Российской Федерации»</w:t>
      </w:r>
    </w:p>
    <w:p w:rsidR="001A3E37" w:rsidRDefault="002B1908" w:rsidP="001A3E37">
      <w:pPr>
        <w:pStyle w:val="a4"/>
        <w:spacing w:after="0" w:line="240" w:lineRule="auto"/>
        <w:ind w:left="0" w:right="3"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B67AD9">
        <w:rPr>
          <w:rFonts w:ascii="Times New Roman" w:hAnsi="Times New Roman"/>
          <w:bCs/>
          <w:iCs/>
          <w:color w:val="000000"/>
          <w:sz w:val="24"/>
          <w:szCs w:val="24"/>
          <w:lang w:val="ru-RU" w:eastAsia="ru-RU"/>
        </w:rPr>
        <w:t>•</w:t>
      </w:r>
      <w:r w:rsidR="001A3E3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Приказ Министерства образования и науки Российской Федерации от 17.12.2010 года № 1897 «Об утверждении федерального государственного стандарта основного общего образования»</w:t>
      </w:r>
    </w:p>
    <w:p w:rsidR="001A3E37" w:rsidRDefault="002B1908" w:rsidP="001A3E37">
      <w:pPr>
        <w:pStyle w:val="a4"/>
        <w:spacing w:after="0" w:line="240" w:lineRule="auto"/>
        <w:ind w:left="0" w:right="3"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B67AD9">
        <w:rPr>
          <w:rFonts w:ascii="Times New Roman" w:hAnsi="Times New Roman"/>
          <w:bCs/>
          <w:iCs/>
          <w:color w:val="000000"/>
          <w:sz w:val="24"/>
          <w:szCs w:val="24"/>
          <w:lang w:val="ru-RU" w:eastAsia="ru-RU"/>
        </w:rPr>
        <w:t>•</w:t>
      </w:r>
      <w:r w:rsidR="001A3E3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gramStart"/>
      <w:r w:rsidR="001A3E3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Основной</w:t>
      </w:r>
      <w:proofErr w:type="gramEnd"/>
      <w:r w:rsidR="001A3E3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образовательной программы основного общего образования МКОУ «Дреневская основная школа» Красносельского муниципального района Костромской области</w:t>
      </w:r>
    </w:p>
    <w:p w:rsidR="00583B77" w:rsidRDefault="00583B77" w:rsidP="00583B7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83B77" w:rsidRPr="00583B77" w:rsidRDefault="00583B77" w:rsidP="00583B7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67A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</w:t>
      </w:r>
      <w:r w:rsidRPr="00583B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ЛАНИРУЕМЫЕ РЕЗУЛЬТАТЫ </w:t>
      </w:r>
    </w:p>
    <w:p w:rsidR="00583B77" w:rsidRPr="00583B77" w:rsidRDefault="00583B77" w:rsidP="00583B7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83B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УЧЕБНОГО ПРЕДМЕТА </w:t>
      </w:r>
      <w:r w:rsidRPr="00B67A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«О</w:t>
      </w:r>
      <w:r w:rsidRPr="00583B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СНОВЫ ДУХОВНО-НРАВСТВЕННОЙ КУЛЬТУРЫ НАРОДОВ РОССИИ»</w:t>
      </w:r>
    </w:p>
    <w:p w:rsidR="00583B77" w:rsidRPr="00583B77" w:rsidRDefault="00583B77" w:rsidP="00583B7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83B77" w:rsidRPr="00583B77" w:rsidRDefault="00583B77" w:rsidP="00583B7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интериоризация</w:t>
      </w:r>
      <w:proofErr w:type="spellEnd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потребительстве</w:t>
      </w:r>
      <w:proofErr w:type="spellEnd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4. Сформированность целостного мировоззрения, соответствующего </w:t>
      </w:r>
      <w:proofErr w:type="gramStart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современному</w:t>
      </w:r>
      <w:proofErr w:type="gramEnd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конвенционирования</w:t>
      </w:r>
      <w:proofErr w:type="spellEnd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интересов, процедур, готовность и способность к ведению переговоров).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интериоризация</w:t>
      </w:r>
      <w:proofErr w:type="spellEnd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583B77" w:rsidRPr="00B67AD9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7. Сформированность ценности здорового и безопасного образа жизни; </w:t>
      </w:r>
      <w:proofErr w:type="spellStart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интериоризация</w:t>
      </w:r>
      <w:proofErr w:type="spellEnd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</w:t>
      </w:r>
      <w:proofErr w:type="gramStart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  <w:proofErr w:type="gramEnd"/>
    </w:p>
    <w:p w:rsidR="00583B77" w:rsidRPr="00583B77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9. Сформированность основ </w:t>
      </w:r>
      <w:proofErr w:type="gramStart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экологической</w:t>
      </w:r>
      <w:proofErr w:type="gramEnd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583B77" w:rsidRPr="00583B77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9B26C0" w:rsidRPr="00B67AD9" w:rsidRDefault="009B26C0" w:rsidP="00583B7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83B77" w:rsidRPr="00583B77" w:rsidRDefault="00583B77" w:rsidP="00583B7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МЕТАПРЕДМЕТНЫЕ РЕЗУЛЬТАТЫ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Чтение. Работа с текстом 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•</w:t>
      </w:r>
      <w:r w:rsidRPr="00B67AD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ab/>
      </w: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находить в тексте конкретные сведения, факты, заданные в явном виде;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•</w:t>
      </w: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определять тему и главную мысль текста;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•</w:t>
      </w: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делить тексты на смысловые части, составлять план текста;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•</w:t>
      </w: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 xml:space="preserve">вычленять </w:t>
      </w:r>
      <w:proofErr w:type="gramStart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содержащиеся</w:t>
      </w:r>
      <w:proofErr w:type="gramEnd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тексте основные события и устанавливать их последовательность;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•</w:t>
      </w: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упорядочивать информацию по заданному основанию;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•</w:t>
      </w: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 xml:space="preserve">сравнивать между собой объекты, описанные в тексте, выделяя 2-3 </w:t>
      </w:r>
      <w:proofErr w:type="gramStart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существенных</w:t>
      </w:r>
      <w:proofErr w:type="gramEnd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признака;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•</w:t>
      </w: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 xml:space="preserve">понимать информацию, </w:t>
      </w:r>
      <w:proofErr w:type="gramStart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представленную</w:t>
      </w:r>
      <w:proofErr w:type="gramEnd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•</w:t>
      </w: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 xml:space="preserve">понимать информацию, </w:t>
      </w:r>
      <w:proofErr w:type="gramStart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представленную</w:t>
      </w:r>
      <w:proofErr w:type="gramEnd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разными способами: словесно, в виде таблицы, схемы, диаграммы;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•</w:t>
      </w: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•</w:t>
      </w: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•</w:t>
      </w: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ориентироваться в соответствующих возрасту словарях и справочниках;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•</w:t>
      </w: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пересказывать текст подробно и сжато, устно и письменно;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•</w:t>
      </w: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 xml:space="preserve">формулировать несложные выводы, основываясь на </w:t>
      </w:r>
      <w:proofErr w:type="gramStart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тексте</w:t>
      </w:r>
      <w:proofErr w:type="gramEnd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•</w:t>
      </w: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делать выписки из прочитанных текстов с учётом цели их дальнейшего использования;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•</w:t>
      </w: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 xml:space="preserve">составлять небольшие письменные аннотации к тексту, отзывы о </w:t>
      </w:r>
      <w:proofErr w:type="gramStart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прочитанном</w:t>
      </w:r>
      <w:proofErr w:type="gramEnd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•</w:t>
      </w: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высказывать оценочные суждения и свою точку зрения о прочитанном тексте;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•</w:t>
      </w: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определять место и роль иллюстративного ряда в тексте;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proofErr w:type="gramStart"/>
      <w:r w:rsidRPr="00B67AD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B67AD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•</w:t>
      </w:r>
      <w:r w:rsidRPr="00B67AD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ab/>
      </w: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использовать формальные элементы текста (например, подзаголовки, сноски) для поиска нужной информации;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ind w:firstLine="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•</w:t>
      </w: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работать с несколькими источниками информации;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ind w:firstLine="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•</w:t>
      </w: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 xml:space="preserve">сопоставлять информацию, </w:t>
      </w:r>
      <w:proofErr w:type="gramStart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полученную</w:t>
      </w:r>
      <w:proofErr w:type="gramEnd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из нескольких источников.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ind w:firstLine="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•</w:t>
      </w: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сопоставлять различные точки зрения;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ind w:firstLine="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•</w:t>
      </w: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соотносить позицию автора с собственной точкой зрения;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ind w:firstLine="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•</w:t>
      </w: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 xml:space="preserve">в процессе работы с одним или несколькими источниками выявлять </w:t>
      </w:r>
      <w:proofErr w:type="gramStart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достоверную</w:t>
      </w:r>
      <w:proofErr w:type="gramEnd"/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(противоречивую) информацию</w:t>
      </w:r>
    </w:p>
    <w:p w:rsidR="00583B77" w:rsidRPr="00583B77" w:rsidRDefault="00583B77" w:rsidP="00583B7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83B77" w:rsidRPr="00583B77" w:rsidRDefault="00583B77" w:rsidP="00583B7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Формирование ИКТ компетентности обучающихся 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•</w:t>
      </w: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•</w:t>
      </w: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•</w:t>
      </w: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выделять информационный аспект задачи, оперировать данными, использовать модель решения задачи;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•</w:t>
      </w: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• использовать информацию с учетом этических и правовых норм;</w:t>
      </w:r>
    </w:p>
    <w:p w:rsidR="00583B77" w:rsidRPr="00B67AD9" w:rsidRDefault="00AC2AB1" w:rsidP="00583B77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•</w:t>
      </w:r>
      <w:r w:rsidR="00583B77" w:rsidRPr="00B67A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583B77" w:rsidRPr="00B67AD9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Организация </w:t>
      </w:r>
      <w:proofErr w:type="gramStart"/>
      <w:r w:rsidRPr="00B67AD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проектной</w:t>
      </w:r>
      <w:proofErr w:type="gramEnd"/>
      <w:r w:rsidRPr="00B67AD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и учебно-исследовательской деятельности обучающихся</w:t>
      </w:r>
    </w:p>
    <w:p w:rsidR="00583B77" w:rsidRPr="00583B77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583B77" w:rsidRPr="00583B77" w:rsidRDefault="00583B77" w:rsidP="00583B77">
      <w:pPr>
        <w:numPr>
          <w:ilvl w:val="0"/>
          <w:numId w:val="4"/>
        </w:numPr>
        <w:shd w:val="clear" w:color="auto" w:fill="FFFFFF"/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583B77" w:rsidRPr="00583B77" w:rsidRDefault="00583B77" w:rsidP="00583B77">
      <w:pPr>
        <w:numPr>
          <w:ilvl w:val="0"/>
          <w:numId w:val="4"/>
        </w:numPr>
        <w:shd w:val="clear" w:color="auto" w:fill="FFFFFF"/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 использовать методы, релевантные рассматриваемой проблеме;</w:t>
      </w:r>
    </w:p>
    <w:p w:rsidR="00583B77" w:rsidRPr="00583B77" w:rsidRDefault="00583B77" w:rsidP="00583B77">
      <w:pPr>
        <w:numPr>
          <w:ilvl w:val="0"/>
          <w:numId w:val="4"/>
        </w:numPr>
        <w:shd w:val="clear" w:color="auto" w:fill="FFFFFF"/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583B77" w:rsidRPr="00583B77" w:rsidRDefault="00583B77" w:rsidP="00583B77">
      <w:pPr>
        <w:numPr>
          <w:ilvl w:val="0"/>
          <w:numId w:val="4"/>
        </w:numPr>
        <w:shd w:val="clear" w:color="auto" w:fill="FFFFFF"/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</w:t>
      </w:r>
      <w:proofErr w:type="spellEnd"/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индуктивные и дедуктивные рассуждения, построение и исполнение алгоритма;</w:t>
      </w:r>
    </w:p>
    <w:p w:rsidR="00583B77" w:rsidRPr="00583B77" w:rsidRDefault="00583B77" w:rsidP="00583B77">
      <w:pPr>
        <w:numPr>
          <w:ilvl w:val="0"/>
          <w:numId w:val="4"/>
        </w:numPr>
        <w:shd w:val="clear" w:color="auto" w:fill="FFFFFF"/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такие естественно-научные методы и приёмы, как наблюдение, постановка проблемы, выдвижение «гипотезы»,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583B77" w:rsidRPr="00583B77" w:rsidRDefault="00583B77" w:rsidP="00583B77">
      <w:pPr>
        <w:numPr>
          <w:ilvl w:val="0"/>
          <w:numId w:val="4"/>
        </w:numPr>
        <w:shd w:val="clear" w:color="auto" w:fill="FFFFFF"/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583B77" w:rsidRPr="00583B77" w:rsidRDefault="00583B77" w:rsidP="00583B77">
      <w:pPr>
        <w:numPr>
          <w:ilvl w:val="0"/>
          <w:numId w:val="4"/>
        </w:numPr>
        <w:shd w:val="clear" w:color="auto" w:fill="FFFFFF"/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ясно, логично и точно излагать свою точку зрения, использовать языковые средства, адекватные обсуждаемой проблеме;</w:t>
      </w:r>
    </w:p>
    <w:p w:rsidR="00583B77" w:rsidRPr="00583B77" w:rsidRDefault="00583B77" w:rsidP="00583B77">
      <w:pPr>
        <w:numPr>
          <w:ilvl w:val="0"/>
          <w:numId w:val="4"/>
        </w:numPr>
        <w:shd w:val="clear" w:color="auto" w:fill="FFFFFF"/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583B77" w:rsidRPr="00583B77" w:rsidRDefault="00583B77" w:rsidP="00583B77">
      <w:pPr>
        <w:numPr>
          <w:ilvl w:val="0"/>
          <w:numId w:val="4"/>
        </w:numPr>
        <w:shd w:val="clear" w:color="auto" w:fill="FFFFFF"/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583B77" w:rsidRPr="00583B77" w:rsidRDefault="00583B77" w:rsidP="00583B77">
      <w:pPr>
        <w:shd w:val="clear" w:color="auto" w:fill="FFFFFF"/>
        <w:spacing w:after="0" w:line="288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B77" w:rsidRPr="00583B77" w:rsidRDefault="00583B77" w:rsidP="00583B7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Специфические результаты учебно-исследовательской и проектной деятельности</w:t>
      </w:r>
    </w:p>
    <w:p w:rsidR="00583B77" w:rsidRPr="00583B77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Обучающийся научится:</w:t>
      </w:r>
    </w:p>
    <w:p w:rsidR="00583B77" w:rsidRPr="00583B77" w:rsidRDefault="00583B77" w:rsidP="00583B77">
      <w:pPr>
        <w:numPr>
          <w:ilvl w:val="0"/>
          <w:numId w:val="5"/>
        </w:numPr>
        <w:shd w:val="clear" w:color="auto" w:fill="FFFFFF"/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область своих познавательных интересов;</w:t>
      </w:r>
    </w:p>
    <w:p w:rsidR="00583B77" w:rsidRPr="00583B77" w:rsidRDefault="00583B77" w:rsidP="00583B77">
      <w:pPr>
        <w:numPr>
          <w:ilvl w:val="0"/>
          <w:numId w:val="5"/>
        </w:numPr>
        <w:shd w:val="clear" w:color="auto" w:fill="FFFFFF"/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</w:t>
      </w:r>
    </w:p>
    <w:p w:rsidR="00583B77" w:rsidRPr="00583B77" w:rsidRDefault="00583B77" w:rsidP="00583B77">
      <w:pPr>
        <w:numPr>
          <w:ilvl w:val="0"/>
          <w:numId w:val="5"/>
        </w:numPr>
        <w:shd w:val="clear" w:color="auto" w:fill="FFFFFF"/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практическое применение имеющимся предметным знаниям в ходе выполнения учебного исследования или проекта;</w:t>
      </w:r>
    </w:p>
    <w:p w:rsidR="00583B77" w:rsidRPr="00583B77" w:rsidRDefault="00583B77" w:rsidP="00583B77">
      <w:pPr>
        <w:numPr>
          <w:ilvl w:val="0"/>
          <w:numId w:val="5"/>
        </w:numPr>
        <w:shd w:val="clear" w:color="auto" w:fill="FFFFFF"/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проблему как противоречие;</w:t>
      </w:r>
    </w:p>
    <w:p w:rsidR="00583B77" w:rsidRPr="00583B77" w:rsidRDefault="00583B77" w:rsidP="00583B77">
      <w:pPr>
        <w:numPr>
          <w:ilvl w:val="0"/>
          <w:numId w:val="5"/>
        </w:numPr>
        <w:shd w:val="clear" w:color="auto" w:fill="FFFFFF"/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цель и задачи учебного исследования или проекта;</w:t>
      </w:r>
    </w:p>
    <w:p w:rsidR="00583B77" w:rsidRPr="00583B77" w:rsidRDefault="00583B77" w:rsidP="00583B77">
      <w:pPr>
        <w:numPr>
          <w:ilvl w:val="0"/>
          <w:numId w:val="5"/>
        </w:numPr>
        <w:shd w:val="clear" w:color="auto" w:fill="FFFFFF"/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продукт учебного проекта и результаты учебного исследования;</w:t>
      </w:r>
    </w:p>
    <w:p w:rsidR="00583B77" w:rsidRPr="00583B77" w:rsidRDefault="00583B77" w:rsidP="00583B77">
      <w:pPr>
        <w:numPr>
          <w:ilvl w:val="0"/>
          <w:numId w:val="5"/>
        </w:numPr>
        <w:shd w:val="clear" w:color="auto" w:fill="FFFFFF"/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предполагать возможное практическое применение результатов учебного исследования и продукта учебного проекта.</w:t>
      </w:r>
    </w:p>
    <w:p w:rsidR="00583B77" w:rsidRPr="00583B77" w:rsidRDefault="00583B77" w:rsidP="00583B7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583B77" w:rsidRPr="00583B77" w:rsidRDefault="00583B77" w:rsidP="00583B77">
      <w:pPr>
        <w:numPr>
          <w:ilvl w:val="0"/>
          <w:numId w:val="6"/>
        </w:numPr>
        <w:shd w:val="clear" w:color="auto" w:fill="FFFFFF"/>
        <w:spacing w:after="0" w:line="288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задумывать, планировать и выполнять учебное исследование, учебный проект;</w:t>
      </w:r>
    </w:p>
    <w:p w:rsidR="00583B77" w:rsidRPr="00583B77" w:rsidRDefault="00583B77" w:rsidP="00583B77">
      <w:pPr>
        <w:numPr>
          <w:ilvl w:val="0"/>
          <w:numId w:val="6"/>
        </w:numPr>
        <w:shd w:val="clear" w:color="auto" w:fill="FFFFFF"/>
        <w:spacing w:after="0" w:line="288" w:lineRule="atLeast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догадку, интуицию;</w:t>
      </w:r>
    </w:p>
    <w:p w:rsidR="00583B77" w:rsidRPr="00583B77" w:rsidRDefault="00583B77" w:rsidP="002B1908">
      <w:pPr>
        <w:numPr>
          <w:ilvl w:val="0"/>
          <w:numId w:val="6"/>
        </w:numPr>
        <w:shd w:val="clear" w:color="auto" w:fill="FFFFFF"/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83B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такие математические методы и приёмы, как перебор логических возможностей, математическое моделирование;</w:t>
      </w:r>
    </w:p>
    <w:p w:rsidR="00583B77" w:rsidRPr="00583B77" w:rsidRDefault="00583B77" w:rsidP="002B1908">
      <w:pPr>
        <w:numPr>
          <w:ilvl w:val="0"/>
          <w:numId w:val="6"/>
        </w:numPr>
        <w:shd w:val="clear" w:color="auto" w:fill="FFFFFF"/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использовать такие естественно-научные методы и приёмы, как абстрагирование от привходящих факторов, проверка на совместимость с другими известными фактами;</w:t>
      </w:r>
    </w:p>
    <w:p w:rsidR="00583B77" w:rsidRPr="00583B77" w:rsidRDefault="00583B77" w:rsidP="002B1908">
      <w:pPr>
        <w:numPr>
          <w:ilvl w:val="0"/>
          <w:numId w:val="6"/>
        </w:numPr>
        <w:shd w:val="clear" w:color="auto" w:fill="FFFFFF"/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583B77" w:rsidRPr="00583B77" w:rsidRDefault="00583B77" w:rsidP="002B1908">
      <w:pPr>
        <w:numPr>
          <w:ilvl w:val="0"/>
          <w:numId w:val="6"/>
        </w:numPr>
        <w:shd w:val="clear" w:color="auto" w:fill="FFFFFF"/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</w:r>
    </w:p>
    <w:p w:rsidR="00583B77" w:rsidRPr="00583B77" w:rsidRDefault="00583B77" w:rsidP="002B1908">
      <w:pPr>
        <w:numPr>
          <w:ilvl w:val="0"/>
          <w:numId w:val="6"/>
        </w:numPr>
        <w:shd w:val="clear" w:color="auto" w:fill="FFFFFF"/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583B77" w:rsidRPr="00583B77" w:rsidRDefault="00583B77" w:rsidP="002B1908">
      <w:pPr>
        <w:numPr>
          <w:ilvl w:val="0"/>
          <w:numId w:val="6"/>
        </w:numPr>
        <w:shd w:val="clear" w:color="auto" w:fill="FFFFFF"/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83B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 свою ответственность за достоверность полученных знаний, за качество выполненного проекта</w:t>
      </w:r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B77" w:rsidRPr="00583B77" w:rsidRDefault="00583B77" w:rsidP="00583B7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:rsidR="00583B77" w:rsidRPr="00583B77" w:rsidRDefault="00583B77" w:rsidP="00583B7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0E294B" w:rsidRPr="00B67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итогам 5 класса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Выпускник научится: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понятия: духовность, нравственность, культура, религия, этнос, быт, фольклор, эпос, традиции и применять их в своих суждениях, высказываниях, в беседе, в исследовательских и иных работах;</w:t>
      </w:r>
      <w:proofErr w:type="gramEnd"/>
    </w:p>
    <w:p w:rsidR="00583B77" w:rsidRPr="00B67AD9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различные виды литературы (научную, художественную), карт (политические, географические, исторические, этнические, лингвистические) как источники информации о расселении и проживании народов России, местах важнейших событий её прошлого и настоящего;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поиск информации, используя </w:t>
      </w:r>
      <w:proofErr w:type="gramStart"/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</w:t>
      </w:r>
      <w:proofErr w:type="gramEnd"/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вещественные свидетельства;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условия существования, основные занятия, образ жизни, традиции, верования, быт, фольклор </w:t>
      </w:r>
      <w:proofErr w:type="gramStart"/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многонационального</w:t>
      </w:r>
      <w:proofErr w:type="gramEnd"/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народа России;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выявлять </w:t>
      </w:r>
      <w:proofErr w:type="gramStart"/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</w:t>
      </w:r>
      <w:proofErr w:type="gramEnd"/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черты национальных характеров народов России;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объяснять, в чем заключались назначение и художественные достоинства предметов повседневного обихода, промыслов, фольклора, произведений искусства;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оценку наиболее значительным событиям, личностям и явлениям отечественной истории и культуры.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характеристику нравственным качествами духовным ценностям русского народа и других народов России;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сопоставлять </w:t>
      </w:r>
      <w:proofErr w:type="gramStart"/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нравственные</w:t>
      </w:r>
      <w:proofErr w:type="gramEnd"/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 народов России, выявляя в них общее и различия;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видеть проявления влияния искусства в окружающей среде;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высказывать суждения о значении и месте духовного и культурного наследия России в мире.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B77" w:rsidRPr="00583B77" w:rsidRDefault="00583B77" w:rsidP="00583B7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B67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итогам 6 класса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Выпускник научится: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этапы становления и развития народов России, их духовно-нравственных и культурно-религиозных традиций;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использовать этнографическую, лингвистическую, конфессиональную карты как источники информации о территории, народах, </w:t>
      </w:r>
      <w:proofErr w:type="gramStart"/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этно-языковых</w:t>
      </w:r>
      <w:proofErr w:type="gramEnd"/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группах, религиях России, о направлениях миграционных потоков внутри Российской </w:t>
      </w:r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едерации;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поиск информации о культуре, истории, религии, фольклоре народов России в разных источниках (</w:t>
      </w:r>
      <w:proofErr w:type="gramStart"/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</w:t>
      </w:r>
      <w:proofErr w:type="gramEnd"/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вещественные, телевидение, интернет);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описание образа жизни, культуры, духовно-нравственных традиций, менталитетов, занятий, быта, языков, истории народов России; рассказывать о значительных событиях в их прошлом и настоящем;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раскрывать понятия: традиции, личность, мировоззрение, нравственность, менталитет, традиционные религии; выявлять главные характеристики этих понятий;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менталитеты народов России, выявлять их различия и сходства;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причины и следствия ключевых явлений в духовно-нравственной культуре народов России;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оценку событиям, явлениям и личностям отечественной культуры.</w:t>
      </w:r>
    </w:p>
    <w:p w:rsidR="00583B77" w:rsidRPr="00583B77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Выпускник</w:t>
      </w:r>
      <w:proofErr w:type="spellEnd"/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получит</w:t>
      </w:r>
      <w:proofErr w:type="spellEnd"/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возможность</w:t>
      </w:r>
      <w:proofErr w:type="spellEnd"/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научиться</w:t>
      </w:r>
      <w:proofErr w:type="spellEnd"/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сопоставительную характеристику традиций, религий, менталитетов, ценностей народов России;</w:t>
      </w:r>
    </w:p>
    <w:p w:rsidR="00583B77" w:rsidRPr="00B67AD9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свидетельства различных источников, выявлять в них общее и различия;</w:t>
      </w:r>
    </w:p>
    <w:p w:rsidR="00583B77" w:rsidRPr="00583B77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составлять на основе полученной на </w:t>
      </w:r>
      <w:proofErr w:type="gramStart"/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уроке</w:t>
      </w:r>
      <w:proofErr w:type="gramEnd"/>
      <w:r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и дополнительной литературы описания событий, явлений, имен, памятников, традиций духовно-нравственной культуры народов России.</w:t>
      </w:r>
    </w:p>
    <w:p w:rsidR="00583B77" w:rsidRPr="00583B77" w:rsidRDefault="00583B77" w:rsidP="00583B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B77" w:rsidRPr="00583B77" w:rsidRDefault="00583B77" w:rsidP="00583B7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2.СОДЕРЖАНИЕ КУРСА</w:t>
      </w:r>
    </w:p>
    <w:p w:rsidR="00583B77" w:rsidRPr="00B67AD9" w:rsidRDefault="00583B77" w:rsidP="00583B7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класс </w:t>
      </w:r>
    </w:p>
    <w:p w:rsidR="00583B77" w:rsidRPr="00583B77" w:rsidRDefault="00583B7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(1</w:t>
      </w:r>
      <w:r w:rsidRPr="00583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83B77" w:rsidRPr="00B67AD9" w:rsidRDefault="00583B7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Зачем изучать предмет «Основы духовно-нравственной культуры народов России». Отношение к культуре </w:t>
      </w:r>
      <w:proofErr w:type="gramStart"/>
      <w:r w:rsidRPr="00B67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родного</w:t>
      </w:r>
      <w:proofErr w:type="gramEnd"/>
      <w:r w:rsidRPr="00B67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народа, Родины как отражение патриотических чувств человека.</w:t>
      </w:r>
    </w:p>
    <w:p w:rsidR="00583B77" w:rsidRPr="00B67AD9" w:rsidRDefault="00583B7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 такое культура общества. Культура как совокупность </w:t>
      </w:r>
      <w:proofErr w:type="gramStart"/>
      <w:r w:rsidRPr="00B67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интеллектуальных</w:t>
      </w:r>
      <w:proofErr w:type="gramEnd"/>
      <w:r w:rsidRPr="00B67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нравственных, этических и эстетических достижений общества. Многообразие культуры. Культура материальная и духовная. Как развивается и обогащается культура. Материальная и духовная культура.</w:t>
      </w:r>
    </w:p>
    <w:p w:rsidR="00583B77" w:rsidRPr="00B67AD9" w:rsidRDefault="00583B7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Расширение кругозора. Примеры </w:t>
      </w:r>
      <w:proofErr w:type="gramStart"/>
      <w:r w:rsidRPr="00B67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культурной</w:t>
      </w:r>
      <w:proofErr w:type="gramEnd"/>
      <w:r w:rsidRPr="00B67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жизни народов в разные исторические времена; зарождение культуры в первобытном обществе.</w:t>
      </w:r>
    </w:p>
    <w:p w:rsidR="00C84C87" w:rsidRPr="00B67AD9" w:rsidRDefault="00C84C8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83B77" w:rsidRPr="00583B77" w:rsidRDefault="00583B7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Раздел </w:t>
      </w:r>
      <w:r w:rsidRPr="00583B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583B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(5ч)</w:t>
      </w:r>
    </w:p>
    <w:p w:rsidR="00583B77" w:rsidRPr="00583B77" w:rsidRDefault="00583B7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России как диалог культур разных народов</w:t>
      </w:r>
    </w:p>
    <w:p w:rsidR="00583B77" w:rsidRPr="00B67AD9" w:rsidRDefault="00583B7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Величие </w:t>
      </w:r>
      <w:proofErr w:type="gramStart"/>
      <w:r w:rsidRPr="00B67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многонациональной</w:t>
      </w:r>
      <w:proofErr w:type="gramEnd"/>
      <w:r w:rsidRPr="00B67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российской культуры. Российская культура — сплав культур народов, проживающих на территории РФ. Фольклор и декоративно-прикладное творчество народов России. Деятели науки и культуры — представители разных национальностей (ученые, писатели, художники, композиторы, архитекторы, актеры, представители других творческих профессий).</w:t>
      </w:r>
    </w:p>
    <w:p w:rsidR="00583B77" w:rsidRPr="00B67AD9" w:rsidRDefault="00583B7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Человек — творец и носитель культуры. Вне культуры жизнь человека невозможна. Вклад личности в культуру зависит от ее таланта, способностей, упорства. Законы нравственности — часть культуры общества. Источники, создающие нравственные установки.</w:t>
      </w:r>
    </w:p>
    <w:p w:rsidR="00C84C87" w:rsidRPr="00B67AD9" w:rsidRDefault="00C84C8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83B77" w:rsidRPr="00583B77" w:rsidRDefault="00583B7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Раздел </w:t>
      </w:r>
      <w:r w:rsidRPr="00583B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</w:t>
      </w:r>
      <w:r w:rsidR="000E29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(14 ч)</w:t>
      </w:r>
    </w:p>
    <w:p w:rsidR="00583B77" w:rsidRPr="00583B77" w:rsidRDefault="00583B7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583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Нравственные ценности российского народа</w:t>
      </w:r>
    </w:p>
    <w:p w:rsidR="00583B77" w:rsidRPr="00583B77" w:rsidRDefault="00583B7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«Береги землю родимую, как мать любимую». </w:t>
      </w:r>
      <w:r w:rsidRPr="00583B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Нравственная культура человека и общества. </w:t>
      </w:r>
      <w:proofErr w:type="gramStart"/>
      <w:r w:rsidRPr="00B67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Патриотические чувства</w:t>
      </w:r>
      <w:r w:rsidRPr="00583B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67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характеристика культурного человека.</w:t>
      </w:r>
      <w:proofErr w:type="gramEnd"/>
      <w:r w:rsidRPr="00B67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Жизнь ратными подвигами полна</w:t>
      </w:r>
      <w:r w:rsidRPr="00583B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B67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83B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Гуманизм – высшее нравственное чувство человека. </w:t>
      </w:r>
      <w:r w:rsidRPr="00583B77">
        <w:rPr>
          <w:rFonts w:ascii="Times New Roman" w:hAnsi="Times New Roman" w:cs="Times New Roman"/>
          <w:sz w:val="24"/>
          <w:szCs w:val="24"/>
        </w:rPr>
        <w:t xml:space="preserve">Декоративно-прикладное искусство народов, исповедующих ислам. Мечеть – часть </w:t>
      </w:r>
      <w:proofErr w:type="gramStart"/>
      <w:r w:rsidRPr="00583B77">
        <w:rPr>
          <w:rFonts w:ascii="Times New Roman" w:hAnsi="Times New Roman" w:cs="Times New Roman"/>
          <w:sz w:val="24"/>
          <w:szCs w:val="24"/>
        </w:rPr>
        <w:t>исламской</w:t>
      </w:r>
      <w:proofErr w:type="gramEnd"/>
      <w:r w:rsidRPr="00583B77">
        <w:rPr>
          <w:rFonts w:ascii="Times New Roman" w:hAnsi="Times New Roman" w:cs="Times New Roman"/>
          <w:sz w:val="24"/>
          <w:szCs w:val="24"/>
        </w:rPr>
        <w:t xml:space="preserve"> культуры. Исламский календарь. Иудаизм и культура. Возникновение иудаизма. Тора – Пятикнижие Моисея. Синагога – молельный дом иудеев. Особенности внутреннего убранства синагоги. Священная история иудеев в сюжетах мировой живописи. Еврейский календарь. Культурные традиции буддизма. Распространение буддизма в России. Культовые сооружения буддистов. Буддийские монастыри.</w:t>
      </w:r>
    </w:p>
    <w:p w:rsidR="00583B77" w:rsidRPr="00583B77" w:rsidRDefault="00583B7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7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 труде — красота человека. Тема труда в фольклоре разных народов (сказках, легендах, пословицах).</w:t>
      </w:r>
      <w:r w:rsidRPr="00583B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67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«Плод добрых трудов славен». </w:t>
      </w:r>
      <w:proofErr w:type="gramStart"/>
      <w:r w:rsidRPr="00B67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Традиционные</w:t>
      </w:r>
      <w:proofErr w:type="gramEnd"/>
      <w:r w:rsidRPr="00B67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религии о труде и трудолюбии.</w:t>
      </w:r>
      <w:r w:rsidRPr="00583B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67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Люди труда. Примеры </w:t>
      </w:r>
      <w:proofErr w:type="gramStart"/>
      <w:r w:rsidRPr="00B67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самоотверженного</w:t>
      </w:r>
      <w:proofErr w:type="gramEnd"/>
      <w:r w:rsidRPr="00B67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труда людей разных национальностей на благо Родины (землепроходцы, ученые, путешественники, геологи, космонавты и др.).</w:t>
      </w:r>
    </w:p>
    <w:p w:rsidR="00583B77" w:rsidRPr="00583B77" w:rsidRDefault="00583B7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Раздел </w:t>
      </w:r>
      <w:r w:rsidRPr="00583B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III</w:t>
      </w:r>
      <w:r w:rsidR="000E29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(5 ч)</w:t>
      </w:r>
    </w:p>
    <w:p w:rsidR="00583B77" w:rsidRPr="00583B77" w:rsidRDefault="00583B7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Интеллектуальная культура российского общества</w:t>
      </w:r>
    </w:p>
    <w:p w:rsidR="00583B77" w:rsidRPr="00583B77" w:rsidRDefault="00F418F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чем могут воплощаться интеллектуальные идеи. Условия необходимые человеку для успешного умственного труда. История развития интеллектуальной культуры общества. </w:t>
      </w:r>
      <w:r w:rsidR="00CC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Выдающиеся открытия.</w:t>
      </w:r>
    </w:p>
    <w:p w:rsidR="00C84C87" w:rsidRPr="00B67AD9" w:rsidRDefault="00C84C8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83B77" w:rsidRPr="00583B77" w:rsidRDefault="00583B7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Раздел </w:t>
      </w:r>
      <w:r w:rsidRPr="00583B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IV</w:t>
      </w:r>
      <w:r w:rsidR="000E29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(9 ч)</w:t>
      </w:r>
    </w:p>
    <w:p w:rsidR="00583B77" w:rsidRPr="00583B77" w:rsidRDefault="00583B77" w:rsidP="00583B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Эстетическая культура общества</w:t>
      </w:r>
    </w:p>
    <w:p w:rsidR="00583B77" w:rsidRPr="00583B77" w:rsidRDefault="00583B77" w:rsidP="00583B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3B77">
        <w:rPr>
          <w:rFonts w:ascii="Times New Roman" w:hAnsi="Times New Roman" w:cs="Times New Roman"/>
          <w:sz w:val="24"/>
          <w:szCs w:val="24"/>
        </w:rPr>
        <w:t>Образованность человека, его интересы, увлечения, симпатии, радости, нравственные качества личности – составляющие  духовного мира. Культура поведения человека. Этикет в разных жизненных ситуациях. Нравственные качества человека.</w:t>
      </w:r>
    </w:p>
    <w:p w:rsidR="00583B77" w:rsidRPr="00B67AD9" w:rsidRDefault="00583B77" w:rsidP="00583B7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B77" w:rsidRPr="00583B77" w:rsidRDefault="00583B77" w:rsidP="00583B7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 класс </w:t>
      </w:r>
    </w:p>
    <w:p w:rsidR="00583B77" w:rsidRPr="00583B77" w:rsidRDefault="00583B77" w:rsidP="00583B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B77" w:rsidRPr="00583B77" w:rsidRDefault="00583B7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Раздел </w:t>
      </w:r>
      <w:r w:rsidRPr="00583B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583B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(6ч)</w:t>
      </w:r>
    </w:p>
    <w:p w:rsidR="00583B77" w:rsidRPr="00B67AD9" w:rsidRDefault="00583B77" w:rsidP="00583B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такое культура общества</w:t>
      </w:r>
    </w:p>
    <w:p w:rsidR="00583B77" w:rsidRPr="00583B77" w:rsidRDefault="00583B7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Интеллектуальные, нравственные, художественные ценности российской культуры. Истоки возникновения культуры. Влияние традиций и религиозных идей на развитие культуры. Человек — носитель и творец культуры. </w:t>
      </w:r>
    </w:p>
    <w:p w:rsidR="00583B77" w:rsidRPr="00583B77" w:rsidRDefault="00583B7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Культурное наследие христианской Руси. Художественные ценности христианства. Православный храм как кул</w:t>
      </w:r>
      <w:r w:rsidR="009B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ьтовое произведение архитектуры</w:t>
      </w:r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Духовная музыка. Богослужебное пение. Культура ислама. Возникновение ислама. Ислам в России. VII—XII вв.</w:t>
      </w:r>
      <w:r w:rsidR="009B26C0" w:rsidRPr="00B6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—з</w:t>
      </w:r>
      <w:proofErr w:type="gramEnd"/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олотое время исламской культуры. Мечеть </w:t>
      </w:r>
      <w:proofErr w:type="gramStart"/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—а</w:t>
      </w:r>
      <w:proofErr w:type="gramEnd"/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рхитектурный шедевр, ценность исламской и мировой культуры. Декоративно-прикладное искусство народов, исповедующих ислам. Орнамент, каллиграфия в искусстве ислама. Иудаизм и культура. </w:t>
      </w:r>
    </w:p>
    <w:p w:rsidR="00583B77" w:rsidRPr="00B67AD9" w:rsidRDefault="00583B7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буддизма в России. Буддийские монастыри — очаги культуры, буддийские школы для детей. Жизнь буддийских монахов. Буддийский календарь. Буддийские праздники.</w:t>
      </w:r>
    </w:p>
    <w:p w:rsidR="00C84C87" w:rsidRPr="00B67AD9" w:rsidRDefault="00C84C8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B77" w:rsidRPr="00583B77" w:rsidRDefault="00583B7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II (6ч)</w:t>
      </w:r>
    </w:p>
    <w:p w:rsidR="00583B77" w:rsidRPr="00583B77" w:rsidRDefault="00583B7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Нравственные ценности российской культуры</w:t>
      </w:r>
    </w:p>
    <w:p w:rsidR="00583B77" w:rsidRPr="00583B77" w:rsidRDefault="00583B7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государства о сохранении духовных ценностей. Конституционные права граждан на свободу исповедования. Трудные периоды в истории религий. Расцвет традиционных религий России.</w:t>
      </w:r>
    </w:p>
    <w:p w:rsidR="00583B77" w:rsidRPr="00583B77" w:rsidRDefault="00583B7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Хранить память предков. Уважение к труду, обычаям, вере предков. Примеры благотворительности из российской истории. Известные меценаты России.</w:t>
      </w:r>
    </w:p>
    <w:p w:rsidR="00C84C87" w:rsidRPr="00B67AD9" w:rsidRDefault="00C84C8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B77" w:rsidRPr="00583B77" w:rsidRDefault="00583B7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III (6ч)</w:t>
      </w:r>
    </w:p>
    <w:p w:rsidR="00583B77" w:rsidRPr="00583B77" w:rsidRDefault="00583B7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Семья – создатель и хранитель </w:t>
      </w:r>
      <w:proofErr w:type="gramStart"/>
      <w:r w:rsidRPr="00583B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духовно-нравственных</w:t>
      </w:r>
      <w:proofErr w:type="gramEnd"/>
      <w:r w:rsidRPr="00583B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ценностей</w:t>
      </w:r>
    </w:p>
    <w:p w:rsidR="00583B77" w:rsidRPr="00583B77" w:rsidRDefault="00583B7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hAnsi="Times New Roman" w:cs="Times New Roman"/>
          <w:sz w:val="24"/>
          <w:szCs w:val="24"/>
        </w:rPr>
        <w:t xml:space="preserve">Семья – хранитель духовных ценностей. Роль семьи в жизни человека. Любовь, искренность, симпатия, взаимопомощь и поддержка – </w:t>
      </w:r>
      <w:proofErr w:type="gramStart"/>
      <w:r w:rsidRPr="00583B77">
        <w:rPr>
          <w:rFonts w:ascii="Times New Roman" w:hAnsi="Times New Roman" w:cs="Times New Roman"/>
          <w:sz w:val="24"/>
          <w:szCs w:val="24"/>
        </w:rPr>
        <w:t>главные</w:t>
      </w:r>
      <w:proofErr w:type="gramEnd"/>
      <w:r w:rsidRPr="00583B77">
        <w:rPr>
          <w:rFonts w:ascii="Times New Roman" w:hAnsi="Times New Roman" w:cs="Times New Roman"/>
          <w:sz w:val="24"/>
          <w:szCs w:val="24"/>
        </w:rPr>
        <w:t xml:space="preserve"> семейные ценности. О любви и милосердии в разных религиях. </w:t>
      </w:r>
      <w:proofErr w:type="gramStart"/>
      <w:r w:rsidRPr="00583B77">
        <w:rPr>
          <w:rFonts w:ascii="Times New Roman" w:hAnsi="Times New Roman" w:cs="Times New Roman"/>
          <w:sz w:val="24"/>
          <w:szCs w:val="24"/>
        </w:rPr>
        <w:t>Семейные</w:t>
      </w:r>
      <w:proofErr w:type="gramEnd"/>
      <w:r w:rsidRPr="00583B77">
        <w:rPr>
          <w:rFonts w:ascii="Times New Roman" w:hAnsi="Times New Roman" w:cs="Times New Roman"/>
          <w:sz w:val="24"/>
          <w:szCs w:val="24"/>
        </w:rPr>
        <w:t xml:space="preserve"> ценности в православии, буддизме, исламе, иудаизме. Взаимоотношения членов семьи. Отражение ценностей семьи в фольклоре разных народов. Семья – первый трудовой коллектив.</w:t>
      </w:r>
    </w:p>
    <w:p w:rsidR="00C84C87" w:rsidRPr="00B67AD9" w:rsidRDefault="00C84C8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83B77" w:rsidRPr="00583B77" w:rsidRDefault="00583B7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Раздел </w:t>
      </w:r>
      <w:r w:rsidRPr="00583B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IV</w:t>
      </w:r>
      <w:r w:rsidRPr="00583B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(4ч)</w:t>
      </w:r>
    </w:p>
    <w:p w:rsidR="00583B77" w:rsidRPr="00583B77" w:rsidRDefault="00583B7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Роль образования в развитии культуры общества</w:t>
      </w:r>
    </w:p>
    <w:p w:rsidR="00583B77" w:rsidRPr="00583B77" w:rsidRDefault="00583B7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составляет твой духовный мир. Взгляды человека на мир. Интересы, склонности, убеждения человека. Культура человека и его образованность. Влияние образования на повышение уровня культуры.</w:t>
      </w:r>
    </w:p>
    <w:p w:rsidR="00C84C87" w:rsidRPr="00B67AD9" w:rsidRDefault="00C84C8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83B77" w:rsidRPr="00583B77" w:rsidRDefault="00583B7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Раздел </w:t>
      </w:r>
      <w:r w:rsidRPr="00583B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</w:t>
      </w:r>
      <w:r w:rsidRPr="00583B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(7ч)</w:t>
      </w:r>
    </w:p>
    <w:p w:rsidR="00583B77" w:rsidRPr="00583B77" w:rsidRDefault="00583B7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Художественная культура народов России</w:t>
      </w:r>
    </w:p>
    <w:p w:rsidR="00583B77" w:rsidRPr="00583B77" w:rsidRDefault="00583B7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представлений об истории, научных открытиях, событиях общественной жизни. Эмоциональное отношение к окружающему миру, проявление чувств. Развитие в себе чувства прекрасного, желание общаться с природой, произведениями искусства. Культура поведения человека. Этикет в разных жизненных ситуациях. Нравственные качества человека.</w:t>
      </w:r>
    </w:p>
    <w:p w:rsidR="00C84C87" w:rsidRPr="00B67AD9" w:rsidRDefault="00C84C8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83B77" w:rsidRPr="00583B77" w:rsidRDefault="00583B77" w:rsidP="00583B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Раздел </w:t>
      </w:r>
      <w:r w:rsidRPr="00583B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VI</w:t>
      </w:r>
      <w:r w:rsidRPr="00B67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(4</w:t>
      </w:r>
      <w:r w:rsidRPr="00583B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ч)</w:t>
      </w:r>
    </w:p>
    <w:p w:rsidR="00583B77" w:rsidRPr="00583B77" w:rsidRDefault="00583B77" w:rsidP="00583B77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3B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сохранить культуру общества</w:t>
      </w:r>
      <w:r w:rsidRPr="00583B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B77" w:rsidRPr="00B67AD9" w:rsidRDefault="00583B77" w:rsidP="00583B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3B77">
        <w:rPr>
          <w:rFonts w:ascii="Times New Roman" w:hAnsi="Times New Roman" w:cs="Times New Roman"/>
          <w:sz w:val="24"/>
          <w:szCs w:val="24"/>
        </w:rPr>
        <w:t xml:space="preserve"> Забота государства о сохранении духовных ценностей. Конституционные гарантии права гражданина    исповедовать   любую  религию.  Восстановление    памятников     духовной культуры, охрана  исторических  памятников,  связанных  с  разными религиями. Хранить память предков.  Уважение  к  обычаям,  вере  предков.  Примеры благотворительности из российской истории. </w:t>
      </w:r>
      <w:r w:rsidRPr="00583B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C84C87" w:rsidRPr="00B67AD9" w:rsidRDefault="00C84C87" w:rsidP="00583B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3B77" w:rsidRPr="00583B77" w:rsidRDefault="00C84C87" w:rsidP="00583B7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3. </w:t>
      </w:r>
      <w:r w:rsidR="00583B77" w:rsidRPr="00583B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</w:t>
      </w:r>
    </w:p>
    <w:p w:rsidR="00583B77" w:rsidRPr="00583B77" w:rsidRDefault="00583B77" w:rsidP="00583B7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3"/>
        <w:gridCol w:w="7129"/>
        <w:gridCol w:w="1499"/>
      </w:tblGrid>
      <w:tr w:rsidR="00583B77" w:rsidRPr="00583B77" w:rsidTr="00F418F7">
        <w:tc>
          <w:tcPr>
            <w:tcW w:w="949" w:type="dxa"/>
          </w:tcPr>
          <w:p w:rsidR="00583B77" w:rsidRPr="00583B77" w:rsidRDefault="00583B77" w:rsidP="00583B7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3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83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05" w:type="dxa"/>
          </w:tcPr>
          <w:p w:rsidR="00583B77" w:rsidRPr="00583B77" w:rsidRDefault="00583B77" w:rsidP="00583B7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Название раздела </w:t>
            </w:r>
          </w:p>
        </w:tc>
        <w:tc>
          <w:tcPr>
            <w:tcW w:w="1417" w:type="dxa"/>
          </w:tcPr>
          <w:p w:rsidR="00583B77" w:rsidRPr="00583B77" w:rsidRDefault="00583B77" w:rsidP="00583B7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83B77" w:rsidRPr="00583B77" w:rsidTr="00F418F7">
        <w:tc>
          <w:tcPr>
            <w:tcW w:w="9571" w:type="dxa"/>
            <w:gridSpan w:val="3"/>
          </w:tcPr>
          <w:p w:rsidR="00583B77" w:rsidRPr="00583B77" w:rsidRDefault="00583B77" w:rsidP="00583B7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583B77" w:rsidRPr="00583B77" w:rsidTr="00F418F7">
        <w:tc>
          <w:tcPr>
            <w:tcW w:w="949" w:type="dxa"/>
          </w:tcPr>
          <w:p w:rsidR="00583B77" w:rsidRPr="00583B77" w:rsidRDefault="00583B77" w:rsidP="00583B7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5" w:type="dxa"/>
          </w:tcPr>
          <w:p w:rsidR="00583B77" w:rsidRPr="00583B77" w:rsidRDefault="00583B77" w:rsidP="00583B7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1417" w:type="dxa"/>
          </w:tcPr>
          <w:p w:rsidR="00583B77" w:rsidRPr="00583B77" w:rsidRDefault="00583B77" w:rsidP="00583B7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</w:tr>
      <w:tr w:rsidR="00583B77" w:rsidRPr="00583B77" w:rsidTr="00F418F7">
        <w:tc>
          <w:tcPr>
            <w:tcW w:w="949" w:type="dxa"/>
          </w:tcPr>
          <w:p w:rsidR="00583B77" w:rsidRPr="00583B77" w:rsidRDefault="00583B77" w:rsidP="00583B7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5" w:type="dxa"/>
          </w:tcPr>
          <w:p w:rsidR="00583B77" w:rsidRPr="00583B77" w:rsidRDefault="00583B77" w:rsidP="00583B7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России как диалог культур разных народов</w:t>
            </w:r>
          </w:p>
        </w:tc>
        <w:tc>
          <w:tcPr>
            <w:tcW w:w="1417" w:type="dxa"/>
          </w:tcPr>
          <w:p w:rsidR="00583B77" w:rsidRPr="00583B77" w:rsidRDefault="00583B77" w:rsidP="00583B7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ч.</w:t>
            </w:r>
          </w:p>
        </w:tc>
      </w:tr>
      <w:tr w:rsidR="00583B77" w:rsidRPr="00583B77" w:rsidTr="00F418F7">
        <w:tc>
          <w:tcPr>
            <w:tcW w:w="949" w:type="dxa"/>
          </w:tcPr>
          <w:p w:rsidR="00583B77" w:rsidRPr="00583B77" w:rsidRDefault="00583B77" w:rsidP="00583B7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5" w:type="dxa"/>
          </w:tcPr>
          <w:p w:rsidR="00583B77" w:rsidRPr="00583B77" w:rsidRDefault="00583B77" w:rsidP="00583B7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Нравственные ценности российского народа</w:t>
            </w:r>
          </w:p>
        </w:tc>
        <w:tc>
          <w:tcPr>
            <w:tcW w:w="1417" w:type="dxa"/>
          </w:tcPr>
          <w:p w:rsidR="00583B77" w:rsidRPr="00583B77" w:rsidRDefault="00583B77" w:rsidP="00583B7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ч.</w:t>
            </w:r>
          </w:p>
        </w:tc>
      </w:tr>
      <w:tr w:rsidR="00583B77" w:rsidRPr="00583B77" w:rsidTr="00F418F7">
        <w:tc>
          <w:tcPr>
            <w:tcW w:w="949" w:type="dxa"/>
          </w:tcPr>
          <w:p w:rsidR="00583B77" w:rsidRPr="00583B77" w:rsidRDefault="00583B77" w:rsidP="00583B7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5" w:type="dxa"/>
          </w:tcPr>
          <w:p w:rsidR="00583B77" w:rsidRPr="00583B77" w:rsidRDefault="00583B77" w:rsidP="00583B7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культура российского общества</w:t>
            </w:r>
          </w:p>
        </w:tc>
        <w:tc>
          <w:tcPr>
            <w:tcW w:w="1417" w:type="dxa"/>
          </w:tcPr>
          <w:p w:rsidR="00583B77" w:rsidRPr="00583B77" w:rsidRDefault="00583B77" w:rsidP="00583B7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ч.</w:t>
            </w:r>
          </w:p>
        </w:tc>
      </w:tr>
      <w:tr w:rsidR="00583B77" w:rsidRPr="00583B77" w:rsidTr="00F418F7">
        <w:tc>
          <w:tcPr>
            <w:tcW w:w="949" w:type="dxa"/>
          </w:tcPr>
          <w:p w:rsidR="00583B77" w:rsidRPr="00583B77" w:rsidRDefault="00583B77" w:rsidP="00583B7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5" w:type="dxa"/>
          </w:tcPr>
          <w:p w:rsidR="00583B77" w:rsidRPr="00583B77" w:rsidRDefault="00583B77" w:rsidP="00583B7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Эстетическая культура общества</w:t>
            </w:r>
          </w:p>
        </w:tc>
        <w:tc>
          <w:tcPr>
            <w:tcW w:w="1417" w:type="dxa"/>
          </w:tcPr>
          <w:p w:rsidR="00583B77" w:rsidRPr="00583B77" w:rsidRDefault="00583B77" w:rsidP="00583B7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ч.</w:t>
            </w:r>
          </w:p>
        </w:tc>
      </w:tr>
      <w:tr w:rsidR="00583B77" w:rsidRPr="00583B77" w:rsidTr="00F418F7">
        <w:tc>
          <w:tcPr>
            <w:tcW w:w="949" w:type="dxa"/>
          </w:tcPr>
          <w:p w:rsidR="00583B77" w:rsidRPr="00583B77" w:rsidRDefault="00583B77" w:rsidP="00583B7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5" w:type="dxa"/>
          </w:tcPr>
          <w:p w:rsidR="00583B77" w:rsidRPr="00583B77" w:rsidRDefault="00583B77" w:rsidP="00583B77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17" w:type="dxa"/>
          </w:tcPr>
          <w:p w:rsidR="00583B77" w:rsidRPr="00583B77" w:rsidRDefault="00583B77" w:rsidP="00583B7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 ч.</w:t>
            </w:r>
          </w:p>
        </w:tc>
      </w:tr>
      <w:tr w:rsidR="00583B77" w:rsidRPr="00583B77" w:rsidTr="00F418F7">
        <w:tc>
          <w:tcPr>
            <w:tcW w:w="9571" w:type="dxa"/>
            <w:gridSpan w:val="3"/>
          </w:tcPr>
          <w:p w:rsidR="00583B77" w:rsidRPr="00583B77" w:rsidRDefault="00583B77" w:rsidP="00583B7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</w:tr>
      <w:tr w:rsidR="00583B77" w:rsidRPr="00583B77" w:rsidTr="00F418F7">
        <w:tc>
          <w:tcPr>
            <w:tcW w:w="949" w:type="dxa"/>
          </w:tcPr>
          <w:p w:rsidR="00583B77" w:rsidRPr="00583B77" w:rsidRDefault="00583B77" w:rsidP="00583B7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5" w:type="dxa"/>
          </w:tcPr>
          <w:p w:rsidR="00583B77" w:rsidRPr="00583B77" w:rsidRDefault="00583B77" w:rsidP="00583B7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культура общества</w:t>
            </w:r>
          </w:p>
        </w:tc>
        <w:tc>
          <w:tcPr>
            <w:tcW w:w="1417" w:type="dxa"/>
          </w:tcPr>
          <w:p w:rsidR="00583B77" w:rsidRPr="00583B77" w:rsidRDefault="00583B77" w:rsidP="00583B7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ч.</w:t>
            </w:r>
          </w:p>
        </w:tc>
      </w:tr>
      <w:tr w:rsidR="00583B77" w:rsidRPr="00583B77" w:rsidTr="00F418F7">
        <w:tc>
          <w:tcPr>
            <w:tcW w:w="949" w:type="dxa"/>
          </w:tcPr>
          <w:p w:rsidR="00583B77" w:rsidRPr="00583B77" w:rsidRDefault="00583B77" w:rsidP="00583B7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5" w:type="dxa"/>
          </w:tcPr>
          <w:p w:rsidR="00583B77" w:rsidRPr="00583B77" w:rsidRDefault="00583B77" w:rsidP="00583B7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Нравственные ценности российской культуры</w:t>
            </w:r>
          </w:p>
        </w:tc>
        <w:tc>
          <w:tcPr>
            <w:tcW w:w="1417" w:type="dxa"/>
          </w:tcPr>
          <w:p w:rsidR="00583B77" w:rsidRPr="00583B77" w:rsidRDefault="00583B77" w:rsidP="00583B7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ч.</w:t>
            </w:r>
          </w:p>
        </w:tc>
      </w:tr>
      <w:tr w:rsidR="00583B77" w:rsidRPr="00583B77" w:rsidTr="00F418F7">
        <w:tc>
          <w:tcPr>
            <w:tcW w:w="949" w:type="dxa"/>
          </w:tcPr>
          <w:p w:rsidR="00583B77" w:rsidRPr="00583B77" w:rsidRDefault="00583B77" w:rsidP="00583B7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5" w:type="dxa"/>
          </w:tcPr>
          <w:p w:rsidR="00583B77" w:rsidRPr="00583B77" w:rsidRDefault="00583B77" w:rsidP="00583B7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– создатель и хранитель </w:t>
            </w:r>
            <w:proofErr w:type="gramStart"/>
            <w:r w:rsidRPr="0058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духовно-нравственных</w:t>
            </w:r>
            <w:proofErr w:type="gramEnd"/>
            <w:r w:rsidRPr="0058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ценностей </w:t>
            </w:r>
          </w:p>
        </w:tc>
        <w:tc>
          <w:tcPr>
            <w:tcW w:w="1417" w:type="dxa"/>
          </w:tcPr>
          <w:p w:rsidR="00583B77" w:rsidRPr="00583B77" w:rsidRDefault="00583B77" w:rsidP="00583B7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ч.</w:t>
            </w:r>
          </w:p>
        </w:tc>
      </w:tr>
      <w:tr w:rsidR="00583B77" w:rsidRPr="00583B77" w:rsidTr="00F418F7">
        <w:tc>
          <w:tcPr>
            <w:tcW w:w="949" w:type="dxa"/>
          </w:tcPr>
          <w:p w:rsidR="00583B77" w:rsidRPr="00583B77" w:rsidRDefault="00583B77" w:rsidP="00583B7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5" w:type="dxa"/>
          </w:tcPr>
          <w:p w:rsidR="00583B77" w:rsidRPr="00583B77" w:rsidRDefault="00583B77" w:rsidP="00583B7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образования в развитии культуры общества</w:t>
            </w:r>
          </w:p>
        </w:tc>
        <w:tc>
          <w:tcPr>
            <w:tcW w:w="1417" w:type="dxa"/>
          </w:tcPr>
          <w:p w:rsidR="00583B77" w:rsidRPr="00583B77" w:rsidRDefault="00583B77" w:rsidP="00583B7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ч.</w:t>
            </w:r>
          </w:p>
        </w:tc>
      </w:tr>
      <w:tr w:rsidR="00583B77" w:rsidRPr="00583B77" w:rsidTr="00F418F7">
        <w:tc>
          <w:tcPr>
            <w:tcW w:w="949" w:type="dxa"/>
          </w:tcPr>
          <w:p w:rsidR="00583B77" w:rsidRPr="00583B77" w:rsidRDefault="00583B77" w:rsidP="00583B7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5" w:type="dxa"/>
          </w:tcPr>
          <w:p w:rsidR="00583B77" w:rsidRPr="00583B77" w:rsidRDefault="00583B77" w:rsidP="00583B7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культура народов России</w:t>
            </w:r>
          </w:p>
        </w:tc>
        <w:tc>
          <w:tcPr>
            <w:tcW w:w="1417" w:type="dxa"/>
          </w:tcPr>
          <w:p w:rsidR="00583B77" w:rsidRPr="00583B77" w:rsidRDefault="00583B77" w:rsidP="00583B7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ч.</w:t>
            </w:r>
          </w:p>
        </w:tc>
      </w:tr>
      <w:tr w:rsidR="00583B77" w:rsidRPr="00583B77" w:rsidTr="00F418F7">
        <w:tc>
          <w:tcPr>
            <w:tcW w:w="949" w:type="dxa"/>
          </w:tcPr>
          <w:p w:rsidR="00583B77" w:rsidRPr="00583B77" w:rsidRDefault="00583B77" w:rsidP="00583B7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5" w:type="dxa"/>
          </w:tcPr>
          <w:p w:rsidR="00583B77" w:rsidRPr="00583B77" w:rsidRDefault="00583B77" w:rsidP="00583B7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сохранить культуру общества</w:t>
            </w:r>
          </w:p>
        </w:tc>
        <w:tc>
          <w:tcPr>
            <w:tcW w:w="1417" w:type="dxa"/>
          </w:tcPr>
          <w:p w:rsidR="00583B77" w:rsidRPr="00583B77" w:rsidRDefault="00583B77" w:rsidP="00583B7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ч.</w:t>
            </w:r>
          </w:p>
        </w:tc>
      </w:tr>
      <w:tr w:rsidR="00583B77" w:rsidRPr="00583B77" w:rsidTr="00F418F7">
        <w:tc>
          <w:tcPr>
            <w:tcW w:w="949" w:type="dxa"/>
          </w:tcPr>
          <w:p w:rsidR="00583B77" w:rsidRPr="00583B77" w:rsidRDefault="00583B77" w:rsidP="00583B7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5" w:type="dxa"/>
          </w:tcPr>
          <w:p w:rsidR="00583B77" w:rsidRPr="00583B77" w:rsidRDefault="00583B77" w:rsidP="00583B77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17" w:type="dxa"/>
          </w:tcPr>
          <w:p w:rsidR="00583B77" w:rsidRPr="00583B77" w:rsidRDefault="00583B77" w:rsidP="00583B7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 ч.</w:t>
            </w:r>
          </w:p>
        </w:tc>
      </w:tr>
      <w:tr w:rsidR="00583B77" w:rsidRPr="00583B77" w:rsidTr="00F418F7">
        <w:tc>
          <w:tcPr>
            <w:tcW w:w="949" w:type="dxa"/>
          </w:tcPr>
          <w:p w:rsidR="00583B77" w:rsidRPr="00583B77" w:rsidRDefault="00583B77" w:rsidP="00583B7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5" w:type="dxa"/>
          </w:tcPr>
          <w:p w:rsidR="00583B77" w:rsidRPr="00583B77" w:rsidRDefault="00583B77" w:rsidP="00583B77">
            <w:pPr>
              <w:spacing w:line="294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7" w:type="dxa"/>
          </w:tcPr>
          <w:p w:rsidR="00583B77" w:rsidRPr="00583B77" w:rsidRDefault="00583B77" w:rsidP="00583B7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3B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 ч.</w:t>
            </w:r>
          </w:p>
        </w:tc>
      </w:tr>
    </w:tbl>
    <w:p w:rsidR="00583B77" w:rsidRPr="009B26C0" w:rsidRDefault="00583B77" w:rsidP="009B26C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A3E37" w:rsidRPr="002B1908" w:rsidRDefault="00583B77" w:rsidP="002B190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1A3E37" w:rsidRPr="002B1908" w:rsidSect="00C84C87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908" w:rsidRDefault="002B1908" w:rsidP="002B1908">
      <w:pPr>
        <w:spacing w:after="0" w:line="240" w:lineRule="auto"/>
      </w:pPr>
      <w:r>
        <w:separator/>
      </w:r>
    </w:p>
  </w:endnote>
  <w:endnote w:type="continuationSeparator" w:id="0">
    <w:p w:rsidR="002B1908" w:rsidRDefault="002B1908" w:rsidP="002B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28510"/>
      <w:docPartObj>
        <w:docPartGallery w:val="Page Numbers (Bottom of Page)"/>
        <w:docPartUnique/>
      </w:docPartObj>
    </w:sdtPr>
    <w:sdtEndPr/>
    <w:sdtContent>
      <w:p w:rsidR="002B1908" w:rsidRDefault="002B190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AD9">
          <w:rPr>
            <w:noProof/>
          </w:rPr>
          <w:t>1</w:t>
        </w:r>
        <w:r>
          <w:fldChar w:fldCharType="end"/>
        </w:r>
      </w:p>
    </w:sdtContent>
  </w:sdt>
  <w:p w:rsidR="002B1908" w:rsidRDefault="002B19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908" w:rsidRDefault="002B1908" w:rsidP="002B1908">
      <w:pPr>
        <w:spacing w:after="0" w:line="240" w:lineRule="auto"/>
      </w:pPr>
      <w:r>
        <w:separator/>
      </w:r>
    </w:p>
  </w:footnote>
  <w:footnote w:type="continuationSeparator" w:id="0">
    <w:p w:rsidR="002B1908" w:rsidRDefault="002B1908" w:rsidP="002B1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720"/>
    <w:multiLevelType w:val="multilevel"/>
    <w:tmpl w:val="BE96285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A7EE5"/>
    <w:multiLevelType w:val="multilevel"/>
    <w:tmpl w:val="D53CE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D77E1"/>
    <w:multiLevelType w:val="multilevel"/>
    <w:tmpl w:val="7C5EA07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E0DD2"/>
    <w:multiLevelType w:val="multilevel"/>
    <w:tmpl w:val="A36C03F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A7685"/>
    <w:multiLevelType w:val="multilevel"/>
    <w:tmpl w:val="365A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3A0169"/>
    <w:multiLevelType w:val="multilevel"/>
    <w:tmpl w:val="9050E30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654962"/>
    <w:multiLevelType w:val="multilevel"/>
    <w:tmpl w:val="0B24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0F4662"/>
    <w:multiLevelType w:val="multilevel"/>
    <w:tmpl w:val="DBE8ED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E13B79"/>
    <w:multiLevelType w:val="multilevel"/>
    <w:tmpl w:val="A67AFE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13445A"/>
    <w:multiLevelType w:val="multilevel"/>
    <w:tmpl w:val="EDBA77C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411CF1"/>
    <w:multiLevelType w:val="multilevel"/>
    <w:tmpl w:val="E2F4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B621C1"/>
    <w:multiLevelType w:val="multilevel"/>
    <w:tmpl w:val="229C213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101E32"/>
    <w:multiLevelType w:val="multilevel"/>
    <w:tmpl w:val="246467A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B1376D"/>
    <w:multiLevelType w:val="multilevel"/>
    <w:tmpl w:val="175C9D4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1F728B"/>
    <w:multiLevelType w:val="multilevel"/>
    <w:tmpl w:val="06D2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8679CF"/>
    <w:multiLevelType w:val="multilevel"/>
    <w:tmpl w:val="A4C2233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181E73"/>
    <w:multiLevelType w:val="multilevel"/>
    <w:tmpl w:val="AD8A342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647CAB"/>
    <w:multiLevelType w:val="multilevel"/>
    <w:tmpl w:val="DD6E558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00427C"/>
    <w:multiLevelType w:val="multilevel"/>
    <w:tmpl w:val="C290AF4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F45528"/>
    <w:multiLevelType w:val="multilevel"/>
    <w:tmpl w:val="4D309A4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681A95"/>
    <w:multiLevelType w:val="multilevel"/>
    <w:tmpl w:val="DAC8DB8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F16054"/>
    <w:multiLevelType w:val="multilevel"/>
    <w:tmpl w:val="9404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6D57422"/>
    <w:multiLevelType w:val="multilevel"/>
    <w:tmpl w:val="0EBEED8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8F273A"/>
    <w:multiLevelType w:val="multilevel"/>
    <w:tmpl w:val="3BCC63B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92D6123"/>
    <w:multiLevelType w:val="multilevel"/>
    <w:tmpl w:val="B1128C2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DB36B78"/>
    <w:multiLevelType w:val="multilevel"/>
    <w:tmpl w:val="46F242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EE42F99"/>
    <w:multiLevelType w:val="multilevel"/>
    <w:tmpl w:val="9E28F0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F5B765B"/>
    <w:multiLevelType w:val="multilevel"/>
    <w:tmpl w:val="87A0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F825006"/>
    <w:multiLevelType w:val="multilevel"/>
    <w:tmpl w:val="729400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1A430D9"/>
    <w:multiLevelType w:val="multilevel"/>
    <w:tmpl w:val="4A6A5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22F6E57"/>
    <w:multiLevelType w:val="multilevel"/>
    <w:tmpl w:val="8DE623B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4740E49"/>
    <w:multiLevelType w:val="multilevel"/>
    <w:tmpl w:val="5C6E3D0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53862D7"/>
    <w:multiLevelType w:val="multilevel"/>
    <w:tmpl w:val="27786A2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5FA7538"/>
    <w:multiLevelType w:val="multilevel"/>
    <w:tmpl w:val="7C3A1C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7F739C6"/>
    <w:multiLevelType w:val="multilevel"/>
    <w:tmpl w:val="299A79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90708C8"/>
    <w:multiLevelType w:val="multilevel"/>
    <w:tmpl w:val="0D468C2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CC475A6"/>
    <w:multiLevelType w:val="multilevel"/>
    <w:tmpl w:val="401CEBD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CF65CA0"/>
    <w:multiLevelType w:val="multilevel"/>
    <w:tmpl w:val="4266C06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4C3C4C"/>
    <w:multiLevelType w:val="multilevel"/>
    <w:tmpl w:val="EDCA0C8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E4F2124"/>
    <w:multiLevelType w:val="multilevel"/>
    <w:tmpl w:val="3E661C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0575D6"/>
    <w:multiLevelType w:val="multilevel"/>
    <w:tmpl w:val="D23038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0A7107D"/>
    <w:multiLevelType w:val="multilevel"/>
    <w:tmpl w:val="8B6E69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2284318"/>
    <w:multiLevelType w:val="multilevel"/>
    <w:tmpl w:val="870C35F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28C3FE8"/>
    <w:multiLevelType w:val="multilevel"/>
    <w:tmpl w:val="BFFEF41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6A850C2"/>
    <w:multiLevelType w:val="multilevel"/>
    <w:tmpl w:val="E6E6CA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7B537CB"/>
    <w:multiLevelType w:val="multilevel"/>
    <w:tmpl w:val="46B05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7DE48AB"/>
    <w:multiLevelType w:val="multilevel"/>
    <w:tmpl w:val="FB5A34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8440AD3"/>
    <w:multiLevelType w:val="multilevel"/>
    <w:tmpl w:val="03EA7D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B3864A6"/>
    <w:multiLevelType w:val="multilevel"/>
    <w:tmpl w:val="F1EA394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048100C"/>
    <w:multiLevelType w:val="multilevel"/>
    <w:tmpl w:val="9CC008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2EB36FF"/>
    <w:multiLevelType w:val="multilevel"/>
    <w:tmpl w:val="4892695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89F18E7"/>
    <w:multiLevelType w:val="multilevel"/>
    <w:tmpl w:val="31C01F8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94C0C80"/>
    <w:multiLevelType w:val="multilevel"/>
    <w:tmpl w:val="794A846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95F6D8F"/>
    <w:multiLevelType w:val="multilevel"/>
    <w:tmpl w:val="C388EDB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9CC27D7"/>
    <w:multiLevelType w:val="multilevel"/>
    <w:tmpl w:val="3586A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A135874"/>
    <w:multiLevelType w:val="multilevel"/>
    <w:tmpl w:val="5D5E3A5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C2C5832"/>
    <w:multiLevelType w:val="multilevel"/>
    <w:tmpl w:val="7D7A56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D8E499B"/>
    <w:multiLevelType w:val="multilevel"/>
    <w:tmpl w:val="019A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E2C17A4"/>
    <w:multiLevelType w:val="multilevel"/>
    <w:tmpl w:val="3238F57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FB73520"/>
    <w:multiLevelType w:val="multilevel"/>
    <w:tmpl w:val="8E0274E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41E114F"/>
    <w:multiLevelType w:val="multilevel"/>
    <w:tmpl w:val="8054B8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EC55E6"/>
    <w:multiLevelType w:val="multilevel"/>
    <w:tmpl w:val="33943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739437E"/>
    <w:multiLevelType w:val="multilevel"/>
    <w:tmpl w:val="E4482C3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99550CA"/>
    <w:multiLevelType w:val="multilevel"/>
    <w:tmpl w:val="3AB488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D005800"/>
    <w:multiLevelType w:val="multilevel"/>
    <w:tmpl w:val="8C562A7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D7F0002"/>
    <w:multiLevelType w:val="multilevel"/>
    <w:tmpl w:val="EB106F0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E5F0689"/>
    <w:multiLevelType w:val="multilevel"/>
    <w:tmpl w:val="EF80B1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1FE7888"/>
    <w:multiLevelType w:val="multilevel"/>
    <w:tmpl w:val="8D1AB83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37D5764"/>
    <w:multiLevelType w:val="multilevel"/>
    <w:tmpl w:val="DB7811C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4855F57"/>
    <w:multiLevelType w:val="multilevel"/>
    <w:tmpl w:val="BDFAD9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5BF617E"/>
    <w:multiLevelType w:val="multilevel"/>
    <w:tmpl w:val="BA34D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A1017AA"/>
    <w:multiLevelType w:val="multilevel"/>
    <w:tmpl w:val="FB1C0D5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AED2599"/>
    <w:multiLevelType w:val="multilevel"/>
    <w:tmpl w:val="22BAC4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C7A27B7"/>
    <w:multiLevelType w:val="multilevel"/>
    <w:tmpl w:val="8418254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D144DEE"/>
    <w:multiLevelType w:val="multilevel"/>
    <w:tmpl w:val="C4D22FF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E097E7F"/>
    <w:multiLevelType w:val="multilevel"/>
    <w:tmpl w:val="2E8E465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7"/>
  </w:num>
  <w:num w:numId="3">
    <w:abstractNumId w:val="6"/>
  </w:num>
  <w:num w:numId="4">
    <w:abstractNumId w:val="10"/>
  </w:num>
  <w:num w:numId="5">
    <w:abstractNumId w:val="57"/>
  </w:num>
  <w:num w:numId="6">
    <w:abstractNumId w:val="21"/>
  </w:num>
  <w:num w:numId="7">
    <w:abstractNumId w:val="1"/>
  </w:num>
  <w:num w:numId="8">
    <w:abstractNumId w:val="26"/>
  </w:num>
  <w:num w:numId="9">
    <w:abstractNumId w:val="46"/>
  </w:num>
  <w:num w:numId="10">
    <w:abstractNumId w:val="66"/>
  </w:num>
  <w:num w:numId="11">
    <w:abstractNumId w:val="41"/>
  </w:num>
  <w:num w:numId="12">
    <w:abstractNumId w:val="56"/>
  </w:num>
  <w:num w:numId="13">
    <w:abstractNumId w:val="39"/>
  </w:num>
  <w:num w:numId="14">
    <w:abstractNumId w:val="34"/>
  </w:num>
  <w:num w:numId="15">
    <w:abstractNumId w:val="40"/>
  </w:num>
  <w:num w:numId="16">
    <w:abstractNumId w:val="69"/>
  </w:num>
  <w:num w:numId="17">
    <w:abstractNumId w:val="49"/>
  </w:num>
  <w:num w:numId="18">
    <w:abstractNumId w:val="72"/>
  </w:num>
  <w:num w:numId="19">
    <w:abstractNumId w:val="38"/>
  </w:num>
  <w:num w:numId="20">
    <w:abstractNumId w:val="63"/>
  </w:num>
  <w:num w:numId="21">
    <w:abstractNumId w:val="2"/>
  </w:num>
  <w:num w:numId="22">
    <w:abstractNumId w:val="18"/>
  </w:num>
  <w:num w:numId="23">
    <w:abstractNumId w:val="31"/>
  </w:num>
  <w:num w:numId="24">
    <w:abstractNumId w:val="51"/>
  </w:num>
  <w:num w:numId="25">
    <w:abstractNumId w:val="58"/>
  </w:num>
  <w:num w:numId="26">
    <w:abstractNumId w:val="37"/>
  </w:num>
  <w:num w:numId="27">
    <w:abstractNumId w:val="50"/>
  </w:num>
  <w:num w:numId="28">
    <w:abstractNumId w:val="13"/>
  </w:num>
  <w:num w:numId="29">
    <w:abstractNumId w:val="9"/>
  </w:num>
  <w:num w:numId="30">
    <w:abstractNumId w:val="55"/>
  </w:num>
  <w:num w:numId="31">
    <w:abstractNumId w:val="23"/>
  </w:num>
  <w:num w:numId="32">
    <w:abstractNumId w:val="73"/>
  </w:num>
  <w:num w:numId="33">
    <w:abstractNumId w:val="12"/>
  </w:num>
  <w:num w:numId="34">
    <w:abstractNumId w:val="62"/>
  </w:num>
  <w:num w:numId="35">
    <w:abstractNumId w:val="0"/>
  </w:num>
  <w:num w:numId="36">
    <w:abstractNumId w:val="35"/>
  </w:num>
  <w:num w:numId="37">
    <w:abstractNumId w:val="59"/>
  </w:num>
  <w:num w:numId="38">
    <w:abstractNumId w:val="53"/>
  </w:num>
  <w:num w:numId="39">
    <w:abstractNumId w:val="74"/>
  </w:num>
  <w:num w:numId="40">
    <w:abstractNumId w:val="19"/>
  </w:num>
  <w:num w:numId="41">
    <w:abstractNumId w:val="4"/>
  </w:num>
  <w:num w:numId="42">
    <w:abstractNumId w:val="28"/>
  </w:num>
  <w:num w:numId="43">
    <w:abstractNumId w:val="29"/>
  </w:num>
  <w:num w:numId="44">
    <w:abstractNumId w:val="54"/>
  </w:num>
  <w:num w:numId="45">
    <w:abstractNumId w:val="45"/>
  </w:num>
  <w:num w:numId="46">
    <w:abstractNumId w:val="25"/>
  </w:num>
  <w:num w:numId="47">
    <w:abstractNumId w:val="70"/>
  </w:num>
  <w:num w:numId="48">
    <w:abstractNumId w:val="7"/>
  </w:num>
  <w:num w:numId="49">
    <w:abstractNumId w:val="60"/>
  </w:num>
  <w:num w:numId="50">
    <w:abstractNumId w:val="44"/>
  </w:num>
  <w:num w:numId="51">
    <w:abstractNumId w:val="8"/>
  </w:num>
  <w:num w:numId="52">
    <w:abstractNumId w:val="30"/>
  </w:num>
  <w:num w:numId="53">
    <w:abstractNumId w:val="47"/>
  </w:num>
  <w:num w:numId="54">
    <w:abstractNumId w:val="33"/>
  </w:num>
  <w:num w:numId="55">
    <w:abstractNumId w:val="42"/>
  </w:num>
  <w:num w:numId="56">
    <w:abstractNumId w:val="65"/>
  </w:num>
  <w:num w:numId="57">
    <w:abstractNumId w:val="67"/>
  </w:num>
  <w:num w:numId="58">
    <w:abstractNumId w:val="75"/>
  </w:num>
  <w:num w:numId="59">
    <w:abstractNumId w:val="16"/>
  </w:num>
  <w:num w:numId="60">
    <w:abstractNumId w:val="11"/>
  </w:num>
  <w:num w:numId="61">
    <w:abstractNumId w:val="48"/>
  </w:num>
  <w:num w:numId="62">
    <w:abstractNumId w:val="32"/>
  </w:num>
  <w:num w:numId="63">
    <w:abstractNumId w:val="68"/>
  </w:num>
  <w:num w:numId="64">
    <w:abstractNumId w:val="3"/>
  </w:num>
  <w:num w:numId="65">
    <w:abstractNumId w:val="64"/>
  </w:num>
  <w:num w:numId="66">
    <w:abstractNumId w:val="17"/>
  </w:num>
  <w:num w:numId="67">
    <w:abstractNumId w:val="15"/>
  </w:num>
  <w:num w:numId="68">
    <w:abstractNumId w:val="43"/>
  </w:num>
  <w:num w:numId="69">
    <w:abstractNumId w:val="71"/>
  </w:num>
  <w:num w:numId="70">
    <w:abstractNumId w:val="36"/>
  </w:num>
  <w:num w:numId="71">
    <w:abstractNumId w:val="20"/>
  </w:num>
  <w:num w:numId="72">
    <w:abstractNumId w:val="5"/>
  </w:num>
  <w:num w:numId="73">
    <w:abstractNumId w:val="52"/>
  </w:num>
  <w:num w:numId="74">
    <w:abstractNumId w:val="24"/>
  </w:num>
  <w:num w:numId="75">
    <w:abstractNumId w:val="22"/>
  </w:num>
  <w:num w:numId="76">
    <w:abstractNumId w:val="6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72"/>
    <w:rsid w:val="000E294B"/>
    <w:rsid w:val="001A3E37"/>
    <w:rsid w:val="001C0DAD"/>
    <w:rsid w:val="00214569"/>
    <w:rsid w:val="00232694"/>
    <w:rsid w:val="00244F9E"/>
    <w:rsid w:val="0025356A"/>
    <w:rsid w:val="002807BA"/>
    <w:rsid w:val="002B1908"/>
    <w:rsid w:val="003353DC"/>
    <w:rsid w:val="0038048C"/>
    <w:rsid w:val="003E6054"/>
    <w:rsid w:val="003F21CC"/>
    <w:rsid w:val="00583B77"/>
    <w:rsid w:val="006A2FEE"/>
    <w:rsid w:val="006D1342"/>
    <w:rsid w:val="006E13D8"/>
    <w:rsid w:val="00730A4A"/>
    <w:rsid w:val="0075119B"/>
    <w:rsid w:val="00835789"/>
    <w:rsid w:val="008C4600"/>
    <w:rsid w:val="00903EB1"/>
    <w:rsid w:val="00952252"/>
    <w:rsid w:val="009B26C0"/>
    <w:rsid w:val="00AC2AB1"/>
    <w:rsid w:val="00AF3C0E"/>
    <w:rsid w:val="00B00C5B"/>
    <w:rsid w:val="00B32709"/>
    <w:rsid w:val="00B67AD9"/>
    <w:rsid w:val="00BF2E72"/>
    <w:rsid w:val="00C84C87"/>
    <w:rsid w:val="00CC3848"/>
    <w:rsid w:val="00DB166A"/>
    <w:rsid w:val="00E1569F"/>
    <w:rsid w:val="00F418F7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3E37"/>
    <w:pPr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table" w:customStyle="1" w:styleId="1">
    <w:name w:val="Сетка таблицы1"/>
    <w:basedOn w:val="a1"/>
    <w:next w:val="a3"/>
    <w:uiPriority w:val="59"/>
    <w:rsid w:val="0058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1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908"/>
  </w:style>
  <w:style w:type="paragraph" w:styleId="a7">
    <w:name w:val="footer"/>
    <w:basedOn w:val="a"/>
    <w:link w:val="a8"/>
    <w:uiPriority w:val="99"/>
    <w:unhideWhenUsed/>
    <w:rsid w:val="002B1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908"/>
  </w:style>
  <w:style w:type="paragraph" w:styleId="a9">
    <w:name w:val="Balloon Text"/>
    <w:basedOn w:val="a"/>
    <w:link w:val="aa"/>
    <w:uiPriority w:val="99"/>
    <w:semiHidden/>
    <w:unhideWhenUsed/>
    <w:rsid w:val="00B6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7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3E37"/>
    <w:pPr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table" w:customStyle="1" w:styleId="1">
    <w:name w:val="Сетка таблицы1"/>
    <w:basedOn w:val="a1"/>
    <w:next w:val="a3"/>
    <w:uiPriority w:val="59"/>
    <w:rsid w:val="0058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1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908"/>
  </w:style>
  <w:style w:type="paragraph" w:styleId="a7">
    <w:name w:val="footer"/>
    <w:basedOn w:val="a"/>
    <w:link w:val="a8"/>
    <w:uiPriority w:val="99"/>
    <w:unhideWhenUsed/>
    <w:rsid w:val="002B1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908"/>
  </w:style>
  <w:style w:type="paragraph" w:styleId="a9">
    <w:name w:val="Balloon Text"/>
    <w:basedOn w:val="a"/>
    <w:link w:val="aa"/>
    <w:uiPriority w:val="99"/>
    <w:semiHidden/>
    <w:unhideWhenUsed/>
    <w:rsid w:val="00B6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7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H5VRHAXFEW3S-1303-149</_dlc_DocId>
    <_dlc_DocIdUrl xmlns="b582dbf1-bcaa-4613-9a4c-8b7010640233">
      <Url>http://www.eduportal44.ru/Krasnoe/Dren/_layouts/15/DocIdRedir.aspx?ID=H5VRHAXFEW3S-1303-149</Url>
      <Description>H5VRHAXFEW3S-1303-149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140979-D9A1-49F3-93F1-05B6E1781397}"/>
</file>

<file path=customXml/itemProps2.xml><?xml version="1.0" encoding="utf-8"?>
<ds:datastoreItem xmlns:ds="http://schemas.openxmlformats.org/officeDocument/2006/customXml" ds:itemID="{323715EA-4508-42A1-A5B4-EDE553AA9F7F}"/>
</file>

<file path=customXml/itemProps3.xml><?xml version="1.0" encoding="utf-8"?>
<ds:datastoreItem xmlns:ds="http://schemas.openxmlformats.org/officeDocument/2006/customXml" ds:itemID="{776000AB-F7BC-4D38-9C66-C936D939742B}"/>
</file>

<file path=customXml/itemProps4.xml><?xml version="1.0" encoding="utf-8"?>
<ds:datastoreItem xmlns:ds="http://schemas.openxmlformats.org/officeDocument/2006/customXml" ds:itemID="{0CA87A29-AAF8-473C-8296-757D92817D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3328</Words>
  <Characters>18975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Дмитрий</cp:lastModifiedBy>
  <cp:revision>18</cp:revision>
  <dcterms:created xsi:type="dcterms:W3CDTF">2021-11-05T18:14:00Z</dcterms:created>
  <dcterms:modified xsi:type="dcterms:W3CDTF">2021-12-07T14:27:00Z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bde49b6c-d1ab-4f7f-b613-7f62117ce8a7</vt:lpwstr>
  </property>
</Properties>
</file>