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8C1" w:rsidRDefault="009368C1" w:rsidP="00401C61">
      <w:pPr>
        <w:spacing w:after="120"/>
        <w:ind w:left="-284" w:hanging="142"/>
        <w:jc w:val="center"/>
        <w:rPr>
          <w:b/>
          <w:bCs/>
          <w:spacing w:val="-1"/>
          <w:sz w:val="20"/>
          <w:szCs w:val="20"/>
        </w:rPr>
      </w:pPr>
      <w:r>
        <w:rPr>
          <w:b/>
          <w:bCs/>
          <w:noProof/>
          <w:spacing w:val="-1"/>
          <w:sz w:val="20"/>
          <w:szCs w:val="20"/>
        </w:rPr>
        <w:drawing>
          <wp:inline distT="0" distB="0" distL="0" distR="0">
            <wp:extent cx="5940425" cy="8167114"/>
            <wp:effectExtent l="19050" t="0" r="3175" b="0"/>
            <wp:docPr id="1" name="Рисунок 1" descr="C:\Users\администратор школы\Pictures\Сканы\ООП НОО ФГО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 школы\Pictures\Сканы\ООП НОО ФГОС 3.jpg"/>
                    <pic:cNvPicPr>
                      <a:picLocks noChangeAspect="1" noChangeArrowheads="1"/>
                    </pic:cNvPicPr>
                  </pic:nvPicPr>
                  <pic:blipFill>
                    <a:blip r:embed="rId8"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p>
    <w:p w:rsidR="009368C1" w:rsidRDefault="009368C1" w:rsidP="00401C61">
      <w:pPr>
        <w:spacing w:after="120"/>
        <w:ind w:left="-284" w:hanging="142"/>
        <w:jc w:val="center"/>
        <w:rPr>
          <w:b/>
          <w:bCs/>
          <w:spacing w:val="-1"/>
          <w:sz w:val="20"/>
          <w:szCs w:val="20"/>
        </w:rPr>
      </w:pPr>
    </w:p>
    <w:p w:rsidR="009368C1" w:rsidRDefault="009368C1" w:rsidP="00401C61">
      <w:pPr>
        <w:spacing w:after="120"/>
        <w:ind w:left="-284" w:hanging="142"/>
        <w:jc w:val="center"/>
        <w:rPr>
          <w:b/>
          <w:bCs/>
          <w:spacing w:val="-1"/>
          <w:sz w:val="20"/>
          <w:szCs w:val="20"/>
        </w:rPr>
      </w:pPr>
    </w:p>
    <w:p w:rsidR="009368C1" w:rsidRDefault="009368C1" w:rsidP="00401C61">
      <w:pPr>
        <w:spacing w:after="120"/>
        <w:ind w:left="-284" w:hanging="142"/>
        <w:jc w:val="center"/>
        <w:rPr>
          <w:b/>
          <w:bCs/>
          <w:spacing w:val="-1"/>
          <w:sz w:val="20"/>
          <w:szCs w:val="20"/>
        </w:rPr>
      </w:pPr>
    </w:p>
    <w:p w:rsidR="009368C1" w:rsidRDefault="009368C1" w:rsidP="00401C61">
      <w:pPr>
        <w:spacing w:after="120"/>
        <w:ind w:left="-284" w:hanging="142"/>
        <w:jc w:val="center"/>
        <w:rPr>
          <w:b/>
          <w:bCs/>
          <w:spacing w:val="-1"/>
          <w:sz w:val="20"/>
          <w:szCs w:val="20"/>
        </w:rPr>
      </w:pPr>
    </w:p>
    <w:p w:rsidR="009368C1" w:rsidRDefault="009368C1" w:rsidP="00401C61">
      <w:pPr>
        <w:spacing w:after="120"/>
        <w:ind w:left="-284" w:hanging="142"/>
        <w:jc w:val="center"/>
        <w:rPr>
          <w:b/>
          <w:bCs/>
          <w:spacing w:val="-1"/>
          <w:sz w:val="20"/>
          <w:szCs w:val="20"/>
        </w:rPr>
      </w:pPr>
    </w:p>
    <w:p w:rsidR="00401C61" w:rsidRDefault="00A32F94" w:rsidP="00401C61">
      <w:pPr>
        <w:spacing w:after="120"/>
        <w:ind w:left="-284" w:hanging="142"/>
        <w:jc w:val="center"/>
        <w:rPr>
          <w:b/>
          <w:bCs/>
          <w:spacing w:val="-1"/>
          <w:sz w:val="20"/>
          <w:szCs w:val="20"/>
        </w:rPr>
      </w:pPr>
      <w:r>
        <w:rPr>
          <w:b/>
          <w:bCs/>
          <w:noProof/>
          <w:spacing w:val="-1"/>
          <w:sz w:val="20"/>
          <w:szCs w:val="20"/>
        </w:rPr>
        <w:lastRenderedPageBreak/>
        <w:pict>
          <v:rect id="_x0000_s1026" style="position:absolute;left:0;text-align:left;margin-left:3.1pt;margin-top:-6.9pt;width:477.9pt;height:784.55pt;z-index:-251658752"/>
        </w:pict>
      </w:r>
    </w:p>
    <w:p w:rsidR="00401C61" w:rsidRPr="00C3491C" w:rsidRDefault="00401C61" w:rsidP="00401C61">
      <w:pPr>
        <w:spacing w:after="120"/>
        <w:ind w:left="-284" w:hanging="142"/>
        <w:jc w:val="center"/>
        <w:rPr>
          <w:b/>
          <w:bCs/>
          <w:spacing w:val="-1"/>
          <w:sz w:val="20"/>
          <w:szCs w:val="20"/>
        </w:rPr>
      </w:pPr>
      <w:r>
        <w:rPr>
          <w:b/>
          <w:bCs/>
          <w:spacing w:val="-1"/>
          <w:sz w:val="20"/>
          <w:szCs w:val="20"/>
        </w:rPr>
        <w:t xml:space="preserve">               </w:t>
      </w:r>
      <w:r w:rsidRPr="00C3491C">
        <w:rPr>
          <w:b/>
          <w:bCs/>
          <w:spacing w:val="-1"/>
          <w:sz w:val="20"/>
          <w:szCs w:val="20"/>
        </w:rPr>
        <w:t xml:space="preserve">МУНИЦИПАЛЬНОЕ </w:t>
      </w:r>
      <w:r>
        <w:rPr>
          <w:b/>
          <w:bCs/>
          <w:spacing w:val="-1"/>
          <w:sz w:val="20"/>
          <w:szCs w:val="20"/>
        </w:rPr>
        <w:t>БЮДЖЕТ</w:t>
      </w:r>
      <w:r w:rsidRPr="00C3491C">
        <w:rPr>
          <w:b/>
          <w:bCs/>
          <w:spacing w:val="-1"/>
          <w:sz w:val="20"/>
          <w:szCs w:val="20"/>
        </w:rPr>
        <w:t>НОЕ ОБЩЕОБРАЗОВАТЕЛЬНОЕ УЧРЕЖДЕНИЕ</w:t>
      </w:r>
    </w:p>
    <w:p w:rsidR="00401C61" w:rsidRDefault="00401C61" w:rsidP="00401C61">
      <w:pPr>
        <w:spacing w:after="120"/>
        <w:ind w:hanging="833"/>
        <w:jc w:val="center"/>
        <w:rPr>
          <w:b/>
          <w:bCs/>
          <w:sz w:val="20"/>
          <w:szCs w:val="20"/>
        </w:rPr>
      </w:pPr>
      <w:r>
        <w:rPr>
          <w:b/>
          <w:bCs/>
          <w:sz w:val="20"/>
          <w:szCs w:val="20"/>
        </w:rPr>
        <w:t xml:space="preserve">                         </w:t>
      </w:r>
      <w:r w:rsidRPr="00C3491C">
        <w:rPr>
          <w:b/>
          <w:bCs/>
          <w:sz w:val="20"/>
          <w:szCs w:val="20"/>
        </w:rPr>
        <w:t>«</w:t>
      </w:r>
      <w:r>
        <w:rPr>
          <w:b/>
          <w:bCs/>
          <w:sz w:val="20"/>
          <w:szCs w:val="20"/>
        </w:rPr>
        <w:t>ДРЕНЕВСКАЯ ОСНОВНАЯ ШКОЛА»</w:t>
      </w:r>
    </w:p>
    <w:p w:rsidR="00401C61" w:rsidRDefault="00401C61" w:rsidP="00401C61">
      <w:pPr>
        <w:spacing w:after="120"/>
        <w:ind w:hanging="833"/>
        <w:jc w:val="center"/>
        <w:rPr>
          <w:b/>
          <w:bCs/>
          <w:sz w:val="20"/>
          <w:szCs w:val="20"/>
        </w:rPr>
      </w:pPr>
      <w:r>
        <w:rPr>
          <w:b/>
          <w:bCs/>
          <w:sz w:val="20"/>
          <w:szCs w:val="20"/>
        </w:rPr>
        <w:t xml:space="preserve">                           КРАСНОСЕЛЬСКОГО МУНИЦИПАЛЬНОГО РАЙОНА КОСТРОМСКОЙ ОБЛАСТИ</w:t>
      </w:r>
    </w:p>
    <w:p w:rsidR="00401C61" w:rsidRDefault="00401C61" w:rsidP="00401C61">
      <w:pPr>
        <w:pStyle w:val="31"/>
        <w:ind w:left="0"/>
        <w:rPr>
          <w:rFonts w:ascii="Times New Roman" w:hAnsi="Times New Roman"/>
          <w:sz w:val="24"/>
          <w:szCs w:val="24"/>
        </w:rPr>
      </w:pPr>
    </w:p>
    <w:p w:rsidR="00401C61" w:rsidRPr="00217492" w:rsidRDefault="00401C61" w:rsidP="00401C61">
      <w:pPr>
        <w:pStyle w:val="31"/>
        <w:ind w:left="0"/>
        <w:rPr>
          <w:rFonts w:ascii="Times New Roman" w:hAnsi="Times New Roman"/>
          <w:sz w:val="24"/>
          <w:szCs w:val="24"/>
        </w:rPr>
      </w:pPr>
      <w:r>
        <w:rPr>
          <w:rFonts w:ascii="Times New Roman" w:hAnsi="Times New Roman"/>
          <w:sz w:val="24"/>
          <w:szCs w:val="24"/>
        </w:rPr>
        <w:t xml:space="preserve">        </w:t>
      </w:r>
      <w:r w:rsidRPr="00217492">
        <w:rPr>
          <w:rFonts w:ascii="Times New Roman" w:hAnsi="Times New Roman"/>
          <w:sz w:val="24"/>
          <w:szCs w:val="24"/>
        </w:rPr>
        <w:t xml:space="preserve">принято:     </w:t>
      </w:r>
      <w:r>
        <w:rPr>
          <w:rFonts w:ascii="Times New Roman" w:hAnsi="Times New Roman"/>
          <w:sz w:val="24"/>
          <w:szCs w:val="24"/>
        </w:rPr>
        <w:t xml:space="preserve">                                                    </w:t>
      </w:r>
      <w:r w:rsidR="00675AAD">
        <w:rPr>
          <w:rFonts w:ascii="Times New Roman" w:hAnsi="Times New Roman"/>
          <w:sz w:val="24"/>
          <w:szCs w:val="24"/>
        </w:rPr>
        <w:t xml:space="preserve">   </w:t>
      </w:r>
      <w:r w:rsidRPr="00217492">
        <w:rPr>
          <w:rFonts w:ascii="Times New Roman" w:hAnsi="Times New Roman"/>
          <w:sz w:val="24"/>
          <w:szCs w:val="24"/>
        </w:rPr>
        <w:t xml:space="preserve">утверждено:                                                   </w:t>
      </w:r>
      <w:r>
        <w:rPr>
          <w:rFonts w:ascii="Times New Roman" w:hAnsi="Times New Roman"/>
          <w:sz w:val="24"/>
          <w:szCs w:val="24"/>
        </w:rPr>
        <w:t xml:space="preserve">                                                                                                           </w:t>
      </w:r>
    </w:p>
    <w:p w:rsidR="00401C61" w:rsidRPr="00217492" w:rsidRDefault="00401C61" w:rsidP="00401C61">
      <w:r>
        <w:t xml:space="preserve">        </w:t>
      </w:r>
      <w:r w:rsidRPr="00217492">
        <w:t xml:space="preserve">решением </w:t>
      </w:r>
      <w:r>
        <w:t xml:space="preserve">педагогического совета           </w:t>
      </w:r>
      <w:r w:rsidR="00675AAD">
        <w:t xml:space="preserve">  </w:t>
      </w:r>
      <w:r>
        <w:t xml:space="preserve">   </w:t>
      </w:r>
      <w:r w:rsidRPr="00217492">
        <w:t>директор школы:_____</w:t>
      </w:r>
      <w:r>
        <w:t xml:space="preserve">Смирнова </w:t>
      </w:r>
      <w:r w:rsidRPr="00217492">
        <w:t xml:space="preserve"> Н.П.                                                     </w:t>
      </w:r>
      <w:r>
        <w:t xml:space="preserve">                                                                                            </w:t>
      </w:r>
      <w:r w:rsidRPr="00217492">
        <w:t xml:space="preserve"> </w:t>
      </w:r>
    </w:p>
    <w:p w:rsidR="00401C61" w:rsidRDefault="00401C61" w:rsidP="00401C61">
      <w:r>
        <w:t xml:space="preserve">        Протокол № __ от __.08.2022г.                      Приказ № __ от __.08.2022г.                                                                                                                             </w:t>
      </w:r>
    </w:p>
    <w:p w:rsidR="00401C61" w:rsidRPr="00217492" w:rsidRDefault="00401C61" w:rsidP="00401C61"/>
    <w:p w:rsidR="00401C61" w:rsidRPr="00217492" w:rsidRDefault="00401C61" w:rsidP="00401C61"/>
    <w:p w:rsidR="00401C61" w:rsidRPr="00217492" w:rsidRDefault="00401C61" w:rsidP="00401C61">
      <w:pPr>
        <w:pStyle w:val="a7"/>
        <w:spacing w:line="360" w:lineRule="auto"/>
        <w:ind w:firstLine="454"/>
        <w:jc w:val="center"/>
        <w:rPr>
          <w:rFonts w:ascii="Times New Roman" w:hAnsi="Times New Roman"/>
          <w:color w:val="auto"/>
          <w:sz w:val="24"/>
          <w:szCs w:val="24"/>
        </w:rPr>
      </w:pPr>
    </w:p>
    <w:p w:rsidR="00401C61" w:rsidRDefault="00401C61" w:rsidP="00401C61">
      <w:pPr>
        <w:pStyle w:val="a7"/>
        <w:spacing w:line="360" w:lineRule="auto"/>
        <w:ind w:firstLine="454"/>
        <w:jc w:val="center"/>
        <w:rPr>
          <w:rFonts w:ascii="Times New Roman" w:hAnsi="Times New Roman"/>
          <w:color w:val="auto"/>
          <w:sz w:val="48"/>
          <w:szCs w:val="48"/>
        </w:rPr>
      </w:pPr>
    </w:p>
    <w:p w:rsidR="00401C61" w:rsidRDefault="00401C61" w:rsidP="00401C61">
      <w:pPr>
        <w:pStyle w:val="a7"/>
        <w:spacing w:line="360" w:lineRule="auto"/>
        <w:ind w:firstLine="454"/>
        <w:jc w:val="center"/>
        <w:rPr>
          <w:rFonts w:ascii="Times New Roman" w:hAnsi="Times New Roman"/>
          <w:color w:val="auto"/>
          <w:sz w:val="48"/>
          <w:szCs w:val="48"/>
        </w:rPr>
      </w:pPr>
    </w:p>
    <w:p w:rsidR="00401C61" w:rsidRDefault="00401C61" w:rsidP="00401C61">
      <w:pPr>
        <w:pStyle w:val="a7"/>
        <w:spacing w:line="360" w:lineRule="auto"/>
        <w:ind w:firstLine="454"/>
        <w:jc w:val="center"/>
        <w:rPr>
          <w:rFonts w:ascii="Times New Roman" w:hAnsi="Times New Roman"/>
          <w:color w:val="auto"/>
          <w:sz w:val="48"/>
          <w:szCs w:val="48"/>
        </w:rPr>
      </w:pPr>
    </w:p>
    <w:p w:rsidR="00401C61" w:rsidRPr="00473104" w:rsidRDefault="00401C61" w:rsidP="00401C61">
      <w:pPr>
        <w:pStyle w:val="a7"/>
        <w:spacing w:line="360" w:lineRule="auto"/>
        <w:ind w:firstLine="454"/>
        <w:jc w:val="center"/>
        <w:rPr>
          <w:rFonts w:ascii="Times New Roman" w:hAnsi="Times New Roman"/>
          <w:b/>
          <w:color w:val="auto"/>
          <w:sz w:val="48"/>
          <w:szCs w:val="48"/>
        </w:rPr>
      </w:pPr>
      <w:r w:rsidRPr="00473104">
        <w:rPr>
          <w:rFonts w:ascii="Times New Roman" w:hAnsi="Times New Roman"/>
          <w:b/>
          <w:color w:val="auto"/>
          <w:sz w:val="48"/>
          <w:szCs w:val="48"/>
        </w:rPr>
        <w:t>ОСНОВНАЯ ОБРАЗОВАТЕЛЬНАЯ</w:t>
      </w:r>
    </w:p>
    <w:p w:rsidR="00401C61" w:rsidRPr="00473104" w:rsidRDefault="00401C61" w:rsidP="00401C61">
      <w:pPr>
        <w:pStyle w:val="a7"/>
        <w:spacing w:line="360" w:lineRule="auto"/>
        <w:ind w:firstLine="454"/>
        <w:jc w:val="center"/>
        <w:rPr>
          <w:rFonts w:ascii="Times New Roman" w:hAnsi="Times New Roman"/>
          <w:b/>
          <w:color w:val="auto"/>
          <w:sz w:val="48"/>
          <w:szCs w:val="48"/>
        </w:rPr>
      </w:pPr>
      <w:r w:rsidRPr="00473104">
        <w:rPr>
          <w:rFonts w:ascii="Times New Roman" w:hAnsi="Times New Roman"/>
          <w:b/>
          <w:color w:val="auto"/>
          <w:sz w:val="48"/>
          <w:szCs w:val="48"/>
        </w:rPr>
        <w:t>ПРОГРАММА</w:t>
      </w:r>
    </w:p>
    <w:p w:rsidR="00401C61" w:rsidRPr="00473104" w:rsidRDefault="00401C61" w:rsidP="00401C61">
      <w:pPr>
        <w:pStyle w:val="a7"/>
        <w:spacing w:line="360" w:lineRule="auto"/>
        <w:ind w:firstLine="454"/>
        <w:jc w:val="center"/>
        <w:rPr>
          <w:rFonts w:ascii="Times New Roman" w:hAnsi="Times New Roman"/>
          <w:b/>
          <w:color w:val="auto"/>
          <w:sz w:val="48"/>
          <w:szCs w:val="48"/>
        </w:rPr>
      </w:pPr>
      <w:r w:rsidRPr="00473104">
        <w:rPr>
          <w:rFonts w:ascii="Times New Roman" w:hAnsi="Times New Roman"/>
          <w:b/>
          <w:color w:val="auto"/>
          <w:sz w:val="48"/>
          <w:szCs w:val="48"/>
        </w:rPr>
        <w:t>НАЧАЛЬНОГО</w:t>
      </w:r>
    </w:p>
    <w:p w:rsidR="00401C61" w:rsidRPr="00473104" w:rsidRDefault="00401C61" w:rsidP="00401C61">
      <w:pPr>
        <w:pStyle w:val="a7"/>
        <w:spacing w:line="360" w:lineRule="auto"/>
        <w:ind w:firstLine="454"/>
        <w:jc w:val="center"/>
        <w:rPr>
          <w:rFonts w:ascii="Times New Roman" w:hAnsi="Times New Roman"/>
          <w:b/>
          <w:color w:val="auto"/>
          <w:sz w:val="48"/>
          <w:szCs w:val="48"/>
        </w:rPr>
      </w:pPr>
      <w:r w:rsidRPr="00473104">
        <w:rPr>
          <w:rFonts w:ascii="Times New Roman" w:hAnsi="Times New Roman"/>
          <w:b/>
          <w:color w:val="auto"/>
          <w:sz w:val="48"/>
          <w:szCs w:val="48"/>
        </w:rPr>
        <w:t>ОБЩЕГО ОБРАЗОВАНИЯ</w:t>
      </w:r>
    </w:p>
    <w:p w:rsidR="00401C61" w:rsidRPr="00473104" w:rsidRDefault="00401C61" w:rsidP="00401C61">
      <w:pPr>
        <w:pStyle w:val="a9"/>
        <w:spacing w:after="144"/>
        <w:jc w:val="center"/>
        <w:rPr>
          <w:b/>
          <w:sz w:val="32"/>
          <w:szCs w:val="32"/>
        </w:rPr>
      </w:pPr>
      <w:r w:rsidRPr="00473104">
        <w:rPr>
          <w:b/>
          <w:bCs/>
          <w:sz w:val="32"/>
          <w:szCs w:val="32"/>
        </w:rPr>
        <w:t>ФГОС</w:t>
      </w:r>
      <w:r w:rsidRPr="00473104">
        <w:rPr>
          <w:b/>
          <w:bCs/>
          <w:sz w:val="32"/>
          <w:szCs w:val="32"/>
        </w:rPr>
        <w:br/>
      </w:r>
    </w:p>
    <w:p w:rsidR="00401C61" w:rsidRPr="00217492" w:rsidRDefault="00401C61" w:rsidP="00401C61">
      <w:pPr>
        <w:pStyle w:val="a7"/>
        <w:spacing w:line="360" w:lineRule="auto"/>
        <w:ind w:firstLine="454"/>
        <w:rPr>
          <w:rFonts w:ascii="Times New Roman" w:hAnsi="Times New Roman"/>
          <w:b/>
          <w:bCs/>
          <w:color w:val="auto"/>
          <w:sz w:val="24"/>
          <w:szCs w:val="24"/>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rPr>
          <w:rFonts w:ascii="Cambria" w:hAnsi="Cambria"/>
          <w:b/>
        </w:rPr>
      </w:pPr>
    </w:p>
    <w:p w:rsidR="00401C61" w:rsidRDefault="00401C61" w:rsidP="00401C61">
      <w:pPr>
        <w:jc w:val="center"/>
        <w:rPr>
          <w:sz w:val="28"/>
          <w:szCs w:val="28"/>
        </w:rPr>
      </w:pPr>
    </w:p>
    <w:p w:rsidR="00401C61" w:rsidRPr="004B7CF5" w:rsidRDefault="00401C61" w:rsidP="00401C61">
      <w:pPr>
        <w:jc w:val="center"/>
        <w:rPr>
          <w:sz w:val="28"/>
          <w:szCs w:val="28"/>
        </w:rPr>
      </w:pPr>
      <w:r>
        <w:rPr>
          <w:sz w:val="28"/>
          <w:szCs w:val="28"/>
        </w:rPr>
        <w:t>д. Дренево, 2022</w:t>
      </w:r>
      <w:r w:rsidRPr="004B7CF5">
        <w:rPr>
          <w:sz w:val="28"/>
          <w:szCs w:val="28"/>
        </w:rPr>
        <w:t>г.</w:t>
      </w:r>
    </w:p>
    <w:p w:rsidR="00401C61" w:rsidRDefault="00401C61" w:rsidP="00401C61">
      <w:pPr>
        <w:sectPr w:rsidR="00401C61" w:rsidSect="00A43FCD">
          <w:footerReference w:type="default" r:id="rId9"/>
          <w:pgSz w:w="11906" w:h="16838"/>
          <w:pgMar w:top="709" w:right="850" w:bottom="568" w:left="1701" w:header="709" w:footer="709" w:gutter="0"/>
          <w:cols w:space="708"/>
          <w:docGrid w:linePitch="360"/>
        </w:sectPr>
      </w:pPr>
    </w:p>
    <w:p w:rsidR="00FC6BD3" w:rsidRPr="00DB0EA1" w:rsidRDefault="00FC6BD3" w:rsidP="00DB0EA1">
      <w:pPr>
        <w:jc w:val="center"/>
        <w:rPr>
          <w:b/>
        </w:rPr>
      </w:pPr>
      <w:r w:rsidRPr="00DB0EA1">
        <w:rPr>
          <w:b/>
        </w:rPr>
        <w:lastRenderedPageBreak/>
        <w:t>СОДЕРЖАНИЕ</w:t>
      </w:r>
    </w:p>
    <w:p w:rsidR="00FC6BD3" w:rsidRPr="00DB0EA1" w:rsidRDefault="00FC6BD3" w:rsidP="00FC6BD3">
      <w:pPr>
        <w:rPr>
          <w:b/>
        </w:rPr>
      </w:pPr>
      <w:r w:rsidRPr="00DB0EA1">
        <w:rPr>
          <w:b/>
        </w:rPr>
        <w:t>Общие положения    .......................................................................</w:t>
      </w:r>
      <w:r w:rsidR="00DB0EA1" w:rsidRPr="00DB0EA1">
        <w:rPr>
          <w:b/>
        </w:rPr>
        <w:t>....................................</w:t>
      </w:r>
      <w:r w:rsidR="004A66BF">
        <w:rPr>
          <w:b/>
        </w:rPr>
        <w:t>....    4</w:t>
      </w:r>
    </w:p>
    <w:p w:rsidR="00FC6BD3" w:rsidRPr="00DB0EA1" w:rsidRDefault="00FC6BD3" w:rsidP="00FC6BD3">
      <w:pPr>
        <w:rPr>
          <w:b/>
        </w:rPr>
      </w:pPr>
      <w:r w:rsidRPr="00DB0EA1">
        <w:rPr>
          <w:b/>
        </w:rPr>
        <w:t>1. Целевой раздел    .........................................................................</w:t>
      </w:r>
      <w:r w:rsidR="00DB0EA1" w:rsidRPr="00DB0EA1">
        <w:rPr>
          <w:b/>
        </w:rPr>
        <w:t>.....................................</w:t>
      </w:r>
      <w:r w:rsidR="004A66BF">
        <w:rPr>
          <w:b/>
        </w:rPr>
        <w:t>...    6</w:t>
      </w:r>
    </w:p>
    <w:p w:rsidR="00FC6BD3" w:rsidRDefault="00FC6BD3" w:rsidP="00A43FCD">
      <w:pPr>
        <w:ind w:firstLine="567"/>
      </w:pPr>
      <w:r>
        <w:t>1.1. Пояснительная записка    .................................................</w:t>
      </w:r>
      <w:r w:rsidR="00DB0EA1">
        <w:t>..................................</w:t>
      </w:r>
      <w:r>
        <w:t xml:space="preserve">......    </w:t>
      </w:r>
      <w:r w:rsidR="004A66BF">
        <w:t>6</w:t>
      </w:r>
    </w:p>
    <w:p w:rsidR="00FC6BD3" w:rsidRDefault="00FC6BD3" w:rsidP="00A43FCD">
      <w:pPr>
        <w:ind w:firstLine="567"/>
      </w:pPr>
      <w:r>
        <w:t>1.2. Общая характеристика программы начального образования    ......</w:t>
      </w:r>
      <w:r w:rsidR="00A43FCD">
        <w:t>........</w:t>
      </w:r>
      <w:r w:rsidR="004A66BF">
        <w:t>...........      8</w:t>
      </w:r>
    </w:p>
    <w:p w:rsidR="00FC6BD3" w:rsidRDefault="00FC6BD3" w:rsidP="00A43FCD">
      <w:pPr>
        <w:ind w:firstLine="567"/>
      </w:pPr>
      <w:r>
        <w:t xml:space="preserve">1.3. Общая характеристика планируемых результатов освоения основной образовательной программы    </w:t>
      </w:r>
      <w:r w:rsidR="00A43FCD">
        <w:t>…………….</w:t>
      </w:r>
      <w:r w:rsidR="00DB0EA1">
        <w:t>........................................................................</w:t>
      </w:r>
      <w:r w:rsidR="004A66BF">
        <w:t>.      8</w:t>
      </w:r>
    </w:p>
    <w:p w:rsidR="00FC6BD3" w:rsidRDefault="00FC6BD3" w:rsidP="00A43FCD">
      <w:pPr>
        <w:ind w:firstLine="567"/>
      </w:pPr>
      <w:r>
        <w:t>1.4. Система оценки достижения планируемых   результатов освоения программы начального общего образования  .........</w:t>
      </w:r>
      <w:r w:rsidR="00DB0EA1">
        <w:t>.......................................</w:t>
      </w:r>
      <w:r w:rsidR="00A43FCD">
        <w:t>.</w:t>
      </w:r>
      <w:r w:rsidR="00DB0EA1">
        <w:t>...................................</w:t>
      </w:r>
      <w:r>
        <w:t xml:space="preserve">......    </w:t>
      </w:r>
      <w:r w:rsidR="004A66BF">
        <w:t xml:space="preserve">  9</w:t>
      </w:r>
    </w:p>
    <w:p w:rsidR="00FC6BD3" w:rsidRDefault="00FC6BD3" w:rsidP="00A43FCD">
      <w:pPr>
        <w:ind w:firstLine="567"/>
      </w:pPr>
      <w:r>
        <w:t>1.4.1. Общие положения    ......................</w:t>
      </w:r>
      <w:r w:rsidR="00DB0EA1">
        <w:t>...............................</w:t>
      </w:r>
      <w:r>
        <w:t xml:space="preserve">.......................................    </w:t>
      </w:r>
      <w:r w:rsidR="004A66BF">
        <w:t xml:space="preserve">  9</w:t>
      </w:r>
    </w:p>
    <w:p w:rsidR="00FC6BD3" w:rsidRDefault="00FC6BD3" w:rsidP="00A43FCD">
      <w:pPr>
        <w:ind w:firstLine="567"/>
      </w:pPr>
      <w:r>
        <w:t xml:space="preserve">1.4.2. Особенности оценки метапредметных и предметных результатов    </w:t>
      </w:r>
      <w:r w:rsidR="00A43FCD">
        <w:t>…….</w:t>
      </w:r>
      <w:r w:rsidR="004A66BF">
        <w:t>....   10</w:t>
      </w:r>
    </w:p>
    <w:p w:rsidR="00FC6BD3" w:rsidRDefault="00FC6BD3" w:rsidP="00A43FCD">
      <w:pPr>
        <w:ind w:firstLine="567"/>
      </w:pPr>
      <w:r>
        <w:t>1.4.3. Организация и содержание оценочных   процедур    .......</w:t>
      </w:r>
      <w:r w:rsidR="00DB0EA1">
        <w:t>............................</w:t>
      </w:r>
      <w:r w:rsidR="004A66BF">
        <w:t>...    13</w:t>
      </w:r>
    </w:p>
    <w:p w:rsidR="00FC6BD3" w:rsidRPr="00DB0EA1" w:rsidRDefault="00FC6BD3" w:rsidP="00FC6BD3">
      <w:pPr>
        <w:rPr>
          <w:b/>
        </w:rPr>
      </w:pPr>
      <w:r w:rsidRPr="00DB0EA1">
        <w:rPr>
          <w:b/>
        </w:rPr>
        <w:t>2. Содержательный раздел</w:t>
      </w:r>
    </w:p>
    <w:p w:rsidR="00FC6BD3" w:rsidRDefault="00FC6BD3" w:rsidP="00A43FCD">
      <w:pPr>
        <w:ind w:firstLine="567"/>
      </w:pPr>
      <w:r>
        <w:t xml:space="preserve">2.1. </w:t>
      </w:r>
      <w:r w:rsidR="00744118">
        <w:t>Р</w:t>
      </w:r>
      <w:r>
        <w:t>абочие программы учебных предметов    .......</w:t>
      </w:r>
      <w:r w:rsidR="00DB0EA1">
        <w:t>....................</w:t>
      </w:r>
      <w:r w:rsidR="00744118">
        <w:t>....................</w:t>
      </w:r>
      <w:r w:rsidR="00DB0EA1">
        <w:t>........</w:t>
      </w:r>
      <w:r>
        <w:t xml:space="preserve">..    </w:t>
      </w:r>
      <w:r w:rsidR="004A66BF">
        <w:t>16</w:t>
      </w:r>
    </w:p>
    <w:p w:rsidR="00FC6BD3" w:rsidRDefault="00FC6BD3" w:rsidP="00A43FCD">
      <w:pPr>
        <w:ind w:firstLine="993"/>
      </w:pPr>
      <w:r>
        <w:t>Русский язык  .........................................................................</w:t>
      </w:r>
      <w:r w:rsidR="00DB0EA1">
        <w:t>...............................</w:t>
      </w:r>
      <w:r>
        <w:t xml:space="preserve">.    </w:t>
      </w:r>
      <w:r w:rsidR="004A66BF">
        <w:t>16</w:t>
      </w:r>
    </w:p>
    <w:p w:rsidR="00FC6BD3" w:rsidRDefault="00FC6BD3" w:rsidP="00A43FCD">
      <w:pPr>
        <w:ind w:firstLine="993"/>
      </w:pPr>
      <w:r>
        <w:t>Литературное чтение    ........................................................</w:t>
      </w:r>
      <w:r w:rsidR="00DB0EA1">
        <w:t>...............................</w:t>
      </w:r>
      <w:r w:rsidR="00A43FCD">
        <w:t>.</w:t>
      </w:r>
      <w:r w:rsidR="00DB0EA1">
        <w:t>..</w:t>
      </w:r>
      <w:r w:rsidR="004A66BF">
        <w:t xml:space="preserve">    4</w:t>
      </w:r>
      <w:r>
        <w:t>0</w:t>
      </w:r>
    </w:p>
    <w:p w:rsidR="00FC6BD3" w:rsidRDefault="00FC6BD3" w:rsidP="00A43FCD">
      <w:pPr>
        <w:ind w:firstLine="993"/>
      </w:pPr>
      <w:r>
        <w:t>Английский язык    ...........................................................</w:t>
      </w:r>
      <w:r w:rsidR="00DB0EA1">
        <w:t>.....................................</w:t>
      </w:r>
      <w:r>
        <w:t xml:space="preserve">.    </w:t>
      </w:r>
      <w:r w:rsidR="004A66BF">
        <w:t>60</w:t>
      </w:r>
    </w:p>
    <w:p w:rsidR="00FC6BD3" w:rsidRDefault="00FC6BD3" w:rsidP="00A43FCD">
      <w:pPr>
        <w:ind w:firstLine="993"/>
      </w:pPr>
      <w:r>
        <w:t>Родной язык (русский)   ................................................</w:t>
      </w:r>
      <w:r w:rsidR="00DB0EA1">
        <w:t>......................................</w:t>
      </w:r>
      <w:r>
        <w:t xml:space="preserve">.    </w:t>
      </w:r>
      <w:r w:rsidR="004A66BF">
        <w:t xml:space="preserve">  78</w:t>
      </w:r>
    </w:p>
    <w:p w:rsidR="00FC6BD3" w:rsidRDefault="00FC6BD3" w:rsidP="00A43FCD">
      <w:pPr>
        <w:ind w:firstLine="993"/>
      </w:pPr>
      <w:r>
        <w:t>Литературное чтение на родном (русском) языке    .........</w:t>
      </w:r>
      <w:r w:rsidR="00DB0EA1">
        <w:t>.............................</w:t>
      </w:r>
      <w:r>
        <w:t xml:space="preserve">...    </w:t>
      </w:r>
      <w:r w:rsidR="004A66BF">
        <w:t xml:space="preserve">  92</w:t>
      </w:r>
    </w:p>
    <w:p w:rsidR="00FC6BD3" w:rsidRDefault="00FC6BD3" w:rsidP="00A43FCD">
      <w:pPr>
        <w:ind w:firstLine="993"/>
      </w:pPr>
      <w:r>
        <w:t>Математика    ........................................................................</w:t>
      </w:r>
      <w:r w:rsidR="00DB0EA1">
        <w:t>...........................</w:t>
      </w:r>
      <w:r>
        <w:t>.....    1</w:t>
      </w:r>
      <w:r w:rsidR="004A66BF">
        <w:t>08</w:t>
      </w:r>
    </w:p>
    <w:p w:rsidR="00FC6BD3" w:rsidRDefault="00FC6BD3" w:rsidP="00A43FCD">
      <w:pPr>
        <w:ind w:firstLine="993"/>
      </w:pPr>
      <w:r>
        <w:t>Окружающий мир    ..........................................................</w:t>
      </w:r>
      <w:r w:rsidR="00DB0EA1">
        <w:t>.............................</w:t>
      </w:r>
      <w:r>
        <w:t>...</w:t>
      </w:r>
      <w:r w:rsidR="00675AAD">
        <w:t>.</w:t>
      </w:r>
      <w:r>
        <w:t>..    1</w:t>
      </w:r>
      <w:r w:rsidR="004A66BF">
        <w:t>24</w:t>
      </w:r>
    </w:p>
    <w:p w:rsidR="00FC6BD3" w:rsidRDefault="00FC6BD3" w:rsidP="00A43FCD">
      <w:pPr>
        <w:ind w:firstLine="993"/>
      </w:pPr>
      <w:r>
        <w:t>Основы религиозных культур и светской этики    .....</w:t>
      </w:r>
      <w:r w:rsidR="00DB0EA1">
        <w:t>...................................</w:t>
      </w:r>
      <w:r w:rsidR="00675AAD">
        <w:t>.</w:t>
      </w:r>
      <w:r>
        <w:t>.</w:t>
      </w:r>
      <w:r w:rsidR="006D26FE">
        <w:t>.</w:t>
      </w:r>
      <w:r>
        <w:t xml:space="preserve">.    </w:t>
      </w:r>
      <w:r w:rsidR="004A66BF">
        <w:t>14</w:t>
      </w:r>
      <w:r>
        <w:t>0</w:t>
      </w:r>
    </w:p>
    <w:p w:rsidR="00FC6BD3" w:rsidRDefault="00FC6BD3" w:rsidP="00A43FCD">
      <w:pPr>
        <w:ind w:firstLine="993"/>
      </w:pPr>
      <w:r>
        <w:t>Изобразительное искусство    .....................................</w:t>
      </w:r>
      <w:r w:rsidR="00DB0EA1">
        <w:t>.............................</w:t>
      </w:r>
      <w:r w:rsidR="00744118">
        <w:t xml:space="preserve"> </w:t>
      </w:r>
      <w:r w:rsidR="00DB0EA1">
        <w:t>......</w:t>
      </w:r>
      <w:r>
        <w:t>..</w:t>
      </w:r>
      <w:r w:rsidR="006D26FE">
        <w:t>..</w:t>
      </w:r>
      <w:r>
        <w:t xml:space="preserve">    </w:t>
      </w:r>
      <w:r w:rsidR="004A66BF">
        <w:t>15</w:t>
      </w:r>
      <w:r>
        <w:t>2</w:t>
      </w:r>
    </w:p>
    <w:p w:rsidR="00FC6BD3" w:rsidRDefault="00FC6BD3" w:rsidP="00A43FCD">
      <w:pPr>
        <w:ind w:firstLine="993"/>
      </w:pPr>
      <w:r>
        <w:t>Музыка  .................................................................................</w:t>
      </w:r>
      <w:r w:rsidR="00DB0EA1">
        <w:t>...............................</w:t>
      </w:r>
      <w:r w:rsidR="006D26FE">
        <w:t>..</w:t>
      </w:r>
      <w:r>
        <w:t xml:space="preserve">   </w:t>
      </w:r>
      <w:r w:rsidR="004A66BF">
        <w:t>173</w:t>
      </w:r>
    </w:p>
    <w:p w:rsidR="00FC6BD3" w:rsidRDefault="00FC6BD3" w:rsidP="00A43FCD">
      <w:pPr>
        <w:ind w:firstLine="993"/>
      </w:pPr>
      <w:r>
        <w:t>Технология   ..................................................................</w:t>
      </w:r>
      <w:r w:rsidR="00DB0EA1">
        <w:t>....................................</w:t>
      </w:r>
      <w:r w:rsidR="006D26FE">
        <w:t>.....</w:t>
      </w:r>
      <w:r>
        <w:t xml:space="preserve">  </w:t>
      </w:r>
      <w:r w:rsidR="004A66BF">
        <w:t>206</w:t>
      </w:r>
    </w:p>
    <w:p w:rsidR="00FC6BD3" w:rsidRDefault="00FC6BD3" w:rsidP="00A43FCD">
      <w:pPr>
        <w:ind w:firstLine="993"/>
      </w:pPr>
      <w:r>
        <w:t>Физическая культура    .............................................</w:t>
      </w:r>
      <w:r w:rsidR="00DB0EA1">
        <w:t>.......................................</w:t>
      </w:r>
      <w:r>
        <w:t>.</w:t>
      </w:r>
      <w:r w:rsidR="006D26FE">
        <w:t>....</w:t>
      </w:r>
      <w:r>
        <w:t xml:space="preserve">   </w:t>
      </w:r>
      <w:r w:rsidR="004A66BF">
        <w:t>226</w:t>
      </w:r>
    </w:p>
    <w:p w:rsidR="00FC6BD3" w:rsidRDefault="00FC6BD3" w:rsidP="00A43FCD">
      <w:pPr>
        <w:ind w:firstLine="567"/>
      </w:pPr>
      <w:r>
        <w:t xml:space="preserve">2.2. </w:t>
      </w:r>
      <w:r w:rsidR="00675AAD">
        <w:t>П</w:t>
      </w:r>
      <w:r>
        <w:t>рограмма формирования универсальных</w:t>
      </w:r>
      <w:r w:rsidRPr="00FC6BD3">
        <w:t xml:space="preserve"> </w:t>
      </w:r>
      <w:r w:rsidR="006D26FE">
        <w:t xml:space="preserve">учебных действий  </w:t>
      </w:r>
      <w:r w:rsidR="00675AAD">
        <w:t>……………….</w:t>
      </w:r>
      <w:r w:rsidR="004B3A9E">
        <w:t xml:space="preserve"> </w:t>
      </w:r>
      <w:r w:rsidR="004A66BF">
        <w:t>236</w:t>
      </w:r>
      <w:r>
        <w:t xml:space="preserve"> </w:t>
      </w:r>
    </w:p>
    <w:p w:rsidR="00FC6BD3" w:rsidRDefault="00FC6BD3" w:rsidP="006D26FE">
      <w:pPr>
        <w:ind w:left="567"/>
      </w:pPr>
      <w:r>
        <w:t>2.2.1. Значение сформированных универсальных учебных</w:t>
      </w:r>
      <w:r w:rsidRPr="00FC6BD3">
        <w:t xml:space="preserve"> </w:t>
      </w:r>
      <w:r>
        <w:t>действий для успешного обучения и развития младшего школьника  ........................................................</w:t>
      </w:r>
      <w:r w:rsidR="006D26FE">
        <w:t>.</w:t>
      </w:r>
      <w:r>
        <w:t>...</w:t>
      </w:r>
      <w:r w:rsidR="006D26FE">
        <w:t>..</w:t>
      </w:r>
      <w:r>
        <w:t xml:space="preserve">  </w:t>
      </w:r>
      <w:r w:rsidR="004A66BF">
        <w:t>236</w:t>
      </w:r>
    </w:p>
    <w:p w:rsidR="00FC6BD3" w:rsidRDefault="00FC6BD3" w:rsidP="00A43FCD">
      <w:pPr>
        <w:ind w:firstLine="567"/>
      </w:pPr>
      <w:r>
        <w:t>2.2.2. Характеристика универсальных учебных действий  ...................................</w:t>
      </w:r>
      <w:r w:rsidR="006D26FE">
        <w:t>...</w:t>
      </w:r>
      <w:r>
        <w:t xml:space="preserve">  </w:t>
      </w:r>
      <w:r w:rsidR="004A66BF">
        <w:t>237</w:t>
      </w:r>
    </w:p>
    <w:p w:rsidR="00FC6BD3" w:rsidRDefault="00FC6BD3" w:rsidP="006D26FE">
      <w:pPr>
        <w:ind w:left="567"/>
      </w:pPr>
      <w:r>
        <w:t>2.2.3. Интеграция предметных и метапредметных требований как механизм конструирования современного процесса образования    ..........................</w:t>
      </w:r>
      <w:r w:rsidR="00DB0EA1">
        <w:t>............</w:t>
      </w:r>
      <w:r w:rsidR="006D26FE">
        <w:t>...</w:t>
      </w:r>
      <w:r>
        <w:t xml:space="preserve"> </w:t>
      </w:r>
      <w:r w:rsidR="00D74D06">
        <w:t>239</w:t>
      </w:r>
    </w:p>
    <w:p w:rsidR="00FC6BD3" w:rsidRDefault="00FC6BD3" w:rsidP="006D26FE">
      <w:pPr>
        <w:ind w:left="567"/>
      </w:pPr>
      <w:r>
        <w:t xml:space="preserve">2.2.4. Место универсальных учебных действий в примерных рабочих программах ...  </w:t>
      </w:r>
      <w:r w:rsidR="006D26FE">
        <w:t xml:space="preserve">…………………………………………………………………………………………  </w:t>
      </w:r>
      <w:r w:rsidR="004B3A9E">
        <w:t xml:space="preserve">  </w:t>
      </w:r>
      <w:r w:rsidR="004A66BF">
        <w:t>241</w:t>
      </w:r>
    </w:p>
    <w:p w:rsidR="00FC6BD3" w:rsidRDefault="00FC6BD3" w:rsidP="00A43FCD">
      <w:pPr>
        <w:ind w:firstLine="567"/>
      </w:pPr>
      <w:r>
        <w:t>2.3. Программа воспитания    ........</w:t>
      </w:r>
      <w:r w:rsidR="00744118">
        <w:t>....................</w:t>
      </w:r>
      <w:r>
        <w:t>..........................</w:t>
      </w:r>
      <w:r w:rsidR="00DB0EA1">
        <w:t>.</w:t>
      </w:r>
      <w:r w:rsidR="006D26FE">
        <w:t>...........................</w:t>
      </w:r>
      <w:r w:rsidR="004A66BF">
        <w:t>...   242</w:t>
      </w:r>
    </w:p>
    <w:p w:rsidR="00FC6BD3" w:rsidRDefault="00FC6BD3" w:rsidP="00A43FCD">
      <w:pPr>
        <w:ind w:firstLine="567"/>
      </w:pPr>
      <w:r>
        <w:t>2.3.1. Пояснительная записка    ......</w:t>
      </w:r>
      <w:r w:rsidR="00744118">
        <w:t>.</w:t>
      </w:r>
      <w:r>
        <w:t>...................................</w:t>
      </w:r>
      <w:r w:rsidR="00DB0EA1">
        <w:t>.....</w:t>
      </w:r>
      <w:r w:rsidR="006D26FE">
        <w:t>..........................</w:t>
      </w:r>
      <w:r w:rsidR="00DB0EA1">
        <w:t>.</w:t>
      </w:r>
      <w:r w:rsidR="004A66BF">
        <w:t>........   242</w:t>
      </w:r>
    </w:p>
    <w:p w:rsidR="00FC6BD3" w:rsidRDefault="00FC6BD3" w:rsidP="006D26FE">
      <w:pPr>
        <w:ind w:left="567"/>
      </w:pPr>
      <w:r>
        <w:t>2.3.2. Особенности организуемого в образовательной организации воспитательного процесса  ..................</w:t>
      </w:r>
      <w:r w:rsidR="00DB0EA1">
        <w:t>...............................</w:t>
      </w:r>
      <w:r w:rsidR="00744118">
        <w:t>.</w:t>
      </w:r>
      <w:r w:rsidR="00DB0EA1">
        <w:t>.......</w:t>
      </w:r>
      <w:r>
        <w:t>.............</w:t>
      </w:r>
      <w:r w:rsidR="006D26FE">
        <w:t>..............................................</w:t>
      </w:r>
      <w:r>
        <w:t xml:space="preserve">..    </w:t>
      </w:r>
      <w:r w:rsidR="004A66BF">
        <w:t>244</w:t>
      </w:r>
    </w:p>
    <w:p w:rsidR="00FC6BD3" w:rsidRDefault="00FC6BD3" w:rsidP="00A43FCD">
      <w:pPr>
        <w:ind w:firstLine="567"/>
      </w:pPr>
      <w:r>
        <w:t>2.3.3. Виды, формы и содержание деятельности    .....</w:t>
      </w:r>
      <w:r w:rsidR="00744118">
        <w:t>.</w:t>
      </w:r>
      <w:r>
        <w:t>.</w:t>
      </w:r>
      <w:r w:rsidR="00DB0EA1">
        <w:t>...................................</w:t>
      </w:r>
      <w:r>
        <w:t xml:space="preserve">........    </w:t>
      </w:r>
      <w:r w:rsidR="004A66BF">
        <w:t>248</w:t>
      </w:r>
    </w:p>
    <w:p w:rsidR="00FC6BD3" w:rsidRDefault="00FC6BD3" w:rsidP="00A43FCD">
      <w:pPr>
        <w:ind w:firstLine="567"/>
      </w:pPr>
      <w:r>
        <w:t>2.3.4. Основные направления самоанализа воспитательной работы    ...</w:t>
      </w:r>
      <w:r w:rsidR="00744118">
        <w:t>.</w:t>
      </w:r>
      <w:r>
        <w:t xml:space="preserve">..............    </w:t>
      </w:r>
      <w:r w:rsidR="004A66BF">
        <w:t>258</w:t>
      </w:r>
    </w:p>
    <w:p w:rsidR="00FC6BD3" w:rsidRPr="00DB0EA1" w:rsidRDefault="00FC6BD3" w:rsidP="00FC6BD3">
      <w:pPr>
        <w:rPr>
          <w:b/>
        </w:rPr>
      </w:pPr>
      <w:r w:rsidRPr="00DB0EA1">
        <w:rPr>
          <w:b/>
        </w:rPr>
        <w:t>3. Организационный раздел..........................................................</w:t>
      </w:r>
      <w:r w:rsidR="00DB0EA1" w:rsidRPr="00DB0EA1">
        <w:rPr>
          <w:b/>
        </w:rPr>
        <w:t>.......................</w:t>
      </w:r>
      <w:r w:rsidR="00744118">
        <w:rPr>
          <w:b/>
        </w:rPr>
        <w:t>.</w:t>
      </w:r>
      <w:r w:rsidR="00DB0EA1" w:rsidRPr="00DB0EA1">
        <w:rPr>
          <w:b/>
        </w:rPr>
        <w:t>........</w:t>
      </w:r>
      <w:r w:rsidRPr="00DB0EA1">
        <w:rPr>
          <w:b/>
        </w:rPr>
        <w:t xml:space="preserve">....    </w:t>
      </w:r>
      <w:r w:rsidR="004A66BF">
        <w:rPr>
          <w:b/>
        </w:rPr>
        <w:t>263</w:t>
      </w:r>
    </w:p>
    <w:p w:rsidR="00FC6BD3" w:rsidRDefault="00FC6BD3" w:rsidP="006D26FE">
      <w:pPr>
        <w:ind w:left="567"/>
      </w:pPr>
      <w:r>
        <w:t>3.1. Учебный план начального общего образования    ..............</w:t>
      </w:r>
      <w:r w:rsidR="00DB0EA1">
        <w:t>.................</w:t>
      </w:r>
      <w:r w:rsidR="00744118">
        <w:t>.</w:t>
      </w:r>
      <w:r w:rsidR="00DB0EA1">
        <w:t>.....</w:t>
      </w:r>
      <w:r w:rsidR="006D26FE">
        <w:t>....</w:t>
      </w:r>
      <w:r>
        <w:t xml:space="preserve">...    </w:t>
      </w:r>
      <w:r w:rsidR="004A66BF">
        <w:t>263</w:t>
      </w:r>
    </w:p>
    <w:p w:rsidR="00FC6BD3" w:rsidRDefault="00FC6BD3" w:rsidP="006D26FE">
      <w:pPr>
        <w:ind w:left="567"/>
      </w:pPr>
      <w:r>
        <w:t>3.2. Календарный учебный график организации, осуществляющей образовательную деятельность    .............</w:t>
      </w:r>
      <w:r w:rsidR="00DB0EA1">
        <w:t>....................................................................................</w:t>
      </w:r>
      <w:r w:rsidR="00744118">
        <w:t>.</w:t>
      </w:r>
      <w:r w:rsidR="00DB0EA1">
        <w:t>.</w:t>
      </w:r>
      <w:r w:rsidR="006D26FE">
        <w:t>.............</w:t>
      </w:r>
      <w:r>
        <w:t xml:space="preserve"> </w:t>
      </w:r>
      <w:r w:rsidR="004A66BF">
        <w:t>269</w:t>
      </w:r>
    </w:p>
    <w:p w:rsidR="00FC6BD3" w:rsidRDefault="00FC6BD3" w:rsidP="006D26FE">
      <w:pPr>
        <w:ind w:left="567"/>
      </w:pPr>
      <w:r>
        <w:t>3.3. План внеурочной деятельности    .......................</w:t>
      </w:r>
      <w:r w:rsidR="00DB0EA1">
        <w:t>.................................</w:t>
      </w:r>
      <w:r>
        <w:t>.</w:t>
      </w:r>
      <w:r w:rsidR="006D26FE">
        <w:t>...</w:t>
      </w:r>
      <w:r w:rsidR="00744118">
        <w:t>.</w:t>
      </w:r>
      <w:r w:rsidR="006D26FE">
        <w:t>............</w:t>
      </w:r>
      <w:r>
        <w:t xml:space="preserve">  </w:t>
      </w:r>
      <w:r w:rsidR="004A66BF">
        <w:t>269</w:t>
      </w:r>
    </w:p>
    <w:p w:rsidR="00FC6BD3" w:rsidRDefault="00FC6BD3" w:rsidP="006D26FE">
      <w:pPr>
        <w:ind w:left="567"/>
      </w:pPr>
      <w:r>
        <w:t>3.4. Календарный план воспитательной работы  .....</w:t>
      </w:r>
      <w:r w:rsidR="00DB0EA1">
        <w:t>...................................</w:t>
      </w:r>
      <w:r>
        <w:t>...</w:t>
      </w:r>
      <w:r w:rsidR="00744118">
        <w:t>.</w:t>
      </w:r>
      <w:r>
        <w:t>..</w:t>
      </w:r>
      <w:r w:rsidR="006D26FE">
        <w:t>..........</w:t>
      </w:r>
      <w:r>
        <w:t xml:space="preserve"> </w:t>
      </w:r>
      <w:r w:rsidR="004A66BF">
        <w:t>283</w:t>
      </w:r>
    </w:p>
    <w:p w:rsidR="00FC6BD3" w:rsidRDefault="00FC6BD3" w:rsidP="006D26FE">
      <w:pPr>
        <w:ind w:left="567"/>
      </w:pPr>
      <w:r>
        <w:t>3.5. Система условий реализации программы начального общего образования</w:t>
      </w:r>
      <w:r w:rsidR="00DB0EA1">
        <w:t xml:space="preserve"> </w:t>
      </w:r>
      <w:r w:rsidR="006D26FE">
        <w:t>...............................................................................................................................</w:t>
      </w:r>
      <w:r w:rsidR="00744118">
        <w:t>.</w:t>
      </w:r>
      <w:r w:rsidR="006D26FE">
        <w:t>...........</w:t>
      </w:r>
      <w:r>
        <w:t xml:space="preserve"> </w:t>
      </w:r>
      <w:r w:rsidR="004A66BF">
        <w:t>286</w:t>
      </w:r>
    </w:p>
    <w:p w:rsidR="00FC6BD3" w:rsidRDefault="00FC6BD3" w:rsidP="006D26FE">
      <w:pPr>
        <w:ind w:left="567"/>
      </w:pPr>
      <w:r>
        <w:t>3.5.1. Кадровые условия реализации основной образовательной программы начального общего</w:t>
      </w:r>
      <w:r w:rsidR="00DB0EA1" w:rsidRPr="00DB0EA1">
        <w:t xml:space="preserve"> </w:t>
      </w:r>
      <w:r>
        <w:t>образования    .....................................................................</w:t>
      </w:r>
      <w:r w:rsidR="00744118">
        <w:t>.</w:t>
      </w:r>
      <w:r>
        <w:t>..</w:t>
      </w:r>
      <w:r w:rsidR="006D26FE">
        <w:t>.......</w:t>
      </w:r>
      <w:r>
        <w:t xml:space="preserve">  </w:t>
      </w:r>
      <w:r w:rsidR="004A66BF">
        <w:t>287</w:t>
      </w:r>
    </w:p>
    <w:p w:rsidR="00FC6BD3" w:rsidRDefault="00FC6BD3" w:rsidP="006D26FE">
      <w:pPr>
        <w:ind w:left="567"/>
      </w:pPr>
      <w:r>
        <w:t>3.5.2. Психолого-педагогические условия реализации основной образовательной программы начального общего образования    ........................................</w:t>
      </w:r>
      <w:r w:rsidR="006D26FE">
        <w:t>.</w:t>
      </w:r>
      <w:r>
        <w:t>.........</w:t>
      </w:r>
      <w:r w:rsidR="00744118">
        <w:t>.</w:t>
      </w:r>
      <w:r>
        <w:t xml:space="preserve">......    </w:t>
      </w:r>
      <w:r w:rsidR="004A66BF">
        <w:t>294</w:t>
      </w:r>
    </w:p>
    <w:p w:rsidR="00FC6BD3" w:rsidRDefault="00FC6BD3" w:rsidP="006D26FE">
      <w:pPr>
        <w:ind w:left="567"/>
      </w:pPr>
      <w:r>
        <w:t xml:space="preserve">3.5.3 Финансово-экономические условия реализации образовательной программы </w:t>
      </w:r>
    </w:p>
    <w:p w:rsidR="00FC6BD3" w:rsidRDefault="00FC6BD3" w:rsidP="006D26FE">
      <w:pPr>
        <w:ind w:left="567"/>
      </w:pPr>
      <w:r>
        <w:t>начального общего образования    ........................................</w:t>
      </w:r>
      <w:r w:rsidR="00DB0EA1">
        <w:t>...............................</w:t>
      </w:r>
      <w:r w:rsidR="00744118">
        <w:t>.</w:t>
      </w:r>
      <w:r w:rsidR="00DB0EA1">
        <w:t>.</w:t>
      </w:r>
      <w:r>
        <w:t xml:space="preserve">....    </w:t>
      </w:r>
      <w:r w:rsidR="004A66BF">
        <w:t>298</w:t>
      </w:r>
      <w:r>
        <w:t xml:space="preserve"> </w:t>
      </w:r>
    </w:p>
    <w:p w:rsidR="00FC6BD3" w:rsidRDefault="00FC6BD3" w:rsidP="006D26FE">
      <w:pPr>
        <w:ind w:left="567"/>
      </w:pPr>
      <w:r>
        <w:lastRenderedPageBreak/>
        <w:t>3.5.4. Информационно-методические условия реализации программы начального общего образования    ......................</w:t>
      </w:r>
      <w:r w:rsidR="00DB0EA1">
        <w:t>...........................................................</w:t>
      </w:r>
      <w:r w:rsidR="006D26FE">
        <w:t>..................</w:t>
      </w:r>
      <w:r>
        <w:t xml:space="preserve"> </w:t>
      </w:r>
      <w:r w:rsidR="004A66BF">
        <w:t>304</w:t>
      </w:r>
    </w:p>
    <w:p w:rsidR="00FC6BD3" w:rsidRDefault="00FC6BD3" w:rsidP="006D26FE">
      <w:pPr>
        <w:ind w:left="567"/>
      </w:pPr>
      <w:r>
        <w:t>3.5.5. Материально-технические условия реализации основной образовательной программы    .....................</w:t>
      </w:r>
      <w:r w:rsidR="00DB0EA1">
        <w:t>................................................................</w:t>
      </w:r>
      <w:r>
        <w:t xml:space="preserve">..........................    </w:t>
      </w:r>
      <w:r w:rsidR="004A66BF">
        <w:t>310</w:t>
      </w:r>
    </w:p>
    <w:p w:rsidR="004A7673" w:rsidRPr="00744118" w:rsidRDefault="00FC6BD3" w:rsidP="006D26FE">
      <w:pPr>
        <w:ind w:left="567"/>
      </w:pPr>
      <w:r>
        <w:t xml:space="preserve">3.5.6. Механизмы достижения целевых ориентиров в системе </w:t>
      </w:r>
      <w:r w:rsidR="00DB0EA1">
        <w:t xml:space="preserve">условий </w:t>
      </w:r>
      <w:r>
        <w:t>..........</w:t>
      </w:r>
      <w:r w:rsidR="00744118">
        <w:t>.</w:t>
      </w:r>
      <w:r>
        <w:t xml:space="preserve">...    </w:t>
      </w:r>
      <w:r w:rsidR="004A66BF">
        <w:t>319</w:t>
      </w:r>
    </w:p>
    <w:p w:rsidR="00DB0EA1" w:rsidRPr="00744118" w:rsidRDefault="00DB0EA1" w:rsidP="00FC6BD3"/>
    <w:p w:rsidR="00DB0EA1" w:rsidRPr="00744118" w:rsidRDefault="00DB0EA1" w:rsidP="00FC6BD3"/>
    <w:p w:rsidR="00DB0EA1" w:rsidRDefault="00DB0EA1" w:rsidP="00FC6BD3"/>
    <w:p w:rsidR="00A43FCD" w:rsidRDefault="00A43FCD" w:rsidP="00FC6BD3"/>
    <w:p w:rsidR="00A43FCD" w:rsidRDefault="00A43FCD"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A44596" w:rsidRDefault="00A44596" w:rsidP="00FC6BD3"/>
    <w:p w:rsidR="00041C85" w:rsidRDefault="00041C85" w:rsidP="00FC6BD3"/>
    <w:p w:rsidR="00041C85" w:rsidRDefault="00041C85" w:rsidP="00FC6BD3"/>
    <w:p w:rsidR="00041C85" w:rsidRDefault="00041C85" w:rsidP="00A44596">
      <w:pPr>
        <w:ind w:firstLine="284"/>
        <w:jc w:val="both"/>
        <w:rPr>
          <w:b/>
        </w:rPr>
      </w:pPr>
    </w:p>
    <w:p w:rsidR="00041C85" w:rsidRDefault="00041C85" w:rsidP="00A44596">
      <w:pPr>
        <w:ind w:firstLine="284"/>
        <w:jc w:val="both"/>
        <w:rPr>
          <w:b/>
        </w:rPr>
      </w:pPr>
    </w:p>
    <w:p w:rsidR="00A44596" w:rsidRPr="00A44596" w:rsidRDefault="00A44596" w:rsidP="00A44596">
      <w:pPr>
        <w:ind w:firstLine="284"/>
        <w:jc w:val="both"/>
        <w:rPr>
          <w:b/>
        </w:rPr>
      </w:pPr>
      <w:r w:rsidRPr="00A44596">
        <w:rPr>
          <w:b/>
        </w:rPr>
        <w:lastRenderedPageBreak/>
        <w:t>ОБЩИЕ ПОЛОЖЕНИЯ</w:t>
      </w:r>
    </w:p>
    <w:p w:rsidR="00A44596" w:rsidRDefault="00A44596" w:rsidP="00041C85">
      <w:pPr>
        <w:ind w:firstLine="284"/>
        <w:jc w:val="both"/>
      </w:pPr>
      <w:r>
        <w:t xml:space="preserve">Основная образовательная программа начального общего образования (далее  –  ООП НОО) муниципального </w:t>
      </w:r>
      <w:r w:rsidR="00041C85">
        <w:t>бюджет</w:t>
      </w:r>
      <w:r>
        <w:t xml:space="preserve">ного общеобразовательного учреждения  </w:t>
      </w:r>
      <w:r w:rsidR="00041C85">
        <w:t>«Дреневская основная школа» Красносельского муниципального района Костромской области (далее – МБОУ «Дреневская ОШ»)</w:t>
      </w:r>
      <w:r>
        <w:t xml:space="preserve">  разработана  в соответствии  с  требованиями  федерального  государственного образовательного  стандарта  начального  общего  образования  (далее  —</w:t>
      </w:r>
      <w:r w:rsidR="00901A72">
        <w:t xml:space="preserve"> </w:t>
      </w:r>
      <w:r>
        <w:t xml:space="preserve">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Примерной  основной  образовательной  программы  начального  общего образования,  образовательных  потребностей  и  запросов  участников образовательных отношений. </w:t>
      </w:r>
    </w:p>
    <w:p w:rsidR="00A44596" w:rsidRDefault="00A44596" w:rsidP="00A44596">
      <w:pPr>
        <w:ind w:firstLine="284"/>
        <w:jc w:val="both"/>
      </w:pPr>
      <w:r>
        <w:t xml:space="preserve">Содержание основной образовательной программы  </w:t>
      </w:r>
      <w:r w:rsidR="00041C85">
        <w:t xml:space="preserve">МБОУ «Дреневская ОШ» </w:t>
      </w:r>
      <w:r>
        <w:t xml:space="preserve">отражает требования  обновленных  ФГОС НОО и содержит три основных раздела:  целевой,  содержательный  и  организационный.  Целевой  раздел включает: </w:t>
      </w:r>
    </w:p>
    <w:p w:rsidR="00A44596" w:rsidRDefault="00A44596" w:rsidP="003C1175">
      <w:pPr>
        <w:ind w:left="851" w:hanging="284"/>
        <w:jc w:val="both"/>
      </w:pPr>
      <w:r>
        <w:t xml:space="preserve">– </w:t>
      </w:r>
      <w:r w:rsidR="003C1175">
        <w:t xml:space="preserve"> </w:t>
      </w:r>
      <w:r>
        <w:t xml:space="preserve">пояснительную записку; </w:t>
      </w:r>
    </w:p>
    <w:p w:rsidR="00A44596" w:rsidRDefault="003C1175" w:rsidP="003C1175">
      <w:pPr>
        <w:ind w:left="851" w:hanging="284"/>
        <w:jc w:val="both"/>
      </w:pPr>
      <w:r>
        <w:t xml:space="preserve">– </w:t>
      </w:r>
      <w:r w:rsidR="00A44596">
        <w:t xml:space="preserve">планируемые  результаты  освоения  обучающимися  основной образовательной программы; </w:t>
      </w:r>
    </w:p>
    <w:p w:rsidR="00A44596" w:rsidRDefault="003C1175" w:rsidP="003C1175">
      <w:pPr>
        <w:ind w:left="851" w:hanging="284"/>
        <w:jc w:val="both"/>
      </w:pPr>
      <w:r>
        <w:t xml:space="preserve">– </w:t>
      </w:r>
      <w:r w:rsidR="00A44596">
        <w:t>систему  оценки  достижения  планируемых  результатов  освоения основной образовательной программы.</w:t>
      </w:r>
    </w:p>
    <w:p w:rsidR="00A44596" w:rsidRDefault="00A44596" w:rsidP="00A44596">
      <w:pPr>
        <w:ind w:firstLine="284"/>
        <w:jc w:val="both"/>
      </w:pPr>
      <w:r>
        <w:t xml:space="preserve">Содержательный раздел включает: </w:t>
      </w:r>
    </w:p>
    <w:p w:rsidR="00A44596" w:rsidRDefault="00A44596" w:rsidP="003C1175">
      <w:pPr>
        <w:ind w:left="851" w:hanging="284"/>
        <w:jc w:val="both"/>
      </w:pPr>
      <w:r>
        <w:t xml:space="preserve">- примерные рабочие программы учебных предметов; </w:t>
      </w:r>
    </w:p>
    <w:p w:rsidR="00A44596" w:rsidRDefault="00A44596" w:rsidP="003C1175">
      <w:pPr>
        <w:ind w:left="851" w:hanging="284"/>
        <w:jc w:val="both"/>
      </w:pPr>
      <w:r>
        <w:t>-</w:t>
      </w:r>
      <w:r w:rsidR="00041C85">
        <w:t xml:space="preserve"> </w:t>
      </w:r>
      <w:r>
        <w:t xml:space="preserve">примерную  программу  формирования  универсальных  учебных действий; </w:t>
      </w:r>
    </w:p>
    <w:p w:rsidR="00A44596" w:rsidRDefault="00A44596" w:rsidP="003C1175">
      <w:pPr>
        <w:ind w:left="851" w:hanging="284"/>
        <w:jc w:val="both"/>
      </w:pPr>
      <w:r>
        <w:t>-</w:t>
      </w:r>
      <w:r w:rsidR="00041C85">
        <w:t xml:space="preserve"> </w:t>
      </w:r>
      <w:r>
        <w:t>примерную программу воспитания.</w:t>
      </w:r>
    </w:p>
    <w:p w:rsidR="00A44596" w:rsidRDefault="00A44596" w:rsidP="00A44596">
      <w:pPr>
        <w:ind w:firstLine="284"/>
        <w:jc w:val="both"/>
      </w:pPr>
      <w:r>
        <w:t xml:space="preserve">Организационный раздел включает: </w:t>
      </w:r>
    </w:p>
    <w:p w:rsidR="00A44596" w:rsidRDefault="00A44596" w:rsidP="003C1175">
      <w:pPr>
        <w:ind w:left="851" w:hanging="284"/>
        <w:jc w:val="both"/>
      </w:pPr>
      <w:r>
        <w:t xml:space="preserve">- учебный план начального общего образования; </w:t>
      </w:r>
    </w:p>
    <w:p w:rsidR="00A44596" w:rsidRDefault="00A44596" w:rsidP="003C1175">
      <w:pPr>
        <w:ind w:left="851" w:hanging="284"/>
        <w:jc w:val="both"/>
      </w:pPr>
      <w:r>
        <w:t>-</w:t>
      </w:r>
      <w:r w:rsidR="00041C85">
        <w:t xml:space="preserve"> </w:t>
      </w:r>
      <w:r>
        <w:t xml:space="preserve">календарный учебный график школы; </w:t>
      </w:r>
    </w:p>
    <w:p w:rsidR="00A44596" w:rsidRDefault="00A44596" w:rsidP="003C1175">
      <w:pPr>
        <w:ind w:left="851" w:hanging="284"/>
        <w:jc w:val="both"/>
      </w:pPr>
      <w:r>
        <w:t xml:space="preserve">- примерный план внеурочной деятельности; </w:t>
      </w:r>
    </w:p>
    <w:p w:rsidR="00A44596" w:rsidRDefault="00A44596" w:rsidP="003C1175">
      <w:pPr>
        <w:ind w:left="851" w:hanging="284"/>
        <w:jc w:val="both"/>
      </w:pPr>
      <w:r>
        <w:t xml:space="preserve">- систему  условий  реализации  программы  начального  общего образования </w:t>
      </w:r>
    </w:p>
    <w:p w:rsidR="00A44596" w:rsidRDefault="00A44596" w:rsidP="003C1175">
      <w:pPr>
        <w:ind w:left="851" w:hanging="284"/>
        <w:jc w:val="both"/>
      </w:pPr>
      <w:r>
        <w:t>-</w:t>
      </w:r>
      <w:r w:rsidR="00041C85">
        <w:t xml:space="preserve"> </w:t>
      </w:r>
      <w:r>
        <w:t>календарный план воспитательной работы.</w:t>
      </w:r>
    </w:p>
    <w:p w:rsidR="00A44596" w:rsidRDefault="00A44596" w:rsidP="00A44596">
      <w:pPr>
        <w:ind w:firstLine="284"/>
        <w:jc w:val="both"/>
      </w:pPr>
      <w:r>
        <w:t>Срок действия и реализации ООП НОО</w:t>
      </w:r>
      <w:r w:rsidR="00041C85">
        <w:t xml:space="preserve"> </w:t>
      </w:r>
      <w:r>
        <w:t>- 4 года.</w:t>
      </w:r>
    </w:p>
    <w:p w:rsidR="00A44596" w:rsidRDefault="00A44596" w:rsidP="006F247B">
      <w:pPr>
        <w:ind w:firstLine="284"/>
        <w:jc w:val="both"/>
      </w:pPr>
      <w:r w:rsidRPr="00041C85">
        <w:rPr>
          <w:b/>
          <w:i/>
        </w:rPr>
        <w:t>Целевой  раздел</w:t>
      </w:r>
      <w:r>
        <w:t xml:space="preserve">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w:t>
      </w:r>
      <w:r w:rsidR="004B3A9E">
        <w:t xml:space="preserve"> </w:t>
      </w:r>
      <w:r>
        <w:t>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A44596" w:rsidRDefault="00A44596" w:rsidP="00A44596">
      <w:pPr>
        <w:ind w:firstLine="284"/>
        <w:jc w:val="both"/>
      </w:pPr>
      <w: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A44596" w:rsidRDefault="00A44596" w:rsidP="00A44596">
      <w:pPr>
        <w:ind w:firstLine="284"/>
        <w:jc w:val="both"/>
      </w:pPr>
      <w:r>
        <w:lastRenderedPageBreak/>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A44596" w:rsidRDefault="00A44596" w:rsidP="006F247B">
      <w:pPr>
        <w:ind w:firstLine="284"/>
        <w:jc w:val="both"/>
      </w:pPr>
      <w:r w:rsidRPr="00041C85">
        <w:rPr>
          <w:b/>
          <w:i/>
        </w:rPr>
        <w:t>Содержательный  раздел</w:t>
      </w:r>
      <w:r>
        <w:t xml:space="preserve">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w:t>
      </w:r>
      <w:r w:rsidR="00041C85">
        <w:t xml:space="preserve"> </w:t>
      </w:r>
      <w:r>
        <w:t>результатов  обучения.  Характеризуется  вклад  учебного  предмета  в становление и развитие УУД младшего школьника.</w:t>
      </w:r>
    </w:p>
    <w:p w:rsidR="00A44596" w:rsidRDefault="00A44596" w:rsidP="00A44596">
      <w:pPr>
        <w:ind w:firstLine="284"/>
        <w:jc w:val="both"/>
      </w:pPr>
      <w:r>
        <w:t>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НОО).</w:t>
      </w:r>
    </w:p>
    <w:p w:rsidR="00A44596" w:rsidRDefault="00A44596" w:rsidP="00A44596">
      <w:pPr>
        <w:ind w:firstLine="284"/>
        <w:jc w:val="both"/>
      </w:pPr>
      <w:r>
        <w:t xml:space="preserve">Представлена программа воспитания </w:t>
      </w:r>
      <w:r w:rsidR="00041C85">
        <w:t>МБОУ «Дреневская ОШ»</w:t>
      </w:r>
      <w:r>
        <w:t>.</w:t>
      </w:r>
    </w:p>
    <w:p w:rsidR="00A44596" w:rsidRDefault="00A44596" w:rsidP="00A44596">
      <w:pPr>
        <w:ind w:firstLine="284"/>
        <w:jc w:val="both"/>
      </w:pPr>
      <w:r w:rsidRPr="00041C85">
        <w:rPr>
          <w:b/>
          <w:i/>
        </w:rPr>
        <w:t>Организационный  раздел</w:t>
      </w:r>
      <w:r>
        <w:t xml:space="preserve">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 возможности дистанционного обучения и требования к его организации в начальной школе.</w:t>
      </w:r>
    </w:p>
    <w:p w:rsidR="00A43FCD" w:rsidRDefault="00A43FCD" w:rsidP="00A44596">
      <w:pPr>
        <w:ind w:firstLine="284"/>
        <w:jc w:val="both"/>
      </w:pPr>
    </w:p>
    <w:p w:rsidR="00A43FCD" w:rsidRDefault="00A43FCD" w:rsidP="00A44596">
      <w:pPr>
        <w:ind w:firstLine="284"/>
        <w:jc w:val="both"/>
      </w:pPr>
    </w:p>
    <w:p w:rsidR="00A43FCD" w:rsidRDefault="00A43FCD" w:rsidP="00A44596">
      <w:pPr>
        <w:ind w:firstLine="284"/>
        <w:jc w:val="both"/>
      </w:pPr>
    </w:p>
    <w:p w:rsidR="00A43FCD" w:rsidRDefault="00A43FCD" w:rsidP="00A44596">
      <w:pPr>
        <w:ind w:firstLine="284"/>
        <w:jc w:val="both"/>
      </w:pPr>
    </w:p>
    <w:p w:rsidR="00A43FCD" w:rsidRDefault="00A43FCD"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Default="00041C85" w:rsidP="00A44596">
      <w:pPr>
        <w:ind w:firstLine="284"/>
        <w:jc w:val="both"/>
      </w:pPr>
    </w:p>
    <w:p w:rsidR="00041C85" w:rsidRPr="00041C85" w:rsidRDefault="008C6405" w:rsidP="003A3CDA">
      <w:pPr>
        <w:ind w:firstLine="284"/>
        <w:jc w:val="both"/>
        <w:rPr>
          <w:b/>
        </w:rPr>
      </w:pPr>
      <w:r>
        <w:rPr>
          <w:b/>
        </w:rPr>
        <w:lastRenderedPageBreak/>
        <w:t>1. ЦЕЛЕВОЙ</w:t>
      </w:r>
      <w:r w:rsidR="00041C85" w:rsidRPr="00041C85">
        <w:rPr>
          <w:b/>
        </w:rPr>
        <w:t xml:space="preserve"> РАЗДЕЛ</w:t>
      </w:r>
    </w:p>
    <w:p w:rsidR="00041C85" w:rsidRPr="00041C85" w:rsidRDefault="00041C85" w:rsidP="003A3CDA">
      <w:pPr>
        <w:ind w:firstLine="284"/>
        <w:jc w:val="both"/>
        <w:rPr>
          <w:b/>
        </w:rPr>
      </w:pPr>
      <w:r w:rsidRPr="00041C85">
        <w:rPr>
          <w:b/>
        </w:rPr>
        <w:t>1.1. ПОЯСНИТЕЛЬНАЯ ЗАПИСКА</w:t>
      </w:r>
    </w:p>
    <w:p w:rsidR="00041C85" w:rsidRDefault="00041C85" w:rsidP="003A3CDA">
      <w:pPr>
        <w:ind w:firstLine="284"/>
        <w:jc w:val="both"/>
      </w:pPr>
      <w: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w:t>
      </w:r>
      <w:r w:rsidR="003A3CDA">
        <w:t xml:space="preserve"> </w:t>
      </w:r>
      <w:r>
        <w:t>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041C85" w:rsidRDefault="00041C85" w:rsidP="003A3CDA">
      <w:pPr>
        <w:ind w:firstLine="284"/>
        <w:jc w:val="both"/>
      </w:pPr>
      <w:r>
        <w:t xml:space="preserve">Программа  начального  общего  образования  </w:t>
      </w:r>
      <w:r w:rsidR="003A3CDA">
        <w:t xml:space="preserve">МБОУ «Дреневская ОШ» </w:t>
      </w:r>
      <w:r>
        <w:t>регламентирует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041C85" w:rsidRDefault="00041C85" w:rsidP="003A3CDA">
      <w:pPr>
        <w:ind w:firstLine="284"/>
        <w:jc w:val="both"/>
      </w:pPr>
      <w:r>
        <w:t>Целями  реализации  программы  начального  общего  образования являются:</w:t>
      </w:r>
    </w:p>
    <w:p w:rsidR="00041C85" w:rsidRDefault="00041C85" w:rsidP="003A3CDA">
      <w:pPr>
        <w:ind w:firstLine="284"/>
        <w:jc w:val="both"/>
      </w:pPr>
      <w: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041C85" w:rsidRDefault="00041C85" w:rsidP="003A3CDA">
      <w:pPr>
        <w:ind w:firstLine="284"/>
        <w:jc w:val="both"/>
      </w:pPr>
      <w: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041C85" w:rsidRDefault="00041C85" w:rsidP="003A3CDA">
      <w:pPr>
        <w:ind w:firstLine="284"/>
        <w:jc w:val="both"/>
      </w:pPr>
      <w: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041C85" w:rsidRDefault="00041C85" w:rsidP="003A3CDA">
      <w:pPr>
        <w:ind w:firstLine="284"/>
        <w:jc w:val="both"/>
      </w:pPr>
      <w:r>
        <w:t xml:space="preserve">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041C85" w:rsidRDefault="00041C85" w:rsidP="003A3CDA">
      <w:pPr>
        <w:ind w:firstLine="284"/>
        <w:jc w:val="both"/>
      </w:pPr>
      <w:r>
        <w:t xml:space="preserve">Достижение поставленных целей предусматривает  решение следующих основных задач: </w:t>
      </w:r>
    </w:p>
    <w:p w:rsidR="00041C85" w:rsidRDefault="00041C85" w:rsidP="003A3CDA">
      <w:pPr>
        <w:ind w:firstLine="284"/>
        <w:jc w:val="both"/>
      </w:pPr>
      <w: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041C85" w:rsidRDefault="00041C85" w:rsidP="003A3CDA">
      <w:pPr>
        <w:ind w:firstLine="284"/>
        <w:jc w:val="both"/>
      </w:pPr>
      <w: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041C85" w:rsidRDefault="00041C85" w:rsidP="003A3CDA">
      <w:pPr>
        <w:ind w:firstLine="284"/>
        <w:jc w:val="both"/>
      </w:pPr>
      <w:r>
        <w:t>—  становление  и  развитие  личности  в  ее  индивидуальности, самобытности, уникальности и неповторимости;</w:t>
      </w:r>
    </w:p>
    <w:p w:rsidR="00041C85" w:rsidRDefault="00041C85" w:rsidP="003A3CDA">
      <w:pPr>
        <w:ind w:firstLine="284"/>
        <w:jc w:val="both"/>
      </w:pPr>
      <w:r>
        <w:t>—  обеспечение  преемственности  начального  общего  и  основного общего образования;</w:t>
      </w:r>
    </w:p>
    <w:p w:rsidR="00041C85" w:rsidRDefault="00041C85" w:rsidP="003A3CDA">
      <w:pPr>
        <w:ind w:firstLine="284"/>
        <w:jc w:val="both"/>
      </w:pPr>
      <w: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041C85" w:rsidRDefault="00041C85" w:rsidP="003A3CDA">
      <w:pPr>
        <w:ind w:firstLine="284"/>
        <w:jc w:val="both"/>
      </w:pPr>
      <w:r>
        <w:t xml:space="preserve">—  обеспечение  доступности  получения  качественного  начального общего образования; </w:t>
      </w:r>
    </w:p>
    <w:p w:rsidR="00041C85" w:rsidRDefault="00041C85" w:rsidP="003A3CDA">
      <w:pPr>
        <w:ind w:firstLine="284"/>
        <w:jc w:val="both"/>
      </w:pPr>
      <w: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041C85" w:rsidRDefault="00041C85" w:rsidP="003A3CDA">
      <w:pPr>
        <w:ind w:firstLine="284"/>
        <w:jc w:val="both"/>
      </w:pPr>
      <w:r>
        <w:lastRenderedPageBreak/>
        <w:t>—  организация  интеллектуальных  и  творческих  соревнований,</w:t>
      </w:r>
      <w:r w:rsidR="000A5D40">
        <w:t xml:space="preserve"> </w:t>
      </w:r>
      <w:r>
        <w:t xml:space="preserve">научно-технического  творчества  и  проектно-исследовательской деятельности; </w:t>
      </w:r>
    </w:p>
    <w:p w:rsidR="00041C85" w:rsidRDefault="00041C85" w:rsidP="003A3CDA">
      <w:pPr>
        <w:ind w:firstLine="284"/>
        <w:jc w:val="both"/>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41C85" w:rsidRDefault="00041C85" w:rsidP="003A3CDA">
      <w:pPr>
        <w:ind w:firstLine="284"/>
        <w:jc w:val="both"/>
      </w:pPr>
      <w:r>
        <w:t xml:space="preserve">—  использование  в  образовательной  деятельности  современных </w:t>
      </w:r>
      <w:r w:rsidR="000A5D40">
        <w:t>о</w:t>
      </w:r>
      <w:r>
        <w:t>бразовательных технологий деятельностного типа;</w:t>
      </w:r>
    </w:p>
    <w:p w:rsidR="00041C85" w:rsidRDefault="00041C85" w:rsidP="003A3CDA">
      <w:pPr>
        <w:ind w:firstLine="284"/>
        <w:jc w:val="both"/>
      </w:pPr>
      <w:r>
        <w:t>—  предоставление  обучающимся  возможности  для  эффективной самостоятельной работы;</w:t>
      </w:r>
    </w:p>
    <w:p w:rsidR="00041C85" w:rsidRDefault="00041C85" w:rsidP="003A3CDA">
      <w:pPr>
        <w:ind w:firstLine="284"/>
        <w:jc w:val="both"/>
      </w:pPr>
      <w:r>
        <w:t>—  включение  обучающихся  в  процессы  познания  и  преобразования внешкольной социальной среды (населенного пункта, района, города.</w:t>
      </w:r>
      <w:r w:rsidR="000A5D40">
        <w:t xml:space="preserve"> </w:t>
      </w:r>
      <w:r>
        <w:t xml:space="preserve">Программа  начального  общего  образования  </w:t>
      </w:r>
      <w:r w:rsidR="003A3CDA">
        <w:t xml:space="preserve">МБОУ «Дреневская ОШ» </w:t>
      </w:r>
      <w:r>
        <w:t>учитывает следующие принципы её формирования.</w:t>
      </w:r>
    </w:p>
    <w:p w:rsidR="00041C85" w:rsidRDefault="00041C85" w:rsidP="003A3CDA">
      <w:pPr>
        <w:ind w:firstLine="284"/>
        <w:jc w:val="both"/>
      </w:pPr>
      <w: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041C85" w:rsidRDefault="00041C85" w:rsidP="003A3CDA">
      <w:pPr>
        <w:ind w:firstLine="284"/>
        <w:jc w:val="both"/>
      </w:pPr>
      <w:r>
        <w:t>Принцип  учёта  языка  обучения: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041C85" w:rsidRDefault="00041C85" w:rsidP="003A3CDA">
      <w:pPr>
        <w:ind w:firstLine="284"/>
        <w:jc w:val="both"/>
      </w:pPr>
      <w: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41C85" w:rsidRDefault="00041C85" w:rsidP="003A3CDA">
      <w:pPr>
        <w:ind w:firstLine="284"/>
        <w:jc w:val="both"/>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041C85" w:rsidRDefault="00041C85" w:rsidP="003A3CDA">
      <w:pPr>
        <w:ind w:firstLine="284"/>
        <w:jc w:val="both"/>
      </w:pPr>
      <w:r>
        <w:t xml:space="preserve">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41C85" w:rsidRDefault="00041C85" w:rsidP="003A3CDA">
      <w:pPr>
        <w:ind w:firstLine="284"/>
        <w:jc w:val="both"/>
      </w:pPr>
      <w: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41C85" w:rsidRDefault="00041C85" w:rsidP="003A3CDA">
      <w:pPr>
        <w:ind w:firstLine="284"/>
        <w:jc w:val="both"/>
      </w:pPr>
      <w:r>
        <w:t xml:space="preserve">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041C85" w:rsidRDefault="00041C85" w:rsidP="003A3CDA">
      <w:pPr>
        <w:ind w:firstLine="284"/>
        <w:jc w:val="both"/>
      </w:pPr>
      <w: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3A3CDA" w:rsidRPr="003A3CDA" w:rsidRDefault="003A3CDA" w:rsidP="003A3CDA">
      <w:pPr>
        <w:ind w:firstLine="284"/>
        <w:jc w:val="both"/>
        <w:rPr>
          <w:b/>
        </w:rPr>
      </w:pPr>
      <w:r w:rsidRPr="003A3CDA">
        <w:rPr>
          <w:b/>
        </w:rPr>
        <w:lastRenderedPageBreak/>
        <w:t xml:space="preserve">1.2. ОБЩАЯ ХАРАКТЕРИСТИКА ПРОГРАММЫ </w:t>
      </w:r>
    </w:p>
    <w:p w:rsidR="003A3CDA" w:rsidRDefault="003A3CDA" w:rsidP="003A3CDA">
      <w:pPr>
        <w:ind w:firstLine="284"/>
        <w:jc w:val="both"/>
      </w:pPr>
      <w:r w:rsidRPr="003A3CDA">
        <w:rPr>
          <w:b/>
        </w:rPr>
        <w:t>НАЧАЛЬНОГО ОБРАЗОВАНИЯ</w:t>
      </w:r>
      <w:r>
        <w:t xml:space="preserve"> </w:t>
      </w:r>
    </w:p>
    <w:p w:rsidR="003A3CDA" w:rsidRDefault="003A3CDA" w:rsidP="003A3CDA">
      <w:pPr>
        <w:ind w:firstLine="284"/>
        <w:jc w:val="both"/>
      </w:pPr>
      <w:r>
        <w:t>Программа  начального  общего  образования  является  стратегическим документом  МБОУ «Дреневская ОШ»,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3A3CDA" w:rsidRDefault="003A3CDA" w:rsidP="003A3CDA">
      <w:pPr>
        <w:ind w:firstLine="284"/>
        <w:jc w:val="both"/>
      </w:pPr>
      <w: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w:t>
      </w:r>
    </w:p>
    <w:p w:rsidR="003A3CDA" w:rsidRDefault="003A3CDA" w:rsidP="003A3CDA">
      <w:pPr>
        <w:ind w:firstLine="284"/>
        <w:jc w:val="both"/>
      </w:pPr>
      <w:r>
        <w:t xml:space="preserve">Общее число учебных часов не может составлять менее 2954ч и более 3190ч.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  разный уровень  готовности  детей  6,5-7  лет  к  обучению,  сформированности  у  них произвольной  деятельности.  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 </w:t>
      </w:r>
    </w:p>
    <w:p w:rsidR="00A43FCD" w:rsidRDefault="003A3CDA" w:rsidP="003A3CDA">
      <w:pPr>
        <w:ind w:firstLine="284"/>
        <w:jc w:val="both"/>
      </w:pPr>
      <w:r>
        <w:t>В  исключительных  случаях  МБОУ «Дреневская ОШ»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3A3CDA" w:rsidRDefault="003A3CDA" w:rsidP="003A3CDA">
      <w:pPr>
        <w:jc w:val="both"/>
      </w:pPr>
    </w:p>
    <w:p w:rsidR="003A3CDA" w:rsidRPr="003A3CDA" w:rsidRDefault="003A3CDA" w:rsidP="00226420">
      <w:pPr>
        <w:ind w:firstLine="284"/>
        <w:jc w:val="both"/>
        <w:rPr>
          <w:b/>
        </w:rPr>
      </w:pPr>
      <w:r w:rsidRPr="003A3CDA">
        <w:rPr>
          <w:b/>
        </w:rPr>
        <w:t xml:space="preserve">1.3. ОБЩАЯ ХАРАКТЕРИСТИКА ПЛАНИРУЕМЫХ </w:t>
      </w:r>
    </w:p>
    <w:p w:rsidR="003A3CDA" w:rsidRPr="003A3CDA" w:rsidRDefault="003A3CDA" w:rsidP="00226420">
      <w:pPr>
        <w:ind w:firstLine="284"/>
        <w:jc w:val="both"/>
        <w:rPr>
          <w:b/>
        </w:rPr>
      </w:pPr>
      <w:r w:rsidRPr="003A3CDA">
        <w:rPr>
          <w:b/>
        </w:rPr>
        <w:t xml:space="preserve">РЕЗУЛЬТАТОВ ОСВОЕНИЯ ОСНОВНОЙ </w:t>
      </w:r>
    </w:p>
    <w:p w:rsidR="003A3CDA" w:rsidRPr="003A3CDA" w:rsidRDefault="003A3CDA" w:rsidP="00226420">
      <w:pPr>
        <w:ind w:firstLine="284"/>
        <w:jc w:val="both"/>
        <w:rPr>
          <w:b/>
        </w:rPr>
      </w:pPr>
      <w:r w:rsidRPr="003A3CDA">
        <w:rPr>
          <w:b/>
        </w:rPr>
        <w:t>ОБРАЗОВАТЕЛЬНОЙ ПРОГРАММЫ</w:t>
      </w:r>
    </w:p>
    <w:p w:rsidR="003A3CDA" w:rsidRDefault="003A3CDA" w:rsidP="00226420">
      <w:pPr>
        <w:ind w:firstLine="284"/>
        <w:jc w:val="both"/>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3A3CDA" w:rsidRDefault="003A3CDA" w:rsidP="00226420">
      <w:pPr>
        <w:ind w:firstLine="284"/>
        <w:jc w:val="both"/>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26420" w:rsidRDefault="003A3CDA" w:rsidP="00226420">
      <w:pPr>
        <w:ind w:firstLine="284"/>
        <w:jc w:val="both"/>
      </w:pPr>
      <w:r>
        <w:t xml:space="preserve">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w:t>
      </w:r>
      <w:r>
        <w:lastRenderedPageBreak/>
        <w:t>проверочных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w:t>
      </w:r>
      <w:r w:rsidR="00226420">
        <w:t>.</w:t>
      </w:r>
    </w:p>
    <w:p w:rsidR="003A3CDA" w:rsidRDefault="003A3CDA" w:rsidP="00226420">
      <w:pPr>
        <w:ind w:firstLine="284"/>
        <w:jc w:val="both"/>
      </w:pPr>
      <w:r>
        <w:t xml:space="preserve">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  </w:t>
      </w:r>
    </w:p>
    <w:p w:rsidR="00226420" w:rsidRDefault="00226420" w:rsidP="00226420">
      <w:pPr>
        <w:ind w:firstLine="284"/>
        <w:jc w:val="both"/>
      </w:pPr>
    </w:p>
    <w:p w:rsidR="00226420" w:rsidRPr="00226420" w:rsidRDefault="00226420" w:rsidP="00226420">
      <w:pPr>
        <w:ind w:firstLine="284"/>
        <w:jc w:val="both"/>
        <w:rPr>
          <w:b/>
        </w:rPr>
      </w:pPr>
      <w:r w:rsidRPr="00226420">
        <w:rPr>
          <w:b/>
        </w:rPr>
        <w:t xml:space="preserve">1.4. СИСТЕМА ОЦЕНКИ ДОСТИЖЕНИЯ </w:t>
      </w:r>
    </w:p>
    <w:p w:rsidR="00226420" w:rsidRPr="00226420" w:rsidRDefault="00226420" w:rsidP="00226420">
      <w:pPr>
        <w:ind w:firstLine="284"/>
        <w:jc w:val="both"/>
        <w:rPr>
          <w:b/>
        </w:rPr>
      </w:pPr>
      <w:r w:rsidRPr="00226420">
        <w:rPr>
          <w:b/>
        </w:rPr>
        <w:t xml:space="preserve">ПЛАНИРУЕМЫХ РЕЗУЛЬТАТОВ ОСВОЕНИЯ </w:t>
      </w:r>
    </w:p>
    <w:p w:rsidR="00226420" w:rsidRDefault="00226420" w:rsidP="00226420">
      <w:pPr>
        <w:ind w:firstLine="284"/>
        <w:jc w:val="both"/>
        <w:rPr>
          <w:b/>
        </w:rPr>
      </w:pPr>
      <w:r w:rsidRPr="00226420">
        <w:rPr>
          <w:b/>
        </w:rPr>
        <w:t>ПРОГРАММЫ НАЧАЛЬНОГО ОБЩЕГО ОБРАЗОВАНИЯ</w:t>
      </w:r>
    </w:p>
    <w:p w:rsidR="004B3A9E" w:rsidRPr="00226420" w:rsidRDefault="004B3A9E" w:rsidP="00226420">
      <w:pPr>
        <w:ind w:firstLine="284"/>
        <w:jc w:val="both"/>
        <w:rPr>
          <w:b/>
        </w:rPr>
      </w:pPr>
    </w:p>
    <w:p w:rsidR="00226420" w:rsidRDefault="00226420" w:rsidP="00226420">
      <w:pPr>
        <w:ind w:firstLine="284"/>
        <w:jc w:val="both"/>
        <w:rPr>
          <w:b/>
        </w:rPr>
      </w:pPr>
      <w:r w:rsidRPr="004B3A9E">
        <w:rPr>
          <w:b/>
        </w:rPr>
        <w:t>1.4.1. Общие положения</w:t>
      </w:r>
    </w:p>
    <w:p w:rsidR="004B3A9E" w:rsidRPr="004B3A9E" w:rsidRDefault="004B3A9E" w:rsidP="00226420">
      <w:pPr>
        <w:ind w:firstLine="284"/>
        <w:jc w:val="both"/>
        <w:rPr>
          <w:b/>
        </w:rPr>
      </w:pPr>
    </w:p>
    <w:p w:rsidR="00226420" w:rsidRDefault="00226420" w:rsidP="00226420">
      <w:pPr>
        <w:ind w:firstLine="284"/>
        <w:jc w:val="both"/>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26420" w:rsidRDefault="00226420" w:rsidP="00226420">
      <w:pPr>
        <w:ind w:firstLine="284"/>
        <w:jc w:val="both"/>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«Дреневская ОШ»  и  служит  основой  при  разработке школой собственного «Положения об оценке образовательных достижений обучающихся».</w:t>
      </w:r>
    </w:p>
    <w:p w:rsidR="00226420" w:rsidRDefault="00226420" w:rsidP="00226420">
      <w:pPr>
        <w:ind w:firstLine="284"/>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26420" w:rsidRDefault="00226420" w:rsidP="00226420">
      <w:pPr>
        <w:ind w:firstLine="284"/>
        <w:jc w:val="both"/>
      </w:pPr>
      <w:r>
        <w:t>Основными  направлениями  и  целями  оценочной  деятельности  в МБОУ «Дреневская ОШ» являются:</w:t>
      </w:r>
    </w:p>
    <w:p w:rsidR="00226420" w:rsidRDefault="00226420" w:rsidP="00226420">
      <w:pPr>
        <w:ind w:firstLine="284"/>
        <w:jc w:val="both"/>
      </w:pPr>
      <w: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26420" w:rsidRDefault="00226420" w:rsidP="00226420">
      <w:pPr>
        <w:ind w:firstLine="284"/>
        <w:jc w:val="both"/>
      </w:pPr>
      <w:r>
        <w:t>  оценка  результатов  деятельности  школы,  как  основа аккредитационных процедур.</w:t>
      </w:r>
    </w:p>
    <w:p w:rsidR="00226420" w:rsidRDefault="00226420" w:rsidP="00226420">
      <w:pPr>
        <w:ind w:firstLine="284"/>
        <w:jc w:val="both"/>
      </w:pPr>
      <w: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226420" w:rsidRDefault="00226420" w:rsidP="00226420">
      <w:pPr>
        <w:ind w:firstLine="284"/>
        <w:jc w:val="both"/>
      </w:pPr>
      <w:r>
        <w:t>Система оценки включает процедуры внутренней и внешней оценки.</w:t>
      </w:r>
    </w:p>
    <w:p w:rsidR="00226420" w:rsidRDefault="00226420" w:rsidP="00226420">
      <w:pPr>
        <w:ind w:firstLine="284"/>
        <w:jc w:val="both"/>
      </w:pPr>
      <w:r>
        <w:t>Внутренняя оценка включает:</w:t>
      </w:r>
    </w:p>
    <w:p w:rsidR="00226420" w:rsidRDefault="00226420" w:rsidP="00226420">
      <w:pPr>
        <w:ind w:firstLine="284"/>
        <w:jc w:val="both"/>
      </w:pPr>
      <w:r>
        <w:t xml:space="preserve">  стартовую педагогическую диагностику; </w:t>
      </w:r>
    </w:p>
    <w:p w:rsidR="00226420" w:rsidRDefault="00226420" w:rsidP="00226420">
      <w:pPr>
        <w:ind w:firstLine="284"/>
        <w:jc w:val="both"/>
      </w:pPr>
      <w:r>
        <w:t>  текущую и тематическую оценку;</w:t>
      </w:r>
    </w:p>
    <w:p w:rsidR="00226420" w:rsidRDefault="00226420" w:rsidP="00226420">
      <w:pPr>
        <w:ind w:firstLine="284"/>
        <w:jc w:val="both"/>
      </w:pPr>
      <w:r>
        <w:t>  портфолио;</w:t>
      </w:r>
    </w:p>
    <w:p w:rsidR="00226420" w:rsidRDefault="00226420" w:rsidP="00226420">
      <w:pPr>
        <w:ind w:firstLine="284"/>
        <w:jc w:val="both"/>
      </w:pPr>
      <w:r>
        <w:t>  психолого-педагогическое наблюдение;</w:t>
      </w:r>
    </w:p>
    <w:p w:rsidR="00226420" w:rsidRDefault="00226420" w:rsidP="00226420">
      <w:pPr>
        <w:ind w:firstLine="284"/>
        <w:jc w:val="both"/>
      </w:pPr>
      <w:r>
        <w:t>  внутришкольный мониторинг образовательных достижений.</w:t>
      </w:r>
    </w:p>
    <w:p w:rsidR="00226420" w:rsidRDefault="00226420" w:rsidP="00226420">
      <w:pPr>
        <w:ind w:firstLine="284"/>
        <w:jc w:val="both"/>
      </w:pPr>
      <w:r>
        <w:t>К внешним процедурам относятся:</w:t>
      </w:r>
    </w:p>
    <w:p w:rsidR="00226420" w:rsidRDefault="00226420" w:rsidP="00226420">
      <w:pPr>
        <w:ind w:firstLine="284"/>
        <w:jc w:val="both"/>
      </w:pPr>
      <w:r>
        <w:t>  независимая оценка качества образования;</w:t>
      </w:r>
    </w:p>
    <w:p w:rsidR="00226420" w:rsidRDefault="00226420" w:rsidP="00226420">
      <w:pPr>
        <w:ind w:firstLine="284"/>
        <w:jc w:val="both"/>
      </w:pPr>
      <w:r>
        <w:t>  мониторинговые  исследования  муниципального,  регионального  и федерального уровней.</w:t>
      </w:r>
    </w:p>
    <w:p w:rsidR="00226420" w:rsidRDefault="00226420" w:rsidP="00226420">
      <w:pPr>
        <w:ind w:firstLine="284"/>
        <w:jc w:val="both"/>
      </w:pPr>
      <w:r>
        <w:t>Особенности  каждой  из  указанных  процедур  описаны  в  п. 1.4.3 настоящей программы.</w:t>
      </w:r>
    </w:p>
    <w:p w:rsidR="00226420" w:rsidRDefault="00226420" w:rsidP="00226420">
      <w:pPr>
        <w:ind w:firstLine="284"/>
        <w:jc w:val="both"/>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26420" w:rsidRDefault="00226420" w:rsidP="00226420">
      <w:pPr>
        <w:ind w:firstLine="284"/>
        <w:jc w:val="both"/>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26420" w:rsidRDefault="00226420" w:rsidP="00226420">
      <w:pPr>
        <w:ind w:firstLine="284"/>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26420" w:rsidRDefault="00226420" w:rsidP="00226420">
      <w:pPr>
        <w:ind w:firstLine="284"/>
        <w:jc w:val="both"/>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226420" w:rsidRDefault="00226420" w:rsidP="00226420">
      <w:pPr>
        <w:ind w:firstLine="284"/>
        <w:jc w:val="both"/>
      </w:pPr>
      <w:r>
        <w:t>Комплексный  подход  к  оценке  образовательных  достижений реализуется путём:</w:t>
      </w:r>
    </w:p>
    <w:p w:rsidR="00226420" w:rsidRDefault="00226420" w:rsidP="00226420">
      <w:pPr>
        <w:ind w:firstLine="284"/>
        <w:jc w:val="both"/>
      </w:pPr>
      <w:r>
        <w:t>  оценки предметных и метапредметных результатов;</w:t>
      </w:r>
    </w:p>
    <w:p w:rsidR="00226420" w:rsidRDefault="00226420" w:rsidP="00226420">
      <w:pPr>
        <w:ind w:firstLine="284"/>
        <w:jc w:val="both"/>
      </w:pPr>
      <w: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26420" w:rsidRDefault="00226420" w:rsidP="00226420">
      <w:pPr>
        <w:ind w:firstLine="284"/>
        <w:jc w:val="both"/>
      </w:pPr>
      <w: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226420" w:rsidRDefault="00226420" w:rsidP="00226420">
      <w:pPr>
        <w:ind w:firstLine="284"/>
        <w:jc w:val="both"/>
      </w:pPr>
      <w:r>
        <w:t>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26420" w:rsidRDefault="00226420" w:rsidP="00226420">
      <w:pPr>
        <w:ind w:firstLine="284"/>
        <w:jc w:val="both"/>
      </w:pPr>
      <w:r>
        <w:t>  использования  мониторинга  динамических  показателей  освоения умений и знаний, в том числе формируемых с использованием ИКТ (цифровых)</w:t>
      </w:r>
      <w:r w:rsidR="00B50552">
        <w:rPr>
          <w:rStyle w:val="ad"/>
        </w:rPr>
        <w:footnoteReference w:id="1"/>
      </w:r>
      <w:r>
        <w:t xml:space="preserve"> технологий.</w:t>
      </w:r>
    </w:p>
    <w:p w:rsidR="00226420" w:rsidRDefault="00226420" w:rsidP="00226420">
      <w:pPr>
        <w:ind w:firstLine="284"/>
        <w:jc w:val="both"/>
      </w:pPr>
    </w:p>
    <w:p w:rsidR="00B50552" w:rsidRDefault="00B50552" w:rsidP="00452458">
      <w:pPr>
        <w:ind w:firstLine="284"/>
        <w:jc w:val="both"/>
        <w:rPr>
          <w:b/>
        </w:rPr>
      </w:pPr>
      <w:r w:rsidRPr="00B50552">
        <w:rPr>
          <w:b/>
        </w:rPr>
        <w:t xml:space="preserve">1.4.2. </w:t>
      </w:r>
      <w:r w:rsidR="00942B83">
        <w:rPr>
          <w:b/>
        </w:rPr>
        <w:t>ОСОБЕННОСТИ ОЦЕНКИ МЕТАПРЕДМЕТНЫХ И ПРЕДМЕТНЫХ РЕЗУЛЬТАТОВ</w:t>
      </w:r>
    </w:p>
    <w:p w:rsidR="00B50552" w:rsidRPr="00B50552" w:rsidRDefault="00B50552" w:rsidP="00452458">
      <w:pPr>
        <w:ind w:firstLine="284"/>
        <w:jc w:val="both"/>
        <w:rPr>
          <w:b/>
        </w:rPr>
      </w:pPr>
    </w:p>
    <w:p w:rsidR="00B50552" w:rsidRPr="00B50552" w:rsidRDefault="00B50552" w:rsidP="00452458">
      <w:pPr>
        <w:ind w:firstLine="284"/>
        <w:jc w:val="both"/>
        <w:rPr>
          <w:b/>
        </w:rPr>
      </w:pPr>
      <w:r w:rsidRPr="00B50552">
        <w:rPr>
          <w:b/>
        </w:rPr>
        <w:t xml:space="preserve">Особенности оценки метапредметных результатов </w:t>
      </w:r>
    </w:p>
    <w:p w:rsidR="00B50552" w:rsidRDefault="00B50552" w:rsidP="00452458">
      <w:pPr>
        <w:ind w:firstLine="284"/>
        <w:jc w:val="both"/>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w:t>
      </w:r>
      <w:r>
        <w:lastRenderedPageBreak/>
        <w:t xml:space="preserve">обучающихся  и  отражают  совокупность познавательных, коммуникативных и регулятивных универсальных учебных действий. </w:t>
      </w:r>
    </w:p>
    <w:p w:rsidR="00B50552" w:rsidRDefault="00B50552" w:rsidP="00452458">
      <w:pPr>
        <w:ind w:firstLine="284"/>
        <w:jc w:val="both"/>
      </w:pPr>
      <w:r>
        <w:t>Формирование метапредметных результатов обеспечивается за счёт всех учебных предметов и внеурочной деятельности.</w:t>
      </w:r>
    </w:p>
    <w:p w:rsidR="00B50552" w:rsidRDefault="00B50552" w:rsidP="00452458">
      <w:pPr>
        <w:ind w:firstLine="284"/>
        <w:jc w:val="both"/>
      </w:pPr>
      <w:r>
        <w:t>Оценка  метапредметных  результатов  проводится  с  целью  определения сформированности:</w:t>
      </w:r>
    </w:p>
    <w:p w:rsidR="00B50552" w:rsidRDefault="00B50552" w:rsidP="00452458">
      <w:pPr>
        <w:ind w:firstLine="284"/>
        <w:jc w:val="both"/>
      </w:pPr>
      <w:r>
        <w:t>  универсальных учебных познавательных действий;</w:t>
      </w:r>
    </w:p>
    <w:p w:rsidR="00B50552" w:rsidRDefault="00B50552" w:rsidP="00452458">
      <w:pPr>
        <w:ind w:firstLine="284"/>
        <w:jc w:val="both"/>
      </w:pPr>
      <w:r>
        <w:t>  универсальных учебных коммуникативных действий;</w:t>
      </w:r>
    </w:p>
    <w:p w:rsidR="00B50552" w:rsidRDefault="00B50552" w:rsidP="00452458">
      <w:pPr>
        <w:ind w:firstLine="284"/>
        <w:jc w:val="both"/>
      </w:pPr>
      <w:r>
        <w:t>  универсальных учебных регулятивных действий.</w:t>
      </w:r>
    </w:p>
    <w:p w:rsidR="00B50552" w:rsidRDefault="00B50552" w:rsidP="00452458">
      <w:pPr>
        <w:ind w:firstLine="284"/>
        <w:jc w:val="both"/>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B50552" w:rsidRDefault="00B50552" w:rsidP="00452458">
      <w:pPr>
        <w:ind w:firstLine="284"/>
        <w:jc w:val="both"/>
      </w:pPr>
      <w:r>
        <w:t>1) базовые логические действия:</w:t>
      </w:r>
    </w:p>
    <w:p w:rsidR="00B50552" w:rsidRDefault="00B50552" w:rsidP="00452458">
      <w:pPr>
        <w:ind w:firstLine="284"/>
        <w:jc w:val="both"/>
      </w:pPr>
      <w:r>
        <w:t xml:space="preserve">  сравнивать  объекты,  устанавливать  основания  для  сравнения, устанавливать аналогии; </w:t>
      </w:r>
    </w:p>
    <w:p w:rsidR="00B50552" w:rsidRDefault="00B50552" w:rsidP="00452458">
      <w:pPr>
        <w:ind w:firstLine="284"/>
        <w:jc w:val="both"/>
      </w:pPr>
      <w:r>
        <w:t>  объединять части объекта (объекты) по определённому признаку;</w:t>
      </w:r>
    </w:p>
    <w:p w:rsidR="00B50552" w:rsidRDefault="00B50552" w:rsidP="00452458">
      <w:pPr>
        <w:ind w:firstLine="284"/>
        <w:jc w:val="both"/>
      </w:pPr>
      <w:r>
        <w:t>  определять  существенный  признак  для  классификации, классифицировать предложенные объекты;</w:t>
      </w:r>
    </w:p>
    <w:p w:rsidR="00B50552" w:rsidRDefault="00B50552" w:rsidP="00452458">
      <w:pPr>
        <w:ind w:firstLine="284"/>
        <w:jc w:val="both"/>
      </w:pPr>
      <w: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50552" w:rsidRDefault="00B50552" w:rsidP="00452458">
      <w:pPr>
        <w:ind w:firstLine="284"/>
        <w:jc w:val="both"/>
      </w:pPr>
      <w:r>
        <w:t>  выявлять  недостаток  информации  для  решения  учебной (практической) задачи на основе предложенного алгоритма;</w:t>
      </w:r>
    </w:p>
    <w:p w:rsidR="00B50552" w:rsidRDefault="00B50552" w:rsidP="00452458">
      <w:pPr>
        <w:ind w:firstLine="284"/>
        <w:jc w:val="both"/>
      </w:pPr>
      <w:r>
        <w:t>  устанавливать  причинно-следственные  связи  в  ситуациях, поддающихся  непосредственному  наблюдению  или  знакомых  по опыту, делать выводы;</w:t>
      </w:r>
    </w:p>
    <w:p w:rsidR="00B50552" w:rsidRDefault="00B50552" w:rsidP="00452458">
      <w:pPr>
        <w:ind w:firstLine="284"/>
        <w:jc w:val="both"/>
      </w:pPr>
      <w:r>
        <w:t>2) базовые исследовательские действия:</w:t>
      </w:r>
    </w:p>
    <w:p w:rsidR="00B50552" w:rsidRDefault="00B50552" w:rsidP="00452458">
      <w:pPr>
        <w:ind w:firstLine="284"/>
        <w:jc w:val="both"/>
      </w:pPr>
      <w: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B50552" w:rsidRDefault="00B50552" w:rsidP="00452458">
      <w:pPr>
        <w:ind w:firstLine="284"/>
        <w:jc w:val="both"/>
      </w:pPr>
      <w:r>
        <w:t>  с  помощью  педагогического  работника  формулировать  цель, планировать изменения объекта, ситуации;</w:t>
      </w:r>
    </w:p>
    <w:p w:rsidR="00B50552" w:rsidRDefault="00B50552" w:rsidP="00452458">
      <w:pPr>
        <w:ind w:firstLine="284"/>
        <w:jc w:val="both"/>
      </w:pPr>
      <w:r>
        <w:t>  сравнивать несколько вариантов решения задачи, выбирать наиболее подходящий (на основе предложенных критериев);</w:t>
      </w:r>
    </w:p>
    <w:p w:rsidR="00B50552" w:rsidRDefault="00B50552" w:rsidP="00452458">
      <w:pPr>
        <w:ind w:firstLine="284"/>
        <w:jc w:val="both"/>
      </w:pPr>
      <w: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50552" w:rsidRDefault="00B50552" w:rsidP="00452458">
      <w:pPr>
        <w:ind w:firstLine="284"/>
        <w:jc w:val="both"/>
      </w:pPr>
      <w: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50552" w:rsidRDefault="00B50552" w:rsidP="00452458">
      <w:pPr>
        <w:ind w:firstLine="284"/>
        <w:jc w:val="both"/>
      </w:pPr>
      <w:r>
        <w:t>  прогнозировать  возможное  развитие  процессов,  событий  и  их последствия в аналогичных или сходных ситуациях;</w:t>
      </w:r>
    </w:p>
    <w:p w:rsidR="00B50552" w:rsidRDefault="00B50552" w:rsidP="00452458">
      <w:pPr>
        <w:ind w:firstLine="284"/>
        <w:jc w:val="both"/>
      </w:pPr>
      <w:r>
        <w:t>3) работа с информацией:</w:t>
      </w:r>
    </w:p>
    <w:p w:rsidR="00B50552" w:rsidRDefault="00B50552" w:rsidP="00452458">
      <w:pPr>
        <w:ind w:firstLine="284"/>
        <w:jc w:val="both"/>
      </w:pPr>
      <w:r>
        <w:t>  выбирать источник получения информации;</w:t>
      </w:r>
    </w:p>
    <w:p w:rsidR="00B50552" w:rsidRDefault="00B50552" w:rsidP="00452458">
      <w:pPr>
        <w:ind w:firstLine="284"/>
        <w:jc w:val="both"/>
      </w:pPr>
      <w:r>
        <w:t>  согласно заданному алгоритму находить в предложенном источнике информацию, представленную в явном виде;</w:t>
      </w:r>
    </w:p>
    <w:p w:rsidR="00B50552" w:rsidRDefault="00B50552" w:rsidP="00452458">
      <w:pPr>
        <w:ind w:firstLine="284"/>
        <w:jc w:val="both"/>
      </w:pPr>
      <w: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50552" w:rsidRDefault="00B50552" w:rsidP="00452458">
      <w:pPr>
        <w:ind w:firstLine="284"/>
        <w:jc w:val="both"/>
      </w:pPr>
      <w:r>
        <w:t xml:space="preserve">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B50552" w:rsidRDefault="00B50552" w:rsidP="00452458">
      <w:pPr>
        <w:ind w:firstLine="284"/>
        <w:jc w:val="both"/>
      </w:pPr>
      <w:r>
        <w:t xml:space="preserve">  анализировать  и  создавать  текстовую,  видео-,  графическую, звуковую информацию в соответствии с учебной задачей; </w:t>
      </w:r>
    </w:p>
    <w:p w:rsidR="00B50552" w:rsidRDefault="00B50552" w:rsidP="00452458">
      <w:pPr>
        <w:ind w:firstLine="284"/>
        <w:jc w:val="both"/>
      </w:pPr>
      <w:r>
        <w:t>  самостоятельно  создавать  схемы,  таблицы  для  представления информации.</w:t>
      </w:r>
    </w:p>
    <w:p w:rsidR="00B50552" w:rsidRDefault="00B50552" w:rsidP="00452458">
      <w:pPr>
        <w:ind w:firstLine="284"/>
        <w:jc w:val="both"/>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B50552" w:rsidRDefault="00B50552" w:rsidP="00452458">
      <w:pPr>
        <w:ind w:firstLine="284"/>
        <w:jc w:val="both"/>
      </w:pPr>
      <w:r>
        <w:lastRenderedPageBreak/>
        <w:t>1) общение:</w:t>
      </w:r>
    </w:p>
    <w:p w:rsidR="00B50552" w:rsidRDefault="00B50552" w:rsidP="00452458">
      <w:pPr>
        <w:ind w:firstLine="284"/>
        <w:jc w:val="both"/>
      </w:pPr>
      <w:r>
        <w:t>  воспринимать  и  формулировать  суждения,  выражать  эмоции  в соответствии с целями и условиями общения в знакомой среде;</w:t>
      </w:r>
    </w:p>
    <w:p w:rsidR="00B50552" w:rsidRDefault="00B50552" w:rsidP="00452458">
      <w:pPr>
        <w:ind w:firstLine="284"/>
        <w:jc w:val="both"/>
      </w:pPr>
      <w:r>
        <w:t>  проявлять  уважительное  отношение  к  собеседнику,  соблюдать правила ведения диалога и дискуссии;</w:t>
      </w:r>
    </w:p>
    <w:p w:rsidR="00B50552" w:rsidRDefault="00B50552" w:rsidP="00452458">
      <w:pPr>
        <w:ind w:firstLine="284"/>
        <w:jc w:val="both"/>
      </w:pPr>
      <w:r>
        <w:t>  признавать возможность существования разных точек зрения;</w:t>
      </w:r>
    </w:p>
    <w:p w:rsidR="00B50552" w:rsidRDefault="00B50552" w:rsidP="00452458">
      <w:pPr>
        <w:ind w:firstLine="284"/>
        <w:jc w:val="both"/>
      </w:pPr>
      <w:r>
        <w:t>  корректно и аргументированно высказывать своё мнение;</w:t>
      </w:r>
    </w:p>
    <w:p w:rsidR="00B50552" w:rsidRDefault="00B50552" w:rsidP="00452458">
      <w:pPr>
        <w:ind w:firstLine="284"/>
        <w:jc w:val="both"/>
      </w:pPr>
      <w:r>
        <w:t>  строить  речевое  высказывание  в  соответствии  с  поставленной задачей;</w:t>
      </w:r>
    </w:p>
    <w:p w:rsidR="00B50552" w:rsidRDefault="00B50552" w:rsidP="00452458">
      <w:pPr>
        <w:ind w:firstLine="284"/>
        <w:jc w:val="both"/>
      </w:pPr>
      <w:r>
        <w:t>  создавать  устные  и  письменные  тексты  (описание,  рассуждение, повествование);</w:t>
      </w:r>
    </w:p>
    <w:p w:rsidR="00B50552" w:rsidRDefault="00B50552" w:rsidP="00452458">
      <w:pPr>
        <w:ind w:firstLine="284"/>
        <w:jc w:val="both"/>
      </w:pPr>
      <w:r>
        <w:t>  готовить небольшие публичные выступления;</w:t>
      </w:r>
    </w:p>
    <w:p w:rsidR="00B50552" w:rsidRDefault="00B50552" w:rsidP="00452458">
      <w:pPr>
        <w:ind w:firstLine="284"/>
        <w:jc w:val="both"/>
      </w:pPr>
      <w:r>
        <w:t>  подбирать  иллюстративный  материал  (рисунки,  фото,  плакаты)  к тексту выступления;</w:t>
      </w:r>
    </w:p>
    <w:p w:rsidR="00B50552" w:rsidRDefault="00B50552" w:rsidP="00452458">
      <w:pPr>
        <w:ind w:firstLine="284"/>
        <w:jc w:val="both"/>
      </w:pPr>
      <w:r>
        <w:t>2) совместная деятельность:</w:t>
      </w:r>
    </w:p>
    <w:p w:rsidR="00B50552" w:rsidRDefault="00B50552" w:rsidP="00452458">
      <w:pPr>
        <w:ind w:firstLine="284"/>
        <w:jc w:val="both"/>
      </w:pP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50552" w:rsidRDefault="00B50552" w:rsidP="00452458">
      <w:pPr>
        <w:ind w:firstLine="284"/>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50552" w:rsidRDefault="00B50552" w:rsidP="00452458">
      <w:pPr>
        <w:ind w:firstLine="284"/>
        <w:jc w:val="both"/>
      </w:pPr>
      <w:r>
        <w:t>  проявлять  готовность  руководить,  выполнять  поручения, подчиняться;</w:t>
      </w:r>
    </w:p>
    <w:p w:rsidR="00B50552" w:rsidRDefault="00B50552" w:rsidP="00452458">
      <w:pPr>
        <w:ind w:firstLine="284"/>
        <w:jc w:val="both"/>
      </w:pPr>
      <w:r>
        <w:t>  ответственно выполнять свою часть работы;</w:t>
      </w:r>
    </w:p>
    <w:p w:rsidR="00B50552" w:rsidRDefault="00B50552" w:rsidP="00452458">
      <w:pPr>
        <w:ind w:firstLine="284"/>
        <w:jc w:val="both"/>
      </w:pPr>
      <w:r>
        <w:t>  оценивать свой вклад в общий результат;</w:t>
      </w:r>
    </w:p>
    <w:p w:rsidR="00B50552" w:rsidRDefault="00B50552" w:rsidP="00452458">
      <w:pPr>
        <w:ind w:firstLine="284"/>
        <w:jc w:val="both"/>
      </w:pPr>
      <w:r>
        <w:t>  выполнять  совместные  проектные  задания  с  опорой  на предложенные образцы.</w:t>
      </w:r>
    </w:p>
    <w:p w:rsidR="00B50552" w:rsidRDefault="00B50552" w:rsidP="00452458">
      <w:pPr>
        <w:ind w:firstLine="284"/>
        <w:jc w:val="both"/>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B50552" w:rsidRDefault="00B50552" w:rsidP="00452458">
      <w:pPr>
        <w:ind w:firstLine="284"/>
        <w:jc w:val="both"/>
      </w:pPr>
      <w:r>
        <w:t>1) самоорганизация:</w:t>
      </w:r>
    </w:p>
    <w:p w:rsidR="00B50552" w:rsidRDefault="00B50552" w:rsidP="00452458">
      <w:pPr>
        <w:ind w:firstLine="284"/>
        <w:jc w:val="both"/>
      </w:pPr>
      <w:r>
        <w:t xml:space="preserve">  планировать  действия  по  решению  учебной  задачи  для  получения результата; </w:t>
      </w:r>
    </w:p>
    <w:p w:rsidR="00B50552" w:rsidRDefault="00B50552" w:rsidP="00452458">
      <w:pPr>
        <w:ind w:firstLine="284"/>
        <w:jc w:val="both"/>
      </w:pPr>
      <w:r>
        <w:t>  выстраивать последовательность выбранных действий;</w:t>
      </w:r>
    </w:p>
    <w:p w:rsidR="00B50552" w:rsidRDefault="00B50552" w:rsidP="00452458">
      <w:pPr>
        <w:ind w:firstLine="284"/>
        <w:jc w:val="both"/>
      </w:pPr>
      <w:r>
        <w:t>2) самоконтроль:</w:t>
      </w:r>
    </w:p>
    <w:p w:rsidR="00B50552" w:rsidRDefault="00B50552" w:rsidP="00452458">
      <w:pPr>
        <w:ind w:firstLine="284"/>
        <w:jc w:val="both"/>
      </w:pPr>
      <w:r>
        <w:t xml:space="preserve">  устанавливать причины успеха/неудач в учебной деятельности;   </w:t>
      </w:r>
    </w:p>
    <w:p w:rsidR="00B50552" w:rsidRDefault="00B50552" w:rsidP="00452458">
      <w:pPr>
        <w:ind w:firstLine="284"/>
        <w:jc w:val="both"/>
      </w:pPr>
      <w:r>
        <w:t>  корректировать свои учебные действия для преодоления ошибок.</w:t>
      </w:r>
    </w:p>
    <w:p w:rsidR="00B50552" w:rsidRDefault="00B50552" w:rsidP="00452458">
      <w:pPr>
        <w:ind w:firstLine="284"/>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МБОУ «Дреневская ОШ»  в  ходе внутришкольного мониторинга.</w:t>
      </w:r>
    </w:p>
    <w:p w:rsidR="00B50552" w:rsidRDefault="00B50552" w:rsidP="00452458">
      <w:pPr>
        <w:ind w:firstLine="284"/>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00452458">
        <w:rPr>
          <w:rStyle w:val="ad"/>
        </w:rPr>
        <w:footnoteReference w:id="2"/>
      </w:r>
      <w:r>
        <w:t>.</w:t>
      </w:r>
    </w:p>
    <w:p w:rsidR="00B50552" w:rsidRDefault="00B50552" w:rsidP="00452458">
      <w:pPr>
        <w:ind w:firstLine="284"/>
        <w:jc w:val="both"/>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w:t>
      </w:r>
      <w:r w:rsidR="00452458">
        <w:t xml:space="preserve"> </w:t>
      </w:r>
      <w:r>
        <w:t>регулятивных, коммуникативных и познавательных учебных действий.</w:t>
      </w:r>
    </w:p>
    <w:p w:rsidR="00452458" w:rsidRDefault="00452458" w:rsidP="00452458">
      <w:pPr>
        <w:ind w:firstLine="284"/>
        <w:jc w:val="both"/>
      </w:pPr>
    </w:p>
    <w:p w:rsidR="00452458" w:rsidRPr="00452458" w:rsidRDefault="00B50552" w:rsidP="00452458">
      <w:pPr>
        <w:ind w:firstLine="284"/>
        <w:jc w:val="both"/>
        <w:rPr>
          <w:b/>
        </w:rPr>
      </w:pPr>
      <w:r w:rsidRPr="00452458">
        <w:rPr>
          <w:b/>
        </w:rPr>
        <w:t>Особенности оценки предметных результатов</w:t>
      </w:r>
    </w:p>
    <w:p w:rsidR="00B50552" w:rsidRDefault="00B50552" w:rsidP="00452458">
      <w:pPr>
        <w:ind w:firstLine="284"/>
        <w:jc w:val="both"/>
      </w:pPr>
      <w:r>
        <w:t xml:space="preserve">Оценка предметных результатов представляет собой оценку достижения обучающимися  планируемых  результатов  по  отдельным  предметам. </w:t>
      </w:r>
    </w:p>
    <w:p w:rsidR="00B50552" w:rsidRDefault="00B50552" w:rsidP="00452458">
      <w:pPr>
        <w:ind w:firstLine="284"/>
        <w:jc w:val="both"/>
      </w:pPr>
      <w:r>
        <w:t xml:space="preserve">Основой для оценки предметных результатов являются положения ФГОС НОО, представленные в разделах I «Общие положения» и IV «Требования к результатам  </w:t>
      </w:r>
      <w:r>
        <w:lastRenderedPageBreak/>
        <w:t>освоения  программы  начального  общего  образования». Формирование  предметных  результатов  обеспечивается  каждой  учебной дисциплиной.</w:t>
      </w:r>
    </w:p>
    <w:p w:rsidR="00B50552" w:rsidRDefault="00B50552" w:rsidP="00452458">
      <w:pPr>
        <w:ind w:firstLine="284"/>
        <w:jc w:val="both"/>
      </w:pPr>
      <w:r>
        <w:t xml:space="preserve">Основным  </w:t>
      </w:r>
      <w:r w:rsidRPr="00452458">
        <w:rPr>
          <w:b/>
        </w:rPr>
        <w:t>предметом</w:t>
      </w:r>
      <w: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50552" w:rsidRPr="00452458" w:rsidRDefault="00B50552" w:rsidP="00452458">
      <w:pPr>
        <w:ind w:firstLine="284"/>
        <w:jc w:val="both"/>
        <w:rPr>
          <w:b/>
          <w:i/>
        </w:rPr>
      </w:pPr>
      <w:r>
        <w:t xml:space="preserve">Для  оценки  предметных  результатов  применяются  следующие критерии: </w:t>
      </w:r>
      <w:r w:rsidRPr="00452458">
        <w:rPr>
          <w:b/>
          <w:i/>
        </w:rPr>
        <w:t>знание и понимание, применение, функциональность.</w:t>
      </w:r>
    </w:p>
    <w:p w:rsidR="00B50552" w:rsidRDefault="00B50552" w:rsidP="00452458">
      <w:pPr>
        <w:ind w:firstLine="284"/>
        <w:jc w:val="both"/>
      </w:pPr>
      <w:r>
        <w:t xml:space="preserve">Обобщённый  критерий  </w:t>
      </w:r>
      <w:r w:rsidRPr="00452458">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50552" w:rsidRDefault="00B50552" w:rsidP="00452458">
      <w:pPr>
        <w:ind w:firstLine="284"/>
        <w:jc w:val="both"/>
      </w:pPr>
      <w:r>
        <w:t xml:space="preserve">Обобщённый критерий </w:t>
      </w:r>
      <w:r w:rsidRPr="00452458">
        <w:rPr>
          <w:b/>
        </w:rPr>
        <w:t>«применение»</w:t>
      </w:r>
      <w:r>
        <w:t xml:space="preserve"> включает:</w:t>
      </w:r>
    </w:p>
    <w:p w:rsidR="00B50552" w:rsidRDefault="00B50552" w:rsidP="00452458">
      <w:pPr>
        <w:ind w:firstLine="284"/>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50552" w:rsidRDefault="00B50552" w:rsidP="00452458">
      <w:pPr>
        <w:ind w:firstLine="284"/>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50552" w:rsidRDefault="00B50552" w:rsidP="00452458">
      <w:pPr>
        <w:ind w:firstLine="284"/>
        <w:jc w:val="both"/>
      </w:pPr>
      <w:r>
        <w:t xml:space="preserve">Обобщённый  критерий  </w:t>
      </w:r>
      <w:r w:rsidRPr="00452458">
        <w:rPr>
          <w:b/>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B50552" w:rsidRDefault="00B50552" w:rsidP="00452458">
      <w:pPr>
        <w:ind w:firstLine="284"/>
        <w:jc w:val="both"/>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452458">
        <w:t>МБОУ «Дреневская ОШ»</w:t>
      </w:r>
      <w:r>
        <w:t xml:space="preserve">  в  ходе внутришкольного мониторинга.</w:t>
      </w:r>
    </w:p>
    <w:p w:rsidR="00B50552" w:rsidRDefault="00B50552" w:rsidP="00452458">
      <w:pPr>
        <w:ind w:firstLine="284"/>
        <w:jc w:val="both"/>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452458">
        <w:t xml:space="preserve">МБОУ «Дреневская ОШ»  </w:t>
      </w:r>
      <w:r>
        <w:t xml:space="preserve">  и  доводится  до  сведения обучающихся и их родителей (законных представителей).</w:t>
      </w:r>
    </w:p>
    <w:p w:rsidR="00B50552" w:rsidRDefault="00B50552" w:rsidP="00452458">
      <w:pPr>
        <w:ind w:firstLine="284"/>
        <w:jc w:val="both"/>
      </w:pPr>
      <w:r>
        <w:t>Описание должно включать:</w:t>
      </w:r>
    </w:p>
    <w:p w:rsidR="00B50552" w:rsidRDefault="00B50552" w:rsidP="00452458">
      <w:pPr>
        <w:ind w:firstLine="284"/>
        <w:jc w:val="both"/>
      </w:pPr>
      <w:r>
        <w:t>  список  итоговых  планируемых  результатов  с  указанием  этапов  их формирования  и  способов  оценки  (текущая/тематическая; устно/письменно/практика);</w:t>
      </w:r>
    </w:p>
    <w:p w:rsidR="00B50552" w:rsidRDefault="00B50552" w:rsidP="00452458">
      <w:pPr>
        <w:ind w:firstLine="284"/>
        <w:jc w:val="both"/>
      </w:pPr>
      <w:r>
        <w:t>  требования к выставлению отметок за промежуточную аттестацию;</w:t>
      </w:r>
    </w:p>
    <w:p w:rsidR="00226420" w:rsidRDefault="00B50552" w:rsidP="00452458">
      <w:pPr>
        <w:ind w:firstLine="284"/>
        <w:jc w:val="both"/>
      </w:pPr>
      <w:r>
        <w:t>  график контрольных мероприятий.</w:t>
      </w:r>
    </w:p>
    <w:p w:rsidR="00791E56" w:rsidRDefault="00791E56" w:rsidP="00452458">
      <w:pPr>
        <w:jc w:val="both"/>
      </w:pPr>
    </w:p>
    <w:p w:rsidR="00791E56" w:rsidRDefault="00791E56" w:rsidP="00791E56">
      <w:pPr>
        <w:ind w:firstLine="284"/>
        <w:jc w:val="both"/>
        <w:rPr>
          <w:b/>
        </w:rPr>
      </w:pPr>
      <w:r w:rsidRPr="00791E56">
        <w:rPr>
          <w:b/>
        </w:rPr>
        <w:t xml:space="preserve">1.4.3. </w:t>
      </w:r>
      <w:r w:rsidR="00942B83">
        <w:rPr>
          <w:b/>
        </w:rPr>
        <w:t>ОРГАНИЗАЦИЯ И СОДЕРЖАНИЕ ОЦЕНОЧНЫХ ПРОЦЕДУР</w:t>
      </w:r>
    </w:p>
    <w:p w:rsidR="00942B83" w:rsidRPr="00791E56" w:rsidRDefault="00942B83" w:rsidP="00791E56">
      <w:pPr>
        <w:ind w:firstLine="284"/>
        <w:jc w:val="both"/>
        <w:rPr>
          <w:b/>
        </w:rPr>
      </w:pPr>
    </w:p>
    <w:p w:rsidR="00791E56" w:rsidRDefault="00791E56" w:rsidP="00791E56">
      <w:pPr>
        <w:ind w:firstLine="284"/>
        <w:jc w:val="both"/>
      </w:pPr>
      <w:r w:rsidRPr="00791E56">
        <w:rPr>
          <w:b/>
        </w:rPr>
        <w:t>Стартовая  педагогическая  диагностика</w:t>
      </w:r>
      <w:r>
        <w:t xml:space="preserve">  представляет  собой процедуру оценки готовности к обучению на данном уровне образования. </w:t>
      </w:r>
    </w:p>
    <w:p w:rsidR="00791E56" w:rsidRDefault="00791E56" w:rsidP="00791E56">
      <w:pPr>
        <w:ind w:firstLine="284"/>
        <w:jc w:val="both"/>
      </w:pPr>
      <w:r>
        <w:t xml:space="preserve">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791E56" w:rsidRDefault="00791E56" w:rsidP="00791E56">
      <w:pPr>
        <w:ind w:firstLine="284"/>
        <w:jc w:val="both"/>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91E56" w:rsidRDefault="00791E56" w:rsidP="00791E56">
      <w:pPr>
        <w:ind w:firstLine="284"/>
        <w:jc w:val="both"/>
      </w:pPr>
      <w:r w:rsidRPr="00791E56">
        <w:rPr>
          <w:b/>
        </w:rPr>
        <w:t>Текущая  оценка</w:t>
      </w:r>
      <w:r>
        <w:t xml:space="preserve">  представляет  собой  процедуру  оценки индивидуального продвижения  в освоении программы учебного предмета. </w:t>
      </w:r>
    </w:p>
    <w:p w:rsidR="00791E56" w:rsidRDefault="00791E56" w:rsidP="00791E56">
      <w:pPr>
        <w:ind w:firstLine="284"/>
        <w:jc w:val="both"/>
      </w:pPr>
      <w:r>
        <w:t xml:space="preserve">Текущая  оценка  может  быть  </w:t>
      </w:r>
      <w:r w:rsidRPr="00791E56">
        <w:rPr>
          <w:b/>
        </w:rPr>
        <w:t>формирующей</w:t>
      </w:r>
      <w:r>
        <w:t xml:space="preserve">,  т.  е.  поддерживающей  и направляющей усилия обучающегося, включающей его в самостоятельную оценочную  </w:t>
      </w:r>
      <w:r>
        <w:lastRenderedPageBreak/>
        <w:t xml:space="preserve">деятельность,  и  </w:t>
      </w:r>
      <w:r w:rsidRPr="00791E56">
        <w:rPr>
          <w:b/>
        </w:rPr>
        <w:t>диагностической</w:t>
      </w:r>
      <w:r>
        <w:t>,  способствующей выявлению  и  осознанию  педагогическим  работником  и  обучающимся существующих проблем в обучении.</w:t>
      </w:r>
    </w:p>
    <w:p w:rsidR="00791E56" w:rsidRDefault="00791E56" w:rsidP="00791E56">
      <w:pPr>
        <w:ind w:firstLine="284"/>
        <w:jc w:val="both"/>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rStyle w:val="ad"/>
        </w:rPr>
        <w:footnoteReference w:id="3"/>
      </w:r>
      <w:r>
        <w:t>.</w:t>
      </w:r>
    </w:p>
    <w:p w:rsidR="00791E56" w:rsidRDefault="00791E56" w:rsidP="00791E56">
      <w:pPr>
        <w:ind w:firstLine="284"/>
        <w:jc w:val="both"/>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791E56" w:rsidRDefault="00791E56" w:rsidP="00791E56">
      <w:pPr>
        <w:ind w:firstLine="284"/>
        <w:jc w:val="both"/>
      </w:pPr>
      <w:r>
        <w:t>По  предметам,  вводимым  МБОУ «Дреневская ОШ»    самостоятельно, тематические  планируемые  результаты  устанавливаются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91E56" w:rsidRDefault="00791E56" w:rsidP="00791E56">
      <w:pPr>
        <w:ind w:firstLine="284"/>
        <w:jc w:val="both"/>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791E56" w:rsidRDefault="00791E56" w:rsidP="00791E56">
      <w:pPr>
        <w:ind w:firstLine="284"/>
        <w:jc w:val="both"/>
      </w:pPr>
      <w:r>
        <w:t>Внутришкольный мониторинг представляет собой процедуры:</w:t>
      </w:r>
    </w:p>
    <w:p w:rsidR="00791E56" w:rsidRDefault="00791E56" w:rsidP="00791E56">
      <w:pPr>
        <w:ind w:left="851"/>
        <w:jc w:val="both"/>
      </w:pPr>
      <w:r>
        <w:t>  оценки  уровня  достижения  предметных  и  метапредметных результатов;</w:t>
      </w:r>
    </w:p>
    <w:p w:rsidR="00791E56" w:rsidRDefault="00791E56" w:rsidP="00791E56">
      <w:pPr>
        <w:ind w:left="851"/>
        <w:jc w:val="both"/>
      </w:pPr>
      <w:r>
        <w:t>  оценки уровня функциональной грамотности;</w:t>
      </w:r>
    </w:p>
    <w:p w:rsidR="00791E56" w:rsidRDefault="00791E56" w:rsidP="00791E56">
      <w:pPr>
        <w:ind w:left="851"/>
        <w:jc w:val="both"/>
      </w:pPr>
      <w:r>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791E56" w:rsidRDefault="00791E56" w:rsidP="00791E56">
      <w:pPr>
        <w:ind w:firstLine="284"/>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791E56" w:rsidRDefault="00791E56" w:rsidP="00791E56">
      <w:pPr>
        <w:ind w:firstLine="284"/>
        <w:jc w:val="both"/>
      </w:pPr>
      <w:r>
        <w:lastRenderedPageBreak/>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p>
    <w:p w:rsidR="00791E56" w:rsidRDefault="00791E56" w:rsidP="00791E56">
      <w:pPr>
        <w:ind w:firstLine="284"/>
        <w:jc w:val="both"/>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p>
    <w:p w:rsidR="00791E56" w:rsidRDefault="00791E56" w:rsidP="00791E56">
      <w:pPr>
        <w:ind w:firstLine="284"/>
        <w:jc w:val="both"/>
      </w:pPr>
      <w:r>
        <w:t xml:space="preserve">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p>
    <w:p w:rsidR="00791E56" w:rsidRDefault="00791E56" w:rsidP="00791E56">
      <w:pPr>
        <w:ind w:firstLine="284"/>
        <w:jc w:val="both"/>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91E56" w:rsidRDefault="00791E56" w:rsidP="00791E56">
      <w:pPr>
        <w:ind w:firstLine="284"/>
        <w:jc w:val="both"/>
      </w:pPr>
      <w: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91E56" w:rsidRDefault="00791E56" w:rsidP="00791E56">
      <w:pPr>
        <w:ind w:firstLine="284"/>
        <w:jc w:val="both"/>
      </w:pPr>
      <w:r>
        <w:t>Характеристика готовится на основании:</w:t>
      </w:r>
    </w:p>
    <w:p w:rsidR="00791E56" w:rsidRDefault="00791E56" w:rsidP="00791E56">
      <w:pPr>
        <w:ind w:firstLine="284"/>
        <w:jc w:val="both"/>
      </w:pPr>
      <w:r>
        <w:t>объективных  показателей  образовательных  достижений  обучающегося на уровне начального общего образования;</w:t>
      </w:r>
    </w:p>
    <w:p w:rsidR="00791E56" w:rsidRDefault="00791E56" w:rsidP="00791E56">
      <w:pPr>
        <w:ind w:firstLine="284"/>
        <w:jc w:val="both"/>
      </w:pPr>
      <w:r>
        <w:t>портфолио выпускника;</w:t>
      </w:r>
    </w:p>
    <w:p w:rsidR="00791E56" w:rsidRDefault="00791E56" w:rsidP="00791E56">
      <w:pPr>
        <w:ind w:firstLine="284"/>
        <w:jc w:val="both"/>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791E56" w:rsidRDefault="00791E56" w:rsidP="00791E56">
      <w:pPr>
        <w:ind w:firstLine="284"/>
        <w:jc w:val="both"/>
      </w:pPr>
      <w:r>
        <w:t>В характеристике выпускника:</w:t>
      </w:r>
    </w:p>
    <w:p w:rsidR="00791E56" w:rsidRDefault="00791E56" w:rsidP="00791E56">
      <w:pPr>
        <w:ind w:firstLine="284"/>
        <w:jc w:val="both"/>
      </w:pPr>
      <w:r>
        <w:t>отмечаются образовательные достижения обучающегося по достижению личностных, метапредметных и предметных результатов;</w:t>
      </w:r>
    </w:p>
    <w:p w:rsidR="00791E56" w:rsidRDefault="00791E56" w:rsidP="00791E56">
      <w:pPr>
        <w:ind w:firstLine="284"/>
        <w:jc w:val="both"/>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791E56" w:rsidRDefault="00791E56" w:rsidP="00791E56">
      <w:pPr>
        <w:ind w:firstLine="284"/>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91E56" w:rsidRDefault="00791E56" w:rsidP="00791E56">
      <w:pPr>
        <w:jc w:val="both"/>
      </w:pPr>
    </w:p>
    <w:p w:rsidR="00791E56" w:rsidRDefault="00791E56"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EE091C" w:rsidRDefault="00EE091C" w:rsidP="00791E56">
      <w:pPr>
        <w:jc w:val="both"/>
      </w:pPr>
    </w:p>
    <w:p w:rsidR="00EE091C" w:rsidRDefault="00EE091C" w:rsidP="00791E56">
      <w:pPr>
        <w:jc w:val="both"/>
      </w:pPr>
    </w:p>
    <w:p w:rsidR="00EE091C" w:rsidRDefault="00EE091C" w:rsidP="00791E56">
      <w:pPr>
        <w:jc w:val="both"/>
      </w:pPr>
    </w:p>
    <w:p w:rsidR="00EE091C" w:rsidRDefault="00EE091C"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791E56">
      <w:pPr>
        <w:jc w:val="both"/>
      </w:pPr>
    </w:p>
    <w:p w:rsidR="00870634" w:rsidRDefault="00870634" w:rsidP="00276DC6">
      <w:pPr>
        <w:ind w:firstLine="284"/>
        <w:jc w:val="both"/>
        <w:rPr>
          <w:b/>
        </w:rPr>
      </w:pPr>
      <w:r w:rsidRPr="00870634">
        <w:rPr>
          <w:b/>
        </w:rPr>
        <w:lastRenderedPageBreak/>
        <w:t>2.</w:t>
      </w:r>
      <w:r w:rsidR="00EE091C">
        <w:rPr>
          <w:b/>
        </w:rPr>
        <w:t xml:space="preserve"> </w:t>
      </w:r>
      <w:r w:rsidRPr="00870634">
        <w:rPr>
          <w:b/>
        </w:rPr>
        <w:t>СОДЕРЖАТЕЛЬНЫЙ РАЗДЕЛ</w:t>
      </w:r>
    </w:p>
    <w:p w:rsidR="00870634" w:rsidRPr="00870634" w:rsidRDefault="00870634" w:rsidP="00276DC6">
      <w:pPr>
        <w:ind w:firstLine="284"/>
        <w:jc w:val="both"/>
        <w:rPr>
          <w:b/>
        </w:rPr>
      </w:pPr>
    </w:p>
    <w:p w:rsidR="00870634" w:rsidRDefault="00870634" w:rsidP="00276DC6">
      <w:pPr>
        <w:ind w:firstLine="284"/>
        <w:jc w:val="both"/>
        <w:rPr>
          <w:b/>
        </w:rPr>
      </w:pPr>
      <w:r w:rsidRPr="00870634">
        <w:rPr>
          <w:b/>
        </w:rPr>
        <w:t>2.1. ПРИМЕРНЫЕ РАБОЧИЕ ПРОГРАММЫ УЧЕБНЫХ</w:t>
      </w:r>
      <w:r>
        <w:rPr>
          <w:b/>
        </w:rPr>
        <w:t xml:space="preserve"> </w:t>
      </w:r>
      <w:r w:rsidRPr="00870634">
        <w:rPr>
          <w:b/>
        </w:rPr>
        <w:t>ПРЕДМЕТОВ</w:t>
      </w:r>
    </w:p>
    <w:p w:rsidR="00870634" w:rsidRPr="00870634" w:rsidRDefault="00870634" w:rsidP="00276DC6">
      <w:pPr>
        <w:ind w:firstLine="284"/>
        <w:jc w:val="both"/>
        <w:rPr>
          <w:b/>
        </w:rPr>
      </w:pPr>
    </w:p>
    <w:p w:rsidR="00870634" w:rsidRPr="00870634" w:rsidRDefault="00870634" w:rsidP="00276DC6">
      <w:pPr>
        <w:ind w:firstLine="284"/>
        <w:jc w:val="both"/>
        <w:rPr>
          <w:b/>
        </w:rPr>
      </w:pPr>
      <w:r w:rsidRPr="00870634">
        <w:rPr>
          <w:b/>
        </w:rPr>
        <w:t>РУССКИЙ ЯЗЫК</w:t>
      </w:r>
    </w:p>
    <w:p w:rsidR="00870634" w:rsidRDefault="00870634" w:rsidP="00276DC6">
      <w:pPr>
        <w:ind w:firstLine="284"/>
        <w:jc w:val="both"/>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70634" w:rsidRDefault="00870634" w:rsidP="00276DC6">
      <w:pPr>
        <w:ind w:firstLine="284"/>
        <w:jc w:val="both"/>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70634" w:rsidRDefault="00870634" w:rsidP="00276DC6">
      <w:pPr>
        <w:ind w:firstLine="284"/>
        <w:jc w:val="both"/>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005F6CEA">
        <w:rPr>
          <w:rStyle w:val="ad"/>
        </w:rPr>
        <w:footnoteReference w:id="4"/>
      </w:r>
      <w:r>
        <w:t>.</w:t>
      </w:r>
    </w:p>
    <w:p w:rsidR="00870634" w:rsidRDefault="00870634" w:rsidP="00276DC6">
      <w:pPr>
        <w:ind w:firstLine="284"/>
        <w:jc w:val="both"/>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70634" w:rsidRDefault="00870634" w:rsidP="00276DC6">
      <w:pPr>
        <w:ind w:firstLine="284"/>
        <w:jc w:val="both"/>
      </w:pPr>
      <w:r>
        <w:t>В тематическом планировании описывается программное содержание по</w:t>
      </w:r>
      <w:r w:rsidR="005F6CEA">
        <w:t xml:space="preserve"> </w:t>
      </w:r>
      <w:r>
        <w:t>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5F6CEA" w:rsidRDefault="005F6CEA" w:rsidP="00276DC6">
      <w:pPr>
        <w:ind w:firstLine="284"/>
        <w:jc w:val="both"/>
      </w:pPr>
    </w:p>
    <w:p w:rsidR="005F6CEA" w:rsidRDefault="005F6CEA" w:rsidP="00276DC6">
      <w:pPr>
        <w:ind w:firstLine="284"/>
        <w:jc w:val="both"/>
      </w:pPr>
      <w:r>
        <w:t>ПОЯСНИТЕЛЬНАЯ ЗАПИСКА</w:t>
      </w:r>
    </w:p>
    <w:p w:rsidR="005F6CEA" w:rsidRDefault="005F6CEA" w:rsidP="00276DC6">
      <w:pPr>
        <w:ind w:firstLine="284"/>
        <w:jc w:val="both"/>
      </w:pPr>
      <w: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rStyle w:val="ad"/>
        </w:rPr>
        <w:footnoteReference w:id="5"/>
      </w:r>
      <w:r>
        <w:t>,  а  также  ориентирована  на целевые  приоритеты,  сформулированные  в  Примерной  программе воспитания</w:t>
      </w:r>
      <w:r>
        <w:rPr>
          <w:rStyle w:val="ad"/>
        </w:rPr>
        <w:footnoteReference w:id="6"/>
      </w:r>
      <w:r>
        <w:t>.</w:t>
      </w:r>
    </w:p>
    <w:p w:rsidR="005F6CEA" w:rsidRDefault="005F6CEA" w:rsidP="00276DC6">
      <w:pPr>
        <w:ind w:firstLine="284"/>
        <w:jc w:val="both"/>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5F6CEA" w:rsidRDefault="005F6CEA" w:rsidP="00276DC6">
      <w:pPr>
        <w:ind w:firstLine="284"/>
        <w:jc w:val="both"/>
      </w:pPr>
      <w: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w:t>
      </w:r>
      <w:r>
        <w:lastRenderedPageBreak/>
        <w:t>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F6CEA" w:rsidRDefault="005F6CEA" w:rsidP="00276DC6">
      <w:pPr>
        <w:ind w:firstLine="284"/>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5F6CEA" w:rsidRDefault="005F6CEA" w:rsidP="00276DC6">
      <w:pPr>
        <w:ind w:firstLine="284"/>
        <w:jc w:val="both"/>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5F6CEA" w:rsidRDefault="005F6CEA" w:rsidP="00276DC6">
      <w:pPr>
        <w:ind w:firstLine="284"/>
        <w:jc w:val="both"/>
      </w:pPr>
      <w:r>
        <w:t>Изучение русского языка в начальной школе направлено на достижение следующих целей:</w:t>
      </w:r>
    </w:p>
    <w:p w:rsidR="005F6CEA" w:rsidRDefault="005F6CEA" w:rsidP="00276DC6">
      <w:pPr>
        <w:ind w:firstLine="284"/>
        <w:jc w:val="both"/>
      </w:pPr>
      <w:r>
        <w:t>—  приобретение  младшими  школьниками  первоначальных</w:t>
      </w:r>
      <w:r w:rsidR="00276DC6">
        <w:t xml:space="preserve"> </w:t>
      </w:r>
      <w:r>
        <w:t>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F6CEA" w:rsidRDefault="005F6CEA" w:rsidP="00276DC6">
      <w:pPr>
        <w:ind w:firstLine="284"/>
        <w:jc w:val="both"/>
      </w:pPr>
      <w: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5F6CEA" w:rsidRDefault="005F6CEA" w:rsidP="00276DC6">
      <w:pPr>
        <w:ind w:firstLine="284"/>
        <w:jc w:val="both"/>
      </w:pPr>
      <w: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5F6CEA" w:rsidRDefault="005F6CEA" w:rsidP="00276DC6">
      <w:pPr>
        <w:ind w:firstLine="284"/>
        <w:jc w:val="both"/>
      </w:pPr>
      <w:r>
        <w:t>—  развитие  функциональной  грамотности,  готовности  к  успешному взаимодействию  с  изменяющимся  миром  и  дальнейшему  успешному образованию.</w:t>
      </w:r>
    </w:p>
    <w:p w:rsidR="005F6CEA" w:rsidRDefault="005F6CEA" w:rsidP="00276DC6">
      <w:pPr>
        <w:ind w:firstLine="284"/>
        <w:jc w:val="both"/>
      </w:pPr>
      <w: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5F6CEA" w:rsidRDefault="005F6CEA" w:rsidP="00276DC6">
      <w:pPr>
        <w:ind w:firstLine="284"/>
        <w:jc w:val="both"/>
      </w:pPr>
      <w:r>
        <w:t xml:space="preserve">Примерная рабочая программа позволит учителю: </w:t>
      </w:r>
    </w:p>
    <w:p w:rsidR="005F6CEA" w:rsidRDefault="005F6CEA" w:rsidP="00276DC6">
      <w:pPr>
        <w:ind w:firstLine="284"/>
        <w:jc w:val="both"/>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5F6CEA" w:rsidRDefault="005F6CEA" w:rsidP="00276DC6">
      <w:pPr>
        <w:ind w:firstLine="284"/>
        <w:jc w:val="both"/>
      </w:pPr>
      <w:r>
        <w:lastRenderedPageBreak/>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образования,  программой  воспитания  МБОУ «</w:t>
      </w:r>
      <w:r w:rsidR="00276DC6">
        <w:t xml:space="preserve">Дреневская </w:t>
      </w:r>
      <w:r>
        <w:t>ОШ»;</w:t>
      </w:r>
    </w:p>
    <w:p w:rsidR="005F6CEA" w:rsidRDefault="005F6CEA" w:rsidP="00276DC6">
      <w:pPr>
        <w:ind w:firstLine="284"/>
        <w:jc w:val="both"/>
      </w:pPr>
      <w: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F6CEA" w:rsidRDefault="005F6CEA" w:rsidP="00276DC6">
      <w:pPr>
        <w:ind w:firstLine="284"/>
        <w:jc w:val="both"/>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5F6CEA" w:rsidRDefault="005F6CEA" w:rsidP="00276DC6">
      <w:pPr>
        <w:ind w:firstLine="284"/>
        <w:jc w:val="both"/>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5F6CEA" w:rsidRDefault="005F6CEA" w:rsidP="00276DC6">
      <w:pPr>
        <w:ind w:firstLine="284"/>
        <w:jc w:val="both"/>
      </w:pPr>
      <w: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5F6CEA" w:rsidRDefault="005F6CEA" w:rsidP="00276DC6">
      <w:pPr>
        <w:ind w:firstLine="284"/>
        <w:jc w:val="both"/>
      </w:pPr>
      <w: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5F6CEA" w:rsidRDefault="005F6CEA" w:rsidP="00276DC6">
      <w:pPr>
        <w:ind w:firstLine="284"/>
        <w:jc w:val="both"/>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70634" w:rsidRDefault="005F6CEA" w:rsidP="00276DC6">
      <w:pPr>
        <w:ind w:firstLine="284"/>
        <w:jc w:val="both"/>
      </w:pPr>
      <w:r>
        <w:t>Общее число часов, отведённых на изучение «Русского языка», — 675 (5 часов в неделю в каждом классе): в 1 классе — 165 ч, во 2—4 классах — по 170 ч.</w:t>
      </w:r>
    </w:p>
    <w:p w:rsidR="00870634" w:rsidRDefault="00870634" w:rsidP="00791E56">
      <w:pPr>
        <w:jc w:val="both"/>
      </w:pPr>
    </w:p>
    <w:p w:rsidR="00870634" w:rsidRDefault="00870634" w:rsidP="00791E56">
      <w:pPr>
        <w:jc w:val="both"/>
      </w:pPr>
    </w:p>
    <w:p w:rsidR="00870634" w:rsidRDefault="00870634"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791E56">
      <w:pPr>
        <w:jc w:val="both"/>
      </w:pPr>
    </w:p>
    <w:p w:rsidR="00276DC6" w:rsidRDefault="00276DC6" w:rsidP="003C6C7A">
      <w:pPr>
        <w:ind w:firstLine="284"/>
        <w:jc w:val="both"/>
        <w:rPr>
          <w:b/>
        </w:rPr>
      </w:pPr>
      <w:r w:rsidRPr="00276DC6">
        <w:rPr>
          <w:b/>
        </w:rPr>
        <w:lastRenderedPageBreak/>
        <w:t>СОДЕРЖАНИЕ ОБУЧЕНИЯ</w:t>
      </w:r>
    </w:p>
    <w:p w:rsidR="00276DC6" w:rsidRPr="00276DC6" w:rsidRDefault="00276DC6" w:rsidP="003C6C7A">
      <w:pPr>
        <w:ind w:firstLine="284"/>
        <w:jc w:val="both"/>
        <w:rPr>
          <w:b/>
        </w:rPr>
      </w:pPr>
    </w:p>
    <w:p w:rsidR="00276DC6" w:rsidRDefault="00276DC6" w:rsidP="003C6C7A">
      <w:pPr>
        <w:ind w:firstLine="284"/>
        <w:jc w:val="both"/>
        <w:rPr>
          <w:b/>
        </w:rPr>
      </w:pPr>
      <w:r w:rsidRPr="00276DC6">
        <w:rPr>
          <w:b/>
        </w:rPr>
        <w:t>1 КЛАСС</w:t>
      </w:r>
    </w:p>
    <w:p w:rsidR="00276DC6" w:rsidRPr="00276DC6" w:rsidRDefault="00276DC6" w:rsidP="003C6C7A">
      <w:pPr>
        <w:ind w:firstLine="284"/>
        <w:jc w:val="both"/>
        <w:rPr>
          <w:b/>
        </w:rPr>
      </w:pPr>
    </w:p>
    <w:p w:rsidR="00276DC6" w:rsidRPr="00276DC6" w:rsidRDefault="00276DC6" w:rsidP="003C6C7A">
      <w:pPr>
        <w:ind w:firstLine="284"/>
        <w:jc w:val="both"/>
        <w:rPr>
          <w:b/>
        </w:rPr>
      </w:pPr>
      <w:r w:rsidRPr="00276DC6">
        <w:rPr>
          <w:b/>
        </w:rPr>
        <w:t>Обучение грамоте</w:t>
      </w:r>
      <w:r w:rsidRPr="00276DC6">
        <w:rPr>
          <w:rStyle w:val="ad"/>
          <w:b/>
        </w:rPr>
        <w:footnoteReference w:id="7"/>
      </w:r>
    </w:p>
    <w:p w:rsidR="00276DC6" w:rsidRPr="00276DC6" w:rsidRDefault="00276DC6" w:rsidP="003C6C7A">
      <w:pPr>
        <w:ind w:firstLine="284"/>
        <w:jc w:val="both"/>
        <w:rPr>
          <w:b/>
        </w:rPr>
      </w:pPr>
      <w:r w:rsidRPr="00276DC6">
        <w:rPr>
          <w:b/>
        </w:rPr>
        <w:t>Развитие речи</w:t>
      </w:r>
    </w:p>
    <w:p w:rsidR="00276DC6" w:rsidRDefault="00276DC6" w:rsidP="003C6C7A">
      <w:pPr>
        <w:ind w:firstLine="284"/>
        <w:jc w:val="both"/>
      </w:pPr>
      <w:r>
        <w:t>Составление  небольших  рассказов  повествовательного  характера  по серии  сюжетных  картинок,  материалам  собственных  игр,  занятий, наблюдений.</w:t>
      </w:r>
    </w:p>
    <w:p w:rsidR="00276DC6" w:rsidRDefault="00276DC6" w:rsidP="003C6C7A">
      <w:pPr>
        <w:ind w:firstLine="284"/>
        <w:jc w:val="both"/>
      </w:pPr>
      <w:r>
        <w:t>Понимание  текста  при  его  прослушивании  и  при  самостоятельном чтении вслух.</w:t>
      </w:r>
    </w:p>
    <w:p w:rsidR="00276DC6" w:rsidRDefault="00276DC6" w:rsidP="003C6C7A">
      <w:pPr>
        <w:ind w:firstLine="284"/>
        <w:jc w:val="both"/>
      </w:pPr>
    </w:p>
    <w:p w:rsidR="00276DC6" w:rsidRPr="00276DC6" w:rsidRDefault="00276DC6" w:rsidP="003C6C7A">
      <w:pPr>
        <w:ind w:firstLine="284"/>
        <w:jc w:val="both"/>
        <w:rPr>
          <w:b/>
        </w:rPr>
      </w:pPr>
      <w:r w:rsidRPr="00276DC6">
        <w:rPr>
          <w:b/>
        </w:rPr>
        <w:t>Слово и предложение</w:t>
      </w:r>
    </w:p>
    <w:p w:rsidR="00276DC6" w:rsidRDefault="00276DC6" w:rsidP="003C6C7A">
      <w:pPr>
        <w:ind w:firstLine="284"/>
        <w:jc w:val="both"/>
      </w:pPr>
      <w:r>
        <w:t>Различение  слова  и  предложения.  Работа  с  предложением:  выделение слов, изменение их порядка.</w:t>
      </w:r>
    </w:p>
    <w:p w:rsidR="00276DC6" w:rsidRDefault="00276DC6" w:rsidP="003C6C7A">
      <w:pPr>
        <w:ind w:firstLine="284"/>
        <w:jc w:val="both"/>
      </w:pPr>
      <w:r>
        <w:t>Восприятие  слова  как  объекта  изучения,  материала  для  анализа. Наблюдение над значением слова.</w:t>
      </w:r>
    </w:p>
    <w:p w:rsidR="00276DC6" w:rsidRDefault="00276DC6" w:rsidP="003C6C7A">
      <w:pPr>
        <w:ind w:firstLine="284"/>
        <w:jc w:val="both"/>
      </w:pPr>
    </w:p>
    <w:p w:rsidR="00276DC6" w:rsidRPr="00276DC6" w:rsidRDefault="00276DC6" w:rsidP="003C6C7A">
      <w:pPr>
        <w:ind w:firstLine="284"/>
        <w:jc w:val="both"/>
        <w:rPr>
          <w:b/>
        </w:rPr>
      </w:pPr>
      <w:r w:rsidRPr="00276DC6">
        <w:rPr>
          <w:b/>
        </w:rPr>
        <w:t>Фонетика</w:t>
      </w:r>
    </w:p>
    <w:p w:rsidR="00276DC6" w:rsidRDefault="00276DC6" w:rsidP="003C6C7A">
      <w:pPr>
        <w:ind w:firstLine="284"/>
        <w:jc w:val="both"/>
      </w:pPr>
      <w:r>
        <w:t>Звуки речи. Единство звукового состава слова и его значения.</w:t>
      </w:r>
    </w:p>
    <w:p w:rsidR="00276DC6" w:rsidRDefault="00276DC6" w:rsidP="003C6C7A">
      <w:pPr>
        <w:ind w:firstLine="284"/>
        <w:jc w:val="both"/>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76DC6" w:rsidRDefault="00276DC6" w:rsidP="003C6C7A">
      <w:pPr>
        <w:ind w:firstLine="284"/>
        <w:jc w:val="both"/>
      </w:pPr>
      <w:r>
        <w:t>Различение гласных и согласных звуков, гласных ударных и безударных, согласных твёрдых и мягких, звонких и глухих.</w:t>
      </w:r>
    </w:p>
    <w:p w:rsidR="00276DC6" w:rsidRDefault="00276DC6" w:rsidP="003C6C7A">
      <w:pPr>
        <w:ind w:firstLine="284"/>
        <w:jc w:val="both"/>
      </w:pPr>
      <w:r>
        <w:t>Определение места ударения.</w:t>
      </w:r>
    </w:p>
    <w:p w:rsidR="00276DC6" w:rsidRDefault="00276DC6" w:rsidP="003C6C7A">
      <w:pPr>
        <w:ind w:firstLine="284"/>
        <w:jc w:val="both"/>
      </w:pPr>
      <w:r>
        <w:t>Слог как минимальная произносительная единица. Количество слогов в слове. Ударный слог.</w:t>
      </w:r>
    </w:p>
    <w:p w:rsidR="00276DC6" w:rsidRDefault="00276DC6" w:rsidP="003C6C7A">
      <w:pPr>
        <w:ind w:firstLine="284"/>
        <w:jc w:val="both"/>
      </w:pPr>
    </w:p>
    <w:p w:rsidR="00276DC6" w:rsidRPr="00276DC6" w:rsidRDefault="00276DC6" w:rsidP="003C6C7A">
      <w:pPr>
        <w:ind w:firstLine="284"/>
        <w:jc w:val="both"/>
        <w:rPr>
          <w:b/>
        </w:rPr>
      </w:pPr>
      <w:r w:rsidRPr="00276DC6">
        <w:rPr>
          <w:b/>
        </w:rPr>
        <w:t>Графика</w:t>
      </w:r>
    </w:p>
    <w:p w:rsidR="00276DC6" w:rsidRDefault="00276DC6" w:rsidP="003C6C7A">
      <w:pPr>
        <w:ind w:firstLine="284"/>
        <w:jc w:val="both"/>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w:t>
      </w:r>
    </w:p>
    <w:p w:rsidR="00276DC6" w:rsidRDefault="00276DC6" w:rsidP="003C6C7A">
      <w:pPr>
        <w:ind w:firstLine="284"/>
        <w:jc w:val="both"/>
      </w:pPr>
      <w:r>
        <w:t>Последовательность букв в русском алфавите.</w:t>
      </w:r>
    </w:p>
    <w:p w:rsidR="00276DC6" w:rsidRDefault="00276DC6" w:rsidP="003C6C7A">
      <w:pPr>
        <w:ind w:firstLine="284"/>
        <w:jc w:val="both"/>
      </w:pPr>
    </w:p>
    <w:p w:rsidR="00276DC6" w:rsidRPr="00276DC6" w:rsidRDefault="00276DC6" w:rsidP="003C6C7A">
      <w:pPr>
        <w:ind w:firstLine="284"/>
        <w:jc w:val="both"/>
        <w:rPr>
          <w:b/>
        </w:rPr>
      </w:pPr>
      <w:r w:rsidRPr="00276DC6">
        <w:rPr>
          <w:b/>
        </w:rPr>
        <w:t>Чтение</w:t>
      </w:r>
    </w:p>
    <w:p w:rsidR="00276DC6" w:rsidRDefault="00276DC6" w:rsidP="003C6C7A">
      <w:pPr>
        <w:ind w:firstLine="284"/>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76DC6" w:rsidRDefault="00276DC6" w:rsidP="003C6C7A">
      <w:pPr>
        <w:ind w:firstLine="284"/>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76DC6" w:rsidRDefault="00276DC6" w:rsidP="003C6C7A">
      <w:pPr>
        <w:ind w:firstLine="284"/>
        <w:jc w:val="both"/>
      </w:pPr>
    </w:p>
    <w:p w:rsidR="00276DC6" w:rsidRPr="00276DC6" w:rsidRDefault="00276DC6" w:rsidP="003C6C7A">
      <w:pPr>
        <w:ind w:firstLine="284"/>
        <w:jc w:val="both"/>
        <w:rPr>
          <w:b/>
        </w:rPr>
      </w:pPr>
      <w:r w:rsidRPr="00276DC6">
        <w:rPr>
          <w:b/>
        </w:rPr>
        <w:t>Письмо</w:t>
      </w:r>
    </w:p>
    <w:p w:rsidR="00276DC6" w:rsidRDefault="00276DC6" w:rsidP="003C6C7A">
      <w:pPr>
        <w:ind w:firstLine="284"/>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76DC6" w:rsidRDefault="00276DC6" w:rsidP="003C6C7A">
      <w:pPr>
        <w:ind w:firstLine="284"/>
        <w:jc w:val="both"/>
      </w:pPr>
      <w:r>
        <w:lastRenderedPageBreak/>
        <w:t xml:space="preserve">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w:t>
      </w:r>
    </w:p>
    <w:p w:rsidR="00276DC6" w:rsidRDefault="00276DC6" w:rsidP="003C6C7A">
      <w:pPr>
        <w:ind w:firstLine="284"/>
        <w:jc w:val="both"/>
      </w:pPr>
      <w:r>
        <w:t>Приёмы и последовательность правильного списывания текста.</w:t>
      </w:r>
    </w:p>
    <w:p w:rsidR="00276DC6" w:rsidRDefault="00276DC6" w:rsidP="003C6C7A">
      <w:pPr>
        <w:ind w:firstLine="284"/>
        <w:jc w:val="both"/>
      </w:pPr>
      <w:r>
        <w:t>Функция  небуквенных  графических  средств:  пробела  между  словами, знака переноса.</w:t>
      </w:r>
    </w:p>
    <w:p w:rsidR="00276DC6" w:rsidRDefault="00276DC6" w:rsidP="003C6C7A">
      <w:pPr>
        <w:ind w:firstLine="284"/>
        <w:jc w:val="both"/>
      </w:pPr>
    </w:p>
    <w:p w:rsidR="00276DC6" w:rsidRPr="00276DC6" w:rsidRDefault="00276DC6" w:rsidP="003C6C7A">
      <w:pPr>
        <w:ind w:firstLine="284"/>
        <w:jc w:val="both"/>
        <w:rPr>
          <w:b/>
        </w:rPr>
      </w:pPr>
      <w:r w:rsidRPr="00276DC6">
        <w:rPr>
          <w:b/>
        </w:rPr>
        <w:t>Орфография и пунктуация</w:t>
      </w:r>
    </w:p>
    <w:p w:rsidR="00276DC6" w:rsidRDefault="00276DC6" w:rsidP="003C6C7A">
      <w:pPr>
        <w:ind w:firstLine="284"/>
        <w:jc w:val="both"/>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76DC6" w:rsidRDefault="00276DC6" w:rsidP="003C6C7A">
      <w:pPr>
        <w:ind w:firstLine="284"/>
        <w:jc w:val="both"/>
      </w:pPr>
    </w:p>
    <w:p w:rsidR="00276DC6" w:rsidRDefault="00276DC6" w:rsidP="003C6C7A">
      <w:pPr>
        <w:ind w:firstLine="284"/>
        <w:jc w:val="both"/>
        <w:rPr>
          <w:b/>
        </w:rPr>
      </w:pPr>
      <w:r w:rsidRPr="00276DC6">
        <w:rPr>
          <w:b/>
        </w:rPr>
        <w:t>Систематический курс</w:t>
      </w:r>
    </w:p>
    <w:p w:rsidR="003C6C7A" w:rsidRPr="00276DC6" w:rsidRDefault="003C6C7A" w:rsidP="003C6C7A">
      <w:pPr>
        <w:ind w:firstLine="284"/>
        <w:jc w:val="both"/>
        <w:rPr>
          <w:b/>
        </w:rPr>
      </w:pPr>
    </w:p>
    <w:p w:rsidR="00276DC6" w:rsidRPr="003C6C7A" w:rsidRDefault="00276DC6" w:rsidP="003C6C7A">
      <w:pPr>
        <w:ind w:firstLine="284"/>
        <w:jc w:val="both"/>
        <w:rPr>
          <w:b/>
        </w:rPr>
      </w:pPr>
      <w:r w:rsidRPr="003C6C7A">
        <w:rPr>
          <w:b/>
        </w:rPr>
        <w:t>Общие сведения о языке</w:t>
      </w:r>
    </w:p>
    <w:p w:rsidR="00276DC6" w:rsidRDefault="00276DC6" w:rsidP="003C6C7A">
      <w:pPr>
        <w:ind w:firstLine="284"/>
        <w:jc w:val="both"/>
      </w:pPr>
      <w:r>
        <w:t xml:space="preserve">Язык  как  основное  средство  человеческого  общения.  Цели  и ситуации </w:t>
      </w:r>
      <w:r w:rsidR="003C6C7A">
        <w:t xml:space="preserve">общения. </w:t>
      </w:r>
    </w:p>
    <w:p w:rsidR="003C6C7A" w:rsidRDefault="003C6C7A" w:rsidP="003C6C7A">
      <w:pPr>
        <w:ind w:firstLine="284"/>
        <w:jc w:val="both"/>
      </w:pPr>
    </w:p>
    <w:p w:rsidR="00276DC6" w:rsidRPr="003C6C7A" w:rsidRDefault="00276DC6" w:rsidP="003C6C7A">
      <w:pPr>
        <w:ind w:firstLine="284"/>
        <w:jc w:val="both"/>
        <w:rPr>
          <w:b/>
        </w:rPr>
      </w:pPr>
      <w:r w:rsidRPr="003C6C7A">
        <w:rPr>
          <w:b/>
        </w:rPr>
        <w:t>Фонетика</w:t>
      </w:r>
    </w:p>
    <w:p w:rsidR="00276DC6" w:rsidRDefault="00276DC6" w:rsidP="003C6C7A">
      <w:pPr>
        <w:ind w:firstLine="284"/>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76DC6" w:rsidRDefault="00276DC6" w:rsidP="003C6C7A">
      <w:pPr>
        <w:ind w:firstLine="284"/>
        <w:jc w:val="both"/>
      </w:pPr>
      <w:r>
        <w:t>Слог. Количество слогов в слове. Ударный слог. Деление слов на слоги (простые случаи, без стечения согласных).</w:t>
      </w:r>
    </w:p>
    <w:p w:rsidR="003C6C7A" w:rsidRDefault="003C6C7A" w:rsidP="003C6C7A">
      <w:pPr>
        <w:ind w:firstLine="284"/>
        <w:jc w:val="both"/>
      </w:pPr>
    </w:p>
    <w:p w:rsidR="00276DC6" w:rsidRPr="003C6C7A" w:rsidRDefault="00276DC6" w:rsidP="003C6C7A">
      <w:pPr>
        <w:ind w:firstLine="284"/>
        <w:jc w:val="both"/>
        <w:rPr>
          <w:b/>
        </w:rPr>
      </w:pPr>
      <w:r w:rsidRPr="003C6C7A">
        <w:rPr>
          <w:b/>
        </w:rPr>
        <w:t>Графика</w:t>
      </w:r>
    </w:p>
    <w:p w:rsidR="00276DC6" w:rsidRDefault="00276DC6" w:rsidP="003C6C7A">
      <w:pPr>
        <w:ind w:firstLine="284"/>
        <w:jc w:val="both"/>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276DC6" w:rsidRDefault="00276DC6" w:rsidP="003C6C7A">
      <w:pPr>
        <w:ind w:firstLine="284"/>
        <w:jc w:val="both"/>
      </w:pPr>
      <w:r>
        <w:t>Установление  соотношения  звукового  и  буквенного  состава  слова  в словах типа стол, конь.</w:t>
      </w:r>
    </w:p>
    <w:p w:rsidR="00276DC6" w:rsidRDefault="00276DC6" w:rsidP="003C6C7A">
      <w:pPr>
        <w:ind w:firstLine="284"/>
        <w:jc w:val="both"/>
      </w:pPr>
      <w:r>
        <w:t>Небуквенные  графические  средства:  пробел  между  словами,  знак переноса.</w:t>
      </w:r>
    </w:p>
    <w:p w:rsidR="00276DC6" w:rsidRDefault="00276DC6" w:rsidP="003C6C7A">
      <w:pPr>
        <w:ind w:firstLine="284"/>
        <w:jc w:val="both"/>
      </w:pPr>
      <w:r>
        <w:t>Русский  алфавит:  правильное  название  букв,  их  последовательность. Использование алфавита для упорядочения списка слов.</w:t>
      </w:r>
    </w:p>
    <w:p w:rsidR="003C6C7A" w:rsidRDefault="003C6C7A" w:rsidP="003C6C7A">
      <w:pPr>
        <w:ind w:firstLine="284"/>
        <w:jc w:val="both"/>
      </w:pPr>
    </w:p>
    <w:p w:rsidR="00276DC6" w:rsidRPr="003C6C7A" w:rsidRDefault="00276DC6" w:rsidP="003C6C7A">
      <w:pPr>
        <w:ind w:firstLine="284"/>
        <w:jc w:val="both"/>
        <w:rPr>
          <w:b/>
        </w:rPr>
      </w:pPr>
      <w:r w:rsidRPr="003C6C7A">
        <w:rPr>
          <w:b/>
        </w:rPr>
        <w:t>Орфоэпия</w:t>
      </w:r>
    </w:p>
    <w:p w:rsidR="00276DC6" w:rsidRDefault="00276DC6" w:rsidP="003C6C7A">
      <w:pPr>
        <w:ind w:firstLine="284"/>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C6C7A" w:rsidRDefault="003C6C7A" w:rsidP="003C6C7A">
      <w:pPr>
        <w:ind w:firstLine="284"/>
        <w:jc w:val="both"/>
      </w:pPr>
    </w:p>
    <w:p w:rsidR="00276DC6" w:rsidRPr="003C6C7A" w:rsidRDefault="00276DC6" w:rsidP="003C6C7A">
      <w:pPr>
        <w:ind w:firstLine="284"/>
        <w:jc w:val="both"/>
        <w:rPr>
          <w:b/>
        </w:rPr>
      </w:pPr>
      <w:r w:rsidRPr="003C6C7A">
        <w:rPr>
          <w:b/>
        </w:rPr>
        <w:t>Лексика</w:t>
      </w:r>
    </w:p>
    <w:p w:rsidR="00276DC6" w:rsidRDefault="00276DC6" w:rsidP="003C6C7A">
      <w:pPr>
        <w:ind w:firstLine="284"/>
        <w:jc w:val="both"/>
      </w:pPr>
      <w:r>
        <w:t>Слово как единица языка (ознакомление).</w:t>
      </w:r>
    </w:p>
    <w:p w:rsidR="00276DC6" w:rsidRDefault="00276DC6" w:rsidP="003C6C7A">
      <w:pPr>
        <w:ind w:firstLine="284"/>
        <w:jc w:val="both"/>
      </w:pPr>
      <w:r>
        <w:t>Слово  как  название  предмета,  признака  предмета,  действия  предмета (ознакомление).</w:t>
      </w:r>
    </w:p>
    <w:p w:rsidR="00276DC6" w:rsidRDefault="00276DC6" w:rsidP="003C6C7A">
      <w:pPr>
        <w:ind w:firstLine="284"/>
        <w:jc w:val="both"/>
      </w:pPr>
      <w:r>
        <w:t>Выявление слов, значение которых требует уточнения.</w:t>
      </w:r>
    </w:p>
    <w:p w:rsidR="003C6C7A" w:rsidRDefault="003C6C7A" w:rsidP="003C6C7A">
      <w:pPr>
        <w:ind w:firstLine="284"/>
        <w:jc w:val="both"/>
      </w:pPr>
    </w:p>
    <w:p w:rsidR="00276DC6" w:rsidRPr="003C6C7A" w:rsidRDefault="00276DC6" w:rsidP="003C6C7A">
      <w:pPr>
        <w:ind w:firstLine="284"/>
        <w:jc w:val="both"/>
        <w:rPr>
          <w:b/>
        </w:rPr>
      </w:pPr>
      <w:r w:rsidRPr="003C6C7A">
        <w:rPr>
          <w:b/>
        </w:rPr>
        <w:t>Синтаксис</w:t>
      </w:r>
    </w:p>
    <w:p w:rsidR="00276DC6" w:rsidRDefault="00276DC6" w:rsidP="003C6C7A">
      <w:pPr>
        <w:ind w:firstLine="284"/>
        <w:jc w:val="both"/>
      </w:pPr>
      <w:r>
        <w:t>Предложение как единица языка (ознакомление).</w:t>
      </w:r>
    </w:p>
    <w:p w:rsidR="00276DC6" w:rsidRDefault="00276DC6" w:rsidP="003C6C7A">
      <w:pPr>
        <w:ind w:firstLine="284"/>
        <w:jc w:val="both"/>
      </w:pPr>
      <w:r>
        <w:t>Слово,  предложение  (наблюдение  над  сходством  и  различием). Установление связи слов в предложении при помощи смысловых вопросов.</w:t>
      </w:r>
    </w:p>
    <w:p w:rsidR="00276DC6" w:rsidRDefault="00276DC6" w:rsidP="003C6C7A">
      <w:pPr>
        <w:ind w:firstLine="284"/>
        <w:jc w:val="both"/>
      </w:pPr>
      <w:r>
        <w:lastRenderedPageBreak/>
        <w:t>Восстановление  деформированных  предложений.  Составление предложений из набора форм слов.</w:t>
      </w:r>
    </w:p>
    <w:p w:rsidR="003C6C7A" w:rsidRDefault="003C6C7A" w:rsidP="003C6C7A">
      <w:pPr>
        <w:ind w:firstLine="284"/>
        <w:jc w:val="both"/>
      </w:pPr>
    </w:p>
    <w:p w:rsidR="00276DC6" w:rsidRPr="003C6C7A" w:rsidRDefault="00276DC6" w:rsidP="003C6C7A">
      <w:pPr>
        <w:ind w:firstLine="284"/>
        <w:jc w:val="both"/>
        <w:rPr>
          <w:b/>
        </w:rPr>
      </w:pPr>
      <w:r w:rsidRPr="003C6C7A">
        <w:rPr>
          <w:b/>
        </w:rPr>
        <w:t>Орфография и пунктуация</w:t>
      </w:r>
    </w:p>
    <w:p w:rsidR="00276DC6" w:rsidRDefault="00276DC6" w:rsidP="003C6C7A">
      <w:pPr>
        <w:ind w:firstLine="284"/>
        <w:jc w:val="both"/>
      </w:pPr>
      <w:r>
        <w:t>Правила правописания и их применение:</w:t>
      </w:r>
    </w:p>
    <w:p w:rsidR="00276DC6" w:rsidRDefault="00276DC6" w:rsidP="003C6C7A">
      <w:pPr>
        <w:ind w:left="284"/>
        <w:jc w:val="both"/>
      </w:pPr>
      <w:r>
        <w:t>  раздельное написание слов в предложении;</w:t>
      </w:r>
    </w:p>
    <w:p w:rsidR="00276DC6" w:rsidRDefault="00276DC6" w:rsidP="003C6C7A">
      <w:pPr>
        <w:ind w:left="284"/>
        <w:jc w:val="both"/>
      </w:pPr>
      <w:r>
        <w:t>  прописная буква в начале предложения и в именах собственных: в именах и фамилиях людей, кличках животных;</w:t>
      </w:r>
    </w:p>
    <w:p w:rsidR="00276DC6" w:rsidRDefault="00276DC6" w:rsidP="003C6C7A">
      <w:pPr>
        <w:ind w:left="284"/>
        <w:jc w:val="both"/>
      </w:pPr>
      <w:r>
        <w:t>  перенос слов (без учёта морфемного членения слова);</w:t>
      </w:r>
    </w:p>
    <w:p w:rsidR="00276DC6" w:rsidRDefault="00276DC6" w:rsidP="003C6C7A">
      <w:pPr>
        <w:ind w:left="284"/>
        <w:jc w:val="both"/>
      </w:pPr>
      <w:r>
        <w:t>  гласные  после  шипящих  в  сочетаниях  жи,  ши  (в  положении  под ударением), ча, ща, чу, щу;</w:t>
      </w:r>
    </w:p>
    <w:p w:rsidR="00276DC6" w:rsidRDefault="00276DC6" w:rsidP="003C6C7A">
      <w:pPr>
        <w:ind w:left="284"/>
        <w:jc w:val="both"/>
      </w:pPr>
      <w:r>
        <w:t>  сочетания чк, чн;</w:t>
      </w:r>
    </w:p>
    <w:p w:rsidR="00276DC6" w:rsidRDefault="00276DC6" w:rsidP="003C6C7A">
      <w:pPr>
        <w:ind w:left="284"/>
        <w:jc w:val="both"/>
      </w:pPr>
      <w:r>
        <w:t>  слова с непроверяемыми гласными и согласными (перечень слов в орфографическом словаре учебника);</w:t>
      </w:r>
    </w:p>
    <w:p w:rsidR="00276DC6" w:rsidRDefault="00276DC6" w:rsidP="003C6C7A">
      <w:pPr>
        <w:ind w:left="284"/>
        <w:jc w:val="both"/>
      </w:pPr>
      <w:r>
        <w:t>  знаки  препинания  в  конце  предложения:  точка,  вопросительный  и восклицательный знаки.</w:t>
      </w:r>
    </w:p>
    <w:p w:rsidR="00276DC6" w:rsidRDefault="00276DC6" w:rsidP="003C6C7A">
      <w:pPr>
        <w:ind w:firstLine="284"/>
        <w:jc w:val="both"/>
      </w:pPr>
      <w:r>
        <w:t>Алгоритм списывания текста.</w:t>
      </w:r>
    </w:p>
    <w:p w:rsidR="003C6C7A" w:rsidRDefault="003C6C7A" w:rsidP="003C6C7A">
      <w:pPr>
        <w:ind w:firstLine="284"/>
        <w:jc w:val="both"/>
      </w:pPr>
    </w:p>
    <w:p w:rsidR="00276DC6" w:rsidRPr="003C6C7A" w:rsidRDefault="00276DC6" w:rsidP="003C6C7A">
      <w:pPr>
        <w:ind w:firstLine="284"/>
        <w:jc w:val="both"/>
        <w:rPr>
          <w:b/>
        </w:rPr>
      </w:pPr>
      <w:r w:rsidRPr="003C6C7A">
        <w:rPr>
          <w:b/>
        </w:rPr>
        <w:t>Развитие речи</w:t>
      </w:r>
    </w:p>
    <w:p w:rsidR="00276DC6" w:rsidRDefault="00276DC6" w:rsidP="003C6C7A">
      <w:pPr>
        <w:ind w:firstLine="284"/>
        <w:jc w:val="both"/>
      </w:pPr>
      <w:r>
        <w:t>Речь  как  основная  форма  общения  между  людьми.  Текст  как  единица речи (ознакомление).</w:t>
      </w:r>
    </w:p>
    <w:p w:rsidR="00276DC6" w:rsidRDefault="00276DC6" w:rsidP="003C6C7A">
      <w:pPr>
        <w:ind w:firstLine="284"/>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76DC6" w:rsidRDefault="00276DC6" w:rsidP="003C6C7A">
      <w:pPr>
        <w:ind w:firstLine="284"/>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3C6C7A" w:rsidRDefault="003C6C7A" w:rsidP="003C6C7A">
      <w:pPr>
        <w:ind w:firstLine="284"/>
        <w:jc w:val="both"/>
      </w:pPr>
    </w:p>
    <w:p w:rsidR="00276DC6" w:rsidRDefault="00276DC6" w:rsidP="003C6C7A">
      <w:pPr>
        <w:ind w:firstLine="284"/>
        <w:jc w:val="both"/>
      </w:pPr>
      <w: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3C6C7A" w:rsidRDefault="003C6C7A" w:rsidP="003C6C7A">
      <w:pPr>
        <w:ind w:firstLine="284"/>
        <w:jc w:val="both"/>
      </w:pPr>
    </w:p>
    <w:p w:rsidR="00276DC6" w:rsidRPr="003C6C7A" w:rsidRDefault="00276DC6" w:rsidP="003C6C7A">
      <w:pPr>
        <w:ind w:firstLine="284"/>
        <w:jc w:val="both"/>
        <w:rPr>
          <w:b/>
        </w:rPr>
      </w:pPr>
      <w:r w:rsidRPr="003C6C7A">
        <w:rPr>
          <w:b/>
        </w:rPr>
        <w:t>Познавательные универсальные учебные действия:</w:t>
      </w:r>
    </w:p>
    <w:p w:rsidR="00276DC6" w:rsidRPr="003C6C7A" w:rsidRDefault="00276DC6" w:rsidP="003C6C7A">
      <w:pPr>
        <w:ind w:firstLine="284"/>
        <w:jc w:val="both"/>
        <w:rPr>
          <w:i/>
        </w:rPr>
      </w:pPr>
      <w:r w:rsidRPr="003C6C7A">
        <w:rPr>
          <w:i/>
        </w:rPr>
        <w:t>Базовые логические действия:</w:t>
      </w:r>
    </w:p>
    <w:p w:rsidR="00276DC6" w:rsidRDefault="00276DC6" w:rsidP="003C6C7A">
      <w:pPr>
        <w:ind w:firstLine="284"/>
        <w:jc w:val="both"/>
      </w:pPr>
      <w:r>
        <w:t>—  сравнивать звуки в соответствии с учебной задачей;</w:t>
      </w:r>
    </w:p>
    <w:p w:rsidR="00276DC6" w:rsidRDefault="00276DC6" w:rsidP="003C6C7A">
      <w:pPr>
        <w:ind w:firstLine="284"/>
        <w:jc w:val="both"/>
      </w:pPr>
      <w:r>
        <w:t>—  сравнивать  звуковой  и  буквенный  состав  слова  в  соответствии  с учебной задачей;</w:t>
      </w:r>
    </w:p>
    <w:p w:rsidR="00276DC6" w:rsidRDefault="00276DC6" w:rsidP="003C6C7A">
      <w:pPr>
        <w:ind w:firstLine="284"/>
        <w:jc w:val="both"/>
      </w:pPr>
      <w:r>
        <w:t>—  устанавливать  основания  для  сравнения  звуков,  слов  (на  основе образца);</w:t>
      </w:r>
    </w:p>
    <w:p w:rsidR="00276DC6" w:rsidRDefault="00276DC6" w:rsidP="003C6C7A">
      <w:pPr>
        <w:ind w:firstLine="284"/>
        <w:jc w:val="both"/>
      </w:pPr>
      <w: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276DC6" w:rsidRPr="003C6C7A" w:rsidRDefault="00276DC6" w:rsidP="003C6C7A">
      <w:pPr>
        <w:ind w:firstLine="284"/>
        <w:jc w:val="both"/>
        <w:rPr>
          <w:i/>
        </w:rPr>
      </w:pPr>
      <w:r w:rsidRPr="003C6C7A">
        <w:rPr>
          <w:i/>
        </w:rPr>
        <w:t>Базовые исследовательские действия:</w:t>
      </w:r>
    </w:p>
    <w:p w:rsidR="00276DC6" w:rsidRDefault="00276DC6" w:rsidP="003C6C7A">
      <w:pPr>
        <w:ind w:firstLine="284"/>
        <w:jc w:val="both"/>
      </w:pPr>
      <w:r>
        <w:t>—  проводить изменения звуковой модели по предложенному учителем правилу, подбирать слова к модели;</w:t>
      </w:r>
    </w:p>
    <w:p w:rsidR="00276DC6" w:rsidRDefault="00276DC6" w:rsidP="003C6C7A">
      <w:pPr>
        <w:ind w:firstLine="284"/>
        <w:jc w:val="both"/>
      </w:pPr>
      <w:r>
        <w:t>—  формулировать  выводы  о  соответствии  звукового  и  буквенного состава слова;</w:t>
      </w:r>
    </w:p>
    <w:p w:rsidR="00276DC6" w:rsidRDefault="00276DC6" w:rsidP="003C6C7A">
      <w:pPr>
        <w:ind w:firstLine="284"/>
        <w:jc w:val="both"/>
      </w:pPr>
      <w:r>
        <w:t xml:space="preserve">—  использовать алфавит для самостоятельного упорядочивания списка слов. </w:t>
      </w:r>
    </w:p>
    <w:p w:rsidR="00276DC6" w:rsidRPr="003C6C7A" w:rsidRDefault="00276DC6" w:rsidP="003C6C7A">
      <w:pPr>
        <w:ind w:firstLine="284"/>
        <w:jc w:val="both"/>
        <w:rPr>
          <w:i/>
        </w:rPr>
      </w:pPr>
      <w:r w:rsidRPr="003C6C7A">
        <w:rPr>
          <w:i/>
        </w:rPr>
        <w:t>Работа с информацией:</w:t>
      </w:r>
    </w:p>
    <w:p w:rsidR="00276DC6" w:rsidRDefault="00276DC6" w:rsidP="003C6C7A">
      <w:pPr>
        <w:ind w:firstLine="284"/>
        <w:jc w:val="both"/>
      </w:pPr>
      <w: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76DC6" w:rsidRDefault="00276DC6" w:rsidP="003C6C7A">
      <w:pPr>
        <w:ind w:firstLine="284"/>
        <w:jc w:val="both"/>
      </w:pPr>
      <w:r>
        <w:t>—  анализировать  графическую  информацию  —  модели  звукового состава слова;</w:t>
      </w:r>
    </w:p>
    <w:p w:rsidR="00276DC6" w:rsidRDefault="00276DC6" w:rsidP="003C6C7A">
      <w:pPr>
        <w:ind w:firstLine="284"/>
        <w:jc w:val="both"/>
      </w:pPr>
      <w:r>
        <w:t>—  самостоятельно создавать модели звукового состава слова.</w:t>
      </w:r>
    </w:p>
    <w:p w:rsidR="003C6C7A" w:rsidRDefault="003C6C7A" w:rsidP="003C6C7A">
      <w:pPr>
        <w:ind w:firstLine="284"/>
        <w:jc w:val="both"/>
      </w:pPr>
    </w:p>
    <w:p w:rsidR="00276DC6" w:rsidRPr="003C6C7A" w:rsidRDefault="00276DC6" w:rsidP="003C6C7A">
      <w:pPr>
        <w:ind w:firstLine="284"/>
        <w:jc w:val="both"/>
        <w:rPr>
          <w:b/>
        </w:rPr>
      </w:pPr>
      <w:r w:rsidRPr="003C6C7A">
        <w:rPr>
          <w:b/>
        </w:rPr>
        <w:t>Коммуникативные универсальные учебные действия:</w:t>
      </w:r>
    </w:p>
    <w:p w:rsidR="00276DC6" w:rsidRPr="003C6C7A" w:rsidRDefault="00276DC6" w:rsidP="003C6C7A">
      <w:pPr>
        <w:ind w:firstLine="284"/>
        <w:jc w:val="both"/>
        <w:rPr>
          <w:i/>
        </w:rPr>
      </w:pPr>
      <w:r w:rsidRPr="003C6C7A">
        <w:rPr>
          <w:i/>
        </w:rPr>
        <w:t>Общение:</w:t>
      </w:r>
    </w:p>
    <w:p w:rsidR="00276DC6" w:rsidRDefault="00276DC6" w:rsidP="003C6C7A">
      <w:pPr>
        <w:ind w:firstLine="284"/>
        <w:jc w:val="both"/>
      </w:pPr>
      <w:r>
        <w:lastRenderedPageBreak/>
        <w:t>—  воспринимать суждения, выражать эмоции в соответствии с целями и условиями общения в знакомой среде;</w:t>
      </w:r>
    </w:p>
    <w:p w:rsidR="00276DC6" w:rsidRDefault="00276DC6" w:rsidP="003C6C7A">
      <w:pPr>
        <w:ind w:firstLine="284"/>
        <w:jc w:val="both"/>
      </w:pPr>
      <w:r>
        <w:t>—  проявлять  уважительное  отношение  к  собеседнику,  соблюдать  в процессе  общения  нормы  речевого  этикета;  соблюдать  правила ведения диалога;</w:t>
      </w:r>
    </w:p>
    <w:p w:rsidR="00276DC6" w:rsidRDefault="00276DC6" w:rsidP="003C6C7A">
      <w:pPr>
        <w:ind w:firstLine="284"/>
        <w:jc w:val="both"/>
      </w:pPr>
      <w:r>
        <w:t>—  воспринимать разные точки зрения;</w:t>
      </w:r>
    </w:p>
    <w:p w:rsidR="00276DC6" w:rsidRDefault="00276DC6" w:rsidP="003C6C7A">
      <w:pPr>
        <w:ind w:firstLine="284"/>
        <w:jc w:val="both"/>
      </w:pPr>
      <w:r>
        <w:t>—  в  процессе  учебного  диалога  отвечать  на  вопросы  по  изученному материалу;</w:t>
      </w:r>
    </w:p>
    <w:p w:rsidR="00276DC6" w:rsidRDefault="00276DC6" w:rsidP="003C6C7A">
      <w:pPr>
        <w:ind w:firstLine="284"/>
        <w:jc w:val="both"/>
      </w:pPr>
      <w:r>
        <w:t>—  строить  устное  речевое  высказывание  об  обозначении  звуков буквами; о звуковом и буквенном составе слова.</w:t>
      </w:r>
    </w:p>
    <w:p w:rsidR="003C6C7A" w:rsidRDefault="003C6C7A" w:rsidP="003C6C7A">
      <w:pPr>
        <w:ind w:firstLine="284"/>
        <w:jc w:val="both"/>
      </w:pPr>
    </w:p>
    <w:p w:rsidR="00276DC6" w:rsidRPr="003C6C7A" w:rsidRDefault="00276DC6" w:rsidP="003C6C7A">
      <w:pPr>
        <w:ind w:firstLine="284"/>
        <w:jc w:val="both"/>
        <w:rPr>
          <w:b/>
        </w:rPr>
      </w:pPr>
      <w:r w:rsidRPr="003C6C7A">
        <w:rPr>
          <w:b/>
        </w:rPr>
        <w:t>Регулятивные универсальные учебные действия:</w:t>
      </w:r>
    </w:p>
    <w:p w:rsidR="00276DC6" w:rsidRPr="003C6C7A" w:rsidRDefault="00276DC6" w:rsidP="003C6C7A">
      <w:pPr>
        <w:ind w:firstLine="284"/>
        <w:jc w:val="both"/>
        <w:rPr>
          <w:i/>
        </w:rPr>
      </w:pPr>
      <w:r w:rsidRPr="003C6C7A">
        <w:rPr>
          <w:i/>
        </w:rPr>
        <w:t>Самоорганизация:</w:t>
      </w:r>
    </w:p>
    <w:p w:rsidR="00276DC6" w:rsidRDefault="00276DC6" w:rsidP="003C6C7A">
      <w:pPr>
        <w:ind w:firstLine="284"/>
        <w:jc w:val="both"/>
      </w:pPr>
      <w:r>
        <w:t>—  выстраивать последовательность учебных операций при проведении звукового анализа слова;</w:t>
      </w:r>
    </w:p>
    <w:p w:rsidR="00276DC6" w:rsidRDefault="00276DC6" w:rsidP="003C6C7A">
      <w:pPr>
        <w:ind w:firstLine="284"/>
        <w:jc w:val="both"/>
      </w:pPr>
      <w:r>
        <w:t>—  выстраивать  последовательность  учебных  операций  при списывании;</w:t>
      </w:r>
    </w:p>
    <w:p w:rsidR="00276DC6" w:rsidRDefault="00276DC6" w:rsidP="003C6C7A">
      <w:pPr>
        <w:ind w:firstLine="284"/>
        <w:jc w:val="both"/>
      </w:pPr>
      <w:r>
        <w:t>—  удерживать учебную задачу при проведении звукового анализа, при обозначении  звуков  буквами,  при  списывании  текста,  при  письме под диктовку;</w:t>
      </w:r>
    </w:p>
    <w:p w:rsidR="00276DC6" w:rsidRPr="003C6C7A" w:rsidRDefault="00276DC6" w:rsidP="003C6C7A">
      <w:pPr>
        <w:ind w:firstLine="284"/>
        <w:jc w:val="both"/>
        <w:rPr>
          <w:i/>
        </w:rPr>
      </w:pPr>
      <w:r w:rsidRPr="003C6C7A">
        <w:rPr>
          <w:i/>
        </w:rPr>
        <w:t>Самоконтроль:</w:t>
      </w:r>
    </w:p>
    <w:p w:rsidR="00276DC6" w:rsidRDefault="00276DC6" w:rsidP="003C6C7A">
      <w:pPr>
        <w:ind w:firstLine="284"/>
        <w:jc w:val="both"/>
      </w:pPr>
      <w:r>
        <w:t>—  находить  указанную  ошибку,  допущенную  при  проведении звукового анализа, при письме под диктовку или списывании слов, предложений;</w:t>
      </w:r>
    </w:p>
    <w:p w:rsidR="00276DC6" w:rsidRDefault="00276DC6" w:rsidP="003C6C7A">
      <w:pPr>
        <w:ind w:firstLine="284"/>
        <w:jc w:val="both"/>
      </w:pPr>
      <w:r>
        <w:t>—  оценивать  правильность  написания  букв,  соединений  букв,  слов, предложений.</w:t>
      </w:r>
    </w:p>
    <w:p w:rsidR="003C6C7A" w:rsidRDefault="003C6C7A" w:rsidP="003C6C7A">
      <w:pPr>
        <w:ind w:firstLine="284"/>
        <w:jc w:val="both"/>
      </w:pPr>
    </w:p>
    <w:p w:rsidR="00276DC6" w:rsidRPr="003C6C7A" w:rsidRDefault="00276DC6" w:rsidP="003C6C7A">
      <w:pPr>
        <w:ind w:firstLine="284"/>
        <w:jc w:val="both"/>
        <w:rPr>
          <w:b/>
        </w:rPr>
      </w:pPr>
      <w:r w:rsidRPr="003C6C7A">
        <w:rPr>
          <w:b/>
        </w:rPr>
        <w:t>Совместная деятельность:</w:t>
      </w:r>
    </w:p>
    <w:p w:rsidR="00276DC6" w:rsidRDefault="00276DC6" w:rsidP="003C6C7A">
      <w:pPr>
        <w:ind w:firstLine="284"/>
        <w:jc w:val="both"/>
      </w:pPr>
      <w: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76DC6" w:rsidRDefault="00276DC6" w:rsidP="003C6C7A">
      <w:pPr>
        <w:ind w:firstLine="284"/>
        <w:jc w:val="both"/>
      </w:pPr>
      <w:r>
        <w:t>—  ответственно выполнять свою часть работы.</w:t>
      </w:r>
    </w:p>
    <w:p w:rsidR="00870634" w:rsidRDefault="00870634" w:rsidP="00791E56">
      <w:pPr>
        <w:jc w:val="both"/>
      </w:pPr>
    </w:p>
    <w:p w:rsidR="0035746F" w:rsidRDefault="0035746F" w:rsidP="00B80758">
      <w:pPr>
        <w:ind w:firstLine="284"/>
        <w:jc w:val="both"/>
        <w:rPr>
          <w:b/>
        </w:rPr>
      </w:pPr>
      <w:r w:rsidRPr="0035746F">
        <w:rPr>
          <w:b/>
        </w:rPr>
        <w:t>2 КЛАСС</w:t>
      </w:r>
    </w:p>
    <w:p w:rsidR="00E90FA5" w:rsidRPr="0035746F" w:rsidRDefault="00E90FA5" w:rsidP="00B80758">
      <w:pPr>
        <w:ind w:firstLine="284"/>
        <w:jc w:val="both"/>
        <w:rPr>
          <w:b/>
        </w:rPr>
      </w:pPr>
    </w:p>
    <w:p w:rsidR="0035746F" w:rsidRPr="0035746F" w:rsidRDefault="0035746F" w:rsidP="00B80758">
      <w:pPr>
        <w:ind w:firstLine="284"/>
        <w:jc w:val="both"/>
        <w:rPr>
          <w:b/>
        </w:rPr>
      </w:pPr>
      <w:r w:rsidRPr="0035746F">
        <w:rPr>
          <w:b/>
        </w:rPr>
        <w:t>Общие сведения о языке</w:t>
      </w:r>
    </w:p>
    <w:p w:rsidR="0035746F" w:rsidRDefault="0035746F" w:rsidP="00B80758">
      <w:pPr>
        <w:ind w:firstLine="284"/>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5746F" w:rsidRDefault="0035746F" w:rsidP="00B80758">
      <w:pPr>
        <w:ind w:firstLine="284"/>
        <w:jc w:val="both"/>
      </w:pPr>
    </w:p>
    <w:p w:rsidR="0035746F" w:rsidRPr="0035746F" w:rsidRDefault="0035746F" w:rsidP="00B80758">
      <w:pPr>
        <w:ind w:firstLine="284"/>
        <w:jc w:val="both"/>
        <w:rPr>
          <w:b/>
        </w:rPr>
      </w:pPr>
      <w:r w:rsidRPr="0035746F">
        <w:rPr>
          <w:b/>
        </w:rPr>
        <w:t>Фонетика и графика</w:t>
      </w:r>
    </w:p>
    <w:p w:rsidR="0035746F" w:rsidRDefault="0035746F" w:rsidP="00B80758">
      <w:pPr>
        <w:ind w:firstLine="284"/>
        <w:jc w:val="both"/>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35746F" w:rsidRDefault="0035746F" w:rsidP="00B80758">
      <w:pPr>
        <w:ind w:firstLine="284"/>
        <w:jc w:val="both"/>
      </w:pPr>
      <w:r>
        <w:t>Парные и непарные по твёрдости — мягкости согласные звуки.</w:t>
      </w:r>
    </w:p>
    <w:p w:rsidR="0035746F" w:rsidRDefault="0035746F" w:rsidP="00B80758">
      <w:pPr>
        <w:ind w:firstLine="284"/>
        <w:jc w:val="both"/>
      </w:pPr>
      <w:r>
        <w:t>Парные и непарные по звонкости —  глухости согласные звуки.</w:t>
      </w:r>
    </w:p>
    <w:p w:rsidR="0035746F" w:rsidRDefault="0035746F" w:rsidP="00B80758">
      <w:pPr>
        <w:ind w:firstLine="284"/>
        <w:jc w:val="both"/>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35746F" w:rsidRDefault="0035746F" w:rsidP="00B80758">
      <w:pPr>
        <w:ind w:firstLine="284"/>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5746F" w:rsidRDefault="0035746F" w:rsidP="00B80758">
      <w:pPr>
        <w:ind w:firstLine="284"/>
        <w:jc w:val="both"/>
      </w:pPr>
      <w:r>
        <w:t>Соотношение звукового и буквенного состава в словах с буквами е,  ё,  ю, я (в начале слова и после гласных).</w:t>
      </w:r>
    </w:p>
    <w:p w:rsidR="0035746F" w:rsidRDefault="0035746F" w:rsidP="00B80758">
      <w:pPr>
        <w:ind w:firstLine="284"/>
        <w:jc w:val="both"/>
      </w:pPr>
      <w:r>
        <w:t>Деление слов на слоги (в том числе при стечении согласных).</w:t>
      </w:r>
    </w:p>
    <w:p w:rsidR="0035746F" w:rsidRDefault="0035746F" w:rsidP="00B80758">
      <w:pPr>
        <w:ind w:firstLine="284"/>
        <w:jc w:val="both"/>
      </w:pPr>
      <w:r>
        <w:t>Использование знания алфавита при работе со словарями.</w:t>
      </w:r>
    </w:p>
    <w:p w:rsidR="0035746F" w:rsidRDefault="0035746F" w:rsidP="00B80758">
      <w:pPr>
        <w:ind w:firstLine="284"/>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35746F" w:rsidRDefault="0035746F" w:rsidP="00B80758">
      <w:pPr>
        <w:ind w:firstLine="284"/>
        <w:jc w:val="both"/>
      </w:pPr>
    </w:p>
    <w:p w:rsidR="0035746F" w:rsidRPr="0035746F" w:rsidRDefault="0035746F" w:rsidP="00B80758">
      <w:pPr>
        <w:ind w:firstLine="284"/>
        <w:jc w:val="both"/>
        <w:rPr>
          <w:b/>
        </w:rPr>
      </w:pPr>
      <w:r w:rsidRPr="0035746F">
        <w:rPr>
          <w:b/>
        </w:rPr>
        <w:lastRenderedPageBreak/>
        <w:t>Орфоэпия</w:t>
      </w:r>
    </w:p>
    <w:p w:rsidR="0035746F" w:rsidRDefault="0035746F" w:rsidP="00B80758">
      <w:pPr>
        <w:ind w:firstLine="284"/>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5746F" w:rsidRDefault="0035746F" w:rsidP="00B80758">
      <w:pPr>
        <w:ind w:firstLine="284"/>
        <w:jc w:val="both"/>
      </w:pPr>
    </w:p>
    <w:p w:rsidR="0035746F" w:rsidRPr="0035746F" w:rsidRDefault="0035746F" w:rsidP="00B80758">
      <w:pPr>
        <w:ind w:firstLine="284"/>
        <w:jc w:val="both"/>
        <w:rPr>
          <w:b/>
        </w:rPr>
      </w:pPr>
      <w:r w:rsidRPr="0035746F">
        <w:rPr>
          <w:b/>
        </w:rPr>
        <w:t>Лексика</w:t>
      </w:r>
    </w:p>
    <w:p w:rsidR="0035746F" w:rsidRDefault="0035746F" w:rsidP="00B80758">
      <w:pPr>
        <w:ind w:firstLine="284"/>
        <w:jc w:val="both"/>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35746F" w:rsidRDefault="0035746F" w:rsidP="00B80758">
      <w:pPr>
        <w:ind w:firstLine="284"/>
        <w:jc w:val="both"/>
      </w:pPr>
      <w:r>
        <w:t>Однозначные и многозначные слова (простые случаи, наблюдение).</w:t>
      </w:r>
    </w:p>
    <w:p w:rsidR="0035746F" w:rsidRDefault="0035746F" w:rsidP="00B80758">
      <w:pPr>
        <w:ind w:firstLine="284"/>
        <w:jc w:val="both"/>
      </w:pPr>
      <w:r>
        <w:t>Наблюдение за использованием в речи синонимов, антонимов.</w:t>
      </w:r>
    </w:p>
    <w:p w:rsidR="0035746F" w:rsidRDefault="0035746F" w:rsidP="00B80758">
      <w:pPr>
        <w:ind w:firstLine="284"/>
        <w:jc w:val="both"/>
      </w:pPr>
    </w:p>
    <w:p w:rsidR="0035746F" w:rsidRPr="0035746F" w:rsidRDefault="0035746F" w:rsidP="00B80758">
      <w:pPr>
        <w:ind w:firstLine="284"/>
        <w:jc w:val="both"/>
        <w:rPr>
          <w:b/>
        </w:rPr>
      </w:pPr>
      <w:r w:rsidRPr="0035746F">
        <w:rPr>
          <w:b/>
        </w:rPr>
        <w:t>Состав слова (морфемика)</w:t>
      </w:r>
    </w:p>
    <w:p w:rsidR="0035746F" w:rsidRDefault="0035746F" w:rsidP="00B80758">
      <w:pPr>
        <w:ind w:firstLine="284"/>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5746F" w:rsidRDefault="0035746F" w:rsidP="00B80758">
      <w:pPr>
        <w:ind w:firstLine="284"/>
        <w:jc w:val="both"/>
      </w:pPr>
      <w:r>
        <w:t>Окончание  как  изменяемая  часть  слова.  Изменение  формы  слова  с помощью окончания. Различение изменяемых и неизменяемых слов.</w:t>
      </w:r>
    </w:p>
    <w:p w:rsidR="0035746F" w:rsidRDefault="0035746F" w:rsidP="00B80758">
      <w:pPr>
        <w:ind w:firstLine="284"/>
        <w:jc w:val="both"/>
      </w:pPr>
      <w:r>
        <w:t>Суффикс  как  часть  слова  (наблюдение).  Приставка  как  часть  слова (наблюдение).</w:t>
      </w:r>
    </w:p>
    <w:p w:rsidR="0035746F" w:rsidRDefault="0035746F" w:rsidP="00B80758">
      <w:pPr>
        <w:ind w:firstLine="284"/>
        <w:jc w:val="both"/>
      </w:pPr>
    </w:p>
    <w:p w:rsidR="0035746F" w:rsidRPr="0035746F" w:rsidRDefault="0035746F" w:rsidP="00B80758">
      <w:pPr>
        <w:ind w:firstLine="284"/>
        <w:jc w:val="both"/>
        <w:rPr>
          <w:b/>
        </w:rPr>
      </w:pPr>
      <w:r w:rsidRPr="0035746F">
        <w:rPr>
          <w:b/>
        </w:rPr>
        <w:t>Морфология</w:t>
      </w:r>
    </w:p>
    <w:p w:rsidR="0035746F" w:rsidRDefault="0035746F" w:rsidP="00B80758">
      <w:pPr>
        <w:ind w:firstLine="284"/>
        <w:jc w:val="both"/>
      </w:pPr>
      <w:r>
        <w:t>Имя  существительное  (ознакомление):  общее  значение,  вопросы («кто?», «что?»), употребление в речи.</w:t>
      </w:r>
    </w:p>
    <w:p w:rsidR="0035746F" w:rsidRDefault="0035746F" w:rsidP="00B80758">
      <w:pPr>
        <w:ind w:firstLine="284"/>
        <w:jc w:val="both"/>
      </w:pPr>
      <w:r>
        <w:t>Глагол  (ознакомление):  общее  значение,  вопросы  («что  делать?»,  «что сделать?» и др.), употребление в речи.</w:t>
      </w:r>
    </w:p>
    <w:p w:rsidR="0035746F" w:rsidRDefault="0035746F" w:rsidP="00B80758">
      <w:pPr>
        <w:ind w:firstLine="284"/>
        <w:jc w:val="both"/>
      </w:pPr>
      <w:r>
        <w:t>Имя  прилагательное  (ознакомление):  общее  значение,  вопросы («какой?», «какая?», «какое?», «какие?»), употребление в речи.</w:t>
      </w:r>
    </w:p>
    <w:p w:rsidR="0035746F" w:rsidRDefault="0035746F" w:rsidP="00B80758">
      <w:pPr>
        <w:ind w:firstLine="284"/>
        <w:jc w:val="both"/>
      </w:pPr>
      <w:r>
        <w:t>Предлог. Отличие предлогов от приставок. Наиболее распространённые предлоги: в, на, из,   без, над, до, у, о, об и др.</w:t>
      </w:r>
    </w:p>
    <w:p w:rsidR="0035746F" w:rsidRDefault="0035746F" w:rsidP="00B80758">
      <w:pPr>
        <w:ind w:firstLine="284"/>
        <w:jc w:val="both"/>
      </w:pPr>
    </w:p>
    <w:p w:rsidR="0035746F" w:rsidRPr="0035746F" w:rsidRDefault="0035746F" w:rsidP="00B80758">
      <w:pPr>
        <w:ind w:firstLine="284"/>
        <w:jc w:val="both"/>
        <w:rPr>
          <w:b/>
        </w:rPr>
      </w:pPr>
      <w:r w:rsidRPr="0035746F">
        <w:rPr>
          <w:b/>
        </w:rPr>
        <w:t>Синтаксис</w:t>
      </w:r>
    </w:p>
    <w:p w:rsidR="0035746F" w:rsidRDefault="0035746F" w:rsidP="00B80758">
      <w:pPr>
        <w:ind w:firstLine="284"/>
        <w:jc w:val="both"/>
      </w:pPr>
      <w:r>
        <w:t>Порядок слов в предложении; связь слов в предложении (повторение).</w:t>
      </w:r>
    </w:p>
    <w:p w:rsidR="0035746F" w:rsidRDefault="0035746F" w:rsidP="00B80758">
      <w:pPr>
        <w:ind w:firstLine="284"/>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5746F" w:rsidRDefault="0035746F" w:rsidP="00B80758">
      <w:pPr>
        <w:ind w:firstLine="284"/>
        <w:jc w:val="both"/>
      </w:pPr>
      <w:r>
        <w:t>Виды  предложений  по  цели  высказывания:  повествовательные, вопросительные, побудительные предложения.</w:t>
      </w:r>
    </w:p>
    <w:p w:rsidR="0035746F" w:rsidRDefault="0035746F" w:rsidP="00B80758">
      <w:pPr>
        <w:ind w:firstLine="284"/>
        <w:jc w:val="both"/>
      </w:pPr>
      <w:r>
        <w:t>Виды  предложений  по  эмоциональной  окраске  (по  интонации): восклицательные и невосклицательные предложения.</w:t>
      </w:r>
    </w:p>
    <w:p w:rsidR="0035746F" w:rsidRDefault="0035746F" w:rsidP="00B80758">
      <w:pPr>
        <w:ind w:firstLine="284"/>
        <w:jc w:val="both"/>
      </w:pPr>
    </w:p>
    <w:p w:rsidR="0035746F" w:rsidRPr="0035746F" w:rsidRDefault="0035746F" w:rsidP="00B80758">
      <w:pPr>
        <w:ind w:firstLine="284"/>
        <w:jc w:val="both"/>
        <w:rPr>
          <w:b/>
        </w:rPr>
      </w:pPr>
      <w:r w:rsidRPr="0035746F">
        <w:rPr>
          <w:b/>
        </w:rPr>
        <w:t>Орфография и пунктуация</w:t>
      </w:r>
    </w:p>
    <w:p w:rsidR="0035746F" w:rsidRDefault="0035746F" w:rsidP="00B80758">
      <w:pPr>
        <w:ind w:firstLine="284"/>
        <w:jc w:val="both"/>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5746F" w:rsidRDefault="0035746F" w:rsidP="00B80758">
      <w:pPr>
        <w:ind w:firstLine="284"/>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5746F" w:rsidRDefault="0035746F" w:rsidP="00B80758">
      <w:pPr>
        <w:ind w:firstLine="284"/>
        <w:jc w:val="both"/>
      </w:pPr>
      <w:r>
        <w:t>Правила правописания и их применение:</w:t>
      </w:r>
    </w:p>
    <w:p w:rsidR="0035746F" w:rsidRDefault="0035746F" w:rsidP="00B80758">
      <w:pPr>
        <w:ind w:firstLine="284"/>
        <w:jc w:val="both"/>
      </w:pPr>
      <w:r>
        <w:lastRenderedPageBreak/>
        <w:t>  разделительный мягкий знак;</w:t>
      </w:r>
    </w:p>
    <w:p w:rsidR="0035746F" w:rsidRDefault="0035746F" w:rsidP="00B80758">
      <w:pPr>
        <w:ind w:firstLine="284"/>
        <w:jc w:val="both"/>
      </w:pPr>
      <w:r>
        <w:t>  сочетания чт, щн, нч;</w:t>
      </w:r>
    </w:p>
    <w:p w:rsidR="0035746F" w:rsidRDefault="0035746F" w:rsidP="00B80758">
      <w:pPr>
        <w:ind w:firstLine="284"/>
        <w:jc w:val="both"/>
      </w:pPr>
      <w:r>
        <w:t>  проверяемые безударные гласные в корне слова;</w:t>
      </w:r>
    </w:p>
    <w:p w:rsidR="0035746F" w:rsidRDefault="0035746F" w:rsidP="00B80758">
      <w:pPr>
        <w:ind w:firstLine="284"/>
        <w:jc w:val="both"/>
      </w:pPr>
      <w:r>
        <w:t xml:space="preserve">  парные звонкие и глухие согласные в корне слова;      </w:t>
      </w:r>
    </w:p>
    <w:p w:rsidR="0035746F" w:rsidRDefault="0035746F" w:rsidP="00B80758">
      <w:pPr>
        <w:ind w:firstLine="284"/>
        <w:jc w:val="both"/>
      </w:pPr>
      <w:r>
        <w:t>  непроверяемые  гласные  и  согласные  (перечень  слов  в орфографическом словаре учебника);</w:t>
      </w:r>
    </w:p>
    <w:p w:rsidR="0035746F" w:rsidRDefault="0035746F" w:rsidP="00B80758">
      <w:pPr>
        <w:ind w:firstLine="284"/>
        <w:jc w:val="both"/>
      </w:pPr>
      <w:r>
        <w:t>  прописная  буква  в  именах  собственных:  имена,  фамилии,  отчества людей, клички животных, географические названия;</w:t>
      </w:r>
    </w:p>
    <w:p w:rsidR="0035746F" w:rsidRDefault="0035746F" w:rsidP="00B80758">
      <w:pPr>
        <w:ind w:firstLine="284"/>
        <w:jc w:val="both"/>
      </w:pPr>
      <w:r>
        <w:t>  раздельное написание предлогов с именами существительными.</w:t>
      </w:r>
    </w:p>
    <w:p w:rsidR="00B80758" w:rsidRDefault="00B80758" w:rsidP="00B80758">
      <w:pPr>
        <w:ind w:firstLine="284"/>
        <w:jc w:val="both"/>
      </w:pPr>
    </w:p>
    <w:p w:rsidR="0035746F" w:rsidRPr="00B80758" w:rsidRDefault="0035746F" w:rsidP="00B80758">
      <w:pPr>
        <w:ind w:firstLine="284"/>
        <w:jc w:val="both"/>
        <w:rPr>
          <w:b/>
        </w:rPr>
      </w:pPr>
      <w:r w:rsidRPr="00B80758">
        <w:rPr>
          <w:b/>
        </w:rPr>
        <w:t>Развитие речи</w:t>
      </w:r>
    </w:p>
    <w:p w:rsidR="0035746F" w:rsidRDefault="0035746F" w:rsidP="00B80758">
      <w:pPr>
        <w:ind w:firstLine="284"/>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5746F" w:rsidRDefault="0035746F" w:rsidP="00B80758">
      <w:pPr>
        <w:ind w:firstLine="284"/>
        <w:jc w:val="both"/>
      </w:pPr>
      <w:r>
        <w:t>Составление  устного  рассказа  по  репродукции  картины.  Составление устного рассказа по личным наблюдениям и вопросам.</w:t>
      </w:r>
    </w:p>
    <w:p w:rsidR="0035746F" w:rsidRDefault="0035746F" w:rsidP="00B80758">
      <w:pPr>
        <w:ind w:firstLine="284"/>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w:t>
      </w:r>
      <w:r w:rsidR="00B80758">
        <w:t>тов с нарушенным порядком предл</w:t>
      </w:r>
      <w:r>
        <w:t>ожений и абзацев.</w:t>
      </w:r>
    </w:p>
    <w:p w:rsidR="0035746F" w:rsidRDefault="0035746F" w:rsidP="00B80758">
      <w:pPr>
        <w:ind w:firstLine="284"/>
        <w:jc w:val="both"/>
      </w:pPr>
      <w:r>
        <w:t>Типы  текстов:  описание,  повествование,  рассуждение,  их  особенности (первичное ознакомление).</w:t>
      </w:r>
    </w:p>
    <w:p w:rsidR="0035746F" w:rsidRDefault="0035746F" w:rsidP="00B80758">
      <w:pPr>
        <w:ind w:firstLine="284"/>
        <w:jc w:val="both"/>
      </w:pPr>
      <w:r>
        <w:t>Поздравление и поздравительная открытка.</w:t>
      </w:r>
    </w:p>
    <w:p w:rsidR="0035746F" w:rsidRDefault="0035746F" w:rsidP="00B80758">
      <w:pPr>
        <w:ind w:firstLine="284"/>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5746F" w:rsidRDefault="0035746F" w:rsidP="00B80758">
      <w:pPr>
        <w:ind w:firstLine="284"/>
        <w:jc w:val="both"/>
      </w:pPr>
      <w:r>
        <w:t>Подробное изложение повествовательного текста объёмом 30—45 слов с опорой на вопросы.</w:t>
      </w:r>
    </w:p>
    <w:p w:rsidR="0035746F" w:rsidRDefault="0035746F" w:rsidP="00B80758">
      <w:pPr>
        <w:ind w:firstLine="284"/>
        <w:jc w:val="both"/>
      </w:pPr>
      <w:r>
        <w:t xml:space="preserve">Изучение  содержания  учебного  предмета  «Русский  язык»  </w:t>
      </w:r>
      <w:r w:rsidRPr="00B80758">
        <w:rPr>
          <w:b/>
        </w:rPr>
        <w:t>во  втором классе</w:t>
      </w:r>
      <w:r>
        <w:t xml:space="preserve">  способствует  освоению  </w:t>
      </w:r>
      <w:r w:rsidRPr="00B80758">
        <w:rPr>
          <w:b/>
        </w:rPr>
        <w:t>на  пропедевтическом  уровне</w:t>
      </w:r>
      <w:r>
        <w:t xml:space="preserve">  ряда универсальных учебных действий.</w:t>
      </w:r>
    </w:p>
    <w:p w:rsidR="00B80758" w:rsidRDefault="00B80758" w:rsidP="00B80758">
      <w:pPr>
        <w:ind w:firstLine="284"/>
        <w:jc w:val="both"/>
      </w:pPr>
    </w:p>
    <w:p w:rsidR="0035746F" w:rsidRPr="00B80758" w:rsidRDefault="0035746F" w:rsidP="00B80758">
      <w:pPr>
        <w:ind w:firstLine="284"/>
        <w:jc w:val="both"/>
        <w:rPr>
          <w:b/>
        </w:rPr>
      </w:pPr>
      <w:r w:rsidRPr="00B80758">
        <w:rPr>
          <w:b/>
        </w:rPr>
        <w:t>Познавательные универсальные учебные действия:</w:t>
      </w:r>
    </w:p>
    <w:p w:rsidR="0035746F" w:rsidRPr="00B80758" w:rsidRDefault="0035746F" w:rsidP="00B80758">
      <w:pPr>
        <w:ind w:firstLine="284"/>
        <w:jc w:val="both"/>
        <w:rPr>
          <w:i/>
        </w:rPr>
      </w:pPr>
      <w:r w:rsidRPr="00B80758">
        <w:rPr>
          <w:i/>
        </w:rPr>
        <w:t>Базовые логические действия:</w:t>
      </w:r>
    </w:p>
    <w:p w:rsidR="0035746F" w:rsidRDefault="0035746F" w:rsidP="00B80758">
      <w:pPr>
        <w:ind w:firstLine="284"/>
        <w:jc w:val="both"/>
      </w:pPr>
      <w:r>
        <w:t>—  сравнивать  однокоренные  (родственные)  слова  и  синонимы; однокоренные  (родственные)  слова  и  слова  с  омонимичными корнями;</w:t>
      </w:r>
    </w:p>
    <w:p w:rsidR="0035746F" w:rsidRDefault="0035746F" w:rsidP="00B80758">
      <w:pPr>
        <w:ind w:firstLine="284"/>
        <w:jc w:val="both"/>
      </w:pPr>
      <w:r>
        <w:t>—  сравнивать значение однокоренных (родственных) слов; сравнивать буквенную оболочку однокоренных (родственных) слов;</w:t>
      </w:r>
    </w:p>
    <w:p w:rsidR="0035746F" w:rsidRDefault="0035746F" w:rsidP="00B80758">
      <w:pPr>
        <w:ind w:firstLine="284"/>
        <w:jc w:val="both"/>
      </w:pPr>
      <w:r>
        <w:t>—  устанавливать  основания  для  сравнения  слов:  на  какой  вопрос отвечают, что обозначают;</w:t>
      </w:r>
    </w:p>
    <w:p w:rsidR="0035746F" w:rsidRDefault="0035746F" w:rsidP="00B80758">
      <w:pPr>
        <w:ind w:firstLine="284"/>
        <w:jc w:val="both"/>
      </w:pPr>
      <w:r>
        <w:t>—  характеризовать звуки по заданным параметрам;</w:t>
      </w:r>
    </w:p>
    <w:p w:rsidR="0035746F" w:rsidRDefault="0035746F" w:rsidP="00B80758">
      <w:pPr>
        <w:ind w:firstLine="284"/>
        <w:jc w:val="both"/>
      </w:pPr>
      <w:r>
        <w:t>—  определять признак, по которому проведена классификация звуков, букв, слов, предложений;</w:t>
      </w:r>
    </w:p>
    <w:p w:rsidR="0035746F" w:rsidRDefault="0035746F" w:rsidP="00B80758">
      <w:pPr>
        <w:ind w:firstLine="284"/>
        <w:jc w:val="both"/>
      </w:pPr>
      <w:r>
        <w:t>—  находить  закономерности  на  основе  наблюдения  за  языковыми единицами.</w:t>
      </w:r>
    </w:p>
    <w:p w:rsidR="0035746F" w:rsidRDefault="0035746F" w:rsidP="00B80758">
      <w:pPr>
        <w:ind w:firstLine="284"/>
        <w:jc w:val="both"/>
      </w:pPr>
      <w:r>
        <w:t>—  ориентироваться в изученных понятиях (корень, окончание, текст); соотносить понятие с его краткой характеристикой.</w:t>
      </w:r>
    </w:p>
    <w:p w:rsidR="00E90FA5" w:rsidRDefault="00E90FA5" w:rsidP="00B80758">
      <w:pPr>
        <w:ind w:firstLine="284"/>
        <w:jc w:val="both"/>
        <w:rPr>
          <w:i/>
        </w:rPr>
      </w:pPr>
    </w:p>
    <w:p w:rsidR="00E90FA5" w:rsidRDefault="00E90FA5" w:rsidP="00B80758">
      <w:pPr>
        <w:ind w:firstLine="284"/>
        <w:jc w:val="both"/>
        <w:rPr>
          <w:i/>
        </w:rPr>
      </w:pPr>
    </w:p>
    <w:p w:rsidR="00E90FA5" w:rsidRDefault="0035746F" w:rsidP="00B80758">
      <w:pPr>
        <w:ind w:firstLine="284"/>
        <w:jc w:val="both"/>
        <w:rPr>
          <w:i/>
        </w:rPr>
      </w:pPr>
      <w:r w:rsidRPr="00B80758">
        <w:rPr>
          <w:i/>
        </w:rPr>
        <w:lastRenderedPageBreak/>
        <w:t>Базовые исследовательские действия:</w:t>
      </w:r>
    </w:p>
    <w:p w:rsidR="0035746F" w:rsidRDefault="0035746F" w:rsidP="00B80758">
      <w:pPr>
        <w:ind w:firstLine="284"/>
        <w:jc w:val="both"/>
      </w:pPr>
      <w:r>
        <w:t>—  проводить  по  предложенному  плану  наблюдение  за  языковыми единицами (слово, предложение, текст);</w:t>
      </w:r>
    </w:p>
    <w:p w:rsidR="0035746F" w:rsidRDefault="0035746F" w:rsidP="00B80758">
      <w:pPr>
        <w:ind w:firstLine="284"/>
        <w:jc w:val="both"/>
      </w:pPr>
      <w:r>
        <w:t>—  формулировать выводы и предлагать доказательства того, что слова являются / не являются однокоренными (родственными).</w:t>
      </w:r>
    </w:p>
    <w:p w:rsidR="0035746F" w:rsidRPr="00B80758" w:rsidRDefault="0035746F" w:rsidP="00B80758">
      <w:pPr>
        <w:ind w:firstLine="284"/>
        <w:jc w:val="both"/>
        <w:rPr>
          <w:i/>
        </w:rPr>
      </w:pPr>
      <w:r w:rsidRPr="00B80758">
        <w:rPr>
          <w:i/>
        </w:rPr>
        <w:t>Работа с информацией:</w:t>
      </w:r>
    </w:p>
    <w:p w:rsidR="0035746F" w:rsidRDefault="0035746F" w:rsidP="00B80758">
      <w:pPr>
        <w:ind w:firstLine="284"/>
        <w:jc w:val="both"/>
      </w:pPr>
      <w:r>
        <w:t>—  выбирать  источник  получения  информации:  нужный  словарь учебника для получения информации;</w:t>
      </w:r>
    </w:p>
    <w:p w:rsidR="0035746F" w:rsidRDefault="0035746F" w:rsidP="00B80758">
      <w:pPr>
        <w:ind w:firstLine="284"/>
        <w:jc w:val="both"/>
      </w:pPr>
      <w:r>
        <w:t>—  устанавливать с помощью словаря значения многозначных слов;</w:t>
      </w:r>
    </w:p>
    <w:p w:rsidR="0035746F" w:rsidRDefault="0035746F" w:rsidP="00B80758">
      <w:pPr>
        <w:ind w:firstLine="284"/>
        <w:jc w:val="both"/>
      </w:pPr>
      <w:r>
        <w:t>—  согласно заданному алгоритму находить в предложенном источнике информацию, представленную в явном виде;</w:t>
      </w:r>
    </w:p>
    <w:p w:rsidR="0035746F" w:rsidRDefault="0035746F" w:rsidP="00B80758">
      <w:pPr>
        <w:ind w:firstLine="284"/>
        <w:jc w:val="both"/>
      </w:pPr>
      <w: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5746F" w:rsidRDefault="0035746F" w:rsidP="00B80758">
      <w:pPr>
        <w:ind w:firstLine="284"/>
        <w:jc w:val="both"/>
      </w:pPr>
      <w:r>
        <w:t>—  с  помощью  учителя  на  уроках  русского  языка  создавать  схемы, таблицы для представления информации.</w:t>
      </w:r>
    </w:p>
    <w:p w:rsidR="00B80758" w:rsidRDefault="00B80758" w:rsidP="00B80758">
      <w:pPr>
        <w:ind w:firstLine="284"/>
        <w:jc w:val="both"/>
      </w:pPr>
    </w:p>
    <w:p w:rsidR="0035746F" w:rsidRPr="00B80758" w:rsidRDefault="0035746F" w:rsidP="00B80758">
      <w:pPr>
        <w:ind w:firstLine="284"/>
        <w:jc w:val="both"/>
        <w:rPr>
          <w:b/>
        </w:rPr>
      </w:pPr>
      <w:r w:rsidRPr="00B80758">
        <w:rPr>
          <w:b/>
        </w:rPr>
        <w:t>Коммуникативные универсальные учебные действия:</w:t>
      </w:r>
    </w:p>
    <w:p w:rsidR="0035746F" w:rsidRPr="00B80758" w:rsidRDefault="0035746F" w:rsidP="00B80758">
      <w:pPr>
        <w:ind w:firstLine="284"/>
        <w:jc w:val="both"/>
        <w:rPr>
          <w:i/>
        </w:rPr>
      </w:pPr>
      <w:r w:rsidRPr="00B80758">
        <w:rPr>
          <w:i/>
        </w:rPr>
        <w:t>Общение:</w:t>
      </w:r>
    </w:p>
    <w:p w:rsidR="0035746F" w:rsidRDefault="0035746F" w:rsidP="00B80758">
      <w:pPr>
        <w:ind w:firstLine="284"/>
        <w:jc w:val="both"/>
      </w:pPr>
      <w:r>
        <w:t>—  воспринимать и формулировать суждения о языковых единицах;</w:t>
      </w:r>
    </w:p>
    <w:p w:rsidR="0035746F" w:rsidRDefault="0035746F" w:rsidP="00B80758">
      <w:pPr>
        <w:ind w:firstLine="284"/>
        <w:jc w:val="both"/>
      </w:pPr>
      <w:r>
        <w:t xml:space="preserve">—  проявлять  уважительное  отношение  к  собеседнику,  соблюдать правила ведения диалога; </w:t>
      </w:r>
    </w:p>
    <w:p w:rsidR="0035746F" w:rsidRDefault="0035746F" w:rsidP="00B80758">
      <w:pPr>
        <w:ind w:firstLine="284"/>
        <w:jc w:val="both"/>
      </w:pPr>
      <w:r>
        <w:t>—  признавать  возможность  существования  разных  точек  зрения  в процессе анализа результатов наблюдения за языковыми единицами;</w:t>
      </w:r>
    </w:p>
    <w:p w:rsidR="0035746F" w:rsidRDefault="0035746F" w:rsidP="00B80758">
      <w:pPr>
        <w:ind w:firstLine="284"/>
        <w:jc w:val="both"/>
      </w:pPr>
      <w:r>
        <w:t>—  корректно  и  аргументированно  высказывать  своё  мнение  о результатах наблюдения за языковыми единицами;</w:t>
      </w:r>
    </w:p>
    <w:p w:rsidR="0035746F" w:rsidRDefault="0035746F" w:rsidP="00B80758">
      <w:pPr>
        <w:ind w:firstLine="284"/>
        <w:jc w:val="both"/>
      </w:pPr>
      <w:r>
        <w:t>—  строить устное диалогическое выказывание;</w:t>
      </w:r>
    </w:p>
    <w:p w:rsidR="0035746F" w:rsidRDefault="0035746F" w:rsidP="00B80758">
      <w:pPr>
        <w:ind w:firstLine="284"/>
        <w:jc w:val="both"/>
      </w:pPr>
      <w: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5746F" w:rsidRDefault="0035746F" w:rsidP="00B80758">
      <w:pPr>
        <w:ind w:firstLine="284"/>
        <w:jc w:val="both"/>
      </w:pPr>
      <w:r>
        <w:t>—  устно  и  письменно  формулировать  простые  выводы  на  основе прочитанного или услышанного текста.</w:t>
      </w:r>
    </w:p>
    <w:p w:rsidR="00B80758" w:rsidRDefault="00B80758" w:rsidP="00B80758">
      <w:pPr>
        <w:ind w:firstLine="284"/>
        <w:jc w:val="both"/>
      </w:pPr>
    </w:p>
    <w:p w:rsidR="0035746F" w:rsidRPr="00B80758" w:rsidRDefault="0035746F" w:rsidP="00B80758">
      <w:pPr>
        <w:ind w:firstLine="284"/>
        <w:jc w:val="both"/>
        <w:rPr>
          <w:b/>
        </w:rPr>
      </w:pPr>
      <w:r w:rsidRPr="00B80758">
        <w:rPr>
          <w:b/>
        </w:rPr>
        <w:t>Регулятивные универсальные учебные действия:</w:t>
      </w:r>
    </w:p>
    <w:p w:rsidR="0035746F" w:rsidRPr="00B80758" w:rsidRDefault="0035746F" w:rsidP="00B80758">
      <w:pPr>
        <w:ind w:firstLine="284"/>
        <w:jc w:val="both"/>
        <w:rPr>
          <w:i/>
        </w:rPr>
      </w:pPr>
      <w:r w:rsidRPr="00B80758">
        <w:rPr>
          <w:i/>
        </w:rPr>
        <w:t>Самоорганизация:</w:t>
      </w:r>
    </w:p>
    <w:p w:rsidR="0035746F" w:rsidRDefault="0035746F" w:rsidP="00B80758">
      <w:pPr>
        <w:ind w:firstLine="284"/>
        <w:jc w:val="both"/>
      </w:pPr>
      <w:r>
        <w:t>—  планировать  с  помощью  учителя  действия  по  решению орфографической задачи; выстраивать последовательность выбранных действий.</w:t>
      </w:r>
    </w:p>
    <w:p w:rsidR="0035746F" w:rsidRPr="00B80758" w:rsidRDefault="0035746F" w:rsidP="00B80758">
      <w:pPr>
        <w:ind w:firstLine="284"/>
        <w:jc w:val="both"/>
        <w:rPr>
          <w:i/>
        </w:rPr>
      </w:pPr>
      <w:r w:rsidRPr="00B80758">
        <w:rPr>
          <w:i/>
        </w:rPr>
        <w:t>Самоконтроль:</w:t>
      </w:r>
    </w:p>
    <w:p w:rsidR="0035746F" w:rsidRDefault="0035746F" w:rsidP="00B80758">
      <w:pPr>
        <w:ind w:firstLine="284"/>
        <w:jc w:val="both"/>
      </w:pPr>
      <w:r>
        <w:t>—  устанавливать  с  помощью  учителя  причины  успеха/неудач  при выполнении заданий по русскому языку;</w:t>
      </w:r>
    </w:p>
    <w:p w:rsidR="0035746F" w:rsidRDefault="0035746F" w:rsidP="00B80758">
      <w:pPr>
        <w:ind w:firstLine="284"/>
        <w:jc w:val="both"/>
      </w:pPr>
      <w: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80758" w:rsidRDefault="00B80758" w:rsidP="00B80758">
      <w:pPr>
        <w:ind w:firstLine="284"/>
        <w:jc w:val="both"/>
      </w:pPr>
    </w:p>
    <w:p w:rsidR="0035746F" w:rsidRPr="00B80758" w:rsidRDefault="0035746F" w:rsidP="00B80758">
      <w:pPr>
        <w:ind w:firstLine="284"/>
        <w:jc w:val="both"/>
        <w:rPr>
          <w:b/>
        </w:rPr>
      </w:pPr>
      <w:r w:rsidRPr="00B80758">
        <w:rPr>
          <w:b/>
        </w:rPr>
        <w:t>Совместная деятельность:</w:t>
      </w:r>
    </w:p>
    <w:p w:rsidR="0035746F" w:rsidRDefault="0035746F" w:rsidP="00B80758">
      <w:pPr>
        <w:ind w:firstLine="284"/>
        <w:jc w:val="both"/>
      </w:pPr>
      <w: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35746F" w:rsidRDefault="0035746F" w:rsidP="00B80758">
      <w:pPr>
        <w:ind w:firstLine="284"/>
        <w:jc w:val="both"/>
      </w:pPr>
      <w:r>
        <w:t>—  совместно обсуждать процесс и результат работы;</w:t>
      </w:r>
    </w:p>
    <w:p w:rsidR="0035746F" w:rsidRDefault="0035746F" w:rsidP="00B80758">
      <w:pPr>
        <w:ind w:firstLine="284"/>
        <w:jc w:val="both"/>
      </w:pPr>
      <w:r>
        <w:t>—  ответственно выполнять свою часть работы;</w:t>
      </w:r>
    </w:p>
    <w:p w:rsidR="0035746F" w:rsidRDefault="0035746F" w:rsidP="00B80758">
      <w:pPr>
        <w:ind w:firstLine="284"/>
        <w:jc w:val="both"/>
      </w:pPr>
      <w:r>
        <w:t>—  оценивать свой вклад в общий результат.</w:t>
      </w:r>
    </w:p>
    <w:p w:rsidR="0035746F" w:rsidRDefault="0035746F" w:rsidP="0035746F">
      <w:pPr>
        <w:jc w:val="both"/>
      </w:pPr>
    </w:p>
    <w:p w:rsidR="0035746F" w:rsidRDefault="0035746F" w:rsidP="0035746F">
      <w:pPr>
        <w:jc w:val="both"/>
      </w:pPr>
    </w:p>
    <w:p w:rsidR="00B80758" w:rsidRDefault="00B80758" w:rsidP="0035746F">
      <w:pPr>
        <w:jc w:val="both"/>
      </w:pPr>
    </w:p>
    <w:p w:rsidR="00870634" w:rsidRDefault="0035746F" w:rsidP="00100C00">
      <w:pPr>
        <w:ind w:firstLine="284"/>
        <w:jc w:val="both"/>
        <w:rPr>
          <w:b/>
        </w:rPr>
      </w:pPr>
      <w:r w:rsidRPr="00B80758">
        <w:rPr>
          <w:b/>
        </w:rPr>
        <w:lastRenderedPageBreak/>
        <w:t>3 КЛАСС</w:t>
      </w:r>
    </w:p>
    <w:p w:rsidR="00B80758" w:rsidRPr="00B80758" w:rsidRDefault="00B80758" w:rsidP="00100C00">
      <w:pPr>
        <w:ind w:firstLine="284"/>
        <w:jc w:val="both"/>
        <w:rPr>
          <w:b/>
        </w:rPr>
      </w:pPr>
    </w:p>
    <w:p w:rsidR="00B80758" w:rsidRPr="00B80758" w:rsidRDefault="00B80758" w:rsidP="00100C00">
      <w:pPr>
        <w:ind w:firstLine="284"/>
        <w:jc w:val="both"/>
        <w:rPr>
          <w:b/>
        </w:rPr>
      </w:pPr>
      <w:r w:rsidRPr="00B80758">
        <w:rPr>
          <w:b/>
        </w:rPr>
        <w:t>Сведения о русском языке</w:t>
      </w:r>
    </w:p>
    <w:p w:rsidR="00B80758" w:rsidRDefault="00B80758" w:rsidP="00100C00">
      <w:pPr>
        <w:ind w:firstLine="284"/>
        <w:jc w:val="both"/>
      </w:pPr>
      <w: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B80758" w:rsidRDefault="00B80758" w:rsidP="00100C00">
      <w:pPr>
        <w:ind w:firstLine="284"/>
        <w:jc w:val="both"/>
      </w:pPr>
    </w:p>
    <w:p w:rsidR="00B80758" w:rsidRPr="00B80758" w:rsidRDefault="00B80758" w:rsidP="00100C00">
      <w:pPr>
        <w:ind w:firstLine="284"/>
        <w:jc w:val="both"/>
        <w:rPr>
          <w:b/>
        </w:rPr>
      </w:pPr>
      <w:r w:rsidRPr="00B80758">
        <w:rPr>
          <w:b/>
        </w:rPr>
        <w:t>Фонетика и графика</w:t>
      </w:r>
    </w:p>
    <w:p w:rsidR="00B80758" w:rsidRDefault="00B80758" w:rsidP="00100C00">
      <w:pPr>
        <w:ind w:firstLine="284"/>
        <w:jc w:val="both"/>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80758" w:rsidRDefault="00B80758" w:rsidP="00100C00">
      <w:pPr>
        <w:ind w:firstLine="284"/>
        <w:jc w:val="both"/>
      </w:pPr>
      <w:r>
        <w:t>Соотношение  звукового  и  буквенного  состава  в  словах  с разделительными ь и ъ, в словах с непроизносимыми согласными.</w:t>
      </w:r>
    </w:p>
    <w:p w:rsidR="00B80758" w:rsidRDefault="00B80758" w:rsidP="00100C00">
      <w:pPr>
        <w:ind w:firstLine="284"/>
        <w:jc w:val="both"/>
      </w:pPr>
      <w:r>
        <w:t>Использование  алфавита  при  работе  со  словарями,  справочниками, каталогами.</w:t>
      </w:r>
    </w:p>
    <w:p w:rsidR="00B80758" w:rsidRDefault="00B80758" w:rsidP="00100C00">
      <w:pPr>
        <w:ind w:firstLine="284"/>
        <w:jc w:val="both"/>
      </w:pPr>
    </w:p>
    <w:p w:rsidR="00B80758" w:rsidRPr="00B80758" w:rsidRDefault="00B80758" w:rsidP="00100C00">
      <w:pPr>
        <w:ind w:firstLine="284"/>
        <w:jc w:val="both"/>
        <w:rPr>
          <w:b/>
        </w:rPr>
      </w:pPr>
      <w:r w:rsidRPr="00B80758">
        <w:rPr>
          <w:b/>
        </w:rPr>
        <w:t>Орфоэпия</w:t>
      </w:r>
    </w:p>
    <w:p w:rsidR="00B80758" w:rsidRDefault="00B80758" w:rsidP="00100C00">
      <w:pPr>
        <w:ind w:firstLine="284"/>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80758" w:rsidRDefault="00B80758" w:rsidP="00100C00">
      <w:pPr>
        <w:ind w:firstLine="284"/>
        <w:jc w:val="both"/>
      </w:pPr>
      <w:r>
        <w:t>Использование  орфоэпического  словаря  для  решения  практических задач.</w:t>
      </w:r>
    </w:p>
    <w:p w:rsidR="00B80758" w:rsidRDefault="00B80758" w:rsidP="00100C00">
      <w:pPr>
        <w:ind w:firstLine="284"/>
        <w:jc w:val="both"/>
      </w:pPr>
    </w:p>
    <w:p w:rsidR="00B80758" w:rsidRPr="00B80758" w:rsidRDefault="00B80758" w:rsidP="00100C00">
      <w:pPr>
        <w:ind w:firstLine="284"/>
        <w:jc w:val="both"/>
        <w:rPr>
          <w:b/>
        </w:rPr>
      </w:pPr>
      <w:r w:rsidRPr="00B80758">
        <w:rPr>
          <w:b/>
        </w:rPr>
        <w:t>Лексика</w:t>
      </w:r>
    </w:p>
    <w:p w:rsidR="00B80758" w:rsidRDefault="00B80758" w:rsidP="00100C00">
      <w:pPr>
        <w:ind w:firstLine="284"/>
        <w:jc w:val="both"/>
      </w:pPr>
      <w:r>
        <w:t>Повторение: лексическое значение слова.</w:t>
      </w:r>
    </w:p>
    <w:p w:rsidR="00B80758" w:rsidRDefault="00B80758" w:rsidP="00100C00">
      <w:pPr>
        <w:ind w:firstLine="284"/>
        <w:jc w:val="both"/>
      </w:pPr>
      <w:r>
        <w:t>Прямое и переносное значение слова (ознакомление). Устаревшие слова (ознакомление).</w:t>
      </w:r>
    </w:p>
    <w:p w:rsidR="00B80758" w:rsidRDefault="00B80758" w:rsidP="00100C00">
      <w:pPr>
        <w:ind w:firstLine="284"/>
        <w:jc w:val="both"/>
      </w:pPr>
    </w:p>
    <w:p w:rsidR="00B80758" w:rsidRPr="00B80758" w:rsidRDefault="00B80758" w:rsidP="00100C00">
      <w:pPr>
        <w:ind w:firstLine="284"/>
        <w:jc w:val="both"/>
        <w:rPr>
          <w:b/>
        </w:rPr>
      </w:pPr>
      <w:r w:rsidRPr="00B80758">
        <w:rPr>
          <w:b/>
        </w:rPr>
        <w:t>Состав слова (морфемика)</w:t>
      </w:r>
    </w:p>
    <w:p w:rsidR="00B80758" w:rsidRDefault="00B80758" w:rsidP="00100C00">
      <w:pPr>
        <w:ind w:firstLine="284"/>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80758" w:rsidRDefault="00B80758" w:rsidP="00100C00">
      <w:pPr>
        <w:ind w:firstLine="284"/>
        <w:jc w:val="both"/>
      </w:pPr>
      <w:r>
        <w:t>Однокоренные  слова  и  формы  одного  и  того  же  слова.  Корень, приставка,  суффикс  —  значимые  части  слова.  Нулевое  окончание (ознакомление).</w:t>
      </w:r>
    </w:p>
    <w:p w:rsidR="00B80758" w:rsidRDefault="00B80758" w:rsidP="00100C00">
      <w:pPr>
        <w:ind w:firstLine="284"/>
        <w:jc w:val="both"/>
      </w:pPr>
    </w:p>
    <w:p w:rsidR="00B80758" w:rsidRPr="00B80758" w:rsidRDefault="00B80758" w:rsidP="00100C00">
      <w:pPr>
        <w:ind w:firstLine="284"/>
        <w:jc w:val="both"/>
        <w:rPr>
          <w:b/>
        </w:rPr>
      </w:pPr>
      <w:r w:rsidRPr="00B80758">
        <w:rPr>
          <w:b/>
        </w:rPr>
        <w:t>Морфология</w:t>
      </w:r>
    </w:p>
    <w:p w:rsidR="00B80758" w:rsidRDefault="00B80758" w:rsidP="00100C00">
      <w:pPr>
        <w:ind w:firstLine="284"/>
        <w:jc w:val="both"/>
      </w:pPr>
      <w:r>
        <w:t>Части речи.</w:t>
      </w:r>
    </w:p>
    <w:p w:rsidR="00B80758" w:rsidRDefault="00B80758" w:rsidP="00100C00">
      <w:pPr>
        <w:ind w:firstLine="284"/>
        <w:jc w:val="both"/>
      </w:pPr>
      <w:r>
        <w:t xml:space="preserve">Имя существительное: общее значение, вопросы, употребление в речи. </w:t>
      </w:r>
    </w:p>
    <w:p w:rsidR="00B80758" w:rsidRDefault="00B80758" w:rsidP="00100C00">
      <w:pPr>
        <w:ind w:firstLine="284"/>
        <w:jc w:val="both"/>
      </w:pPr>
      <w:r>
        <w:t xml:space="preserve">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B80758" w:rsidRDefault="00B80758" w:rsidP="00100C00">
      <w:pPr>
        <w:ind w:firstLine="284"/>
        <w:jc w:val="both"/>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B80758">
        <w:rPr>
          <w:b/>
        </w:rPr>
        <w:t>-ий,  -ов,  -ин</w:t>
      </w:r>
      <w:r>
        <w:t>).  Склонение  имён прилагательных.</w:t>
      </w:r>
    </w:p>
    <w:p w:rsidR="00B80758" w:rsidRDefault="00B80758" w:rsidP="00100C00">
      <w:pPr>
        <w:ind w:firstLine="284"/>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80758" w:rsidRDefault="00B80758" w:rsidP="00100C00">
      <w:pPr>
        <w:ind w:firstLine="284"/>
        <w:jc w:val="both"/>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80758" w:rsidRDefault="00B80758" w:rsidP="00100C00">
      <w:pPr>
        <w:ind w:firstLine="284"/>
        <w:jc w:val="both"/>
      </w:pPr>
      <w:r>
        <w:t xml:space="preserve">Частица </w:t>
      </w:r>
      <w:r w:rsidRPr="00B80758">
        <w:rPr>
          <w:i/>
        </w:rPr>
        <w:t>не</w:t>
      </w:r>
      <w:r>
        <w:t>, её значение.</w:t>
      </w:r>
    </w:p>
    <w:p w:rsidR="00B80758" w:rsidRDefault="00B80758" w:rsidP="00100C00">
      <w:pPr>
        <w:ind w:firstLine="284"/>
        <w:jc w:val="both"/>
      </w:pPr>
    </w:p>
    <w:p w:rsidR="00B80758" w:rsidRPr="00B80758" w:rsidRDefault="00B80758" w:rsidP="00100C00">
      <w:pPr>
        <w:ind w:firstLine="284"/>
        <w:jc w:val="both"/>
        <w:rPr>
          <w:b/>
        </w:rPr>
      </w:pPr>
      <w:r w:rsidRPr="00B80758">
        <w:rPr>
          <w:b/>
        </w:rPr>
        <w:lastRenderedPageBreak/>
        <w:t>Синтаксис</w:t>
      </w:r>
    </w:p>
    <w:p w:rsidR="00B80758" w:rsidRDefault="00B80758" w:rsidP="00100C00">
      <w:pPr>
        <w:ind w:firstLine="284"/>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80758" w:rsidRDefault="00B80758" w:rsidP="00100C00">
      <w:pPr>
        <w:ind w:firstLine="284"/>
        <w:jc w:val="both"/>
      </w:pPr>
      <w:r>
        <w:t>Наблюдение за однородными членами предложения с союзами и, а, но и без союзов.</w:t>
      </w:r>
    </w:p>
    <w:p w:rsidR="00B80758" w:rsidRDefault="00B80758" w:rsidP="00100C00">
      <w:pPr>
        <w:ind w:firstLine="284"/>
        <w:jc w:val="both"/>
      </w:pPr>
    </w:p>
    <w:p w:rsidR="00B80758" w:rsidRPr="00B80758" w:rsidRDefault="00B80758" w:rsidP="00100C00">
      <w:pPr>
        <w:ind w:firstLine="284"/>
        <w:jc w:val="both"/>
        <w:rPr>
          <w:b/>
        </w:rPr>
      </w:pPr>
      <w:r w:rsidRPr="00B80758">
        <w:rPr>
          <w:b/>
        </w:rPr>
        <w:t>Орфография и пунктуация</w:t>
      </w:r>
    </w:p>
    <w:p w:rsidR="00B80758" w:rsidRDefault="00B80758" w:rsidP="00100C00">
      <w:pPr>
        <w:ind w:firstLine="284"/>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80758" w:rsidRDefault="00B80758" w:rsidP="00100C00">
      <w:pPr>
        <w:ind w:firstLine="284"/>
        <w:jc w:val="both"/>
      </w:pPr>
      <w:r>
        <w:t>Использование орфографического словаря для определения (уточнения) написания слова.</w:t>
      </w:r>
    </w:p>
    <w:p w:rsidR="00B80758" w:rsidRDefault="00B80758" w:rsidP="00100C00">
      <w:pPr>
        <w:ind w:firstLine="284"/>
        <w:jc w:val="both"/>
      </w:pPr>
      <w:r>
        <w:t>Правила правописания и их применение:</w:t>
      </w:r>
    </w:p>
    <w:p w:rsidR="00B80758" w:rsidRDefault="00B80758" w:rsidP="00100C00">
      <w:pPr>
        <w:ind w:firstLine="284"/>
        <w:jc w:val="both"/>
      </w:pPr>
      <w:r>
        <w:t>  разделительный твёрдый знак;</w:t>
      </w:r>
    </w:p>
    <w:p w:rsidR="00B80758" w:rsidRDefault="00B80758" w:rsidP="00100C00">
      <w:pPr>
        <w:ind w:firstLine="284"/>
        <w:jc w:val="both"/>
      </w:pPr>
      <w:r>
        <w:t>  непроизносимые согласные в корне слова;</w:t>
      </w:r>
    </w:p>
    <w:p w:rsidR="00B80758" w:rsidRDefault="00B80758" w:rsidP="00100C00">
      <w:pPr>
        <w:ind w:firstLine="284"/>
        <w:jc w:val="both"/>
      </w:pPr>
      <w:r>
        <w:t>  мягкий знак после шипящих на конце имён существительных;</w:t>
      </w:r>
    </w:p>
    <w:p w:rsidR="00B80758" w:rsidRDefault="00B80758" w:rsidP="00100C00">
      <w:pPr>
        <w:ind w:firstLine="284"/>
        <w:jc w:val="both"/>
      </w:pPr>
      <w:r>
        <w:t>  безударные гласные в падежных окончаниях имён существительных (на уровне наблюдения);</w:t>
      </w:r>
    </w:p>
    <w:p w:rsidR="00B80758" w:rsidRDefault="00B80758" w:rsidP="00100C00">
      <w:pPr>
        <w:ind w:firstLine="284"/>
        <w:jc w:val="both"/>
      </w:pPr>
      <w:r>
        <w:t>  безударные гласные в падежных окончаниях имён прилагательных (на уровне наблюдения);</w:t>
      </w:r>
    </w:p>
    <w:p w:rsidR="00B80758" w:rsidRDefault="00B80758" w:rsidP="00100C00">
      <w:pPr>
        <w:ind w:firstLine="284"/>
        <w:jc w:val="both"/>
      </w:pPr>
      <w:r>
        <w:t>  раздельное написание предлогов с личными местоимениями;</w:t>
      </w:r>
    </w:p>
    <w:p w:rsidR="00B80758" w:rsidRDefault="00B80758" w:rsidP="00100C00">
      <w:pPr>
        <w:ind w:firstLine="284"/>
        <w:jc w:val="both"/>
      </w:pPr>
      <w:r>
        <w:t>  непроверяемые  гласные  и  согласные  (перечень  слов  в орфографическом словаре учебника);</w:t>
      </w:r>
    </w:p>
    <w:p w:rsidR="00B80758" w:rsidRDefault="00B80758" w:rsidP="00100C00">
      <w:pPr>
        <w:ind w:firstLine="284"/>
        <w:jc w:val="both"/>
      </w:pPr>
      <w:r>
        <w:t xml:space="preserve">  раздельное написание частицы </w:t>
      </w:r>
      <w:r w:rsidRPr="00B80758">
        <w:rPr>
          <w:i/>
        </w:rPr>
        <w:t>не</w:t>
      </w:r>
      <w:r>
        <w:t xml:space="preserve"> с глаголами.</w:t>
      </w:r>
    </w:p>
    <w:p w:rsidR="00B80758" w:rsidRDefault="00B80758" w:rsidP="00100C00">
      <w:pPr>
        <w:ind w:firstLine="284"/>
        <w:jc w:val="both"/>
      </w:pPr>
    </w:p>
    <w:p w:rsidR="00B80758" w:rsidRPr="00B80758" w:rsidRDefault="00B80758" w:rsidP="00100C00">
      <w:pPr>
        <w:ind w:firstLine="284"/>
        <w:jc w:val="both"/>
        <w:rPr>
          <w:b/>
        </w:rPr>
      </w:pPr>
      <w:r w:rsidRPr="00B80758">
        <w:rPr>
          <w:b/>
        </w:rPr>
        <w:t>Развитие речи</w:t>
      </w:r>
    </w:p>
    <w:p w:rsidR="00B80758" w:rsidRDefault="00B80758" w:rsidP="00100C00">
      <w:pPr>
        <w:ind w:firstLine="284"/>
        <w:jc w:val="both"/>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 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80758" w:rsidRDefault="00B80758" w:rsidP="00100C00">
      <w:pPr>
        <w:ind w:firstLine="284"/>
        <w:jc w:val="both"/>
      </w:pPr>
      <w:r>
        <w:t>Особенности  речевого  этикета  в  условиях  общения  с  людьми,  плохо владеющими русским языком.</w:t>
      </w:r>
    </w:p>
    <w:p w:rsidR="00B80758" w:rsidRDefault="00B80758" w:rsidP="00100C00">
      <w:pPr>
        <w:ind w:firstLine="284"/>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80758" w:rsidRDefault="00B80758" w:rsidP="00100C00">
      <w:pPr>
        <w:ind w:firstLine="284"/>
        <w:jc w:val="both"/>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B80758">
        <w:rPr>
          <w:i/>
        </w:rPr>
        <w:t>и, а, но</w:t>
      </w:r>
      <w:r>
        <w:t>. Ключевые слова в тексте.</w:t>
      </w:r>
    </w:p>
    <w:p w:rsidR="00B80758" w:rsidRDefault="00B80758" w:rsidP="00100C00">
      <w:pPr>
        <w:ind w:firstLine="284"/>
        <w:jc w:val="both"/>
      </w:pPr>
      <w:r>
        <w:t>Определение  типов  текстов  (повествование,  описание,  рассуждение)  и создание собственных текстов заданного типа.</w:t>
      </w:r>
    </w:p>
    <w:p w:rsidR="00B80758" w:rsidRDefault="00B80758" w:rsidP="00100C00">
      <w:pPr>
        <w:ind w:firstLine="284"/>
        <w:jc w:val="both"/>
      </w:pPr>
      <w:r>
        <w:t>Жанр письма, объявления.</w:t>
      </w:r>
    </w:p>
    <w:p w:rsidR="00B80758" w:rsidRDefault="00B80758" w:rsidP="00100C00">
      <w:pPr>
        <w:ind w:firstLine="284"/>
        <w:jc w:val="both"/>
      </w:pPr>
      <w:r>
        <w:t>Изложение  текста  по  коллективно  или  самостоятельно  составленному плану.</w:t>
      </w:r>
    </w:p>
    <w:p w:rsidR="00B80758" w:rsidRDefault="00B80758" w:rsidP="00100C00">
      <w:pPr>
        <w:ind w:firstLine="284"/>
        <w:jc w:val="both"/>
      </w:pPr>
      <w:r>
        <w:t>Изучающее, ознакомительное чтение.</w:t>
      </w:r>
    </w:p>
    <w:p w:rsidR="00B80758" w:rsidRDefault="00B80758" w:rsidP="00100C00">
      <w:pPr>
        <w:ind w:firstLine="284"/>
        <w:jc w:val="both"/>
      </w:pPr>
    </w:p>
    <w:p w:rsidR="00B80758" w:rsidRDefault="00B80758" w:rsidP="00100C00">
      <w:pPr>
        <w:ind w:firstLine="284"/>
        <w:jc w:val="both"/>
      </w:pPr>
      <w:r>
        <w:t xml:space="preserve">Изучение  содержания  учебного  предмета  «Русский  язык»  </w:t>
      </w:r>
      <w:r w:rsidRPr="00B80758">
        <w:rPr>
          <w:b/>
        </w:rPr>
        <w:t>в третьем классе</w:t>
      </w:r>
      <w:r>
        <w:t xml:space="preserve"> способствует освоению ряда универсальных учебных действий.</w:t>
      </w:r>
    </w:p>
    <w:p w:rsidR="00B80758" w:rsidRPr="00B80758" w:rsidRDefault="00B80758" w:rsidP="00100C00">
      <w:pPr>
        <w:ind w:firstLine="284"/>
        <w:jc w:val="both"/>
        <w:rPr>
          <w:b/>
        </w:rPr>
      </w:pPr>
      <w:r w:rsidRPr="00B80758">
        <w:rPr>
          <w:b/>
        </w:rPr>
        <w:t>Познавательные универсальные учебные действия:</w:t>
      </w:r>
    </w:p>
    <w:p w:rsidR="00B80758" w:rsidRPr="00B80758" w:rsidRDefault="00B80758" w:rsidP="00100C00">
      <w:pPr>
        <w:ind w:firstLine="284"/>
        <w:jc w:val="both"/>
        <w:rPr>
          <w:i/>
        </w:rPr>
      </w:pPr>
      <w:r w:rsidRPr="00B80758">
        <w:rPr>
          <w:i/>
        </w:rPr>
        <w:t>Базовые логические действия:</w:t>
      </w:r>
    </w:p>
    <w:p w:rsidR="00B80758" w:rsidRDefault="00B80758" w:rsidP="00100C00">
      <w:pPr>
        <w:ind w:firstLine="284"/>
        <w:jc w:val="both"/>
      </w:pPr>
      <w:r>
        <w:lastRenderedPageBreak/>
        <w:t>—  сравнивать грамматические признаки разных частей речи;</w:t>
      </w:r>
    </w:p>
    <w:p w:rsidR="00B80758" w:rsidRDefault="00B80758" w:rsidP="00100C00">
      <w:pPr>
        <w:ind w:firstLine="284"/>
        <w:jc w:val="both"/>
      </w:pPr>
      <w:r>
        <w:t>—  сравнивать тему и основную мысль текста;</w:t>
      </w:r>
    </w:p>
    <w:p w:rsidR="00B80758" w:rsidRDefault="00B80758" w:rsidP="00100C00">
      <w:pPr>
        <w:ind w:firstLine="284"/>
        <w:jc w:val="both"/>
      </w:pPr>
      <w:r>
        <w:t xml:space="preserve">—  сравнивать  типы  текстов  (повествование,  описание,  рассуждение); </w:t>
      </w:r>
    </w:p>
    <w:p w:rsidR="00B80758" w:rsidRDefault="00B80758" w:rsidP="00100C00">
      <w:pPr>
        <w:ind w:firstLine="284"/>
        <w:jc w:val="both"/>
      </w:pPr>
      <w:r>
        <w:t>сравнивать прямое и переносное значение слова;</w:t>
      </w:r>
    </w:p>
    <w:p w:rsidR="00B80758" w:rsidRDefault="00B80758" w:rsidP="00100C00">
      <w:pPr>
        <w:ind w:firstLine="284"/>
        <w:jc w:val="both"/>
      </w:pPr>
      <w:r>
        <w:t>—  группировать  слова  на  основании  того,  какой  частью  речи  они являются;</w:t>
      </w:r>
    </w:p>
    <w:p w:rsidR="00B80758" w:rsidRDefault="00B80758" w:rsidP="00100C00">
      <w:pPr>
        <w:ind w:firstLine="284"/>
        <w:jc w:val="both"/>
      </w:pPr>
      <w:r>
        <w:t>—  объединять  имена  существительные  в  группы  по  определённому признаку (например, род или число);</w:t>
      </w:r>
    </w:p>
    <w:p w:rsidR="00B80758" w:rsidRDefault="00B80758" w:rsidP="00100C00">
      <w:pPr>
        <w:ind w:firstLine="284"/>
        <w:jc w:val="both"/>
      </w:pPr>
      <w:r>
        <w:t xml:space="preserve">—  определять  существенный  признак  для  классификации  звуков, предложений; </w:t>
      </w:r>
    </w:p>
    <w:p w:rsidR="00B80758" w:rsidRDefault="00B80758" w:rsidP="00100C00">
      <w:pPr>
        <w:ind w:firstLine="284"/>
        <w:jc w:val="both"/>
      </w:pPr>
      <w:r>
        <w:t>—  устанавливать  при  помощи  смысловых  (синтаксических)  вопросов связи между словами в предложении;</w:t>
      </w:r>
    </w:p>
    <w:p w:rsidR="00B80758" w:rsidRDefault="00B80758" w:rsidP="00100C00">
      <w:pPr>
        <w:ind w:firstLine="284"/>
        <w:jc w:val="both"/>
      </w:pPr>
      <w: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80758" w:rsidRPr="00100C00" w:rsidRDefault="00B80758" w:rsidP="00100C00">
      <w:pPr>
        <w:ind w:firstLine="284"/>
        <w:jc w:val="both"/>
        <w:rPr>
          <w:i/>
        </w:rPr>
      </w:pPr>
      <w:r w:rsidRPr="00100C00">
        <w:rPr>
          <w:i/>
        </w:rPr>
        <w:t>Базовые исследовательские действия:</w:t>
      </w:r>
    </w:p>
    <w:p w:rsidR="00B80758" w:rsidRDefault="00B80758" w:rsidP="00100C00">
      <w:pPr>
        <w:ind w:firstLine="284"/>
        <w:jc w:val="both"/>
      </w:pPr>
      <w:r>
        <w:t>—  определять  разрыв  между  реальным  и  желательным  качеством текста на основе предложенных учителем критериев;</w:t>
      </w:r>
    </w:p>
    <w:p w:rsidR="00B80758" w:rsidRDefault="00B80758" w:rsidP="00100C00">
      <w:pPr>
        <w:ind w:firstLine="284"/>
        <w:jc w:val="both"/>
      </w:pPr>
      <w:r>
        <w:t>—  с  помощью  учителя  формулировать  цель,  планировать  изменения текста;</w:t>
      </w:r>
    </w:p>
    <w:p w:rsidR="00B80758" w:rsidRDefault="00B80758" w:rsidP="00100C00">
      <w:pPr>
        <w:ind w:firstLine="284"/>
        <w:jc w:val="both"/>
      </w:pPr>
      <w:r>
        <w:t>—  высказывать  предположение  в  процессе  наблюдения  за  языковым материалом;</w:t>
      </w:r>
    </w:p>
    <w:p w:rsidR="00B80758" w:rsidRDefault="00B80758" w:rsidP="00100C00">
      <w:pPr>
        <w:ind w:firstLine="284"/>
        <w:jc w:val="both"/>
      </w:pPr>
      <w:r>
        <w:t>—  проводить  по  предложенному  плану  несложное  лингвистическое мини-исследование, выполнять по предложенному  плану проектное задание;</w:t>
      </w:r>
    </w:p>
    <w:p w:rsidR="00B80758" w:rsidRDefault="00B80758" w:rsidP="00100C00">
      <w:pPr>
        <w:ind w:firstLine="284"/>
        <w:jc w:val="both"/>
      </w:pPr>
      <w: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80758" w:rsidRDefault="00B80758" w:rsidP="00100C00">
      <w:pPr>
        <w:ind w:firstLine="284"/>
        <w:jc w:val="both"/>
      </w:pPr>
      <w:r>
        <w:t>—  выбирать наиболее подходящий для данной ситуации тип текста (на основе предложенных критериев).</w:t>
      </w:r>
    </w:p>
    <w:p w:rsidR="00B80758" w:rsidRPr="00100C00" w:rsidRDefault="00B80758" w:rsidP="00100C00">
      <w:pPr>
        <w:ind w:firstLine="284"/>
        <w:jc w:val="both"/>
        <w:rPr>
          <w:i/>
        </w:rPr>
      </w:pPr>
      <w:r w:rsidRPr="00100C00">
        <w:rPr>
          <w:i/>
        </w:rPr>
        <w:t>Работа с информацией:</w:t>
      </w:r>
    </w:p>
    <w:p w:rsidR="00B80758" w:rsidRDefault="00B80758" w:rsidP="00100C00">
      <w:pPr>
        <w:ind w:firstLine="284"/>
        <w:jc w:val="both"/>
      </w:pPr>
      <w:r>
        <w:t>—  выбирать  источник  получения  информации  при  выполнении мини-исследования;</w:t>
      </w:r>
    </w:p>
    <w:p w:rsidR="00B80758" w:rsidRDefault="00B80758" w:rsidP="00100C00">
      <w:pPr>
        <w:ind w:firstLine="284"/>
        <w:jc w:val="both"/>
      </w:pPr>
      <w:r>
        <w:t>—  анализировать  текстовую,  графическую,  звуковую  информацию  в соответствии с учебной задачей;</w:t>
      </w:r>
    </w:p>
    <w:p w:rsidR="00B80758" w:rsidRDefault="00B80758" w:rsidP="00100C00">
      <w:pPr>
        <w:ind w:firstLine="284"/>
        <w:jc w:val="both"/>
      </w:pPr>
      <w:r>
        <w:t>—  самостоятельно  создавать  схемы,  таблицы  для  представления</w:t>
      </w:r>
      <w:r w:rsidR="00100C00">
        <w:t xml:space="preserve"> </w:t>
      </w:r>
      <w:r>
        <w:t>информации как результата наблюдения за языковыми единицами.</w:t>
      </w:r>
    </w:p>
    <w:p w:rsidR="00100C00" w:rsidRDefault="00100C00" w:rsidP="00100C00">
      <w:pPr>
        <w:ind w:firstLine="284"/>
        <w:jc w:val="both"/>
      </w:pPr>
    </w:p>
    <w:p w:rsidR="00B80758" w:rsidRPr="00100C00" w:rsidRDefault="00B80758" w:rsidP="00100C00">
      <w:pPr>
        <w:ind w:firstLine="284"/>
        <w:jc w:val="both"/>
        <w:rPr>
          <w:b/>
        </w:rPr>
      </w:pPr>
      <w:r w:rsidRPr="00100C00">
        <w:rPr>
          <w:b/>
        </w:rPr>
        <w:t>Коммуникативные универсальные учебные действия:</w:t>
      </w:r>
    </w:p>
    <w:p w:rsidR="00B80758" w:rsidRDefault="00B80758" w:rsidP="00100C00">
      <w:pPr>
        <w:ind w:firstLine="284"/>
        <w:jc w:val="both"/>
      </w:pPr>
      <w:r>
        <w:t>Общение:</w:t>
      </w:r>
    </w:p>
    <w:p w:rsidR="00B80758" w:rsidRDefault="00B80758" w:rsidP="00100C00">
      <w:pPr>
        <w:ind w:firstLine="284"/>
        <w:jc w:val="both"/>
      </w:pPr>
      <w:r>
        <w:t>—  строить  речевое  высказывание  в  соответствии  с  поставленной задачей;</w:t>
      </w:r>
    </w:p>
    <w:p w:rsidR="00B80758" w:rsidRDefault="00B80758" w:rsidP="00100C00">
      <w:pPr>
        <w:ind w:firstLine="284"/>
        <w:jc w:val="both"/>
      </w:pPr>
      <w:r>
        <w:t>—  создавать  устные  и  письменные  тексты  (описание,  рассуждение, повествование);</w:t>
      </w:r>
    </w:p>
    <w:p w:rsidR="00B80758" w:rsidRDefault="00B80758" w:rsidP="00100C00">
      <w:pPr>
        <w:ind w:firstLine="284"/>
        <w:jc w:val="both"/>
      </w:pPr>
      <w:r>
        <w:t>—  готовить небольшие выступления о результатах групповой работы, наблюдения,  выполненного  мини-исследования,  проектного задания;</w:t>
      </w:r>
    </w:p>
    <w:p w:rsidR="00B80758" w:rsidRDefault="00B80758" w:rsidP="00100C00">
      <w:pPr>
        <w:ind w:firstLine="284"/>
        <w:jc w:val="both"/>
      </w:pPr>
      <w: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80758" w:rsidRDefault="00B80758" w:rsidP="00100C00">
      <w:pPr>
        <w:ind w:firstLine="284"/>
        <w:jc w:val="both"/>
      </w:pPr>
    </w:p>
    <w:p w:rsidR="00B80758" w:rsidRPr="00100C00" w:rsidRDefault="00B80758" w:rsidP="00100C00">
      <w:pPr>
        <w:ind w:firstLine="284"/>
        <w:jc w:val="both"/>
        <w:rPr>
          <w:b/>
        </w:rPr>
      </w:pPr>
      <w:r w:rsidRPr="00100C00">
        <w:rPr>
          <w:b/>
        </w:rPr>
        <w:t>Регулятивные универсальные учебные действия:</w:t>
      </w:r>
    </w:p>
    <w:p w:rsidR="00B80758" w:rsidRPr="00100C00" w:rsidRDefault="00B80758" w:rsidP="00100C00">
      <w:pPr>
        <w:ind w:firstLine="284"/>
        <w:jc w:val="both"/>
        <w:rPr>
          <w:i/>
        </w:rPr>
      </w:pPr>
      <w:r w:rsidRPr="00100C00">
        <w:rPr>
          <w:i/>
        </w:rPr>
        <w:t>Самоорганизация:</w:t>
      </w:r>
    </w:p>
    <w:p w:rsidR="00B80758" w:rsidRDefault="00B80758" w:rsidP="00100C00">
      <w:pPr>
        <w:ind w:firstLine="284"/>
        <w:jc w:val="both"/>
      </w:pPr>
      <w:r>
        <w:t>—  планировать  действия  по  решению  орфографической  задачи; выстраивать последовательность выбранных действий.</w:t>
      </w:r>
    </w:p>
    <w:p w:rsidR="00B80758" w:rsidRPr="00100C00" w:rsidRDefault="00B80758" w:rsidP="00100C00">
      <w:pPr>
        <w:ind w:firstLine="284"/>
        <w:jc w:val="both"/>
        <w:rPr>
          <w:i/>
        </w:rPr>
      </w:pPr>
      <w:r w:rsidRPr="00100C00">
        <w:rPr>
          <w:i/>
        </w:rPr>
        <w:t>Самоконтроль:</w:t>
      </w:r>
    </w:p>
    <w:p w:rsidR="00B80758" w:rsidRDefault="00B80758" w:rsidP="00100C00">
      <w:pPr>
        <w:ind w:firstLine="284"/>
        <w:jc w:val="both"/>
      </w:pPr>
      <w:r>
        <w:t>—  устанавливать причины успеха/неудач  при выполнении заданий по русскому языку;</w:t>
      </w:r>
    </w:p>
    <w:p w:rsidR="00B80758" w:rsidRDefault="00B80758" w:rsidP="00100C00">
      <w:pPr>
        <w:ind w:firstLine="284"/>
        <w:jc w:val="both"/>
      </w:pPr>
      <w: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00C00" w:rsidRDefault="00100C00" w:rsidP="00100C00">
      <w:pPr>
        <w:ind w:firstLine="284"/>
        <w:jc w:val="both"/>
      </w:pPr>
    </w:p>
    <w:p w:rsidR="00B80758" w:rsidRPr="00100C00" w:rsidRDefault="00B80758" w:rsidP="00100C00">
      <w:pPr>
        <w:ind w:firstLine="284"/>
        <w:jc w:val="both"/>
        <w:rPr>
          <w:b/>
        </w:rPr>
      </w:pPr>
      <w:r w:rsidRPr="00100C00">
        <w:rPr>
          <w:b/>
        </w:rPr>
        <w:t>Совместная деятельность:</w:t>
      </w:r>
    </w:p>
    <w:p w:rsidR="00B80758" w:rsidRDefault="00B80758" w:rsidP="00100C00">
      <w:pPr>
        <w:ind w:firstLine="284"/>
        <w:jc w:val="both"/>
      </w:pPr>
      <w:r>
        <w:t xml:space="preserve">—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w:t>
      </w:r>
      <w:r>
        <w:lastRenderedPageBreak/>
        <w:t>или  проектного задания  на  основе  предложенного  формата  планирования, распределения промежуточных шагов и сроков;</w:t>
      </w:r>
    </w:p>
    <w:p w:rsidR="00B80758" w:rsidRDefault="00B80758" w:rsidP="00100C00">
      <w:pPr>
        <w:ind w:firstLine="284"/>
        <w:jc w:val="both"/>
      </w:pPr>
      <w:r>
        <w:t>—  выполнять  совместные  (в  группах)  проектные  задания с опорой  на предложенные образцы;</w:t>
      </w:r>
    </w:p>
    <w:p w:rsidR="00B80758" w:rsidRDefault="00B80758" w:rsidP="00100C00">
      <w:pPr>
        <w:ind w:firstLine="284"/>
        <w:jc w:val="both"/>
      </w:pPr>
      <w:r>
        <w:t>—  при  выполнении  совместной  деятельности  справедливо распределять  работу,  договариваться,  обсуждать  процесс  и результат совместной работы;</w:t>
      </w:r>
    </w:p>
    <w:p w:rsidR="00870634" w:rsidRDefault="00B80758" w:rsidP="00100C00">
      <w:pPr>
        <w:ind w:firstLine="284"/>
        <w:jc w:val="both"/>
      </w:pPr>
      <w: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70634" w:rsidRDefault="00870634" w:rsidP="00791E56">
      <w:pPr>
        <w:jc w:val="both"/>
      </w:pPr>
    </w:p>
    <w:p w:rsidR="00100C00" w:rsidRPr="00100C00" w:rsidRDefault="00100C00" w:rsidP="004548DC">
      <w:pPr>
        <w:ind w:firstLine="284"/>
        <w:jc w:val="both"/>
        <w:rPr>
          <w:b/>
        </w:rPr>
      </w:pPr>
      <w:r w:rsidRPr="00100C00">
        <w:rPr>
          <w:b/>
        </w:rPr>
        <w:t>4 КЛАСС</w:t>
      </w:r>
    </w:p>
    <w:p w:rsidR="00100C00" w:rsidRPr="00100C00" w:rsidRDefault="00100C00" w:rsidP="004548DC">
      <w:pPr>
        <w:ind w:firstLine="284"/>
        <w:jc w:val="both"/>
        <w:rPr>
          <w:b/>
        </w:rPr>
      </w:pPr>
    </w:p>
    <w:p w:rsidR="00100C00" w:rsidRPr="00100C00" w:rsidRDefault="00100C00" w:rsidP="004548DC">
      <w:pPr>
        <w:ind w:firstLine="284"/>
        <w:jc w:val="both"/>
        <w:rPr>
          <w:b/>
        </w:rPr>
      </w:pPr>
      <w:r w:rsidRPr="00100C00">
        <w:rPr>
          <w:b/>
        </w:rPr>
        <w:t>Сведения о русском языке</w:t>
      </w:r>
    </w:p>
    <w:p w:rsidR="00100C00" w:rsidRDefault="00100C00" w:rsidP="004548DC">
      <w:pPr>
        <w:ind w:firstLine="284"/>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00C00" w:rsidRDefault="00100C00" w:rsidP="004548DC">
      <w:pPr>
        <w:ind w:firstLine="284"/>
        <w:jc w:val="both"/>
      </w:pPr>
    </w:p>
    <w:p w:rsidR="00100C00" w:rsidRPr="00100C00" w:rsidRDefault="00100C00" w:rsidP="004548DC">
      <w:pPr>
        <w:ind w:firstLine="284"/>
        <w:jc w:val="both"/>
        <w:rPr>
          <w:b/>
        </w:rPr>
      </w:pPr>
      <w:r w:rsidRPr="00100C00">
        <w:rPr>
          <w:b/>
        </w:rPr>
        <w:t>Фонетика и графика</w:t>
      </w:r>
    </w:p>
    <w:p w:rsidR="00100C00" w:rsidRDefault="00100C00" w:rsidP="004548DC">
      <w:pPr>
        <w:ind w:firstLine="284"/>
        <w:jc w:val="both"/>
      </w:pPr>
      <w:r>
        <w:t>Характеристика, сравнение, классификация звуков вне слова и в слове по заданным параметрам. Звуко-буквенный разбор слова.</w:t>
      </w:r>
    </w:p>
    <w:p w:rsidR="00100C00" w:rsidRDefault="00100C00" w:rsidP="004548DC">
      <w:pPr>
        <w:ind w:firstLine="284"/>
        <w:jc w:val="both"/>
      </w:pPr>
    </w:p>
    <w:p w:rsidR="00100C00" w:rsidRPr="00100C00" w:rsidRDefault="00100C00" w:rsidP="004548DC">
      <w:pPr>
        <w:ind w:firstLine="284"/>
        <w:jc w:val="both"/>
        <w:rPr>
          <w:b/>
        </w:rPr>
      </w:pPr>
      <w:r w:rsidRPr="00100C00">
        <w:rPr>
          <w:b/>
        </w:rPr>
        <w:t>Орфоэпия</w:t>
      </w:r>
    </w:p>
    <w:p w:rsidR="00100C00" w:rsidRDefault="00100C00" w:rsidP="004548DC">
      <w:pPr>
        <w:ind w:firstLine="284"/>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00C00" w:rsidRDefault="00100C00" w:rsidP="004548DC">
      <w:pPr>
        <w:ind w:firstLine="284"/>
        <w:jc w:val="both"/>
      </w:pPr>
      <w:r>
        <w:t>Использование  орфоэпических  словарей  русского  языка  при определении правильного произношения слов.</w:t>
      </w:r>
    </w:p>
    <w:p w:rsidR="00100C00" w:rsidRDefault="00100C00" w:rsidP="004548DC">
      <w:pPr>
        <w:ind w:firstLine="284"/>
        <w:jc w:val="both"/>
      </w:pPr>
    </w:p>
    <w:p w:rsidR="00100C00" w:rsidRPr="00100C00" w:rsidRDefault="00100C00" w:rsidP="004548DC">
      <w:pPr>
        <w:ind w:firstLine="284"/>
        <w:jc w:val="both"/>
        <w:rPr>
          <w:b/>
        </w:rPr>
      </w:pPr>
      <w:r w:rsidRPr="00100C00">
        <w:rPr>
          <w:b/>
        </w:rPr>
        <w:t>Лексика</w:t>
      </w:r>
    </w:p>
    <w:p w:rsidR="00100C00" w:rsidRDefault="00100C00" w:rsidP="004548DC">
      <w:pPr>
        <w:ind w:firstLine="284"/>
        <w:jc w:val="both"/>
      </w:pPr>
      <w:r>
        <w:t>Повторение  и  продолжение  работы:  наблюдение  за  использованием  в речи синонимов, антонимов, устаревших слов (простые случаи).</w:t>
      </w:r>
    </w:p>
    <w:p w:rsidR="00100C00" w:rsidRDefault="00100C00" w:rsidP="004548DC">
      <w:pPr>
        <w:ind w:firstLine="284"/>
        <w:jc w:val="both"/>
      </w:pPr>
      <w:r>
        <w:t>Наблюдение  за  использованием  в  речи  фразеологизмов  (простые случаи).</w:t>
      </w:r>
    </w:p>
    <w:p w:rsidR="00100C00" w:rsidRDefault="00100C00" w:rsidP="004548DC">
      <w:pPr>
        <w:ind w:firstLine="284"/>
        <w:jc w:val="both"/>
      </w:pPr>
    </w:p>
    <w:p w:rsidR="00100C00" w:rsidRPr="00100C00" w:rsidRDefault="00100C00" w:rsidP="004548DC">
      <w:pPr>
        <w:ind w:firstLine="284"/>
        <w:jc w:val="both"/>
        <w:rPr>
          <w:b/>
        </w:rPr>
      </w:pPr>
      <w:r w:rsidRPr="00100C00">
        <w:rPr>
          <w:b/>
        </w:rPr>
        <w:t>Состав слова (морфемика)</w:t>
      </w:r>
    </w:p>
    <w:p w:rsidR="00100C00" w:rsidRDefault="00100C00" w:rsidP="004548DC">
      <w:pPr>
        <w:ind w:firstLine="284"/>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100C00" w:rsidRDefault="00100C00" w:rsidP="004548DC">
      <w:pPr>
        <w:ind w:firstLine="284"/>
        <w:jc w:val="both"/>
      </w:pPr>
      <w:r>
        <w:t>Основа слова.</w:t>
      </w:r>
    </w:p>
    <w:p w:rsidR="00100C00" w:rsidRDefault="00100C00" w:rsidP="004548DC">
      <w:pPr>
        <w:ind w:firstLine="284"/>
        <w:jc w:val="both"/>
      </w:pPr>
      <w:r>
        <w:t>Состав неизменяемых слов (ознакомление).</w:t>
      </w:r>
    </w:p>
    <w:p w:rsidR="00100C00" w:rsidRDefault="00100C00" w:rsidP="004548DC">
      <w:pPr>
        <w:ind w:firstLine="284"/>
        <w:jc w:val="both"/>
      </w:pPr>
      <w:r>
        <w:t>Значение  наиболее  употребляемых  суффиксов  изученных  частей  речи (ознакомление).</w:t>
      </w:r>
    </w:p>
    <w:p w:rsidR="00100C00" w:rsidRDefault="00100C00" w:rsidP="004548DC">
      <w:pPr>
        <w:ind w:firstLine="284"/>
        <w:jc w:val="both"/>
      </w:pPr>
    </w:p>
    <w:p w:rsidR="00100C00" w:rsidRPr="00100C00" w:rsidRDefault="00100C00" w:rsidP="004548DC">
      <w:pPr>
        <w:ind w:firstLine="284"/>
        <w:jc w:val="both"/>
        <w:rPr>
          <w:b/>
        </w:rPr>
      </w:pPr>
      <w:r w:rsidRPr="00100C00">
        <w:rPr>
          <w:b/>
        </w:rPr>
        <w:t>Морфология</w:t>
      </w:r>
    </w:p>
    <w:p w:rsidR="00100C00" w:rsidRDefault="00100C00" w:rsidP="004548DC">
      <w:pPr>
        <w:ind w:firstLine="284"/>
        <w:jc w:val="both"/>
      </w:pPr>
      <w:r>
        <w:t>Части речи самостоятельные и служебные.</w:t>
      </w:r>
    </w:p>
    <w:p w:rsidR="00100C00" w:rsidRDefault="00100C00" w:rsidP="004548DC">
      <w:pPr>
        <w:ind w:firstLine="284"/>
        <w:jc w:val="both"/>
      </w:pPr>
      <w:r>
        <w:t>Имя  существительное.  Склонение  имён  существительных  (кроме существительных на -</w:t>
      </w:r>
      <w:r w:rsidRPr="00100C00">
        <w:rPr>
          <w:b/>
        </w:rPr>
        <w:t xml:space="preserve">мя, -ий, -ие, -ия; </w:t>
      </w:r>
      <w:r>
        <w:t xml:space="preserve">на </w:t>
      </w:r>
      <w:r w:rsidRPr="00100C00">
        <w:rPr>
          <w:b/>
        </w:rPr>
        <w:t>-ья</w:t>
      </w:r>
      <w:r>
        <w:t xml:space="preserve"> типа гостья, на </w:t>
      </w:r>
      <w:r w:rsidRPr="00100C00">
        <w:rPr>
          <w:b/>
        </w:rPr>
        <w:t>-ье</w:t>
      </w:r>
      <w:r>
        <w:t xml:space="preserve"> типа ожерелье во множественном числе); собственных имён существительных  на  </w:t>
      </w:r>
      <w:r w:rsidRPr="00100C00">
        <w:rPr>
          <w:b/>
        </w:rPr>
        <w:t>-ов,  -ин,  -ий;</w:t>
      </w:r>
      <w:r>
        <w:t xml:space="preserve">  имена  существительные  1,  2,  3-го склонения  (повторение  изученного).  Несклоняемые  имена существительные (ознакомление).</w:t>
      </w:r>
    </w:p>
    <w:p w:rsidR="00100C00" w:rsidRDefault="00100C00" w:rsidP="004548DC">
      <w:pPr>
        <w:ind w:firstLine="284"/>
        <w:jc w:val="both"/>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100C00" w:rsidRDefault="00100C00" w:rsidP="004548DC">
      <w:pPr>
        <w:ind w:firstLine="284"/>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00C00" w:rsidRDefault="00100C00" w:rsidP="004548DC">
      <w:pPr>
        <w:ind w:firstLine="284"/>
        <w:jc w:val="both"/>
      </w:pPr>
      <w: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100C00" w:rsidRDefault="00100C00" w:rsidP="004548DC">
      <w:pPr>
        <w:ind w:firstLine="284"/>
        <w:jc w:val="both"/>
      </w:pPr>
      <w:r>
        <w:t>Наречие  (общее  представление).  Значение,  вопросы,  употребление  в речи.</w:t>
      </w:r>
    </w:p>
    <w:p w:rsidR="00100C00" w:rsidRDefault="00100C00" w:rsidP="004548DC">
      <w:pPr>
        <w:ind w:firstLine="284"/>
        <w:jc w:val="both"/>
      </w:pPr>
      <w:r>
        <w:t>Предлог. Отличие предлогов от приставок (повторение).</w:t>
      </w:r>
    </w:p>
    <w:p w:rsidR="00100C00" w:rsidRDefault="00100C00" w:rsidP="004548DC">
      <w:pPr>
        <w:ind w:firstLine="284"/>
        <w:jc w:val="both"/>
      </w:pPr>
      <w:r>
        <w:t>Союз; союзы и, а, но в простых и сложных предложениях.</w:t>
      </w:r>
    </w:p>
    <w:p w:rsidR="00100C00" w:rsidRDefault="00100C00" w:rsidP="004548DC">
      <w:pPr>
        <w:ind w:firstLine="284"/>
        <w:jc w:val="both"/>
      </w:pPr>
      <w:r>
        <w:t xml:space="preserve">Частица не, её значение (повторение).  </w:t>
      </w:r>
    </w:p>
    <w:p w:rsidR="00100C00" w:rsidRDefault="00100C00" w:rsidP="004548DC">
      <w:pPr>
        <w:ind w:firstLine="284"/>
        <w:jc w:val="both"/>
      </w:pPr>
    </w:p>
    <w:p w:rsidR="00100C00" w:rsidRPr="00100C00" w:rsidRDefault="00100C00" w:rsidP="004548DC">
      <w:pPr>
        <w:ind w:firstLine="284"/>
        <w:jc w:val="both"/>
        <w:rPr>
          <w:b/>
        </w:rPr>
      </w:pPr>
      <w:r w:rsidRPr="00100C00">
        <w:rPr>
          <w:b/>
        </w:rPr>
        <w:t>Синтаксис</w:t>
      </w:r>
    </w:p>
    <w:p w:rsidR="00100C00" w:rsidRDefault="00100C00" w:rsidP="004548DC">
      <w:pPr>
        <w:ind w:firstLine="284"/>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00C00" w:rsidRDefault="00100C00" w:rsidP="004548DC">
      <w:pPr>
        <w:ind w:firstLine="284"/>
        <w:jc w:val="both"/>
      </w:pPr>
      <w:r>
        <w:t xml:space="preserve">Предложения  с  однородными  членами:  без  союзов,  с  союзами  </w:t>
      </w:r>
      <w:r w:rsidRPr="00B1309B">
        <w:rPr>
          <w:i/>
        </w:rPr>
        <w:t>а,  но</w:t>
      </w:r>
      <w:r>
        <w:t>,  с одиночным  союзом  и.  Интонация  перечисления  в  предложениях  с однородными членами.</w:t>
      </w:r>
    </w:p>
    <w:p w:rsidR="00100C00" w:rsidRDefault="00100C00" w:rsidP="004548DC">
      <w:pPr>
        <w:ind w:firstLine="284"/>
        <w:jc w:val="both"/>
      </w:pPr>
      <w:r>
        <w:t xml:space="preserve">Простое  и  сложное  предложение  (ознакомление).  Сложные предложения: сложносочинённые с союзами </w:t>
      </w:r>
      <w:r w:rsidRPr="00B1309B">
        <w:rPr>
          <w:i/>
        </w:rPr>
        <w:t>и, а, но</w:t>
      </w:r>
      <w:r>
        <w:t>; бессоюзные сложные предложения (без называния терминов).</w:t>
      </w:r>
    </w:p>
    <w:p w:rsidR="00B1309B" w:rsidRDefault="00B1309B" w:rsidP="004548DC">
      <w:pPr>
        <w:ind w:firstLine="284"/>
        <w:jc w:val="both"/>
      </w:pPr>
    </w:p>
    <w:p w:rsidR="00100C00" w:rsidRPr="00B1309B" w:rsidRDefault="00100C00" w:rsidP="004548DC">
      <w:pPr>
        <w:ind w:firstLine="284"/>
        <w:jc w:val="both"/>
        <w:rPr>
          <w:b/>
        </w:rPr>
      </w:pPr>
      <w:r w:rsidRPr="00B1309B">
        <w:rPr>
          <w:b/>
        </w:rPr>
        <w:t>Орфография и пунктуация</w:t>
      </w:r>
    </w:p>
    <w:p w:rsidR="00100C00" w:rsidRDefault="00100C00" w:rsidP="004548DC">
      <w:pPr>
        <w:ind w:firstLine="284"/>
        <w:jc w:val="both"/>
      </w:pPr>
      <w:r>
        <w:t>Повторение правил правописания, изученных в 1, 2, 3 классах.</w:t>
      </w:r>
    </w:p>
    <w:p w:rsidR="00100C00" w:rsidRDefault="00100C00" w:rsidP="004548DC">
      <w:pPr>
        <w:ind w:firstLine="284"/>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00C00" w:rsidRDefault="00100C00" w:rsidP="004548DC">
      <w:pPr>
        <w:ind w:firstLine="284"/>
        <w:jc w:val="both"/>
      </w:pPr>
      <w:r>
        <w:t>Использование орфографического словаря для определения (уточнения) написания слова.</w:t>
      </w:r>
    </w:p>
    <w:p w:rsidR="00100C00" w:rsidRDefault="00100C00" w:rsidP="004548DC">
      <w:pPr>
        <w:ind w:firstLine="284"/>
        <w:jc w:val="both"/>
      </w:pPr>
      <w:r>
        <w:t>Правила правописания и их применение:</w:t>
      </w:r>
    </w:p>
    <w:p w:rsidR="00100C00" w:rsidRDefault="00100C00" w:rsidP="004548DC">
      <w:pPr>
        <w:ind w:firstLine="284"/>
        <w:jc w:val="both"/>
      </w:pPr>
      <w:r>
        <w:t xml:space="preserve"> безударные  падежные  окончания  имён  существительных  (кроме существительных на  </w:t>
      </w:r>
      <w:r w:rsidRPr="00B1309B">
        <w:rPr>
          <w:b/>
          <w:i/>
        </w:rPr>
        <w:t>-мя,  -ий,  -ие,  -ия</w:t>
      </w:r>
      <w:r>
        <w:t>, а также кроме собственных имён существительных на -</w:t>
      </w:r>
      <w:r w:rsidRPr="00B1309B">
        <w:rPr>
          <w:b/>
          <w:i/>
        </w:rPr>
        <w:t>ов, -ин, -ий)</w:t>
      </w:r>
      <w:r>
        <w:t>;</w:t>
      </w:r>
    </w:p>
    <w:p w:rsidR="00100C00" w:rsidRDefault="00100C00" w:rsidP="004548DC">
      <w:pPr>
        <w:ind w:firstLine="284"/>
        <w:jc w:val="both"/>
      </w:pPr>
      <w:r>
        <w:t>  безударные падежные окончания имён прилагательных;</w:t>
      </w:r>
    </w:p>
    <w:p w:rsidR="00100C00" w:rsidRDefault="00100C00" w:rsidP="004548DC">
      <w:pPr>
        <w:ind w:firstLine="284"/>
        <w:jc w:val="both"/>
      </w:pPr>
      <w:r>
        <w:t> мягкий  знак  после  шипящих  на  конце  глаголов  в  форме  2-го лица единственного числа;</w:t>
      </w:r>
    </w:p>
    <w:p w:rsidR="00100C00" w:rsidRDefault="00100C00" w:rsidP="004548DC">
      <w:pPr>
        <w:ind w:firstLine="284"/>
        <w:jc w:val="both"/>
      </w:pPr>
      <w:r>
        <w:t xml:space="preserve">  наличие или отсутствие мягкого знака в глаголах на </w:t>
      </w:r>
      <w:r w:rsidRPr="00B1309B">
        <w:rPr>
          <w:b/>
          <w:i/>
        </w:rPr>
        <w:t>-ться и -тся</w:t>
      </w:r>
      <w:r>
        <w:t>;</w:t>
      </w:r>
    </w:p>
    <w:p w:rsidR="00100C00" w:rsidRDefault="00100C00" w:rsidP="004548DC">
      <w:pPr>
        <w:ind w:firstLine="284"/>
        <w:jc w:val="both"/>
      </w:pPr>
      <w:r>
        <w:t>  безударные личные окончания глаголов;</w:t>
      </w:r>
    </w:p>
    <w:p w:rsidR="00100C00" w:rsidRDefault="00100C00" w:rsidP="004548DC">
      <w:pPr>
        <w:ind w:firstLine="284"/>
        <w:jc w:val="both"/>
      </w:pPr>
      <w:r>
        <w:t xml:space="preserve"> знаки  препинания  в  предложениях  с  однородными  членами, соединёнными союзами </w:t>
      </w:r>
      <w:r w:rsidRPr="00B1309B">
        <w:rPr>
          <w:i/>
        </w:rPr>
        <w:t>и, а, но</w:t>
      </w:r>
      <w:r>
        <w:t xml:space="preserve"> и без союзов.</w:t>
      </w:r>
    </w:p>
    <w:p w:rsidR="00100C00" w:rsidRDefault="00100C00" w:rsidP="004548DC">
      <w:pPr>
        <w:ind w:firstLine="284"/>
        <w:jc w:val="both"/>
      </w:pPr>
      <w:r>
        <w:t>Знаки препинания в сложном предложении, состоящем из двух простых (наблюдение).</w:t>
      </w:r>
    </w:p>
    <w:p w:rsidR="00100C00" w:rsidRDefault="00100C00" w:rsidP="004548DC">
      <w:pPr>
        <w:ind w:firstLine="284"/>
        <w:jc w:val="both"/>
      </w:pPr>
      <w:r>
        <w:t xml:space="preserve">Знаки  препинания  в  предложении  с  прямой  речью  после  слов  автора (наблюдение). </w:t>
      </w:r>
    </w:p>
    <w:p w:rsidR="00100C00" w:rsidRDefault="00100C00" w:rsidP="004548DC">
      <w:pPr>
        <w:ind w:firstLine="284"/>
        <w:jc w:val="both"/>
      </w:pPr>
    </w:p>
    <w:p w:rsidR="00100C00" w:rsidRPr="00B1309B" w:rsidRDefault="00100C00" w:rsidP="004548DC">
      <w:pPr>
        <w:ind w:firstLine="284"/>
        <w:jc w:val="both"/>
        <w:rPr>
          <w:b/>
        </w:rPr>
      </w:pPr>
      <w:r w:rsidRPr="00B1309B">
        <w:rPr>
          <w:b/>
        </w:rPr>
        <w:t>Развитие речи</w:t>
      </w:r>
    </w:p>
    <w:p w:rsidR="00100C00" w:rsidRDefault="00100C00" w:rsidP="004548DC">
      <w:pPr>
        <w:ind w:firstLine="284"/>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00C00" w:rsidRDefault="00100C00" w:rsidP="004548DC">
      <w:pPr>
        <w:ind w:firstLine="284"/>
        <w:jc w:val="both"/>
      </w:pPr>
      <w:r>
        <w:t>Корректирование  текстов (заданных и собственных) с учётом точности, правильности, богатства и выразительности письменной речи.</w:t>
      </w:r>
    </w:p>
    <w:p w:rsidR="00100C00" w:rsidRDefault="00100C00" w:rsidP="004548DC">
      <w:pPr>
        <w:ind w:firstLine="284"/>
        <w:jc w:val="both"/>
      </w:pPr>
      <w:r>
        <w:t>Изложение  (подробный  устный  и  письменный  пересказ  текста; выборочный устный пересказ текста).</w:t>
      </w:r>
    </w:p>
    <w:p w:rsidR="00E90FA5" w:rsidRDefault="00100C00" w:rsidP="004548DC">
      <w:pPr>
        <w:ind w:firstLine="284"/>
        <w:jc w:val="both"/>
      </w:pPr>
      <w:r>
        <w:t>Сочинение как вид письменной работы.</w:t>
      </w:r>
    </w:p>
    <w:p w:rsidR="00100C00" w:rsidRDefault="00100C00" w:rsidP="004548DC">
      <w:pPr>
        <w:ind w:firstLine="284"/>
        <w:jc w:val="both"/>
      </w:pPr>
      <w:r>
        <w:lastRenderedPageBreak/>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00C00" w:rsidRDefault="00100C00" w:rsidP="004548DC">
      <w:pPr>
        <w:ind w:firstLine="284"/>
        <w:jc w:val="both"/>
      </w:pPr>
      <w:r>
        <w:t xml:space="preserve">Изучение содержания  учебного предмета «Русский  язык»  </w:t>
      </w:r>
      <w:r w:rsidRPr="00B1309B">
        <w:rPr>
          <w:b/>
        </w:rPr>
        <w:t>в четвёртом классе</w:t>
      </w:r>
      <w:r>
        <w:t xml:space="preserve"> способствует освоению ряда универсальных учебных действий.</w:t>
      </w:r>
    </w:p>
    <w:p w:rsidR="00B1309B" w:rsidRDefault="00B1309B" w:rsidP="004548DC">
      <w:pPr>
        <w:ind w:firstLine="284"/>
        <w:jc w:val="both"/>
      </w:pPr>
    </w:p>
    <w:p w:rsidR="00100C00" w:rsidRPr="00B1309B" w:rsidRDefault="00100C00" w:rsidP="004548DC">
      <w:pPr>
        <w:ind w:firstLine="284"/>
        <w:jc w:val="both"/>
        <w:rPr>
          <w:b/>
        </w:rPr>
      </w:pPr>
      <w:r w:rsidRPr="00B1309B">
        <w:rPr>
          <w:b/>
        </w:rPr>
        <w:t>Познавательные универсальные учебные действия:</w:t>
      </w:r>
    </w:p>
    <w:p w:rsidR="00100C00" w:rsidRPr="00B1309B" w:rsidRDefault="00100C00" w:rsidP="004548DC">
      <w:pPr>
        <w:ind w:firstLine="284"/>
        <w:jc w:val="both"/>
        <w:rPr>
          <w:i/>
        </w:rPr>
      </w:pPr>
      <w:r w:rsidRPr="00B1309B">
        <w:rPr>
          <w:i/>
        </w:rPr>
        <w:t>Базовые логические действия:</w:t>
      </w:r>
    </w:p>
    <w:p w:rsidR="00100C00" w:rsidRDefault="00100C00" w:rsidP="004548DC">
      <w:pPr>
        <w:ind w:firstLine="284"/>
        <w:jc w:val="both"/>
      </w:pPr>
      <w: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100C00" w:rsidRDefault="00100C00" w:rsidP="004548DC">
      <w:pPr>
        <w:ind w:firstLine="284"/>
        <w:jc w:val="both"/>
      </w:pPr>
      <w:r>
        <w:t>—  группировать  слова  на  основании  того,  какой  частью  речи  они являются;</w:t>
      </w:r>
    </w:p>
    <w:p w:rsidR="00100C00" w:rsidRDefault="00100C00" w:rsidP="004548DC">
      <w:pPr>
        <w:ind w:firstLine="284"/>
        <w:jc w:val="both"/>
      </w:pPr>
      <w:r>
        <w:t>—  объединять  глаголы  в  группы  по  определённому  признаку (например, время, спряжение);</w:t>
      </w:r>
    </w:p>
    <w:p w:rsidR="00100C00" w:rsidRDefault="00100C00" w:rsidP="004548DC">
      <w:pPr>
        <w:ind w:firstLine="284"/>
        <w:jc w:val="both"/>
      </w:pPr>
      <w:r>
        <w:t>—  объединять предложения по определённому признаку;</w:t>
      </w:r>
    </w:p>
    <w:p w:rsidR="00100C00" w:rsidRDefault="00100C00" w:rsidP="004548DC">
      <w:pPr>
        <w:ind w:firstLine="284"/>
        <w:jc w:val="both"/>
      </w:pPr>
      <w:r>
        <w:t>—  классифицировать предложенные языковые единицы;</w:t>
      </w:r>
    </w:p>
    <w:p w:rsidR="00100C00" w:rsidRDefault="00100C00" w:rsidP="004548DC">
      <w:pPr>
        <w:ind w:firstLine="284"/>
        <w:jc w:val="both"/>
      </w:pPr>
      <w:r>
        <w:t>—  устно характеризовать языковые единицы по заданным признакам;</w:t>
      </w:r>
    </w:p>
    <w:p w:rsidR="00100C00" w:rsidRDefault="00100C00" w:rsidP="004548DC">
      <w:pPr>
        <w:ind w:firstLine="284"/>
        <w:jc w:val="both"/>
      </w:pPr>
      <w: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100C00" w:rsidRPr="00B1309B" w:rsidRDefault="00100C00" w:rsidP="004548DC">
      <w:pPr>
        <w:ind w:firstLine="284"/>
        <w:jc w:val="both"/>
        <w:rPr>
          <w:i/>
        </w:rPr>
      </w:pPr>
      <w:r w:rsidRPr="00B1309B">
        <w:rPr>
          <w:i/>
        </w:rPr>
        <w:t>Базовые исследовательские действия:</w:t>
      </w:r>
    </w:p>
    <w:p w:rsidR="00100C00" w:rsidRDefault="00100C00" w:rsidP="004548DC">
      <w:pPr>
        <w:ind w:firstLine="284"/>
        <w:jc w:val="both"/>
      </w:pPr>
      <w:r>
        <w:t>—  сравнивать  несколько  вариантов  выполнения  заданий  по  русскому языку,  выбирать  наиболее  подходящий  (на  основе  предложенных критериев);</w:t>
      </w:r>
    </w:p>
    <w:p w:rsidR="00100C00" w:rsidRDefault="00100C00" w:rsidP="004548DC">
      <w:pPr>
        <w:ind w:firstLine="284"/>
        <w:jc w:val="both"/>
      </w:pPr>
      <w:r>
        <w:t xml:space="preserve">—  проводить  по  предложенному  алгоритму  различные  виды  анализа (звуко-буквенный, морфемный, морфологический, синтаксический);  </w:t>
      </w:r>
    </w:p>
    <w:p w:rsidR="00100C00" w:rsidRDefault="00100C00" w:rsidP="004548DC">
      <w:pPr>
        <w:ind w:firstLine="284"/>
        <w:jc w:val="both"/>
      </w:pPr>
      <w: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00C00" w:rsidRDefault="00100C00" w:rsidP="004548DC">
      <w:pPr>
        <w:ind w:firstLine="284"/>
        <w:jc w:val="both"/>
      </w:pPr>
      <w:r>
        <w:t>—  выявлять  недостаток  информации  для  решения  учебной (практической) задачи на основе предложенного алгоритма;</w:t>
      </w:r>
    </w:p>
    <w:p w:rsidR="00100C00" w:rsidRDefault="00100C00" w:rsidP="004548DC">
      <w:pPr>
        <w:ind w:firstLine="284"/>
        <w:jc w:val="both"/>
      </w:pPr>
      <w:r>
        <w:t>—  прогнозировать возможное развитие речевой ситуации.</w:t>
      </w:r>
    </w:p>
    <w:p w:rsidR="00100C00" w:rsidRPr="00B1309B" w:rsidRDefault="00100C00" w:rsidP="004548DC">
      <w:pPr>
        <w:ind w:firstLine="284"/>
        <w:jc w:val="both"/>
        <w:rPr>
          <w:i/>
        </w:rPr>
      </w:pPr>
      <w:r w:rsidRPr="00B1309B">
        <w:rPr>
          <w:i/>
        </w:rPr>
        <w:t>Работа с информацией:</w:t>
      </w:r>
    </w:p>
    <w:p w:rsidR="00100C00" w:rsidRDefault="00100C00" w:rsidP="004548DC">
      <w:pPr>
        <w:ind w:firstLine="284"/>
        <w:jc w:val="both"/>
      </w:pPr>
      <w: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00C00" w:rsidRDefault="00100C00" w:rsidP="004548DC">
      <w:pPr>
        <w:ind w:firstLine="284"/>
        <w:jc w:val="both"/>
      </w:pPr>
      <w: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100C00" w:rsidRDefault="00100C00" w:rsidP="004548DC">
      <w:pPr>
        <w:ind w:firstLine="284"/>
        <w:jc w:val="both"/>
      </w:pPr>
      <w: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00C00" w:rsidRDefault="00100C00" w:rsidP="004548DC">
      <w:pPr>
        <w:ind w:firstLine="284"/>
        <w:jc w:val="both"/>
      </w:pPr>
      <w:r>
        <w:t>—  самостоятельно  создавать  схемы,  таблицы  для  представления информации.</w:t>
      </w:r>
    </w:p>
    <w:p w:rsidR="00B1309B" w:rsidRDefault="00B1309B" w:rsidP="004548DC">
      <w:pPr>
        <w:ind w:firstLine="284"/>
        <w:jc w:val="both"/>
      </w:pPr>
    </w:p>
    <w:p w:rsidR="00100C00" w:rsidRPr="00B1309B" w:rsidRDefault="00100C00" w:rsidP="004548DC">
      <w:pPr>
        <w:ind w:firstLine="284"/>
        <w:jc w:val="both"/>
        <w:rPr>
          <w:b/>
        </w:rPr>
      </w:pPr>
      <w:r w:rsidRPr="00B1309B">
        <w:rPr>
          <w:b/>
        </w:rPr>
        <w:t>Коммуникативные универсальные учебные действия:</w:t>
      </w:r>
    </w:p>
    <w:p w:rsidR="00100C00" w:rsidRPr="00B1309B" w:rsidRDefault="00100C00" w:rsidP="004548DC">
      <w:pPr>
        <w:ind w:firstLine="284"/>
        <w:jc w:val="both"/>
        <w:rPr>
          <w:i/>
        </w:rPr>
      </w:pPr>
      <w:r w:rsidRPr="00B1309B">
        <w:rPr>
          <w:i/>
        </w:rPr>
        <w:t>Общение:</w:t>
      </w:r>
    </w:p>
    <w:p w:rsidR="00100C00" w:rsidRDefault="00100C00" w:rsidP="004548DC">
      <w:pPr>
        <w:ind w:firstLine="284"/>
        <w:jc w:val="both"/>
      </w:pPr>
      <w: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00C00" w:rsidRDefault="00100C00" w:rsidP="004548DC">
      <w:pPr>
        <w:ind w:firstLine="284"/>
        <w:jc w:val="both"/>
      </w:pPr>
      <w:r>
        <w:t>—  строить  устное  высказывание  при  обосновании  правильности написания,  при  обобщении  результатов  наблюдения  за орфографическим материалом;</w:t>
      </w:r>
    </w:p>
    <w:p w:rsidR="00100C00" w:rsidRDefault="00100C00" w:rsidP="004548DC">
      <w:pPr>
        <w:ind w:firstLine="284"/>
        <w:jc w:val="both"/>
      </w:pPr>
      <w:r>
        <w:t>—  создавать  устные  и  письменные  тексты  (описание,  рассуждение, повествование);</w:t>
      </w:r>
    </w:p>
    <w:p w:rsidR="00100C00" w:rsidRDefault="00100C00" w:rsidP="004548DC">
      <w:pPr>
        <w:ind w:firstLine="284"/>
        <w:jc w:val="both"/>
      </w:pPr>
      <w:r>
        <w:t>—  готовить небольшие публичные выступления;</w:t>
      </w:r>
    </w:p>
    <w:p w:rsidR="00100C00" w:rsidRDefault="00100C00" w:rsidP="004548DC">
      <w:pPr>
        <w:ind w:firstLine="284"/>
        <w:jc w:val="both"/>
      </w:pPr>
      <w:r>
        <w:t>—  подбирать  иллюстративный  материал  (рисунки,  фото,  плакаты)  к тексту выступления.</w:t>
      </w:r>
    </w:p>
    <w:p w:rsidR="00B1309B" w:rsidRDefault="00B1309B" w:rsidP="004548DC">
      <w:pPr>
        <w:ind w:firstLine="284"/>
        <w:jc w:val="both"/>
      </w:pPr>
    </w:p>
    <w:p w:rsidR="00100C00" w:rsidRPr="00B1309B" w:rsidRDefault="00100C00" w:rsidP="004548DC">
      <w:pPr>
        <w:ind w:firstLine="284"/>
        <w:jc w:val="both"/>
        <w:rPr>
          <w:b/>
        </w:rPr>
      </w:pPr>
      <w:r w:rsidRPr="00B1309B">
        <w:rPr>
          <w:b/>
        </w:rPr>
        <w:lastRenderedPageBreak/>
        <w:t>Регулятивные универсальные учебные действия:</w:t>
      </w:r>
    </w:p>
    <w:p w:rsidR="00100C00" w:rsidRPr="00B1309B" w:rsidRDefault="00100C00" w:rsidP="004548DC">
      <w:pPr>
        <w:ind w:firstLine="284"/>
        <w:jc w:val="both"/>
        <w:rPr>
          <w:i/>
        </w:rPr>
      </w:pPr>
      <w:r w:rsidRPr="00B1309B">
        <w:rPr>
          <w:i/>
        </w:rPr>
        <w:t>Самоорганизация:</w:t>
      </w:r>
    </w:p>
    <w:p w:rsidR="00100C00" w:rsidRDefault="00100C00" w:rsidP="004548DC">
      <w:pPr>
        <w:ind w:firstLine="284"/>
        <w:jc w:val="both"/>
      </w:pPr>
      <w:r>
        <w:t>—  самостоятельно планировать действия по  решению  учебной задачи для получения результата;</w:t>
      </w:r>
    </w:p>
    <w:p w:rsidR="00100C00" w:rsidRDefault="00100C00" w:rsidP="004548DC">
      <w:pPr>
        <w:ind w:firstLine="284"/>
        <w:jc w:val="both"/>
      </w:pPr>
      <w:r>
        <w:t xml:space="preserve">—  выстраивать  последовательность  выбранных  действий;  предвидеть трудности и возможные ошибки.  </w:t>
      </w:r>
    </w:p>
    <w:p w:rsidR="00100C00" w:rsidRPr="00B1309B" w:rsidRDefault="00100C00" w:rsidP="004548DC">
      <w:pPr>
        <w:ind w:firstLine="284"/>
        <w:jc w:val="both"/>
        <w:rPr>
          <w:i/>
        </w:rPr>
      </w:pPr>
      <w:r w:rsidRPr="00B1309B">
        <w:rPr>
          <w:i/>
        </w:rPr>
        <w:t>Самоконтроль:</w:t>
      </w:r>
    </w:p>
    <w:p w:rsidR="00100C00" w:rsidRDefault="00100C00" w:rsidP="004548DC">
      <w:pPr>
        <w:ind w:firstLine="284"/>
        <w:jc w:val="both"/>
      </w:pPr>
      <w:r>
        <w:t>—  контролировать  процесс  и  результат  выполнения  задания, корректировать учебные действия для преодоления ошибок;</w:t>
      </w:r>
    </w:p>
    <w:p w:rsidR="00100C00" w:rsidRDefault="00100C00" w:rsidP="004548DC">
      <w:pPr>
        <w:ind w:firstLine="284"/>
        <w:jc w:val="both"/>
      </w:pPr>
      <w:r>
        <w:t>—  находить  ошибки  в  своей  и  чужих  работах,  устанавливать  их причины;</w:t>
      </w:r>
    </w:p>
    <w:p w:rsidR="00100C00" w:rsidRDefault="00100C00" w:rsidP="004548DC">
      <w:pPr>
        <w:ind w:firstLine="284"/>
        <w:jc w:val="both"/>
      </w:pPr>
      <w:r>
        <w:t>—  оценивать  по  предложенным  критериям  общий  результат деятельности и свой вклад в неё;</w:t>
      </w:r>
    </w:p>
    <w:p w:rsidR="00100C00" w:rsidRDefault="00100C00" w:rsidP="004548DC">
      <w:pPr>
        <w:ind w:firstLine="284"/>
        <w:jc w:val="both"/>
      </w:pPr>
      <w:r>
        <w:t>—  адекватно принимать оценку своей работы.</w:t>
      </w:r>
    </w:p>
    <w:p w:rsidR="00B1309B" w:rsidRDefault="00B1309B" w:rsidP="004548DC">
      <w:pPr>
        <w:ind w:firstLine="284"/>
        <w:jc w:val="both"/>
      </w:pPr>
    </w:p>
    <w:p w:rsidR="00100C00" w:rsidRPr="00B1309B" w:rsidRDefault="00100C00" w:rsidP="004548DC">
      <w:pPr>
        <w:ind w:firstLine="284"/>
        <w:jc w:val="both"/>
        <w:rPr>
          <w:b/>
        </w:rPr>
      </w:pPr>
      <w:r w:rsidRPr="00B1309B">
        <w:rPr>
          <w:b/>
        </w:rPr>
        <w:t>Совместная деятельность:</w:t>
      </w:r>
    </w:p>
    <w:p w:rsidR="00100C00" w:rsidRDefault="00100C00" w:rsidP="004548DC">
      <w:pPr>
        <w:ind w:firstLine="284"/>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0C00" w:rsidRDefault="00100C00" w:rsidP="004548DC">
      <w:pPr>
        <w:ind w:firstLine="284"/>
        <w:jc w:val="both"/>
      </w:pPr>
      <w:r>
        <w:t>—  проявлять  готовность  руководить,  выполнять  поручения, подчиняться;</w:t>
      </w:r>
    </w:p>
    <w:p w:rsidR="00100C00" w:rsidRDefault="00100C00" w:rsidP="004548DC">
      <w:pPr>
        <w:ind w:firstLine="284"/>
        <w:jc w:val="both"/>
      </w:pPr>
      <w:r>
        <w:t>—  ответственно выполнять свою часть работы;</w:t>
      </w:r>
    </w:p>
    <w:p w:rsidR="00100C00" w:rsidRDefault="00100C00" w:rsidP="004548DC">
      <w:pPr>
        <w:ind w:firstLine="284"/>
        <w:jc w:val="both"/>
      </w:pPr>
      <w:r>
        <w:t>—  оценивать свой вклад в общий результат;</w:t>
      </w:r>
    </w:p>
    <w:p w:rsidR="00870634" w:rsidRDefault="00100C00" w:rsidP="004548DC">
      <w:pPr>
        <w:ind w:firstLine="284"/>
        <w:jc w:val="both"/>
      </w:pPr>
      <w:r>
        <w:t>—  выполнять  совместные  проектные  задания  с  опорой  на предложенные образцы, планы, идеи.</w:t>
      </w:r>
    </w:p>
    <w:p w:rsidR="00B1309B" w:rsidRDefault="00B1309B" w:rsidP="004548DC">
      <w:pPr>
        <w:ind w:firstLine="284"/>
        <w:jc w:val="both"/>
      </w:pPr>
    </w:p>
    <w:p w:rsidR="00B1309B" w:rsidRPr="00B1309B" w:rsidRDefault="00B1309B" w:rsidP="004548DC">
      <w:pPr>
        <w:tabs>
          <w:tab w:val="left" w:pos="0"/>
        </w:tabs>
        <w:ind w:firstLine="284"/>
        <w:jc w:val="both"/>
        <w:rPr>
          <w:b/>
        </w:rPr>
      </w:pPr>
      <w:r w:rsidRPr="00B1309B">
        <w:rPr>
          <w:b/>
        </w:rPr>
        <w:t xml:space="preserve">ПЛАНИРУЕМЫЕ РЕЗУЛЬТАТЫ ОСВОЕНИЯ </w:t>
      </w:r>
    </w:p>
    <w:p w:rsidR="00B1309B" w:rsidRDefault="00B1309B" w:rsidP="004548DC">
      <w:pPr>
        <w:tabs>
          <w:tab w:val="left" w:pos="0"/>
        </w:tabs>
        <w:ind w:firstLine="284"/>
        <w:jc w:val="both"/>
        <w:rPr>
          <w:b/>
        </w:rPr>
      </w:pPr>
      <w:r w:rsidRPr="00B1309B">
        <w:rPr>
          <w:b/>
        </w:rPr>
        <w:t>ПРОГРАММЫ</w:t>
      </w:r>
      <w:r w:rsidR="00E90FA5">
        <w:rPr>
          <w:b/>
        </w:rPr>
        <w:t xml:space="preserve"> </w:t>
      </w:r>
      <w:r w:rsidRPr="00B1309B">
        <w:rPr>
          <w:b/>
        </w:rPr>
        <w:t xml:space="preserve">УЧЕБНОГО ПРЕДМЕТА «РУССКИЙ ЯЗЫК» </w:t>
      </w:r>
    </w:p>
    <w:p w:rsidR="00B1309B" w:rsidRDefault="00B1309B" w:rsidP="004548DC">
      <w:pPr>
        <w:tabs>
          <w:tab w:val="left" w:pos="0"/>
        </w:tabs>
        <w:ind w:firstLine="284"/>
        <w:jc w:val="both"/>
        <w:rPr>
          <w:b/>
        </w:rPr>
      </w:pPr>
      <w:r w:rsidRPr="00B1309B">
        <w:rPr>
          <w:b/>
        </w:rPr>
        <w:t>НА УРОВНЕ НАЧАЛЬНОГО ОБЩЕГО ОБРАЗОВАНИЯ</w:t>
      </w:r>
    </w:p>
    <w:p w:rsidR="00B1309B" w:rsidRPr="00B1309B" w:rsidRDefault="00B1309B" w:rsidP="004548DC">
      <w:pPr>
        <w:tabs>
          <w:tab w:val="left" w:pos="0"/>
        </w:tabs>
        <w:ind w:firstLine="284"/>
        <w:jc w:val="both"/>
        <w:rPr>
          <w:b/>
        </w:rPr>
      </w:pPr>
    </w:p>
    <w:p w:rsidR="00B1309B" w:rsidRPr="00B1309B" w:rsidRDefault="00B1309B" w:rsidP="004548DC">
      <w:pPr>
        <w:tabs>
          <w:tab w:val="left" w:pos="0"/>
        </w:tabs>
        <w:ind w:firstLine="284"/>
        <w:jc w:val="both"/>
        <w:rPr>
          <w:b/>
        </w:rPr>
      </w:pPr>
      <w:r w:rsidRPr="00B1309B">
        <w:rPr>
          <w:b/>
        </w:rPr>
        <w:t>ЛИЧНОСТНЫЕ РЕЗУЛЬТАТЫ</w:t>
      </w:r>
    </w:p>
    <w:p w:rsidR="00B1309B" w:rsidRDefault="00B1309B" w:rsidP="004548DC">
      <w:pPr>
        <w:tabs>
          <w:tab w:val="left" w:pos="0"/>
        </w:tabs>
        <w:ind w:firstLine="284"/>
        <w:jc w:val="both"/>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гражданско-патриотического воспитания:</w:t>
      </w:r>
    </w:p>
    <w:p w:rsidR="00B1309B" w:rsidRDefault="00B1309B" w:rsidP="004548DC">
      <w:pPr>
        <w:tabs>
          <w:tab w:val="left" w:pos="0"/>
        </w:tabs>
        <w:ind w:firstLine="284"/>
        <w:jc w:val="both"/>
      </w:pPr>
      <w:r>
        <w:t>—  становление  ценностного  отношения  к  своей  Родине  —  России,  в том числе через изучение русского языка, отражающего историю и культуру страны;</w:t>
      </w:r>
    </w:p>
    <w:p w:rsidR="00B1309B" w:rsidRDefault="00B1309B" w:rsidP="004548DC">
      <w:pPr>
        <w:tabs>
          <w:tab w:val="left" w:pos="0"/>
        </w:tabs>
        <w:ind w:firstLine="284"/>
        <w:jc w:val="both"/>
      </w:pPr>
      <w: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1309B" w:rsidRDefault="00B1309B" w:rsidP="004548DC">
      <w:pPr>
        <w:tabs>
          <w:tab w:val="left" w:pos="0"/>
        </w:tabs>
        <w:ind w:firstLine="284"/>
        <w:jc w:val="both"/>
      </w:pPr>
      <w: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1309B" w:rsidRDefault="00B1309B" w:rsidP="004548DC">
      <w:pPr>
        <w:tabs>
          <w:tab w:val="left" w:pos="0"/>
        </w:tabs>
        <w:ind w:firstLine="284"/>
        <w:jc w:val="both"/>
      </w:pPr>
      <w:r>
        <w:t>—  уважение к своему и другим народам, формируемое в том числе на основе примеров из художественных произведений;</w:t>
      </w:r>
    </w:p>
    <w:p w:rsidR="00B1309B" w:rsidRDefault="00B1309B" w:rsidP="004548DC">
      <w:pPr>
        <w:tabs>
          <w:tab w:val="left" w:pos="0"/>
        </w:tabs>
        <w:ind w:firstLine="284"/>
        <w:jc w:val="both"/>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духовно-нравственного воспитания:</w:t>
      </w:r>
    </w:p>
    <w:p w:rsidR="00B1309B" w:rsidRDefault="00B1309B" w:rsidP="004548DC">
      <w:pPr>
        <w:tabs>
          <w:tab w:val="left" w:pos="0"/>
        </w:tabs>
        <w:ind w:firstLine="284"/>
        <w:jc w:val="both"/>
      </w:pPr>
      <w:r>
        <w:t>—  признание  индивидуальности  каждого  человека  с  опорой  на собственный жизненный и читательский опыт;</w:t>
      </w:r>
    </w:p>
    <w:p w:rsidR="00B1309B" w:rsidRDefault="00B1309B" w:rsidP="004548DC">
      <w:pPr>
        <w:tabs>
          <w:tab w:val="left" w:pos="0"/>
        </w:tabs>
        <w:ind w:firstLine="284"/>
        <w:jc w:val="both"/>
      </w:pPr>
      <w:r>
        <w:t xml:space="preserve">—  проявление сопереживания, уважения и доброжелательности, </w:t>
      </w:r>
      <w:r w:rsidR="007977CA">
        <w:t xml:space="preserve">в том числе  с  использованием адекватных языковых средств </w:t>
      </w:r>
      <w:r>
        <w:t xml:space="preserve">для выражения своего состояния и чувств;  </w:t>
      </w:r>
    </w:p>
    <w:p w:rsidR="00B1309B" w:rsidRDefault="00B1309B" w:rsidP="004548DC">
      <w:pPr>
        <w:tabs>
          <w:tab w:val="left" w:pos="0"/>
        </w:tabs>
        <w:ind w:firstLine="284"/>
        <w:jc w:val="both"/>
      </w:pPr>
      <w:r>
        <w:lastRenderedPageBreak/>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эстетического воспитания:</w:t>
      </w:r>
    </w:p>
    <w:p w:rsidR="00B1309B" w:rsidRDefault="00B1309B" w:rsidP="004548DC">
      <w:pPr>
        <w:tabs>
          <w:tab w:val="left" w:pos="0"/>
        </w:tabs>
        <w:ind w:firstLine="284"/>
        <w:jc w:val="both"/>
      </w:pPr>
      <w: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1309B" w:rsidRDefault="00B1309B" w:rsidP="004548DC">
      <w:pPr>
        <w:tabs>
          <w:tab w:val="left" w:pos="0"/>
        </w:tabs>
        <w:ind w:firstLine="284"/>
        <w:jc w:val="both"/>
      </w:pPr>
      <w: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физического воспитания, формирования культуры здоровья и эмоционального благополучия:</w:t>
      </w:r>
    </w:p>
    <w:p w:rsidR="00B1309B" w:rsidRDefault="00B1309B" w:rsidP="004548DC">
      <w:pPr>
        <w:tabs>
          <w:tab w:val="left" w:pos="0"/>
        </w:tabs>
        <w:ind w:firstLine="284"/>
        <w:jc w:val="both"/>
      </w:pPr>
      <w: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1309B" w:rsidRDefault="00B1309B" w:rsidP="004548DC">
      <w:pPr>
        <w:tabs>
          <w:tab w:val="left" w:pos="0"/>
        </w:tabs>
        <w:ind w:firstLine="284"/>
        <w:jc w:val="both"/>
      </w:pPr>
      <w: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трудового воспитания:</w:t>
      </w:r>
    </w:p>
    <w:p w:rsidR="00B1309B" w:rsidRDefault="00B1309B" w:rsidP="004548DC">
      <w:pPr>
        <w:tabs>
          <w:tab w:val="left" w:pos="0"/>
        </w:tabs>
        <w:ind w:firstLine="284"/>
        <w:jc w:val="both"/>
      </w:pPr>
      <w: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1309B" w:rsidRDefault="00B1309B" w:rsidP="004548DC">
      <w:pPr>
        <w:tabs>
          <w:tab w:val="left" w:pos="0"/>
        </w:tabs>
        <w:ind w:firstLine="284"/>
        <w:jc w:val="both"/>
      </w:pPr>
    </w:p>
    <w:p w:rsidR="00B1309B" w:rsidRPr="00B1309B" w:rsidRDefault="00B1309B" w:rsidP="004548DC">
      <w:pPr>
        <w:tabs>
          <w:tab w:val="left" w:pos="0"/>
        </w:tabs>
        <w:ind w:firstLine="284"/>
        <w:jc w:val="both"/>
        <w:rPr>
          <w:b/>
        </w:rPr>
      </w:pPr>
      <w:r w:rsidRPr="00B1309B">
        <w:rPr>
          <w:b/>
        </w:rPr>
        <w:t>экологического воспитания:</w:t>
      </w:r>
    </w:p>
    <w:p w:rsidR="00B1309B" w:rsidRDefault="00B1309B" w:rsidP="004548DC">
      <w:pPr>
        <w:tabs>
          <w:tab w:val="left" w:pos="0"/>
        </w:tabs>
        <w:ind w:firstLine="284"/>
        <w:jc w:val="both"/>
      </w:pPr>
      <w:r>
        <w:t>—  бережное отношение к природе, формируемое в процессе работы с текстами;</w:t>
      </w:r>
    </w:p>
    <w:p w:rsidR="00B1309B" w:rsidRDefault="00B1309B" w:rsidP="004548DC">
      <w:pPr>
        <w:tabs>
          <w:tab w:val="left" w:pos="0"/>
        </w:tabs>
        <w:ind w:firstLine="284"/>
        <w:jc w:val="both"/>
      </w:pPr>
      <w:r>
        <w:t>—  неприятие действий, приносящих ей вред;</w:t>
      </w:r>
    </w:p>
    <w:p w:rsidR="004548DC" w:rsidRDefault="004548DC" w:rsidP="004548DC">
      <w:pPr>
        <w:tabs>
          <w:tab w:val="left" w:pos="0"/>
        </w:tabs>
        <w:ind w:firstLine="284"/>
        <w:jc w:val="both"/>
      </w:pPr>
    </w:p>
    <w:p w:rsidR="00B1309B" w:rsidRPr="004548DC" w:rsidRDefault="00B1309B" w:rsidP="004548DC">
      <w:pPr>
        <w:tabs>
          <w:tab w:val="left" w:pos="0"/>
        </w:tabs>
        <w:ind w:firstLine="284"/>
        <w:jc w:val="both"/>
        <w:rPr>
          <w:b/>
        </w:rPr>
      </w:pPr>
      <w:r w:rsidRPr="004548DC">
        <w:rPr>
          <w:b/>
        </w:rPr>
        <w:t>ценности научного познания:</w:t>
      </w:r>
    </w:p>
    <w:p w:rsidR="00B1309B" w:rsidRDefault="00B1309B" w:rsidP="004548DC">
      <w:pPr>
        <w:tabs>
          <w:tab w:val="left" w:pos="0"/>
        </w:tabs>
        <w:ind w:firstLine="284"/>
        <w:jc w:val="both"/>
      </w:pPr>
      <w: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1309B" w:rsidRDefault="00B1309B" w:rsidP="004548DC">
      <w:pPr>
        <w:tabs>
          <w:tab w:val="left" w:pos="0"/>
        </w:tabs>
        <w:ind w:firstLine="284"/>
        <w:jc w:val="both"/>
      </w:pPr>
      <w: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r>
        <w:tab/>
      </w:r>
    </w:p>
    <w:p w:rsidR="004548DC" w:rsidRDefault="004548DC" w:rsidP="004548DC">
      <w:pPr>
        <w:tabs>
          <w:tab w:val="left" w:pos="0"/>
        </w:tabs>
        <w:ind w:firstLine="284"/>
        <w:jc w:val="both"/>
      </w:pPr>
    </w:p>
    <w:p w:rsidR="004548DC" w:rsidRPr="004548DC" w:rsidRDefault="004548DC" w:rsidP="008A0773">
      <w:pPr>
        <w:tabs>
          <w:tab w:val="left" w:pos="0"/>
        </w:tabs>
        <w:ind w:firstLine="426"/>
        <w:jc w:val="both"/>
        <w:rPr>
          <w:b/>
        </w:rPr>
      </w:pPr>
      <w:r w:rsidRPr="004548DC">
        <w:rPr>
          <w:b/>
        </w:rPr>
        <w:t>МЕТАПРЕДМЕТНЫЕ РЕЗУЛЬТАТЫ</w:t>
      </w:r>
    </w:p>
    <w:p w:rsidR="004548DC" w:rsidRDefault="004548DC" w:rsidP="008A0773">
      <w:pPr>
        <w:tabs>
          <w:tab w:val="left" w:pos="0"/>
        </w:tabs>
        <w:ind w:firstLine="426"/>
        <w:jc w:val="both"/>
      </w:pPr>
      <w: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4548DC" w:rsidRPr="004548DC" w:rsidRDefault="004548DC" w:rsidP="008A0773">
      <w:pPr>
        <w:tabs>
          <w:tab w:val="left" w:pos="0"/>
        </w:tabs>
        <w:ind w:firstLine="426"/>
        <w:jc w:val="both"/>
        <w:rPr>
          <w:i/>
        </w:rPr>
      </w:pPr>
      <w:r w:rsidRPr="004548DC">
        <w:rPr>
          <w:i/>
        </w:rPr>
        <w:t>Базовые логические действия:</w:t>
      </w:r>
    </w:p>
    <w:p w:rsidR="00EE091C" w:rsidRDefault="004548DC" w:rsidP="008A0773">
      <w:pPr>
        <w:tabs>
          <w:tab w:val="left" w:pos="0"/>
        </w:tabs>
        <w:ind w:firstLine="426"/>
        <w:jc w:val="both"/>
      </w:pPr>
      <w:r>
        <w:t xml:space="preserve">—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w:t>
      </w:r>
    </w:p>
    <w:p w:rsidR="004548DC" w:rsidRDefault="00EE091C" w:rsidP="008A0773">
      <w:pPr>
        <w:tabs>
          <w:tab w:val="left" w:pos="0"/>
        </w:tabs>
        <w:ind w:firstLine="426"/>
        <w:jc w:val="both"/>
      </w:pPr>
      <w:r>
        <w:t xml:space="preserve">-- </w:t>
      </w:r>
      <w:r w:rsidR="004548DC">
        <w:t xml:space="preserve">устанавливать  аналогии языковых единиц; </w:t>
      </w:r>
    </w:p>
    <w:p w:rsidR="004548DC" w:rsidRDefault="004548DC" w:rsidP="008A0773">
      <w:pPr>
        <w:tabs>
          <w:tab w:val="left" w:pos="0"/>
        </w:tabs>
        <w:ind w:firstLine="426"/>
        <w:jc w:val="both"/>
      </w:pPr>
      <w:r>
        <w:t>—  объединять  объекты  (языковые  единицы)  по  определённому признаку;</w:t>
      </w:r>
    </w:p>
    <w:p w:rsidR="004548DC" w:rsidRDefault="004548DC" w:rsidP="008A0773">
      <w:pPr>
        <w:tabs>
          <w:tab w:val="left" w:pos="0"/>
        </w:tabs>
        <w:ind w:firstLine="426"/>
        <w:jc w:val="both"/>
      </w:pPr>
      <w:r>
        <w:t xml:space="preserve">—  определять  существенный  признак  для  классификации  языковых единиц  (звуков,  частей  речи,  предложений,  текстов); </w:t>
      </w:r>
    </w:p>
    <w:p w:rsidR="004548DC" w:rsidRDefault="00E90FA5" w:rsidP="008A0773">
      <w:pPr>
        <w:tabs>
          <w:tab w:val="left" w:pos="0"/>
        </w:tabs>
        <w:ind w:firstLine="426"/>
        <w:jc w:val="both"/>
      </w:pPr>
      <w:r>
        <w:t xml:space="preserve">- </w:t>
      </w:r>
      <w:r w:rsidR="004548DC">
        <w:t>классифицировать языковые единицы;</w:t>
      </w:r>
    </w:p>
    <w:p w:rsidR="004548DC" w:rsidRDefault="004548DC" w:rsidP="008A0773">
      <w:pPr>
        <w:tabs>
          <w:tab w:val="left" w:pos="0"/>
        </w:tabs>
        <w:ind w:firstLine="426"/>
        <w:jc w:val="both"/>
      </w:pPr>
      <w:r>
        <w:lastRenderedPageBreak/>
        <w:t xml:space="preserve">—  находить в языковом материале закономерности и противоречия на основе  предложенного  учителем  алгоритма  наблюдения; </w:t>
      </w:r>
    </w:p>
    <w:p w:rsidR="004548DC" w:rsidRDefault="004548DC" w:rsidP="008A0773">
      <w:pPr>
        <w:tabs>
          <w:tab w:val="left" w:pos="0"/>
        </w:tabs>
        <w:ind w:firstLine="426"/>
        <w:jc w:val="both"/>
      </w:pPr>
      <w:r>
        <w:t>анализировать  алгоритм  действий  при  работе  с  языковыми единицами, самостоятельно выделять учебные операции при анализе языковых единиц;</w:t>
      </w:r>
    </w:p>
    <w:p w:rsidR="004548DC" w:rsidRDefault="004548DC" w:rsidP="008A0773">
      <w:pPr>
        <w:tabs>
          <w:tab w:val="left" w:pos="0"/>
        </w:tabs>
        <w:ind w:firstLine="426"/>
        <w:jc w:val="both"/>
      </w:pPr>
      <w: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548DC" w:rsidRDefault="004548DC" w:rsidP="008A0773">
      <w:pPr>
        <w:tabs>
          <w:tab w:val="left" w:pos="0"/>
        </w:tabs>
        <w:ind w:firstLine="426"/>
        <w:jc w:val="both"/>
      </w:pPr>
      <w:r>
        <w:t>—  устанавливать  причинно-следственные  связи  в  ситуациях наблюдения за языковым материалом, делать выводы.</w:t>
      </w:r>
    </w:p>
    <w:p w:rsidR="004548DC" w:rsidRPr="004548DC" w:rsidRDefault="004548DC" w:rsidP="008A0773">
      <w:pPr>
        <w:tabs>
          <w:tab w:val="left" w:pos="0"/>
        </w:tabs>
        <w:ind w:firstLine="426"/>
        <w:jc w:val="both"/>
        <w:rPr>
          <w:i/>
        </w:rPr>
      </w:pPr>
      <w:r w:rsidRPr="004548DC">
        <w:rPr>
          <w:i/>
        </w:rPr>
        <w:t>Базовые исследовательские действия:</w:t>
      </w:r>
    </w:p>
    <w:p w:rsidR="004548DC" w:rsidRDefault="004548DC" w:rsidP="008A0773">
      <w:pPr>
        <w:tabs>
          <w:tab w:val="left" w:pos="0"/>
        </w:tabs>
        <w:ind w:firstLine="426"/>
        <w:jc w:val="both"/>
      </w:pPr>
      <w:r>
        <w:t>—  с  помощью  учителя  формулировать  цель,  планировать  изменения языкового объекта, речевой ситуации;</w:t>
      </w:r>
    </w:p>
    <w:p w:rsidR="004548DC" w:rsidRDefault="004548DC" w:rsidP="008A0773">
      <w:pPr>
        <w:tabs>
          <w:tab w:val="left" w:pos="0"/>
        </w:tabs>
        <w:ind w:firstLine="426"/>
        <w:jc w:val="both"/>
      </w:pPr>
      <w:r>
        <w:t>—  сравнивать  несколько  вариантов  выполнения  задания,  выбирать наиболее подходящий (на основе предложенных критериев);</w:t>
      </w:r>
    </w:p>
    <w:p w:rsidR="004548DC" w:rsidRDefault="004548DC" w:rsidP="008A0773">
      <w:pPr>
        <w:tabs>
          <w:tab w:val="left" w:pos="0"/>
        </w:tabs>
        <w:ind w:firstLine="426"/>
        <w:jc w:val="both"/>
      </w:pPr>
      <w:r>
        <w:t>—  проводить  по  предложенному  плану  несложное  лингвистическое мини-исследование, выполнять по предложенному плану проектное задание;</w:t>
      </w:r>
    </w:p>
    <w:p w:rsidR="00EE091C" w:rsidRDefault="004548DC" w:rsidP="008A0773">
      <w:pPr>
        <w:tabs>
          <w:tab w:val="left" w:pos="0"/>
        </w:tabs>
        <w:ind w:firstLine="426"/>
        <w:jc w:val="both"/>
      </w:pPr>
      <w: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p>
    <w:p w:rsidR="004548DC" w:rsidRDefault="00EE091C" w:rsidP="008A0773">
      <w:pPr>
        <w:tabs>
          <w:tab w:val="left" w:pos="0"/>
        </w:tabs>
        <w:ind w:firstLine="426"/>
        <w:jc w:val="both"/>
      </w:pPr>
      <w:r>
        <w:t xml:space="preserve">-- </w:t>
      </w:r>
      <w:r w:rsidR="004548DC">
        <w:t xml:space="preserve">формулировать  с  помощью  учителя  вопросы  в  процессе  анализа предложенного языкового материала; </w:t>
      </w:r>
    </w:p>
    <w:p w:rsidR="004548DC" w:rsidRDefault="004548DC" w:rsidP="008A0773">
      <w:pPr>
        <w:tabs>
          <w:tab w:val="left" w:pos="0"/>
        </w:tabs>
        <w:ind w:firstLine="426"/>
        <w:jc w:val="both"/>
      </w:pPr>
      <w:r>
        <w:t>—  прогнозировать  возможное  развитие  процессов,  событий  и  их последствия в аналогичных или сходных ситуациях.</w:t>
      </w:r>
    </w:p>
    <w:p w:rsidR="004548DC" w:rsidRPr="004548DC" w:rsidRDefault="004548DC" w:rsidP="008A0773">
      <w:pPr>
        <w:tabs>
          <w:tab w:val="left" w:pos="0"/>
        </w:tabs>
        <w:ind w:firstLine="426"/>
        <w:jc w:val="both"/>
        <w:rPr>
          <w:i/>
        </w:rPr>
      </w:pPr>
      <w:r w:rsidRPr="004548DC">
        <w:rPr>
          <w:i/>
        </w:rPr>
        <w:t>Работа с информацией:</w:t>
      </w:r>
    </w:p>
    <w:p w:rsidR="004548DC" w:rsidRDefault="004548DC" w:rsidP="008A0773">
      <w:pPr>
        <w:tabs>
          <w:tab w:val="left" w:pos="0"/>
        </w:tabs>
        <w:ind w:firstLine="426"/>
        <w:jc w:val="both"/>
      </w:pPr>
      <w:r>
        <w:t>—  выбирать  источник  получения  информации:  нужный  словарь  для получения запрашиваемой информации, для уточнения;</w:t>
      </w:r>
    </w:p>
    <w:p w:rsidR="004548DC" w:rsidRDefault="004548DC" w:rsidP="008A0773">
      <w:pPr>
        <w:tabs>
          <w:tab w:val="left" w:pos="0"/>
        </w:tabs>
        <w:ind w:firstLine="426"/>
        <w:jc w:val="both"/>
      </w:pPr>
      <w:r>
        <w:t>—  согласно  заданному  алгоритму  находить  представленную  в  явном виде  информацию  в  предложенном  источнике:  в  словарях, справочниках;</w:t>
      </w:r>
    </w:p>
    <w:p w:rsidR="004548DC" w:rsidRDefault="004548DC" w:rsidP="008A0773">
      <w:pPr>
        <w:tabs>
          <w:tab w:val="left" w:pos="0"/>
        </w:tabs>
        <w:ind w:firstLine="426"/>
        <w:jc w:val="both"/>
      </w:pPr>
      <w: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548DC" w:rsidRDefault="004548DC" w:rsidP="008A0773">
      <w:pPr>
        <w:tabs>
          <w:tab w:val="left" w:pos="0"/>
        </w:tabs>
        <w:ind w:firstLine="426"/>
        <w:jc w:val="both"/>
      </w:pPr>
      <w: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548DC" w:rsidRDefault="004548DC" w:rsidP="008A0773">
      <w:pPr>
        <w:tabs>
          <w:tab w:val="left" w:pos="0"/>
        </w:tabs>
        <w:ind w:firstLine="426"/>
        <w:jc w:val="both"/>
      </w:pPr>
      <w:r>
        <w:t>—  анализировать  и  создавать  текстовую,  видео-,  графическую, звуковую информацию в соответствии с учебной задачей;</w:t>
      </w:r>
    </w:p>
    <w:p w:rsidR="004548DC" w:rsidRDefault="004548DC" w:rsidP="008A0773">
      <w:pPr>
        <w:tabs>
          <w:tab w:val="left" w:pos="0"/>
        </w:tabs>
        <w:ind w:firstLine="426"/>
        <w:jc w:val="both"/>
      </w:pPr>
      <w: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548DC" w:rsidRDefault="004548DC" w:rsidP="008A0773">
      <w:pPr>
        <w:tabs>
          <w:tab w:val="left" w:pos="0"/>
        </w:tabs>
        <w:ind w:firstLine="426"/>
        <w:jc w:val="both"/>
      </w:pPr>
    </w:p>
    <w:p w:rsidR="004548DC" w:rsidRDefault="004548DC" w:rsidP="008A0773">
      <w:pPr>
        <w:tabs>
          <w:tab w:val="left" w:pos="0"/>
        </w:tabs>
        <w:ind w:firstLine="426"/>
        <w:jc w:val="both"/>
      </w:pPr>
      <w:r>
        <w:t xml:space="preserve">К  концу  обучения  в  начальной  школе  у  обучающегося  формируются </w:t>
      </w:r>
      <w:r w:rsidRPr="004548DC">
        <w:rPr>
          <w:b/>
        </w:rPr>
        <w:t>коммуникативные</w:t>
      </w:r>
      <w:r>
        <w:t xml:space="preserve"> универсальные учебные действия.</w:t>
      </w:r>
    </w:p>
    <w:p w:rsidR="004548DC" w:rsidRPr="004548DC" w:rsidRDefault="004548DC" w:rsidP="008A0773">
      <w:pPr>
        <w:tabs>
          <w:tab w:val="left" w:pos="0"/>
        </w:tabs>
        <w:ind w:firstLine="426"/>
        <w:jc w:val="both"/>
        <w:rPr>
          <w:i/>
        </w:rPr>
      </w:pPr>
      <w:r w:rsidRPr="004548DC">
        <w:rPr>
          <w:i/>
        </w:rPr>
        <w:t>Общение:</w:t>
      </w:r>
    </w:p>
    <w:p w:rsidR="004548DC" w:rsidRDefault="004548DC" w:rsidP="008A0773">
      <w:pPr>
        <w:tabs>
          <w:tab w:val="left" w:pos="0"/>
        </w:tabs>
        <w:ind w:firstLine="426"/>
        <w:jc w:val="both"/>
      </w:pPr>
      <w:r>
        <w:t>—  воспринимать  и  формулировать  суждения,  выражать  эмоции  в соответствии с целями и условиями общения в знакомой среде;</w:t>
      </w:r>
    </w:p>
    <w:p w:rsidR="004548DC" w:rsidRDefault="004548DC" w:rsidP="008A0773">
      <w:pPr>
        <w:tabs>
          <w:tab w:val="left" w:pos="0"/>
        </w:tabs>
        <w:ind w:firstLine="426"/>
        <w:jc w:val="both"/>
      </w:pPr>
      <w:r>
        <w:t>—  проявлять  уважительное  отношение  к  собеседнику,  соблюдать правила ведения диалоги и дискуссии;</w:t>
      </w:r>
    </w:p>
    <w:p w:rsidR="004548DC" w:rsidRDefault="004548DC" w:rsidP="008A0773">
      <w:pPr>
        <w:tabs>
          <w:tab w:val="left" w:pos="0"/>
        </w:tabs>
        <w:ind w:firstLine="426"/>
        <w:jc w:val="both"/>
      </w:pPr>
      <w:r>
        <w:t>—  признавать возможность существования разных точек зрения;</w:t>
      </w:r>
    </w:p>
    <w:p w:rsidR="004548DC" w:rsidRDefault="004548DC" w:rsidP="008A0773">
      <w:pPr>
        <w:tabs>
          <w:tab w:val="left" w:pos="0"/>
        </w:tabs>
        <w:ind w:firstLine="426"/>
        <w:jc w:val="both"/>
      </w:pPr>
      <w:r>
        <w:t>—  корректно и аргументированно высказывать своё мнение;</w:t>
      </w:r>
    </w:p>
    <w:p w:rsidR="004548DC" w:rsidRDefault="004548DC" w:rsidP="008A0773">
      <w:pPr>
        <w:tabs>
          <w:tab w:val="left" w:pos="0"/>
        </w:tabs>
        <w:ind w:firstLine="426"/>
        <w:jc w:val="both"/>
      </w:pPr>
      <w:r>
        <w:t>—  строить  речевое  высказывание  в  соответствии  с  поставленной задачей;</w:t>
      </w:r>
    </w:p>
    <w:p w:rsidR="004548DC" w:rsidRDefault="004548DC" w:rsidP="008A0773">
      <w:pPr>
        <w:tabs>
          <w:tab w:val="left" w:pos="0"/>
        </w:tabs>
        <w:ind w:firstLine="426"/>
        <w:jc w:val="both"/>
      </w:pPr>
      <w:r>
        <w:t>— создавать  устные  и  письменные  тексты  (описание,  рассуждение, повествование) в соответствии с речевой ситуацией;</w:t>
      </w:r>
    </w:p>
    <w:p w:rsidR="004548DC" w:rsidRDefault="004548DC" w:rsidP="008A0773">
      <w:pPr>
        <w:tabs>
          <w:tab w:val="left" w:pos="0"/>
        </w:tabs>
        <w:ind w:firstLine="426"/>
        <w:jc w:val="both"/>
      </w:pPr>
      <w:r>
        <w:lastRenderedPageBreak/>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548DC" w:rsidRDefault="004548DC" w:rsidP="008A0773">
      <w:pPr>
        <w:tabs>
          <w:tab w:val="left" w:pos="0"/>
        </w:tabs>
        <w:ind w:firstLine="426"/>
        <w:jc w:val="both"/>
      </w:pPr>
      <w:r>
        <w:t>— подбирать  иллюстративный  материал  (рисунки,  фото,  плакаты)  к тексту выступления.</w:t>
      </w:r>
    </w:p>
    <w:p w:rsidR="004548DC" w:rsidRDefault="004548DC" w:rsidP="008A0773">
      <w:pPr>
        <w:tabs>
          <w:tab w:val="left" w:pos="0"/>
        </w:tabs>
        <w:ind w:firstLine="426"/>
        <w:jc w:val="both"/>
      </w:pPr>
    </w:p>
    <w:p w:rsidR="004548DC" w:rsidRDefault="004548DC" w:rsidP="008A0773">
      <w:pPr>
        <w:tabs>
          <w:tab w:val="left" w:pos="0"/>
        </w:tabs>
        <w:ind w:firstLine="426"/>
        <w:jc w:val="both"/>
      </w:pPr>
      <w:r>
        <w:t xml:space="preserve">К  концу  обучения  в  начальной  школе  у  обучающегося  формируются </w:t>
      </w:r>
      <w:r w:rsidRPr="004548DC">
        <w:rPr>
          <w:b/>
        </w:rPr>
        <w:t>регулятивные</w:t>
      </w:r>
      <w:r>
        <w:t xml:space="preserve"> универсальные учебные действия.</w:t>
      </w:r>
    </w:p>
    <w:p w:rsidR="004548DC" w:rsidRPr="004548DC" w:rsidRDefault="004548DC" w:rsidP="008A0773">
      <w:pPr>
        <w:tabs>
          <w:tab w:val="left" w:pos="0"/>
        </w:tabs>
        <w:ind w:firstLine="426"/>
        <w:jc w:val="both"/>
        <w:rPr>
          <w:i/>
        </w:rPr>
      </w:pPr>
      <w:r w:rsidRPr="004548DC">
        <w:rPr>
          <w:i/>
        </w:rPr>
        <w:t>Самоорганизация:</w:t>
      </w:r>
    </w:p>
    <w:p w:rsidR="004548DC" w:rsidRDefault="004548DC" w:rsidP="008A0773">
      <w:pPr>
        <w:tabs>
          <w:tab w:val="left" w:pos="0"/>
        </w:tabs>
        <w:ind w:firstLine="426"/>
        <w:jc w:val="both"/>
      </w:pPr>
      <w:r>
        <w:t>—  планировать  действия  по  решению  учебной  задачи  для  получения результата;</w:t>
      </w:r>
    </w:p>
    <w:p w:rsidR="004548DC" w:rsidRDefault="004548DC" w:rsidP="008A0773">
      <w:pPr>
        <w:tabs>
          <w:tab w:val="left" w:pos="0"/>
        </w:tabs>
        <w:ind w:firstLine="426"/>
        <w:jc w:val="both"/>
      </w:pPr>
      <w:r>
        <w:t>—  выстраивать последовательность выбранных действий.</w:t>
      </w:r>
    </w:p>
    <w:p w:rsidR="004548DC" w:rsidRPr="004548DC" w:rsidRDefault="004548DC" w:rsidP="008A0773">
      <w:pPr>
        <w:tabs>
          <w:tab w:val="left" w:pos="0"/>
        </w:tabs>
        <w:ind w:firstLine="426"/>
        <w:jc w:val="both"/>
        <w:rPr>
          <w:i/>
        </w:rPr>
      </w:pPr>
      <w:r w:rsidRPr="004548DC">
        <w:rPr>
          <w:i/>
        </w:rPr>
        <w:t>Самоконтроль:</w:t>
      </w:r>
    </w:p>
    <w:p w:rsidR="004548DC" w:rsidRDefault="004548DC" w:rsidP="008A0773">
      <w:pPr>
        <w:tabs>
          <w:tab w:val="left" w:pos="0"/>
        </w:tabs>
        <w:ind w:firstLine="426"/>
        <w:jc w:val="both"/>
      </w:pPr>
      <w:r>
        <w:t>—  устанавливать причины успеха/неудач учебной деятельности;</w:t>
      </w:r>
    </w:p>
    <w:p w:rsidR="004548DC" w:rsidRDefault="004548DC" w:rsidP="008A0773">
      <w:pPr>
        <w:tabs>
          <w:tab w:val="left" w:pos="0"/>
        </w:tabs>
        <w:ind w:firstLine="426"/>
        <w:jc w:val="both"/>
      </w:pPr>
      <w:r>
        <w:t>— корректировать свои учебные действия для преодоления речевых и орфографических ошибок;</w:t>
      </w:r>
    </w:p>
    <w:p w:rsidR="004548DC" w:rsidRDefault="004548DC" w:rsidP="008A0773">
      <w:pPr>
        <w:tabs>
          <w:tab w:val="left" w:pos="0"/>
        </w:tabs>
        <w:ind w:firstLine="426"/>
        <w:jc w:val="both"/>
      </w:pPr>
      <w:r>
        <w:t>— соотносить результат деятельности с поставленной учебной задачей по выделению, характеристике, использованию языковых единиц;</w:t>
      </w:r>
    </w:p>
    <w:p w:rsidR="004548DC" w:rsidRDefault="004548DC" w:rsidP="008A0773">
      <w:pPr>
        <w:tabs>
          <w:tab w:val="left" w:pos="0"/>
        </w:tabs>
        <w:ind w:firstLine="426"/>
        <w:jc w:val="both"/>
      </w:pPr>
      <w:r>
        <w:t>— находить ошибку, допущенную при работе с языковым материалом, находить орфографическую и пунктуационную ошибку;</w:t>
      </w:r>
    </w:p>
    <w:p w:rsidR="004548DC" w:rsidRDefault="004548DC" w:rsidP="008A0773">
      <w:pPr>
        <w:tabs>
          <w:tab w:val="left" w:pos="0"/>
        </w:tabs>
        <w:ind w:firstLine="426"/>
        <w:jc w:val="both"/>
      </w:pPr>
      <w:r>
        <w:t>— сравнивать  результаты  своей  деятельности  и  деятельности одноклассников,  объективно  оценивать  их  по  предложенным критериям.</w:t>
      </w:r>
    </w:p>
    <w:p w:rsidR="004548DC" w:rsidRDefault="004548DC" w:rsidP="008A0773">
      <w:pPr>
        <w:tabs>
          <w:tab w:val="left" w:pos="0"/>
        </w:tabs>
        <w:ind w:firstLine="426"/>
        <w:jc w:val="both"/>
      </w:pPr>
    </w:p>
    <w:p w:rsidR="004548DC" w:rsidRPr="004548DC" w:rsidRDefault="004548DC" w:rsidP="008A0773">
      <w:pPr>
        <w:tabs>
          <w:tab w:val="left" w:pos="0"/>
        </w:tabs>
        <w:ind w:firstLine="426"/>
        <w:jc w:val="both"/>
        <w:rPr>
          <w:b/>
        </w:rPr>
      </w:pPr>
      <w:r w:rsidRPr="004548DC">
        <w:rPr>
          <w:b/>
        </w:rPr>
        <w:t>Совместная деятельность:</w:t>
      </w:r>
    </w:p>
    <w:p w:rsidR="004548DC" w:rsidRDefault="004548DC" w:rsidP="008A0773">
      <w:pPr>
        <w:tabs>
          <w:tab w:val="left" w:pos="0"/>
        </w:tabs>
        <w:ind w:firstLine="426"/>
        <w:jc w:val="both"/>
      </w:pP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548DC" w:rsidRDefault="004548DC" w:rsidP="008A0773">
      <w:pPr>
        <w:tabs>
          <w:tab w:val="left" w:pos="0"/>
        </w:tabs>
        <w:ind w:firstLine="426"/>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48DC" w:rsidRDefault="004548DC" w:rsidP="008A0773">
      <w:pPr>
        <w:tabs>
          <w:tab w:val="left" w:pos="0"/>
        </w:tabs>
        <w:ind w:firstLine="426"/>
        <w:jc w:val="both"/>
      </w:pPr>
      <w:r>
        <w:t>— проявлять  готовность  руководить,  выполнять  поручения, подчиняться, самостоятельно разрешать конфликты;</w:t>
      </w:r>
    </w:p>
    <w:p w:rsidR="004548DC" w:rsidRDefault="004548DC" w:rsidP="008A0773">
      <w:pPr>
        <w:tabs>
          <w:tab w:val="left" w:pos="0"/>
        </w:tabs>
        <w:ind w:firstLine="426"/>
        <w:jc w:val="both"/>
      </w:pPr>
      <w:r>
        <w:t>—  ответственно выполнять свою часть работы;</w:t>
      </w:r>
    </w:p>
    <w:p w:rsidR="004548DC" w:rsidRDefault="004548DC" w:rsidP="008A0773">
      <w:pPr>
        <w:tabs>
          <w:tab w:val="left" w:pos="0"/>
        </w:tabs>
        <w:ind w:firstLine="426"/>
        <w:jc w:val="both"/>
      </w:pPr>
      <w:r>
        <w:t>—  оценивать свой вклад в общий результат;</w:t>
      </w:r>
    </w:p>
    <w:p w:rsidR="004548DC" w:rsidRDefault="004548DC" w:rsidP="008A0773">
      <w:pPr>
        <w:tabs>
          <w:tab w:val="left" w:pos="0"/>
        </w:tabs>
        <w:ind w:firstLine="426"/>
        <w:jc w:val="both"/>
      </w:pPr>
      <w:r>
        <w:t>—  выполнять  совместные  проектные  задания  с  опорой  на предложенные образцы.</w:t>
      </w:r>
    </w:p>
    <w:p w:rsidR="004548DC" w:rsidRDefault="004548DC" w:rsidP="004548DC">
      <w:pPr>
        <w:tabs>
          <w:tab w:val="left" w:pos="0"/>
        </w:tabs>
        <w:jc w:val="both"/>
      </w:pPr>
    </w:p>
    <w:p w:rsidR="004548DC" w:rsidRDefault="004548DC" w:rsidP="008A0773">
      <w:pPr>
        <w:tabs>
          <w:tab w:val="left" w:pos="0"/>
        </w:tabs>
        <w:ind w:firstLine="284"/>
        <w:jc w:val="both"/>
        <w:rPr>
          <w:b/>
        </w:rPr>
      </w:pPr>
      <w:r w:rsidRPr="004548DC">
        <w:rPr>
          <w:b/>
        </w:rPr>
        <w:t>ПРЕДМЕТНЫЕ РЕЗУЛЬТАТЫ</w:t>
      </w:r>
    </w:p>
    <w:p w:rsidR="004548DC" w:rsidRDefault="004548DC" w:rsidP="008A0773">
      <w:pPr>
        <w:tabs>
          <w:tab w:val="left" w:pos="0"/>
        </w:tabs>
        <w:ind w:firstLine="284"/>
        <w:jc w:val="both"/>
        <w:rPr>
          <w:b/>
        </w:rPr>
      </w:pPr>
    </w:p>
    <w:p w:rsidR="004548DC" w:rsidRPr="004548DC" w:rsidRDefault="004548DC" w:rsidP="008A0773">
      <w:pPr>
        <w:tabs>
          <w:tab w:val="left" w:pos="0"/>
        </w:tabs>
        <w:ind w:firstLine="284"/>
        <w:jc w:val="both"/>
        <w:rPr>
          <w:b/>
        </w:rPr>
      </w:pPr>
      <w:r w:rsidRPr="004548DC">
        <w:rPr>
          <w:b/>
        </w:rPr>
        <w:t>1 КЛАСС</w:t>
      </w:r>
    </w:p>
    <w:p w:rsidR="004548DC" w:rsidRPr="004548DC" w:rsidRDefault="004548DC" w:rsidP="008A0773">
      <w:pPr>
        <w:tabs>
          <w:tab w:val="left" w:pos="0"/>
        </w:tabs>
        <w:ind w:firstLine="284"/>
        <w:jc w:val="both"/>
      </w:pPr>
      <w:r w:rsidRPr="004548DC">
        <w:t>К концу обучения в первом классе обучающийся научится:</w:t>
      </w:r>
    </w:p>
    <w:p w:rsidR="004548DC" w:rsidRPr="004548DC" w:rsidRDefault="004548DC" w:rsidP="008A0773">
      <w:pPr>
        <w:tabs>
          <w:tab w:val="left" w:pos="0"/>
        </w:tabs>
        <w:ind w:firstLine="284"/>
        <w:jc w:val="both"/>
      </w:pPr>
      <w:r w:rsidRPr="004548DC">
        <w:t>—  различать слово и предложение; вычленять слова из предложений;</w:t>
      </w:r>
    </w:p>
    <w:p w:rsidR="004548DC" w:rsidRPr="004548DC" w:rsidRDefault="004548DC" w:rsidP="008A0773">
      <w:pPr>
        <w:tabs>
          <w:tab w:val="left" w:pos="0"/>
        </w:tabs>
        <w:ind w:firstLine="284"/>
        <w:jc w:val="both"/>
      </w:pPr>
      <w:r w:rsidRPr="004548DC">
        <w:t>—  вычленять звуки из слова;</w:t>
      </w:r>
    </w:p>
    <w:p w:rsidR="004548DC" w:rsidRPr="004548DC" w:rsidRDefault="004548DC" w:rsidP="008A0773">
      <w:pPr>
        <w:tabs>
          <w:tab w:val="left" w:pos="0"/>
        </w:tabs>
        <w:ind w:firstLine="284"/>
        <w:jc w:val="both"/>
      </w:pPr>
      <w:r w:rsidRPr="004548DC">
        <w:t>—  различать гласные и согласные звуки (в том числе различать в слове</w:t>
      </w:r>
      <w:r>
        <w:t xml:space="preserve"> </w:t>
      </w:r>
      <w:r w:rsidRPr="004548DC">
        <w:t xml:space="preserve">согласный звук [й’] и гласный звук [и]); </w:t>
      </w:r>
    </w:p>
    <w:p w:rsidR="004548DC" w:rsidRPr="004548DC" w:rsidRDefault="004548DC" w:rsidP="008A0773">
      <w:pPr>
        <w:tabs>
          <w:tab w:val="left" w:pos="0"/>
        </w:tabs>
        <w:ind w:firstLine="284"/>
        <w:jc w:val="both"/>
      </w:pPr>
      <w:r w:rsidRPr="004548DC">
        <w:t>—  различать ударные и безударные гласные звуки;</w:t>
      </w:r>
    </w:p>
    <w:p w:rsidR="004548DC" w:rsidRPr="004548DC" w:rsidRDefault="004548DC" w:rsidP="008A0773">
      <w:pPr>
        <w:tabs>
          <w:tab w:val="left" w:pos="0"/>
        </w:tabs>
        <w:ind w:firstLine="284"/>
        <w:jc w:val="both"/>
      </w:pPr>
      <w:r w:rsidRPr="004548DC">
        <w:t>—  различать согласные звуки: мягкие и твёрдые, звонкие и глухие (вне слова и в слове);</w:t>
      </w:r>
    </w:p>
    <w:p w:rsidR="004548DC" w:rsidRPr="004548DC" w:rsidRDefault="004548DC" w:rsidP="008A0773">
      <w:pPr>
        <w:tabs>
          <w:tab w:val="left" w:pos="0"/>
        </w:tabs>
        <w:ind w:firstLine="284"/>
        <w:jc w:val="both"/>
      </w:pPr>
      <w:r w:rsidRPr="004548DC">
        <w:t>—  различать понятия «звук» и «буква»;</w:t>
      </w:r>
    </w:p>
    <w:p w:rsidR="004548DC" w:rsidRPr="004548DC" w:rsidRDefault="004548DC" w:rsidP="008A0773">
      <w:pPr>
        <w:tabs>
          <w:tab w:val="left" w:pos="0"/>
        </w:tabs>
        <w:ind w:firstLine="284"/>
        <w:jc w:val="both"/>
      </w:pPr>
      <w:r w:rsidRPr="004548DC">
        <w:t>—  определять  количество  слогов  в  слове;  делить  слова  на  слоги (простые случаи: слова без стечения согласных); определять в слове ударный слог;</w:t>
      </w:r>
    </w:p>
    <w:p w:rsidR="004548DC" w:rsidRPr="004548DC" w:rsidRDefault="004548DC" w:rsidP="008A0773">
      <w:pPr>
        <w:tabs>
          <w:tab w:val="left" w:pos="0"/>
        </w:tabs>
        <w:ind w:firstLine="284"/>
        <w:jc w:val="both"/>
      </w:pPr>
      <w:r w:rsidRPr="004548DC">
        <w:t xml:space="preserve">—  обозначать на письме мягкость согласных звуков буквами </w:t>
      </w:r>
      <w:r w:rsidRPr="004548DC">
        <w:rPr>
          <w:b/>
        </w:rPr>
        <w:t>е, ё, ю, я</w:t>
      </w:r>
      <w:r>
        <w:t xml:space="preserve"> </w:t>
      </w:r>
      <w:r w:rsidRPr="004548DC">
        <w:t xml:space="preserve">и буквой </w:t>
      </w:r>
      <w:r w:rsidRPr="004548DC">
        <w:rPr>
          <w:b/>
        </w:rPr>
        <w:t>ь</w:t>
      </w:r>
      <w:r>
        <w:t xml:space="preserve"> </w:t>
      </w:r>
      <w:r w:rsidRPr="004548DC">
        <w:t>в конце слова;</w:t>
      </w:r>
    </w:p>
    <w:p w:rsidR="004548DC" w:rsidRPr="004548DC" w:rsidRDefault="004548DC" w:rsidP="008A0773">
      <w:pPr>
        <w:tabs>
          <w:tab w:val="left" w:pos="0"/>
        </w:tabs>
        <w:ind w:firstLine="284"/>
        <w:jc w:val="both"/>
      </w:pPr>
      <w:r w:rsidRPr="004548DC">
        <w:lastRenderedPageBreak/>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548DC" w:rsidRPr="004548DC" w:rsidRDefault="004548DC" w:rsidP="008A0773">
      <w:pPr>
        <w:tabs>
          <w:tab w:val="left" w:pos="0"/>
        </w:tabs>
        <w:ind w:firstLine="284"/>
        <w:jc w:val="both"/>
      </w:pPr>
      <w:r w:rsidRPr="004548DC">
        <w:t>—  писать  аккуратным  разборчивым  почерком  без  искажений прописные и строчные буквы, соединения букв, слова;</w:t>
      </w:r>
    </w:p>
    <w:p w:rsidR="004548DC" w:rsidRPr="004548DC" w:rsidRDefault="004548DC" w:rsidP="008A0773">
      <w:pPr>
        <w:tabs>
          <w:tab w:val="left" w:pos="0"/>
        </w:tabs>
        <w:ind w:firstLine="284"/>
        <w:jc w:val="both"/>
      </w:pPr>
      <w:r w:rsidRPr="004548DC">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4548DC">
        <w:rPr>
          <w:b/>
        </w:rPr>
        <w:t>жи,  ши</w:t>
      </w:r>
      <w:r w:rsidRPr="004548DC">
        <w:t xml:space="preserve">  (в  положении  под  ударением),  </w:t>
      </w:r>
      <w:r w:rsidRPr="004548DC">
        <w:rPr>
          <w:b/>
        </w:rPr>
        <w:t>ча,  ща,  чу,  щу</w:t>
      </w:r>
      <w:r w:rsidRPr="004548DC">
        <w:t>; непроверяемые  гласные  и  согласные  (перечень  слов  в орфографическом словаре учебника);</w:t>
      </w:r>
    </w:p>
    <w:p w:rsidR="004548DC" w:rsidRPr="004548DC" w:rsidRDefault="004548DC" w:rsidP="008A0773">
      <w:pPr>
        <w:tabs>
          <w:tab w:val="left" w:pos="0"/>
        </w:tabs>
        <w:ind w:firstLine="284"/>
        <w:jc w:val="both"/>
      </w:pPr>
      <w:r w:rsidRPr="004548DC">
        <w:t>—  правильно  списывать  (без  пропусков  и  искажений  букв)  слова  и предложения, тексты объёмом не более 25 слов;</w:t>
      </w:r>
    </w:p>
    <w:p w:rsidR="004548DC" w:rsidRPr="004548DC" w:rsidRDefault="004548DC" w:rsidP="008A0773">
      <w:pPr>
        <w:tabs>
          <w:tab w:val="left" w:pos="0"/>
        </w:tabs>
        <w:ind w:firstLine="284"/>
        <w:jc w:val="both"/>
      </w:pPr>
      <w:r w:rsidRPr="004548DC">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548DC" w:rsidRPr="004548DC" w:rsidRDefault="004548DC" w:rsidP="008A0773">
      <w:pPr>
        <w:tabs>
          <w:tab w:val="left" w:pos="0"/>
        </w:tabs>
        <w:ind w:firstLine="284"/>
        <w:jc w:val="both"/>
      </w:pPr>
      <w:r w:rsidRPr="004548DC">
        <w:t>—  находить и исправлять ошибки на изученные правила, описки;</w:t>
      </w:r>
    </w:p>
    <w:p w:rsidR="004548DC" w:rsidRPr="004548DC" w:rsidRDefault="004548DC" w:rsidP="008A0773">
      <w:pPr>
        <w:tabs>
          <w:tab w:val="left" w:pos="0"/>
        </w:tabs>
        <w:ind w:firstLine="284"/>
        <w:jc w:val="both"/>
      </w:pPr>
      <w:r w:rsidRPr="004548DC">
        <w:t>—  понимать прослушанный текст;</w:t>
      </w:r>
    </w:p>
    <w:p w:rsidR="004548DC" w:rsidRPr="004548DC" w:rsidRDefault="004548DC" w:rsidP="008A0773">
      <w:pPr>
        <w:tabs>
          <w:tab w:val="left" w:pos="0"/>
        </w:tabs>
        <w:ind w:firstLine="284"/>
        <w:jc w:val="both"/>
      </w:pPr>
      <w:r w:rsidRPr="004548DC">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548DC" w:rsidRPr="004548DC" w:rsidRDefault="004548DC" w:rsidP="008A0773">
      <w:pPr>
        <w:tabs>
          <w:tab w:val="left" w:pos="0"/>
        </w:tabs>
        <w:ind w:firstLine="284"/>
        <w:jc w:val="both"/>
      </w:pPr>
      <w:r w:rsidRPr="004548DC">
        <w:t>—  находить в тексте слова, значение которых требует уточнения;</w:t>
      </w:r>
    </w:p>
    <w:p w:rsidR="004548DC" w:rsidRPr="004548DC" w:rsidRDefault="004548DC" w:rsidP="008A0773">
      <w:pPr>
        <w:tabs>
          <w:tab w:val="left" w:pos="0"/>
        </w:tabs>
        <w:ind w:firstLine="284"/>
        <w:jc w:val="both"/>
      </w:pPr>
      <w:r w:rsidRPr="004548DC">
        <w:t>—  составлять предложение из набора форм слов;</w:t>
      </w:r>
    </w:p>
    <w:p w:rsidR="004548DC" w:rsidRPr="004548DC" w:rsidRDefault="004548DC" w:rsidP="008A0773">
      <w:pPr>
        <w:tabs>
          <w:tab w:val="left" w:pos="0"/>
        </w:tabs>
        <w:ind w:firstLine="284"/>
        <w:jc w:val="both"/>
      </w:pPr>
      <w:r w:rsidRPr="004548DC">
        <w:t>—  устно  составлять  текст  из  3—5  предложений  по  сюжетным картинкам и наблюдениям;</w:t>
      </w:r>
    </w:p>
    <w:p w:rsidR="004548DC" w:rsidRDefault="004548DC" w:rsidP="008A0773">
      <w:pPr>
        <w:tabs>
          <w:tab w:val="left" w:pos="0"/>
        </w:tabs>
        <w:ind w:firstLine="284"/>
        <w:jc w:val="both"/>
      </w:pPr>
      <w:r w:rsidRPr="004548DC">
        <w:t>—  использовать изученные понятия в процессе решения учебных задач.</w:t>
      </w:r>
    </w:p>
    <w:p w:rsidR="008A0773" w:rsidRPr="004548DC" w:rsidRDefault="008A0773" w:rsidP="008A0773">
      <w:pPr>
        <w:tabs>
          <w:tab w:val="left" w:pos="0"/>
        </w:tabs>
        <w:ind w:firstLine="284"/>
        <w:jc w:val="both"/>
      </w:pPr>
    </w:p>
    <w:p w:rsidR="004548DC" w:rsidRPr="004548DC" w:rsidRDefault="004548DC" w:rsidP="008A0773">
      <w:pPr>
        <w:tabs>
          <w:tab w:val="left" w:pos="0"/>
        </w:tabs>
        <w:ind w:firstLine="284"/>
        <w:jc w:val="both"/>
        <w:rPr>
          <w:b/>
        </w:rPr>
      </w:pPr>
      <w:r w:rsidRPr="004548DC">
        <w:rPr>
          <w:b/>
        </w:rPr>
        <w:t>2 КЛАСС</w:t>
      </w:r>
    </w:p>
    <w:p w:rsidR="004548DC" w:rsidRPr="004548DC" w:rsidRDefault="004548DC" w:rsidP="008A0773">
      <w:pPr>
        <w:tabs>
          <w:tab w:val="left" w:pos="0"/>
        </w:tabs>
        <w:ind w:firstLine="284"/>
        <w:jc w:val="both"/>
      </w:pPr>
      <w:r w:rsidRPr="004548DC">
        <w:t xml:space="preserve">К концу обучения </w:t>
      </w:r>
      <w:r w:rsidRPr="004548DC">
        <w:rPr>
          <w:b/>
        </w:rPr>
        <w:t>во втором классе</w:t>
      </w:r>
      <w:r w:rsidRPr="004548DC">
        <w:t xml:space="preserve"> обучающийся научится: </w:t>
      </w:r>
    </w:p>
    <w:p w:rsidR="004548DC" w:rsidRPr="004548DC" w:rsidRDefault="004548DC" w:rsidP="008A0773">
      <w:pPr>
        <w:tabs>
          <w:tab w:val="left" w:pos="0"/>
        </w:tabs>
        <w:ind w:firstLine="284"/>
        <w:jc w:val="both"/>
      </w:pPr>
      <w:r w:rsidRPr="004548DC">
        <w:t>—  осознавать язык как основное средство общения;</w:t>
      </w:r>
    </w:p>
    <w:p w:rsidR="004548DC" w:rsidRPr="004548DC" w:rsidRDefault="004548DC" w:rsidP="008A0773">
      <w:pPr>
        <w:tabs>
          <w:tab w:val="left" w:pos="0"/>
        </w:tabs>
        <w:ind w:firstLine="284"/>
        <w:jc w:val="both"/>
      </w:pPr>
      <w:r w:rsidRPr="004548DC">
        <w:t xml:space="preserve">—  характеризовать согласные звуки вне слова и в слове по заданным параметрам:  согласный  парный/непарный  по  твёрдости/мягкости; </w:t>
      </w:r>
    </w:p>
    <w:p w:rsidR="004548DC" w:rsidRPr="004548DC" w:rsidRDefault="004548DC" w:rsidP="008A0773">
      <w:pPr>
        <w:tabs>
          <w:tab w:val="left" w:pos="0"/>
        </w:tabs>
        <w:ind w:firstLine="284"/>
        <w:jc w:val="both"/>
      </w:pPr>
      <w:r w:rsidRPr="004548DC">
        <w:t>согласный парный/непарный по звонкости/глухости;</w:t>
      </w:r>
    </w:p>
    <w:p w:rsidR="004548DC" w:rsidRPr="004548DC" w:rsidRDefault="004548DC" w:rsidP="008A0773">
      <w:pPr>
        <w:tabs>
          <w:tab w:val="left" w:pos="0"/>
        </w:tabs>
        <w:ind w:firstLine="284"/>
        <w:jc w:val="both"/>
      </w:pPr>
      <w:r w:rsidRPr="004548DC">
        <w:t>—  определять  количество  слогов  в  слове  (в  том  числе  при  стечении согласных); делить слово на слоги;</w:t>
      </w:r>
    </w:p>
    <w:p w:rsidR="004548DC" w:rsidRPr="004548DC" w:rsidRDefault="004548DC" w:rsidP="008A0773">
      <w:pPr>
        <w:tabs>
          <w:tab w:val="left" w:pos="0"/>
        </w:tabs>
        <w:ind w:firstLine="284"/>
        <w:jc w:val="both"/>
      </w:pPr>
      <w:r w:rsidRPr="004548DC">
        <w:t xml:space="preserve">—  устанавливать соотношение звукового и буквенного состава, в том числе с учётом функций букв </w:t>
      </w:r>
      <w:r w:rsidRPr="000478CA">
        <w:rPr>
          <w:b/>
        </w:rPr>
        <w:t>е, ё, ю, я</w:t>
      </w:r>
      <w:r w:rsidRPr="004548DC">
        <w:t>;</w:t>
      </w:r>
    </w:p>
    <w:p w:rsidR="004548DC" w:rsidRPr="004548DC" w:rsidRDefault="004548DC" w:rsidP="008A0773">
      <w:pPr>
        <w:tabs>
          <w:tab w:val="left" w:pos="0"/>
        </w:tabs>
        <w:ind w:firstLine="284"/>
        <w:jc w:val="both"/>
      </w:pPr>
      <w:r w:rsidRPr="004548DC">
        <w:t>—  обозначать  на  письме  мягкость  согласных  звуков  буквой  мягкий знак в середине слова;</w:t>
      </w:r>
    </w:p>
    <w:p w:rsidR="004548DC" w:rsidRPr="004548DC" w:rsidRDefault="004548DC" w:rsidP="008A0773">
      <w:pPr>
        <w:tabs>
          <w:tab w:val="left" w:pos="0"/>
        </w:tabs>
        <w:ind w:firstLine="284"/>
        <w:jc w:val="both"/>
      </w:pPr>
      <w:r w:rsidRPr="004548DC">
        <w:t>—  находить однокоренные слова;</w:t>
      </w:r>
    </w:p>
    <w:p w:rsidR="004548DC" w:rsidRPr="004548DC" w:rsidRDefault="004548DC" w:rsidP="008A0773">
      <w:pPr>
        <w:tabs>
          <w:tab w:val="left" w:pos="0"/>
        </w:tabs>
        <w:ind w:firstLine="284"/>
        <w:jc w:val="both"/>
      </w:pPr>
      <w:r w:rsidRPr="004548DC">
        <w:t>—  выделять в слове корень (простые случаи);</w:t>
      </w:r>
    </w:p>
    <w:p w:rsidR="004548DC" w:rsidRPr="004548DC" w:rsidRDefault="004548DC" w:rsidP="008A0773">
      <w:pPr>
        <w:tabs>
          <w:tab w:val="left" w:pos="0"/>
        </w:tabs>
        <w:ind w:firstLine="284"/>
        <w:jc w:val="both"/>
      </w:pPr>
      <w:r w:rsidRPr="004548DC">
        <w:t>—  выделять в слове окончание;</w:t>
      </w:r>
    </w:p>
    <w:p w:rsidR="004548DC" w:rsidRPr="004548DC" w:rsidRDefault="004548DC" w:rsidP="008A0773">
      <w:pPr>
        <w:tabs>
          <w:tab w:val="left" w:pos="0"/>
        </w:tabs>
        <w:ind w:firstLine="284"/>
        <w:jc w:val="both"/>
      </w:pPr>
      <w:r w:rsidRPr="004548DC">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4548DC" w:rsidRPr="004548DC" w:rsidRDefault="004548DC" w:rsidP="008A0773">
      <w:pPr>
        <w:tabs>
          <w:tab w:val="left" w:pos="0"/>
        </w:tabs>
        <w:ind w:firstLine="284"/>
        <w:jc w:val="both"/>
      </w:pPr>
      <w:r w:rsidRPr="004548DC">
        <w:t>—  распознавать слова, отвечающие на вопросы «кто?», «что?»;</w:t>
      </w:r>
    </w:p>
    <w:p w:rsidR="004548DC" w:rsidRPr="004548DC" w:rsidRDefault="004548DC" w:rsidP="008A0773">
      <w:pPr>
        <w:tabs>
          <w:tab w:val="left" w:pos="0"/>
        </w:tabs>
        <w:ind w:firstLine="284"/>
        <w:jc w:val="both"/>
      </w:pPr>
      <w:r w:rsidRPr="004548DC">
        <w:t>— распознавать  слова,  отвечающие  на  вопросы  «что  делать?»,  «что сделать?» и др.;</w:t>
      </w:r>
    </w:p>
    <w:p w:rsidR="004548DC" w:rsidRPr="004548DC" w:rsidRDefault="004548DC" w:rsidP="008A0773">
      <w:pPr>
        <w:tabs>
          <w:tab w:val="left" w:pos="0"/>
        </w:tabs>
        <w:ind w:firstLine="284"/>
        <w:jc w:val="both"/>
      </w:pPr>
      <w:r w:rsidRPr="004548DC">
        <w:t>— распознавать  слова,  отвечающие  на  вопросы  «какой?»,  «какая?», «какое?», «какие?»;</w:t>
      </w:r>
    </w:p>
    <w:p w:rsidR="004548DC" w:rsidRPr="004548DC" w:rsidRDefault="004548DC" w:rsidP="008A0773">
      <w:pPr>
        <w:tabs>
          <w:tab w:val="left" w:pos="0"/>
        </w:tabs>
        <w:ind w:firstLine="284"/>
        <w:jc w:val="both"/>
      </w:pPr>
      <w:r w:rsidRPr="004548DC">
        <w:t>— определять  вид  предложения  по  цели  высказывания  и  по эмоциональной окраске;</w:t>
      </w:r>
    </w:p>
    <w:p w:rsidR="004548DC" w:rsidRPr="004548DC" w:rsidRDefault="004548DC" w:rsidP="008A0773">
      <w:pPr>
        <w:tabs>
          <w:tab w:val="left" w:pos="0"/>
        </w:tabs>
        <w:ind w:firstLine="284"/>
        <w:jc w:val="both"/>
      </w:pPr>
      <w:r w:rsidRPr="004548DC">
        <w:t>—  находить место орфограммы в слове и между словами на изученные правила;</w:t>
      </w:r>
    </w:p>
    <w:p w:rsidR="004548DC" w:rsidRPr="004548DC" w:rsidRDefault="004548DC" w:rsidP="008A0773">
      <w:pPr>
        <w:tabs>
          <w:tab w:val="left" w:pos="0"/>
        </w:tabs>
        <w:ind w:firstLine="284"/>
        <w:jc w:val="both"/>
      </w:pPr>
      <w:r w:rsidRPr="004548DC">
        <w:t xml:space="preserve">— применять изученные правила правописания, в том числе: сочетания </w:t>
      </w:r>
      <w:r w:rsidRPr="000478CA">
        <w:rPr>
          <w:b/>
        </w:rPr>
        <w:t>чк, чн, чт; щн, нч</w:t>
      </w:r>
      <w:r w:rsidRPr="004548DC">
        <w:t xml:space="preserve">; проверяемые безударные гласные в корне слова; парные  звонкие  и  глухие  </w:t>
      </w:r>
      <w:r w:rsidRPr="004548DC">
        <w:lastRenderedPageBreak/>
        <w:t>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548DC" w:rsidRPr="004548DC" w:rsidRDefault="004548DC" w:rsidP="008A0773">
      <w:pPr>
        <w:tabs>
          <w:tab w:val="left" w:pos="0"/>
        </w:tabs>
        <w:ind w:firstLine="284"/>
        <w:jc w:val="both"/>
      </w:pPr>
      <w:r w:rsidRPr="004548DC">
        <w:t>—  правильно  списывать  (без  пропусков  и  искажений  букв)  слова  и предложения, тексты объёмом не более 50 слов;</w:t>
      </w:r>
    </w:p>
    <w:p w:rsidR="004548DC" w:rsidRPr="004548DC" w:rsidRDefault="004548DC" w:rsidP="008A0773">
      <w:pPr>
        <w:tabs>
          <w:tab w:val="left" w:pos="0"/>
        </w:tabs>
        <w:ind w:firstLine="284"/>
        <w:jc w:val="both"/>
      </w:pPr>
      <w:r w:rsidRPr="004548DC">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4548DC" w:rsidRPr="004548DC" w:rsidRDefault="004548DC" w:rsidP="008A0773">
      <w:pPr>
        <w:tabs>
          <w:tab w:val="left" w:pos="0"/>
        </w:tabs>
        <w:ind w:firstLine="284"/>
        <w:jc w:val="both"/>
      </w:pPr>
      <w:r w:rsidRPr="004548DC">
        <w:t xml:space="preserve">—  находить и исправлять ошибки на изученные правила, описки; </w:t>
      </w:r>
    </w:p>
    <w:p w:rsidR="004548DC" w:rsidRPr="004548DC" w:rsidRDefault="004548DC" w:rsidP="008A0773">
      <w:pPr>
        <w:tabs>
          <w:tab w:val="left" w:pos="0"/>
        </w:tabs>
        <w:ind w:firstLine="284"/>
        <w:jc w:val="both"/>
      </w:pPr>
      <w:r w:rsidRPr="004548DC">
        <w:t>—  пользоваться  толковым,  орфографическим,  орфоэпическим словарями учебника;</w:t>
      </w:r>
    </w:p>
    <w:p w:rsidR="004548DC" w:rsidRPr="004548DC" w:rsidRDefault="004548DC" w:rsidP="008A0773">
      <w:pPr>
        <w:tabs>
          <w:tab w:val="left" w:pos="0"/>
        </w:tabs>
        <w:ind w:firstLine="284"/>
        <w:jc w:val="both"/>
      </w:pPr>
      <w:r w:rsidRPr="004548DC">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548DC" w:rsidRPr="004548DC" w:rsidRDefault="004548DC" w:rsidP="008A0773">
      <w:pPr>
        <w:tabs>
          <w:tab w:val="left" w:pos="0"/>
        </w:tabs>
        <w:ind w:firstLine="284"/>
        <w:jc w:val="both"/>
      </w:pPr>
      <w:r w:rsidRPr="004548DC">
        <w:t>—  формулировать  простые  выводы  на  основе  прочитанного (услышанного) устно и письменно (1—2 предложения);</w:t>
      </w:r>
    </w:p>
    <w:p w:rsidR="004548DC" w:rsidRPr="004548DC" w:rsidRDefault="004548DC" w:rsidP="008A0773">
      <w:pPr>
        <w:tabs>
          <w:tab w:val="left" w:pos="0"/>
        </w:tabs>
        <w:ind w:firstLine="284"/>
        <w:jc w:val="both"/>
      </w:pPr>
      <w:r w:rsidRPr="004548DC">
        <w:t>—  составлять  предложения  из  слов,  устанавливая  между  ними смысловую связь по вопросам;</w:t>
      </w:r>
    </w:p>
    <w:p w:rsidR="004548DC" w:rsidRPr="004548DC" w:rsidRDefault="004548DC" w:rsidP="008A0773">
      <w:pPr>
        <w:tabs>
          <w:tab w:val="left" w:pos="0"/>
        </w:tabs>
        <w:ind w:firstLine="284"/>
        <w:jc w:val="both"/>
      </w:pPr>
      <w:r w:rsidRPr="004548DC">
        <w:t>—  определять тему текста и озаглавливать текст, отражая его тему;</w:t>
      </w:r>
    </w:p>
    <w:p w:rsidR="004548DC" w:rsidRPr="004548DC" w:rsidRDefault="004548DC" w:rsidP="008A0773">
      <w:pPr>
        <w:tabs>
          <w:tab w:val="left" w:pos="0"/>
        </w:tabs>
        <w:ind w:firstLine="284"/>
        <w:jc w:val="both"/>
      </w:pPr>
      <w:r w:rsidRPr="004548DC">
        <w:t>—  составлять текст из разрозненных предложений, частей текста;</w:t>
      </w:r>
    </w:p>
    <w:p w:rsidR="004548DC" w:rsidRPr="004548DC" w:rsidRDefault="004548DC" w:rsidP="008A0773">
      <w:pPr>
        <w:tabs>
          <w:tab w:val="left" w:pos="0"/>
        </w:tabs>
        <w:ind w:firstLine="284"/>
        <w:jc w:val="both"/>
      </w:pPr>
      <w:r w:rsidRPr="004548DC">
        <w:t>—  писать  подробное  изложение  повествовательного  текста  объёмом 30—45 слов с опорой на вопросы;</w:t>
      </w:r>
    </w:p>
    <w:p w:rsidR="004548DC" w:rsidRDefault="004548DC" w:rsidP="008A0773">
      <w:pPr>
        <w:tabs>
          <w:tab w:val="left" w:pos="0"/>
        </w:tabs>
        <w:ind w:firstLine="284"/>
        <w:jc w:val="both"/>
      </w:pPr>
      <w:r w:rsidRPr="004548DC">
        <w:t>— объяснять  своими  словами  значение  изученных  понятий; использовать изученные понятия.</w:t>
      </w:r>
    </w:p>
    <w:p w:rsidR="000478CA" w:rsidRDefault="000478CA" w:rsidP="008A0773">
      <w:pPr>
        <w:tabs>
          <w:tab w:val="left" w:pos="0"/>
        </w:tabs>
        <w:ind w:firstLine="284"/>
        <w:jc w:val="both"/>
      </w:pPr>
    </w:p>
    <w:p w:rsidR="004548DC" w:rsidRPr="000478CA" w:rsidRDefault="004548DC" w:rsidP="008A0773">
      <w:pPr>
        <w:tabs>
          <w:tab w:val="left" w:pos="0"/>
        </w:tabs>
        <w:ind w:firstLine="284"/>
        <w:jc w:val="both"/>
        <w:rPr>
          <w:b/>
        </w:rPr>
      </w:pPr>
      <w:r w:rsidRPr="000478CA">
        <w:rPr>
          <w:b/>
        </w:rPr>
        <w:t>3 КЛАСС</w:t>
      </w:r>
    </w:p>
    <w:p w:rsidR="004548DC" w:rsidRPr="004548DC" w:rsidRDefault="004548DC" w:rsidP="008A0773">
      <w:pPr>
        <w:tabs>
          <w:tab w:val="left" w:pos="0"/>
        </w:tabs>
        <w:ind w:firstLine="284"/>
        <w:jc w:val="both"/>
      </w:pPr>
      <w:r w:rsidRPr="004548DC">
        <w:t xml:space="preserve">К концу обучения </w:t>
      </w:r>
      <w:r w:rsidRPr="000478CA">
        <w:rPr>
          <w:b/>
        </w:rPr>
        <w:t>в третьем классе</w:t>
      </w:r>
      <w:r w:rsidRPr="004548DC">
        <w:t xml:space="preserve"> обучающийся научится:</w:t>
      </w:r>
    </w:p>
    <w:p w:rsidR="004548DC" w:rsidRPr="004548DC" w:rsidRDefault="004548DC" w:rsidP="008A0773">
      <w:pPr>
        <w:tabs>
          <w:tab w:val="left" w:pos="0"/>
        </w:tabs>
        <w:ind w:firstLine="284"/>
        <w:jc w:val="both"/>
      </w:pPr>
      <w:r w:rsidRPr="004548DC">
        <w:t>— объяснять  значение  русского  языка  как  государственного  языка Российской Федерации;</w:t>
      </w:r>
    </w:p>
    <w:p w:rsidR="004548DC" w:rsidRPr="004548DC" w:rsidRDefault="004548DC" w:rsidP="008A0773">
      <w:pPr>
        <w:tabs>
          <w:tab w:val="left" w:pos="0"/>
        </w:tabs>
        <w:ind w:firstLine="284"/>
        <w:jc w:val="both"/>
      </w:pPr>
      <w:r w:rsidRPr="004548DC">
        <w:t>— характеризовать,  сравнивать, классифицировать звуки вне слова и в слове по заданным параметрам;</w:t>
      </w:r>
    </w:p>
    <w:p w:rsidR="004548DC" w:rsidRPr="004548DC" w:rsidRDefault="004548DC" w:rsidP="008A0773">
      <w:pPr>
        <w:tabs>
          <w:tab w:val="left" w:pos="0"/>
        </w:tabs>
        <w:ind w:firstLine="284"/>
        <w:jc w:val="both"/>
      </w:pPr>
      <w:r w:rsidRPr="004548DC">
        <w:t>— производить  звуко-буквенный  анализ  слова  (в  словах  с орфограммами; без транскрибирования);</w:t>
      </w:r>
    </w:p>
    <w:p w:rsidR="004548DC" w:rsidRPr="004548DC" w:rsidRDefault="004548DC" w:rsidP="008A0773">
      <w:pPr>
        <w:tabs>
          <w:tab w:val="left" w:pos="0"/>
        </w:tabs>
        <w:ind w:firstLine="284"/>
        <w:jc w:val="both"/>
      </w:pPr>
      <w:r w:rsidRPr="004548DC">
        <w:t xml:space="preserve">—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0478CA">
        <w:rPr>
          <w:b/>
        </w:rPr>
        <w:t>е,  ё,  ю,  я</w:t>
      </w:r>
      <w:r w:rsidRPr="004548DC">
        <w:t xml:space="preserve">,  в словах  с разделительными </w:t>
      </w:r>
      <w:r w:rsidRPr="000478CA">
        <w:rPr>
          <w:b/>
        </w:rPr>
        <w:t>ь, ъ</w:t>
      </w:r>
      <w:r w:rsidRPr="004548DC">
        <w:t>, в словах с непроизносимыми согласными;</w:t>
      </w:r>
    </w:p>
    <w:p w:rsidR="004548DC" w:rsidRPr="004548DC" w:rsidRDefault="004548DC" w:rsidP="008A0773">
      <w:pPr>
        <w:tabs>
          <w:tab w:val="left" w:pos="0"/>
        </w:tabs>
        <w:ind w:firstLine="284"/>
        <w:jc w:val="both"/>
      </w:pPr>
      <w:r w:rsidRPr="004548DC">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548DC" w:rsidRPr="004548DC" w:rsidRDefault="004548DC" w:rsidP="008A0773">
      <w:pPr>
        <w:tabs>
          <w:tab w:val="left" w:pos="0"/>
        </w:tabs>
        <w:ind w:firstLine="284"/>
        <w:jc w:val="both"/>
      </w:pPr>
      <w:r w:rsidRPr="004548DC">
        <w:t>— находить  в  словах  с  однозначно  выделяемыми  морфемами окончание, корень, приставку, суффикс;</w:t>
      </w:r>
    </w:p>
    <w:p w:rsidR="004548DC" w:rsidRPr="004548DC" w:rsidRDefault="004548DC" w:rsidP="008A0773">
      <w:pPr>
        <w:tabs>
          <w:tab w:val="left" w:pos="0"/>
        </w:tabs>
        <w:ind w:firstLine="284"/>
        <w:jc w:val="both"/>
      </w:pPr>
      <w:r w:rsidRPr="004548DC">
        <w:t>— выявлять случаи  употребления синонимов и антонимов; подбирать синонимы и антонимы к словам разных частей речи;</w:t>
      </w:r>
    </w:p>
    <w:p w:rsidR="004548DC" w:rsidRPr="004548DC" w:rsidRDefault="004548DC" w:rsidP="008A0773">
      <w:pPr>
        <w:tabs>
          <w:tab w:val="left" w:pos="0"/>
        </w:tabs>
        <w:ind w:firstLine="284"/>
        <w:jc w:val="both"/>
      </w:pPr>
      <w:r w:rsidRPr="004548DC">
        <w:t>— распознавать  слова,  употреблённые  в  прямом  и  переносном значении (простые случаи);</w:t>
      </w:r>
    </w:p>
    <w:p w:rsidR="004548DC" w:rsidRPr="004548DC" w:rsidRDefault="004548DC" w:rsidP="008A0773">
      <w:pPr>
        <w:tabs>
          <w:tab w:val="left" w:pos="0"/>
        </w:tabs>
        <w:ind w:firstLine="284"/>
        <w:jc w:val="both"/>
      </w:pPr>
      <w:r w:rsidRPr="004548DC">
        <w:t xml:space="preserve">—  определять значение слова в тексте; </w:t>
      </w:r>
    </w:p>
    <w:p w:rsidR="004548DC" w:rsidRPr="004548DC" w:rsidRDefault="004548DC" w:rsidP="008A0773">
      <w:pPr>
        <w:tabs>
          <w:tab w:val="left" w:pos="0"/>
        </w:tabs>
        <w:ind w:firstLine="284"/>
        <w:jc w:val="both"/>
      </w:pPr>
      <w:r w:rsidRPr="004548DC">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548DC" w:rsidRPr="004548DC" w:rsidRDefault="004548DC" w:rsidP="008A0773">
      <w:pPr>
        <w:tabs>
          <w:tab w:val="left" w:pos="0"/>
        </w:tabs>
        <w:ind w:firstLine="284"/>
        <w:jc w:val="both"/>
      </w:pPr>
      <w:r w:rsidRPr="004548DC">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4548DC" w:rsidRPr="004548DC" w:rsidRDefault="004548DC" w:rsidP="008A0773">
      <w:pPr>
        <w:tabs>
          <w:tab w:val="left" w:pos="0"/>
        </w:tabs>
        <w:ind w:firstLine="284"/>
        <w:jc w:val="both"/>
      </w:pPr>
      <w:r w:rsidRPr="004548DC">
        <w:lastRenderedPageBreak/>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548DC" w:rsidRPr="004548DC" w:rsidRDefault="004548DC" w:rsidP="008A0773">
      <w:pPr>
        <w:tabs>
          <w:tab w:val="left" w:pos="0"/>
        </w:tabs>
        <w:ind w:firstLine="284"/>
        <w:jc w:val="both"/>
      </w:pPr>
      <w:r w:rsidRPr="004548DC">
        <w:t xml:space="preserve">—  распознавать  личные  местоимения  (в  начальной  форме); </w:t>
      </w:r>
    </w:p>
    <w:p w:rsidR="004548DC" w:rsidRPr="004548DC" w:rsidRDefault="004548DC" w:rsidP="008A0773">
      <w:pPr>
        <w:tabs>
          <w:tab w:val="left" w:pos="0"/>
        </w:tabs>
        <w:ind w:firstLine="284"/>
        <w:jc w:val="both"/>
      </w:pPr>
      <w:r w:rsidRPr="004548DC">
        <w:t>использовать  личные  местоимения  для  устранения  неоправданных повторов в тексте;</w:t>
      </w:r>
    </w:p>
    <w:p w:rsidR="004548DC" w:rsidRPr="004548DC" w:rsidRDefault="004548DC" w:rsidP="008A0773">
      <w:pPr>
        <w:tabs>
          <w:tab w:val="left" w:pos="0"/>
        </w:tabs>
        <w:ind w:firstLine="284"/>
        <w:jc w:val="both"/>
      </w:pPr>
      <w:r w:rsidRPr="004548DC">
        <w:t>—  различать предлоги и приставки;</w:t>
      </w:r>
    </w:p>
    <w:p w:rsidR="004548DC" w:rsidRPr="004548DC" w:rsidRDefault="004548DC" w:rsidP="008A0773">
      <w:pPr>
        <w:tabs>
          <w:tab w:val="left" w:pos="0"/>
        </w:tabs>
        <w:ind w:firstLine="284"/>
        <w:jc w:val="both"/>
      </w:pPr>
      <w:r w:rsidRPr="004548DC">
        <w:t>— определять  вид  предложения  по  цели  высказывания  и  по эмоциональной окраске;</w:t>
      </w:r>
    </w:p>
    <w:p w:rsidR="004548DC" w:rsidRPr="004548DC" w:rsidRDefault="004548DC" w:rsidP="008A0773">
      <w:pPr>
        <w:tabs>
          <w:tab w:val="left" w:pos="0"/>
        </w:tabs>
        <w:ind w:firstLine="284"/>
        <w:jc w:val="both"/>
      </w:pPr>
      <w:r w:rsidRPr="004548DC">
        <w:t>—  находить  главные  и  второстепенные  (без  деления  на  виды)  члены предложения;</w:t>
      </w:r>
    </w:p>
    <w:p w:rsidR="004548DC" w:rsidRPr="004548DC" w:rsidRDefault="004548DC" w:rsidP="008A0773">
      <w:pPr>
        <w:tabs>
          <w:tab w:val="left" w:pos="0"/>
        </w:tabs>
        <w:ind w:firstLine="284"/>
        <w:jc w:val="both"/>
      </w:pPr>
      <w:r w:rsidRPr="004548DC">
        <w:t>—  распознавать  распространённые  и  нераспространённые предложения;</w:t>
      </w:r>
    </w:p>
    <w:p w:rsidR="004548DC" w:rsidRPr="004548DC" w:rsidRDefault="004548DC" w:rsidP="008A0773">
      <w:pPr>
        <w:tabs>
          <w:tab w:val="left" w:pos="0"/>
        </w:tabs>
        <w:ind w:firstLine="284"/>
        <w:jc w:val="both"/>
      </w:pPr>
      <w:r w:rsidRPr="004548DC">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548DC" w:rsidRPr="004548DC" w:rsidRDefault="004548DC" w:rsidP="008A0773">
      <w:pPr>
        <w:tabs>
          <w:tab w:val="left" w:pos="0"/>
        </w:tabs>
        <w:ind w:firstLine="284"/>
        <w:jc w:val="both"/>
      </w:pPr>
      <w:r w:rsidRPr="004548DC">
        <w:t>—  правильно списывать слова, предложения, тексты объёмом не более 70 слов;</w:t>
      </w:r>
    </w:p>
    <w:p w:rsidR="004548DC" w:rsidRPr="004548DC" w:rsidRDefault="004548DC" w:rsidP="008A0773">
      <w:pPr>
        <w:tabs>
          <w:tab w:val="left" w:pos="0"/>
        </w:tabs>
        <w:ind w:firstLine="284"/>
        <w:jc w:val="both"/>
      </w:pPr>
      <w:r w:rsidRPr="004548DC">
        <w:t>— писать  под  диктовку  тексты  объёмом  не  более  65  слов  с учётом изученных правил правописания;</w:t>
      </w:r>
    </w:p>
    <w:p w:rsidR="004548DC" w:rsidRPr="004548DC" w:rsidRDefault="004548DC" w:rsidP="008A0773">
      <w:pPr>
        <w:tabs>
          <w:tab w:val="left" w:pos="0"/>
        </w:tabs>
        <w:ind w:firstLine="284"/>
        <w:jc w:val="both"/>
      </w:pPr>
      <w:r w:rsidRPr="004548DC">
        <w:t>—  находить и исправлять ошибки на изученные правила, описки;</w:t>
      </w:r>
    </w:p>
    <w:p w:rsidR="004548DC" w:rsidRPr="004548DC" w:rsidRDefault="004548DC" w:rsidP="008A0773">
      <w:pPr>
        <w:tabs>
          <w:tab w:val="left" w:pos="0"/>
        </w:tabs>
        <w:ind w:firstLine="284"/>
        <w:jc w:val="both"/>
      </w:pPr>
      <w:r w:rsidRPr="004548DC">
        <w:t>—  понимать  тексты  разных  типов,  находить  в  тексте  заданную информацию;</w:t>
      </w:r>
    </w:p>
    <w:p w:rsidR="004548DC" w:rsidRPr="004548DC" w:rsidRDefault="004548DC" w:rsidP="008A0773">
      <w:pPr>
        <w:tabs>
          <w:tab w:val="left" w:pos="0"/>
        </w:tabs>
        <w:ind w:firstLine="284"/>
        <w:jc w:val="both"/>
      </w:pPr>
      <w:r w:rsidRPr="004548DC">
        <w:t>—  формулировать простые выводы на основе прочитанной (услышанной) информации устно и письменно (1—2 предложения);</w:t>
      </w:r>
    </w:p>
    <w:p w:rsidR="004548DC" w:rsidRPr="004548DC" w:rsidRDefault="004548DC" w:rsidP="008A0773">
      <w:pPr>
        <w:tabs>
          <w:tab w:val="left" w:pos="0"/>
        </w:tabs>
        <w:ind w:firstLine="284"/>
        <w:jc w:val="both"/>
      </w:pPr>
      <w:r w:rsidRPr="004548DC">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w:t>
      </w:r>
    </w:p>
    <w:p w:rsidR="004548DC" w:rsidRPr="004548DC" w:rsidRDefault="007977CA" w:rsidP="008A0773">
      <w:pPr>
        <w:tabs>
          <w:tab w:val="left" w:pos="0"/>
        </w:tabs>
        <w:ind w:firstLine="284"/>
        <w:jc w:val="both"/>
      </w:pPr>
      <w:r>
        <w:t xml:space="preserve">-- </w:t>
      </w:r>
      <w:r w:rsidR="004548DC" w:rsidRPr="004548DC">
        <w:t>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548DC" w:rsidRPr="004548DC" w:rsidRDefault="004548DC" w:rsidP="008A0773">
      <w:pPr>
        <w:tabs>
          <w:tab w:val="left" w:pos="0"/>
        </w:tabs>
        <w:ind w:firstLine="284"/>
        <w:jc w:val="both"/>
      </w:pPr>
      <w:r w:rsidRPr="004548DC">
        <w:t xml:space="preserve">— определять  связь  предложений  в  тексте  (с  помощью  личных местоимений, синонимов, союзов </w:t>
      </w:r>
      <w:r w:rsidRPr="000478CA">
        <w:rPr>
          <w:i/>
        </w:rPr>
        <w:t>и, а, но</w:t>
      </w:r>
      <w:r w:rsidRPr="004548DC">
        <w:t>);</w:t>
      </w:r>
    </w:p>
    <w:p w:rsidR="004548DC" w:rsidRPr="004548DC" w:rsidRDefault="004548DC" w:rsidP="008A0773">
      <w:pPr>
        <w:tabs>
          <w:tab w:val="left" w:pos="0"/>
        </w:tabs>
        <w:ind w:firstLine="284"/>
        <w:jc w:val="both"/>
      </w:pPr>
      <w:r w:rsidRPr="004548DC">
        <w:t>—  определять ключевые слова в тексте;</w:t>
      </w:r>
    </w:p>
    <w:p w:rsidR="004548DC" w:rsidRPr="004548DC" w:rsidRDefault="004548DC" w:rsidP="008A0773">
      <w:pPr>
        <w:tabs>
          <w:tab w:val="left" w:pos="0"/>
        </w:tabs>
        <w:ind w:firstLine="284"/>
        <w:jc w:val="both"/>
      </w:pPr>
      <w:r w:rsidRPr="004548DC">
        <w:t>—  определять тему текста и основную мысль текста;</w:t>
      </w:r>
    </w:p>
    <w:p w:rsidR="004548DC" w:rsidRPr="004548DC" w:rsidRDefault="004548DC" w:rsidP="008A0773">
      <w:pPr>
        <w:tabs>
          <w:tab w:val="left" w:pos="0"/>
        </w:tabs>
        <w:ind w:firstLine="284"/>
        <w:jc w:val="both"/>
      </w:pPr>
      <w:r w:rsidRPr="004548DC">
        <w:t>— выявлять  части  текста  (абзацы)  и  отражать  с  помощью  ключевых слов или предложений их смысловое содержание;</w:t>
      </w:r>
    </w:p>
    <w:p w:rsidR="004548DC" w:rsidRPr="004548DC" w:rsidRDefault="004548DC" w:rsidP="008A0773">
      <w:pPr>
        <w:tabs>
          <w:tab w:val="left" w:pos="0"/>
        </w:tabs>
        <w:ind w:firstLine="284"/>
        <w:jc w:val="both"/>
      </w:pPr>
      <w:r w:rsidRPr="004548DC">
        <w:t>—  составлять  план  текста,  создавать  по  нему  текст  и  корректировать текст;</w:t>
      </w:r>
    </w:p>
    <w:p w:rsidR="004548DC" w:rsidRPr="004548DC" w:rsidRDefault="004548DC" w:rsidP="008A0773">
      <w:pPr>
        <w:tabs>
          <w:tab w:val="left" w:pos="0"/>
        </w:tabs>
        <w:ind w:firstLine="284"/>
        <w:jc w:val="both"/>
      </w:pPr>
      <w:r w:rsidRPr="004548DC">
        <w:t>— писать  подробное  изложение  по  заданному,  коллективно  или самостоятельно составленному плану;</w:t>
      </w:r>
    </w:p>
    <w:p w:rsidR="004548DC" w:rsidRPr="004548DC" w:rsidRDefault="004548DC" w:rsidP="008A0773">
      <w:pPr>
        <w:tabs>
          <w:tab w:val="left" w:pos="0"/>
        </w:tabs>
        <w:ind w:firstLine="284"/>
        <w:jc w:val="both"/>
      </w:pPr>
      <w:r w:rsidRPr="004548DC">
        <w:t>— объяснять  своими  словами  значение  изученных  понятий, использовать изученные понятия;</w:t>
      </w:r>
    </w:p>
    <w:p w:rsidR="000478CA" w:rsidRDefault="004548DC" w:rsidP="008A0773">
      <w:pPr>
        <w:tabs>
          <w:tab w:val="left" w:pos="0"/>
        </w:tabs>
        <w:ind w:firstLine="284"/>
        <w:jc w:val="both"/>
      </w:pPr>
      <w:r w:rsidRPr="004548DC">
        <w:t>—  уточнять значение слова с помощью толкового словаря.</w:t>
      </w:r>
    </w:p>
    <w:p w:rsidR="000478CA" w:rsidRDefault="000478CA" w:rsidP="008A0773">
      <w:pPr>
        <w:tabs>
          <w:tab w:val="left" w:pos="0"/>
        </w:tabs>
        <w:ind w:firstLine="284"/>
        <w:jc w:val="both"/>
      </w:pPr>
    </w:p>
    <w:p w:rsidR="004548DC" w:rsidRPr="000478CA" w:rsidRDefault="004548DC" w:rsidP="008A0773">
      <w:pPr>
        <w:tabs>
          <w:tab w:val="left" w:pos="0"/>
        </w:tabs>
        <w:ind w:firstLine="284"/>
        <w:jc w:val="both"/>
        <w:rPr>
          <w:b/>
        </w:rPr>
      </w:pPr>
      <w:r w:rsidRPr="000478CA">
        <w:rPr>
          <w:b/>
        </w:rPr>
        <w:t>4 КЛАСС</w:t>
      </w:r>
    </w:p>
    <w:p w:rsidR="004548DC" w:rsidRPr="004548DC" w:rsidRDefault="004548DC" w:rsidP="008A0773">
      <w:pPr>
        <w:tabs>
          <w:tab w:val="left" w:pos="0"/>
        </w:tabs>
        <w:ind w:firstLine="284"/>
        <w:jc w:val="both"/>
      </w:pPr>
      <w:r w:rsidRPr="004548DC">
        <w:t xml:space="preserve">К концу обучения </w:t>
      </w:r>
      <w:r w:rsidRPr="000478CA">
        <w:rPr>
          <w:b/>
        </w:rPr>
        <w:t>в четвёртом классе</w:t>
      </w:r>
      <w:r w:rsidRPr="004548DC">
        <w:t xml:space="preserve"> обучающийся научится:</w:t>
      </w:r>
    </w:p>
    <w:p w:rsidR="004548DC" w:rsidRPr="004548DC" w:rsidRDefault="004548DC" w:rsidP="008A0773">
      <w:pPr>
        <w:tabs>
          <w:tab w:val="left" w:pos="0"/>
        </w:tabs>
        <w:ind w:firstLine="284"/>
        <w:jc w:val="both"/>
      </w:pPr>
      <w:r w:rsidRPr="004548DC">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548DC" w:rsidRPr="004548DC" w:rsidRDefault="004548DC" w:rsidP="008A0773">
      <w:pPr>
        <w:tabs>
          <w:tab w:val="left" w:pos="0"/>
        </w:tabs>
        <w:ind w:firstLine="284"/>
        <w:jc w:val="both"/>
      </w:pPr>
      <w:r w:rsidRPr="004548DC">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4548DC" w:rsidRPr="004548DC" w:rsidRDefault="004548DC" w:rsidP="008A0773">
      <w:pPr>
        <w:tabs>
          <w:tab w:val="left" w:pos="0"/>
        </w:tabs>
        <w:ind w:firstLine="284"/>
        <w:jc w:val="both"/>
      </w:pPr>
      <w:r w:rsidRPr="004548DC">
        <w:t>—  осознавать правильную  устную и письменную речь как показатель общей культуры человека;</w:t>
      </w:r>
    </w:p>
    <w:p w:rsidR="004548DC" w:rsidRPr="004548DC" w:rsidRDefault="004548DC" w:rsidP="008A0773">
      <w:pPr>
        <w:tabs>
          <w:tab w:val="left" w:pos="0"/>
        </w:tabs>
        <w:ind w:firstLine="284"/>
        <w:jc w:val="both"/>
      </w:pPr>
      <w:r w:rsidRPr="004548DC">
        <w:lastRenderedPageBreak/>
        <w:t>— проводить  звуко-буквенный  разбор  слов  (в  соответствии с предложенным в учебнике алгоритмом);</w:t>
      </w:r>
    </w:p>
    <w:p w:rsidR="004548DC" w:rsidRPr="004548DC" w:rsidRDefault="004548DC" w:rsidP="008A0773">
      <w:pPr>
        <w:tabs>
          <w:tab w:val="left" w:pos="0"/>
        </w:tabs>
        <w:ind w:firstLine="284"/>
        <w:jc w:val="both"/>
      </w:pPr>
      <w:r w:rsidRPr="004548DC">
        <w:t>— подбирать  к  предложенным  словам  синонимы;  подбирать  к предложенным словам антонимы;</w:t>
      </w:r>
    </w:p>
    <w:p w:rsidR="004548DC" w:rsidRPr="004548DC" w:rsidRDefault="004548DC" w:rsidP="008A0773">
      <w:pPr>
        <w:tabs>
          <w:tab w:val="left" w:pos="0"/>
        </w:tabs>
        <w:ind w:firstLine="284"/>
        <w:jc w:val="both"/>
      </w:pPr>
      <w:r w:rsidRPr="004548DC">
        <w:t>— выявлять  в  речи  слова,  значение  которых  требует  уточнения, определять значение слова по контексту;</w:t>
      </w:r>
    </w:p>
    <w:p w:rsidR="004548DC" w:rsidRPr="004548DC" w:rsidRDefault="004548DC" w:rsidP="008A0773">
      <w:pPr>
        <w:tabs>
          <w:tab w:val="left" w:pos="0"/>
        </w:tabs>
        <w:ind w:firstLine="284"/>
        <w:jc w:val="both"/>
      </w:pPr>
      <w:r w:rsidRPr="004548DC">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548DC" w:rsidRPr="004548DC" w:rsidRDefault="004548DC" w:rsidP="008A0773">
      <w:pPr>
        <w:tabs>
          <w:tab w:val="left" w:pos="0"/>
        </w:tabs>
        <w:ind w:firstLine="284"/>
        <w:jc w:val="both"/>
      </w:pPr>
      <w:r w:rsidRPr="004548DC">
        <w:t xml:space="preserve">— устанавливать принадлежность слова к определённой части речи (в объёме  изученного)  по  комплексу  освоенных  грамматических признаков; </w:t>
      </w:r>
    </w:p>
    <w:p w:rsidR="004548DC" w:rsidRPr="004548DC" w:rsidRDefault="004548DC" w:rsidP="008A0773">
      <w:pPr>
        <w:tabs>
          <w:tab w:val="left" w:pos="0"/>
        </w:tabs>
        <w:ind w:firstLine="284"/>
        <w:jc w:val="both"/>
      </w:pPr>
      <w:r w:rsidRPr="004548DC">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4548DC" w:rsidRPr="004548DC" w:rsidRDefault="004548DC" w:rsidP="008A0773">
      <w:pPr>
        <w:tabs>
          <w:tab w:val="left" w:pos="0"/>
        </w:tabs>
        <w:ind w:firstLine="284"/>
        <w:jc w:val="both"/>
      </w:pPr>
      <w:r w:rsidRPr="004548DC">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548DC" w:rsidRPr="004548DC" w:rsidRDefault="004548DC" w:rsidP="008A0773">
      <w:pPr>
        <w:tabs>
          <w:tab w:val="left" w:pos="0"/>
        </w:tabs>
        <w:ind w:firstLine="284"/>
        <w:jc w:val="both"/>
      </w:pPr>
      <w:r w:rsidRPr="004548DC">
        <w:t xml:space="preserve">—  устанавливать  (находить)  неопределённую  форму  глагола; </w:t>
      </w:r>
    </w:p>
    <w:p w:rsidR="004548DC" w:rsidRPr="004548DC" w:rsidRDefault="004548DC" w:rsidP="008A0773">
      <w:pPr>
        <w:tabs>
          <w:tab w:val="left" w:pos="0"/>
        </w:tabs>
        <w:ind w:firstLine="284"/>
        <w:jc w:val="both"/>
      </w:pPr>
      <w:r w:rsidRPr="004548DC">
        <w:t>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548DC" w:rsidRPr="004548DC" w:rsidRDefault="004548DC" w:rsidP="008A0773">
      <w:pPr>
        <w:tabs>
          <w:tab w:val="left" w:pos="0"/>
        </w:tabs>
        <w:ind w:firstLine="284"/>
        <w:jc w:val="both"/>
      </w:pPr>
      <w:r w:rsidRPr="004548DC">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548DC" w:rsidRPr="004548DC" w:rsidRDefault="004548DC" w:rsidP="008A0773">
      <w:pPr>
        <w:tabs>
          <w:tab w:val="left" w:pos="0"/>
        </w:tabs>
        <w:ind w:firstLine="284"/>
        <w:jc w:val="both"/>
      </w:pPr>
      <w:r w:rsidRPr="004548DC">
        <w:t>—  различать предложение, словосочетание и слово;</w:t>
      </w:r>
    </w:p>
    <w:p w:rsidR="004548DC" w:rsidRPr="004548DC" w:rsidRDefault="004548DC" w:rsidP="008A0773">
      <w:pPr>
        <w:tabs>
          <w:tab w:val="left" w:pos="0"/>
        </w:tabs>
        <w:ind w:firstLine="284"/>
        <w:jc w:val="both"/>
      </w:pPr>
      <w:r w:rsidRPr="004548DC">
        <w:t>— классифицировать  предложения  по  цели  высказывания  и по эмоциональной окраске;</w:t>
      </w:r>
    </w:p>
    <w:p w:rsidR="004548DC" w:rsidRPr="004548DC" w:rsidRDefault="004548DC" w:rsidP="008A0773">
      <w:pPr>
        <w:tabs>
          <w:tab w:val="left" w:pos="0"/>
        </w:tabs>
        <w:ind w:firstLine="284"/>
        <w:jc w:val="both"/>
      </w:pPr>
      <w:r w:rsidRPr="004548DC">
        <w:t>—  различать распространённые и нераспространённые предложения;</w:t>
      </w:r>
    </w:p>
    <w:p w:rsidR="004548DC" w:rsidRPr="004548DC" w:rsidRDefault="004548DC" w:rsidP="008A0773">
      <w:pPr>
        <w:tabs>
          <w:tab w:val="left" w:pos="0"/>
        </w:tabs>
        <w:ind w:firstLine="284"/>
        <w:jc w:val="both"/>
      </w:pPr>
      <w:r w:rsidRPr="004548DC">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548DC" w:rsidRPr="004548DC" w:rsidRDefault="004548DC" w:rsidP="008A0773">
      <w:pPr>
        <w:tabs>
          <w:tab w:val="left" w:pos="0"/>
        </w:tabs>
        <w:ind w:firstLine="284"/>
        <w:jc w:val="both"/>
      </w:pPr>
      <w:r w:rsidRPr="004548DC">
        <w:t xml:space="preserve">— разграничивать простые распространённые и сложные предложения, состоящие из двух простых (сложносочинённые с союзами </w:t>
      </w:r>
      <w:r w:rsidRPr="000478CA">
        <w:rPr>
          <w:i/>
        </w:rPr>
        <w:t>и, а, но</w:t>
      </w:r>
      <w:r w:rsidRPr="004548DC">
        <w:t xml:space="preserve"> и бессоюзные  сложные  предложения  без  называния  терминов); </w:t>
      </w:r>
    </w:p>
    <w:p w:rsidR="004548DC" w:rsidRPr="004548DC" w:rsidRDefault="007977CA" w:rsidP="008A0773">
      <w:pPr>
        <w:tabs>
          <w:tab w:val="left" w:pos="0"/>
        </w:tabs>
        <w:ind w:firstLine="284"/>
        <w:jc w:val="both"/>
      </w:pPr>
      <w:r>
        <w:t xml:space="preserve">-- </w:t>
      </w:r>
      <w:r w:rsidR="004548DC" w:rsidRPr="004548DC">
        <w:t xml:space="preserve">составлять  простые  распространённые  и  сложные  предложения, состоящие из двух простых (сложносочинённые с союзами </w:t>
      </w:r>
      <w:r w:rsidR="004548DC" w:rsidRPr="000478CA">
        <w:rPr>
          <w:i/>
        </w:rPr>
        <w:t>и, а, но</w:t>
      </w:r>
      <w:r w:rsidR="004548DC" w:rsidRPr="004548DC">
        <w:t xml:space="preserve"> и бессоюзные сложные предложения без называния терминов);</w:t>
      </w:r>
    </w:p>
    <w:p w:rsidR="004548DC" w:rsidRPr="004548DC" w:rsidRDefault="004548DC" w:rsidP="008A0773">
      <w:pPr>
        <w:tabs>
          <w:tab w:val="left" w:pos="0"/>
        </w:tabs>
        <w:ind w:firstLine="284"/>
        <w:jc w:val="both"/>
      </w:pPr>
      <w:r w:rsidRPr="004548DC">
        <w:t>—  производить синтаксический разбор простого предложения;</w:t>
      </w:r>
    </w:p>
    <w:p w:rsidR="004548DC" w:rsidRPr="004548DC" w:rsidRDefault="004548DC" w:rsidP="008A0773">
      <w:pPr>
        <w:tabs>
          <w:tab w:val="left" w:pos="0"/>
        </w:tabs>
        <w:ind w:firstLine="284"/>
        <w:jc w:val="both"/>
      </w:pPr>
      <w:r w:rsidRPr="004548DC">
        <w:t>—  находить место орфограммы в слове и между словами на изученные правила;</w:t>
      </w:r>
    </w:p>
    <w:p w:rsidR="004548DC" w:rsidRPr="004548DC" w:rsidRDefault="004548DC" w:rsidP="008A0773">
      <w:pPr>
        <w:tabs>
          <w:tab w:val="left" w:pos="0"/>
        </w:tabs>
        <w:ind w:firstLine="284"/>
        <w:jc w:val="both"/>
      </w:pPr>
      <w:r w:rsidRPr="004548DC">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0478CA">
        <w:rPr>
          <w:b/>
        </w:rPr>
        <w:t>-мя, -ий,  -ие,  -ия</w:t>
      </w:r>
      <w:r w:rsidRPr="004548DC">
        <w:t xml:space="preserve">, а также кроме собственных имён существительных на </w:t>
      </w:r>
      <w:r w:rsidRPr="000478CA">
        <w:rPr>
          <w:b/>
        </w:rPr>
        <w:t>-ов,  -ин,  -ий</w:t>
      </w:r>
      <w:r w:rsidRPr="004548DC">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0478CA">
        <w:rPr>
          <w:b/>
        </w:rPr>
        <w:t>-ться</w:t>
      </w:r>
      <w:r w:rsidR="000478CA" w:rsidRPr="000478CA">
        <w:rPr>
          <w:b/>
        </w:rPr>
        <w:t xml:space="preserve"> </w:t>
      </w:r>
      <w:r w:rsidRPr="000478CA">
        <w:rPr>
          <w:b/>
        </w:rPr>
        <w:t>и  -тся</w:t>
      </w:r>
      <w:r w:rsidRPr="004548DC">
        <w:t>;  безударные  личные окончания  глаголов;  знаки  препинания  в  предложениях  с однородными членами, соединёнными союзами и,  а,  но  и без союзов;</w:t>
      </w:r>
    </w:p>
    <w:p w:rsidR="004548DC" w:rsidRPr="004548DC" w:rsidRDefault="004548DC" w:rsidP="008A0773">
      <w:pPr>
        <w:tabs>
          <w:tab w:val="left" w:pos="0"/>
        </w:tabs>
        <w:ind w:firstLine="284"/>
        <w:jc w:val="both"/>
      </w:pPr>
      <w:r w:rsidRPr="004548DC">
        <w:t>—  правильно списывать тексты объёмом не более 85 слов;</w:t>
      </w:r>
    </w:p>
    <w:p w:rsidR="004548DC" w:rsidRPr="004548DC" w:rsidRDefault="004548DC" w:rsidP="008A0773">
      <w:pPr>
        <w:tabs>
          <w:tab w:val="left" w:pos="0"/>
        </w:tabs>
        <w:ind w:firstLine="284"/>
        <w:jc w:val="both"/>
      </w:pPr>
      <w:r w:rsidRPr="004548DC">
        <w:t>—  писать  под  диктовку  тексты  объёмом  не  более  80  слов  с учётом изученных правил правописания;</w:t>
      </w:r>
    </w:p>
    <w:p w:rsidR="004548DC" w:rsidRPr="004548DC" w:rsidRDefault="004548DC" w:rsidP="008A0773">
      <w:pPr>
        <w:tabs>
          <w:tab w:val="left" w:pos="0"/>
        </w:tabs>
        <w:ind w:firstLine="284"/>
        <w:jc w:val="both"/>
      </w:pPr>
      <w:r w:rsidRPr="004548DC">
        <w:t>—  находить и исправлять орфографические и пунктуационные ошибки на изученные правила, описки;</w:t>
      </w:r>
    </w:p>
    <w:p w:rsidR="004548DC" w:rsidRPr="004548DC" w:rsidRDefault="004548DC" w:rsidP="008A0773">
      <w:pPr>
        <w:tabs>
          <w:tab w:val="left" w:pos="0"/>
        </w:tabs>
        <w:ind w:firstLine="284"/>
        <w:jc w:val="both"/>
      </w:pPr>
      <w:r w:rsidRPr="004548DC">
        <w:t>— осознавать ситуацию общения (с какой целью, с кем, где происходит общение);  выбирать  адекватные  языковые  средства  в  ситуации общения;</w:t>
      </w:r>
    </w:p>
    <w:p w:rsidR="004548DC" w:rsidRPr="004548DC" w:rsidRDefault="004548DC" w:rsidP="008A0773">
      <w:pPr>
        <w:tabs>
          <w:tab w:val="left" w:pos="0"/>
        </w:tabs>
        <w:ind w:firstLine="284"/>
        <w:jc w:val="both"/>
      </w:pPr>
      <w:r w:rsidRPr="004548DC">
        <w:lastRenderedPageBreak/>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548DC" w:rsidRPr="004548DC" w:rsidRDefault="004548DC" w:rsidP="008A0773">
      <w:pPr>
        <w:tabs>
          <w:tab w:val="left" w:pos="0"/>
        </w:tabs>
        <w:ind w:firstLine="284"/>
        <w:jc w:val="both"/>
      </w:pPr>
      <w:r w:rsidRPr="004548DC">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548DC" w:rsidRPr="004548DC" w:rsidRDefault="004548DC" w:rsidP="008A0773">
      <w:pPr>
        <w:tabs>
          <w:tab w:val="left" w:pos="0"/>
        </w:tabs>
        <w:ind w:firstLine="284"/>
        <w:jc w:val="both"/>
      </w:pPr>
      <w:r w:rsidRPr="004548DC">
        <w:t>—  определять  тему  и  основную  мысль  текста;  самостоятельно озаглавливать текст с опорой на тему или основную мысль;</w:t>
      </w:r>
    </w:p>
    <w:p w:rsidR="004548DC" w:rsidRPr="004548DC" w:rsidRDefault="004548DC" w:rsidP="008A0773">
      <w:pPr>
        <w:tabs>
          <w:tab w:val="left" w:pos="0"/>
        </w:tabs>
        <w:ind w:firstLine="284"/>
        <w:jc w:val="both"/>
      </w:pPr>
      <w:r w:rsidRPr="004548DC">
        <w:t>—  корректировать порядок предложений и частей текста;</w:t>
      </w:r>
    </w:p>
    <w:p w:rsidR="004548DC" w:rsidRPr="004548DC" w:rsidRDefault="004548DC" w:rsidP="008A0773">
      <w:pPr>
        <w:tabs>
          <w:tab w:val="left" w:pos="0"/>
        </w:tabs>
        <w:ind w:firstLine="284"/>
        <w:jc w:val="both"/>
      </w:pPr>
      <w:r w:rsidRPr="004548DC">
        <w:t>—  составлять план к заданным текстам;</w:t>
      </w:r>
    </w:p>
    <w:p w:rsidR="004548DC" w:rsidRPr="004548DC" w:rsidRDefault="004548DC" w:rsidP="008A0773">
      <w:pPr>
        <w:tabs>
          <w:tab w:val="left" w:pos="0"/>
        </w:tabs>
        <w:ind w:firstLine="284"/>
        <w:jc w:val="both"/>
      </w:pPr>
      <w:r w:rsidRPr="004548DC">
        <w:t>—  осуществлять подробный пересказ текста (устно и письменно);</w:t>
      </w:r>
    </w:p>
    <w:p w:rsidR="004548DC" w:rsidRPr="004548DC" w:rsidRDefault="004548DC" w:rsidP="008A0773">
      <w:pPr>
        <w:tabs>
          <w:tab w:val="left" w:pos="0"/>
        </w:tabs>
        <w:ind w:firstLine="284"/>
        <w:jc w:val="both"/>
      </w:pPr>
      <w:r w:rsidRPr="004548DC">
        <w:t>—  осуществлять выборочный пересказ текста (устно);</w:t>
      </w:r>
    </w:p>
    <w:p w:rsidR="004548DC" w:rsidRPr="004548DC" w:rsidRDefault="004548DC" w:rsidP="008A0773">
      <w:pPr>
        <w:tabs>
          <w:tab w:val="left" w:pos="0"/>
        </w:tabs>
        <w:ind w:firstLine="284"/>
        <w:jc w:val="both"/>
      </w:pPr>
      <w:r w:rsidRPr="004548DC">
        <w:t>—  писать (после предварительной подготовки) сочинения по заданным темам;</w:t>
      </w:r>
    </w:p>
    <w:p w:rsidR="004548DC" w:rsidRPr="004548DC" w:rsidRDefault="004548DC" w:rsidP="008A0773">
      <w:pPr>
        <w:tabs>
          <w:tab w:val="left" w:pos="0"/>
        </w:tabs>
        <w:ind w:firstLine="284"/>
        <w:jc w:val="both"/>
      </w:pPr>
      <w:r w:rsidRPr="004548DC">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4548DC" w:rsidRPr="004548DC" w:rsidRDefault="004548DC" w:rsidP="008A0773">
      <w:pPr>
        <w:tabs>
          <w:tab w:val="left" w:pos="0"/>
        </w:tabs>
        <w:ind w:firstLine="284"/>
        <w:jc w:val="both"/>
      </w:pPr>
      <w:r w:rsidRPr="004548DC">
        <w:t xml:space="preserve">—  объяснять  своими  словами  значение  изученных  понятий; </w:t>
      </w:r>
    </w:p>
    <w:p w:rsidR="004548DC" w:rsidRPr="004548DC" w:rsidRDefault="002B2EC8" w:rsidP="008A0773">
      <w:pPr>
        <w:tabs>
          <w:tab w:val="left" w:pos="0"/>
        </w:tabs>
        <w:ind w:firstLine="284"/>
        <w:jc w:val="both"/>
      </w:pPr>
      <w:r>
        <w:t xml:space="preserve">-- </w:t>
      </w:r>
      <w:r w:rsidR="004548DC" w:rsidRPr="004548DC">
        <w:t>использовать изученные понятия;</w:t>
      </w:r>
    </w:p>
    <w:p w:rsidR="004548DC" w:rsidRDefault="004548DC" w:rsidP="008A0773">
      <w:pPr>
        <w:tabs>
          <w:tab w:val="left" w:pos="0"/>
        </w:tabs>
        <w:ind w:firstLine="284"/>
        <w:jc w:val="both"/>
      </w:pPr>
      <w:r w:rsidRPr="004548DC">
        <w:t>—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A0773" w:rsidRDefault="008A0773" w:rsidP="004548DC">
      <w:pPr>
        <w:tabs>
          <w:tab w:val="left" w:pos="0"/>
        </w:tabs>
        <w:jc w:val="both"/>
      </w:pPr>
    </w:p>
    <w:p w:rsidR="00E90FA5" w:rsidRDefault="00E90FA5" w:rsidP="004548DC">
      <w:pPr>
        <w:tabs>
          <w:tab w:val="left" w:pos="0"/>
        </w:tabs>
        <w:jc w:val="both"/>
      </w:pPr>
    </w:p>
    <w:p w:rsidR="008A0773" w:rsidRPr="00453928" w:rsidRDefault="008A0773" w:rsidP="00290CAE">
      <w:pPr>
        <w:tabs>
          <w:tab w:val="left" w:pos="0"/>
        </w:tabs>
        <w:ind w:firstLine="284"/>
        <w:jc w:val="both"/>
        <w:rPr>
          <w:b/>
        </w:rPr>
      </w:pPr>
      <w:r w:rsidRPr="00453928">
        <w:rPr>
          <w:b/>
        </w:rPr>
        <w:t>ЛИТЕРАТУРНОЕ ЧТЕНИЕ</w:t>
      </w:r>
    </w:p>
    <w:p w:rsidR="008A0773" w:rsidRDefault="008A0773" w:rsidP="00290CAE">
      <w:pPr>
        <w:tabs>
          <w:tab w:val="left" w:pos="0"/>
        </w:tabs>
        <w:ind w:firstLine="284"/>
        <w:jc w:val="both"/>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A0773" w:rsidRDefault="008A0773" w:rsidP="00290CAE">
      <w:pPr>
        <w:tabs>
          <w:tab w:val="left" w:pos="0"/>
        </w:tabs>
        <w:ind w:firstLine="284"/>
        <w:jc w:val="both"/>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A0773" w:rsidRDefault="008A0773" w:rsidP="00290CAE">
      <w:pPr>
        <w:tabs>
          <w:tab w:val="left" w:pos="0"/>
        </w:tabs>
        <w:ind w:firstLine="284"/>
        <w:jc w:val="both"/>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00290CAE">
        <w:rPr>
          <w:rStyle w:val="ad"/>
        </w:rPr>
        <w:footnoteReference w:id="8"/>
      </w:r>
      <w:r>
        <w:t>.</w:t>
      </w:r>
    </w:p>
    <w:p w:rsidR="008A0773" w:rsidRDefault="008A0773" w:rsidP="00290CAE">
      <w:pPr>
        <w:tabs>
          <w:tab w:val="left" w:pos="0"/>
        </w:tabs>
        <w:ind w:firstLine="284"/>
        <w:jc w:val="both"/>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A0773" w:rsidRDefault="008A0773" w:rsidP="00290CAE">
      <w:pPr>
        <w:tabs>
          <w:tab w:val="left" w:pos="0"/>
        </w:tabs>
        <w:ind w:firstLine="284"/>
        <w:jc w:val="both"/>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290CAE" w:rsidRDefault="00290CAE" w:rsidP="00290CAE">
      <w:pPr>
        <w:tabs>
          <w:tab w:val="left" w:pos="0"/>
        </w:tabs>
        <w:ind w:firstLine="284"/>
        <w:jc w:val="both"/>
      </w:pPr>
    </w:p>
    <w:p w:rsidR="00290CAE" w:rsidRPr="00290CAE" w:rsidRDefault="008A0773" w:rsidP="00290CAE">
      <w:pPr>
        <w:tabs>
          <w:tab w:val="left" w:pos="0"/>
        </w:tabs>
        <w:ind w:firstLine="284"/>
        <w:jc w:val="both"/>
        <w:rPr>
          <w:b/>
        </w:rPr>
      </w:pPr>
      <w:r w:rsidRPr="00290CAE">
        <w:rPr>
          <w:b/>
        </w:rPr>
        <w:t>ПОЯСНИТЕЛЬНАЯ ЗАПИСКА</w:t>
      </w:r>
    </w:p>
    <w:p w:rsidR="008A0773" w:rsidRDefault="008A0773" w:rsidP="00290CAE">
      <w:pPr>
        <w:tabs>
          <w:tab w:val="left" w:pos="0"/>
        </w:tabs>
        <w:ind w:firstLine="284"/>
        <w:jc w:val="both"/>
      </w:pPr>
      <w:r>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w:t>
      </w:r>
      <w:r>
        <w:lastRenderedPageBreak/>
        <w:t>освоения  программы  начального  общего образования Федерального государственного образовательного стандарта начального  общего  обр</w:t>
      </w:r>
      <w:r w:rsidR="00290CAE">
        <w:t>азования  (далее  —  ФГОС  НОО)</w:t>
      </w:r>
      <w:r w:rsidR="00290CAE">
        <w:rPr>
          <w:rStyle w:val="ad"/>
        </w:rPr>
        <w:footnoteReference w:id="9"/>
      </w:r>
      <w:r>
        <w:t xml:space="preserve">,  а  также ориентирована на целевые приоритеты духовно-нравственного развития, воспитания  и  социализации  обучающихся,  сформулированные  в </w:t>
      </w:r>
      <w:r w:rsidR="00290CAE">
        <w:t>программе воспитания</w:t>
      </w:r>
      <w:r w:rsidR="00942F20">
        <w:rPr>
          <w:rStyle w:val="ad"/>
        </w:rPr>
        <w:footnoteReference w:id="10"/>
      </w:r>
      <w:r>
        <w:t xml:space="preserve">. </w:t>
      </w:r>
    </w:p>
    <w:p w:rsidR="008A0773" w:rsidRDefault="008A0773" w:rsidP="00290CAE">
      <w:pPr>
        <w:tabs>
          <w:tab w:val="left" w:pos="0"/>
        </w:tabs>
        <w:ind w:firstLine="284"/>
        <w:jc w:val="both"/>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8A0773" w:rsidRDefault="008A0773" w:rsidP="00290CAE">
      <w:pPr>
        <w:tabs>
          <w:tab w:val="left" w:pos="0"/>
        </w:tabs>
        <w:ind w:firstLine="284"/>
        <w:jc w:val="both"/>
      </w:pPr>
      <w:r>
        <w:t xml:space="preserve">Приоритетная  </w:t>
      </w:r>
      <w:r w:rsidRPr="00290CAE">
        <w:rPr>
          <w:b/>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8A0773" w:rsidRDefault="008A0773" w:rsidP="00290CAE">
      <w:pPr>
        <w:tabs>
          <w:tab w:val="left" w:pos="0"/>
        </w:tabs>
        <w:ind w:firstLine="284"/>
        <w:jc w:val="both"/>
      </w:pPr>
      <w:r>
        <w:t xml:space="preserve">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8A0773" w:rsidRDefault="008A0773" w:rsidP="00290CAE">
      <w:pPr>
        <w:tabs>
          <w:tab w:val="left" w:pos="0"/>
        </w:tabs>
        <w:ind w:firstLine="284"/>
        <w:jc w:val="both"/>
      </w:pPr>
      <w:r>
        <w:t xml:space="preserve">Достижение  заявленной  цели  определяется  особенностями  курса литературного чтения и решением следующих </w:t>
      </w:r>
      <w:r w:rsidRPr="00942F20">
        <w:rPr>
          <w:b/>
        </w:rPr>
        <w:t>задач</w:t>
      </w:r>
      <w:r>
        <w:t>:</w:t>
      </w:r>
    </w:p>
    <w:p w:rsidR="008A0773" w:rsidRDefault="008A0773" w:rsidP="008A0773">
      <w:pPr>
        <w:tabs>
          <w:tab w:val="left" w:pos="0"/>
        </w:tabs>
        <w:jc w:val="both"/>
      </w:pPr>
      <w: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8A0773" w:rsidRDefault="008A0773" w:rsidP="008A0773">
      <w:pPr>
        <w:tabs>
          <w:tab w:val="left" w:pos="0"/>
        </w:tabs>
        <w:jc w:val="both"/>
      </w:pPr>
      <w:r>
        <w:t>—  достижение  необходимого  для  продолжения  образования  уровня общего речевого развития;</w:t>
      </w:r>
    </w:p>
    <w:p w:rsidR="008A0773" w:rsidRDefault="008A0773" w:rsidP="008A0773">
      <w:pPr>
        <w:tabs>
          <w:tab w:val="left" w:pos="0"/>
        </w:tabs>
        <w:jc w:val="both"/>
      </w:pPr>
      <w: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8A0773" w:rsidRDefault="008A0773" w:rsidP="008A0773">
      <w:pPr>
        <w:tabs>
          <w:tab w:val="left" w:pos="0"/>
        </w:tabs>
        <w:jc w:val="both"/>
      </w:pPr>
      <w:r>
        <w:t>— первоначальное  представление  о  многообразии  жанров художественных  произведений  и  произведений  устного  народного творчества;</w:t>
      </w:r>
    </w:p>
    <w:p w:rsidR="008A0773" w:rsidRDefault="008A0773" w:rsidP="008A0773">
      <w:pPr>
        <w:tabs>
          <w:tab w:val="left" w:pos="0"/>
        </w:tabs>
        <w:jc w:val="both"/>
      </w:pPr>
      <w: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A0773" w:rsidRDefault="008A0773" w:rsidP="008A0773">
      <w:pPr>
        <w:tabs>
          <w:tab w:val="left" w:pos="0"/>
        </w:tabs>
        <w:jc w:val="both"/>
      </w:pPr>
      <w: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A0773" w:rsidRDefault="008A0773" w:rsidP="00B73B79">
      <w:pPr>
        <w:tabs>
          <w:tab w:val="left" w:pos="0"/>
        </w:tabs>
        <w:ind w:firstLine="284"/>
        <w:jc w:val="both"/>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w:t>
      </w:r>
      <w:r>
        <w:lastRenderedPageBreak/>
        <w:t>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A0773" w:rsidRDefault="008A0773" w:rsidP="00B73B79">
      <w:pPr>
        <w:tabs>
          <w:tab w:val="left" w:pos="0"/>
        </w:tabs>
        <w:ind w:firstLine="284"/>
        <w:jc w:val="both"/>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8A0773" w:rsidRDefault="008A0773" w:rsidP="00B73B79">
      <w:pPr>
        <w:tabs>
          <w:tab w:val="left" w:pos="0"/>
        </w:tabs>
        <w:ind w:firstLine="284"/>
        <w:jc w:val="both"/>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A0773" w:rsidRDefault="008A0773" w:rsidP="00B73B79">
      <w:pPr>
        <w:tabs>
          <w:tab w:val="left" w:pos="0"/>
        </w:tabs>
        <w:ind w:firstLine="284"/>
        <w:jc w:val="both"/>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A0773" w:rsidRDefault="008A0773" w:rsidP="00B73B79">
      <w:pPr>
        <w:tabs>
          <w:tab w:val="left" w:pos="0"/>
        </w:tabs>
        <w:ind w:firstLine="284"/>
        <w:jc w:val="both"/>
      </w:pPr>
      <w:r>
        <w:t>Предмет  «Литературное  чтение»  преемственен  по  отношению  к предмету «Литература», который изучается в основной школе.</w:t>
      </w:r>
    </w:p>
    <w:p w:rsidR="008A0773" w:rsidRDefault="008A0773" w:rsidP="00B73B79">
      <w:pPr>
        <w:tabs>
          <w:tab w:val="left" w:pos="0"/>
        </w:tabs>
        <w:ind w:firstLine="284"/>
        <w:jc w:val="both"/>
      </w:pPr>
      <w:r>
        <w:t>Освоение  программы  по  предмету  «Литературное  чтение»  в  1  классе начинается вводным интегрированным курсом «Обучение грамоте»</w:t>
      </w:r>
      <w:r w:rsidR="00942F20">
        <w:rPr>
          <w:rStyle w:val="ad"/>
        </w:rPr>
        <w:footnoteReference w:id="11"/>
      </w:r>
      <w:r w:rsidR="00942F20">
        <w:t xml:space="preserve"> </w:t>
      </w:r>
      <w:r>
        <w:t>(180</w:t>
      </w:r>
      <w:r w:rsidR="00942F20">
        <w:t xml:space="preserve"> </w:t>
      </w:r>
      <w:r>
        <w:t>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r w:rsidR="00942F20">
        <w:rPr>
          <w:rStyle w:val="ad"/>
        </w:rPr>
        <w:footnoteReference w:id="12"/>
      </w:r>
      <w:r w:rsidR="00942F20">
        <w:t>.</w:t>
      </w:r>
    </w:p>
    <w:p w:rsidR="00942F20" w:rsidRDefault="00942F20" w:rsidP="00B73B79">
      <w:pPr>
        <w:tabs>
          <w:tab w:val="left" w:pos="0"/>
        </w:tabs>
        <w:ind w:firstLine="284"/>
        <w:jc w:val="both"/>
      </w:pPr>
    </w:p>
    <w:p w:rsidR="00942F20" w:rsidRDefault="00942F20" w:rsidP="00B73B79">
      <w:pPr>
        <w:tabs>
          <w:tab w:val="left" w:pos="0"/>
        </w:tabs>
        <w:ind w:firstLine="284"/>
        <w:jc w:val="both"/>
        <w:rPr>
          <w:b/>
        </w:rPr>
      </w:pPr>
      <w:r w:rsidRPr="00942F20">
        <w:rPr>
          <w:b/>
        </w:rPr>
        <w:t>СОДЕРЖАНИЕ ОБУЧЕНИЯ</w:t>
      </w:r>
    </w:p>
    <w:p w:rsidR="00942F20" w:rsidRPr="00942F20" w:rsidRDefault="00942F20" w:rsidP="00B73B79">
      <w:pPr>
        <w:tabs>
          <w:tab w:val="left" w:pos="0"/>
        </w:tabs>
        <w:ind w:firstLine="284"/>
        <w:jc w:val="both"/>
        <w:rPr>
          <w:b/>
        </w:rPr>
      </w:pPr>
    </w:p>
    <w:p w:rsidR="00942F20" w:rsidRPr="00942F20" w:rsidRDefault="00942F20" w:rsidP="00B73B79">
      <w:pPr>
        <w:tabs>
          <w:tab w:val="left" w:pos="0"/>
        </w:tabs>
        <w:ind w:firstLine="284"/>
        <w:jc w:val="both"/>
        <w:rPr>
          <w:b/>
        </w:rPr>
      </w:pPr>
      <w:r w:rsidRPr="00942F20">
        <w:rPr>
          <w:b/>
        </w:rPr>
        <w:t xml:space="preserve">1 КЛАСС </w:t>
      </w:r>
    </w:p>
    <w:p w:rsidR="00942F20" w:rsidRPr="00942F20" w:rsidRDefault="00942F20" w:rsidP="00B73B79">
      <w:pPr>
        <w:tabs>
          <w:tab w:val="left" w:pos="0"/>
        </w:tabs>
        <w:ind w:firstLine="284"/>
        <w:jc w:val="both"/>
        <w:rPr>
          <w:i/>
        </w:rPr>
      </w:pPr>
      <w:r w:rsidRPr="00942F20">
        <w:rPr>
          <w:i/>
        </w:rPr>
        <w:t xml:space="preserve">Сказка  фольклорная  (народная)  и  литературная  (авторская). </w:t>
      </w:r>
    </w:p>
    <w:p w:rsidR="00942F20" w:rsidRDefault="00942F20" w:rsidP="00B73B79">
      <w:pPr>
        <w:tabs>
          <w:tab w:val="left" w:pos="0"/>
        </w:tabs>
        <w:ind w:firstLine="284"/>
        <w:jc w:val="both"/>
      </w:pP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42F20" w:rsidRDefault="00942F20" w:rsidP="00B73B79">
      <w:pPr>
        <w:tabs>
          <w:tab w:val="left" w:pos="0"/>
        </w:tabs>
        <w:ind w:firstLine="284"/>
        <w:jc w:val="both"/>
      </w:pPr>
      <w:r>
        <w:t xml:space="preserve">Произведения о детях и для детей.  Понятие «тема произведения» (общее представление):  чему  посвящено,  о  чём  рассказывает.  Главная  мысль произведения:  </w:t>
      </w:r>
      <w:r>
        <w:lastRenderedPageBreak/>
        <w:t>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B422F" w:rsidRDefault="00942F20" w:rsidP="00B73B79">
      <w:pPr>
        <w:tabs>
          <w:tab w:val="left" w:pos="0"/>
        </w:tabs>
        <w:ind w:firstLine="284"/>
        <w:jc w:val="both"/>
      </w:pPr>
      <w:r>
        <w:t>Произведения  о  родной  природе.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w:t>
      </w:r>
      <w:r w:rsidR="001B422F">
        <w:t xml:space="preserve"> Роль  интонации  при  выразительном  чтении.  Интонационный  рисунок выразительного чтения: ритм, темп, сила голоса. </w:t>
      </w:r>
    </w:p>
    <w:p w:rsidR="001B422F" w:rsidRDefault="001B422F" w:rsidP="00B73B79">
      <w:pPr>
        <w:tabs>
          <w:tab w:val="left" w:pos="0"/>
        </w:tabs>
        <w:ind w:firstLine="284"/>
        <w:jc w:val="both"/>
      </w:pPr>
      <w:r w:rsidRPr="001B422F">
        <w:rPr>
          <w:i/>
        </w:rPr>
        <w:t>Устное народное творчество  —  малые фольклорные жанры</w:t>
      </w:r>
      <w: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1B422F" w:rsidRDefault="001B422F" w:rsidP="00B73B79">
      <w:pPr>
        <w:tabs>
          <w:tab w:val="left" w:pos="0"/>
        </w:tabs>
        <w:ind w:firstLine="284"/>
        <w:jc w:val="both"/>
      </w:pPr>
      <w:r w:rsidRPr="001B422F">
        <w:rPr>
          <w:i/>
        </w:rPr>
        <w:t>Произведения  о  братьях  наших  меньших</w:t>
      </w:r>
      <w: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1B422F" w:rsidRDefault="001B422F" w:rsidP="00B73B79">
      <w:pPr>
        <w:tabs>
          <w:tab w:val="left" w:pos="0"/>
        </w:tabs>
        <w:ind w:firstLine="284"/>
        <w:jc w:val="both"/>
      </w:pPr>
      <w:r w:rsidRPr="001B422F">
        <w:rPr>
          <w:i/>
        </w:rPr>
        <w:t>Произведения  о  маме</w:t>
      </w:r>
      <w: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1B422F" w:rsidRDefault="001B422F" w:rsidP="00B73B79">
      <w:pPr>
        <w:tabs>
          <w:tab w:val="left" w:pos="0"/>
        </w:tabs>
        <w:ind w:firstLine="284"/>
        <w:jc w:val="both"/>
      </w:pPr>
      <w:r w:rsidRPr="001B422F">
        <w:rPr>
          <w:i/>
        </w:rPr>
        <w:t>Фольклорные и авторские произведения о чудесах и фантазии</w:t>
      </w:r>
      <w: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1B422F" w:rsidRDefault="001B422F" w:rsidP="00B73B79">
      <w:pPr>
        <w:tabs>
          <w:tab w:val="left" w:pos="0"/>
        </w:tabs>
        <w:ind w:firstLine="284"/>
        <w:jc w:val="both"/>
      </w:pPr>
      <w:r w:rsidRPr="001B422F">
        <w:rPr>
          <w:i/>
        </w:rPr>
        <w:t>Библиографическая культура</w:t>
      </w:r>
      <w: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1B422F" w:rsidRDefault="001B422F" w:rsidP="00B73B79">
      <w:pPr>
        <w:tabs>
          <w:tab w:val="left" w:pos="0"/>
        </w:tabs>
        <w:ind w:firstLine="284"/>
        <w:jc w:val="both"/>
      </w:pPr>
      <w:r>
        <w:t xml:space="preserve">Изучение  содержания  учебного  предмета  «Литературное  чтение»  в первом классе способствует освоению </w:t>
      </w:r>
      <w:r w:rsidRPr="001B422F">
        <w:rPr>
          <w:b/>
        </w:rPr>
        <w:t>на пропедевтическом уровне</w:t>
      </w:r>
      <w:r>
        <w:t xml:space="preserve">  ряда универсальных учебных действий.</w:t>
      </w:r>
    </w:p>
    <w:p w:rsidR="002B2EC8" w:rsidRDefault="002B2EC8" w:rsidP="00B73B79">
      <w:pPr>
        <w:tabs>
          <w:tab w:val="left" w:pos="0"/>
        </w:tabs>
        <w:ind w:firstLine="284"/>
        <w:jc w:val="both"/>
      </w:pPr>
    </w:p>
    <w:p w:rsidR="007977CA" w:rsidRDefault="007977CA" w:rsidP="00B73B79">
      <w:pPr>
        <w:tabs>
          <w:tab w:val="left" w:pos="0"/>
        </w:tabs>
        <w:ind w:firstLine="284"/>
        <w:jc w:val="both"/>
      </w:pPr>
    </w:p>
    <w:p w:rsidR="001B422F" w:rsidRPr="001B422F" w:rsidRDefault="001B422F" w:rsidP="00B73B79">
      <w:pPr>
        <w:tabs>
          <w:tab w:val="left" w:pos="0"/>
        </w:tabs>
        <w:ind w:firstLine="284"/>
        <w:jc w:val="both"/>
        <w:rPr>
          <w:b/>
          <w:i/>
        </w:rPr>
      </w:pPr>
      <w:r w:rsidRPr="001B422F">
        <w:rPr>
          <w:b/>
          <w:i/>
        </w:rPr>
        <w:lastRenderedPageBreak/>
        <w:t>Познавательные универсальные учебные действия:</w:t>
      </w:r>
    </w:p>
    <w:p w:rsidR="001B422F" w:rsidRDefault="001B422F" w:rsidP="00B73B79">
      <w:pPr>
        <w:tabs>
          <w:tab w:val="left" w:pos="0"/>
        </w:tabs>
        <w:ind w:firstLine="284"/>
        <w:jc w:val="both"/>
      </w:pPr>
      <w: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w:t>
      </w:r>
    </w:p>
    <w:p w:rsidR="001B422F" w:rsidRDefault="001B422F" w:rsidP="00B73B79">
      <w:pPr>
        <w:tabs>
          <w:tab w:val="left" w:pos="0"/>
        </w:tabs>
        <w:ind w:firstLine="284"/>
        <w:jc w:val="both"/>
      </w:pPr>
      <w:r>
        <w:t>—  понимать  фактическое  содержание  прочитанного  или прослушанного произведения;</w:t>
      </w:r>
    </w:p>
    <w:p w:rsidR="001B422F" w:rsidRDefault="001B422F" w:rsidP="00B73B79">
      <w:pPr>
        <w:tabs>
          <w:tab w:val="left" w:pos="0"/>
        </w:tabs>
        <w:ind w:firstLine="284"/>
        <w:jc w:val="both"/>
      </w:pPr>
      <w: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B422F" w:rsidRDefault="001B422F" w:rsidP="00B73B79">
      <w:pPr>
        <w:tabs>
          <w:tab w:val="left" w:pos="0"/>
        </w:tabs>
        <w:ind w:firstLine="284"/>
        <w:jc w:val="both"/>
      </w:pPr>
      <w:r>
        <w:t>—  различать  и  группировать  произведения  по  жанрам  (загадки, пословицы,  сказки  (фольклорная  и  литературная),  стихотворение, рассказ);</w:t>
      </w:r>
    </w:p>
    <w:p w:rsidR="001B422F" w:rsidRDefault="001B422F" w:rsidP="00B73B79">
      <w:pPr>
        <w:tabs>
          <w:tab w:val="left" w:pos="0"/>
        </w:tabs>
        <w:ind w:firstLine="284"/>
        <w:jc w:val="both"/>
      </w:pPr>
      <w:r>
        <w:t xml:space="preserve">—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1B422F" w:rsidRDefault="001B422F" w:rsidP="00B73B79">
      <w:pPr>
        <w:tabs>
          <w:tab w:val="left" w:pos="0"/>
        </w:tabs>
        <w:ind w:firstLine="284"/>
        <w:jc w:val="both"/>
      </w:pPr>
      <w:r>
        <w:t xml:space="preserve">—  сравнивать  произведения  по  теме,  настроению,  которое  оно вызывает. </w:t>
      </w:r>
    </w:p>
    <w:p w:rsidR="001B422F" w:rsidRPr="001B422F" w:rsidRDefault="001B422F" w:rsidP="00B73B79">
      <w:pPr>
        <w:tabs>
          <w:tab w:val="left" w:pos="0"/>
        </w:tabs>
        <w:ind w:firstLine="284"/>
        <w:jc w:val="both"/>
        <w:rPr>
          <w:i/>
        </w:rPr>
      </w:pPr>
      <w:r w:rsidRPr="001B422F">
        <w:rPr>
          <w:i/>
        </w:rPr>
        <w:t>Работа с информацией:</w:t>
      </w:r>
    </w:p>
    <w:p w:rsidR="001B422F" w:rsidRDefault="001B422F" w:rsidP="00B73B79">
      <w:pPr>
        <w:tabs>
          <w:tab w:val="left" w:pos="0"/>
        </w:tabs>
        <w:ind w:firstLine="284"/>
        <w:jc w:val="both"/>
      </w:pPr>
      <w:r>
        <w:t>—  понимать,  что  текст  произведения  может  быть  представлен  в иллюстрациях,  различных  видах  зрительного  искусства  (фильм, спектакль и т. д.);</w:t>
      </w:r>
    </w:p>
    <w:p w:rsidR="001B422F" w:rsidRDefault="001B422F" w:rsidP="00B73B79">
      <w:pPr>
        <w:tabs>
          <w:tab w:val="left" w:pos="0"/>
        </w:tabs>
        <w:ind w:firstLine="284"/>
        <w:jc w:val="both"/>
      </w:pPr>
      <w:r>
        <w:t>—  соотносить  иллюстрацию  с  текстом  произведения,  читать  отрывки из текста, которые соответствуют иллюстрации.</w:t>
      </w:r>
    </w:p>
    <w:p w:rsidR="001B422F" w:rsidRDefault="001B422F" w:rsidP="00B73B79">
      <w:pPr>
        <w:tabs>
          <w:tab w:val="left" w:pos="0"/>
        </w:tabs>
        <w:ind w:firstLine="284"/>
        <w:jc w:val="both"/>
      </w:pPr>
    </w:p>
    <w:p w:rsidR="001B422F" w:rsidRPr="001B422F" w:rsidRDefault="001B422F" w:rsidP="00B73B79">
      <w:pPr>
        <w:tabs>
          <w:tab w:val="left" w:pos="0"/>
        </w:tabs>
        <w:ind w:firstLine="284"/>
        <w:jc w:val="both"/>
        <w:rPr>
          <w:b/>
          <w:i/>
        </w:rPr>
      </w:pPr>
      <w:r w:rsidRPr="001B422F">
        <w:rPr>
          <w:b/>
          <w:i/>
        </w:rPr>
        <w:t xml:space="preserve">Коммуникативные универсальные учебные действия: </w:t>
      </w:r>
    </w:p>
    <w:p w:rsidR="001B422F" w:rsidRDefault="001B422F" w:rsidP="00B73B79">
      <w:pPr>
        <w:tabs>
          <w:tab w:val="left" w:pos="0"/>
        </w:tabs>
        <w:ind w:firstLine="284"/>
        <w:jc w:val="both"/>
      </w:pPr>
      <w:r>
        <w:t>—  читать  наизусть  стихотворения,  соблюдать  орфоэпические  и пунктуационные нормы;</w:t>
      </w:r>
    </w:p>
    <w:p w:rsidR="001B422F" w:rsidRDefault="001B422F" w:rsidP="00B73B79">
      <w:pPr>
        <w:tabs>
          <w:tab w:val="left" w:pos="0"/>
        </w:tabs>
        <w:ind w:firstLine="284"/>
        <w:jc w:val="both"/>
      </w:pPr>
      <w: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B422F" w:rsidRDefault="001B422F" w:rsidP="00B73B79">
      <w:pPr>
        <w:tabs>
          <w:tab w:val="left" w:pos="0"/>
        </w:tabs>
        <w:ind w:firstLine="284"/>
        <w:jc w:val="both"/>
      </w:pPr>
      <w:r>
        <w:t>—  пересказывать  (устно)  содержание  произведения  с  опорой  на вопросы, рисунки, предложенный план;</w:t>
      </w:r>
    </w:p>
    <w:p w:rsidR="001B422F" w:rsidRDefault="001B422F" w:rsidP="00B73B79">
      <w:pPr>
        <w:tabs>
          <w:tab w:val="left" w:pos="0"/>
        </w:tabs>
        <w:ind w:firstLine="284"/>
        <w:jc w:val="both"/>
      </w:pPr>
      <w:r>
        <w:t>—  объяснять своими словами значение изученных понятий;</w:t>
      </w:r>
    </w:p>
    <w:p w:rsidR="001B422F" w:rsidRDefault="001B422F" w:rsidP="00B73B79">
      <w:pPr>
        <w:tabs>
          <w:tab w:val="left" w:pos="0"/>
        </w:tabs>
        <w:ind w:firstLine="284"/>
        <w:jc w:val="both"/>
      </w:pPr>
      <w:r>
        <w:t xml:space="preserve">— описывать своё настроение после слушания (чтения) стихотворений, сказок, рассказов. </w:t>
      </w:r>
    </w:p>
    <w:p w:rsidR="001B422F" w:rsidRDefault="001B422F" w:rsidP="00B73B79">
      <w:pPr>
        <w:tabs>
          <w:tab w:val="left" w:pos="0"/>
        </w:tabs>
        <w:ind w:firstLine="284"/>
        <w:jc w:val="both"/>
      </w:pPr>
    </w:p>
    <w:p w:rsidR="001B422F" w:rsidRPr="001B422F" w:rsidRDefault="001B422F" w:rsidP="00B73B79">
      <w:pPr>
        <w:tabs>
          <w:tab w:val="left" w:pos="0"/>
        </w:tabs>
        <w:ind w:firstLine="284"/>
        <w:jc w:val="both"/>
        <w:rPr>
          <w:b/>
          <w:i/>
        </w:rPr>
      </w:pPr>
      <w:r w:rsidRPr="001B422F">
        <w:rPr>
          <w:b/>
          <w:i/>
        </w:rPr>
        <w:t>Регулятивные универсальные учебные действия:</w:t>
      </w:r>
    </w:p>
    <w:p w:rsidR="001B422F" w:rsidRDefault="001B422F" w:rsidP="00B73B79">
      <w:pPr>
        <w:tabs>
          <w:tab w:val="left" w:pos="0"/>
        </w:tabs>
        <w:ind w:firstLine="284"/>
        <w:jc w:val="both"/>
      </w:pPr>
      <w:r>
        <w:t>—  понимать  и  удерживать  поставленную  учебную  задачу,  в  случае необходимости обращаться за помощью к учителю;</w:t>
      </w:r>
    </w:p>
    <w:p w:rsidR="001B422F" w:rsidRDefault="001B422F" w:rsidP="00B73B79">
      <w:pPr>
        <w:tabs>
          <w:tab w:val="left" w:pos="0"/>
        </w:tabs>
        <w:ind w:firstLine="284"/>
        <w:jc w:val="both"/>
      </w:pPr>
      <w:r>
        <w:t>—  проявлять  желание  самостоятельно  читать,  совершенствовать  свой навык чтения;</w:t>
      </w:r>
    </w:p>
    <w:p w:rsidR="001B422F" w:rsidRDefault="001B422F" w:rsidP="00B73B79">
      <w:pPr>
        <w:tabs>
          <w:tab w:val="left" w:pos="0"/>
        </w:tabs>
        <w:ind w:firstLine="284"/>
        <w:jc w:val="both"/>
      </w:pPr>
      <w:r>
        <w:t>— с небольшой помощью учителя оценивать свои успехи/трудности в освоении читательской деятельности.</w:t>
      </w:r>
    </w:p>
    <w:p w:rsidR="001B422F" w:rsidRDefault="001B422F" w:rsidP="00B73B79">
      <w:pPr>
        <w:tabs>
          <w:tab w:val="left" w:pos="0"/>
        </w:tabs>
        <w:ind w:firstLine="284"/>
        <w:jc w:val="both"/>
      </w:pPr>
      <w:r w:rsidRPr="001B422F">
        <w:rPr>
          <w:b/>
          <w:i/>
        </w:rPr>
        <w:t xml:space="preserve">Совместная деятельность: </w:t>
      </w:r>
    </w:p>
    <w:p w:rsidR="001B422F" w:rsidRDefault="001B422F" w:rsidP="00B73B79">
      <w:pPr>
        <w:tabs>
          <w:tab w:val="left" w:pos="0"/>
        </w:tabs>
        <w:ind w:firstLine="284"/>
        <w:jc w:val="both"/>
      </w:pPr>
      <w:r>
        <w:t>—  проявлять желание работать в парах, небольших группах;</w:t>
      </w:r>
    </w:p>
    <w:p w:rsidR="001B422F" w:rsidRDefault="001B422F" w:rsidP="00B73B79">
      <w:pPr>
        <w:tabs>
          <w:tab w:val="left" w:pos="0"/>
        </w:tabs>
        <w:ind w:firstLine="284"/>
        <w:jc w:val="both"/>
      </w:pPr>
      <w:r>
        <w:t>— проявлять  культуру  взаимодействия,  терпение,  умение договариваться, ответственно выполнять свою часть работы.</w:t>
      </w:r>
    </w:p>
    <w:p w:rsidR="00B73B79" w:rsidRDefault="00B73B79" w:rsidP="001B422F">
      <w:pPr>
        <w:tabs>
          <w:tab w:val="left" w:pos="0"/>
        </w:tabs>
        <w:jc w:val="both"/>
      </w:pPr>
    </w:p>
    <w:p w:rsidR="00B73B79" w:rsidRPr="00B73B79" w:rsidRDefault="00B73B79" w:rsidP="00F44CD1">
      <w:pPr>
        <w:tabs>
          <w:tab w:val="left" w:pos="0"/>
        </w:tabs>
        <w:ind w:firstLine="284"/>
        <w:jc w:val="both"/>
        <w:rPr>
          <w:b/>
        </w:rPr>
      </w:pPr>
      <w:r w:rsidRPr="00B73B79">
        <w:rPr>
          <w:b/>
        </w:rPr>
        <w:t>2 КЛАСС</w:t>
      </w:r>
    </w:p>
    <w:p w:rsidR="00B73B79" w:rsidRDefault="00B73B79" w:rsidP="00F44CD1">
      <w:pPr>
        <w:tabs>
          <w:tab w:val="left" w:pos="0"/>
        </w:tabs>
        <w:ind w:firstLine="284"/>
        <w:jc w:val="both"/>
      </w:pPr>
      <w:r w:rsidRPr="00B73B79">
        <w:rPr>
          <w:i/>
        </w:rPr>
        <w:t>О  нашей  Родине.</w:t>
      </w:r>
      <w: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B73B79" w:rsidRDefault="00B73B79" w:rsidP="00F44CD1">
      <w:pPr>
        <w:tabs>
          <w:tab w:val="left" w:pos="0"/>
        </w:tabs>
        <w:ind w:firstLine="284"/>
        <w:jc w:val="both"/>
      </w:pPr>
      <w:r w:rsidRPr="00B73B79">
        <w:rPr>
          <w:i/>
        </w:rPr>
        <w:lastRenderedPageBreak/>
        <w:t>Фольклор (устное народное творчество).</w:t>
      </w:r>
      <w: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B73B79" w:rsidRDefault="00B73B79" w:rsidP="00F44CD1">
      <w:pPr>
        <w:tabs>
          <w:tab w:val="left" w:pos="0"/>
        </w:tabs>
        <w:ind w:firstLine="284"/>
        <w:jc w:val="both"/>
      </w:pPr>
      <w:r w:rsidRPr="00B73B79">
        <w:rPr>
          <w:i/>
        </w:rPr>
        <w:t>Звуки и краски родной природы в разные времена года</w:t>
      </w:r>
      <w: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B73B79" w:rsidRDefault="00B73B79" w:rsidP="00F44CD1">
      <w:pPr>
        <w:tabs>
          <w:tab w:val="left" w:pos="0"/>
        </w:tabs>
        <w:ind w:firstLine="284"/>
        <w:jc w:val="both"/>
      </w:pPr>
      <w:r w:rsidRPr="00B73B79">
        <w:rPr>
          <w:i/>
        </w:rPr>
        <w:t>О  детях  и  дружбе.</w:t>
      </w:r>
      <w: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73B79" w:rsidRDefault="00B73B79" w:rsidP="00F44CD1">
      <w:pPr>
        <w:tabs>
          <w:tab w:val="left" w:pos="0"/>
        </w:tabs>
        <w:ind w:firstLine="284"/>
        <w:jc w:val="both"/>
      </w:pPr>
      <w:r w:rsidRPr="00B73B79">
        <w:rPr>
          <w:i/>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B73B79" w:rsidRDefault="00B73B79" w:rsidP="00F44CD1">
      <w:pPr>
        <w:tabs>
          <w:tab w:val="left" w:pos="0"/>
        </w:tabs>
        <w:ind w:firstLine="284"/>
        <w:jc w:val="both"/>
      </w:pPr>
      <w:r w:rsidRPr="00B73B79">
        <w:rPr>
          <w:i/>
        </w:rPr>
        <w:t>О  братьях  наших  меньших.</w:t>
      </w:r>
      <w: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w:t>
      </w:r>
    </w:p>
    <w:p w:rsidR="00B73B79" w:rsidRDefault="00B73B79" w:rsidP="00F44CD1">
      <w:pPr>
        <w:tabs>
          <w:tab w:val="left" w:pos="0"/>
        </w:tabs>
        <w:ind w:firstLine="284"/>
        <w:jc w:val="both"/>
      </w:pPr>
      <w:r>
        <w:t xml:space="preserve">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B73B79" w:rsidRDefault="00B73B79" w:rsidP="00F44CD1">
      <w:pPr>
        <w:tabs>
          <w:tab w:val="left" w:pos="0"/>
        </w:tabs>
        <w:ind w:firstLine="284"/>
        <w:jc w:val="both"/>
      </w:pPr>
      <w:r w:rsidRPr="00B73B79">
        <w:rPr>
          <w:i/>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w:t>
      </w:r>
      <w:r>
        <w:lastRenderedPageBreak/>
        <w:t xml:space="preserve">семье.  Тема художественных  произведений:  Международный  женский  день,  День Победы. </w:t>
      </w:r>
    </w:p>
    <w:p w:rsidR="00B73B79" w:rsidRDefault="00B73B79" w:rsidP="00F44CD1">
      <w:pPr>
        <w:tabs>
          <w:tab w:val="left" w:pos="0"/>
        </w:tabs>
        <w:ind w:firstLine="284"/>
        <w:jc w:val="both"/>
      </w:pPr>
      <w:r w:rsidRPr="00B73B79">
        <w:rPr>
          <w:i/>
        </w:rPr>
        <w:t>Зарубежная литература.</w:t>
      </w:r>
      <w: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73B79" w:rsidRDefault="00B73B79" w:rsidP="00F44CD1">
      <w:pPr>
        <w:tabs>
          <w:tab w:val="left" w:pos="0"/>
        </w:tabs>
        <w:ind w:firstLine="284"/>
        <w:jc w:val="both"/>
      </w:pPr>
      <w:r w:rsidRPr="00B73B79">
        <w:rPr>
          <w:i/>
        </w:rPr>
        <w:t>Библиографическая  культура  (работа  с  детской  книгой  и  справочной литературой).</w:t>
      </w:r>
      <w: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73B79" w:rsidRDefault="00B73B79" w:rsidP="00F44CD1">
      <w:pPr>
        <w:tabs>
          <w:tab w:val="left" w:pos="0"/>
        </w:tabs>
        <w:ind w:firstLine="284"/>
        <w:jc w:val="both"/>
      </w:pPr>
    </w:p>
    <w:p w:rsidR="00B73B79" w:rsidRDefault="00B73B79" w:rsidP="00F44CD1">
      <w:pPr>
        <w:tabs>
          <w:tab w:val="left" w:pos="0"/>
        </w:tabs>
        <w:ind w:firstLine="284"/>
        <w:jc w:val="both"/>
      </w:pPr>
      <w:r>
        <w:t xml:space="preserve">Изучение  содержания  учебного  предмета  «Литературное  чтение»  во втором классе способствует освоению </w:t>
      </w:r>
      <w:r w:rsidRPr="00B73B79">
        <w:rPr>
          <w:b/>
        </w:rPr>
        <w:t>на пропедевтическом уровне</w:t>
      </w:r>
      <w:r>
        <w:t xml:space="preserve">  ряда универсальных учебных действий.</w:t>
      </w:r>
    </w:p>
    <w:p w:rsidR="00B73B79" w:rsidRPr="00B73B79" w:rsidRDefault="00B73B79" w:rsidP="00F44CD1">
      <w:pPr>
        <w:tabs>
          <w:tab w:val="left" w:pos="0"/>
        </w:tabs>
        <w:ind w:firstLine="284"/>
        <w:jc w:val="both"/>
        <w:rPr>
          <w:b/>
          <w:i/>
        </w:rPr>
      </w:pPr>
      <w:r w:rsidRPr="00B73B79">
        <w:rPr>
          <w:b/>
          <w:i/>
        </w:rPr>
        <w:t>Познавательные универсальные учебные действия:</w:t>
      </w:r>
    </w:p>
    <w:p w:rsidR="00B73B79" w:rsidRDefault="00B73B79" w:rsidP="00F44CD1">
      <w:pPr>
        <w:tabs>
          <w:tab w:val="left" w:pos="0"/>
        </w:tabs>
        <w:ind w:firstLine="284"/>
        <w:jc w:val="both"/>
      </w:pPr>
      <w: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73B79" w:rsidRDefault="00B73B79" w:rsidP="00F44CD1">
      <w:pPr>
        <w:tabs>
          <w:tab w:val="left" w:pos="0"/>
        </w:tabs>
        <w:ind w:firstLine="284"/>
        <w:jc w:val="both"/>
      </w:pPr>
      <w: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73B79" w:rsidRDefault="00B73B79" w:rsidP="00F44CD1">
      <w:pPr>
        <w:tabs>
          <w:tab w:val="left" w:pos="0"/>
        </w:tabs>
        <w:ind w:firstLine="284"/>
        <w:jc w:val="both"/>
      </w:pPr>
      <w:r>
        <w:t xml:space="preserve">—  характеризовать  (кратко)  особенности  жанров  (произведения устного народного творчества, литературная сказка, рассказ, басня, стихотворение); </w:t>
      </w:r>
    </w:p>
    <w:p w:rsidR="00B73B79" w:rsidRDefault="00B73B79" w:rsidP="00F44CD1">
      <w:pPr>
        <w:tabs>
          <w:tab w:val="left" w:pos="0"/>
        </w:tabs>
        <w:ind w:firstLine="284"/>
        <w:jc w:val="both"/>
      </w:pPr>
      <w:r>
        <w:t xml:space="preserve">—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B73B79" w:rsidRDefault="00B73B79" w:rsidP="00F44CD1">
      <w:pPr>
        <w:tabs>
          <w:tab w:val="left" w:pos="0"/>
        </w:tabs>
        <w:ind w:firstLine="284"/>
        <w:jc w:val="both"/>
      </w:pPr>
      <w: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73B79" w:rsidRPr="00B73B79" w:rsidRDefault="00B73B79" w:rsidP="00F44CD1">
      <w:pPr>
        <w:tabs>
          <w:tab w:val="left" w:pos="0"/>
        </w:tabs>
        <w:ind w:firstLine="284"/>
        <w:jc w:val="both"/>
        <w:rPr>
          <w:i/>
        </w:rPr>
      </w:pPr>
      <w:r w:rsidRPr="00B73B79">
        <w:rPr>
          <w:i/>
        </w:rPr>
        <w:t>Работа с информацией:</w:t>
      </w:r>
    </w:p>
    <w:p w:rsidR="00B73B79" w:rsidRDefault="00B73B79" w:rsidP="00F44CD1">
      <w:pPr>
        <w:tabs>
          <w:tab w:val="left" w:pos="0"/>
        </w:tabs>
        <w:ind w:firstLine="284"/>
        <w:jc w:val="both"/>
      </w:pPr>
      <w:r>
        <w:t xml:space="preserve">—  соотносить иллюстрации с текстом произведения; </w:t>
      </w:r>
    </w:p>
    <w:p w:rsidR="00B73B79" w:rsidRDefault="00B73B79" w:rsidP="00F44CD1">
      <w:pPr>
        <w:tabs>
          <w:tab w:val="left" w:pos="0"/>
        </w:tabs>
        <w:ind w:firstLine="284"/>
        <w:jc w:val="both"/>
      </w:pPr>
      <w:r>
        <w:t>—  ориентироваться в содержании книги, каталоге, выбирать книгу по автору, каталогу на основе рекомендованного списка;</w:t>
      </w:r>
    </w:p>
    <w:p w:rsidR="00B73B79" w:rsidRDefault="00B73B79" w:rsidP="00F44CD1">
      <w:pPr>
        <w:tabs>
          <w:tab w:val="left" w:pos="0"/>
        </w:tabs>
        <w:ind w:firstLine="284"/>
        <w:jc w:val="both"/>
      </w:pPr>
      <w:r>
        <w:t>—  по  информации,  представленной  в  оглавлении,  в  иллюстрациях предполагать тему и содержание книги;</w:t>
      </w:r>
    </w:p>
    <w:p w:rsidR="00B73B79" w:rsidRDefault="00B73B79" w:rsidP="00F44CD1">
      <w:pPr>
        <w:tabs>
          <w:tab w:val="left" w:pos="0"/>
        </w:tabs>
        <w:ind w:firstLine="284"/>
        <w:jc w:val="both"/>
      </w:pPr>
      <w:r>
        <w:t xml:space="preserve">—  пользоваться словарями для уточнения значения незнакомого слова. </w:t>
      </w:r>
    </w:p>
    <w:p w:rsidR="00B73B79" w:rsidRDefault="00B73B79" w:rsidP="00F44CD1">
      <w:pPr>
        <w:tabs>
          <w:tab w:val="left" w:pos="0"/>
        </w:tabs>
        <w:ind w:firstLine="284"/>
        <w:jc w:val="both"/>
      </w:pPr>
    </w:p>
    <w:p w:rsidR="00B73B79" w:rsidRPr="00B73B79" w:rsidRDefault="00B73B79" w:rsidP="00F44CD1">
      <w:pPr>
        <w:tabs>
          <w:tab w:val="left" w:pos="0"/>
        </w:tabs>
        <w:ind w:firstLine="284"/>
        <w:jc w:val="both"/>
        <w:rPr>
          <w:b/>
          <w:i/>
        </w:rPr>
      </w:pPr>
      <w:r w:rsidRPr="00B73B79">
        <w:rPr>
          <w:b/>
          <w:i/>
        </w:rPr>
        <w:t xml:space="preserve">Коммуникативные универсальные учебные действия: </w:t>
      </w:r>
    </w:p>
    <w:p w:rsidR="00B73B79" w:rsidRDefault="00B73B79" w:rsidP="00F44CD1">
      <w:pPr>
        <w:tabs>
          <w:tab w:val="left" w:pos="0"/>
        </w:tabs>
        <w:ind w:firstLine="284"/>
        <w:jc w:val="both"/>
      </w:pPr>
      <w: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73B79" w:rsidRDefault="00B73B79" w:rsidP="00F44CD1">
      <w:pPr>
        <w:tabs>
          <w:tab w:val="left" w:pos="0"/>
        </w:tabs>
        <w:ind w:firstLine="284"/>
        <w:jc w:val="both"/>
      </w:pPr>
      <w:r>
        <w:t xml:space="preserve">—  пересказывать подробно и выборочно прочитанное произведение;  </w:t>
      </w:r>
    </w:p>
    <w:p w:rsidR="00B73B79" w:rsidRDefault="00B73B79" w:rsidP="00F44CD1">
      <w:pPr>
        <w:tabs>
          <w:tab w:val="left" w:pos="0"/>
        </w:tabs>
        <w:ind w:firstLine="284"/>
        <w:jc w:val="both"/>
      </w:pPr>
      <w:r>
        <w:t>— обсуждать  (в  парах,  группах)  содержание  текста,  формулировать (устно)  простые  выводы  на  основе  прочитанного/прослушанного произведения;</w:t>
      </w:r>
    </w:p>
    <w:p w:rsidR="00B73B79" w:rsidRDefault="00B73B79" w:rsidP="00F44CD1">
      <w:pPr>
        <w:tabs>
          <w:tab w:val="left" w:pos="0"/>
        </w:tabs>
        <w:ind w:firstLine="284"/>
        <w:jc w:val="both"/>
      </w:pPr>
      <w:r>
        <w:t xml:space="preserve">—  описывать (устно) картины природы; </w:t>
      </w:r>
    </w:p>
    <w:p w:rsidR="00B73B79" w:rsidRDefault="00B73B79" w:rsidP="00F44CD1">
      <w:pPr>
        <w:tabs>
          <w:tab w:val="left" w:pos="0"/>
        </w:tabs>
        <w:ind w:firstLine="284"/>
        <w:jc w:val="both"/>
      </w:pPr>
      <w:r>
        <w:t>—  сочинять по аналогии с прочитанным (загадки, рассказы, небольшие сказки);</w:t>
      </w:r>
    </w:p>
    <w:p w:rsidR="00B73B79" w:rsidRDefault="00B73B79" w:rsidP="00F44CD1">
      <w:pPr>
        <w:tabs>
          <w:tab w:val="left" w:pos="0"/>
        </w:tabs>
        <w:ind w:firstLine="284"/>
        <w:jc w:val="both"/>
      </w:pPr>
      <w:r>
        <w:t>— участвовать  в  инсценировках  и  драматизации  отрывков  из художественных произведений.</w:t>
      </w:r>
    </w:p>
    <w:p w:rsidR="00B73B79" w:rsidRPr="00B73B79" w:rsidRDefault="00B73B79" w:rsidP="00F44CD1">
      <w:pPr>
        <w:tabs>
          <w:tab w:val="left" w:pos="0"/>
        </w:tabs>
        <w:ind w:firstLine="284"/>
        <w:jc w:val="both"/>
        <w:rPr>
          <w:b/>
          <w:i/>
        </w:rPr>
      </w:pPr>
      <w:r w:rsidRPr="00B73B79">
        <w:rPr>
          <w:b/>
          <w:i/>
        </w:rPr>
        <w:lastRenderedPageBreak/>
        <w:t>Регулятивные универсальные учебные действия:</w:t>
      </w:r>
    </w:p>
    <w:p w:rsidR="00B73B79" w:rsidRDefault="00B73B79" w:rsidP="00F44CD1">
      <w:pPr>
        <w:tabs>
          <w:tab w:val="left" w:pos="0"/>
        </w:tabs>
        <w:ind w:firstLine="284"/>
        <w:jc w:val="both"/>
      </w:pPr>
      <w:r>
        <w:t>—  оценивать  своё  эмоциональное  состояние,  возникшее  при прочтении/слушании произведения;</w:t>
      </w:r>
    </w:p>
    <w:p w:rsidR="00B73B79" w:rsidRDefault="00B73B79" w:rsidP="00F44CD1">
      <w:pPr>
        <w:tabs>
          <w:tab w:val="left" w:pos="0"/>
        </w:tabs>
        <w:ind w:firstLine="284"/>
        <w:jc w:val="both"/>
      </w:pPr>
      <w:r>
        <w:t>—  удерживать  в  памяти  последовательность  событий прослушанного/прочитанного текста;</w:t>
      </w:r>
    </w:p>
    <w:p w:rsidR="00B73B79" w:rsidRDefault="00B73B79" w:rsidP="00F44CD1">
      <w:pPr>
        <w:tabs>
          <w:tab w:val="left" w:pos="0"/>
        </w:tabs>
        <w:ind w:firstLine="284"/>
        <w:jc w:val="both"/>
      </w:pPr>
      <w:r>
        <w:t>—  контролировать  выполнение  поставленной  учебной  задачи  при чтении/слушании произведения;</w:t>
      </w:r>
    </w:p>
    <w:p w:rsidR="00B73B79" w:rsidRDefault="00B73B79" w:rsidP="00F44CD1">
      <w:pPr>
        <w:tabs>
          <w:tab w:val="left" w:pos="0"/>
        </w:tabs>
        <w:ind w:firstLine="284"/>
        <w:jc w:val="both"/>
      </w:pPr>
      <w:r>
        <w:t xml:space="preserve">—  проверять (по образцу) выполнение поставленной учебной задачи. </w:t>
      </w:r>
    </w:p>
    <w:p w:rsidR="00B73B79" w:rsidRPr="00F44CD1" w:rsidRDefault="00B73B79" w:rsidP="00F44CD1">
      <w:pPr>
        <w:tabs>
          <w:tab w:val="left" w:pos="0"/>
        </w:tabs>
        <w:ind w:firstLine="284"/>
        <w:jc w:val="both"/>
        <w:rPr>
          <w:b/>
        </w:rPr>
      </w:pPr>
      <w:r w:rsidRPr="00F44CD1">
        <w:rPr>
          <w:b/>
        </w:rPr>
        <w:t>Совместная деятельность:</w:t>
      </w:r>
    </w:p>
    <w:p w:rsidR="00B73B79" w:rsidRDefault="00B73B79" w:rsidP="00F44CD1">
      <w:pPr>
        <w:tabs>
          <w:tab w:val="left" w:pos="0"/>
        </w:tabs>
        <w:ind w:firstLine="284"/>
        <w:jc w:val="both"/>
      </w:pPr>
      <w:r>
        <w:t>—  выбирать себе партнёров по совместной деятельности;</w:t>
      </w:r>
    </w:p>
    <w:p w:rsidR="00B73B79" w:rsidRDefault="00B73B79" w:rsidP="00F44CD1">
      <w:pPr>
        <w:tabs>
          <w:tab w:val="left" w:pos="0"/>
        </w:tabs>
        <w:ind w:firstLine="284"/>
        <w:jc w:val="both"/>
      </w:pPr>
      <w:r>
        <w:t xml:space="preserve">—  распределять  работу,  договариваться,  приходить  к  общему </w:t>
      </w:r>
      <w:r w:rsidRPr="00B73B79">
        <w:t>решению, отвечать за общий результат работы.</w:t>
      </w:r>
    </w:p>
    <w:p w:rsidR="00F44CD1" w:rsidRDefault="00F44CD1" w:rsidP="00B73B79">
      <w:pPr>
        <w:tabs>
          <w:tab w:val="left" w:pos="0"/>
        </w:tabs>
        <w:jc w:val="both"/>
      </w:pPr>
    </w:p>
    <w:p w:rsidR="00F44CD1" w:rsidRDefault="00F44CD1" w:rsidP="00AE7452">
      <w:pPr>
        <w:tabs>
          <w:tab w:val="left" w:pos="0"/>
        </w:tabs>
        <w:ind w:firstLine="284"/>
        <w:jc w:val="both"/>
        <w:rPr>
          <w:b/>
        </w:rPr>
      </w:pPr>
      <w:r w:rsidRPr="00F44CD1">
        <w:rPr>
          <w:b/>
        </w:rPr>
        <w:t>3 КЛАСС</w:t>
      </w:r>
    </w:p>
    <w:p w:rsidR="00806AE0" w:rsidRPr="00F44CD1" w:rsidRDefault="00806AE0" w:rsidP="00AE7452">
      <w:pPr>
        <w:tabs>
          <w:tab w:val="left" w:pos="0"/>
        </w:tabs>
        <w:ind w:firstLine="284"/>
        <w:jc w:val="both"/>
        <w:rPr>
          <w:b/>
        </w:rPr>
      </w:pPr>
    </w:p>
    <w:p w:rsidR="00F44CD1" w:rsidRDefault="00F44CD1" w:rsidP="00AE7452">
      <w:pPr>
        <w:tabs>
          <w:tab w:val="left" w:pos="0"/>
        </w:tabs>
        <w:ind w:firstLine="284"/>
        <w:jc w:val="both"/>
      </w:pPr>
      <w:r w:rsidRPr="00F44CD1">
        <w:rPr>
          <w:i/>
        </w:rPr>
        <w:t>О Родине и её истории.</w:t>
      </w:r>
      <w:r>
        <w:t xml:space="preserve"> Любовь к Родине и её история —  важные темы произведений литературы (произведения одного-двух авторов по выбору). </w:t>
      </w:r>
    </w:p>
    <w:p w:rsidR="00F44CD1" w:rsidRDefault="00F44CD1" w:rsidP="00AE7452">
      <w:pPr>
        <w:tabs>
          <w:tab w:val="left" w:pos="0"/>
        </w:tabs>
        <w:ind w:firstLine="284"/>
        <w:jc w:val="both"/>
      </w:pPr>
      <w:r>
        <w:t xml:space="preserve">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w:t>
      </w:r>
    </w:p>
    <w:p w:rsidR="00F44CD1" w:rsidRDefault="00F44CD1" w:rsidP="00AE7452">
      <w:pPr>
        <w:tabs>
          <w:tab w:val="left" w:pos="0"/>
        </w:tabs>
        <w:ind w:firstLine="284"/>
        <w:jc w:val="both"/>
      </w:pPr>
      <w:r>
        <w:t>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44CD1" w:rsidRDefault="00F44CD1" w:rsidP="00AE7452">
      <w:pPr>
        <w:tabs>
          <w:tab w:val="left" w:pos="0"/>
        </w:tabs>
        <w:ind w:firstLine="284"/>
        <w:jc w:val="both"/>
      </w:pPr>
      <w:r w:rsidRPr="00F44CD1">
        <w:rPr>
          <w:i/>
        </w:rPr>
        <w:t>Фольклор  (устное  народное  творчество).</w:t>
      </w:r>
      <w: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44CD1" w:rsidRDefault="00F44CD1" w:rsidP="00AE7452">
      <w:pPr>
        <w:tabs>
          <w:tab w:val="left" w:pos="0"/>
        </w:tabs>
        <w:ind w:firstLine="284"/>
        <w:jc w:val="both"/>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44CD1" w:rsidRDefault="00F44CD1" w:rsidP="00AE7452">
      <w:pPr>
        <w:tabs>
          <w:tab w:val="left" w:pos="0"/>
        </w:tabs>
        <w:ind w:firstLine="284"/>
        <w:jc w:val="both"/>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44CD1" w:rsidRDefault="00F44CD1" w:rsidP="00AE7452">
      <w:pPr>
        <w:tabs>
          <w:tab w:val="left" w:pos="0"/>
        </w:tabs>
        <w:ind w:firstLine="284"/>
        <w:jc w:val="both"/>
      </w:pPr>
      <w:r w:rsidRPr="00F44CD1">
        <w:rPr>
          <w:i/>
        </w:rPr>
        <w:t>Творчество  А.С.  Пушкина.  А.С.  Пушкин</w:t>
      </w:r>
      <w:r>
        <w:t xml:space="preserve">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lastRenderedPageBreak/>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44CD1" w:rsidRDefault="00F44CD1" w:rsidP="00AE7452">
      <w:pPr>
        <w:tabs>
          <w:tab w:val="left" w:pos="0"/>
        </w:tabs>
        <w:ind w:firstLine="284"/>
        <w:jc w:val="both"/>
      </w:pPr>
      <w:r w:rsidRPr="00F44CD1">
        <w:rPr>
          <w:i/>
        </w:rPr>
        <w:t>Творчество  И.А.  Крылова.</w:t>
      </w:r>
      <w: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44CD1" w:rsidRDefault="00F44CD1" w:rsidP="00AE7452">
      <w:pPr>
        <w:tabs>
          <w:tab w:val="left" w:pos="0"/>
        </w:tabs>
        <w:ind w:firstLine="284"/>
        <w:jc w:val="both"/>
      </w:pPr>
      <w:r w:rsidRPr="00F44CD1">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44CD1" w:rsidRDefault="00F44CD1" w:rsidP="00AE7452">
      <w:pPr>
        <w:tabs>
          <w:tab w:val="left" w:pos="0"/>
        </w:tabs>
        <w:ind w:firstLine="284"/>
        <w:jc w:val="both"/>
      </w:pPr>
      <w:r w:rsidRPr="00F44CD1">
        <w:rPr>
          <w:i/>
        </w:rPr>
        <w:t>Творчество Л.Н. Толстого.</w:t>
      </w:r>
      <w: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44CD1" w:rsidRDefault="00F44CD1" w:rsidP="00AE7452">
      <w:pPr>
        <w:tabs>
          <w:tab w:val="left" w:pos="0"/>
        </w:tabs>
        <w:ind w:firstLine="284"/>
        <w:jc w:val="both"/>
      </w:pPr>
      <w:r w:rsidRPr="00F44CD1">
        <w:rPr>
          <w:i/>
        </w:rPr>
        <w:t>Литературная  сказка.</w:t>
      </w:r>
      <w: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F44CD1" w:rsidRDefault="00F44CD1" w:rsidP="00AE7452">
      <w:pPr>
        <w:tabs>
          <w:tab w:val="left" w:pos="0"/>
        </w:tabs>
        <w:ind w:firstLine="284"/>
        <w:jc w:val="both"/>
      </w:pPr>
      <w:r w:rsidRPr="00F44CD1">
        <w:rPr>
          <w:i/>
        </w:rPr>
        <w:t>Произведения о взаимоотношениях человека и животных</w:t>
      </w:r>
      <w:r>
        <w:t>.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F44CD1" w:rsidRDefault="00F44CD1" w:rsidP="00AE7452">
      <w:pPr>
        <w:tabs>
          <w:tab w:val="left" w:pos="0"/>
        </w:tabs>
        <w:ind w:firstLine="284"/>
        <w:jc w:val="both"/>
      </w:pPr>
      <w:r w:rsidRPr="00F44CD1">
        <w:rPr>
          <w:i/>
        </w:rPr>
        <w:t>Произведения  о  детях.</w:t>
      </w:r>
      <w: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 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44CD1" w:rsidRDefault="00F44CD1" w:rsidP="00AE7452">
      <w:pPr>
        <w:tabs>
          <w:tab w:val="left" w:pos="0"/>
        </w:tabs>
        <w:ind w:firstLine="284"/>
        <w:jc w:val="both"/>
      </w:pPr>
      <w:r w:rsidRPr="00F44CD1">
        <w:rPr>
          <w:i/>
        </w:rPr>
        <w:t>Юмористические произведения</w:t>
      </w:r>
      <w: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F44CD1" w:rsidRDefault="00F44CD1" w:rsidP="00AE7452">
      <w:pPr>
        <w:tabs>
          <w:tab w:val="left" w:pos="0"/>
        </w:tabs>
        <w:ind w:firstLine="284"/>
        <w:jc w:val="both"/>
      </w:pPr>
      <w:r w:rsidRPr="00F44CD1">
        <w:rPr>
          <w:i/>
        </w:rPr>
        <w:t>Зарубежная литература</w:t>
      </w:r>
      <w: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F44CD1" w:rsidRDefault="00F44CD1" w:rsidP="00AE7452">
      <w:pPr>
        <w:tabs>
          <w:tab w:val="left" w:pos="0"/>
        </w:tabs>
        <w:ind w:firstLine="284"/>
        <w:jc w:val="both"/>
      </w:pPr>
      <w:r w:rsidRPr="00F44CD1">
        <w:rPr>
          <w:i/>
        </w:rPr>
        <w:lastRenderedPageBreak/>
        <w:t>Библиографическая  культура</w:t>
      </w:r>
      <w: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44CD1" w:rsidRDefault="00F44CD1" w:rsidP="00AE7452">
      <w:pPr>
        <w:tabs>
          <w:tab w:val="left" w:pos="0"/>
        </w:tabs>
        <w:ind w:firstLine="284"/>
        <w:jc w:val="both"/>
      </w:pPr>
    </w:p>
    <w:p w:rsidR="00F44CD1" w:rsidRDefault="00F44CD1" w:rsidP="00AE7452">
      <w:pPr>
        <w:tabs>
          <w:tab w:val="left" w:pos="0"/>
        </w:tabs>
        <w:ind w:firstLine="284"/>
        <w:jc w:val="both"/>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F44CD1" w:rsidRPr="00EB73BA" w:rsidRDefault="00F44CD1" w:rsidP="00AE7452">
      <w:pPr>
        <w:tabs>
          <w:tab w:val="left" w:pos="0"/>
        </w:tabs>
        <w:ind w:firstLine="284"/>
        <w:jc w:val="both"/>
        <w:rPr>
          <w:b/>
          <w:i/>
        </w:rPr>
      </w:pPr>
      <w:r w:rsidRPr="00EB73BA">
        <w:rPr>
          <w:b/>
          <w:i/>
        </w:rPr>
        <w:t>Познавательные универсальные учебные действия:</w:t>
      </w:r>
    </w:p>
    <w:p w:rsidR="00F44CD1" w:rsidRDefault="00F44CD1" w:rsidP="00AE7452">
      <w:pPr>
        <w:tabs>
          <w:tab w:val="left" w:pos="0"/>
        </w:tabs>
        <w:ind w:firstLine="284"/>
        <w:jc w:val="both"/>
      </w:pPr>
      <w:r>
        <w:t>— читать  доступные  по  восприятию  и  небольшие  по  объёму прозаические  и  стихотворные  произведения  (без  отметочного оценивания);</w:t>
      </w:r>
    </w:p>
    <w:p w:rsidR="00F44CD1" w:rsidRDefault="00F44CD1" w:rsidP="00AE7452">
      <w:pPr>
        <w:tabs>
          <w:tab w:val="left" w:pos="0"/>
        </w:tabs>
        <w:ind w:firstLine="284"/>
        <w:jc w:val="both"/>
      </w:pPr>
      <w:r>
        <w:t>— различать  сказочные  и  реалистические,  лирические  и  эпические, народные и авторские произведения;</w:t>
      </w:r>
    </w:p>
    <w:p w:rsidR="00F44CD1" w:rsidRDefault="00F44CD1" w:rsidP="00AE7452">
      <w:pPr>
        <w:tabs>
          <w:tab w:val="left" w:pos="0"/>
        </w:tabs>
        <w:ind w:firstLine="284"/>
        <w:jc w:val="both"/>
      </w:pPr>
      <w: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44CD1" w:rsidRDefault="00F44CD1" w:rsidP="00AE7452">
      <w:pPr>
        <w:tabs>
          <w:tab w:val="left" w:pos="0"/>
        </w:tabs>
        <w:ind w:firstLine="284"/>
        <w:jc w:val="both"/>
      </w:pPr>
      <w:r>
        <w:t>— конструировать  план  текста,  дополнять  и  восстанавливать нарушенную последовательность;</w:t>
      </w:r>
    </w:p>
    <w:p w:rsidR="00F44CD1" w:rsidRDefault="00F44CD1" w:rsidP="00AE7452">
      <w:pPr>
        <w:tabs>
          <w:tab w:val="left" w:pos="0"/>
        </w:tabs>
        <w:ind w:firstLine="284"/>
        <w:jc w:val="both"/>
      </w:pPr>
      <w:r>
        <w:t>— сравнивать  произведения,  относящиеся  к  одной  теме,  но  разным жанрам; произведения одного жанра, но разной тематики;</w:t>
      </w:r>
    </w:p>
    <w:p w:rsidR="00F44CD1" w:rsidRDefault="00F44CD1" w:rsidP="00AE7452">
      <w:pPr>
        <w:tabs>
          <w:tab w:val="left" w:pos="0"/>
        </w:tabs>
        <w:ind w:firstLine="284"/>
        <w:jc w:val="both"/>
      </w:pPr>
      <w:r>
        <w:t>—  исследовать  текст:  находить  описания  в  произведениях  разных жанров (портрет, пейзаж, интерьер).</w:t>
      </w:r>
    </w:p>
    <w:p w:rsidR="00F44CD1" w:rsidRPr="00EB73BA" w:rsidRDefault="00F44CD1" w:rsidP="00AE7452">
      <w:pPr>
        <w:tabs>
          <w:tab w:val="left" w:pos="0"/>
        </w:tabs>
        <w:ind w:firstLine="284"/>
        <w:jc w:val="both"/>
        <w:rPr>
          <w:i/>
        </w:rPr>
      </w:pPr>
      <w:r w:rsidRPr="00EB73BA">
        <w:rPr>
          <w:i/>
        </w:rPr>
        <w:t>Работа с информацией:</w:t>
      </w:r>
    </w:p>
    <w:p w:rsidR="00F44CD1" w:rsidRDefault="00F44CD1" w:rsidP="00AE7452">
      <w:pPr>
        <w:tabs>
          <w:tab w:val="left" w:pos="0"/>
        </w:tabs>
        <w:ind w:firstLine="284"/>
        <w:jc w:val="both"/>
      </w:pPr>
      <w:r>
        <w:t>— сравнивать  информацию  словесную  (текст), графическую/изобразительную  (иллюстрация),  звуковую (музыкальное произведение);</w:t>
      </w:r>
    </w:p>
    <w:p w:rsidR="00F44CD1" w:rsidRDefault="00F44CD1" w:rsidP="00AE7452">
      <w:pPr>
        <w:tabs>
          <w:tab w:val="left" w:pos="0"/>
        </w:tabs>
        <w:ind w:firstLine="284"/>
        <w:jc w:val="both"/>
      </w:pPr>
      <w:r>
        <w:t xml:space="preserve">— подбирать  иллюстрации  к  тексту,  соотносить  произведения литературы и изобразительного искусства по тематике, настроению, </w:t>
      </w:r>
      <w:r w:rsidR="00387753">
        <w:t xml:space="preserve">средствам выразительности; </w:t>
      </w:r>
    </w:p>
    <w:p w:rsidR="00F44CD1" w:rsidRDefault="00F44CD1" w:rsidP="00AE7452">
      <w:pPr>
        <w:tabs>
          <w:tab w:val="left" w:pos="0"/>
        </w:tabs>
        <w:ind w:firstLine="284"/>
        <w:jc w:val="both"/>
      </w:pPr>
      <w:r>
        <w:t>— выбирать  книгу  в  библиотеке  в  соответствии  с  учебной  задачей; составлять аннотацию.</w:t>
      </w:r>
    </w:p>
    <w:p w:rsidR="00F44CD1" w:rsidRPr="00EB73BA" w:rsidRDefault="00F44CD1" w:rsidP="00AE7452">
      <w:pPr>
        <w:tabs>
          <w:tab w:val="left" w:pos="0"/>
        </w:tabs>
        <w:ind w:firstLine="284"/>
        <w:jc w:val="both"/>
        <w:rPr>
          <w:b/>
          <w:i/>
        </w:rPr>
      </w:pPr>
      <w:r w:rsidRPr="00EB73BA">
        <w:rPr>
          <w:b/>
          <w:i/>
        </w:rPr>
        <w:t xml:space="preserve">Коммуникативные универсальные учебные действия: </w:t>
      </w:r>
    </w:p>
    <w:p w:rsidR="00F44CD1" w:rsidRDefault="00F44CD1" w:rsidP="00AE7452">
      <w:pPr>
        <w:tabs>
          <w:tab w:val="left" w:pos="0"/>
        </w:tabs>
        <w:ind w:firstLine="284"/>
        <w:jc w:val="both"/>
      </w:pPr>
      <w:r>
        <w:t>—  читать  текст  с  разными  интонациями,  передавая  своё  отношение  к событиям, героям произведения;</w:t>
      </w:r>
    </w:p>
    <w:p w:rsidR="00F44CD1" w:rsidRDefault="00F44CD1" w:rsidP="00AE7452">
      <w:pPr>
        <w:tabs>
          <w:tab w:val="left" w:pos="0"/>
        </w:tabs>
        <w:ind w:firstLine="284"/>
        <w:jc w:val="both"/>
      </w:pPr>
      <w:r>
        <w:t>—  формулировать вопросы по основным событиям текста;</w:t>
      </w:r>
    </w:p>
    <w:p w:rsidR="00F44CD1" w:rsidRDefault="00F44CD1" w:rsidP="00AE7452">
      <w:pPr>
        <w:tabs>
          <w:tab w:val="left" w:pos="0"/>
        </w:tabs>
        <w:ind w:firstLine="284"/>
        <w:jc w:val="both"/>
      </w:pPr>
      <w:r>
        <w:t>— пересказывать текст (подробно, выборочно, с изменением лица);</w:t>
      </w:r>
    </w:p>
    <w:p w:rsidR="00F44CD1" w:rsidRDefault="00F44CD1" w:rsidP="00AE7452">
      <w:pPr>
        <w:tabs>
          <w:tab w:val="left" w:pos="0"/>
        </w:tabs>
        <w:ind w:firstLine="284"/>
        <w:jc w:val="both"/>
      </w:pPr>
      <w:r>
        <w:t>— выразительно  исполнять  стихотворное  произведение,  создавая соответствующее настроение;</w:t>
      </w:r>
    </w:p>
    <w:p w:rsidR="00F44CD1" w:rsidRDefault="00F44CD1" w:rsidP="00AE7452">
      <w:pPr>
        <w:tabs>
          <w:tab w:val="left" w:pos="0"/>
        </w:tabs>
        <w:ind w:firstLine="284"/>
        <w:jc w:val="both"/>
      </w:pPr>
      <w:r>
        <w:t>—  сочинять простые истории (сказки, рассказы) по аналогии.</w:t>
      </w:r>
    </w:p>
    <w:p w:rsidR="00F44CD1" w:rsidRPr="00EB73BA" w:rsidRDefault="00F44CD1" w:rsidP="00AE7452">
      <w:pPr>
        <w:tabs>
          <w:tab w:val="left" w:pos="0"/>
        </w:tabs>
        <w:ind w:firstLine="284"/>
        <w:jc w:val="both"/>
        <w:rPr>
          <w:b/>
          <w:i/>
        </w:rPr>
      </w:pPr>
      <w:r w:rsidRPr="00EB73BA">
        <w:rPr>
          <w:b/>
          <w:i/>
        </w:rPr>
        <w:t>Регулятивные универсальные учебные действия:</w:t>
      </w:r>
    </w:p>
    <w:p w:rsidR="00F44CD1" w:rsidRDefault="00F44CD1" w:rsidP="00AE7452">
      <w:pPr>
        <w:tabs>
          <w:tab w:val="left" w:pos="0"/>
        </w:tabs>
        <w:ind w:firstLine="284"/>
        <w:jc w:val="both"/>
      </w:pPr>
      <w: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44CD1" w:rsidRDefault="00F44CD1" w:rsidP="00AE7452">
      <w:pPr>
        <w:tabs>
          <w:tab w:val="left" w:pos="0"/>
        </w:tabs>
        <w:ind w:firstLine="284"/>
        <w:jc w:val="both"/>
      </w:pPr>
      <w:r>
        <w:t>— оценивать качество своего восприятия текста на слух;</w:t>
      </w:r>
    </w:p>
    <w:p w:rsidR="00F44CD1" w:rsidRDefault="00F44CD1" w:rsidP="00AE7452">
      <w:pPr>
        <w:tabs>
          <w:tab w:val="left" w:pos="0"/>
        </w:tabs>
        <w:ind w:firstLine="284"/>
        <w:jc w:val="both"/>
      </w:pPr>
      <w: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F44CD1" w:rsidRPr="00EB73BA" w:rsidRDefault="00F44CD1" w:rsidP="00AE7452">
      <w:pPr>
        <w:tabs>
          <w:tab w:val="left" w:pos="0"/>
        </w:tabs>
        <w:ind w:firstLine="284"/>
        <w:jc w:val="both"/>
        <w:rPr>
          <w:b/>
        </w:rPr>
      </w:pPr>
      <w:r w:rsidRPr="00EB73BA">
        <w:rPr>
          <w:b/>
        </w:rPr>
        <w:t>Совместная деятельность:</w:t>
      </w:r>
    </w:p>
    <w:p w:rsidR="00F44CD1" w:rsidRDefault="00F44CD1" w:rsidP="00AE7452">
      <w:pPr>
        <w:tabs>
          <w:tab w:val="left" w:pos="0"/>
        </w:tabs>
        <w:ind w:firstLine="284"/>
        <w:jc w:val="both"/>
      </w:pPr>
      <w:r>
        <w:t>— участвовать  в  совместной  деятельности:  выполнять  роли  лидера, подчинённого, соблюдать равноправие и дружелюбие;</w:t>
      </w:r>
    </w:p>
    <w:p w:rsidR="00F44CD1" w:rsidRDefault="00F44CD1" w:rsidP="00AE7452">
      <w:pPr>
        <w:tabs>
          <w:tab w:val="left" w:pos="0"/>
        </w:tabs>
        <w:ind w:firstLine="284"/>
        <w:jc w:val="both"/>
      </w:pPr>
      <w:r>
        <w:t>— в  коллективной  театрализованной  деятельности  читать  по  ролям, инсценировать/</w:t>
      </w:r>
      <w:r w:rsidR="00946B5B">
        <w:t xml:space="preserve"> </w:t>
      </w:r>
      <w:r>
        <w:t>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44CD1" w:rsidRDefault="00F44CD1" w:rsidP="00AE7452">
      <w:pPr>
        <w:tabs>
          <w:tab w:val="left" w:pos="0"/>
        </w:tabs>
        <w:ind w:firstLine="284"/>
        <w:jc w:val="both"/>
      </w:pPr>
      <w:r>
        <w:t>— осуществлять  взаимопомощь,  проявлять  ответственность  при выполнении своей части работы, оценивать свой вклад в общее дело.</w:t>
      </w:r>
    </w:p>
    <w:p w:rsidR="00865BB5" w:rsidRPr="00865BB5" w:rsidRDefault="00865BB5" w:rsidP="00AE7452">
      <w:pPr>
        <w:tabs>
          <w:tab w:val="left" w:pos="0"/>
        </w:tabs>
        <w:ind w:firstLine="284"/>
        <w:jc w:val="both"/>
        <w:rPr>
          <w:b/>
        </w:rPr>
      </w:pPr>
      <w:r w:rsidRPr="00865BB5">
        <w:rPr>
          <w:b/>
        </w:rPr>
        <w:lastRenderedPageBreak/>
        <w:t xml:space="preserve">4 КЛАСС </w:t>
      </w:r>
    </w:p>
    <w:p w:rsidR="00865BB5" w:rsidRDefault="00865BB5" w:rsidP="00AE7452">
      <w:pPr>
        <w:tabs>
          <w:tab w:val="left" w:pos="0"/>
        </w:tabs>
        <w:ind w:firstLine="284"/>
        <w:jc w:val="both"/>
      </w:pPr>
      <w:r w:rsidRPr="00865BB5">
        <w:rPr>
          <w:i/>
        </w:rPr>
        <w:t>О  Родине,  героические  страницы  истории.</w:t>
      </w:r>
      <w: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w:t>
      </w:r>
    </w:p>
    <w:p w:rsidR="00865BB5" w:rsidRDefault="00865BB5" w:rsidP="00AE7452">
      <w:pPr>
        <w:tabs>
          <w:tab w:val="left" w:pos="0"/>
        </w:tabs>
        <w:ind w:firstLine="284"/>
        <w:jc w:val="both"/>
      </w:pPr>
      <w:r>
        <w:t xml:space="preserve">Представление  о  проявлении  любви  к  родной  земле  в  литературе  разных народов  (на  примере  писателей  родного  края,  представителей  разныхнародов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865BB5" w:rsidRDefault="00865BB5" w:rsidP="00AE7452">
      <w:pPr>
        <w:tabs>
          <w:tab w:val="left" w:pos="0"/>
        </w:tabs>
        <w:ind w:firstLine="284"/>
        <w:jc w:val="both"/>
      </w:pPr>
      <w:r>
        <w:t>Круг чтения: народная и авторская песня: понятие исторической песни, знакомство с песнями на тему Великой Отечественной войны.</w:t>
      </w:r>
    </w:p>
    <w:p w:rsidR="00865BB5" w:rsidRDefault="00865BB5" w:rsidP="00AE7452">
      <w:pPr>
        <w:tabs>
          <w:tab w:val="left" w:pos="0"/>
        </w:tabs>
        <w:ind w:firstLine="284"/>
        <w:jc w:val="both"/>
      </w:pPr>
      <w:r w:rsidRPr="00865BB5">
        <w:rPr>
          <w:i/>
        </w:rPr>
        <w:t>Фольклор  (устное  народное  творчество).</w:t>
      </w:r>
      <w: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65BB5" w:rsidRDefault="00865BB5" w:rsidP="00AE7452">
      <w:pPr>
        <w:tabs>
          <w:tab w:val="left" w:pos="0"/>
        </w:tabs>
        <w:ind w:firstLine="284"/>
        <w:jc w:val="both"/>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65BB5" w:rsidRDefault="00865BB5" w:rsidP="00AE7452">
      <w:pPr>
        <w:tabs>
          <w:tab w:val="left" w:pos="0"/>
        </w:tabs>
        <w:ind w:firstLine="284"/>
        <w:jc w:val="both"/>
      </w:pPr>
      <w:r w:rsidRPr="00865BB5">
        <w:rPr>
          <w:i/>
        </w:rPr>
        <w:t>Творчество  А.С.  Пушкина</w:t>
      </w:r>
      <w:r>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65BB5" w:rsidRDefault="00865BB5" w:rsidP="00AE7452">
      <w:pPr>
        <w:tabs>
          <w:tab w:val="left" w:pos="0"/>
        </w:tabs>
        <w:ind w:firstLine="284"/>
        <w:jc w:val="both"/>
      </w:pPr>
      <w:r w:rsidRPr="00865BB5">
        <w:rPr>
          <w:i/>
        </w:rPr>
        <w:t>Творчество  И.А. Крылова.</w:t>
      </w:r>
      <w: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65BB5" w:rsidRDefault="00865BB5" w:rsidP="00AE7452">
      <w:pPr>
        <w:tabs>
          <w:tab w:val="left" w:pos="0"/>
        </w:tabs>
        <w:ind w:firstLine="284"/>
        <w:jc w:val="both"/>
      </w:pPr>
      <w:r w:rsidRPr="00865BB5">
        <w:rPr>
          <w:i/>
        </w:rPr>
        <w:t>Творчество М.Ю. Лермонтова</w:t>
      </w:r>
      <w:r>
        <w:t>.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65BB5" w:rsidRDefault="00865BB5" w:rsidP="00AE7452">
      <w:pPr>
        <w:tabs>
          <w:tab w:val="left" w:pos="0"/>
        </w:tabs>
        <w:ind w:firstLine="284"/>
        <w:jc w:val="both"/>
      </w:pPr>
      <w:r w:rsidRPr="00865BB5">
        <w:rPr>
          <w:i/>
        </w:rPr>
        <w:t>Литературная  сказка.</w:t>
      </w:r>
      <w: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865BB5" w:rsidRDefault="00865BB5" w:rsidP="00AE7452">
      <w:pPr>
        <w:tabs>
          <w:tab w:val="left" w:pos="0"/>
        </w:tabs>
        <w:ind w:firstLine="284"/>
        <w:jc w:val="both"/>
      </w:pPr>
      <w:r w:rsidRPr="00865BB5">
        <w:rPr>
          <w:i/>
        </w:rPr>
        <w:lastRenderedPageBreak/>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65BB5" w:rsidRDefault="00865BB5" w:rsidP="00AE7452">
      <w:pPr>
        <w:tabs>
          <w:tab w:val="left" w:pos="0"/>
        </w:tabs>
        <w:ind w:firstLine="284"/>
        <w:jc w:val="both"/>
      </w:pPr>
      <w:r w:rsidRPr="00865BB5">
        <w:rPr>
          <w:i/>
        </w:rPr>
        <w:t>Творчество Л.Н. Толстого.</w:t>
      </w:r>
      <w: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65BB5" w:rsidRDefault="00865BB5" w:rsidP="00AE7452">
      <w:pPr>
        <w:tabs>
          <w:tab w:val="left" w:pos="0"/>
        </w:tabs>
        <w:ind w:firstLine="284"/>
        <w:jc w:val="both"/>
      </w:pPr>
      <w:r w:rsidRPr="00865BB5">
        <w:rPr>
          <w:i/>
        </w:rPr>
        <w:t>Произведения  о  животных  и  родной  природе.</w:t>
      </w:r>
      <w: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865BB5" w:rsidRDefault="00865BB5" w:rsidP="00AE7452">
      <w:pPr>
        <w:tabs>
          <w:tab w:val="left" w:pos="0"/>
        </w:tabs>
        <w:ind w:firstLine="284"/>
        <w:jc w:val="both"/>
      </w:pPr>
      <w:r w:rsidRPr="00865BB5">
        <w:rPr>
          <w:i/>
        </w:rPr>
        <w:t>Произведения о детях.</w:t>
      </w:r>
      <w: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865BB5" w:rsidRDefault="00865BB5" w:rsidP="00AE7452">
      <w:pPr>
        <w:tabs>
          <w:tab w:val="left" w:pos="0"/>
        </w:tabs>
        <w:ind w:firstLine="284"/>
        <w:jc w:val="both"/>
      </w:pPr>
      <w:r w:rsidRPr="00865BB5">
        <w:rPr>
          <w:i/>
        </w:rPr>
        <w:t>Пьеса.</w:t>
      </w:r>
      <w: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rsidR="00865BB5" w:rsidRDefault="00865BB5" w:rsidP="00AE7452">
      <w:pPr>
        <w:tabs>
          <w:tab w:val="left" w:pos="0"/>
        </w:tabs>
        <w:ind w:firstLine="284"/>
        <w:jc w:val="both"/>
      </w:pPr>
      <w:r w:rsidRPr="00865BB5">
        <w:rPr>
          <w:i/>
        </w:rPr>
        <w:t>Юмористические  произведения.</w:t>
      </w:r>
      <w: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65BB5" w:rsidRDefault="00865BB5" w:rsidP="00AE7452">
      <w:pPr>
        <w:tabs>
          <w:tab w:val="left" w:pos="0"/>
        </w:tabs>
        <w:ind w:firstLine="284"/>
        <w:jc w:val="both"/>
      </w:pPr>
      <w:r w:rsidRPr="00865BB5">
        <w:rPr>
          <w:i/>
        </w:rPr>
        <w:t>Зарубежная  литература.</w:t>
      </w:r>
      <w:r>
        <w:t xml:space="preserve">  Расширение  круга  чтения  произведений зарубежных писателей. Литературные сказки Ш. Перро, Х. -К. Андерсена, братьев  Гримм,  Э.  Т.  А.  Гофмана,  Т.  Янссон  и  др.  (по  выбору). Приключенческая литература: произведения Дж. Свифта, Марка Твена.</w:t>
      </w:r>
    </w:p>
    <w:p w:rsidR="00865BB5" w:rsidRDefault="00865BB5" w:rsidP="00AE7452">
      <w:pPr>
        <w:tabs>
          <w:tab w:val="left" w:pos="0"/>
        </w:tabs>
        <w:ind w:firstLine="284"/>
        <w:jc w:val="both"/>
      </w:pPr>
      <w:r w:rsidRPr="00865BB5">
        <w:rPr>
          <w:i/>
        </w:rPr>
        <w:t>Библиографическая  культура</w:t>
      </w:r>
      <w: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E7452" w:rsidRDefault="00AE7452" w:rsidP="00AE7452">
      <w:pPr>
        <w:tabs>
          <w:tab w:val="left" w:pos="0"/>
        </w:tabs>
        <w:ind w:firstLine="284"/>
        <w:jc w:val="both"/>
      </w:pPr>
    </w:p>
    <w:p w:rsidR="00865BB5" w:rsidRDefault="00865BB5" w:rsidP="00AE7452">
      <w:pPr>
        <w:tabs>
          <w:tab w:val="left" w:pos="0"/>
        </w:tabs>
        <w:ind w:firstLine="284"/>
        <w:jc w:val="both"/>
      </w:pPr>
      <w:r>
        <w:t xml:space="preserve">Изучение  содержания  учебного  предмета  «Литературное  чтение»  </w:t>
      </w:r>
      <w:r w:rsidRPr="00AE7452">
        <w:rPr>
          <w:b/>
        </w:rPr>
        <w:t>в четвёртом  классе</w:t>
      </w:r>
      <w:r>
        <w:t xml:space="preserve">  способствует  освоению  ряда  универсальных  учебных действий.</w:t>
      </w:r>
    </w:p>
    <w:p w:rsidR="00AE7452" w:rsidRDefault="00AE7452" w:rsidP="00AE7452">
      <w:pPr>
        <w:tabs>
          <w:tab w:val="left" w:pos="0"/>
        </w:tabs>
        <w:ind w:firstLine="284"/>
        <w:jc w:val="both"/>
      </w:pPr>
    </w:p>
    <w:p w:rsidR="00865BB5" w:rsidRPr="00AE7452" w:rsidRDefault="00865BB5" w:rsidP="00AE7452">
      <w:pPr>
        <w:tabs>
          <w:tab w:val="left" w:pos="0"/>
        </w:tabs>
        <w:ind w:firstLine="284"/>
        <w:jc w:val="both"/>
        <w:rPr>
          <w:b/>
          <w:i/>
        </w:rPr>
      </w:pPr>
      <w:r w:rsidRPr="00AE7452">
        <w:rPr>
          <w:b/>
          <w:i/>
        </w:rPr>
        <w:t>Познавательные универсальные учебные действия:</w:t>
      </w:r>
    </w:p>
    <w:p w:rsidR="00865BB5" w:rsidRDefault="00865BB5" w:rsidP="00AE7452">
      <w:pPr>
        <w:tabs>
          <w:tab w:val="left" w:pos="0"/>
        </w:tabs>
        <w:ind w:firstLine="284"/>
        <w:jc w:val="both"/>
      </w:pPr>
      <w: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5BB5" w:rsidRDefault="00865BB5" w:rsidP="00AE7452">
      <w:pPr>
        <w:tabs>
          <w:tab w:val="left" w:pos="0"/>
        </w:tabs>
        <w:ind w:firstLine="284"/>
        <w:jc w:val="both"/>
      </w:pPr>
      <w:r>
        <w:lastRenderedPageBreak/>
        <w:t>— читать  про  себя  (молча),  оценивать  своё  чтение  с  точки  зрения понимания и запоминания текста;</w:t>
      </w:r>
    </w:p>
    <w:p w:rsidR="00865BB5" w:rsidRDefault="00865BB5" w:rsidP="00AE7452">
      <w:pPr>
        <w:tabs>
          <w:tab w:val="left" w:pos="0"/>
        </w:tabs>
        <w:ind w:firstLine="284"/>
        <w:jc w:val="both"/>
      </w:pPr>
      <w: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65BB5" w:rsidRDefault="00865BB5" w:rsidP="00AE7452">
      <w:pPr>
        <w:tabs>
          <w:tab w:val="left" w:pos="0"/>
        </w:tabs>
        <w:ind w:firstLine="284"/>
        <w:jc w:val="both"/>
      </w:pPr>
      <w: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65BB5" w:rsidRDefault="00865BB5" w:rsidP="00AE7452">
      <w:pPr>
        <w:tabs>
          <w:tab w:val="left" w:pos="0"/>
        </w:tabs>
        <w:ind w:firstLine="284"/>
        <w:jc w:val="both"/>
      </w:pPr>
      <w:r>
        <w:t>— составлять  план  (вопросный,  номинативный,  цитатный)  текста, дополнять и восстанавливать нарушенную последовательность;</w:t>
      </w:r>
    </w:p>
    <w:p w:rsidR="00865BB5" w:rsidRDefault="00865BB5" w:rsidP="00AE7452">
      <w:pPr>
        <w:tabs>
          <w:tab w:val="left" w:pos="0"/>
        </w:tabs>
        <w:ind w:firstLine="284"/>
        <w:jc w:val="both"/>
      </w:pPr>
      <w: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65BB5" w:rsidRPr="00AE7452" w:rsidRDefault="00865BB5" w:rsidP="00AE7452">
      <w:pPr>
        <w:tabs>
          <w:tab w:val="left" w:pos="0"/>
        </w:tabs>
        <w:ind w:firstLine="284"/>
        <w:jc w:val="both"/>
        <w:rPr>
          <w:i/>
        </w:rPr>
      </w:pPr>
      <w:r w:rsidRPr="00AE7452">
        <w:rPr>
          <w:i/>
        </w:rPr>
        <w:t>Работа с текстом:</w:t>
      </w:r>
    </w:p>
    <w:p w:rsidR="00865BB5" w:rsidRDefault="00865BB5" w:rsidP="00AE7452">
      <w:pPr>
        <w:tabs>
          <w:tab w:val="left" w:pos="0"/>
        </w:tabs>
        <w:ind w:firstLine="284"/>
        <w:jc w:val="both"/>
      </w:pPr>
      <w:r>
        <w:t>— использовать  справочную  информацию  для  получения дополнительной информации в соответствии с учебной задачей;</w:t>
      </w:r>
    </w:p>
    <w:p w:rsidR="00865BB5" w:rsidRDefault="00865BB5" w:rsidP="00AE7452">
      <w:pPr>
        <w:tabs>
          <w:tab w:val="left" w:pos="0"/>
        </w:tabs>
        <w:ind w:firstLine="284"/>
        <w:jc w:val="both"/>
      </w:pPr>
      <w:r>
        <w:t>— характеризовать  книгу  по  её  элементам  (обложка,  оглавление, аннотация, предисловие, иллюстрации, примечания и др.);</w:t>
      </w:r>
    </w:p>
    <w:p w:rsidR="00865BB5" w:rsidRDefault="00865BB5" w:rsidP="00AE7452">
      <w:pPr>
        <w:tabs>
          <w:tab w:val="left" w:pos="0"/>
        </w:tabs>
        <w:ind w:firstLine="284"/>
        <w:jc w:val="both"/>
      </w:pPr>
      <w:r>
        <w:t>— выбирать  книгу  в  библиотеке  в  соответствии  с  учебной  задачей; составлять аннотацию.</w:t>
      </w:r>
    </w:p>
    <w:p w:rsidR="00AE7452" w:rsidRDefault="00AE7452" w:rsidP="00AE7452">
      <w:pPr>
        <w:tabs>
          <w:tab w:val="left" w:pos="0"/>
        </w:tabs>
        <w:ind w:firstLine="284"/>
        <w:jc w:val="both"/>
      </w:pPr>
    </w:p>
    <w:p w:rsidR="00865BB5" w:rsidRPr="00AE7452" w:rsidRDefault="00865BB5" w:rsidP="00AE7452">
      <w:pPr>
        <w:tabs>
          <w:tab w:val="left" w:pos="0"/>
        </w:tabs>
        <w:ind w:firstLine="284"/>
        <w:jc w:val="both"/>
        <w:rPr>
          <w:b/>
          <w:i/>
        </w:rPr>
      </w:pPr>
      <w:r w:rsidRPr="00AE7452">
        <w:rPr>
          <w:b/>
          <w:i/>
        </w:rPr>
        <w:t xml:space="preserve">Коммуникативные универсальные учебные действия: </w:t>
      </w:r>
    </w:p>
    <w:p w:rsidR="00865BB5" w:rsidRDefault="00865BB5" w:rsidP="00AE7452">
      <w:pPr>
        <w:tabs>
          <w:tab w:val="left" w:pos="0"/>
        </w:tabs>
        <w:ind w:firstLine="284"/>
        <w:jc w:val="both"/>
      </w:pPr>
      <w:r>
        <w:t>— соблюдать правила речевого этикета в учебном диалоге, отвечать и задавать вопросы к учебным и художественным текстам;</w:t>
      </w:r>
    </w:p>
    <w:p w:rsidR="00865BB5" w:rsidRDefault="00865BB5" w:rsidP="00AE7452">
      <w:pPr>
        <w:tabs>
          <w:tab w:val="left" w:pos="0"/>
        </w:tabs>
        <w:ind w:firstLine="284"/>
        <w:jc w:val="both"/>
      </w:pPr>
      <w:r>
        <w:t>—  пересказывать текст в соответствии с учебной задачей;</w:t>
      </w:r>
    </w:p>
    <w:p w:rsidR="00865BB5" w:rsidRDefault="00865BB5" w:rsidP="00AE7452">
      <w:pPr>
        <w:tabs>
          <w:tab w:val="left" w:pos="0"/>
        </w:tabs>
        <w:ind w:firstLine="284"/>
        <w:jc w:val="both"/>
      </w:pPr>
      <w:r>
        <w:t>— рассказывать о тематике детской литературы, о любимом писателе и его произведениях;</w:t>
      </w:r>
    </w:p>
    <w:p w:rsidR="00865BB5" w:rsidRDefault="00865BB5" w:rsidP="00AE7452">
      <w:pPr>
        <w:tabs>
          <w:tab w:val="left" w:pos="0"/>
        </w:tabs>
        <w:ind w:firstLine="284"/>
        <w:jc w:val="both"/>
      </w:pPr>
      <w:r>
        <w:t>—  оценивать мнение авторов о героях и своё отношение к ним;</w:t>
      </w:r>
    </w:p>
    <w:p w:rsidR="00865BB5" w:rsidRDefault="00865BB5" w:rsidP="00AE7452">
      <w:pPr>
        <w:tabs>
          <w:tab w:val="left" w:pos="0"/>
        </w:tabs>
        <w:ind w:firstLine="284"/>
        <w:jc w:val="both"/>
      </w:pPr>
      <w:r>
        <w:t>— использовать  элементы  импровизации  при  исполнении фольклорных произведений;</w:t>
      </w:r>
    </w:p>
    <w:p w:rsidR="00865BB5" w:rsidRDefault="00865BB5" w:rsidP="00AE7452">
      <w:pPr>
        <w:tabs>
          <w:tab w:val="left" w:pos="0"/>
        </w:tabs>
        <w:ind w:firstLine="284"/>
        <w:jc w:val="both"/>
      </w:pPr>
      <w:r>
        <w:t>— сочинять  небольшие  тексты  повествовательного  и  описательного характера по наблюдениям, на заданную тему.</w:t>
      </w:r>
    </w:p>
    <w:p w:rsidR="00AE7452" w:rsidRDefault="00AE7452" w:rsidP="00AE7452">
      <w:pPr>
        <w:tabs>
          <w:tab w:val="left" w:pos="0"/>
        </w:tabs>
        <w:ind w:firstLine="284"/>
        <w:jc w:val="both"/>
      </w:pPr>
    </w:p>
    <w:p w:rsidR="00865BB5" w:rsidRPr="00AE7452" w:rsidRDefault="00865BB5" w:rsidP="00AE7452">
      <w:pPr>
        <w:tabs>
          <w:tab w:val="left" w:pos="0"/>
        </w:tabs>
        <w:ind w:firstLine="284"/>
        <w:jc w:val="both"/>
        <w:rPr>
          <w:b/>
          <w:i/>
        </w:rPr>
      </w:pPr>
      <w:r w:rsidRPr="00AE7452">
        <w:rPr>
          <w:b/>
          <w:i/>
        </w:rPr>
        <w:t>Регулятивные универсальные учебные действия:</w:t>
      </w:r>
    </w:p>
    <w:p w:rsidR="00865BB5" w:rsidRDefault="00865BB5" w:rsidP="00AE7452">
      <w:pPr>
        <w:tabs>
          <w:tab w:val="left" w:pos="0"/>
        </w:tabs>
        <w:ind w:firstLine="284"/>
        <w:jc w:val="both"/>
      </w:pPr>
      <w:r>
        <w:t xml:space="preserve">—  понимать  значение  чтения  для  самообразования  и  саморазвития; </w:t>
      </w:r>
    </w:p>
    <w:p w:rsidR="00865BB5" w:rsidRDefault="00865BB5" w:rsidP="00AE7452">
      <w:pPr>
        <w:tabs>
          <w:tab w:val="left" w:pos="0"/>
        </w:tabs>
        <w:ind w:firstLine="284"/>
        <w:jc w:val="both"/>
      </w:pPr>
      <w:r>
        <w:t>самостоятельно  организовывать  читательскую  деятельность  во время досуга;</w:t>
      </w:r>
    </w:p>
    <w:p w:rsidR="00865BB5" w:rsidRDefault="00865BB5" w:rsidP="00AE7452">
      <w:pPr>
        <w:tabs>
          <w:tab w:val="left" w:pos="0"/>
        </w:tabs>
        <w:ind w:firstLine="284"/>
        <w:jc w:val="both"/>
      </w:pPr>
      <w:r>
        <w:t>—  определять цель выразительного исполнения и работы с текстом;</w:t>
      </w:r>
    </w:p>
    <w:p w:rsidR="00865BB5" w:rsidRDefault="00865BB5" w:rsidP="00AE7452">
      <w:pPr>
        <w:tabs>
          <w:tab w:val="left" w:pos="0"/>
        </w:tabs>
        <w:ind w:firstLine="284"/>
        <w:jc w:val="both"/>
      </w:pPr>
      <w:r>
        <w:t>— оценивать  выступление  (своё  и  одноклассников)  с  точки  зрения передачи настроения, особенностей произведения и героев;</w:t>
      </w:r>
    </w:p>
    <w:p w:rsidR="00865BB5" w:rsidRDefault="00865BB5" w:rsidP="00AE7452">
      <w:pPr>
        <w:tabs>
          <w:tab w:val="left" w:pos="0"/>
        </w:tabs>
        <w:ind w:firstLine="284"/>
        <w:jc w:val="both"/>
      </w:pPr>
      <w: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06AE0" w:rsidRDefault="00806AE0" w:rsidP="00AE7452">
      <w:pPr>
        <w:tabs>
          <w:tab w:val="left" w:pos="0"/>
        </w:tabs>
        <w:ind w:firstLine="284"/>
        <w:jc w:val="both"/>
        <w:rPr>
          <w:b/>
        </w:rPr>
      </w:pPr>
    </w:p>
    <w:p w:rsidR="00865BB5" w:rsidRPr="00AE7452" w:rsidRDefault="00865BB5" w:rsidP="00AE7452">
      <w:pPr>
        <w:tabs>
          <w:tab w:val="left" w:pos="0"/>
        </w:tabs>
        <w:ind w:firstLine="284"/>
        <w:jc w:val="both"/>
        <w:rPr>
          <w:b/>
        </w:rPr>
      </w:pPr>
      <w:r w:rsidRPr="00AE7452">
        <w:rPr>
          <w:b/>
        </w:rPr>
        <w:t>Совместная деятельность:</w:t>
      </w:r>
    </w:p>
    <w:p w:rsidR="00865BB5" w:rsidRDefault="00865BB5" w:rsidP="00AE7452">
      <w:pPr>
        <w:tabs>
          <w:tab w:val="left" w:pos="0"/>
        </w:tabs>
        <w:ind w:firstLine="284"/>
        <w:jc w:val="both"/>
      </w:pPr>
      <w: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EB73BA" w:rsidRDefault="00865BB5" w:rsidP="00AE7452">
      <w:pPr>
        <w:tabs>
          <w:tab w:val="left" w:pos="0"/>
        </w:tabs>
        <w:ind w:firstLine="284"/>
        <w:jc w:val="both"/>
      </w:pPr>
      <w:r>
        <w:t>— ответственно  относиться  к  своим  обязанностям  в  процессе совместной деятельности, оценивать свой вклад в общее дело.</w:t>
      </w:r>
    </w:p>
    <w:p w:rsidR="00AE7452" w:rsidRDefault="00AE7452" w:rsidP="00865BB5">
      <w:pPr>
        <w:tabs>
          <w:tab w:val="left" w:pos="0"/>
        </w:tabs>
        <w:jc w:val="both"/>
      </w:pPr>
    </w:p>
    <w:p w:rsidR="00AE7452" w:rsidRDefault="00AE7452" w:rsidP="00865BB5">
      <w:pPr>
        <w:tabs>
          <w:tab w:val="left" w:pos="0"/>
        </w:tabs>
        <w:jc w:val="both"/>
      </w:pPr>
    </w:p>
    <w:p w:rsidR="00AE7452" w:rsidRDefault="00AE7452" w:rsidP="00865BB5">
      <w:pPr>
        <w:tabs>
          <w:tab w:val="left" w:pos="0"/>
        </w:tabs>
        <w:jc w:val="both"/>
      </w:pPr>
    </w:p>
    <w:p w:rsidR="00AE7452" w:rsidRDefault="00AE7452" w:rsidP="00865BB5">
      <w:pPr>
        <w:tabs>
          <w:tab w:val="left" w:pos="0"/>
        </w:tabs>
        <w:jc w:val="both"/>
      </w:pPr>
    </w:p>
    <w:p w:rsidR="00AE7452" w:rsidRDefault="00AE7452" w:rsidP="00865BB5">
      <w:pPr>
        <w:tabs>
          <w:tab w:val="left" w:pos="0"/>
        </w:tabs>
        <w:jc w:val="both"/>
      </w:pPr>
    </w:p>
    <w:p w:rsidR="00AE7452" w:rsidRPr="00AE7452" w:rsidRDefault="00AE7452" w:rsidP="004D3FDE">
      <w:pPr>
        <w:tabs>
          <w:tab w:val="left" w:pos="0"/>
        </w:tabs>
        <w:ind w:firstLine="284"/>
        <w:jc w:val="both"/>
        <w:rPr>
          <w:b/>
        </w:rPr>
      </w:pPr>
      <w:r w:rsidRPr="00AE7452">
        <w:rPr>
          <w:b/>
        </w:rPr>
        <w:lastRenderedPageBreak/>
        <w:t xml:space="preserve">ПЛАНИРУЕМЫЕ РЕЗУЛЬТАТЫ ОСВОЕНИЯ </w:t>
      </w:r>
    </w:p>
    <w:p w:rsidR="00AE7452" w:rsidRPr="00AE7452" w:rsidRDefault="00AE7452" w:rsidP="004D3FDE">
      <w:pPr>
        <w:tabs>
          <w:tab w:val="left" w:pos="0"/>
        </w:tabs>
        <w:ind w:firstLine="284"/>
        <w:jc w:val="both"/>
        <w:rPr>
          <w:b/>
        </w:rPr>
      </w:pPr>
      <w:r w:rsidRPr="00AE7452">
        <w:rPr>
          <w:b/>
        </w:rPr>
        <w:t xml:space="preserve">ПРОГРАММЫ УЧЕБНОГО ПРЕДМЕТА </w:t>
      </w:r>
    </w:p>
    <w:p w:rsidR="00AE7452" w:rsidRPr="00AE7452" w:rsidRDefault="00AE7452" w:rsidP="004D3FDE">
      <w:pPr>
        <w:tabs>
          <w:tab w:val="left" w:pos="0"/>
        </w:tabs>
        <w:ind w:firstLine="284"/>
        <w:jc w:val="both"/>
        <w:rPr>
          <w:b/>
        </w:rPr>
      </w:pPr>
      <w:r w:rsidRPr="00AE7452">
        <w:rPr>
          <w:b/>
        </w:rPr>
        <w:t xml:space="preserve">«ЛИТЕРАТУРНОЕ ЧТЕНИЕ» </w:t>
      </w:r>
    </w:p>
    <w:p w:rsidR="00AE7452" w:rsidRPr="00AE7452" w:rsidRDefault="00AE7452" w:rsidP="004D3FDE">
      <w:pPr>
        <w:tabs>
          <w:tab w:val="left" w:pos="0"/>
        </w:tabs>
        <w:ind w:firstLine="284"/>
        <w:jc w:val="both"/>
        <w:rPr>
          <w:b/>
        </w:rPr>
      </w:pPr>
      <w:r w:rsidRPr="00AE7452">
        <w:rPr>
          <w:b/>
        </w:rPr>
        <w:t>НА УРОВНЕ НАЧАЛЬНОГО ОБЩЕГО ОБРАЗОВАНИЯ</w:t>
      </w:r>
    </w:p>
    <w:p w:rsidR="00AE7452" w:rsidRDefault="00AE7452" w:rsidP="004D3FDE">
      <w:pPr>
        <w:tabs>
          <w:tab w:val="left" w:pos="0"/>
        </w:tabs>
        <w:ind w:firstLine="284"/>
        <w:jc w:val="both"/>
        <w:rPr>
          <w:b/>
        </w:rPr>
      </w:pPr>
      <w:r w:rsidRPr="00AE7452">
        <w:rPr>
          <w:b/>
        </w:rPr>
        <w:t>ЛИЧНОСТНЫЕ РЕЗУЛЬТАТЫ</w:t>
      </w:r>
    </w:p>
    <w:p w:rsidR="00AE7452" w:rsidRDefault="00AE7452" w:rsidP="004D3FDE">
      <w:pPr>
        <w:tabs>
          <w:tab w:val="left" w:pos="0"/>
        </w:tabs>
        <w:ind w:firstLine="284"/>
        <w:jc w:val="both"/>
        <w:rPr>
          <w:b/>
        </w:rPr>
      </w:pPr>
    </w:p>
    <w:p w:rsidR="00AE7452" w:rsidRDefault="00AE7452" w:rsidP="004D3FDE">
      <w:pPr>
        <w:tabs>
          <w:tab w:val="left" w:pos="0"/>
        </w:tabs>
        <w:ind w:firstLine="284"/>
        <w:jc w:val="both"/>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 xml:space="preserve">Гражданско-патриотическое воспитание: </w:t>
      </w:r>
    </w:p>
    <w:p w:rsidR="00AE7452" w:rsidRDefault="00AE7452" w:rsidP="004D3FDE">
      <w:pPr>
        <w:tabs>
          <w:tab w:val="left" w:pos="0"/>
        </w:tabs>
        <w:ind w:firstLine="284"/>
        <w:jc w:val="both"/>
      </w:pPr>
      <w: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E7452" w:rsidRDefault="00AE7452" w:rsidP="004D3FDE">
      <w:pPr>
        <w:tabs>
          <w:tab w:val="left" w:pos="0"/>
        </w:tabs>
        <w:ind w:firstLine="284"/>
        <w:jc w:val="both"/>
      </w:pPr>
      <w:r>
        <w:t xml:space="preserve">—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AE7452" w:rsidRDefault="00AE7452" w:rsidP="004D3FDE">
      <w:pPr>
        <w:tabs>
          <w:tab w:val="left" w:pos="0"/>
        </w:tabs>
        <w:ind w:firstLine="284"/>
        <w:jc w:val="both"/>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 xml:space="preserve">Духовно-нравственное воспитание: </w:t>
      </w:r>
    </w:p>
    <w:p w:rsidR="00AE7452" w:rsidRDefault="00AE7452" w:rsidP="004D3FDE">
      <w:pPr>
        <w:tabs>
          <w:tab w:val="left" w:pos="0"/>
        </w:tabs>
        <w:ind w:firstLine="284"/>
        <w:jc w:val="both"/>
      </w:pPr>
      <w: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E7452" w:rsidRDefault="00AE7452" w:rsidP="004D3FDE">
      <w:pPr>
        <w:tabs>
          <w:tab w:val="left" w:pos="0"/>
        </w:tabs>
        <w:ind w:firstLine="284"/>
        <w:jc w:val="both"/>
      </w:pPr>
      <w:r>
        <w:t>— осознание  этических  понятий,  оценка  поведения  и  поступков персонажей  художественных  произведений  в  ситуации нравственного выбора;</w:t>
      </w:r>
    </w:p>
    <w:p w:rsidR="00AE7452" w:rsidRDefault="00AE7452" w:rsidP="004D3FDE">
      <w:pPr>
        <w:tabs>
          <w:tab w:val="left" w:pos="0"/>
        </w:tabs>
        <w:ind w:firstLine="284"/>
        <w:jc w:val="both"/>
      </w:pPr>
      <w: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E7452" w:rsidRDefault="00AE7452" w:rsidP="004D3FDE">
      <w:pPr>
        <w:tabs>
          <w:tab w:val="left" w:pos="0"/>
        </w:tabs>
        <w:ind w:firstLine="284"/>
        <w:jc w:val="both"/>
      </w:pPr>
      <w:r>
        <w:t>— неприятие  любых  форм  поведения,  направленных  на  причинение физического и морального вреда другим людям.</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Эстетическое воспитание:</w:t>
      </w:r>
    </w:p>
    <w:p w:rsidR="00AE7452" w:rsidRDefault="00AE7452" w:rsidP="004D3FDE">
      <w:pPr>
        <w:tabs>
          <w:tab w:val="left" w:pos="0"/>
        </w:tabs>
        <w:ind w:firstLine="284"/>
        <w:jc w:val="both"/>
      </w:pPr>
      <w: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E7452" w:rsidRDefault="00AE7452" w:rsidP="004D3FDE">
      <w:pPr>
        <w:tabs>
          <w:tab w:val="left" w:pos="0"/>
        </w:tabs>
        <w:ind w:firstLine="284"/>
        <w:jc w:val="both"/>
      </w:pPr>
      <w:r>
        <w:t>— приобретение  эстетического  опыта  слушания,  чтения  и эмоционально-эстетической  оценки  произведений  фольклора  и художественной литературы;</w:t>
      </w:r>
    </w:p>
    <w:p w:rsidR="00AE7452" w:rsidRDefault="00AE7452" w:rsidP="004D3FDE">
      <w:pPr>
        <w:tabs>
          <w:tab w:val="left" w:pos="0"/>
        </w:tabs>
        <w:ind w:firstLine="284"/>
        <w:jc w:val="both"/>
      </w:pPr>
      <w:r>
        <w:t>— понимание  образного  языка  художественных  произведений, выразительных средств, создающих художественный образ.</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 xml:space="preserve">Физическое  воспитание,  формирование  культуры  здоровья </w:t>
      </w:r>
    </w:p>
    <w:p w:rsidR="00AE7452" w:rsidRPr="00AE7452" w:rsidRDefault="00AE7452" w:rsidP="004D3FDE">
      <w:pPr>
        <w:tabs>
          <w:tab w:val="left" w:pos="0"/>
        </w:tabs>
        <w:ind w:firstLine="284"/>
        <w:jc w:val="both"/>
        <w:rPr>
          <w:b/>
          <w:i/>
        </w:rPr>
      </w:pPr>
      <w:r w:rsidRPr="00AE7452">
        <w:rPr>
          <w:b/>
          <w:i/>
        </w:rPr>
        <w:t>эмоционального благополучия:</w:t>
      </w:r>
    </w:p>
    <w:p w:rsidR="00AE7452" w:rsidRDefault="00AE7452" w:rsidP="004D3FDE">
      <w:pPr>
        <w:tabs>
          <w:tab w:val="left" w:pos="0"/>
        </w:tabs>
        <w:ind w:firstLine="284"/>
        <w:jc w:val="both"/>
      </w:pPr>
      <w:r>
        <w:lastRenderedPageBreak/>
        <w:t>—  соблюдение  правил  здорового  и  безопасного  (для  себя  и  других людей)  образа  жизни  в  окружающей  среде  (в  том  числе информационной);</w:t>
      </w:r>
    </w:p>
    <w:p w:rsidR="00AE7452" w:rsidRDefault="00AE7452" w:rsidP="004D3FDE">
      <w:pPr>
        <w:tabs>
          <w:tab w:val="left" w:pos="0"/>
        </w:tabs>
        <w:ind w:firstLine="284"/>
        <w:jc w:val="both"/>
      </w:pPr>
      <w:r>
        <w:t>—  бережное отношение к физическому и психическому здоровью.</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Трудовое воспитание:</w:t>
      </w:r>
    </w:p>
    <w:p w:rsidR="00AE7452" w:rsidRDefault="00AE7452" w:rsidP="004D3FDE">
      <w:pPr>
        <w:tabs>
          <w:tab w:val="left" w:pos="0"/>
        </w:tabs>
        <w:ind w:firstLine="284"/>
        <w:jc w:val="both"/>
      </w:pPr>
      <w: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 xml:space="preserve">Экологическое воспитание: </w:t>
      </w:r>
    </w:p>
    <w:p w:rsidR="00AE7452" w:rsidRDefault="00AE7452" w:rsidP="004D3FDE">
      <w:pPr>
        <w:tabs>
          <w:tab w:val="left" w:pos="0"/>
        </w:tabs>
        <w:ind w:firstLine="284"/>
        <w:jc w:val="both"/>
      </w:pPr>
      <w:r>
        <w:t>—  бережное  отношение  к  природе,  осознание  проблем взаимоотношений  человека  и  животных,  отражённых  в литературных произведениях;</w:t>
      </w:r>
    </w:p>
    <w:p w:rsidR="00AE7452" w:rsidRDefault="00AE7452" w:rsidP="004D3FDE">
      <w:pPr>
        <w:tabs>
          <w:tab w:val="left" w:pos="0"/>
        </w:tabs>
        <w:ind w:firstLine="284"/>
        <w:jc w:val="both"/>
      </w:pPr>
      <w:r>
        <w:t xml:space="preserve">—  неприятие действий, приносящих ей вред. </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i/>
        </w:rPr>
      </w:pPr>
      <w:r w:rsidRPr="00AE7452">
        <w:rPr>
          <w:b/>
          <w:i/>
        </w:rPr>
        <w:t>Ценности научного познания:</w:t>
      </w:r>
    </w:p>
    <w:p w:rsidR="00AE7452" w:rsidRDefault="00AE7452" w:rsidP="004D3FDE">
      <w:pPr>
        <w:tabs>
          <w:tab w:val="left" w:pos="0"/>
        </w:tabs>
        <w:ind w:firstLine="284"/>
        <w:jc w:val="both"/>
      </w:pPr>
      <w: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E7452" w:rsidRDefault="00AE7452" w:rsidP="004D3FDE">
      <w:pPr>
        <w:tabs>
          <w:tab w:val="left" w:pos="0"/>
        </w:tabs>
        <w:ind w:firstLine="284"/>
        <w:jc w:val="both"/>
      </w:pPr>
      <w:r>
        <w:t>— овладение  смысловым  чтением  для  решения  различного  уровня учебных и жизненных задач;</w:t>
      </w:r>
    </w:p>
    <w:p w:rsidR="00AE7452" w:rsidRDefault="00AE7452" w:rsidP="004D3FDE">
      <w:pPr>
        <w:tabs>
          <w:tab w:val="left" w:pos="0"/>
        </w:tabs>
        <w:ind w:firstLine="284"/>
        <w:jc w:val="both"/>
      </w:pPr>
      <w: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E7452" w:rsidRDefault="00AE7452" w:rsidP="004D3FDE">
      <w:pPr>
        <w:tabs>
          <w:tab w:val="left" w:pos="0"/>
        </w:tabs>
        <w:ind w:firstLine="284"/>
        <w:jc w:val="both"/>
      </w:pPr>
    </w:p>
    <w:p w:rsidR="00AE7452" w:rsidRPr="00AE7452" w:rsidRDefault="00AE7452" w:rsidP="004D3FDE">
      <w:pPr>
        <w:tabs>
          <w:tab w:val="left" w:pos="0"/>
        </w:tabs>
        <w:ind w:firstLine="284"/>
        <w:jc w:val="both"/>
        <w:rPr>
          <w:b/>
        </w:rPr>
      </w:pPr>
      <w:r w:rsidRPr="00AE7452">
        <w:rPr>
          <w:b/>
        </w:rPr>
        <w:t>МЕТАПРЕДМЕТНЫЕ РЕЗУЛЬТАТЫ</w:t>
      </w:r>
    </w:p>
    <w:p w:rsidR="00AE7452" w:rsidRDefault="00AE7452" w:rsidP="004D3FDE">
      <w:pPr>
        <w:tabs>
          <w:tab w:val="left" w:pos="0"/>
        </w:tabs>
        <w:ind w:firstLine="284"/>
        <w:jc w:val="both"/>
      </w:pPr>
      <w:r>
        <w:t xml:space="preserve">В  результате  изучения  предмета  «Литературное  чтение»  в  начальной школе  у  обучающихся  будут  сформированы  </w:t>
      </w:r>
      <w:r w:rsidRPr="00AE7452">
        <w:rPr>
          <w:b/>
        </w:rPr>
        <w:t>познавательные</w:t>
      </w:r>
      <w:r>
        <w:t xml:space="preserve"> универсальные учебные действия:</w:t>
      </w:r>
    </w:p>
    <w:p w:rsidR="00AE7452" w:rsidRPr="00AE7452" w:rsidRDefault="00AE7452" w:rsidP="004D3FDE">
      <w:pPr>
        <w:tabs>
          <w:tab w:val="left" w:pos="0"/>
        </w:tabs>
        <w:ind w:firstLine="284"/>
        <w:jc w:val="both"/>
        <w:rPr>
          <w:i/>
        </w:rPr>
      </w:pPr>
      <w:r w:rsidRPr="00AE7452">
        <w:rPr>
          <w:i/>
        </w:rPr>
        <w:t>базовые логические действия:</w:t>
      </w:r>
    </w:p>
    <w:p w:rsidR="00AE7452" w:rsidRDefault="00AE7452" w:rsidP="004D3FDE">
      <w:pPr>
        <w:tabs>
          <w:tab w:val="left" w:pos="0"/>
        </w:tabs>
        <w:ind w:firstLine="284"/>
        <w:jc w:val="both"/>
      </w:pPr>
      <w: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E7452" w:rsidRDefault="00AE7452" w:rsidP="004D3FDE">
      <w:pPr>
        <w:tabs>
          <w:tab w:val="left" w:pos="0"/>
        </w:tabs>
        <w:ind w:firstLine="284"/>
        <w:jc w:val="both"/>
      </w:pPr>
      <w:r>
        <w:t>—  объединять произведения по жанру, авторской принадлежности;</w:t>
      </w:r>
    </w:p>
    <w:p w:rsidR="00AE7452" w:rsidRDefault="00AE7452" w:rsidP="004D3FDE">
      <w:pPr>
        <w:tabs>
          <w:tab w:val="left" w:pos="0"/>
        </w:tabs>
        <w:ind w:firstLine="284"/>
        <w:jc w:val="both"/>
      </w:pPr>
      <w:r>
        <w:t>—  определять  существенный  признак  для  классификации, классифицировать произведения по темам, жанрам и видам;</w:t>
      </w:r>
    </w:p>
    <w:p w:rsidR="00AE7452" w:rsidRDefault="00AE7452" w:rsidP="004D3FDE">
      <w:pPr>
        <w:tabs>
          <w:tab w:val="left" w:pos="0"/>
        </w:tabs>
        <w:ind w:firstLine="284"/>
        <w:jc w:val="both"/>
      </w:pPr>
      <w: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E7452" w:rsidRDefault="00AE7452" w:rsidP="004D3FDE">
      <w:pPr>
        <w:tabs>
          <w:tab w:val="left" w:pos="0"/>
        </w:tabs>
        <w:ind w:firstLine="284"/>
        <w:jc w:val="both"/>
      </w:pPr>
      <w:r>
        <w:t>—  выявлять  недостаток  информации  для  решения  учебной (практической) задачи на основе предложенного алгоритма;</w:t>
      </w:r>
    </w:p>
    <w:p w:rsidR="00AE7452" w:rsidRDefault="00AE7452" w:rsidP="004D3FDE">
      <w:pPr>
        <w:tabs>
          <w:tab w:val="left" w:pos="0"/>
        </w:tabs>
        <w:ind w:firstLine="284"/>
        <w:jc w:val="both"/>
      </w:pPr>
      <w: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E7452" w:rsidRPr="00AE7452" w:rsidRDefault="00AE7452" w:rsidP="004D3FDE">
      <w:pPr>
        <w:tabs>
          <w:tab w:val="left" w:pos="0"/>
        </w:tabs>
        <w:ind w:firstLine="284"/>
        <w:jc w:val="both"/>
        <w:rPr>
          <w:i/>
        </w:rPr>
      </w:pPr>
      <w:r w:rsidRPr="00AE7452">
        <w:rPr>
          <w:i/>
        </w:rPr>
        <w:t>базовые исследовательские действия:</w:t>
      </w:r>
    </w:p>
    <w:p w:rsidR="00AE7452" w:rsidRDefault="00AE7452" w:rsidP="004D3FDE">
      <w:pPr>
        <w:tabs>
          <w:tab w:val="left" w:pos="0"/>
        </w:tabs>
        <w:ind w:firstLine="284"/>
        <w:jc w:val="both"/>
      </w:pPr>
      <w:r>
        <w:t>—  определять  разрыв  между  реальным  и  желательным  состоянием объекта (ситуации) на основе предложенных учителем вопросов;</w:t>
      </w:r>
    </w:p>
    <w:p w:rsidR="00AE7452" w:rsidRDefault="00AE7452" w:rsidP="004D3FDE">
      <w:pPr>
        <w:tabs>
          <w:tab w:val="left" w:pos="0"/>
        </w:tabs>
        <w:ind w:firstLine="284"/>
        <w:jc w:val="both"/>
      </w:pPr>
      <w:r>
        <w:t>—  формулировать  с  помощью  учителя  цель,  планировать  изменения объекта, ситуации;</w:t>
      </w:r>
    </w:p>
    <w:p w:rsidR="00AE7452" w:rsidRDefault="00AE7452" w:rsidP="004D3FDE">
      <w:pPr>
        <w:tabs>
          <w:tab w:val="left" w:pos="0"/>
        </w:tabs>
        <w:ind w:firstLine="284"/>
        <w:jc w:val="both"/>
      </w:pPr>
      <w:r>
        <w:t xml:space="preserve">—  сравнивать несколько вариантов решения задачи, выбирать наиболее подходящий (на основе предложенных критериев); </w:t>
      </w:r>
    </w:p>
    <w:p w:rsidR="00AE7452" w:rsidRDefault="00AE7452" w:rsidP="004D3FDE">
      <w:pPr>
        <w:tabs>
          <w:tab w:val="left" w:pos="0"/>
        </w:tabs>
        <w:ind w:firstLine="284"/>
        <w:jc w:val="both"/>
      </w:pPr>
      <w: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E7452" w:rsidRDefault="00AE7452" w:rsidP="004D3FDE">
      <w:pPr>
        <w:tabs>
          <w:tab w:val="left" w:pos="0"/>
        </w:tabs>
        <w:ind w:firstLine="284"/>
        <w:jc w:val="both"/>
      </w:pPr>
      <w:r>
        <w:lastRenderedPageBreak/>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E7452" w:rsidRDefault="00AE7452" w:rsidP="004D3FDE">
      <w:pPr>
        <w:tabs>
          <w:tab w:val="left" w:pos="0"/>
        </w:tabs>
        <w:ind w:firstLine="284"/>
        <w:jc w:val="both"/>
      </w:pPr>
      <w:r>
        <w:t xml:space="preserve">—  прогнозировать  возможное  развитие  процессов,  событий  и  их последствия в аналогичных или сходных ситуациях; </w:t>
      </w:r>
    </w:p>
    <w:p w:rsidR="00AE7452" w:rsidRPr="00AE7452" w:rsidRDefault="00AE7452" w:rsidP="004D3FDE">
      <w:pPr>
        <w:tabs>
          <w:tab w:val="left" w:pos="0"/>
        </w:tabs>
        <w:ind w:firstLine="284"/>
        <w:jc w:val="both"/>
        <w:rPr>
          <w:i/>
        </w:rPr>
      </w:pPr>
      <w:r w:rsidRPr="00AE7452">
        <w:rPr>
          <w:i/>
        </w:rPr>
        <w:t>работа с информацией:</w:t>
      </w:r>
    </w:p>
    <w:p w:rsidR="00AE7452" w:rsidRDefault="00AE7452" w:rsidP="004D3FDE">
      <w:pPr>
        <w:tabs>
          <w:tab w:val="left" w:pos="0"/>
        </w:tabs>
        <w:ind w:firstLine="284"/>
        <w:jc w:val="both"/>
      </w:pPr>
      <w:r>
        <w:t>—  выбирать источник получения информации;</w:t>
      </w:r>
    </w:p>
    <w:p w:rsidR="00AE7452" w:rsidRDefault="00AE7452" w:rsidP="004D3FDE">
      <w:pPr>
        <w:tabs>
          <w:tab w:val="left" w:pos="0"/>
        </w:tabs>
        <w:ind w:firstLine="284"/>
        <w:jc w:val="both"/>
      </w:pPr>
      <w:r>
        <w:t>—  согласно заданному алгоритму находить в предложенном источнике информацию, представленную в явном виде;</w:t>
      </w:r>
    </w:p>
    <w:p w:rsidR="00AE7452" w:rsidRDefault="00AE7452" w:rsidP="004D3FDE">
      <w:pPr>
        <w:tabs>
          <w:tab w:val="left" w:pos="0"/>
        </w:tabs>
        <w:ind w:firstLine="284"/>
        <w:jc w:val="both"/>
      </w:pPr>
      <w:r>
        <w:t>—  распознавать  достоверную  и  недостоверную  информацию самостоятельно или на основании предложенного учителем способа её проверки;</w:t>
      </w:r>
    </w:p>
    <w:p w:rsidR="00AE7452" w:rsidRDefault="00AE7452" w:rsidP="004D3FDE">
      <w:pPr>
        <w:tabs>
          <w:tab w:val="left" w:pos="0"/>
        </w:tabs>
        <w:ind w:firstLine="284"/>
        <w:jc w:val="both"/>
      </w:pPr>
      <w: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E7452" w:rsidRDefault="00AE7452" w:rsidP="004D3FDE">
      <w:pPr>
        <w:tabs>
          <w:tab w:val="left" w:pos="0"/>
        </w:tabs>
        <w:ind w:firstLine="284"/>
        <w:jc w:val="both"/>
      </w:pPr>
      <w:r>
        <w:t>—  анализировать  и  создавать  текстовую,  видео,  графическую, звуковую информацию в соответствии с учебной задачей;</w:t>
      </w:r>
    </w:p>
    <w:p w:rsidR="00AE7452" w:rsidRDefault="00AE7452" w:rsidP="004D3FDE">
      <w:pPr>
        <w:tabs>
          <w:tab w:val="left" w:pos="0"/>
        </w:tabs>
        <w:ind w:firstLine="284"/>
        <w:jc w:val="both"/>
      </w:pPr>
      <w:r>
        <w:t>—  самостоятельно  создавать  схемы,  таблицы  для  представления информации.</w:t>
      </w:r>
    </w:p>
    <w:p w:rsidR="0095701A" w:rsidRDefault="0095701A" w:rsidP="004D3FDE">
      <w:pPr>
        <w:tabs>
          <w:tab w:val="left" w:pos="0"/>
        </w:tabs>
        <w:ind w:firstLine="284"/>
        <w:jc w:val="both"/>
      </w:pPr>
    </w:p>
    <w:p w:rsidR="00AE7452" w:rsidRDefault="0095701A" w:rsidP="004D3FDE">
      <w:pPr>
        <w:tabs>
          <w:tab w:val="left" w:pos="0"/>
        </w:tabs>
        <w:ind w:firstLine="284"/>
        <w:jc w:val="both"/>
      </w:pPr>
      <w:r>
        <w:t xml:space="preserve"> </w:t>
      </w:r>
      <w:r w:rsidR="00AE7452">
        <w:t xml:space="preserve">К концу обучения в начальной школе у обучающегося формируются </w:t>
      </w:r>
      <w:r w:rsidR="00AE7452" w:rsidRPr="0095701A">
        <w:rPr>
          <w:b/>
          <w:i/>
        </w:rPr>
        <w:t>коммуникативные</w:t>
      </w:r>
      <w:r w:rsidR="00AE7452">
        <w:t xml:space="preserve"> универсальные учебные действия:</w:t>
      </w:r>
    </w:p>
    <w:p w:rsidR="00AE7452" w:rsidRPr="0095701A" w:rsidRDefault="00AE7452" w:rsidP="004D3FDE">
      <w:pPr>
        <w:tabs>
          <w:tab w:val="left" w:pos="0"/>
        </w:tabs>
        <w:ind w:firstLine="284"/>
        <w:jc w:val="both"/>
        <w:rPr>
          <w:i/>
        </w:rPr>
      </w:pPr>
      <w:r w:rsidRPr="0095701A">
        <w:rPr>
          <w:i/>
        </w:rPr>
        <w:t>общение:</w:t>
      </w:r>
    </w:p>
    <w:p w:rsidR="00AE7452" w:rsidRDefault="00AE7452" w:rsidP="004D3FDE">
      <w:pPr>
        <w:tabs>
          <w:tab w:val="left" w:pos="0"/>
        </w:tabs>
        <w:ind w:firstLine="284"/>
        <w:jc w:val="both"/>
      </w:pPr>
      <w:r>
        <w:t>—  воспринимать  и  формулировать  суждения,  выражать  эмоции  в соответствии с целями и условиями общения в знакомой среде;</w:t>
      </w:r>
    </w:p>
    <w:p w:rsidR="00AE7452" w:rsidRDefault="00AE7452" w:rsidP="004D3FDE">
      <w:pPr>
        <w:tabs>
          <w:tab w:val="left" w:pos="0"/>
        </w:tabs>
        <w:ind w:firstLine="284"/>
        <w:jc w:val="both"/>
      </w:pPr>
      <w:r>
        <w:t>—  проявлять  уважительное  отношение  к  собеседнику,  соблюдать правила ведения диалога и дискуссии;</w:t>
      </w:r>
    </w:p>
    <w:p w:rsidR="00AE7452" w:rsidRDefault="00AE7452" w:rsidP="004D3FDE">
      <w:pPr>
        <w:tabs>
          <w:tab w:val="left" w:pos="0"/>
        </w:tabs>
        <w:ind w:firstLine="284"/>
        <w:jc w:val="both"/>
      </w:pPr>
      <w:r>
        <w:t>—  признавать возможность существования разных точек зрения;</w:t>
      </w:r>
    </w:p>
    <w:p w:rsidR="00AE7452" w:rsidRDefault="00AE7452" w:rsidP="004D3FDE">
      <w:pPr>
        <w:tabs>
          <w:tab w:val="left" w:pos="0"/>
        </w:tabs>
        <w:ind w:firstLine="284"/>
        <w:jc w:val="both"/>
      </w:pPr>
      <w:r>
        <w:t>—  корректно и аргументированно высказывать своё мнение;</w:t>
      </w:r>
    </w:p>
    <w:p w:rsidR="00AE7452" w:rsidRDefault="00AE7452" w:rsidP="004D3FDE">
      <w:pPr>
        <w:tabs>
          <w:tab w:val="left" w:pos="0"/>
        </w:tabs>
        <w:ind w:firstLine="284"/>
        <w:jc w:val="both"/>
      </w:pPr>
      <w:r>
        <w:t>—  строить  речевое  высказывание  в  соответствии  с  поставленной задачей;</w:t>
      </w:r>
    </w:p>
    <w:p w:rsidR="00AE7452" w:rsidRDefault="00AE7452" w:rsidP="004D3FDE">
      <w:pPr>
        <w:tabs>
          <w:tab w:val="left" w:pos="0"/>
        </w:tabs>
        <w:ind w:firstLine="284"/>
        <w:jc w:val="both"/>
      </w:pPr>
      <w:r>
        <w:t>—  создавать  устные  и  письменные  тексты  (описание,  рассуждение, повествование);</w:t>
      </w:r>
    </w:p>
    <w:p w:rsidR="00AE7452" w:rsidRDefault="00AE7452" w:rsidP="004D3FDE">
      <w:pPr>
        <w:tabs>
          <w:tab w:val="left" w:pos="0"/>
        </w:tabs>
        <w:ind w:firstLine="284"/>
        <w:jc w:val="both"/>
      </w:pPr>
      <w:r>
        <w:t>—  готовить небольшие публичные выступления;</w:t>
      </w:r>
    </w:p>
    <w:p w:rsidR="00AE7452" w:rsidRDefault="00AE7452" w:rsidP="004D3FDE">
      <w:pPr>
        <w:tabs>
          <w:tab w:val="left" w:pos="0"/>
        </w:tabs>
        <w:ind w:firstLine="284"/>
        <w:jc w:val="both"/>
      </w:pPr>
      <w:r>
        <w:t>—  подбирать  иллюстративный  материал  (рисунки,  фото,  плакаты)  к тексту выступления.</w:t>
      </w:r>
    </w:p>
    <w:p w:rsidR="0095701A" w:rsidRDefault="0095701A" w:rsidP="004D3FDE">
      <w:pPr>
        <w:tabs>
          <w:tab w:val="left" w:pos="0"/>
        </w:tabs>
        <w:ind w:firstLine="284"/>
        <w:jc w:val="both"/>
      </w:pPr>
    </w:p>
    <w:p w:rsidR="00AE7452" w:rsidRDefault="00AE7452" w:rsidP="004D3FDE">
      <w:pPr>
        <w:tabs>
          <w:tab w:val="left" w:pos="0"/>
        </w:tabs>
        <w:ind w:firstLine="284"/>
        <w:jc w:val="both"/>
      </w:pPr>
      <w:r>
        <w:t xml:space="preserve">К концу обучения в начальной школе у обучающегося формируются </w:t>
      </w:r>
      <w:r w:rsidRPr="0095701A">
        <w:rPr>
          <w:b/>
        </w:rPr>
        <w:t>регулятивные</w:t>
      </w:r>
      <w:r>
        <w:t xml:space="preserve"> универсальные учебные действия: </w:t>
      </w:r>
    </w:p>
    <w:p w:rsidR="00AE7452" w:rsidRPr="0095701A" w:rsidRDefault="00AE7452" w:rsidP="004D3FDE">
      <w:pPr>
        <w:tabs>
          <w:tab w:val="left" w:pos="0"/>
        </w:tabs>
        <w:ind w:firstLine="284"/>
        <w:jc w:val="both"/>
        <w:rPr>
          <w:i/>
        </w:rPr>
      </w:pPr>
      <w:r w:rsidRPr="0095701A">
        <w:rPr>
          <w:i/>
        </w:rPr>
        <w:t>самоорганизация:</w:t>
      </w:r>
    </w:p>
    <w:p w:rsidR="00AE7452" w:rsidRDefault="00AE7452" w:rsidP="004D3FDE">
      <w:pPr>
        <w:tabs>
          <w:tab w:val="left" w:pos="0"/>
        </w:tabs>
        <w:ind w:firstLine="284"/>
        <w:jc w:val="both"/>
      </w:pPr>
      <w:r>
        <w:t xml:space="preserve">—  планировать  действия  по  решению  учебной  задачи  для  получения результата; </w:t>
      </w:r>
    </w:p>
    <w:p w:rsidR="00AE7452" w:rsidRDefault="00AE7452" w:rsidP="004D3FDE">
      <w:pPr>
        <w:tabs>
          <w:tab w:val="left" w:pos="0"/>
        </w:tabs>
        <w:ind w:firstLine="284"/>
        <w:jc w:val="both"/>
      </w:pPr>
      <w:r>
        <w:t>—  выстраивать последовательность выбранных действий;</w:t>
      </w:r>
    </w:p>
    <w:p w:rsidR="00AE7452" w:rsidRPr="0095701A" w:rsidRDefault="00AE7452" w:rsidP="004D3FDE">
      <w:pPr>
        <w:tabs>
          <w:tab w:val="left" w:pos="0"/>
        </w:tabs>
        <w:ind w:firstLine="284"/>
        <w:jc w:val="both"/>
        <w:rPr>
          <w:i/>
        </w:rPr>
      </w:pPr>
      <w:r w:rsidRPr="0095701A">
        <w:rPr>
          <w:i/>
        </w:rPr>
        <w:t>самоконтроль:</w:t>
      </w:r>
    </w:p>
    <w:p w:rsidR="00AE7452" w:rsidRDefault="00AE7452" w:rsidP="004D3FDE">
      <w:pPr>
        <w:tabs>
          <w:tab w:val="left" w:pos="0"/>
        </w:tabs>
        <w:ind w:firstLine="284"/>
        <w:jc w:val="both"/>
      </w:pPr>
      <w:r>
        <w:t>—  устанавливать причины успеха/неудач учебной деятельности;</w:t>
      </w:r>
    </w:p>
    <w:p w:rsidR="00AE7452" w:rsidRDefault="00AE7452" w:rsidP="004D3FDE">
      <w:pPr>
        <w:tabs>
          <w:tab w:val="left" w:pos="0"/>
        </w:tabs>
        <w:ind w:firstLine="284"/>
        <w:jc w:val="both"/>
      </w:pPr>
      <w:r>
        <w:t>—  корректировать свои учебные действия для преодоления ошибок.</w:t>
      </w:r>
    </w:p>
    <w:p w:rsidR="00AE7452" w:rsidRPr="0095701A" w:rsidRDefault="00AE7452" w:rsidP="004D3FDE">
      <w:pPr>
        <w:tabs>
          <w:tab w:val="left" w:pos="0"/>
        </w:tabs>
        <w:ind w:firstLine="284"/>
        <w:jc w:val="both"/>
        <w:rPr>
          <w:b/>
          <w:i/>
        </w:rPr>
      </w:pPr>
      <w:r w:rsidRPr="0095701A">
        <w:rPr>
          <w:b/>
          <w:i/>
        </w:rPr>
        <w:t xml:space="preserve">Совместная деятельность: </w:t>
      </w:r>
    </w:p>
    <w:p w:rsidR="00AE7452" w:rsidRDefault="00AE7452" w:rsidP="004D3FDE">
      <w:pPr>
        <w:tabs>
          <w:tab w:val="left" w:pos="0"/>
        </w:tabs>
        <w:ind w:firstLine="284"/>
        <w:jc w:val="both"/>
      </w:pP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E7452" w:rsidRDefault="00AE7452" w:rsidP="004D3FDE">
      <w:pPr>
        <w:tabs>
          <w:tab w:val="left" w:pos="0"/>
        </w:tabs>
        <w:ind w:firstLine="284"/>
        <w:jc w:val="both"/>
      </w:pPr>
      <w: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E7452" w:rsidRDefault="00AE7452" w:rsidP="004D3FDE">
      <w:pPr>
        <w:tabs>
          <w:tab w:val="left" w:pos="0"/>
        </w:tabs>
        <w:ind w:firstLine="284"/>
        <w:jc w:val="both"/>
      </w:pPr>
      <w:r>
        <w:t>—  проявлять  готовность  руководить,  выполнять  поручения, подчиняться;</w:t>
      </w:r>
    </w:p>
    <w:p w:rsidR="00AE7452" w:rsidRDefault="00AE7452" w:rsidP="004D3FDE">
      <w:pPr>
        <w:tabs>
          <w:tab w:val="left" w:pos="0"/>
        </w:tabs>
        <w:ind w:firstLine="284"/>
        <w:jc w:val="both"/>
      </w:pPr>
      <w:r>
        <w:t>—  ответственно выполнять свою часть работы;</w:t>
      </w:r>
    </w:p>
    <w:p w:rsidR="00AE7452" w:rsidRDefault="00AE7452" w:rsidP="004D3FDE">
      <w:pPr>
        <w:tabs>
          <w:tab w:val="left" w:pos="0"/>
        </w:tabs>
        <w:ind w:firstLine="284"/>
        <w:jc w:val="both"/>
      </w:pPr>
      <w:r>
        <w:t>—  оценивать свой вклад в общий результат;</w:t>
      </w:r>
    </w:p>
    <w:p w:rsidR="00AE7452" w:rsidRDefault="00AE7452" w:rsidP="004D3FDE">
      <w:pPr>
        <w:tabs>
          <w:tab w:val="left" w:pos="0"/>
        </w:tabs>
        <w:ind w:firstLine="284"/>
        <w:jc w:val="both"/>
      </w:pPr>
      <w:r>
        <w:t xml:space="preserve">—  выполнять  совместные  проектные  задания  с  опорой  на </w:t>
      </w:r>
      <w:r w:rsidR="0095701A">
        <w:t>предложенные образцы.</w:t>
      </w:r>
    </w:p>
    <w:p w:rsidR="0095701A" w:rsidRDefault="0095701A" w:rsidP="004D3FDE">
      <w:pPr>
        <w:tabs>
          <w:tab w:val="left" w:pos="0"/>
        </w:tabs>
        <w:ind w:firstLine="284"/>
        <w:jc w:val="both"/>
      </w:pPr>
    </w:p>
    <w:p w:rsidR="004D3FDE" w:rsidRDefault="004D3FDE" w:rsidP="004D3FDE">
      <w:pPr>
        <w:tabs>
          <w:tab w:val="left" w:pos="0"/>
        </w:tabs>
        <w:ind w:firstLine="284"/>
        <w:jc w:val="both"/>
      </w:pPr>
    </w:p>
    <w:p w:rsidR="004D3FDE" w:rsidRPr="004D3FDE" w:rsidRDefault="004D3FDE" w:rsidP="004D3FDE">
      <w:pPr>
        <w:tabs>
          <w:tab w:val="left" w:pos="0"/>
        </w:tabs>
        <w:ind w:firstLine="284"/>
        <w:rPr>
          <w:b/>
        </w:rPr>
      </w:pPr>
      <w:r w:rsidRPr="004D3FDE">
        <w:rPr>
          <w:b/>
        </w:rPr>
        <w:lastRenderedPageBreak/>
        <w:t>ПРЕДМЕТНЫЕ РЕЗУЛЬТАТЫ</w:t>
      </w:r>
    </w:p>
    <w:p w:rsidR="004D3FDE" w:rsidRDefault="004D3FDE" w:rsidP="004D3FDE">
      <w:pPr>
        <w:tabs>
          <w:tab w:val="left" w:pos="0"/>
        </w:tabs>
        <w:ind w:firstLine="284"/>
        <w:jc w:val="both"/>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4D3FDE" w:rsidRDefault="004D3FDE" w:rsidP="004D3FDE">
      <w:pPr>
        <w:tabs>
          <w:tab w:val="left" w:pos="0"/>
        </w:tabs>
        <w:ind w:firstLine="284"/>
        <w:jc w:val="both"/>
      </w:pPr>
    </w:p>
    <w:p w:rsidR="004D3FDE" w:rsidRPr="004D3FDE" w:rsidRDefault="004D3FDE" w:rsidP="004D3FDE">
      <w:pPr>
        <w:tabs>
          <w:tab w:val="left" w:pos="0"/>
        </w:tabs>
        <w:ind w:firstLine="284"/>
        <w:jc w:val="both"/>
        <w:rPr>
          <w:b/>
        </w:rPr>
      </w:pPr>
      <w:r w:rsidRPr="004D3FDE">
        <w:rPr>
          <w:b/>
        </w:rPr>
        <w:t>1 КЛАСС</w:t>
      </w:r>
    </w:p>
    <w:p w:rsidR="004D3FDE" w:rsidRDefault="004D3FDE" w:rsidP="004D3FDE">
      <w:pPr>
        <w:tabs>
          <w:tab w:val="left" w:pos="0"/>
        </w:tabs>
        <w:ind w:firstLine="284"/>
        <w:jc w:val="both"/>
      </w:pPr>
      <w:r>
        <w:t>К концу обучения в первом классе обучающийся научится:</w:t>
      </w:r>
    </w:p>
    <w:p w:rsidR="004D3FDE" w:rsidRDefault="004D3FDE" w:rsidP="004D3FDE">
      <w:pPr>
        <w:tabs>
          <w:tab w:val="left" w:pos="0"/>
        </w:tabs>
        <w:ind w:firstLine="284"/>
        <w:jc w:val="both"/>
      </w:pPr>
      <w: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D3FDE" w:rsidRDefault="004D3FDE" w:rsidP="004D3FDE">
      <w:pPr>
        <w:tabs>
          <w:tab w:val="left" w:pos="0"/>
        </w:tabs>
        <w:ind w:firstLine="284"/>
        <w:jc w:val="both"/>
      </w:pPr>
      <w: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D3FDE" w:rsidRDefault="004D3FDE" w:rsidP="004D3FDE">
      <w:pPr>
        <w:tabs>
          <w:tab w:val="left" w:pos="0"/>
        </w:tabs>
        <w:ind w:firstLine="284"/>
        <w:jc w:val="both"/>
      </w:pPr>
      <w: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D3FDE" w:rsidRDefault="004D3FDE" w:rsidP="004D3FDE">
      <w:pPr>
        <w:tabs>
          <w:tab w:val="left" w:pos="0"/>
        </w:tabs>
        <w:ind w:firstLine="284"/>
        <w:jc w:val="both"/>
      </w:pPr>
      <w:r>
        <w:t>—  различать прозаическую (нестихотворную) и стихотворную речь;</w:t>
      </w:r>
    </w:p>
    <w:p w:rsidR="004D3FDE" w:rsidRDefault="004D3FDE" w:rsidP="004D3FDE">
      <w:pPr>
        <w:tabs>
          <w:tab w:val="left" w:pos="0"/>
        </w:tabs>
        <w:ind w:firstLine="284"/>
        <w:jc w:val="both"/>
      </w:pPr>
      <w: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D3FDE" w:rsidRDefault="004D3FDE" w:rsidP="004D3FDE">
      <w:pPr>
        <w:tabs>
          <w:tab w:val="left" w:pos="0"/>
        </w:tabs>
        <w:ind w:firstLine="284"/>
        <w:jc w:val="both"/>
      </w:pPr>
      <w:r>
        <w:t xml:space="preserve">—  понимать  содержание  прослушанного/прочитанного  произведения: </w:t>
      </w:r>
    </w:p>
    <w:p w:rsidR="004D3FDE" w:rsidRDefault="004D3FDE" w:rsidP="004D3FDE">
      <w:pPr>
        <w:tabs>
          <w:tab w:val="left" w:pos="0"/>
        </w:tabs>
        <w:ind w:firstLine="284"/>
        <w:jc w:val="both"/>
      </w:pPr>
      <w:r>
        <w:t>отвечать на вопросы по фактическому содержанию произведения;</w:t>
      </w:r>
    </w:p>
    <w:p w:rsidR="004D3FDE" w:rsidRDefault="004D3FDE" w:rsidP="004D3FDE">
      <w:pPr>
        <w:tabs>
          <w:tab w:val="left" w:pos="0"/>
        </w:tabs>
        <w:ind w:firstLine="284"/>
        <w:jc w:val="both"/>
      </w:pPr>
      <w: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D3FDE" w:rsidRDefault="004D3FDE" w:rsidP="004D3FDE">
      <w:pPr>
        <w:tabs>
          <w:tab w:val="left" w:pos="0"/>
        </w:tabs>
        <w:ind w:firstLine="284"/>
        <w:jc w:val="both"/>
      </w:pPr>
      <w: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D3FDE" w:rsidRDefault="004D3FDE" w:rsidP="004D3FDE">
      <w:pPr>
        <w:tabs>
          <w:tab w:val="left" w:pos="0"/>
        </w:tabs>
        <w:ind w:firstLine="284"/>
        <w:jc w:val="both"/>
      </w:pPr>
      <w: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D3FDE" w:rsidRDefault="004D3FDE" w:rsidP="004D3FDE">
      <w:pPr>
        <w:tabs>
          <w:tab w:val="left" w:pos="0"/>
        </w:tabs>
        <w:ind w:firstLine="284"/>
        <w:jc w:val="both"/>
      </w:pPr>
      <w:r>
        <w:t>—  читать  по  ролям  с  соблюдением  норм  произношения,  расстановки ударения;</w:t>
      </w:r>
    </w:p>
    <w:p w:rsidR="004D3FDE" w:rsidRDefault="004D3FDE" w:rsidP="004D3FDE">
      <w:pPr>
        <w:tabs>
          <w:tab w:val="left" w:pos="0"/>
        </w:tabs>
        <w:ind w:firstLine="284"/>
        <w:jc w:val="both"/>
      </w:pPr>
      <w:r>
        <w:t>—  составлять высказывания по содержанию произведения (не менее 3 предложений) по заданному алгоритму;</w:t>
      </w:r>
    </w:p>
    <w:p w:rsidR="004D3FDE" w:rsidRDefault="004D3FDE" w:rsidP="004D3FDE">
      <w:pPr>
        <w:tabs>
          <w:tab w:val="left" w:pos="0"/>
        </w:tabs>
        <w:ind w:firstLine="284"/>
        <w:jc w:val="both"/>
      </w:pPr>
      <w:r>
        <w:t>—  сочинять  небольшие  тексты  по  предложенному  началу  и  др.  (не менее 3 предложений);</w:t>
      </w:r>
    </w:p>
    <w:p w:rsidR="004D3FDE" w:rsidRDefault="004D3FDE" w:rsidP="004D3FDE">
      <w:pPr>
        <w:tabs>
          <w:tab w:val="left" w:pos="0"/>
        </w:tabs>
        <w:ind w:firstLine="284"/>
        <w:jc w:val="both"/>
      </w:pPr>
      <w:r>
        <w:t>—  ориентироваться  в  книге/учебнике  по  обложке,  оглавлению, иллюстрациям;</w:t>
      </w:r>
    </w:p>
    <w:p w:rsidR="004D3FDE" w:rsidRDefault="004D3FDE" w:rsidP="004D3FDE">
      <w:pPr>
        <w:tabs>
          <w:tab w:val="left" w:pos="0"/>
        </w:tabs>
        <w:ind w:firstLine="284"/>
        <w:jc w:val="both"/>
      </w:pPr>
      <w: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D3FDE" w:rsidRDefault="004D3FDE" w:rsidP="004D3FDE">
      <w:pPr>
        <w:tabs>
          <w:tab w:val="left" w:pos="0"/>
        </w:tabs>
        <w:ind w:firstLine="284"/>
        <w:jc w:val="both"/>
      </w:pPr>
      <w:r>
        <w:t xml:space="preserve">—  обращаться  к  справочной  литературе  для  получения дополнительной информации в соответствии с учебной задачей. </w:t>
      </w:r>
    </w:p>
    <w:p w:rsidR="004D3FDE" w:rsidRDefault="004D3FDE" w:rsidP="004D3FDE">
      <w:pPr>
        <w:tabs>
          <w:tab w:val="left" w:pos="0"/>
        </w:tabs>
        <w:ind w:firstLine="284"/>
        <w:jc w:val="both"/>
      </w:pPr>
    </w:p>
    <w:p w:rsidR="004D3FDE" w:rsidRPr="004D3FDE" w:rsidRDefault="004D3FDE" w:rsidP="004D3FDE">
      <w:pPr>
        <w:tabs>
          <w:tab w:val="left" w:pos="0"/>
        </w:tabs>
        <w:ind w:firstLine="284"/>
        <w:jc w:val="both"/>
        <w:rPr>
          <w:b/>
        </w:rPr>
      </w:pPr>
      <w:r w:rsidRPr="004D3FDE">
        <w:rPr>
          <w:b/>
        </w:rPr>
        <w:t>2 КЛАСС</w:t>
      </w:r>
    </w:p>
    <w:p w:rsidR="004D3FDE" w:rsidRDefault="004D3FDE" w:rsidP="004D3FDE">
      <w:pPr>
        <w:tabs>
          <w:tab w:val="left" w:pos="0"/>
        </w:tabs>
        <w:ind w:firstLine="284"/>
        <w:jc w:val="both"/>
      </w:pPr>
      <w:r>
        <w:t>К концу обучения во втором классе обучающийся научится:</w:t>
      </w:r>
    </w:p>
    <w:p w:rsidR="004D3FDE" w:rsidRDefault="004D3FDE" w:rsidP="004D3FDE">
      <w:pPr>
        <w:tabs>
          <w:tab w:val="left" w:pos="0"/>
        </w:tabs>
        <w:ind w:firstLine="284"/>
        <w:jc w:val="both"/>
      </w:pPr>
      <w: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w:t>
      </w:r>
      <w:r>
        <w:lastRenderedPageBreak/>
        <w:t>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D3FDE" w:rsidRDefault="004D3FDE" w:rsidP="004D3FDE">
      <w:pPr>
        <w:tabs>
          <w:tab w:val="left" w:pos="0"/>
        </w:tabs>
        <w:ind w:firstLine="284"/>
        <w:jc w:val="both"/>
      </w:pPr>
      <w: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D3FDE" w:rsidRDefault="004D3FDE" w:rsidP="004D3FDE">
      <w:pPr>
        <w:tabs>
          <w:tab w:val="left" w:pos="0"/>
        </w:tabs>
        <w:ind w:firstLine="284"/>
        <w:jc w:val="both"/>
      </w:pPr>
      <w: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D3FDE" w:rsidRDefault="004D3FDE" w:rsidP="004D3FDE">
      <w:pPr>
        <w:tabs>
          <w:tab w:val="left" w:pos="0"/>
        </w:tabs>
        <w:ind w:firstLine="284"/>
        <w:jc w:val="both"/>
      </w:pPr>
      <w:r>
        <w:t>—  различать  прозаическую  и  стихотворную  речь:  называть особенности стихотворного произведения (ритм, рифма);</w:t>
      </w:r>
    </w:p>
    <w:p w:rsidR="004D3FDE" w:rsidRDefault="004D3FDE" w:rsidP="004D3FDE">
      <w:pPr>
        <w:tabs>
          <w:tab w:val="left" w:pos="0"/>
        </w:tabs>
        <w:ind w:firstLine="284"/>
        <w:jc w:val="both"/>
      </w:pPr>
      <w: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D3FDE" w:rsidRDefault="004D3FDE" w:rsidP="004D3FDE">
      <w:pPr>
        <w:tabs>
          <w:tab w:val="left" w:pos="0"/>
        </w:tabs>
        <w:ind w:firstLine="284"/>
        <w:jc w:val="both"/>
      </w:pPr>
      <w: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D3FDE" w:rsidRDefault="004D3FDE" w:rsidP="004D3FDE">
      <w:pPr>
        <w:tabs>
          <w:tab w:val="left" w:pos="0"/>
        </w:tabs>
        <w:ind w:firstLine="284"/>
        <w:jc w:val="both"/>
      </w:pPr>
      <w: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D3FDE" w:rsidRDefault="004D3FDE" w:rsidP="004D3FDE">
      <w:pPr>
        <w:tabs>
          <w:tab w:val="left" w:pos="0"/>
        </w:tabs>
        <w:ind w:firstLine="284"/>
        <w:jc w:val="both"/>
      </w:pPr>
      <w: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D3FDE" w:rsidRDefault="004D3FDE" w:rsidP="004D3FDE">
      <w:pPr>
        <w:tabs>
          <w:tab w:val="left" w:pos="0"/>
        </w:tabs>
        <w:ind w:firstLine="284"/>
        <w:jc w:val="both"/>
      </w:pPr>
      <w: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D3FDE" w:rsidRDefault="004D3FDE" w:rsidP="004D3FDE">
      <w:pPr>
        <w:tabs>
          <w:tab w:val="left" w:pos="0"/>
        </w:tabs>
        <w:ind w:firstLine="284"/>
        <w:jc w:val="both"/>
      </w:pPr>
      <w:r>
        <w:t xml:space="preserve">—  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4D3FDE" w:rsidRDefault="004D3FDE" w:rsidP="004D3FDE">
      <w:pPr>
        <w:tabs>
          <w:tab w:val="left" w:pos="0"/>
        </w:tabs>
        <w:ind w:firstLine="284"/>
        <w:jc w:val="both"/>
      </w:pPr>
      <w: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D3FDE" w:rsidRDefault="004D3FDE" w:rsidP="004D3FDE">
      <w:pPr>
        <w:tabs>
          <w:tab w:val="left" w:pos="0"/>
        </w:tabs>
        <w:ind w:firstLine="284"/>
        <w:jc w:val="both"/>
      </w:pPr>
      <w:r>
        <w:t>—  пересказывать  (устно)  содержание  произведения  подробно, выборочно, от лица героя, от третьего лица;</w:t>
      </w:r>
    </w:p>
    <w:p w:rsidR="004D3FDE" w:rsidRDefault="004D3FDE" w:rsidP="004D3FDE">
      <w:pPr>
        <w:tabs>
          <w:tab w:val="left" w:pos="0"/>
        </w:tabs>
        <w:ind w:firstLine="284"/>
        <w:jc w:val="both"/>
      </w:pPr>
      <w:r>
        <w:t>—  читать  по  ролям  с  соблюдением  норм  произношения,  расстановки ударения, инсценировать небольшие эпизоды из произведения;</w:t>
      </w:r>
    </w:p>
    <w:p w:rsidR="004D3FDE" w:rsidRDefault="004D3FDE" w:rsidP="004D3FDE">
      <w:pPr>
        <w:tabs>
          <w:tab w:val="left" w:pos="0"/>
        </w:tabs>
        <w:ind w:firstLine="284"/>
        <w:jc w:val="both"/>
      </w:pPr>
      <w:r>
        <w:t>—  составлять  высказывания  на  заданную  тему  по  содержанию произведения (не менее 5 предложений);</w:t>
      </w:r>
    </w:p>
    <w:p w:rsidR="004D3FDE" w:rsidRDefault="004D3FDE" w:rsidP="004D3FDE">
      <w:pPr>
        <w:tabs>
          <w:tab w:val="left" w:pos="0"/>
        </w:tabs>
        <w:ind w:firstLine="284"/>
        <w:jc w:val="both"/>
      </w:pPr>
      <w:r>
        <w:t>—  сочинять  по  аналогии  с  прочитанным  загадки,  небольшие  сказки, рассказы;</w:t>
      </w:r>
    </w:p>
    <w:p w:rsidR="004D3FDE" w:rsidRDefault="004D3FDE" w:rsidP="004D3FDE">
      <w:pPr>
        <w:tabs>
          <w:tab w:val="left" w:pos="0"/>
        </w:tabs>
        <w:ind w:firstLine="284"/>
        <w:jc w:val="both"/>
      </w:pPr>
      <w:r>
        <w:t>—  ориентироваться  в  книге/учебнике  по  обложке,  оглавлению, аннотации, иллюстрациям, предисловию, условным обозначениям;</w:t>
      </w:r>
    </w:p>
    <w:p w:rsidR="004D3FDE" w:rsidRDefault="004D3FDE" w:rsidP="004D3FDE">
      <w:pPr>
        <w:tabs>
          <w:tab w:val="left" w:pos="0"/>
        </w:tabs>
        <w:ind w:firstLine="284"/>
        <w:jc w:val="both"/>
      </w:pPr>
      <w:r>
        <w:t>—  выбирать  книги  для  самостоятельного  чтения  с  учётом рекомендательного  списка,  используя  картотеки,  рассказывать  о прочитанной книге;</w:t>
      </w:r>
    </w:p>
    <w:p w:rsidR="0095701A" w:rsidRDefault="004D3FDE" w:rsidP="004D3FDE">
      <w:pPr>
        <w:tabs>
          <w:tab w:val="left" w:pos="0"/>
        </w:tabs>
        <w:ind w:firstLine="284"/>
        <w:jc w:val="both"/>
      </w:pPr>
      <w:r>
        <w:t>—  использовать  справочную  литературу  для  получения дополнительной информации в соответствии с учебной задачей.</w:t>
      </w:r>
    </w:p>
    <w:p w:rsidR="004D3FDE" w:rsidRDefault="004D3FDE" w:rsidP="004D3FDE">
      <w:pPr>
        <w:tabs>
          <w:tab w:val="left" w:pos="0"/>
        </w:tabs>
        <w:jc w:val="both"/>
      </w:pPr>
    </w:p>
    <w:p w:rsidR="004D3FDE" w:rsidRPr="004D3FDE" w:rsidRDefault="004D3FDE" w:rsidP="00E062A7">
      <w:pPr>
        <w:tabs>
          <w:tab w:val="left" w:pos="0"/>
        </w:tabs>
        <w:ind w:firstLine="284"/>
        <w:jc w:val="both"/>
        <w:rPr>
          <w:b/>
        </w:rPr>
      </w:pPr>
      <w:r w:rsidRPr="004D3FDE">
        <w:rPr>
          <w:b/>
        </w:rPr>
        <w:t>3 КЛАСС</w:t>
      </w:r>
    </w:p>
    <w:p w:rsidR="004D3FDE" w:rsidRDefault="004D3FDE" w:rsidP="00E062A7">
      <w:pPr>
        <w:tabs>
          <w:tab w:val="left" w:pos="0"/>
        </w:tabs>
        <w:ind w:firstLine="284"/>
        <w:jc w:val="both"/>
      </w:pPr>
      <w:r>
        <w:t>К концу обучения в третьем классе обучающийся научится:</w:t>
      </w:r>
    </w:p>
    <w:p w:rsidR="004D3FDE" w:rsidRDefault="004D3FDE" w:rsidP="00E062A7">
      <w:pPr>
        <w:tabs>
          <w:tab w:val="left" w:pos="0"/>
        </w:tabs>
        <w:ind w:firstLine="284"/>
        <w:jc w:val="both"/>
      </w:pPr>
      <w:r>
        <w:t xml:space="preserve">—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w:t>
      </w:r>
      <w:r>
        <w:lastRenderedPageBreak/>
        <w:t>ориентироваться  в нравственно-этических  понятиях  в  контексте  изученных произведений;</w:t>
      </w:r>
    </w:p>
    <w:p w:rsidR="004D3FDE" w:rsidRDefault="004D3FDE" w:rsidP="00E062A7">
      <w:pPr>
        <w:tabs>
          <w:tab w:val="left" w:pos="0"/>
        </w:tabs>
        <w:ind w:firstLine="284"/>
        <w:jc w:val="both"/>
      </w:pPr>
      <w: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D3FDE" w:rsidRDefault="004D3FDE" w:rsidP="00E062A7">
      <w:pPr>
        <w:tabs>
          <w:tab w:val="left" w:pos="0"/>
        </w:tabs>
        <w:ind w:firstLine="284"/>
        <w:jc w:val="both"/>
      </w:pPr>
      <w: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D3FDE" w:rsidRDefault="004D3FDE" w:rsidP="00E062A7">
      <w:pPr>
        <w:tabs>
          <w:tab w:val="left" w:pos="0"/>
        </w:tabs>
        <w:ind w:firstLine="284"/>
        <w:jc w:val="both"/>
      </w:pPr>
      <w:r>
        <w:t>—  читать  наизусть  не  менее  4  стихотворений  в  соответствии  с изученной тематикой произведений;</w:t>
      </w:r>
    </w:p>
    <w:p w:rsidR="004D3FDE" w:rsidRDefault="004D3FDE" w:rsidP="00E062A7">
      <w:pPr>
        <w:tabs>
          <w:tab w:val="left" w:pos="0"/>
        </w:tabs>
        <w:ind w:firstLine="284"/>
        <w:jc w:val="both"/>
      </w:pPr>
      <w:r>
        <w:t>—  различать художественные произведения и познавательные тексты;</w:t>
      </w:r>
    </w:p>
    <w:p w:rsidR="004D3FDE" w:rsidRDefault="004D3FDE" w:rsidP="00E062A7">
      <w:pPr>
        <w:tabs>
          <w:tab w:val="left" w:pos="0"/>
        </w:tabs>
        <w:ind w:firstLine="284"/>
        <w:jc w:val="both"/>
      </w:pPr>
      <w: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4D3FDE" w:rsidRDefault="004D3FDE" w:rsidP="00E062A7">
      <w:pPr>
        <w:tabs>
          <w:tab w:val="left" w:pos="0"/>
        </w:tabs>
        <w:ind w:firstLine="284"/>
        <w:jc w:val="both"/>
      </w:pPr>
      <w: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D3FDE" w:rsidRDefault="004D3FDE" w:rsidP="00E062A7">
      <w:pPr>
        <w:tabs>
          <w:tab w:val="left" w:pos="0"/>
        </w:tabs>
        <w:ind w:firstLine="284"/>
        <w:jc w:val="both"/>
      </w:pPr>
      <w: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D3FDE" w:rsidRDefault="004D3FDE" w:rsidP="00E062A7">
      <w:pPr>
        <w:tabs>
          <w:tab w:val="left" w:pos="0"/>
        </w:tabs>
        <w:ind w:firstLine="284"/>
        <w:jc w:val="both"/>
      </w:pPr>
      <w: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D3FDE" w:rsidRDefault="004D3FDE" w:rsidP="00E062A7">
      <w:pPr>
        <w:tabs>
          <w:tab w:val="left" w:pos="0"/>
        </w:tabs>
        <w:ind w:firstLine="284"/>
        <w:jc w:val="both"/>
      </w:pPr>
      <w: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D3FDE" w:rsidRDefault="004D3FDE" w:rsidP="00E062A7">
      <w:pPr>
        <w:tabs>
          <w:tab w:val="left" w:pos="0"/>
        </w:tabs>
        <w:ind w:firstLine="284"/>
        <w:jc w:val="both"/>
      </w:pPr>
      <w: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D3FDE" w:rsidRDefault="004D3FDE" w:rsidP="00E062A7">
      <w:pPr>
        <w:tabs>
          <w:tab w:val="left" w:pos="0"/>
        </w:tabs>
        <w:ind w:firstLine="284"/>
        <w:jc w:val="both"/>
      </w:pPr>
      <w: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D3FDE" w:rsidRDefault="004D3FDE" w:rsidP="00E062A7">
      <w:pPr>
        <w:tabs>
          <w:tab w:val="left" w:pos="0"/>
        </w:tabs>
        <w:ind w:firstLine="284"/>
        <w:jc w:val="both"/>
      </w:pPr>
      <w: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D3FDE" w:rsidRDefault="004D3FDE" w:rsidP="00E062A7">
      <w:pPr>
        <w:tabs>
          <w:tab w:val="left" w:pos="0"/>
        </w:tabs>
        <w:ind w:firstLine="284"/>
        <w:jc w:val="both"/>
      </w:pPr>
      <w: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D3FDE" w:rsidRDefault="004D3FDE" w:rsidP="00E062A7">
      <w:pPr>
        <w:tabs>
          <w:tab w:val="left" w:pos="0"/>
        </w:tabs>
        <w:ind w:firstLine="284"/>
        <w:jc w:val="both"/>
      </w:pPr>
      <w:r>
        <w:t>—  пересказывать  произведение  (устно)  подробно,  выборочно,  сжато (кратко), от лица героя, с изменением лица рассказчика, от третьего л</w:t>
      </w:r>
      <w:r w:rsidR="00E062A7">
        <w:t xml:space="preserve">ица; </w:t>
      </w:r>
    </w:p>
    <w:p w:rsidR="004D3FDE" w:rsidRDefault="004D3FDE" w:rsidP="00E062A7">
      <w:pPr>
        <w:tabs>
          <w:tab w:val="left" w:pos="0"/>
        </w:tabs>
        <w:ind w:firstLine="284"/>
        <w:jc w:val="both"/>
      </w:pPr>
      <w: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D3FDE" w:rsidRDefault="004D3FDE" w:rsidP="00E062A7">
      <w:pPr>
        <w:tabs>
          <w:tab w:val="left" w:pos="0"/>
        </w:tabs>
        <w:ind w:firstLine="284"/>
        <w:jc w:val="both"/>
      </w:pPr>
      <w:r>
        <w:t>—  читать по ролям с соблюдением норм произношения, инсценировать небольшие эпизоды из произведения;</w:t>
      </w:r>
    </w:p>
    <w:p w:rsidR="004D3FDE" w:rsidRDefault="004D3FDE" w:rsidP="00E062A7">
      <w:pPr>
        <w:tabs>
          <w:tab w:val="left" w:pos="0"/>
        </w:tabs>
        <w:ind w:firstLine="284"/>
        <w:jc w:val="both"/>
      </w:pPr>
      <w:r>
        <w:lastRenderedPageBreak/>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D3FDE" w:rsidRDefault="004D3FDE" w:rsidP="00E062A7">
      <w:pPr>
        <w:tabs>
          <w:tab w:val="left" w:pos="0"/>
        </w:tabs>
        <w:ind w:firstLine="284"/>
        <w:jc w:val="both"/>
      </w:pPr>
      <w:r>
        <w:t xml:space="preserve">—  составлять  краткий  отзыв  о  прочитанном  произведении  по </w:t>
      </w:r>
      <w:r w:rsidR="00E062A7">
        <w:t>заданному алгоритм</w:t>
      </w:r>
      <w:r>
        <w:t>у;</w:t>
      </w:r>
    </w:p>
    <w:p w:rsidR="004D3FDE" w:rsidRDefault="004D3FDE" w:rsidP="00E062A7">
      <w:pPr>
        <w:tabs>
          <w:tab w:val="left" w:pos="0"/>
        </w:tabs>
        <w:ind w:firstLine="284"/>
        <w:jc w:val="both"/>
      </w:pPr>
      <w:r>
        <w:t>—  сочинять  тексты,  используя  аналогии,  иллюстрации,  придумывать продолжение прочитанного произведения;</w:t>
      </w:r>
    </w:p>
    <w:p w:rsidR="004D3FDE" w:rsidRDefault="004D3FDE" w:rsidP="00E062A7">
      <w:pPr>
        <w:tabs>
          <w:tab w:val="left" w:pos="0"/>
        </w:tabs>
        <w:ind w:firstLine="284"/>
        <w:jc w:val="both"/>
      </w:pPr>
      <w: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D3FDE" w:rsidRDefault="004D3FDE" w:rsidP="00E062A7">
      <w:pPr>
        <w:tabs>
          <w:tab w:val="left" w:pos="0"/>
        </w:tabs>
        <w:ind w:firstLine="284"/>
        <w:jc w:val="both"/>
      </w:pPr>
      <w:r>
        <w:t>—  выбирать  книги  для  самостоятельного  чтения  с  учётом рекомендательного  списка,  используя  картотеки,  рассказывать  о прочитанной книге;</w:t>
      </w:r>
    </w:p>
    <w:p w:rsidR="004D3FDE" w:rsidRDefault="004D3FDE" w:rsidP="00E062A7">
      <w:pPr>
        <w:tabs>
          <w:tab w:val="left" w:pos="0"/>
        </w:tabs>
        <w:ind w:firstLine="284"/>
        <w:jc w:val="both"/>
      </w:pPr>
      <w:r>
        <w:t>—  использовать  справочные  издания, в  том  числе  верифицированные электронные ресурсы, включённые в федеральный перечень.</w:t>
      </w:r>
    </w:p>
    <w:p w:rsidR="00E062A7" w:rsidRDefault="00E062A7" w:rsidP="00E062A7">
      <w:pPr>
        <w:tabs>
          <w:tab w:val="left" w:pos="0"/>
        </w:tabs>
        <w:ind w:firstLine="284"/>
        <w:jc w:val="both"/>
      </w:pPr>
    </w:p>
    <w:p w:rsidR="004D3FDE" w:rsidRPr="00E062A7" w:rsidRDefault="004D3FDE" w:rsidP="00E062A7">
      <w:pPr>
        <w:tabs>
          <w:tab w:val="left" w:pos="0"/>
        </w:tabs>
        <w:ind w:firstLine="284"/>
        <w:jc w:val="both"/>
        <w:rPr>
          <w:b/>
        </w:rPr>
      </w:pPr>
      <w:r w:rsidRPr="00E062A7">
        <w:rPr>
          <w:b/>
        </w:rPr>
        <w:t>4 КЛАСС</w:t>
      </w:r>
    </w:p>
    <w:p w:rsidR="004D3FDE" w:rsidRDefault="004D3FDE" w:rsidP="00E062A7">
      <w:pPr>
        <w:tabs>
          <w:tab w:val="left" w:pos="0"/>
        </w:tabs>
        <w:ind w:firstLine="284"/>
        <w:jc w:val="both"/>
      </w:pPr>
      <w:r>
        <w:t>К концу обучения в четвёртом классе обучающийся научится:</w:t>
      </w:r>
    </w:p>
    <w:p w:rsidR="004D3FDE" w:rsidRDefault="004D3FDE" w:rsidP="00E062A7">
      <w:pPr>
        <w:tabs>
          <w:tab w:val="left" w:pos="0"/>
        </w:tabs>
        <w:ind w:firstLine="284"/>
        <w:jc w:val="both"/>
      </w:pPr>
      <w: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D3FDE" w:rsidRDefault="004D3FDE" w:rsidP="00E062A7">
      <w:pPr>
        <w:tabs>
          <w:tab w:val="left" w:pos="0"/>
        </w:tabs>
        <w:ind w:firstLine="284"/>
        <w:jc w:val="both"/>
      </w:pPr>
      <w: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D3FDE" w:rsidRDefault="004D3FDE" w:rsidP="00E062A7">
      <w:pPr>
        <w:tabs>
          <w:tab w:val="left" w:pos="0"/>
        </w:tabs>
        <w:ind w:firstLine="284"/>
        <w:jc w:val="both"/>
      </w:pPr>
      <w: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D3FDE" w:rsidRDefault="004D3FDE" w:rsidP="00E062A7">
      <w:pPr>
        <w:tabs>
          <w:tab w:val="left" w:pos="0"/>
        </w:tabs>
        <w:ind w:firstLine="284"/>
        <w:jc w:val="both"/>
      </w:pPr>
      <w: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w:t>
      </w:r>
      <w:r w:rsidR="00E062A7">
        <w:t xml:space="preserve">(без отметочного оценивания);  </w:t>
      </w:r>
    </w:p>
    <w:p w:rsidR="004D3FDE" w:rsidRDefault="004D3FDE" w:rsidP="00E062A7">
      <w:pPr>
        <w:tabs>
          <w:tab w:val="left" w:pos="0"/>
        </w:tabs>
        <w:ind w:firstLine="284"/>
        <w:jc w:val="both"/>
      </w:pPr>
      <w:r>
        <w:t>—  читать  наизусть  не  менее  5  стихотворений  в  соответствии  с изученной тематикой произведений;</w:t>
      </w:r>
    </w:p>
    <w:p w:rsidR="004D3FDE" w:rsidRDefault="004D3FDE" w:rsidP="00E062A7">
      <w:pPr>
        <w:tabs>
          <w:tab w:val="left" w:pos="0"/>
        </w:tabs>
        <w:ind w:firstLine="284"/>
        <w:jc w:val="both"/>
      </w:pPr>
      <w:r>
        <w:t>—  различать художественные произведения и познавательные тексты;</w:t>
      </w:r>
    </w:p>
    <w:p w:rsidR="004D3FDE" w:rsidRDefault="004D3FDE" w:rsidP="00E062A7">
      <w:pPr>
        <w:tabs>
          <w:tab w:val="left" w:pos="0"/>
        </w:tabs>
        <w:ind w:firstLine="284"/>
        <w:jc w:val="both"/>
      </w:pPr>
      <w: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D3FDE" w:rsidRDefault="004D3FDE" w:rsidP="00E062A7">
      <w:pPr>
        <w:tabs>
          <w:tab w:val="left" w:pos="0"/>
        </w:tabs>
        <w:ind w:firstLine="284"/>
        <w:jc w:val="both"/>
      </w:pPr>
      <w:r>
        <w:t>—  понимать  жанровую  принадлежность,  содержание,  смысл прослушанного/</w:t>
      </w:r>
      <w:r w:rsidR="00D05729">
        <w:t xml:space="preserve"> </w:t>
      </w:r>
      <w:r>
        <w:t>прочитанного  произведения:  отвечать  и формулировать  вопросы  (в  том  числе  проблемные)  к познавательным, учебным и художественным текстам;</w:t>
      </w:r>
    </w:p>
    <w:p w:rsidR="004D3FDE" w:rsidRDefault="004D3FDE" w:rsidP="00E062A7">
      <w:pPr>
        <w:tabs>
          <w:tab w:val="left" w:pos="0"/>
        </w:tabs>
        <w:ind w:firstLine="284"/>
        <w:jc w:val="both"/>
      </w:pPr>
      <w: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D3FDE" w:rsidRDefault="004D3FDE" w:rsidP="00E062A7">
      <w:pPr>
        <w:tabs>
          <w:tab w:val="left" w:pos="0"/>
        </w:tabs>
        <w:ind w:firstLine="284"/>
        <w:jc w:val="both"/>
      </w:pPr>
      <w: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D3FDE" w:rsidRDefault="004D3FDE" w:rsidP="00E062A7">
      <w:pPr>
        <w:tabs>
          <w:tab w:val="left" w:pos="0"/>
        </w:tabs>
        <w:ind w:firstLine="284"/>
        <w:jc w:val="both"/>
      </w:pPr>
      <w: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D3FDE" w:rsidRDefault="004D3FDE" w:rsidP="00E062A7">
      <w:pPr>
        <w:tabs>
          <w:tab w:val="left" w:pos="0"/>
        </w:tabs>
        <w:ind w:firstLine="284"/>
        <w:jc w:val="both"/>
      </w:pPr>
      <w:r>
        <w:t xml:space="preserve">—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w:t>
      </w:r>
      <w:r>
        <w:lastRenderedPageBreak/>
        <w:t>и  выражения  их  чувств,  описание  пейзажа  и  интерьера, устанавливать  причинно-следственные  связи  событий,  явлений, поступков героев;</w:t>
      </w:r>
    </w:p>
    <w:p w:rsidR="004D3FDE" w:rsidRDefault="004D3FDE" w:rsidP="00E062A7">
      <w:pPr>
        <w:tabs>
          <w:tab w:val="left" w:pos="0"/>
        </w:tabs>
        <w:ind w:firstLine="284"/>
        <w:jc w:val="both"/>
      </w:pPr>
      <w: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D3FDE" w:rsidRDefault="004D3FDE" w:rsidP="00E062A7">
      <w:pPr>
        <w:tabs>
          <w:tab w:val="left" w:pos="0"/>
        </w:tabs>
        <w:ind w:firstLine="284"/>
        <w:jc w:val="both"/>
      </w:pPr>
      <w: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D3FDE" w:rsidRDefault="004D3FDE" w:rsidP="00E062A7">
      <w:pPr>
        <w:tabs>
          <w:tab w:val="left" w:pos="0"/>
        </w:tabs>
        <w:ind w:firstLine="284"/>
        <w:jc w:val="both"/>
      </w:pPr>
      <w:r>
        <w:t xml:space="preserve">—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w:t>
      </w:r>
    </w:p>
    <w:p w:rsidR="004D3FDE" w:rsidRDefault="004D3FDE" w:rsidP="00E062A7">
      <w:pPr>
        <w:tabs>
          <w:tab w:val="left" w:pos="0"/>
        </w:tabs>
        <w:ind w:firstLine="284"/>
        <w:jc w:val="both"/>
      </w:pPr>
      <w:r>
        <w:t>письменно  формулировать  простые  выводы  на  основе прослушанного/прочитанного  текста,  подтверждать  свой  ответ примерами из текста;</w:t>
      </w:r>
    </w:p>
    <w:p w:rsidR="004D3FDE" w:rsidRDefault="004D3FDE" w:rsidP="00E062A7">
      <w:pPr>
        <w:tabs>
          <w:tab w:val="left" w:pos="0"/>
        </w:tabs>
        <w:ind w:firstLine="284"/>
        <w:jc w:val="both"/>
      </w:pPr>
      <w: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D3FDE" w:rsidRDefault="004D3FDE" w:rsidP="00E062A7">
      <w:pPr>
        <w:tabs>
          <w:tab w:val="left" w:pos="0"/>
        </w:tabs>
        <w:ind w:firstLine="284"/>
        <w:jc w:val="both"/>
      </w:pPr>
      <w:r>
        <w:t>—  читать  по  ролям  с  соблюдением  норм  произношения,  расстановки ударения, инсценировать небольшие эпизоды из произведения;</w:t>
      </w:r>
    </w:p>
    <w:p w:rsidR="004D3FDE" w:rsidRDefault="004D3FDE" w:rsidP="00E062A7">
      <w:pPr>
        <w:tabs>
          <w:tab w:val="left" w:pos="0"/>
        </w:tabs>
        <w:ind w:firstLine="284"/>
        <w:jc w:val="both"/>
      </w:pPr>
      <w: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D3FDE" w:rsidRDefault="004D3FDE" w:rsidP="00E062A7">
      <w:pPr>
        <w:tabs>
          <w:tab w:val="left" w:pos="0"/>
        </w:tabs>
        <w:ind w:firstLine="284"/>
        <w:jc w:val="both"/>
      </w:pPr>
      <w:r>
        <w:t>—  составлять  краткий  отзыв  о  прочитанном  произведении  по заданному алгоритму;</w:t>
      </w:r>
    </w:p>
    <w:p w:rsidR="004D3FDE" w:rsidRDefault="004D3FDE" w:rsidP="00E062A7">
      <w:pPr>
        <w:tabs>
          <w:tab w:val="left" w:pos="0"/>
        </w:tabs>
        <w:ind w:firstLine="284"/>
        <w:jc w:val="both"/>
      </w:pPr>
      <w: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D3FDE" w:rsidRDefault="004D3FDE" w:rsidP="00E062A7">
      <w:pPr>
        <w:tabs>
          <w:tab w:val="left" w:pos="0"/>
        </w:tabs>
        <w:ind w:firstLine="284"/>
        <w:jc w:val="both"/>
      </w:pPr>
      <w: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D3FDE" w:rsidRDefault="004D3FDE" w:rsidP="00E062A7">
      <w:pPr>
        <w:tabs>
          <w:tab w:val="left" w:pos="0"/>
        </w:tabs>
        <w:ind w:firstLine="284"/>
        <w:jc w:val="both"/>
      </w:pPr>
      <w:r>
        <w:t xml:space="preserve">—  выбирать  книги  для  самостоятельного  чтения  с  учётом </w:t>
      </w:r>
      <w:r w:rsidR="00E062A7">
        <w:t xml:space="preserve"> </w:t>
      </w:r>
      <w:r>
        <w:t>рекомендательного  списка,  используя  картотеки,  рассказывать  о прочитанной книге;</w:t>
      </w:r>
    </w:p>
    <w:p w:rsidR="004D3FDE" w:rsidRDefault="004D3FDE" w:rsidP="00E062A7">
      <w:pPr>
        <w:tabs>
          <w:tab w:val="left" w:pos="0"/>
        </w:tabs>
        <w:ind w:firstLine="284"/>
        <w:jc w:val="both"/>
      </w:pPr>
      <w: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E062A7" w:rsidRDefault="00E062A7" w:rsidP="00E062A7">
      <w:pPr>
        <w:tabs>
          <w:tab w:val="left" w:pos="0"/>
        </w:tabs>
        <w:ind w:firstLine="284"/>
        <w:jc w:val="both"/>
      </w:pPr>
    </w:p>
    <w:p w:rsidR="00E062A7" w:rsidRDefault="00E062A7" w:rsidP="00C23670">
      <w:pPr>
        <w:tabs>
          <w:tab w:val="left" w:pos="0"/>
        </w:tabs>
        <w:ind w:firstLine="284"/>
        <w:jc w:val="both"/>
        <w:rPr>
          <w:b/>
        </w:rPr>
      </w:pPr>
      <w:r w:rsidRPr="000649A5">
        <w:rPr>
          <w:b/>
        </w:rPr>
        <w:t>ИНОСТРАННЫЙ (АНГЛИЙСКИЙ) ЯЗЫК</w:t>
      </w:r>
    </w:p>
    <w:p w:rsidR="000649A5" w:rsidRPr="000649A5" w:rsidRDefault="000649A5" w:rsidP="00C23670">
      <w:pPr>
        <w:tabs>
          <w:tab w:val="left" w:pos="0"/>
        </w:tabs>
        <w:ind w:firstLine="284"/>
        <w:jc w:val="both"/>
        <w:rPr>
          <w:b/>
        </w:rPr>
      </w:pPr>
    </w:p>
    <w:p w:rsidR="00E062A7" w:rsidRDefault="00E062A7" w:rsidP="00C23670">
      <w:pPr>
        <w:tabs>
          <w:tab w:val="left" w:pos="0"/>
        </w:tabs>
        <w:ind w:firstLine="284"/>
        <w:jc w:val="both"/>
      </w:pPr>
      <w: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0649A5" w:rsidRDefault="000649A5" w:rsidP="00C23670">
      <w:pPr>
        <w:tabs>
          <w:tab w:val="left" w:pos="0"/>
        </w:tabs>
        <w:ind w:firstLine="284"/>
        <w:jc w:val="both"/>
      </w:pPr>
    </w:p>
    <w:p w:rsidR="00E062A7" w:rsidRPr="000649A5" w:rsidRDefault="00E062A7" w:rsidP="00C23670">
      <w:pPr>
        <w:tabs>
          <w:tab w:val="left" w:pos="0"/>
        </w:tabs>
        <w:ind w:firstLine="284"/>
        <w:jc w:val="both"/>
        <w:rPr>
          <w:b/>
        </w:rPr>
      </w:pPr>
      <w:r w:rsidRPr="000649A5">
        <w:rPr>
          <w:b/>
        </w:rPr>
        <w:t>ПОЯСНИТЕЛЬНАЯ ЗАПИСКА</w:t>
      </w:r>
    </w:p>
    <w:p w:rsidR="00E062A7" w:rsidRDefault="00E062A7" w:rsidP="00C23670">
      <w:pPr>
        <w:tabs>
          <w:tab w:val="left" w:pos="0"/>
        </w:tabs>
        <w:ind w:firstLine="284"/>
        <w:jc w:val="both"/>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E062A7" w:rsidRDefault="00E062A7" w:rsidP="00C23670">
      <w:pPr>
        <w:tabs>
          <w:tab w:val="left" w:pos="0"/>
        </w:tabs>
        <w:ind w:firstLine="284"/>
        <w:jc w:val="both"/>
      </w:pPr>
      <w:r>
        <w:lastRenderedPageBreak/>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AA06A9" w:rsidRDefault="00AA06A9" w:rsidP="00C23670">
      <w:pPr>
        <w:tabs>
          <w:tab w:val="left" w:pos="0"/>
        </w:tabs>
        <w:ind w:firstLine="284"/>
        <w:jc w:val="both"/>
      </w:pPr>
    </w:p>
    <w:p w:rsidR="00E062A7" w:rsidRPr="00AA06A9" w:rsidRDefault="00E062A7" w:rsidP="00C23670">
      <w:pPr>
        <w:tabs>
          <w:tab w:val="left" w:pos="0"/>
        </w:tabs>
        <w:ind w:firstLine="284"/>
        <w:jc w:val="both"/>
        <w:rPr>
          <w:b/>
        </w:rPr>
      </w:pPr>
      <w:r w:rsidRPr="00AA06A9">
        <w:rPr>
          <w:b/>
        </w:rPr>
        <w:t xml:space="preserve">Общая характеристика учебного предмета </w:t>
      </w:r>
    </w:p>
    <w:p w:rsidR="00E062A7" w:rsidRPr="00AA06A9" w:rsidRDefault="00E062A7" w:rsidP="00C23670">
      <w:pPr>
        <w:tabs>
          <w:tab w:val="left" w:pos="0"/>
        </w:tabs>
        <w:ind w:firstLine="284"/>
        <w:jc w:val="both"/>
        <w:rPr>
          <w:b/>
        </w:rPr>
      </w:pPr>
      <w:r w:rsidRPr="00AA06A9">
        <w:rPr>
          <w:b/>
        </w:rPr>
        <w:t>«Иностранный (английский) язык»</w:t>
      </w:r>
    </w:p>
    <w:p w:rsidR="00E062A7" w:rsidRDefault="00E062A7" w:rsidP="00C23670">
      <w:pPr>
        <w:tabs>
          <w:tab w:val="left" w:pos="0"/>
        </w:tabs>
        <w:ind w:firstLine="284"/>
        <w:jc w:val="both"/>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E062A7" w:rsidRDefault="00E062A7" w:rsidP="00C23670">
      <w:pPr>
        <w:tabs>
          <w:tab w:val="left" w:pos="0"/>
        </w:tabs>
        <w:ind w:firstLine="284"/>
        <w:jc w:val="both"/>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A06A9" w:rsidRDefault="00AA06A9" w:rsidP="00C23670">
      <w:pPr>
        <w:tabs>
          <w:tab w:val="left" w:pos="0"/>
        </w:tabs>
        <w:ind w:firstLine="284"/>
        <w:jc w:val="both"/>
      </w:pPr>
    </w:p>
    <w:p w:rsidR="00E062A7" w:rsidRPr="00AA06A9" w:rsidRDefault="00E062A7" w:rsidP="00C23670">
      <w:pPr>
        <w:tabs>
          <w:tab w:val="left" w:pos="0"/>
        </w:tabs>
        <w:ind w:firstLine="284"/>
        <w:jc w:val="both"/>
        <w:rPr>
          <w:b/>
        </w:rPr>
      </w:pPr>
      <w:r w:rsidRPr="00AA06A9">
        <w:rPr>
          <w:b/>
        </w:rPr>
        <w:t xml:space="preserve">Цели изучения учебного предмета </w:t>
      </w:r>
    </w:p>
    <w:p w:rsidR="00E062A7" w:rsidRPr="00AA06A9" w:rsidRDefault="00E062A7" w:rsidP="00C23670">
      <w:pPr>
        <w:tabs>
          <w:tab w:val="left" w:pos="0"/>
        </w:tabs>
        <w:ind w:firstLine="284"/>
        <w:jc w:val="both"/>
        <w:rPr>
          <w:b/>
        </w:rPr>
      </w:pPr>
      <w:r w:rsidRPr="00AA06A9">
        <w:rPr>
          <w:b/>
        </w:rPr>
        <w:t>«Иностранный (английский) язык»</w:t>
      </w:r>
    </w:p>
    <w:p w:rsidR="00E062A7" w:rsidRDefault="00E062A7" w:rsidP="00C23670">
      <w:pPr>
        <w:tabs>
          <w:tab w:val="left" w:pos="0"/>
        </w:tabs>
        <w:ind w:firstLine="284"/>
        <w:jc w:val="both"/>
      </w:pPr>
      <w:r>
        <w:t>Цели обучения иностранному языку в начальной школе можно условно разделить на образовательные, развивающие, воспитывающие.</w:t>
      </w:r>
    </w:p>
    <w:p w:rsidR="00E062A7" w:rsidRDefault="00E062A7" w:rsidP="00C23670">
      <w:pPr>
        <w:tabs>
          <w:tab w:val="left" w:pos="0"/>
        </w:tabs>
        <w:ind w:firstLine="284"/>
        <w:jc w:val="both"/>
      </w:pPr>
      <w:r>
        <w:t>Образовательные цели  учебного предмета «Иностранный (английский) язык» в начальной школе включают:</w:t>
      </w:r>
    </w:p>
    <w:p w:rsidR="00E062A7" w:rsidRDefault="00E062A7" w:rsidP="00C23670">
      <w:pPr>
        <w:tabs>
          <w:tab w:val="left" w:pos="0"/>
        </w:tabs>
        <w:ind w:firstLine="284"/>
        <w:jc w:val="both"/>
      </w:pPr>
      <w:r>
        <w:t>—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E062A7" w:rsidRDefault="00E062A7" w:rsidP="00C23670">
      <w:pPr>
        <w:tabs>
          <w:tab w:val="left" w:pos="0"/>
        </w:tabs>
        <w:ind w:firstLine="284"/>
        <w:jc w:val="both"/>
      </w:pPr>
      <w:r>
        <w:t xml:space="preserve">—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E062A7" w:rsidRDefault="00E062A7" w:rsidP="00C23670">
      <w:pPr>
        <w:tabs>
          <w:tab w:val="left" w:pos="0"/>
        </w:tabs>
        <w:ind w:firstLine="284"/>
        <w:jc w:val="both"/>
      </w:pPr>
      <w:r>
        <w:t xml:space="preserve">—  освоение  знаний  о  языковых  явлениях  изучаемого  иностранного языка,  о  разных  способах  выражения  мысли  на  родном  и иностранном языках; </w:t>
      </w:r>
    </w:p>
    <w:p w:rsidR="00E062A7" w:rsidRDefault="00E062A7" w:rsidP="00C23670">
      <w:pPr>
        <w:tabs>
          <w:tab w:val="left" w:pos="0"/>
        </w:tabs>
        <w:ind w:firstLine="284"/>
        <w:jc w:val="both"/>
      </w:pPr>
      <w:r>
        <w:t>—  использование  для  решения  учебных  задач  интеллектуальных операций (сравнение, анализ, обобщение и др.);</w:t>
      </w:r>
    </w:p>
    <w:p w:rsidR="00E062A7" w:rsidRDefault="00E062A7" w:rsidP="00C23670">
      <w:pPr>
        <w:tabs>
          <w:tab w:val="left" w:pos="0"/>
        </w:tabs>
        <w:ind w:firstLine="284"/>
        <w:jc w:val="both"/>
      </w:pPr>
      <w: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062A7" w:rsidRDefault="00E062A7" w:rsidP="00C23670">
      <w:pPr>
        <w:tabs>
          <w:tab w:val="left" w:pos="0"/>
        </w:tabs>
        <w:ind w:firstLine="284"/>
        <w:jc w:val="both"/>
      </w:pPr>
      <w:r>
        <w:t>Развивающие  цели  учебного  предмета  «Иностранный  (английский) язык» в начальной школе включают:</w:t>
      </w:r>
    </w:p>
    <w:p w:rsidR="00E062A7" w:rsidRDefault="00E062A7" w:rsidP="00C23670">
      <w:pPr>
        <w:tabs>
          <w:tab w:val="left" w:pos="0"/>
        </w:tabs>
        <w:ind w:firstLine="284"/>
        <w:jc w:val="both"/>
      </w:pPr>
      <w: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062A7" w:rsidRDefault="00E062A7" w:rsidP="00C23670">
      <w:pPr>
        <w:tabs>
          <w:tab w:val="left" w:pos="0"/>
        </w:tabs>
        <w:ind w:firstLine="284"/>
        <w:jc w:val="both"/>
      </w:pPr>
      <w:r>
        <w:t xml:space="preserve">—  становление коммуникативной культуры обучающихся и их общего речевого развития; </w:t>
      </w:r>
    </w:p>
    <w:p w:rsidR="00E062A7" w:rsidRDefault="00E062A7" w:rsidP="00C23670">
      <w:pPr>
        <w:tabs>
          <w:tab w:val="left" w:pos="0"/>
        </w:tabs>
        <w:ind w:firstLine="284"/>
        <w:jc w:val="both"/>
      </w:pPr>
      <w:r>
        <w:t xml:space="preserve">—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E062A7" w:rsidRDefault="00E062A7" w:rsidP="00C23670">
      <w:pPr>
        <w:tabs>
          <w:tab w:val="left" w:pos="0"/>
        </w:tabs>
        <w:ind w:firstLine="284"/>
        <w:jc w:val="both"/>
      </w:pPr>
      <w:r>
        <w:lastRenderedPageBreak/>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E062A7" w:rsidRDefault="00E062A7" w:rsidP="00C23670">
      <w:pPr>
        <w:tabs>
          <w:tab w:val="left" w:pos="0"/>
        </w:tabs>
        <w:ind w:firstLine="284"/>
        <w:jc w:val="both"/>
      </w:pPr>
      <w:r>
        <w:t>—  становление  способности  к  оценке  своих  достижений  в  изучении иностранного  языка,  мотивация  совершенствовать  свои</w:t>
      </w:r>
      <w:r w:rsidR="00C23670">
        <w:t xml:space="preserve"> </w:t>
      </w:r>
      <w:r>
        <w:t>коммуникативные умения на иностранном языке.</w:t>
      </w:r>
    </w:p>
    <w:p w:rsidR="00E062A7" w:rsidRDefault="00E062A7" w:rsidP="00C23670">
      <w:pPr>
        <w:tabs>
          <w:tab w:val="left" w:pos="0"/>
        </w:tabs>
        <w:ind w:firstLine="284"/>
        <w:jc w:val="both"/>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E062A7" w:rsidRDefault="00E062A7" w:rsidP="00C23670">
      <w:pPr>
        <w:tabs>
          <w:tab w:val="left" w:pos="0"/>
        </w:tabs>
        <w:ind w:firstLine="284"/>
        <w:jc w:val="both"/>
      </w:pPr>
      <w:r>
        <w:t>—  понимание  необходимости  овладения  иностранным  языком  как средством  общения  в  условиях  взаимодействия  разных  стран  и народов;</w:t>
      </w:r>
    </w:p>
    <w:p w:rsidR="00E062A7" w:rsidRDefault="00E062A7" w:rsidP="00C23670">
      <w:pPr>
        <w:tabs>
          <w:tab w:val="left" w:pos="0"/>
        </w:tabs>
        <w:ind w:firstLine="284"/>
        <w:jc w:val="both"/>
      </w:pPr>
      <w: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E062A7" w:rsidRDefault="00E062A7" w:rsidP="00C23670">
      <w:pPr>
        <w:tabs>
          <w:tab w:val="left" w:pos="0"/>
        </w:tabs>
        <w:ind w:firstLine="284"/>
        <w:jc w:val="both"/>
      </w:pPr>
      <w:r>
        <w:t xml:space="preserve">—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E062A7" w:rsidRDefault="00E062A7" w:rsidP="00C23670">
      <w:pPr>
        <w:tabs>
          <w:tab w:val="left" w:pos="0"/>
        </w:tabs>
        <w:ind w:firstLine="284"/>
        <w:jc w:val="both"/>
      </w:pPr>
      <w:r>
        <w:t xml:space="preserve">—  воспитание  эмоционального  и  познавательного  интереса к художественной культуре других народов; </w:t>
      </w:r>
    </w:p>
    <w:p w:rsidR="00E062A7" w:rsidRDefault="00E062A7" w:rsidP="00C23670">
      <w:pPr>
        <w:tabs>
          <w:tab w:val="left" w:pos="0"/>
        </w:tabs>
        <w:ind w:firstLine="284"/>
        <w:jc w:val="both"/>
      </w:pPr>
      <w:r>
        <w:t>—  формирование  положительной  мотивации  и  устойчивого учебно-познавательного интереса к предмету «Иностранный язык».</w:t>
      </w:r>
    </w:p>
    <w:p w:rsidR="00C23670" w:rsidRDefault="00C23670" w:rsidP="00C23670">
      <w:pPr>
        <w:tabs>
          <w:tab w:val="left" w:pos="0"/>
        </w:tabs>
        <w:ind w:firstLine="284"/>
        <w:jc w:val="both"/>
      </w:pPr>
    </w:p>
    <w:p w:rsidR="00E062A7" w:rsidRPr="00C23670" w:rsidRDefault="00E062A7" w:rsidP="00C23670">
      <w:pPr>
        <w:tabs>
          <w:tab w:val="left" w:pos="0"/>
        </w:tabs>
        <w:ind w:firstLine="284"/>
        <w:jc w:val="both"/>
        <w:rPr>
          <w:b/>
        </w:rPr>
      </w:pPr>
      <w:r w:rsidRPr="00C23670">
        <w:rPr>
          <w:b/>
        </w:rPr>
        <w:t xml:space="preserve">Место учебного предмета </w:t>
      </w:r>
    </w:p>
    <w:p w:rsidR="00E062A7" w:rsidRPr="00C23670" w:rsidRDefault="00E062A7" w:rsidP="00C23670">
      <w:pPr>
        <w:tabs>
          <w:tab w:val="left" w:pos="0"/>
        </w:tabs>
        <w:ind w:firstLine="284"/>
        <w:jc w:val="both"/>
        <w:rPr>
          <w:b/>
        </w:rPr>
      </w:pPr>
      <w:r w:rsidRPr="00C23670">
        <w:rPr>
          <w:b/>
        </w:rPr>
        <w:t>«Иностранный (английский) язык» в учебном плане</w:t>
      </w:r>
    </w:p>
    <w:p w:rsidR="00E062A7" w:rsidRDefault="00E062A7" w:rsidP="00C23670">
      <w:pPr>
        <w:tabs>
          <w:tab w:val="left" w:pos="0"/>
        </w:tabs>
        <w:ind w:firstLine="284"/>
        <w:jc w:val="both"/>
      </w:pPr>
      <w: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C23670" w:rsidRDefault="00C23670" w:rsidP="00C23670">
      <w:pPr>
        <w:tabs>
          <w:tab w:val="left" w:pos="0"/>
        </w:tabs>
        <w:jc w:val="both"/>
      </w:pPr>
    </w:p>
    <w:p w:rsidR="00C23670" w:rsidRPr="00C23670" w:rsidRDefault="00C23670" w:rsidP="00F332F5">
      <w:pPr>
        <w:tabs>
          <w:tab w:val="left" w:pos="0"/>
        </w:tabs>
        <w:ind w:firstLine="426"/>
        <w:jc w:val="both"/>
        <w:rPr>
          <w:b/>
        </w:rPr>
      </w:pPr>
      <w:r w:rsidRPr="00C23670">
        <w:rPr>
          <w:b/>
        </w:rPr>
        <w:t xml:space="preserve">СОДЕРЖАНИЕ УЧЕБНОГО ПРЕДМЕТА </w:t>
      </w:r>
    </w:p>
    <w:p w:rsidR="00C23670" w:rsidRDefault="00C23670" w:rsidP="00F332F5">
      <w:pPr>
        <w:tabs>
          <w:tab w:val="left" w:pos="0"/>
        </w:tabs>
        <w:ind w:firstLine="426"/>
        <w:jc w:val="both"/>
        <w:rPr>
          <w:b/>
        </w:rPr>
      </w:pPr>
      <w:r w:rsidRPr="00C23670">
        <w:rPr>
          <w:b/>
        </w:rPr>
        <w:t>«ИНОСТРАННЫЙ (АНГЛИЙСКИЙ) ЯЗЫК»</w:t>
      </w:r>
    </w:p>
    <w:p w:rsidR="00C23670" w:rsidRPr="00C23670" w:rsidRDefault="00C23670" w:rsidP="00F332F5">
      <w:pPr>
        <w:tabs>
          <w:tab w:val="left" w:pos="0"/>
        </w:tabs>
        <w:ind w:firstLine="426"/>
        <w:jc w:val="both"/>
        <w:rPr>
          <w:b/>
        </w:rPr>
      </w:pPr>
    </w:p>
    <w:p w:rsidR="00C23670" w:rsidRDefault="00C23670" w:rsidP="00F332F5">
      <w:pPr>
        <w:tabs>
          <w:tab w:val="left" w:pos="0"/>
        </w:tabs>
        <w:ind w:firstLine="426"/>
        <w:jc w:val="both"/>
        <w:rPr>
          <w:b/>
        </w:rPr>
      </w:pPr>
      <w:r w:rsidRPr="00C23670">
        <w:rPr>
          <w:b/>
        </w:rPr>
        <w:t>2 КЛАСС</w:t>
      </w:r>
    </w:p>
    <w:p w:rsidR="00C23670" w:rsidRPr="00C23670" w:rsidRDefault="00C23670" w:rsidP="00F332F5">
      <w:pPr>
        <w:tabs>
          <w:tab w:val="left" w:pos="0"/>
        </w:tabs>
        <w:ind w:firstLine="426"/>
        <w:jc w:val="both"/>
        <w:rPr>
          <w:b/>
        </w:rPr>
      </w:pPr>
    </w:p>
    <w:p w:rsidR="00C23670" w:rsidRPr="00C23670" w:rsidRDefault="00C23670" w:rsidP="00F332F5">
      <w:pPr>
        <w:tabs>
          <w:tab w:val="left" w:pos="0"/>
        </w:tabs>
        <w:ind w:firstLine="426"/>
        <w:jc w:val="both"/>
        <w:rPr>
          <w:b/>
        </w:rPr>
      </w:pPr>
      <w:r w:rsidRPr="00C23670">
        <w:rPr>
          <w:b/>
        </w:rPr>
        <w:t>Тематическое содержание речи</w:t>
      </w:r>
    </w:p>
    <w:p w:rsidR="00C23670" w:rsidRDefault="00C23670" w:rsidP="00F332F5">
      <w:pPr>
        <w:tabs>
          <w:tab w:val="left" w:pos="0"/>
        </w:tabs>
        <w:ind w:firstLine="426"/>
        <w:jc w:val="both"/>
      </w:pPr>
      <w:r w:rsidRPr="00C23670">
        <w:rPr>
          <w:i/>
        </w:rPr>
        <w:t>Мир  моего  «я».</w:t>
      </w:r>
      <w:r>
        <w:t xml:space="preserve">  Приветствие.  Знакомство.  Моя  семья.  Мой  день рождения. Моя любимая еда.</w:t>
      </w:r>
    </w:p>
    <w:p w:rsidR="00C23670" w:rsidRDefault="00C23670" w:rsidP="00F332F5">
      <w:pPr>
        <w:tabs>
          <w:tab w:val="left" w:pos="0"/>
        </w:tabs>
        <w:ind w:firstLine="426"/>
        <w:jc w:val="both"/>
      </w:pPr>
      <w:r w:rsidRPr="00C23670">
        <w:rPr>
          <w:i/>
        </w:rPr>
        <w:t>Мир моих увлечений</w:t>
      </w:r>
      <w:r>
        <w:t>. Любимый цвет, игрушка. Любимые занятия. Мой питомец. Выходной день.</w:t>
      </w:r>
    </w:p>
    <w:p w:rsidR="00C23670" w:rsidRDefault="00C23670" w:rsidP="00F332F5">
      <w:pPr>
        <w:tabs>
          <w:tab w:val="left" w:pos="0"/>
        </w:tabs>
        <w:ind w:firstLine="426"/>
        <w:jc w:val="both"/>
      </w:pPr>
      <w:r w:rsidRPr="00C23670">
        <w:rPr>
          <w:i/>
        </w:rPr>
        <w:t>Мир  вокруг  меня.</w:t>
      </w:r>
      <w:r>
        <w:t xml:space="preserve">  Моя  школа.  Мои  друзья.  Моя  малая  родина  (город, село).</w:t>
      </w:r>
    </w:p>
    <w:p w:rsidR="00C23670" w:rsidRDefault="00C23670" w:rsidP="00F332F5">
      <w:pPr>
        <w:tabs>
          <w:tab w:val="left" w:pos="0"/>
        </w:tabs>
        <w:ind w:firstLine="426"/>
        <w:jc w:val="both"/>
      </w:pPr>
      <w:r w:rsidRPr="00C23670">
        <w:rPr>
          <w:i/>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23670" w:rsidRDefault="00C23670" w:rsidP="00F332F5">
      <w:pPr>
        <w:tabs>
          <w:tab w:val="left" w:pos="0"/>
        </w:tabs>
        <w:ind w:firstLine="426"/>
        <w:jc w:val="both"/>
      </w:pPr>
    </w:p>
    <w:p w:rsidR="00C23670" w:rsidRPr="00C23670" w:rsidRDefault="00C23670" w:rsidP="00F332F5">
      <w:pPr>
        <w:tabs>
          <w:tab w:val="left" w:pos="0"/>
        </w:tabs>
        <w:ind w:firstLine="426"/>
        <w:jc w:val="both"/>
        <w:rPr>
          <w:b/>
        </w:rPr>
      </w:pPr>
      <w:r w:rsidRPr="00C23670">
        <w:rPr>
          <w:b/>
        </w:rPr>
        <w:t>Коммуникативные умения</w:t>
      </w:r>
    </w:p>
    <w:p w:rsidR="00C23670" w:rsidRPr="00C23670" w:rsidRDefault="00C23670" w:rsidP="00F332F5">
      <w:pPr>
        <w:tabs>
          <w:tab w:val="left" w:pos="0"/>
        </w:tabs>
        <w:ind w:firstLine="426"/>
        <w:jc w:val="both"/>
        <w:rPr>
          <w:b/>
        </w:rPr>
      </w:pPr>
      <w:r w:rsidRPr="00C23670">
        <w:rPr>
          <w:b/>
        </w:rPr>
        <w:t>Говорение</w:t>
      </w:r>
    </w:p>
    <w:p w:rsidR="00C23670" w:rsidRDefault="00C23670" w:rsidP="00F332F5">
      <w:pPr>
        <w:tabs>
          <w:tab w:val="left" w:pos="0"/>
        </w:tabs>
        <w:ind w:firstLine="426"/>
        <w:jc w:val="both"/>
      </w:pPr>
      <w:r>
        <w:t xml:space="preserve">Коммуникативные умения </w:t>
      </w:r>
      <w:r w:rsidRPr="00C23670">
        <w:rPr>
          <w:b/>
          <w:i/>
        </w:rPr>
        <w:t>диалогической речи</w:t>
      </w:r>
      <w:r>
        <w:t xml:space="preserve">: </w:t>
      </w:r>
    </w:p>
    <w:p w:rsidR="00C23670" w:rsidRDefault="00C23670" w:rsidP="00F332F5">
      <w:pPr>
        <w:tabs>
          <w:tab w:val="left" w:pos="0"/>
        </w:tabs>
        <w:ind w:firstLine="426"/>
        <w:jc w:val="both"/>
      </w:pPr>
      <w: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C23670" w:rsidRDefault="00C23670" w:rsidP="00F332F5">
      <w:pPr>
        <w:tabs>
          <w:tab w:val="left" w:pos="0"/>
        </w:tabs>
        <w:ind w:firstLine="426"/>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23670" w:rsidRDefault="00C23670" w:rsidP="00F332F5">
      <w:pPr>
        <w:tabs>
          <w:tab w:val="left" w:pos="0"/>
        </w:tabs>
        <w:ind w:firstLine="426"/>
        <w:jc w:val="both"/>
      </w:pPr>
      <w:r>
        <w:t xml:space="preserve">диалога-расспроса:  запрашивание  интересующей  информации; </w:t>
      </w:r>
    </w:p>
    <w:p w:rsidR="00C23670" w:rsidRDefault="00C23670" w:rsidP="00F332F5">
      <w:pPr>
        <w:tabs>
          <w:tab w:val="left" w:pos="0"/>
        </w:tabs>
        <w:ind w:firstLine="426"/>
        <w:jc w:val="both"/>
      </w:pPr>
      <w:r>
        <w:t xml:space="preserve">сообщение фактической информации, ответы на вопросы собеседника. </w:t>
      </w:r>
    </w:p>
    <w:p w:rsidR="00C23670" w:rsidRDefault="00C23670" w:rsidP="00F332F5">
      <w:pPr>
        <w:tabs>
          <w:tab w:val="left" w:pos="0"/>
        </w:tabs>
        <w:ind w:firstLine="426"/>
        <w:jc w:val="both"/>
      </w:pPr>
      <w:r>
        <w:t xml:space="preserve">Коммуникативные умения </w:t>
      </w:r>
      <w:r w:rsidRPr="00C23670">
        <w:rPr>
          <w:b/>
          <w:i/>
        </w:rPr>
        <w:t>монологической речи</w:t>
      </w:r>
      <w:r>
        <w:t xml:space="preserve">. </w:t>
      </w:r>
    </w:p>
    <w:p w:rsidR="00C23670" w:rsidRDefault="00C23670" w:rsidP="00F332F5">
      <w:pPr>
        <w:tabs>
          <w:tab w:val="left" w:pos="0"/>
        </w:tabs>
        <w:ind w:firstLine="426"/>
        <w:jc w:val="both"/>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C23670" w:rsidRPr="00C23670" w:rsidRDefault="00C23670" w:rsidP="00F332F5">
      <w:pPr>
        <w:tabs>
          <w:tab w:val="left" w:pos="0"/>
        </w:tabs>
        <w:ind w:firstLine="426"/>
        <w:jc w:val="both"/>
        <w:rPr>
          <w:b/>
          <w:i/>
        </w:rPr>
      </w:pPr>
      <w:r w:rsidRPr="00C23670">
        <w:rPr>
          <w:b/>
          <w:i/>
        </w:rPr>
        <w:t xml:space="preserve">Аудирование </w:t>
      </w:r>
    </w:p>
    <w:p w:rsidR="00C23670" w:rsidRDefault="00C23670" w:rsidP="00F332F5">
      <w:pPr>
        <w:tabs>
          <w:tab w:val="left" w:pos="0"/>
        </w:tabs>
        <w:ind w:firstLine="426"/>
        <w:jc w:val="both"/>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C23670" w:rsidRDefault="00C23670" w:rsidP="00F332F5">
      <w:pPr>
        <w:tabs>
          <w:tab w:val="left" w:pos="0"/>
        </w:tabs>
        <w:ind w:firstLine="426"/>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23670" w:rsidRDefault="00C23670" w:rsidP="00F332F5">
      <w:pPr>
        <w:tabs>
          <w:tab w:val="left" w:pos="0"/>
        </w:tabs>
        <w:ind w:firstLine="426"/>
        <w:jc w:val="both"/>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C23670" w:rsidRDefault="00C23670" w:rsidP="00F332F5">
      <w:pPr>
        <w:tabs>
          <w:tab w:val="left" w:pos="0"/>
        </w:tabs>
        <w:ind w:firstLine="426"/>
        <w:jc w:val="both"/>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C23670" w:rsidRDefault="00C23670" w:rsidP="00F332F5">
      <w:pPr>
        <w:tabs>
          <w:tab w:val="left" w:pos="0"/>
        </w:tabs>
        <w:ind w:firstLine="426"/>
        <w:jc w:val="both"/>
      </w:pPr>
      <w:r>
        <w:t>Тексты  для  аудирования:  диалог,  высказывания  собеседников  в ситуациях повседневного общения, рассказ, сказка.</w:t>
      </w:r>
    </w:p>
    <w:p w:rsidR="00C23670" w:rsidRPr="00C23670" w:rsidRDefault="00C23670" w:rsidP="00F332F5">
      <w:pPr>
        <w:tabs>
          <w:tab w:val="left" w:pos="0"/>
        </w:tabs>
        <w:ind w:firstLine="426"/>
        <w:jc w:val="both"/>
        <w:rPr>
          <w:b/>
          <w:i/>
        </w:rPr>
      </w:pPr>
      <w:r w:rsidRPr="00C23670">
        <w:rPr>
          <w:b/>
          <w:i/>
        </w:rPr>
        <w:t xml:space="preserve">Смысловое чтение </w:t>
      </w:r>
    </w:p>
    <w:p w:rsidR="00C23670" w:rsidRDefault="00C23670" w:rsidP="00F332F5">
      <w:pPr>
        <w:tabs>
          <w:tab w:val="left" w:pos="0"/>
        </w:tabs>
        <w:ind w:firstLine="426"/>
        <w:jc w:val="both"/>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C23670" w:rsidRDefault="00C23670" w:rsidP="00F332F5">
      <w:pPr>
        <w:tabs>
          <w:tab w:val="left" w:pos="0"/>
        </w:tabs>
        <w:ind w:firstLine="426"/>
        <w:jc w:val="both"/>
      </w:pPr>
      <w:r>
        <w:t xml:space="preserve">Тексты для чтения вслух: диалог, рассказ, сказка.  </w:t>
      </w:r>
    </w:p>
    <w:p w:rsidR="00C23670" w:rsidRDefault="00C23670" w:rsidP="00F332F5">
      <w:pPr>
        <w:tabs>
          <w:tab w:val="left" w:pos="0"/>
        </w:tabs>
        <w:ind w:firstLine="426"/>
        <w:jc w:val="both"/>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C23670" w:rsidRDefault="00C23670" w:rsidP="00F332F5">
      <w:pPr>
        <w:tabs>
          <w:tab w:val="left" w:pos="0"/>
        </w:tabs>
        <w:ind w:firstLine="42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23670" w:rsidRDefault="00C23670" w:rsidP="00F332F5">
      <w:pPr>
        <w:tabs>
          <w:tab w:val="left" w:pos="0"/>
        </w:tabs>
        <w:ind w:firstLine="426"/>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23670" w:rsidRDefault="00C23670" w:rsidP="00F332F5">
      <w:pPr>
        <w:tabs>
          <w:tab w:val="left" w:pos="0"/>
        </w:tabs>
        <w:ind w:firstLine="426"/>
        <w:jc w:val="both"/>
      </w:pPr>
      <w:r>
        <w:t xml:space="preserve">Тексты  для  чтения  про  себя:  диалог,  рассказ,  сказка,  электронное сообщение личного характера. </w:t>
      </w:r>
    </w:p>
    <w:p w:rsidR="00C23670" w:rsidRPr="00C23670" w:rsidRDefault="00C23670" w:rsidP="00F332F5">
      <w:pPr>
        <w:tabs>
          <w:tab w:val="left" w:pos="0"/>
        </w:tabs>
        <w:ind w:firstLine="426"/>
        <w:jc w:val="both"/>
        <w:rPr>
          <w:b/>
          <w:i/>
        </w:rPr>
      </w:pPr>
      <w:r w:rsidRPr="00C23670">
        <w:rPr>
          <w:b/>
          <w:i/>
        </w:rPr>
        <w:t>Письмо</w:t>
      </w:r>
    </w:p>
    <w:p w:rsidR="00C23670" w:rsidRDefault="00C23670" w:rsidP="00F332F5">
      <w:pPr>
        <w:tabs>
          <w:tab w:val="left" w:pos="0"/>
        </w:tabs>
        <w:ind w:firstLine="426"/>
        <w:jc w:val="both"/>
      </w:pPr>
      <w:r>
        <w:t>Овладение  техникой  письма  (полупечатное  написание  букв, буквосочетаний, слов).</w:t>
      </w:r>
    </w:p>
    <w:p w:rsidR="00C23670" w:rsidRDefault="00C23670" w:rsidP="00F332F5">
      <w:pPr>
        <w:tabs>
          <w:tab w:val="left" w:pos="0"/>
        </w:tabs>
        <w:ind w:firstLine="426"/>
        <w:jc w:val="both"/>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C23670" w:rsidRDefault="00C23670" w:rsidP="00F332F5">
      <w:pPr>
        <w:tabs>
          <w:tab w:val="left" w:pos="0"/>
        </w:tabs>
        <w:ind w:firstLine="426"/>
        <w:jc w:val="both"/>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C23670" w:rsidRDefault="00C23670" w:rsidP="00F332F5">
      <w:pPr>
        <w:tabs>
          <w:tab w:val="left" w:pos="0"/>
        </w:tabs>
        <w:ind w:firstLine="426"/>
        <w:jc w:val="both"/>
      </w:pPr>
      <w:r>
        <w:t xml:space="preserve">Написание с опорой на образец коротких поздравлений с праздниками (с днём рождения, Новым годом). </w:t>
      </w:r>
    </w:p>
    <w:p w:rsidR="00C23670" w:rsidRPr="00C23670" w:rsidRDefault="00C23670" w:rsidP="00F332F5">
      <w:pPr>
        <w:tabs>
          <w:tab w:val="left" w:pos="0"/>
        </w:tabs>
        <w:ind w:firstLine="426"/>
        <w:jc w:val="both"/>
        <w:rPr>
          <w:b/>
        </w:rPr>
      </w:pPr>
      <w:r w:rsidRPr="00C23670">
        <w:rPr>
          <w:b/>
        </w:rPr>
        <w:t>Языковые знания и навыки</w:t>
      </w:r>
    </w:p>
    <w:p w:rsidR="00C23670" w:rsidRPr="00C23670" w:rsidRDefault="00C23670" w:rsidP="00F332F5">
      <w:pPr>
        <w:tabs>
          <w:tab w:val="left" w:pos="0"/>
        </w:tabs>
        <w:ind w:firstLine="426"/>
        <w:jc w:val="both"/>
        <w:rPr>
          <w:b/>
          <w:i/>
        </w:rPr>
      </w:pPr>
      <w:r w:rsidRPr="00C23670">
        <w:rPr>
          <w:b/>
          <w:i/>
        </w:rPr>
        <w:lastRenderedPageBreak/>
        <w:t>Фонетическая сторона речи</w:t>
      </w:r>
    </w:p>
    <w:p w:rsidR="00C23670" w:rsidRDefault="00C23670" w:rsidP="00F332F5">
      <w:pPr>
        <w:tabs>
          <w:tab w:val="left" w:pos="0"/>
        </w:tabs>
        <w:ind w:firstLine="426"/>
        <w:jc w:val="both"/>
      </w:pPr>
      <w:r>
        <w:t xml:space="preserve">Буквы английского алфавита. Корректное называние букв английского алфавита. </w:t>
      </w:r>
    </w:p>
    <w:p w:rsidR="00C23670" w:rsidRDefault="00C23670" w:rsidP="00F332F5">
      <w:pPr>
        <w:tabs>
          <w:tab w:val="left" w:pos="0"/>
        </w:tabs>
        <w:ind w:firstLine="426"/>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C23670" w:rsidRDefault="00C23670" w:rsidP="00F332F5">
      <w:pPr>
        <w:tabs>
          <w:tab w:val="left" w:pos="0"/>
        </w:tabs>
        <w:ind w:firstLine="426"/>
        <w:jc w:val="both"/>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C23670" w:rsidRDefault="00C23670" w:rsidP="00F332F5">
      <w:pPr>
        <w:tabs>
          <w:tab w:val="left" w:pos="0"/>
        </w:tabs>
        <w:ind w:firstLine="426"/>
        <w:jc w:val="both"/>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23670" w:rsidRDefault="00C23670" w:rsidP="00F332F5">
      <w:pPr>
        <w:tabs>
          <w:tab w:val="left" w:pos="0"/>
        </w:tabs>
        <w:ind w:firstLine="426"/>
        <w:jc w:val="both"/>
      </w:pPr>
      <w:r>
        <w:t>Чтение  новых  слов  согласно  основным  правилам  чтения  английского языка.</w:t>
      </w:r>
    </w:p>
    <w:p w:rsidR="00C23670" w:rsidRDefault="00C23670" w:rsidP="00F332F5">
      <w:pPr>
        <w:tabs>
          <w:tab w:val="left" w:pos="0"/>
        </w:tabs>
        <w:ind w:firstLine="426"/>
        <w:jc w:val="both"/>
      </w:pPr>
      <w:r>
        <w:t>Знаки  английской  транскрипции;  отличие  их  от  букв  английского алфавита. Фонетически корректное озвучивание знаков транскрипции.</w:t>
      </w:r>
    </w:p>
    <w:p w:rsidR="00C23670" w:rsidRPr="00C23670" w:rsidRDefault="00C23670" w:rsidP="00F332F5">
      <w:pPr>
        <w:tabs>
          <w:tab w:val="left" w:pos="0"/>
        </w:tabs>
        <w:ind w:firstLine="426"/>
        <w:jc w:val="both"/>
        <w:rPr>
          <w:b/>
          <w:i/>
        </w:rPr>
      </w:pPr>
      <w:r w:rsidRPr="00C23670">
        <w:rPr>
          <w:b/>
          <w:i/>
        </w:rPr>
        <w:t>Графика, орфография и пунктуация</w:t>
      </w:r>
    </w:p>
    <w:p w:rsidR="00C23670" w:rsidRDefault="00C23670" w:rsidP="00F332F5">
      <w:pPr>
        <w:tabs>
          <w:tab w:val="left" w:pos="0"/>
        </w:tabs>
        <w:ind w:firstLine="426"/>
        <w:jc w:val="both"/>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C23670" w:rsidRDefault="00C23670" w:rsidP="00F332F5">
      <w:pPr>
        <w:tabs>
          <w:tab w:val="left" w:pos="0"/>
        </w:tabs>
        <w:ind w:firstLine="426"/>
        <w:jc w:val="both"/>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C23670" w:rsidRPr="00C23670" w:rsidRDefault="00C23670" w:rsidP="00F332F5">
      <w:pPr>
        <w:tabs>
          <w:tab w:val="left" w:pos="0"/>
        </w:tabs>
        <w:ind w:firstLine="426"/>
        <w:jc w:val="both"/>
        <w:rPr>
          <w:b/>
          <w:i/>
        </w:rPr>
      </w:pPr>
      <w:r w:rsidRPr="00C23670">
        <w:rPr>
          <w:b/>
          <w:i/>
        </w:rPr>
        <w:t xml:space="preserve">Лексическая сторона речи </w:t>
      </w:r>
    </w:p>
    <w:p w:rsidR="00C23670" w:rsidRDefault="00C23670" w:rsidP="00F332F5">
      <w:pPr>
        <w:tabs>
          <w:tab w:val="left" w:pos="0"/>
        </w:tabs>
        <w:ind w:firstLine="426"/>
        <w:jc w:val="both"/>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C23670" w:rsidRDefault="00C23670" w:rsidP="00F332F5">
      <w:pPr>
        <w:tabs>
          <w:tab w:val="left" w:pos="0"/>
        </w:tabs>
        <w:ind w:firstLine="426"/>
        <w:jc w:val="both"/>
      </w:pPr>
      <w:r>
        <w:t xml:space="preserve">Распознавание  в  устной  и  письменной  речи  интернациональных  слов (doctor, film) с помощью языковой догадки.  </w:t>
      </w:r>
    </w:p>
    <w:p w:rsidR="00C23670" w:rsidRPr="00C23670" w:rsidRDefault="00C23670" w:rsidP="00F332F5">
      <w:pPr>
        <w:tabs>
          <w:tab w:val="left" w:pos="0"/>
        </w:tabs>
        <w:ind w:firstLine="426"/>
        <w:jc w:val="both"/>
        <w:rPr>
          <w:b/>
          <w:i/>
        </w:rPr>
      </w:pPr>
      <w:r w:rsidRPr="00C23670">
        <w:rPr>
          <w:b/>
          <w:i/>
        </w:rPr>
        <w:t xml:space="preserve">Грамматическая сторона речи </w:t>
      </w:r>
    </w:p>
    <w:p w:rsidR="00C23670" w:rsidRDefault="00C23670" w:rsidP="00F332F5">
      <w:pPr>
        <w:tabs>
          <w:tab w:val="left" w:pos="0"/>
        </w:tabs>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23670" w:rsidRDefault="00C23670" w:rsidP="00F332F5">
      <w:pPr>
        <w:tabs>
          <w:tab w:val="left" w:pos="0"/>
        </w:tabs>
        <w:ind w:firstLine="426"/>
        <w:jc w:val="both"/>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C23670" w:rsidRDefault="00C23670" w:rsidP="00F332F5">
      <w:pPr>
        <w:tabs>
          <w:tab w:val="left" w:pos="0"/>
        </w:tabs>
        <w:ind w:firstLine="426"/>
        <w:jc w:val="both"/>
      </w:pPr>
      <w:r>
        <w:t xml:space="preserve">Нераспространённые и распространённые простые предложения.    </w:t>
      </w:r>
    </w:p>
    <w:p w:rsidR="00C23670" w:rsidRDefault="00C23670" w:rsidP="00F332F5">
      <w:pPr>
        <w:tabs>
          <w:tab w:val="left" w:pos="0"/>
        </w:tabs>
        <w:ind w:firstLine="426"/>
        <w:jc w:val="both"/>
      </w:pPr>
      <w:r>
        <w:t xml:space="preserve">Предложения с начальным It (It’s a red ball.).  </w:t>
      </w:r>
    </w:p>
    <w:p w:rsidR="00C23670" w:rsidRPr="00C23670" w:rsidRDefault="00C23670" w:rsidP="00F332F5">
      <w:pPr>
        <w:tabs>
          <w:tab w:val="left" w:pos="0"/>
        </w:tabs>
        <w:ind w:firstLine="426"/>
        <w:jc w:val="both"/>
        <w:rPr>
          <w:lang w:val="en-US"/>
        </w:rPr>
      </w:pPr>
      <w:r>
        <w:t>Предложения</w:t>
      </w:r>
      <w:r w:rsidRPr="00C23670">
        <w:rPr>
          <w:lang w:val="en-US"/>
        </w:rPr>
        <w:t xml:space="preserve"> </w:t>
      </w:r>
      <w:r>
        <w:t>с</w:t>
      </w:r>
      <w:r w:rsidRPr="00C23670">
        <w:rPr>
          <w:lang w:val="en-US"/>
        </w:rPr>
        <w:t xml:space="preserve"> </w:t>
      </w:r>
      <w:r>
        <w:t>начальным</w:t>
      </w:r>
      <w:r w:rsidRPr="00C23670">
        <w:rPr>
          <w:lang w:val="en-US"/>
        </w:rPr>
        <w:t xml:space="preserve"> There + to be </w:t>
      </w:r>
      <w:r>
        <w:t>в</w:t>
      </w:r>
      <w:r w:rsidRPr="00C23670">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C23670" w:rsidRPr="00C23670" w:rsidRDefault="00C23670" w:rsidP="00F332F5">
      <w:pPr>
        <w:tabs>
          <w:tab w:val="left" w:pos="0"/>
        </w:tabs>
        <w:ind w:firstLine="426"/>
        <w:jc w:val="both"/>
        <w:rPr>
          <w:lang w:val="en-US"/>
        </w:rPr>
      </w:pPr>
      <w:r>
        <w:t>Предложения</w:t>
      </w:r>
      <w:r w:rsidRPr="004B282C">
        <w:rPr>
          <w:lang w:val="en-US"/>
        </w:rPr>
        <w:t xml:space="preserve"> </w:t>
      </w:r>
      <w:r>
        <w:t>с</w:t>
      </w:r>
      <w:r w:rsidRPr="004B282C">
        <w:rPr>
          <w:lang w:val="en-US"/>
        </w:rPr>
        <w:t xml:space="preserve"> </w:t>
      </w:r>
      <w:r>
        <w:t>простым</w:t>
      </w:r>
      <w:r w:rsidR="004B282C" w:rsidRPr="004B282C">
        <w:rPr>
          <w:lang w:val="en-US"/>
        </w:rPr>
        <w:t xml:space="preserve"> </w:t>
      </w:r>
      <w:r>
        <w:t>глагольным</w:t>
      </w:r>
      <w:r w:rsidR="004B282C" w:rsidRPr="004B282C">
        <w:rPr>
          <w:lang w:val="en-US"/>
        </w:rPr>
        <w:t xml:space="preserve"> </w:t>
      </w:r>
      <w:r>
        <w:t>сказуемым</w:t>
      </w:r>
      <w:r w:rsidRPr="004B282C">
        <w:rPr>
          <w:lang w:val="en-US"/>
        </w:rPr>
        <w:t xml:space="preserve">  (</w:t>
      </w:r>
      <w:r w:rsidRPr="00C23670">
        <w:rPr>
          <w:lang w:val="en-US"/>
        </w:rPr>
        <w:t>They</w:t>
      </w:r>
      <w:r w:rsidRPr="004B282C">
        <w:rPr>
          <w:lang w:val="en-US"/>
        </w:rPr>
        <w:t xml:space="preserve"> </w:t>
      </w:r>
      <w:r w:rsidRPr="00C23670">
        <w:rPr>
          <w:lang w:val="en-US"/>
        </w:rPr>
        <w:t>live</w:t>
      </w:r>
      <w:r w:rsidRPr="004B282C">
        <w:rPr>
          <w:lang w:val="en-US"/>
        </w:rPr>
        <w:t xml:space="preserve"> </w:t>
      </w:r>
      <w:r w:rsidRPr="00C23670">
        <w:rPr>
          <w:lang w:val="en-US"/>
        </w:rPr>
        <w:t>in</w:t>
      </w:r>
      <w:r w:rsidRPr="004B282C">
        <w:rPr>
          <w:lang w:val="en-US"/>
        </w:rPr>
        <w:t xml:space="preserve"> </w:t>
      </w:r>
      <w:r w:rsidRPr="00C23670">
        <w:rPr>
          <w:lang w:val="en-US"/>
        </w:rPr>
        <w:t>the</w:t>
      </w:r>
      <w:r w:rsidRPr="004B282C">
        <w:rPr>
          <w:lang w:val="en-US"/>
        </w:rPr>
        <w:t xml:space="preserve"> </w:t>
      </w:r>
      <w:r w:rsidRPr="00C23670">
        <w:rPr>
          <w:lang w:val="en-US"/>
        </w:rPr>
        <w:t>country</w:t>
      </w:r>
      <w:r w:rsidRPr="004B282C">
        <w:rPr>
          <w:lang w:val="en-US"/>
        </w:rPr>
        <w:t xml:space="preserve">.), </w:t>
      </w:r>
      <w:r>
        <w:t>составным</w:t>
      </w:r>
      <w:r w:rsidR="004B282C" w:rsidRPr="004B282C">
        <w:rPr>
          <w:lang w:val="en-US"/>
        </w:rPr>
        <w:t xml:space="preserve"> </w:t>
      </w:r>
      <w:r>
        <w:t>именным</w:t>
      </w:r>
      <w:r w:rsidR="004B282C" w:rsidRPr="004B282C">
        <w:rPr>
          <w:lang w:val="en-US"/>
        </w:rPr>
        <w:t xml:space="preserve"> </w:t>
      </w:r>
      <w:r>
        <w:t>сказуемым</w:t>
      </w:r>
      <w:r w:rsidRPr="004B282C">
        <w:rPr>
          <w:lang w:val="en-US"/>
        </w:rPr>
        <w:t xml:space="preserve">  (The  box  is  small.) </w:t>
      </w:r>
      <w:r w:rsidR="004B282C">
        <w:t>и</w:t>
      </w:r>
      <w:r w:rsidR="004B282C" w:rsidRPr="004B282C">
        <w:rPr>
          <w:lang w:val="en-US"/>
        </w:rPr>
        <w:t xml:space="preserve"> </w:t>
      </w:r>
      <w:r>
        <w:t>составным</w:t>
      </w:r>
      <w:r w:rsidR="004B282C" w:rsidRPr="004B282C">
        <w:rPr>
          <w:lang w:val="en-US"/>
        </w:rPr>
        <w:t xml:space="preserve"> </w:t>
      </w:r>
      <w:r>
        <w:t>глагольным</w:t>
      </w:r>
      <w:r w:rsidR="004B282C" w:rsidRPr="004B282C">
        <w:rPr>
          <w:lang w:val="en-US"/>
        </w:rPr>
        <w:t xml:space="preserve"> </w:t>
      </w:r>
      <w:r>
        <w:t>сказуемым</w:t>
      </w:r>
      <w:r w:rsidRPr="00C23670">
        <w:rPr>
          <w:lang w:val="en-US"/>
        </w:rPr>
        <w:t xml:space="preserve">  (I like to play with my cat. She can play the piano.). </w:t>
      </w:r>
    </w:p>
    <w:p w:rsidR="00C23670" w:rsidRPr="00C23670" w:rsidRDefault="00C23670" w:rsidP="00F332F5">
      <w:pPr>
        <w:tabs>
          <w:tab w:val="left" w:pos="0"/>
        </w:tabs>
        <w:ind w:firstLine="426"/>
        <w:jc w:val="both"/>
        <w:rPr>
          <w:lang w:val="en-US"/>
        </w:rPr>
      </w:pPr>
      <w:r>
        <w:t>Предложения</w:t>
      </w:r>
      <w:r w:rsidR="004B282C" w:rsidRPr="004B282C">
        <w:rPr>
          <w:lang w:val="en-US"/>
        </w:rPr>
        <w:t xml:space="preserve"> </w:t>
      </w:r>
      <w:r>
        <w:t>с</w:t>
      </w:r>
      <w:r w:rsidR="004B282C" w:rsidRPr="004B282C">
        <w:rPr>
          <w:lang w:val="en-US"/>
        </w:rPr>
        <w:t xml:space="preserve"> </w:t>
      </w:r>
      <w:r>
        <w:t>глаголом</w:t>
      </w:r>
      <w:r w:rsidRPr="00C23670">
        <w:rPr>
          <w:lang w:val="en-US"/>
        </w:rPr>
        <w:t>-</w:t>
      </w:r>
      <w:r>
        <w:t>связкой</w:t>
      </w:r>
      <w:r w:rsidRPr="00C23670">
        <w:rPr>
          <w:lang w:val="en-US"/>
        </w:rPr>
        <w:t xml:space="preserve"> to be </w:t>
      </w:r>
      <w:r>
        <w:t>в</w:t>
      </w:r>
      <w:r w:rsidRPr="00C23670">
        <w:rPr>
          <w:lang w:val="en-US"/>
        </w:rPr>
        <w:t xml:space="preserve"> Present Simple Tense (My father is a doctor. Is it a red ball? — Yes, it is./No, it isn’t. )</w:t>
      </w:r>
    </w:p>
    <w:p w:rsidR="00C23670" w:rsidRDefault="00C23670" w:rsidP="00F332F5">
      <w:pPr>
        <w:tabs>
          <w:tab w:val="left" w:pos="0"/>
        </w:tabs>
        <w:ind w:firstLine="426"/>
        <w:jc w:val="both"/>
      </w:pPr>
      <w:r>
        <w:t>Предложения с краткими глагольными формами (She can’t swim. I don’t like porridge.).</w:t>
      </w:r>
    </w:p>
    <w:p w:rsidR="00C23670" w:rsidRDefault="00C23670" w:rsidP="00F332F5">
      <w:pPr>
        <w:tabs>
          <w:tab w:val="left" w:pos="0"/>
        </w:tabs>
        <w:ind w:firstLine="426"/>
        <w:jc w:val="both"/>
      </w:pPr>
      <w:r>
        <w:t>Побудительные предложения в утвердительной форме (Come in, please.).</w:t>
      </w:r>
    </w:p>
    <w:p w:rsidR="00C23670" w:rsidRDefault="00C23670" w:rsidP="00F332F5">
      <w:pPr>
        <w:tabs>
          <w:tab w:val="left" w:pos="0"/>
        </w:tabs>
        <w:ind w:firstLine="426"/>
        <w:jc w:val="both"/>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C23670" w:rsidRPr="00C23670" w:rsidRDefault="00C23670" w:rsidP="00F332F5">
      <w:pPr>
        <w:tabs>
          <w:tab w:val="left" w:pos="0"/>
        </w:tabs>
        <w:ind w:firstLine="426"/>
        <w:jc w:val="both"/>
        <w:rPr>
          <w:lang w:val="en-US"/>
        </w:rPr>
      </w:pPr>
      <w:r>
        <w:t>Глагольная</w:t>
      </w:r>
      <w:r w:rsidR="004B282C" w:rsidRPr="004B282C">
        <w:rPr>
          <w:lang w:val="en-US"/>
        </w:rPr>
        <w:t xml:space="preserve"> </w:t>
      </w:r>
      <w:r>
        <w:t>конструкция</w:t>
      </w:r>
      <w:r w:rsidRPr="004B282C">
        <w:rPr>
          <w:lang w:val="en-US"/>
        </w:rPr>
        <w:t xml:space="preserve">  have got (I’ve got a cat. </w:t>
      </w:r>
      <w:r w:rsidRPr="00C23670">
        <w:rPr>
          <w:lang w:val="en-US"/>
        </w:rPr>
        <w:t>He’s/She’s got a cat. Have you got a cat? — Yes, I have./No, I haven’t. What have you got?).</w:t>
      </w:r>
    </w:p>
    <w:p w:rsidR="00C23670" w:rsidRDefault="00C23670" w:rsidP="00F332F5">
      <w:pPr>
        <w:tabs>
          <w:tab w:val="left" w:pos="0"/>
        </w:tabs>
        <w:ind w:firstLine="426"/>
        <w:jc w:val="both"/>
      </w:pPr>
      <w:r>
        <w:lastRenderedPageBreak/>
        <w:t xml:space="preserve">Модальный  глагол  can:  для  выражения  умения  (I  can  play  tennis.)  и отсутствия умения (I can’t play chess.); для получения разрешения (Can I go out?). </w:t>
      </w:r>
    </w:p>
    <w:p w:rsidR="00C23670" w:rsidRDefault="00C23670" w:rsidP="00F332F5">
      <w:pPr>
        <w:tabs>
          <w:tab w:val="left" w:pos="0"/>
        </w:tabs>
        <w:ind w:firstLine="426"/>
        <w:jc w:val="both"/>
      </w:pPr>
      <w:r>
        <w:t xml:space="preserve">Определённый,  неопределённый  и  нулевой  артикли  c  именами существительными (наиболее распространённые случаи). </w:t>
      </w:r>
    </w:p>
    <w:p w:rsidR="00C23670" w:rsidRPr="004B282C" w:rsidRDefault="00C23670" w:rsidP="00F332F5">
      <w:pPr>
        <w:tabs>
          <w:tab w:val="left" w:pos="0"/>
        </w:tabs>
        <w:ind w:firstLine="426"/>
        <w:jc w:val="both"/>
      </w:pPr>
      <w:r>
        <w:t>Существительные во множественном числе, образованные по правилу и исключения</w:t>
      </w:r>
      <w:r w:rsidRPr="004B282C">
        <w:t xml:space="preserve"> (</w:t>
      </w:r>
      <w:r w:rsidRPr="00C23670">
        <w:rPr>
          <w:lang w:val="en-US"/>
        </w:rPr>
        <w:t>a</w:t>
      </w:r>
      <w:r w:rsidRPr="004B282C">
        <w:t xml:space="preserve"> </w:t>
      </w:r>
      <w:r w:rsidRPr="00C23670">
        <w:rPr>
          <w:lang w:val="en-US"/>
        </w:rPr>
        <w:t>book</w:t>
      </w:r>
      <w:r w:rsidRPr="004B282C">
        <w:t xml:space="preserve"> — </w:t>
      </w:r>
      <w:r w:rsidRPr="00C23670">
        <w:rPr>
          <w:lang w:val="en-US"/>
        </w:rPr>
        <w:t>books</w:t>
      </w:r>
      <w:r w:rsidRPr="004B282C">
        <w:t xml:space="preserve">; </w:t>
      </w:r>
      <w:r w:rsidRPr="00C23670">
        <w:rPr>
          <w:lang w:val="en-US"/>
        </w:rPr>
        <w:t>a</w:t>
      </w:r>
      <w:r w:rsidRPr="004B282C">
        <w:t xml:space="preserve"> </w:t>
      </w:r>
      <w:r w:rsidRPr="00C23670">
        <w:rPr>
          <w:lang w:val="en-US"/>
        </w:rPr>
        <w:t>man</w:t>
      </w:r>
      <w:r w:rsidRPr="004B282C">
        <w:t xml:space="preserve"> — </w:t>
      </w:r>
      <w:r w:rsidRPr="00C23670">
        <w:rPr>
          <w:lang w:val="en-US"/>
        </w:rPr>
        <w:t>men</w:t>
      </w:r>
      <w:r w:rsidRPr="004B282C">
        <w:t xml:space="preserve">). </w:t>
      </w:r>
    </w:p>
    <w:p w:rsidR="00C23670" w:rsidRPr="00C23670" w:rsidRDefault="00C23670" w:rsidP="00F332F5">
      <w:pPr>
        <w:tabs>
          <w:tab w:val="left" w:pos="0"/>
        </w:tabs>
        <w:ind w:firstLine="426"/>
        <w:jc w:val="both"/>
        <w:rPr>
          <w:lang w:val="en-US"/>
        </w:rPr>
      </w:pPr>
      <w:r>
        <w:t>Личные</w:t>
      </w:r>
      <w:r w:rsidR="004B282C" w:rsidRPr="004B282C">
        <w:rPr>
          <w:lang w:val="en-US"/>
        </w:rPr>
        <w:t xml:space="preserve"> </w:t>
      </w:r>
      <w:r>
        <w:t>местоимения</w:t>
      </w:r>
      <w:r w:rsidRPr="00C23670">
        <w:rPr>
          <w:lang w:val="en-US"/>
        </w:rPr>
        <w:t xml:space="preserve">  (I,  you,  he/she/it,  we,  they). </w:t>
      </w:r>
    </w:p>
    <w:p w:rsidR="00C23670" w:rsidRPr="00C23670" w:rsidRDefault="00C23670" w:rsidP="00F332F5">
      <w:pPr>
        <w:tabs>
          <w:tab w:val="left" w:pos="0"/>
        </w:tabs>
        <w:ind w:firstLine="426"/>
        <w:jc w:val="both"/>
        <w:rPr>
          <w:lang w:val="en-US"/>
        </w:rPr>
      </w:pPr>
      <w:r>
        <w:t>Притяжательные</w:t>
      </w:r>
      <w:r w:rsidR="004B282C" w:rsidRPr="004B282C">
        <w:rPr>
          <w:lang w:val="en-US"/>
        </w:rPr>
        <w:t xml:space="preserve"> </w:t>
      </w:r>
      <w:r>
        <w:t>местоимения</w:t>
      </w:r>
      <w:r w:rsidRPr="00C23670">
        <w:rPr>
          <w:lang w:val="en-US"/>
        </w:rPr>
        <w:t xml:space="preserve">  (my,  your,  his/her/its,  our,  their). </w:t>
      </w:r>
    </w:p>
    <w:p w:rsidR="00C23670" w:rsidRDefault="00C23670" w:rsidP="00F332F5">
      <w:pPr>
        <w:tabs>
          <w:tab w:val="left" w:pos="0"/>
        </w:tabs>
        <w:ind w:firstLine="426"/>
        <w:jc w:val="both"/>
      </w:pPr>
      <w:r>
        <w:t xml:space="preserve">Указательные местоимения (this — these). </w:t>
      </w:r>
    </w:p>
    <w:p w:rsidR="00C23670" w:rsidRDefault="00C23670" w:rsidP="00F332F5">
      <w:pPr>
        <w:tabs>
          <w:tab w:val="left" w:pos="0"/>
        </w:tabs>
        <w:ind w:firstLine="426"/>
        <w:jc w:val="both"/>
      </w:pPr>
      <w:r>
        <w:t xml:space="preserve">Количественные числительные (1—12). </w:t>
      </w:r>
    </w:p>
    <w:p w:rsidR="00C23670" w:rsidRPr="00C23670" w:rsidRDefault="00C23670" w:rsidP="00F332F5">
      <w:pPr>
        <w:tabs>
          <w:tab w:val="left" w:pos="0"/>
        </w:tabs>
        <w:ind w:firstLine="426"/>
        <w:jc w:val="both"/>
        <w:rPr>
          <w:lang w:val="en-US"/>
        </w:rPr>
      </w:pPr>
      <w:r>
        <w:t>Вопросительные</w:t>
      </w:r>
      <w:r w:rsidRPr="00C23670">
        <w:rPr>
          <w:lang w:val="en-US"/>
        </w:rPr>
        <w:t xml:space="preserve"> </w:t>
      </w:r>
      <w:r>
        <w:t>слова</w:t>
      </w:r>
      <w:r w:rsidRPr="00C23670">
        <w:rPr>
          <w:lang w:val="en-US"/>
        </w:rPr>
        <w:t xml:space="preserve"> (who, what, how, where, how many).</w:t>
      </w:r>
    </w:p>
    <w:p w:rsidR="00C23670" w:rsidRPr="00C23670" w:rsidRDefault="00C23670" w:rsidP="00F332F5">
      <w:pPr>
        <w:tabs>
          <w:tab w:val="left" w:pos="0"/>
        </w:tabs>
        <w:ind w:firstLine="426"/>
        <w:jc w:val="both"/>
        <w:rPr>
          <w:lang w:val="en-US"/>
        </w:rPr>
      </w:pPr>
      <w:r>
        <w:t>Предлоги</w:t>
      </w:r>
      <w:r w:rsidR="004B282C" w:rsidRPr="004B282C">
        <w:rPr>
          <w:lang w:val="en-US"/>
        </w:rPr>
        <w:t xml:space="preserve"> </w:t>
      </w:r>
      <w:r>
        <w:t>места</w:t>
      </w:r>
      <w:r w:rsidRPr="00C23670">
        <w:rPr>
          <w:lang w:val="en-US"/>
        </w:rPr>
        <w:t xml:space="preserve"> (in, on, near, under).</w:t>
      </w:r>
    </w:p>
    <w:p w:rsidR="00C23670" w:rsidRDefault="00C23670" w:rsidP="00F332F5">
      <w:pPr>
        <w:tabs>
          <w:tab w:val="left" w:pos="0"/>
        </w:tabs>
        <w:ind w:firstLine="426"/>
        <w:jc w:val="both"/>
      </w:pPr>
      <w:r>
        <w:t>Союзы and и but (c однородными членами).</w:t>
      </w:r>
    </w:p>
    <w:p w:rsidR="004B282C" w:rsidRDefault="004B282C" w:rsidP="00F332F5">
      <w:pPr>
        <w:tabs>
          <w:tab w:val="left" w:pos="0"/>
        </w:tabs>
        <w:ind w:firstLine="426"/>
        <w:jc w:val="both"/>
      </w:pPr>
    </w:p>
    <w:p w:rsidR="00C23670" w:rsidRPr="004B282C" w:rsidRDefault="00C23670" w:rsidP="00F332F5">
      <w:pPr>
        <w:tabs>
          <w:tab w:val="left" w:pos="0"/>
        </w:tabs>
        <w:ind w:firstLine="426"/>
        <w:jc w:val="both"/>
        <w:rPr>
          <w:b/>
        </w:rPr>
      </w:pPr>
      <w:r w:rsidRPr="004B282C">
        <w:rPr>
          <w:b/>
        </w:rPr>
        <w:t xml:space="preserve">Социокультурные знания и умения </w:t>
      </w:r>
    </w:p>
    <w:p w:rsidR="00C23670" w:rsidRDefault="00C23670" w:rsidP="00F332F5">
      <w:pPr>
        <w:tabs>
          <w:tab w:val="left" w:pos="0"/>
        </w:tabs>
        <w:ind w:firstLine="426"/>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w:t>
      </w:r>
      <w:r w:rsidR="004B282C">
        <w:t xml:space="preserve">ния, Новым годом, Рождеством). </w:t>
      </w:r>
    </w:p>
    <w:p w:rsidR="00C23670" w:rsidRDefault="00C23670" w:rsidP="00F332F5">
      <w:pPr>
        <w:tabs>
          <w:tab w:val="left" w:pos="0"/>
        </w:tabs>
        <w:ind w:firstLine="426"/>
        <w:jc w:val="both"/>
      </w:pPr>
      <w:r>
        <w:t>Знание  небольших  произведений  детского  фольклора  страны/стран изучаемого языка (рифмовки, стихи, песенки); персонажей детских книг.</w:t>
      </w:r>
    </w:p>
    <w:p w:rsidR="00C23670" w:rsidRDefault="00C23670" w:rsidP="00F332F5">
      <w:pPr>
        <w:tabs>
          <w:tab w:val="left" w:pos="0"/>
        </w:tabs>
        <w:ind w:firstLine="426"/>
        <w:jc w:val="both"/>
      </w:pPr>
      <w:r>
        <w:t>Знание названий родной страны и страны/стран изучаемого языка и их столиц.</w:t>
      </w:r>
    </w:p>
    <w:p w:rsidR="004B282C" w:rsidRDefault="004B282C" w:rsidP="00F332F5">
      <w:pPr>
        <w:tabs>
          <w:tab w:val="left" w:pos="0"/>
        </w:tabs>
        <w:ind w:firstLine="426"/>
        <w:jc w:val="both"/>
      </w:pPr>
    </w:p>
    <w:p w:rsidR="00C23670" w:rsidRPr="004B282C" w:rsidRDefault="00C23670" w:rsidP="00F332F5">
      <w:pPr>
        <w:tabs>
          <w:tab w:val="left" w:pos="0"/>
        </w:tabs>
        <w:ind w:firstLine="426"/>
        <w:jc w:val="both"/>
        <w:rPr>
          <w:b/>
        </w:rPr>
      </w:pPr>
      <w:r w:rsidRPr="004B282C">
        <w:rPr>
          <w:b/>
        </w:rPr>
        <w:t xml:space="preserve">Компенсаторные умения </w:t>
      </w:r>
    </w:p>
    <w:p w:rsidR="00C23670" w:rsidRDefault="00C23670" w:rsidP="00F332F5">
      <w:pPr>
        <w:tabs>
          <w:tab w:val="left" w:pos="0"/>
        </w:tabs>
        <w:ind w:firstLine="426"/>
        <w:jc w:val="both"/>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C23670" w:rsidRDefault="00C23670" w:rsidP="00F332F5">
      <w:pPr>
        <w:tabs>
          <w:tab w:val="left" w:pos="0"/>
        </w:tabs>
        <w:ind w:firstLine="426"/>
        <w:jc w:val="both"/>
      </w:pPr>
      <w:r>
        <w:t>Использование  в  качестве  опоры  при  порождении  собственных высказываний ключевых слов, вопросов; иллюстраций.</w:t>
      </w:r>
    </w:p>
    <w:p w:rsidR="004B282C" w:rsidRDefault="004B282C" w:rsidP="00F332F5">
      <w:pPr>
        <w:tabs>
          <w:tab w:val="left" w:pos="0"/>
        </w:tabs>
        <w:ind w:firstLine="426"/>
        <w:jc w:val="both"/>
      </w:pPr>
    </w:p>
    <w:p w:rsidR="004B282C" w:rsidRPr="004B282C" w:rsidRDefault="004B282C" w:rsidP="00F332F5">
      <w:pPr>
        <w:tabs>
          <w:tab w:val="left" w:pos="0"/>
        </w:tabs>
        <w:ind w:firstLine="426"/>
        <w:jc w:val="both"/>
        <w:rPr>
          <w:b/>
        </w:rPr>
      </w:pPr>
      <w:r w:rsidRPr="004B282C">
        <w:rPr>
          <w:b/>
        </w:rPr>
        <w:t>3 КЛАСС</w:t>
      </w:r>
    </w:p>
    <w:p w:rsidR="004B282C" w:rsidRPr="004B282C" w:rsidRDefault="004B282C" w:rsidP="00F332F5">
      <w:pPr>
        <w:tabs>
          <w:tab w:val="left" w:pos="0"/>
        </w:tabs>
        <w:ind w:firstLine="426"/>
        <w:jc w:val="both"/>
        <w:rPr>
          <w:b/>
        </w:rPr>
      </w:pPr>
      <w:r w:rsidRPr="004B282C">
        <w:rPr>
          <w:b/>
        </w:rPr>
        <w:t xml:space="preserve">Тематическое содержание речи </w:t>
      </w:r>
    </w:p>
    <w:p w:rsidR="004B282C" w:rsidRDefault="004B282C" w:rsidP="00F332F5">
      <w:pPr>
        <w:tabs>
          <w:tab w:val="left" w:pos="0"/>
        </w:tabs>
        <w:ind w:firstLine="426"/>
        <w:jc w:val="both"/>
      </w:pPr>
      <w:r w:rsidRPr="004B282C">
        <w:rPr>
          <w:i/>
        </w:rPr>
        <w:t>Мир моего «я».</w:t>
      </w:r>
      <w:r>
        <w:t xml:space="preserve"> Моя семья. Мой день рождения. Моя любимая еда. Мой день (распорядок дня).</w:t>
      </w:r>
    </w:p>
    <w:p w:rsidR="004B282C" w:rsidRDefault="004B282C" w:rsidP="00F332F5">
      <w:pPr>
        <w:tabs>
          <w:tab w:val="left" w:pos="0"/>
        </w:tabs>
        <w:ind w:firstLine="426"/>
        <w:jc w:val="both"/>
      </w:pPr>
      <w:r w:rsidRPr="004B282C">
        <w:rPr>
          <w:i/>
        </w:rPr>
        <w:t>Мир моих увлечений.</w:t>
      </w:r>
      <w:r>
        <w:t xml:space="preserve"> Любимая игрушка, игра. Мой питомец. Любимые занятия. Любимая сказка. Выходной день. Каникулы.</w:t>
      </w:r>
    </w:p>
    <w:p w:rsidR="004B282C" w:rsidRDefault="004B282C" w:rsidP="00F332F5">
      <w:pPr>
        <w:tabs>
          <w:tab w:val="left" w:pos="0"/>
        </w:tabs>
        <w:ind w:firstLine="426"/>
        <w:jc w:val="both"/>
      </w:pPr>
      <w:r w:rsidRPr="004B282C">
        <w:rPr>
          <w:i/>
        </w:rPr>
        <w:t>Мир вокруг меня.</w:t>
      </w:r>
      <w:r>
        <w:t xml:space="preserve"> Моя комната (квартира, дом). Моя школа. Мои друзья. Моя  малая  родина  (город,  село).  Дикие  и  домашние  животные.  Погода. Времена года (месяцы).</w:t>
      </w:r>
    </w:p>
    <w:p w:rsidR="004B282C" w:rsidRDefault="004B282C" w:rsidP="00F332F5">
      <w:pPr>
        <w:tabs>
          <w:tab w:val="left" w:pos="0"/>
        </w:tabs>
        <w:ind w:firstLine="426"/>
        <w:jc w:val="both"/>
      </w:pPr>
      <w:r w:rsidRPr="004B282C">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B282C" w:rsidRDefault="004B282C" w:rsidP="00F332F5">
      <w:pPr>
        <w:tabs>
          <w:tab w:val="left" w:pos="0"/>
        </w:tabs>
        <w:ind w:firstLine="426"/>
        <w:jc w:val="both"/>
      </w:pPr>
    </w:p>
    <w:p w:rsidR="004B282C" w:rsidRPr="004B282C" w:rsidRDefault="004B282C" w:rsidP="00F332F5">
      <w:pPr>
        <w:tabs>
          <w:tab w:val="left" w:pos="0"/>
        </w:tabs>
        <w:ind w:firstLine="426"/>
        <w:jc w:val="both"/>
        <w:rPr>
          <w:b/>
        </w:rPr>
      </w:pPr>
      <w:r w:rsidRPr="004B282C">
        <w:rPr>
          <w:b/>
        </w:rPr>
        <w:t>Коммуникативные умения</w:t>
      </w:r>
    </w:p>
    <w:p w:rsidR="004B282C" w:rsidRPr="004B282C" w:rsidRDefault="004B282C" w:rsidP="00F332F5">
      <w:pPr>
        <w:tabs>
          <w:tab w:val="left" w:pos="0"/>
        </w:tabs>
        <w:ind w:firstLine="426"/>
        <w:jc w:val="both"/>
        <w:rPr>
          <w:b/>
          <w:i/>
        </w:rPr>
      </w:pPr>
      <w:r w:rsidRPr="004B282C">
        <w:rPr>
          <w:b/>
          <w:i/>
        </w:rPr>
        <w:t>Говорение</w:t>
      </w:r>
    </w:p>
    <w:p w:rsidR="004B282C" w:rsidRDefault="004B282C" w:rsidP="00F332F5">
      <w:pPr>
        <w:tabs>
          <w:tab w:val="left" w:pos="0"/>
        </w:tabs>
        <w:ind w:firstLine="426"/>
        <w:jc w:val="both"/>
      </w:pPr>
      <w:r>
        <w:t xml:space="preserve">Коммуникативные умения </w:t>
      </w:r>
      <w:r w:rsidRPr="004B282C">
        <w:rPr>
          <w:b/>
          <w:i/>
        </w:rPr>
        <w:t>диалогической речи</w:t>
      </w:r>
      <w:r>
        <w:t xml:space="preserve">: </w:t>
      </w:r>
    </w:p>
    <w:p w:rsidR="004B282C" w:rsidRDefault="004B282C" w:rsidP="00F332F5">
      <w:pPr>
        <w:tabs>
          <w:tab w:val="left" w:pos="0"/>
        </w:tabs>
        <w:ind w:firstLine="426"/>
        <w:jc w:val="both"/>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4B282C" w:rsidRDefault="004B282C" w:rsidP="00F332F5">
      <w:pPr>
        <w:tabs>
          <w:tab w:val="left" w:pos="0"/>
        </w:tabs>
        <w:ind w:firstLine="426"/>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B282C" w:rsidRDefault="004B282C" w:rsidP="00F332F5">
      <w:pPr>
        <w:tabs>
          <w:tab w:val="left" w:pos="0"/>
        </w:tabs>
        <w:ind w:firstLine="426"/>
        <w:jc w:val="both"/>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4B282C" w:rsidRDefault="004B282C" w:rsidP="00F332F5">
      <w:pPr>
        <w:tabs>
          <w:tab w:val="left" w:pos="0"/>
        </w:tabs>
        <w:ind w:firstLine="426"/>
        <w:jc w:val="both"/>
      </w:pPr>
      <w:r>
        <w:t xml:space="preserve">диалога-расспроса:  запрашивание  интересующей  информации; сообщение фактической информации, ответы на вопросы собеседника. </w:t>
      </w:r>
    </w:p>
    <w:p w:rsidR="004B282C" w:rsidRDefault="004B282C" w:rsidP="00F332F5">
      <w:pPr>
        <w:tabs>
          <w:tab w:val="left" w:pos="0"/>
        </w:tabs>
        <w:ind w:firstLine="426"/>
        <w:jc w:val="both"/>
      </w:pPr>
      <w:r>
        <w:lastRenderedPageBreak/>
        <w:t xml:space="preserve">Коммуникативные умения </w:t>
      </w:r>
      <w:r w:rsidRPr="004B282C">
        <w:rPr>
          <w:b/>
          <w:i/>
        </w:rPr>
        <w:t>монологической речи</w:t>
      </w:r>
      <w:r>
        <w:t xml:space="preserve">: </w:t>
      </w:r>
    </w:p>
    <w:p w:rsidR="004B282C" w:rsidRDefault="004B282C" w:rsidP="00F332F5">
      <w:pPr>
        <w:tabs>
          <w:tab w:val="left" w:pos="0"/>
        </w:tabs>
        <w:ind w:firstLine="426"/>
        <w:jc w:val="both"/>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4B282C" w:rsidRDefault="004B282C" w:rsidP="00F332F5">
      <w:pPr>
        <w:tabs>
          <w:tab w:val="left" w:pos="0"/>
        </w:tabs>
        <w:ind w:firstLine="426"/>
        <w:jc w:val="both"/>
      </w:pPr>
      <w:r>
        <w:t xml:space="preserve">Пересказ  с  опорой  на  ключевые  слова,  вопросы  и/или  иллюстрации основного содержания прочитанного текста. </w:t>
      </w:r>
    </w:p>
    <w:p w:rsidR="004B282C" w:rsidRPr="004B282C" w:rsidRDefault="004B282C" w:rsidP="00F332F5">
      <w:pPr>
        <w:tabs>
          <w:tab w:val="left" w:pos="0"/>
        </w:tabs>
        <w:ind w:firstLine="426"/>
        <w:jc w:val="both"/>
        <w:rPr>
          <w:b/>
          <w:i/>
        </w:rPr>
      </w:pPr>
      <w:r w:rsidRPr="004B282C">
        <w:rPr>
          <w:b/>
          <w:i/>
        </w:rPr>
        <w:t xml:space="preserve">Аудирование </w:t>
      </w:r>
    </w:p>
    <w:p w:rsidR="004B282C" w:rsidRDefault="004B282C" w:rsidP="00F332F5">
      <w:pPr>
        <w:tabs>
          <w:tab w:val="left" w:pos="0"/>
        </w:tabs>
        <w:ind w:firstLine="426"/>
        <w:jc w:val="both"/>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4B282C" w:rsidRDefault="004B282C" w:rsidP="00F332F5">
      <w:pPr>
        <w:tabs>
          <w:tab w:val="left" w:pos="0"/>
        </w:tabs>
        <w:ind w:firstLine="426"/>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B282C" w:rsidRDefault="004B282C" w:rsidP="00F332F5">
      <w:pPr>
        <w:tabs>
          <w:tab w:val="left" w:pos="0"/>
        </w:tabs>
        <w:ind w:firstLine="426"/>
        <w:jc w:val="both"/>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4B282C" w:rsidRDefault="004B282C" w:rsidP="00F332F5">
      <w:pPr>
        <w:tabs>
          <w:tab w:val="left" w:pos="0"/>
        </w:tabs>
        <w:ind w:firstLine="426"/>
        <w:jc w:val="both"/>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4B282C" w:rsidRDefault="004B282C" w:rsidP="00F332F5">
      <w:pPr>
        <w:tabs>
          <w:tab w:val="left" w:pos="0"/>
        </w:tabs>
        <w:ind w:firstLine="426"/>
        <w:jc w:val="both"/>
      </w:pPr>
      <w:r>
        <w:t xml:space="preserve">Тексты  для  аудирования:  диалог,  высказывания  собеседников  в ситуациях повседневного общения, рассказ, сказка. </w:t>
      </w:r>
    </w:p>
    <w:p w:rsidR="004B282C" w:rsidRPr="004B282C" w:rsidRDefault="004B282C" w:rsidP="00F332F5">
      <w:pPr>
        <w:tabs>
          <w:tab w:val="left" w:pos="0"/>
        </w:tabs>
        <w:ind w:firstLine="426"/>
        <w:jc w:val="both"/>
        <w:rPr>
          <w:b/>
          <w:i/>
        </w:rPr>
      </w:pPr>
      <w:r w:rsidRPr="004B282C">
        <w:rPr>
          <w:b/>
          <w:i/>
        </w:rPr>
        <w:t xml:space="preserve">Смысловое чтение </w:t>
      </w:r>
    </w:p>
    <w:p w:rsidR="004B282C" w:rsidRDefault="004B282C" w:rsidP="00F332F5">
      <w:pPr>
        <w:tabs>
          <w:tab w:val="left" w:pos="0"/>
        </w:tabs>
        <w:ind w:firstLine="426"/>
        <w:jc w:val="both"/>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4B282C" w:rsidRDefault="004B282C" w:rsidP="00F332F5">
      <w:pPr>
        <w:tabs>
          <w:tab w:val="left" w:pos="0"/>
        </w:tabs>
        <w:ind w:firstLine="426"/>
        <w:jc w:val="both"/>
      </w:pPr>
      <w:r>
        <w:t xml:space="preserve">Тексты для чтения вслух: диалог, рассказ, сказка.  </w:t>
      </w:r>
    </w:p>
    <w:p w:rsidR="004B282C" w:rsidRDefault="004B282C" w:rsidP="00F332F5">
      <w:pPr>
        <w:tabs>
          <w:tab w:val="left" w:pos="0"/>
        </w:tabs>
        <w:ind w:firstLine="426"/>
        <w:jc w:val="both"/>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B282C" w:rsidRDefault="004B282C" w:rsidP="00F332F5">
      <w:pPr>
        <w:tabs>
          <w:tab w:val="left" w:pos="0"/>
        </w:tabs>
        <w:ind w:firstLine="42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4B282C" w:rsidRDefault="004B282C" w:rsidP="00F332F5">
      <w:pPr>
        <w:tabs>
          <w:tab w:val="left" w:pos="0"/>
        </w:tabs>
        <w:ind w:firstLine="426"/>
        <w:jc w:val="both"/>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4B282C" w:rsidRDefault="004B282C" w:rsidP="00F332F5">
      <w:pPr>
        <w:tabs>
          <w:tab w:val="left" w:pos="0"/>
        </w:tabs>
        <w:ind w:firstLine="426"/>
        <w:jc w:val="both"/>
      </w:pPr>
      <w:r>
        <w:t xml:space="preserve">Тексты  для  чтения:  диалог,  рассказ,  сказка,  электронное  сообщение личного характера. </w:t>
      </w:r>
    </w:p>
    <w:p w:rsidR="004B282C" w:rsidRPr="004B282C" w:rsidRDefault="004B282C" w:rsidP="00F332F5">
      <w:pPr>
        <w:tabs>
          <w:tab w:val="left" w:pos="0"/>
        </w:tabs>
        <w:ind w:firstLine="426"/>
        <w:jc w:val="both"/>
        <w:rPr>
          <w:b/>
          <w:i/>
        </w:rPr>
      </w:pPr>
      <w:r w:rsidRPr="004B282C">
        <w:rPr>
          <w:b/>
          <w:i/>
        </w:rPr>
        <w:t>Письмо</w:t>
      </w:r>
    </w:p>
    <w:p w:rsidR="004B282C" w:rsidRDefault="004B282C" w:rsidP="00F332F5">
      <w:pPr>
        <w:tabs>
          <w:tab w:val="left" w:pos="0"/>
        </w:tabs>
        <w:ind w:firstLine="426"/>
        <w:jc w:val="both"/>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4B282C" w:rsidRDefault="004B282C" w:rsidP="00F332F5">
      <w:pPr>
        <w:tabs>
          <w:tab w:val="left" w:pos="0"/>
        </w:tabs>
        <w:ind w:firstLine="426"/>
        <w:jc w:val="both"/>
      </w:pPr>
      <w:r>
        <w:t>Создание подписей к картинкам, фотографиям с пояснением, что на них изображено.</w:t>
      </w:r>
    </w:p>
    <w:p w:rsidR="004B282C" w:rsidRDefault="004B282C" w:rsidP="00F332F5">
      <w:pPr>
        <w:tabs>
          <w:tab w:val="left" w:pos="0"/>
        </w:tabs>
        <w:ind w:firstLine="426"/>
        <w:jc w:val="both"/>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4B282C" w:rsidRDefault="004B282C" w:rsidP="00F332F5">
      <w:pPr>
        <w:tabs>
          <w:tab w:val="left" w:pos="0"/>
        </w:tabs>
        <w:ind w:firstLine="426"/>
        <w:jc w:val="both"/>
      </w:pPr>
      <w:r>
        <w:t xml:space="preserve">Написание  с  опорой  на  образец  поздравлений  с  праздниками  (с  днём рождения, Новым годом, Рождеством) с выражением пожеланий. </w:t>
      </w:r>
    </w:p>
    <w:p w:rsidR="004B282C" w:rsidRPr="004B282C" w:rsidRDefault="004B282C" w:rsidP="00F332F5">
      <w:pPr>
        <w:tabs>
          <w:tab w:val="left" w:pos="0"/>
        </w:tabs>
        <w:ind w:firstLine="426"/>
        <w:jc w:val="both"/>
        <w:rPr>
          <w:b/>
        </w:rPr>
      </w:pPr>
      <w:r w:rsidRPr="004B282C">
        <w:rPr>
          <w:b/>
        </w:rPr>
        <w:t>Языковые знания и навыки</w:t>
      </w:r>
    </w:p>
    <w:p w:rsidR="004B282C" w:rsidRPr="004B282C" w:rsidRDefault="004B282C" w:rsidP="00F332F5">
      <w:pPr>
        <w:tabs>
          <w:tab w:val="left" w:pos="0"/>
        </w:tabs>
        <w:ind w:firstLine="426"/>
        <w:jc w:val="both"/>
        <w:rPr>
          <w:b/>
          <w:i/>
        </w:rPr>
      </w:pPr>
      <w:r w:rsidRPr="004B282C">
        <w:rPr>
          <w:b/>
          <w:i/>
        </w:rPr>
        <w:t xml:space="preserve">Фонетическая сторона речи </w:t>
      </w:r>
    </w:p>
    <w:p w:rsidR="004B282C" w:rsidRDefault="004B282C" w:rsidP="00F332F5">
      <w:pPr>
        <w:tabs>
          <w:tab w:val="left" w:pos="0"/>
        </w:tabs>
        <w:ind w:firstLine="426"/>
        <w:jc w:val="both"/>
      </w:pPr>
      <w:r>
        <w:t xml:space="preserve">Буквы  английского  алфавита.  Фонетически  корректное  озвучивание букв английского алфавита. </w:t>
      </w:r>
    </w:p>
    <w:p w:rsidR="004B282C" w:rsidRPr="004B282C" w:rsidRDefault="004B282C" w:rsidP="00F332F5">
      <w:pPr>
        <w:tabs>
          <w:tab w:val="left" w:pos="0"/>
        </w:tabs>
        <w:ind w:firstLine="426"/>
        <w:jc w:val="both"/>
      </w:pPr>
      <w: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w:t>
      </w:r>
      <w:r w:rsidRPr="004B282C">
        <w:t xml:space="preserve">  “</w:t>
      </w:r>
      <w:r w:rsidRPr="004B282C">
        <w:rPr>
          <w:lang w:val="en-US"/>
        </w:rPr>
        <w:t>r</w:t>
      </w:r>
      <w:r w:rsidRPr="004B282C">
        <w:t>”  (</w:t>
      </w:r>
      <w:r w:rsidRPr="004B282C">
        <w:rPr>
          <w:lang w:val="en-US"/>
        </w:rPr>
        <w:t>there</w:t>
      </w:r>
      <w:r w:rsidRPr="004B282C">
        <w:t xml:space="preserve"> </w:t>
      </w:r>
      <w:r w:rsidRPr="004B282C">
        <w:rPr>
          <w:lang w:val="en-US"/>
        </w:rPr>
        <w:t>is</w:t>
      </w:r>
      <w:r w:rsidRPr="004B282C">
        <w:t>/</w:t>
      </w:r>
      <w:r w:rsidRPr="004B282C">
        <w:rPr>
          <w:lang w:val="en-US"/>
        </w:rPr>
        <w:t>there</w:t>
      </w:r>
      <w:r w:rsidRPr="004B282C">
        <w:t xml:space="preserve"> </w:t>
      </w:r>
      <w:r w:rsidRPr="004B282C">
        <w:rPr>
          <w:lang w:val="en-US"/>
        </w:rPr>
        <w:t>are</w:t>
      </w:r>
      <w:r w:rsidRPr="004B282C">
        <w:t>).</w:t>
      </w:r>
    </w:p>
    <w:p w:rsidR="004B282C" w:rsidRDefault="004B282C" w:rsidP="00F332F5">
      <w:pPr>
        <w:tabs>
          <w:tab w:val="left" w:pos="0"/>
        </w:tabs>
        <w:ind w:firstLine="426"/>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4B282C" w:rsidRDefault="004B282C" w:rsidP="00F332F5">
      <w:pPr>
        <w:tabs>
          <w:tab w:val="left" w:pos="0"/>
        </w:tabs>
        <w:ind w:firstLine="426"/>
        <w:jc w:val="both"/>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4B282C" w:rsidRDefault="004B282C" w:rsidP="00F332F5">
      <w:pPr>
        <w:tabs>
          <w:tab w:val="left" w:pos="0"/>
        </w:tabs>
        <w:ind w:firstLine="426"/>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B282C" w:rsidRDefault="004B282C" w:rsidP="00F332F5">
      <w:pPr>
        <w:tabs>
          <w:tab w:val="left" w:pos="0"/>
        </w:tabs>
        <w:ind w:firstLine="426"/>
        <w:jc w:val="both"/>
      </w:pPr>
      <w:r>
        <w:t>Вычленение  некоторых  звукобуквенных  сочетаний  при  анализе изученных слов.</w:t>
      </w:r>
    </w:p>
    <w:p w:rsidR="004B282C" w:rsidRDefault="004B282C" w:rsidP="00F332F5">
      <w:pPr>
        <w:tabs>
          <w:tab w:val="left" w:pos="0"/>
        </w:tabs>
        <w:ind w:firstLine="426"/>
        <w:jc w:val="both"/>
      </w:pPr>
      <w:r>
        <w:t>Чтение  новых  слов  согласно  основным  правилам  чтения  с использованием полной или частичной транскрипции.</w:t>
      </w:r>
    </w:p>
    <w:p w:rsidR="004B282C" w:rsidRDefault="004B282C" w:rsidP="00F332F5">
      <w:pPr>
        <w:tabs>
          <w:tab w:val="left" w:pos="0"/>
        </w:tabs>
        <w:ind w:firstLine="426"/>
        <w:jc w:val="both"/>
      </w:pPr>
      <w:r>
        <w:t>Знаки  английской  транскрипции;  отличие  их  от  букв  английского алфавита. Фонетически корректное озвучивание знаков транскрипции.</w:t>
      </w:r>
    </w:p>
    <w:p w:rsidR="004B282C" w:rsidRPr="004B282C" w:rsidRDefault="004B282C" w:rsidP="00F332F5">
      <w:pPr>
        <w:tabs>
          <w:tab w:val="left" w:pos="0"/>
        </w:tabs>
        <w:ind w:firstLine="426"/>
        <w:jc w:val="both"/>
        <w:rPr>
          <w:b/>
          <w:i/>
        </w:rPr>
      </w:pPr>
      <w:r w:rsidRPr="004B282C">
        <w:rPr>
          <w:b/>
          <w:i/>
        </w:rPr>
        <w:t>Графика, орфография и пунктуация</w:t>
      </w:r>
    </w:p>
    <w:p w:rsidR="004B282C" w:rsidRDefault="004B282C" w:rsidP="00F332F5">
      <w:pPr>
        <w:tabs>
          <w:tab w:val="left" w:pos="0"/>
        </w:tabs>
        <w:ind w:firstLine="426"/>
        <w:jc w:val="both"/>
      </w:pPr>
      <w:r>
        <w:t xml:space="preserve">Правильное написание изученных слов. </w:t>
      </w:r>
    </w:p>
    <w:p w:rsidR="004B282C" w:rsidRDefault="004B282C" w:rsidP="00F332F5">
      <w:pPr>
        <w:tabs>
          <w:tab w:val="left" w:pos="0"/>
        </w:tabs>
        <w:ind w:firstLine="426"/>
        <w:jc w:val="both"/>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4B282C" w:rsidRPr="004B282C" w:rsidRDefault="004B282C" w:rsidP="00F332F5">
      <w:pPr>
        <w:tabs>
          <w:tab w:val="left" w:pos="0"/>
        </w:tabs>
        <w:ind w:firstLine="426"/>
        <w:jc w:val="both"/>
        <w:rPr>
          <w:b/>
          <w:i/>
        </w:rPr>
      </w:pPr>
      <w:r w:rsidRPr="004B282C">
        <w:rPr>
          <w:b/>
          <w:i/>
        </w:rPr>
        <w:t>Лексическая сторона речи</w:t>
      </w:r>
    </w:p>
    <w:p w:rsidR="004B282C" w:rsidRDefault="004B282C" w:rsidP="00F332F5">
      <w:pPr>
        <w:tabs>
          <w:tab w:val="left" w:pos="0"/>
        </w:tabs>
        <w:ind w:firstLine="426"/>
        <w:jc w:val="both"/>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4B282C" w:rsidRDefault="004B282C" w:rsidP="00F332F5">
      <w:pPr>
        <w:tabs>
          <w:tab w:val="left" w:pos="0"/>
        </w:tabs>
        <w:ind w:firstLine="426"/>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B282C" w:rsidRDefault="004B282C" w:rsidP="00F332F5">
      <w:pPr>
        <w:tabs>
          <w:tab w:val="left" w:pos="0"/>
        </w:tabs>
        <w:ind w:firstLine="426"/>
        <w:jc w:val="both"/>
      </w:pPr>
      <w:r>
        <w:t xml:space="preserve">Распознавание  в  устной  и  письменной  речи  интернациональных  слов (doctor, film) с помощью языковой догадки.  </w:t>
      </w:r>
    </w:p>
    <w:p w:rsidR="004B282C" w:rsidRPr="004B282C" w:rsidRDefault="004B282C" w:rsidP="00F332F5">
      <w:pPr>
        <w:tabs>
          <w:tab w:val="left" w:pos="0"/>
        </w:tabs>
        <w:ind w:firstLine="426"/>
        <w:jc w:val="both"/>
        <w:rPr>
          <w:b/>
          <w:i/>
        </w:rPr>
      </w:pPr>
      <w:r w:rsidRPr="004B282C">
        <w:rPr>
          <w:b/>
          <w:i/>
        </w:rPr>
        <w:t xml:space="preserve">Грамматическая сторона речи </w:t>
      </w:r>
    </w:p>
    <w:p w:rsidR="004B282C" w:rsidRDefault="004B282C" w:rsidP="00F332F5">
      <w:pPr>
        <w:tabs>
          <w:tab w:val="left" w:pos="0"/>
        </w:tabs>
        <w:ind w:firstLine="426"/>
        <w:jc w:val="both"/>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w:t>
      </w:r>
      <w:r w:rsidRPr="004B282C">
        <w:t xml:space="preserve"> (</w:t>
      </w:r>
      <w:r w:rsidRPr="004B282C">
        <w:rPr>
          <w:lang w:val="en-US"/>
        </w:rPr>
        <w:t>football</w:t>
      </w:r>
      <w:r w:rsidRPr="004B282C">
        <w:t xml:space="preserve">, </w:t>
      </w:r>
      <w:r w:rsidRPr="004B282C">
        <w:rPr>
          <w:lang w:val="en-US"/>
        </w:rPr>
        <w:t>snowman</w:t>
      </w:r>
      <w:r w:rsidRPr="004B282C">
        <w:t>)</w:t>
      </w:r>
    </w:p>
    <w:p w:rsidR="004B282C" w:rsidRPr="004B282C" w:rsidRDefault="004B282C" w:rsidP="00F332F5">
      <w:pPr>
        <w:tabs>
          <w:tab w:val="left" w:pos="0"/>
        </w:tabs>
        <w:ind w:firstLine="426"/>
        <w:jc w:val="both"/>
        <w:rPr>
          <w:lang w:val="en-US"/>
        </w:rPr>
      </w:pPr>
      <w:r>
        <w:t>Предложения</w:t>
      </w:r>
      <w:r w:rsidRPr="004B282C">
        <w:rPr>
          <w:lang w:val="en-US"/>
        </w:rPr>
        <w:t xml:space="preserve"> </w:t>
      </w:r>
      <w:r>
        <w:t>с</w:t>
      </w:r>
      <w:r w:rsidRPr="004B282C">
        <w:rPr>
          <w:lang w:val="en-US"/>
        </w:rPr>
        <w:t xml:space="preserve"> </w:t>
      </w:r>
      <w:r>
        <w:t>начальным</w:t>
      </w:r>
      <w:r w:rsidRPr="004B282C">
        <w:rPr>
          <w:lang w:val="en-US"/>
        </w:rPr>
        <w:t xml:space="preserve">  There + to be </w:t>
      </w:r>
      <w:r>
        <w:t>в</w:t>
      </w:r>
      <w:r w:rsidRPr="004B282C">
        <w:rPr>
          <w:lang w:val="en-US"/>
        </w:rPr>
        <w:t xml:space="preserve">  Past Simple Tense (There was an old house near the river.).</w:t>
      </w:r>
    </w:p>
    <w:p w:rsidR="004B282C" w:rsidRDefault="004B282C" w:rsidP="00F332F5">
      <w:pPr>
        <w:tabs>
          <w:tab w:val="left" w:pos="0"/>
        </w:tabs>
        <w:ind w:firstLine="426"/>
        <w:jc w:val="both"/>
      </w:pPr>
      <w:r>
        <w:t>Побудительные  предложения  в  отрицательной  (Don’t  talk,  please.) форме.</w:t>
      </w:r>
    </w:p>
    <w:p w:rsidR="004B282C" w:rsidRDefault="004B282C" w:rsidP="00F332F5">
      <w:pPr>
        <w:tabs>
          <w:tab w:val="left" w:pos="0"/>
        </w:tabs>
        <w:ind w:firstLine="426"/>
        <w:jc w:val="both"/>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B282C" w:rsidRPr="004B282C" w:rsidRDefault="004B282C" w:rsidP="00F332F5">
      <w:pPr>
        <w:tabs>
          <w:tab w:val="left" w:pos="0"/>
        </w:tabs>
        <w:ind w:firstLine="426"/>
        <w:jc w:val="both"/>
        <w:rPr>
          <w:lang w:val="en-US"/>
        </w:rPr>
      </w:pPr>
      <w:r>
        <w:t>Конструкция</w:t>
      </w:r>
      <w:r w:rsidRPr="004B282C">
        <w:rPr>
          <w:lang w:val="en-US"/>
        </w:rPr>
        <w:t xml:space="preserve"> I’d like to … (I’d like to read this book.).</w:t>
      </w:r>
    </w:p>
    <w:p w:rsidR="004B282C" w:rsidRPr="004B282C" w:rsidRDefault="004B282C" w:rsidP="00F332F5">
      <w:pPr>
        <w:tabs>
          <w:tab w:val="left" w:pos="0"/>
        </w:tabs>
        <w:ind w:firstLine="426"/>
        <w:jc w:val="both"/>
        <w:rPr>
          <w:lang w:val="en-US"/>
        </w:rPr>
      </w:pPr>
      <w:r>
        <w:t>Конструкции</w:t>
      </w:r>
      <w:r w:rsidR="00F332F5" w:rsidRPr="00F332F5">
        <w:rPr>
          <w:lang w:val="en-US"/>
        </w:rPr>
        <w:t xml:space="preserve"> </w:t>
      </w:r>
      <w:r>
        <w:t>с</w:t>
      </w:r>
      <w:r w:rsidR="00F332F5" w:rsidRPr="00F332F5">
        <w:rPr>
          <w:lang w:val="en-US"/>
        </w:rPr>
        <w:t xml:space="preserve"> </w:t>
      </w:r>
      <w:r>
        <w:t>глаголами</w:t>
      </w:r>
      <w:r w:rsidR="006C0E8C" w:rsidRPr="006C0E8C">
        <w:rPr>
          <w:lang w:val="en-US"/>
        </w:rPr>
        <w:t xml:space="preserve"> </w:t>
      </w:r>
      <w:r>
        <w:t>на</w:t>
      </w:r>
      <w:r w:rsidRPr="004B282C">
        <w:rPr>
          <w:lang w:val="en-US"/>
        </w:rPr>
        <w:t xml:space="preserve">  -ing: to like/enjoy doing smth (I like riding my bike.).</w:t>
      </w:r>
    </w:p>
    <w:p w:rsidR="004B282C" w:rsidRPr="004B282C" w:rsidRDefault="004B282C" w:rsidP="00F332F5">
      <w:pPr>
        <w:tabs>
          <w:tab w:val="left" w:pos="0"/>
        </w:tabs>
        <w:ind w:firstLine="426"/>
        <w:jc w:val="both"/>
        <w:rPr>
          <w:lang w:val="en-US"/>
        </w:rPr>
      </w:pPr>
      <w:r>
        <w:t>Существительные</w:t>
      </w:r>
      <w:r w:rsidR="00F332F5" w:rsidRPr="00F332F5">
        <w:rPr>
          <w:lang w:val="en-US"/>
        </w:rPr>
        <w:t xml:space="preserve"> </w:t>
      </w:r>
      <w:r>
        <w:t>в</w:t>
      </w:r>
      <w:r w:rsidR="00F332F5" w:rsidRPr="00F332F5">
        <w:rPr>
          <w:lang w:val="en-US"/>
        </w:rPr>
        <w:t xml:space="preserve"> </w:t>
      </w:r>
      <w:r>
        <w:t>притяжательном</w:t>
      </w:r>
      <w:r w:rsidR="00F332F5" w:rsidRPr="00F332F5">
        <w:rPr>
          <w:lang w:val="en-US"/>
        </w:rPr>
        <w:t xml:space="preserve"> </w:t>
      </w:r>
      <w:r>
        <w:t>падеже</w:t>
      </w:r>
      <w:r w:rsidRPr="004B282C">
        <w:rPr>
          <w:lang w:val="en-US"/>
        </w:rPr>
        <w:t xml:space="preserve">  (Possessive Case; Ann’s dress, children’s toys, boys’ books).</w:t>
      </w:r>
    </w:p>
    <w:p w:rsidR="004B282C" w:rsidRPr="004B282C" w:rsidRDefault="004B282C" w:rsidP="00F332F5">
      <w:pPr>
        <w:tabs>
          <w:tab w:val="left" w:pos="0"/>
        </w:tabs>
        <w:ind w:firstLine="426"/>
        <w:jc w:val="both"/>
      </w:pPr>
      <w:r>
        <w:t>Слова,  выражающие  количество  с  исчисляемыми  и  неисчисляемыми существительными</w:t>
      </w:r>
      <w:r w:rsidRPr="004B282C">
        <w:t xml:space="preserve"> (</w:t>
      </w:r>
      <w:r w:rsidRPr="004B282C">
        <w:rPr>
          <w:lang w:val="en-US"/>
        </w:rPr>
        <w:t>much</w:t>
      </w:r>
      <w:r w:rsidRPr="004B282C">
        <w:t>/</w:t>
      </w:r>
      <w:r w:rsidRPr="004B282C">
        <w:rPr>
          <w:lang w:val="en-US"/>
        </w:rPr>
        <w:t>many</w:t>
      </w:r>
      <w:r w:rsidRPr="004B282C">
        <w:t>/</w:t>
      </w:r>
      <w:r w:rsidRPr="004B282C">
        <w:rPr>
          <w:lang w:val="en-US"/>
        </w:rPr>
        <w:t>a</w:t>
      </w:r>
      <w:r w:rsidRPr="004B282C">
        <w:t xml:space="preserve"> </w:t>
      </w:r>
      <w:r w:rsidRPr="004B282C">
        <w:rPr>
          <w:lang w:val="en-US"/>
        </w:rPr>
        <w:t>lot</w:t>
      </w:r>
      <w:r w:rsidRPr="004B282C">
        <w:t xml:space="preserve"> </w:t>
      </w:r>
      <w:r w:rsidRPr="004B282C">
        <w:rPr>
          <w:lang w:val="en-US"/>
        </w:rPr>
        <w:t>of</w:t>
      </w:r>
      <w:r w:rsidRPr="004B282C">
        <w:t>).</w:t>
      </w:r>
    </w:p>
    <w:p w:rsidR="004B282C" w:rsidRPr="004B3A9E" w:rsidRDefault="004B282C" w:rsidP="00F332F5">
      <w:pPr>
        <w:tabs>
          <w:tab w:val="left" w:pos="0"/>
        </w:tabs>
        <w:ind w:firstLine="426"/>
        <w:jc w:val="both"/>
      </w:pPr>
      <w:r>
        <w:t>Личные</w:t>
      </w:r>
      <w:r w:rsidRPr="004B3A9E">
        <w:t xml:space="preserve"> </w:t>
      </w:r>
      <w:r>
        <w:t>местоимения</w:t>
      </w:r>
      <w:r w:rsidRPr="004B3A9E">
        <w:t xml:space="preserve"> </w:t>
      </w:r>
      <w:r>
        <w:t>в</w:t>
      </w:r>
      <w:r w:rsidRPr="004B3A9E">
        <w:t xml:space="preserve"> </w:t>
      </w:r>
      <w:r>
        <w:t>объектном</w:t>
      </w:r>
      <w:r w:rsidRPr="004B3A9E">
        <w:t xml:space="preserve"> (</w:t>
      </w:r>
      <w:r w:rsidRPr="004B282C">
        <w:rPr>
          <w:lang w:val="en-US"/>
        </w:rPr>
        <w:t>me</w:t>
      </w:r>
      <w:r w:rsidRPr="004B3A9E">
        <w:t xml:space="preserve">, </w:t>
      </w:r>
      <w:r w:rsidRPr="004B282C">
        <w:rPr>
          <w:lang w:val="en-US"/>
        </w:rPr>
        <w:t>you</w:t>
      </w:r>
      <w:r w:rsidRPr="004B3A9E">
        <w:t xml:space="preserve">, </w:t>
      </w:r>
      <w:r w:rsidRPr="004B282C">
        <w:rPr>
          <w:lang w:val="en-US"/>
        </w:rPr>
        <w:t>him</w:t>
      </w:r>
      <w:r w:rsidRPr="004B3A9E">
        <w:t>/</w:t>
      </w:r>
      <w:r w:rsidRPr="004B282C">
        <w:rPr>
          <w:lang w:val="en-US"/>
        </w:rPr>
        <w:t>her</w:t>
      </w:r>
      <w:r w:rsidRPr="004B3A9E">
        <w:t>/</w:t>
      </w:r>
      <w:r w:rsidRPr="004B282C">
        <w:rPr>
          <w:lang w:val="en-US"/>
        </w:rPr>
        <w:t>it</w:t>
      </w:r>
      <w:r w:rsidRPr="004B3A9E">
        <w:t xml:space="preserve">, </w:t>
      </w:r>
      <w:r w:rsidRPr="004B282C">
        <w:rPr>
          <w:lang w:val="en-US"/>
        </w:rPr>
        <w:t>us</w:t>
      </w:r>
      <w:r w:rsidRPr="004B3A9E">
        <w:t xml:space="preserve">, </w:t>
      </w:r>
      <w:r w:rsidRPr="004B282C">
        <w:rPr>
          <w:lang w:val="en-US"/>
        </w:rPr>
        <w:t>them</w:t>
      </w:r>
      <w:r w:rsidRPr="004B3A9E">
        <w:t xml:space="preserve">) </w:t>
      </w:r>
      <w:r>
        <w:t>падеже</w:t>
      </w:r>
      <w:r w:rsidRPr="004B3A9E">
        <w:t xml:space="preserve">. </w:t>
      </w:r>
    </w:p>
    <w:p w:rsidR="004B282C" w:rsidRPr="00F332F5" w:rsidRDefault="004B282C" w:rsidP="00F332F5">
      <w:pPr>
        <w:tabs>
          <w:tab w:val="left" w:pos="0"/>
        </w:tabs>
        <w:ind w:firstLine="426"/>
        <w:jc w:val="both"/>
      </w:pPr>
      <w:r>
        <w:t>Указательные</w:t>
      </w:r>
      <w:r w:rsidRPr="006C0E8C">
        <w:t xml:space="preserve">  </w:t>
      </w:r>
      <w:r>
        <w:t>местоимения</w:t>
      </w:r>
      <w:r w:rsidRPr="006C0E8C">
        <w:t xml:space="preserve">  (</w:t>
      </w:r>
      <w:r w:rsidRPr="004B282C">
        <w:rPr>
          <w:lang w:val="en-US"/>
        </w:rPr>
        <w:t>this</w:t>
      </w:r>
      <w:r w:rsidRPr="006C0E8C">
        <w:t xml:space="preserve"> —  </w:t>
      </w:r>
      <w:r w:rsidRPr="004B282C">
        <w:rPr>
          <w:lang w:val="en-US"/>
        </w:rPr>
        <w:t>these</w:t>
      </w:r>
      <w:r w:rsidRPr="006C0E8C">
        <w:t xml:space="preserve">;  </w:t>
      </w:r>
      <w:r w:rsidRPr="004B282C">
        <w:rPr>
          <w:lang w:val="en-US"/>
        </w:rPr>
        <w:t>that</w:t>
      </w:r>
      <w:r w:rsidRPr="006C0E8C">
        <w:t xml:space="preserve"> —  </w:t>
      </w:r>
      <w:r w:rsidRPr="004B282C">
        <w:rPr>
          <w:lang w:val="en-US"/>
        </w:rPr>
        <w:t>those</w:t>
      </w:r>
      <w:r w:rsidRPr="006C0E8C">
        <w:t xml:space="preserve">).  </w:t>
      </w:r>
      <w:r>
        <w:t>Неопределённые</w:t>
      </w:r>
      <w:r w:rsidRPr="004B282C">
        <w:t xml:space="preserve"> </w:t>
      </w:r>
      <w:r>
        <w:t>местоимения  (some/any)  в  повествовательных  и  вопросительных предложениях</w:t>
      </w:r>
      <w:r w:rsidRPr="00F332F5">
        <w:t xml:space="preserve"> (</w:t>
      </w:r>
      <w:r w:rsidRPr="004B282C">
        <w:rPr>
          <w:lang w:val="en-US"/>
        </w:rPr>
        <w:t>Have</w:t>
      </w:r>
      <w:r w:rsidRPr="00F332F5">
        <w:t xml:space="preserve"> </w:t>
      </w:r>
      <w:r w:rsidRPr="004B282C">
        <w:rPr>
          <w:lang w:val="en-US"/>
        </w:rPr>
        <w:t>you</w:t>
      </w:r>
      <w:r w:rsidRPr="00F332F5">
        <w:t xml:space="preserve"> </w:t>
      </w:r>
      <w:r w:rsidRPr="004B282C">
        <w:rPr>
          <w:lang w:val="en-US"/>
        </w:rPr>
        <w:t>got</w:t>
      </w:r>
      <w:r w:rsidRPr="00F332F5">
        <w:t xml:space="preserve"> </w:t>
      </w:r>
      <w:r w:rsidRPr="004B282C">
        <w:rPr>
          <w:lang w:val="en-US"/>
        </w:rPr>
        <w:t>any</w:t>
      </w:r>
      <w:r w:rsidRPr="00F332F5">
        <w:t xml:space="preserve"> </w:t>
      </w:r>
      <w:r w:rsidRPr="004B282C">
        <w:rPr>
          <w:lang w:val="en-US"/>
        </w:rPr>
        <w:t>friends</w:t>
      </w:r>
      <w:r w:rsidRPr="00F332F5">
        <w:t>? —</w:t>
      </w:r>
      <w:r w:rsidRPr="004B282C">
        <w:rPr>
          <w:lang w:val="en-US"/>
        </w:rPr>
        <w:t>Yes</w:t>
      </w:r>
      <w:r w:rsidRPr="00F332F5">
        <w:t xml:space="preserve">, </w:t>
      </w:r>
      <w:r w:rsidRPr="004B282C">
        <w:rPr>
          <w:lang w:val="en-US"/>
        </w:rPr>
        <w:t>I</w:t>
      </w:r>
      <w:r w:rsidRPr="00F332F5">
        <w:t>’</w:t>
      </w:r>
      <w:r w:rsidRPr="004B282C">
        <w:rPr>
          <w:lang w:val="en-US"/>
        </w:rPr>
        <w:t>ve</w:t>
      </w:r>
      <w:r w:rsidRPr="00F332F5">
        <w:t xml:space="preserve"> </w:t>
      </w:r>
      <w:r w:rsidRPr="004B282C">
        <w:rPr>
          <w:lang w:val="en-US"/>
        </w:rPr>
        <w:t>got</w:t>
      </w:r>
      <w:r w:rsidRPr="00F332F5">
        <w:t xml:space="preserve"> </w:t>
      </w:r>
      <w:r w:rsidRPr="004B282C">
        <w:rPr>
          <w:lang w:val="en-US"/>
        </w:rPr>
        <w:t>some</w:t>
      </w:r>
      <w:r w:rsidRPr="00F332F5">
        <w:t>.).</w:t>
      </w:r>
    </w:p>
    <w:p w:rsidR="004B282C" w:rsidRDefault="004B282C" w:rsidP="00F332F5">
      <w:pPr>
        <w:tabs>
          <w:tab w:val="left" w:pos="0"/>
        </w:tabs>
        <w:ind w:firstLine="426"/>
        <w:jc w:val="both"/>
      </w:pPr>
      <w:r>
        <w:lastRenderedPageBreak/>
        <w:t>Наречия частотности (usually, often).</w:t>
      </w:r>
    </w:p>
    <w:p w:rsidR="004B282C" w:rsidRDefault="004B282C" w:rsidP="00F332F5">
      <w:pPr>
        <w:tabs>
          <w:tab w:val="left" w:pos="0"/>
        </w:tabs>
        <w:ind w:firstLine="426"/>
        <w:jc w:val="both"/>
      </w:pPr>
      <w:r>
        <w:t>Количественные  числительные  (13—100).  Порядковые  числительные (1—30).</w:t>
      </w:r>
    </w:p>
    <w:p w:rsidR="004B282C" w:rsidRPr="00F332F5" w:rsidRDefault="004B282C" w:rsidP="00F332F5">
      <w:pPr>
        <w:tabs>
          <w:tab w:val="left" w:pos="0"/>
        </w:tabs>
        <w:ind w:firstLine="426"/>
        <w:jc w:val="both"/>
      </w:pPr>
      <w:r>
        <w:t>Вопросител</w:t>
      </w:r>
      <w:r w:rsidR="00F332F5">
        <w:t xml:space="preserve">ьные слова (when, whose, why). </w:t>
      </w:r>
    </w:p>
    <w:p w:rsidR="004B282C" w:rsidRPr="00F332F5" w:rsidRDefault="004B282C" w:rsidP="00F332F5">
      <w:pPr>
        <w:tabs>
          <w:tab w:val="left" w:pos="0"/>
        </w:tabs>
        <w:ind w:firstLine="426"/>
        <w:jc w:val="both"/>
        <w:rPr>
          <w:lang w:val="en-US"/>
        </w:rPr>
      </w:pPr>
      <w:r>
        <w:t>Предлоги</w:t>
      </w:r>
      <w:r w:rsidR="00F332F5" w:rsidRPr="00F332F5">
        <w:rPr>
          <w:lang w:val="en-US"/>
        </w:rPr>
        <w:t xml:space="preserve"> </w:t>
      </w:r>
      <w:r>
        <w:t>места</w:t>
      </w:r>
      <w:r w:rsidRPr="004B282C">
        <w:rPr>
          <w:lang w:val="en-US"/>
        </w:rPr>
        <w:t xml:space="preserve"> (next to, in front of, behind), </w:t>
      </w:r>
      <w:r>
        <w:t>направления</w:t>
      </w:r>
      <w:r w:rsidRPr="004B282C">
        <w:rPr>
          <w:lang w:val="en-US"/>
        </w:rPr>
        <w:t xml:space="preserve"> (to), </w:t>
      </w:r>
      <w:r>
        <w:t>времени</w:t>
      </w:r>
      <w:r w:rsidRPr="004B282C">
        <w:rPr>
          <w:lang w:val="en-US"/>
        </w:rPr>
        <w:t xml:space="preserve"> (at, in, on </w:t>
      </w:r>
      <w:r>
        <w:t>в</w:t>
      </w:r>
      <w:r w:rsidR="00F332F5" w:rsidRPr="00F332F5">
        <w:rPr>
          <w:lang w:val="en-US"/>
        </w:rPr>
        <w:t xml:space="preserve"> </w:t>
      </w:r>
      <w:r>
        <w:t>выражениях</w:t>
      </w:r>
      <w:r w:rsidRPr="004B282C">
        <w:rPr>
          <w:lang w:val="en-US"/>
        </w:rPr>
        <w:t xml:space="preserve"> at 5 o’clock, in the morning, on Monday).</w:t>
      </w:r>
    </w:p>
    <w:p w:rsidR="00F332F5" w:rsidRPr="00F332F5" w:rsidRDefault="00F332F5" w:rsidP="00F332F5">
      <w:pPr>
        <w:tabs>
          <w:tab w:val="left" w:pos="0"/>
        </w:tabs>
        <w:ind w:firstLine="426"/>
        <w:jc w:val="both"/>
        <w:rPr>
          <w:lang w:val="en-US"/>
        </w:rPr>
      </w:pPr>
    </w:p>
    <w:p w:rsidR="004B282C" w:rsidRPr="00F332F5" w:rsidRDefault="004B282C" w:rsidP="00F332F5">
      <w:pPr>
        <w:tabs>
          <w:tab w:val="left" w:pos="0"/>
        </w:tabs>
        <w:ind w:firstLine="426"/>
        <w:jc w:val="both"/>
        <w:rPr>
          <w:b/>
        </w:rPr>
      </w:pPr>
      <w:r w:rsidRPr="00F332F5">
        <w:rPr>
          <w:b/>
        </w:rPr>
        <w:t xml:space="preserve">Социокультурные знания и умения </w:t>
      </w:r>
    </w:p>
    <w:p w:rsidR="004B282C" w:rsidRDefault="004B282C" w:rsidP="00F332F5">
      <w:pPr>
        <w:tabs>
          <w:tab w:val="left" w:pos="0"/>
        </w:tabs>
        <w:ind w:firstLine="426"/>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B282C" w:rsidRDefault="004B282C" w:rsidP="00F332F5">
      <w:pPr>
        <w:tabs>
          <w:tab w:val="left" w:pos="0"/>
        </w:tabs>
        <w:ind w:firstLine="426"/>
        <w:jc w:val="both"/>
      </w:pPr>
      <w:r>
        <w:t>Знание произведений детского фольклора (рифмовок, стихов, песенок), персонажей детских книг.</w:t>
      </w:r>
    </w:p>
    <w:p w:rsidR="004B282C" w:rsidRDefault="004B282C" w:rsidP="00F332F5">
      <w:pPr>
        <w:tabs>
          <w:tab w:val="left" w:pos="0"/>
        </w:tabs>
        <w:ind w:firstLine="426"/>
        <w:jc w:val="both"/>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F332F5" w:rsidRDefault="00F332F5" w:rsidP="00F332F5">
      <w:pPr>
        <w:tabs>
          <w:tab w:val="left" w:pos="0"/>
        </w:tabs>
        <w:ind w:firstLine="426"/>
        <w:jc w:val="both"/>
      </w:pPr>
    </w:p>
    <w:p w:rsidR="004B282C" w:rsidRPr="00F332F5" w:rsidRDefault="004B282C" w:rsidP="00F332F5">
      <w:pPr>
        <w:tabs>
          <w:tab w:val="left" w:pos="0"/>
        </w:tabs>
        <w:ind w:firstLine="426"/>
        <w:jc w:val="both"/>
        <w:rPr>
          <w:b/>
        </w:rPr>
      </w:pPr>
      <w:r w:rsidRPr="00F332F5">
        <w:rPr>
          <w:b/>
        </w:rPr>
        <w:t>Компенсаторные умения</w:t>
      </w:r>
    </w:p>
    <w:p w:rsidR="004B282C" w:rsidRDefault="004B282C" w:rsidP="00F332F5">
      <w:pPr>
        <w:tabs>
          <w:tab w:val="left" w:pos="0"/>
        </w:tabs>
        <w:ind w:firstLine="426"/>
        <w:jc w:val="both"/>
      </w:pPr>
      <w:r>
        <w:t>Использование  при  чтении  и  аудировании  языковой,  в  том  числе контекстуальной, догадки.</w:t>
      </w:r>
    </w:p>
    <w:p w:rsidR="004B282C" w:rsidRDefault="004B282C" w:rsidP="00F332F5">
      <w:pPr>
        <w:tabs>
          <w:tab w:val="left" w:pos="0"/>
        </w:tabs>
        <w:ind w:firstLine="426"/>
        <w:jc w:val="both"/>
      </w:pPr>
      <w:r>
        <w:t xml:space="preserve">Использование  в  качестве  опоры  при  порождении  собственных высказываний ключевых слов, вопросов; иллюстраций. </w:t>
      </w:r>
    </w:p>
    <w:p w:rsidR="00F332F5" w:rsidRDefault="004B282C" w:rsidP="00F332F5">
      <w:pPr>
        <w:tabs>
          <w:tab w:val="left" w:pos="0"/>
        </w:tabs>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332F5" w:rsidRDefault="00F332F5" w:rsidP="00F332F5">
      <w:pPr>
        <w:tabs>
          <w:tab w:val="left" w:pos="0"/>
        </w:tabs>
        <w:jc w:val="both"/>
      </w:pPr>
    </w:p>
    <w:p w:rsidR="00F332F5" w:rsidRPr="00F332F5" w:rsidRDefault="00F332F5" w:rsidP="00C166EA">
      <w:pPr>
        <w:tabs>
          <w:tab w:val="left" w:pos="0"/>
        </w:tabs>
        <w:ind w:firstLine="284"/>
        <w:jc w:val="both"/>
        <w:rPr>
          <w:b/>
        </w:rPr>
      </w:pPr>
      <w:r w:rsidRPr="00F332F5">
        <w:rPr>
          <w:b/>
        </w:rPr>
        <w:t>4 КЛАСС</w:t>
      </w:r>
    </w:p>
    <w:p w:rsidR="00F332F5" w:rsidRPr="00F332F5" w:rsidRDefault="00F332F5" w:rsidP="00C166EA">
      <w:pPr>
        <w:tabs>
          <w:tab w:val="left" w:pos="0"/>
        </w:tabs>
        <w:ind w:firstLine="284"/>
        <w:jc w:val="both"/>
        <w:rPr>
          <w:b/>
        </w:rPr>
      </w:pPr>
      <w:r w:rsidRPr="00F332F5">
        <w:rPr>
          <w:b/>
        </w:rPr>
        <w:t xml:space="preserve">Тематическое содержание речи </w:t>
      </w:r>
    </w:p>
    <w:p w:rsidR="00F332F5" w:rsidRDefault="00F332F5" w:rsidP="00C166EA">
      <w:pPr>
        <w:tabs>
          <w:tab w:val="left" w:pos="0"/>
        </w:tabs>
        <w:ind w:firstLine="284"/>
        <w:jc w:val="both"/>
      </w:pPr>
      <w:r w:rsidRPr="00F332F5">
        <w:rPr>
          <w:i/>
        </w:rPr>
        <w:t>Мир моего «я».</w:t>
      </w:r>
      <w:r>
        <w:t xml:space="preserve"> Моя семья. Мой день рождения, подарки. Моя любимая еда. Мой день (распорядок дня, домашние обязанности).</w:t>
      </w:r>
    </w:p>
    <w:p w:rsidR="00F332F5" w:rsidRDefault="00F332F5" w:rsidP="00C166EA">
      <w:pPr>
        <w:tabs>
          <w:tab w:val="left" w:pos="0"/>
        </w:tabs>
        <w:ind w:firstLine="284"/>
        <w:jc w:val="both"/>
      </w:pPr>
      <w:r w:rsidRPr="00F332F5">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F332F5" w:rsidRDefault="00F332F5" w:rsidP="00C166EA">
      <w:pPr>
        <w:tabs>
          <w:tab w:val="left" w:pos="0"/>
          <w:tab w:val="left" w:pos="9356"/>
        </w:tabs>
        <w:ind w:firstLine="284"/>
        <w:jc w:val="both"/>
      </w:pPr>
      <w:r w:rsidRPr="00F332F5">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332F5" w:rsidRDefault="00F332F5" w:rsidP="00C166EA">
      <w:pPr>
        <w:tabs>
          <w:tab w:val="left" w:pos="0"/>
        </w:tabs>
        <w:ind w:firstLine="284"/>
        <w:jc w:val="both"/>
      </w:pPr>
      <w:r w:rsidRPr="00F332F5">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C0E8C" w:rsidRDefault="006C0E8C" w:rsidP="00C166EA">
      <w:pPr>
        <w:tabs>
          <w:tab w:val="left" w:pos="0"/>
        </w:tabs>
        <w:ind w:firstLine="284"/>
        <w:jc w:val="both"/>
      </w:pPr>
    </w:p>
    <w:p w:rsidR="00F332F5" w:rsidRPr="006C0E8C" w:rsidRDefault="00F332F5" w:rsidP="00C166EA">
      <w:pPr>
        <w:tabs>
          <w:tab w:val="left" w:pos="0"/>
        </w:tabs>
        <w:ind w:firstLine="284"/>
        <w:jc w:val="both"/>
        <w:rPr>
          <w:b/>
        </w:rPr>
      </w:pPr>
      <w:r w:rsidRPr="006C0E8C">
        <w:rPr>
          <w:b/>
        </w:rPr>
        <w:t>Коммуникативные умения</w:t>
      </w:r>
    </w:p>
    <w:p w:rsidR="00F332F5" w:rsidRPr="006C0E8C" w:rsidRDefault="00F332F5" w:rsidP="00C166EA">
      <w:pPr>
        <w:tabs>
          <w:tab w:val="left" w:pos="0"/>
        </w:tabs>
        <w:ind w:firstLine="284"/>
        <w:jc w:val="both"/>
        <w:rPr>
          <w:b/>
          <w:i/>
        </w:rPr>
      </w:pPr>
      <w:r w:rsidRPr="006C0E8C">
        <w:rPr>
          <w:b/>
          <w:i/>
        </w:rPr>
        <w:t>Говорение</w:t>
      </w:r>
    </w:p>
    <w:p w:rsidR="00F332F5" w:rsidRDefault="00F332F5" w:rsidP="00C166EA">
      <w:pPr>
        <w:tabs>
          <w:tab w:val="left" w:pos="0"/>
        </w:tabs>
        <w:ind w:firstLine="284"/>
        <w:jc w:val="both"/>
      </w:pPr>
      <w:r>
        <w:t xml:space="preserve">Коммуникативные умения </w:t>
      </w:r>
      <w:r w:rsidRPr="006C0E8C">
        <w:rPr>
          <w:b/>
        </w:rPr>
        <w:t>диалогической речи</w:t>
      </w:r>
      <w:r>
        <w:t xml:space="preserve">:  </w:t>
      </w:r>
    </w:p>
    <w:p w:rsidR="00F332F5" w:rsidRDefault="00F332F5" w:rsidP="00C166EA">
      <w:pPr>
        <w:tabs>
          <w:tab w:val="left" w:pos="0"/>
        </w:tabs>
        <w:ind w:firstLine="284"/>
        <w:jc w:val="both"/>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r w:rsidR="00D05729">
        <w:t xml:space="preserve"> </w:t>
      </w: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w:t>
      </w:r>
    </w:p>
    <w:p w:rsidR="00F332F5" w:rsidRDefault="00F332F5" w:rsidP="00C166EA">
      <w:pPr>
        <w:tabs>
          <w:tab w:val="left" w:pos="0"/>
        </w:tabs>
        <w:ind w:firstLine="284"/>
        <w:jc w:val="both"/>
      </w:pPr>
      <w:r>
        <w:lastRenderedPageBreak/>
        <w:t xml:space="preserve">Коммуникативные умения </w:t>
      </w:r>
      <w:r w:rsidRPr="006C0E8C">
        <w:rPr>
          <w:b/>
        </w:rPr>
        <w:t>монологической речи</w:t>
      </w:r>
      <w:r>
        <w:t xml:space="preserve">. </w:t>
      </w:r>
    </w:p>
    <w:p w:rsidR="00F332F5" w:rsidRDefault="00F332F5" w:rsidP="00C166EA">
      <w:pPr>
        <w:tabs>
          <w:tab w:val="left" w:pos="0"/>
        </w:tabs>
        <w:ind w:firstLine="284"/>
        <w:jc w:val="both"/>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F332F5" w:rsidRDefault="00F332F5" w:rsidP="00C166EA">
      <w:pPr>
        <w:tabs>
          <w:tab w:val="left" w:pos="0"/>
        </w:tabs>
        <w:ind w:firstLine="284"/>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332F5" w:rsidRDefault="00F332F5" w:rsidP="00C166EA">
      <w:pPr>
        <w:tabs>
          <w:tab w:val="left" w:pos="0"/>
        </w:tabs>
        <w:ind w:firstLine="284"/>
        <w:jc w:val="both"/>
      </w:pPr>
      <w:r>
        <w:t xml:space="preserve">Пересказ  основного  содержания  прочитанного  текста  с  опорой  на ключевые слова, вопросы, план и/или иллюстрации. </w:t>
      </w:r>
    </w:p>
    <w:p w:rsidR="00F332F5" w:rsidRDefault="00F332F5" w:rsidP="00C166EA">
      <w:pPr>
        <w:tabs>
          <w:tab w:val="left" w:pos="0"/>
        </w:tabs>
        <w:ind w:firstLine="284"/>
        <w:jc w:val="both"/>
      </w:pPr>
      <w:r>
        <w:t>Краткое  устное  изложение  результатов  выполненного  несложного проектного задания.</w:t>
      </w:r>
    </w:p>
    <w:p w:rsidR="00F332F5" w:rsidRPr="006C0E8C" w:rsidRDefault="00F332F5" w:rsidP="00C166EA">
      <w:pPr>
        <w:tabs>
          <w:tab w:val="left" w:pos="0"/>
        </w:tabs>
        <w:ind w:firstLine="284"/>
        <w:jc w:val="both"/>
        <w:rPr>
          <w:b/>
          <w:i/>
        </w:rPr>
      </w:pPr>
      <w:r w:rsidRPr="006C0E8C">
        <w:rPr>
          <w:b/>
          <w:i/>
        </w:rPr>
        <w:t xml:space="preserve">Аудирование </w:t>
      </w:r>
    </w:p>
    <w:p w:rsidR="00F332F5" w:rsidRDefault="00F332F5" w:rsidP="00C166EA">
      <w:pPr>
        <w:tabs>
          <w:tab w:val="left" w:pos="0"/>
        </w:tabs>
        <w:ind w:firstLine="284"/>
        <w:jc w:val="both"/>
      </w:pPr>
      <w:r>
        <w:t xml:space="preserve">Коммуникативные умения </w:t>
      </w:r>
      <w:r w:rsidRPr="006C0E8C">
        <w:rPr>
          <w:b/>
          <w:i/>
        </w:rPr>
        <w:t>аудирования.</w:t>
      </w:r>
      <w:r>
        <w:t xml:space="preserve"> </w:t>
      </w:r>
    </w:p>
    <w:p w:rsidR="00F332F5" w:rsidRDefault="00F332F5" w:rsidP="00C166EA">
      <w:pPr>
        <w:tabs>
          <w:tab w:val="left" w:pos="0"/>
        </w:tabs>
        <w:ind w:firstLine="284"/>
        <w:jc w:val="both"/>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F332F5" w:rsidRDefault="00F332F5" w:rsidP="00C166EA">
      <w:pPr>
        <w:tabs>
          <w:tab w:val="left" w:pos="0"/>
        </w:tabs>
        <w:ind w:firstLine="284"/>
        <w:jc w:val="both"/>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332F5" w:rsidRDefault="00F332F5" w:rsidP="00C166EA">
      <w:pPr>
        <w:tabs>
          <w:tab w:val="left" w:pos="0"/>
          <w:tab w:val="left" w:pos="8229"/>
        </w:tabs>
        <w:ind w:firstLine="284"/>
        <w:jc w:val="both"/>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F332F5" w:rsidRDefault="00F332F5" w:rsidP="00C166EA">
      <w:pPr>
        <w:tabs>
          <w:tab w:val="left" w:pos="0"/>
        </w:tabs>
        <w:ind w:firstLine="284"/>
        <w:jc w:val="both"/>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F332F5" w:rsidRDefault="00F332F5" w:rsidP="00C166EA">
      <w:pPr>
        <w:tabs>
          <w:tab w:val="left" w:pos="0"/>
        </w:tabs>
        <w:ind w:firstLine="284"/>
        <w:jc w:val="both"/>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F332F5" w:rsidRPr="006C0E8C" w:rsidRDefault="00F332F5" w:rsidP="00C166EA">
      <w:pPr>
        <w:tabs>
          <w:tab w:val="left" w:pos="0"/>
        </w:tabs>
        <w:ind w:firstLine="284"/>
        <w:jc w:val="both"/>
        <w:rPr>
          <w:b/>
          <w:i/>
        </w:rPr>
      </w:pPr>
      <w:r w:rsidRPr="006C0E8C">
        <w:rPr>
          <w:b/>
          <w:i/>
        </w:rPr>
        <w:t xml:space="preserve">Смысловое чтение </w:t>
      </w:r>
    </w:p>
    <w:p w:rsidR="00F332F5" w:rsidRDefault="00F332F5" w:rsidP="00C166EA">
      <w:pPr>
        <w:tabs>
          <w:tab w:val="left" w:pos="0"/>
        </w:tabs>
        <w:ind w:firstLine="284"/>
        <w:jc w:val="both"/>
      </w:pPr>
      <w:r>
        <w:t xml:space="preserve">Чтение  вслух  учебных  текстов  с  соблюдением  правил  чтения  и соответствующей интонацией, понимание прочитанного. </w:t>
      </w:r>
    </w:p>
    <w:p w:rsidR="00F332F5" w:rsidRDefault="00F332F5" w:rsidP="00C166EA">
      <w:pPr>
        <w:tabs>
          <w:tab w:val="left" w:pos="0"/>
        </w:tabs>
        <w:ind w:firstLine="284"/>
        <w:jc w:val="both"/>
      </w:pPr>
      <w:r>
        <w:t xml:space="preserve">Тексты для чтения вслух: диалог, рассказ, сказка. </w:t>
      </w:r>
    </w:p>
    <w:p w:rsidR="00F332F5" w:rsidRDefault="00F332F5" w:rsidP="00C166EA">
      <w:pPr>
        <w:tabs>
          <w:tab w:val="left" w:pos="0"/>
        </w:tabs>
        <w:ind w:firstLine="284"/>
        <w:jc w:val="both"/>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F332F5" w:rsidRDefault="00F332F5" w:rsidP="00C166EA">
      <w:pPr>
        <w:tabs>
          <w:tab w:val="left" w:pos="0"/>
        </w:tabs>
        <w:ind w:firstLine="284"/>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F332F5" w:rsidRDefault="00F332F5" w:rsidP="00C166EA">
      <w:pPr>
        <w:tabs>
          <w:tab w:val="left" w:pos="0"/>
        </w:tabs>
        <w:ind w:firstLine="284"/>
        <w:jc w:val="both"/>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F332F5" w:rsidRDefault="00F332F5" w:rsidP="00C166EA">
      <w:pPr>
        <w:tabs>
          <w:tab w:val="left" w:pos="0"/>
        </w:tabs>
        <w:ind w:firstLine="284"/>
        <w:jc w:val="both"/>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F332F5" w:rsidRDefault="00F332F5" w:rsidP="00C166EA">
      <w:pPr>
        <w:tabs>
          <w:tab w:val="left" w:pos="0"/>
        </w:tabs>
        <w:ind w:firstLine="284"/>
        <w:jc w:val="both"/>
      </w:pPr>
      <w:r>
        <w:t>Прогнозирование содержания текста на основе заголовка</w:t>
      </w:r>
      <w:r w:rsidR="00C166EA">
        <w:t>.</w:t>
      </w:r>
    </w:p>
    <w:p w:rsidR="00F332F5" w:rsidRDefault="00F332F5" w:rsidP="00C166EA">
      <w:pPr>
        <w:tabs>
          <w:tab w:val="left" w:pos="0"/>
        </w:tabs>
        <w:ind w:firstLine="284"/>
        <w:jc w:val="both"/>
      </w:pPr>
      <w:r>
        <w:t>Чтение  несплошных  текстов  (таблиц,  диаграмм)  и  понимание представленной в них информации.</w:t>
      </w:r>
    </w:p>
    <w:p w:rsidR="00F332F5" w:rsidRDefault="00F332F5" w:rsidP="00C166EA">
      <w:pPr>
        <w:tabs>
          <w:tab w:val="left" w:pos="0"/>
        </w:tabs>
        <w:ind w:firstLine="284"/>
        <w:jc w:val="both"/>
      </w:pPr>
      <w:r>
        <w:t>Тексты  для  чтения:  диалог,  рассказ,  сказка,  электронное  сообщение личного характера, текст научно-популярного характера, стихотворение.</w:t>
      </w:r>
    </w:p>
    <w:p w:rsidR="00F332F5" w:rsidRPr="00C166EA" w:rsidRDefault="00F332F5" w:rsidP="00C166EA">
      <w:pPr>
        <w:tabs>
          <w:tab w:val="left" w:pos="0"/>
        </w:tabs>
        <w:ind w:firstLine="284"/>
        <w:jc w:val="both"/>
        <w:rPr>
          <w:b/>
          <w:i/>
        </w:rPr>
      </w:pPr>
      <w:r w:rsidRPr="00C166EA">
        <w:rPr>
          <w:b/>
          <w:i/>
        </w:rPr>
        <w:t xml:space="preserve">Письмо </w:t>
      </w:r>
    </w:p>
    <w:p w:rsidR="00F332F5" w:rsidRDefault="00F332F5" w:rsidP="00C166EA">
      <w:pPr>
        <w:tabs>
          <w:tab w:val="left" w:pos="0"/>
        </w:tabs>
        <w:ind w:firstLine="284"/>
        <w:jc w:val="both"/>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w:t>
      </w:r>
      <w:r w:rsidR="00D05729">
        <w:t xml:space="preserve"> </w:t>
      </w:r>
      <w:r>
        <w:t xml:space="preserve">учебной задачей. </w:t>
      </w:r>
    </w:p>
    <w:p w:rsidR="00F332F5" w:rsidRDefault="00F332F5" w:rsidP="00C166EA">
      <w:pPr>
        <w:tabs>
          <w:tab w:val="left" w:pos="0"/>
        </w:tabs>
        <w:ind w:firstLine="284"/>
        <w:jc w:val="both"/>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F332F5" w:rsidRDefault="00F332F5" w:rsidP="00C166EA">
      <w:pPr>
        <w:tabs>
          <w:tab w:val="left" w:pos="0"/>
        </w:tabs>
        <w:ind w:firstLine="284"/>
        <w:jc w:val="both"/>
      </w:pPr>
      <w:r>
        <w:t>Написание  с  опорой  на  образец  поздравления  с  праздниками  (с  днём рождения, Новым годом, Рождеством) с выражением пожеланий.</w:t>
      </w:r>
    </w:p>
    <w:p w:rsidR="00F332F5" w:rsidRDefault="00F332F5" w:rsidP="00C166EA">
      <w:pPr>
        <w:tabs>
          <w:tab w:val="left" w:pos="0"/>
        </w:tabs>
        <w:ind w:firstLine="284"/>
        <w:jc w:val="both"/>
      </w:pPr>
      <w:r>
        <w:t xml:space="preserve">Написание  электронного  сообщения  личного  характера  с  опорой  на образец. </w:t>
      </w:r>
    </w:p>
    <w:p w:rsidR="00C166EA" w:rsidRDefault="00C166EA" w:rsidP="00C166EA">
      <w:pPr>
        <w:tabs>
          <w:tab w:val="left" w:pos="0"/>
        </w:tabs>
        <w:ind w:firstLine="284"/>
        <w:jc w:val="both"/>
      </w:pPr>
    </w:p>
    <w:p w:rsidR="00F332F5" w:rsidRPr="00C166EA" w:rsidRDefault="00F332F5" w:rsidP="00C166EA">
      <w:pPr>
        <w:tabs>
          <w:tab w:val="left" w:pos="0"/>
        </w:tabs>
        <w:ind w:firstLine="284"/>
        <w:jc w:val="both"/>
        <w:rPr>
          <w:b/>
        </w:rPr>
      </w:pPr>
      <w:r w:rsidRPr="00C166EA">
        <w:rPr>
          <w:b/>
        </w:rPr>
        <w:t>Языковые знания и навыки</w:t>
      </w:r>
    </w:p>
    <w:p w:rsidR="00F332F5" w:rsidRPr="00C166EA" w:rsidRDefault="00F332F5" w:rsidP="00C166EA">
      <w:pPr>
        <w:tabs>
          <w:tab w:val="left" w:pos="0"/>
        </w:tabs>
        <w:ind w:firstLine="284"/>
        <w:jc w:val="both"/>
        <w:rPr>
          <w:b/>
          <w:i/>
        </w:rPr>
      </w:pPr>
      <w:r w:rsidRPr="00C166EA">
        <w:rPr>
          <w:b/>
          <w:i/>
        </w:rPr>
        <w:t xml:space="preserve">Фонетическая сторона речи </w:t>
      </w:r>
    </w:p>
    <w:p w:rsidR="00F332F5" w:rsidRDefault="00F332F5" w:rsidP="00C166EA">
      <w:pPr>
        <w:tabs>
          <w:tab w:val="left" w:pos="0"/>
        </w:tabs>
        <w:ind w:firstLine="284"/>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332F5" w:rsidRDefault="00F332F5" w:rsidP="00C166EA">
      <w:pPr>
        <w:tabs>
          <w:tab w:val="left" w:pos="0"/>
        </w:tabs>
        <w:ind w:firstLine="284"/>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F332F5" w:rsidRDefault="00F332F5" w:rsidP="00C166EA">
      <w:pPr>
        <w:tabs>
          <w:tab w:val="left" w:pos="0"/>
        </w:tabs>
        <w:ind w:firstLine="284"/>
        <w:jc w:val="both"/>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F332F5" w:rsidRDefault="00F332F5" w:rsidP="00C166EA">
      <w:pPr>
        <w:tabs>
          <w:tab w:val="left" w:pos="0"/>
        </w:tabs>
        <w:ind w:firstLine="284"/>
        <w:jc w:val="both"/>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332F5" w:rsidRDefault="00F332F5" w:rsidP="00C166EA">
      <w:pPr>
        <w:tabs>
          <w:tab w:val="left" w:pos="0"/>
        </w:tabs>
        <w:ind w:firstLine="284"/>
        <w:jc w:val="both"/>
      </w:pPr>
      <w:r>
        <w:t>Вычленение  некоторых  звукобуквенных  сочетаний  при  анализе изученных слов.</w:t>
      </w:r>
    </w:p>
    <w:p w:rsidR="00F332F5" w:rsidRDefault="00F332F5" w:rsidP="00C166EA">
      <w:pPr>
        <w:tabs>
          <w:tab w:val="left" w:pos="0"/>
        </w:tabs>
        <w:ind w:firstLine="284"/>
        <w:jc w:val="both"/>
      </w:pPr>
      <w:r>
        <w:t>Чтение  новых  слов  согласно  основным  правилам  чтения  с использованием полной или частичной транскрипции, по аналогии.</w:t>
      </w:r>
    </w:p>
    <w:p w:rsidR="00F332F5" w:rsidRDefault="00F332F5" w:rsidP="00C166EA">
      <w:pPr>
        <w:tabs>
          <w:tab w:val="left" w:pos="0"/>
        </w:tabs>
        <w:ind w:firstLine="284"/>
        <w:jc w:val="both"/>
      </w:pPr>
      <w:r>
        <w:t>Знаки  английской  транскрипции;  отличие  их  от  букв  английского алфавита. Фонетически корректное озвучивание знаков транскрипции.</w:t>
      </w:r>
    </w:p>
    <w:p w:rsidR="00F332F5" w:rsidRPr="00C166EA" w:rsidRDefault="00F332F5" w:rsidP="00C166EA">
      <w:pPr>
        <w:tabs>
          <w:tab w:val="left" w:pos="0"/>
        </w:tabs>
        <w:ind w:firstLine="284"/>
        <w:jc w:val="both"/>
        <w:rPr>
          <w:b/>
          <w:i/>
        </w:rPr>
      </w:pPr>
      <w:r w:rsidRPr="00C166EA">
        <w:rPr>
          <w:b/>
          <w:i/>
        </w:rPr>
        <w:t>Графика, орфография и пунктуация</w:t>
      </w:r>
    </w:p>
    <w:p w:rsidR="00F332F5" w:rsidRDefault="00F332F5" w:rsidP="00C166EA">
      <w:pPr>
        <w:tabs>
          <w:tab w:val="left" w:pos="0"/>
        </w:tabs>
        <w:ind w:firstLine="284"/>
        <w:jc w:val="both"/>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F332F5" w:rsidRPr="00C166EA" w:rsidRDefault="00F332F5" w:rsidP="00C166EA">
      <w:pPr>
        <w:tabs>
          <w:tab w:val="left" w:pos="0"/>
        </w:tabs>
        <w:ind w:firstLine="284"/>
        <w:jc w:val="both"/>
        <w:rPr>
          <w:b/>
          <w:i/>
        </w:rPr>
      </w:pPr>
      <w:r w:rsidRPr="00C166EA">
        <w:rPr>
          <w:b/>
          <w:i/>
        </w:rPr>
        <w:t>Лексическая сторона речи</w:t>
      </w:r>
    </w:p>
    <w:p w:rsidR="00F332F5" w:rsidRDefault="00F332F5" w:rsidP="00C166EA">
      <w:pPr>
        <w:tabs>
          <w:tab w:val="left" w:pos="0"/>
        </w:tabs>
        <w:ind w:firstLine="284"/>
        <w:jc w:val="both"/>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F332F5" w:rsidRPr="00C166EA" w:rsidRDefault="00F332F5" w:rsidP="00C166EA">
      <w:pPr>
        <w:tabs>
          <w:tab w:val="left" w:pos="0"/>
        </w:tabs>
        <w:ind w:firstLine="284"/>
        <w:jc w:val="both"/>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w:t>
      </w:r>
      <w:r w:rsidRPr="00F332F5">
        <w:rPr>
          <w:lang w:val="en-US"/>
        </w:rPr>
        <w:t>actor</w:t>
      </w:r>
      <w:r w:rsidRPr="00C166EA">
        <w:t xml:space="preserve">, </w:t>
      </w:r>
      <w:r w:rsidRPr="00F332F5">
        <w:rPr>
          <w:lang w:val="en-US"/>
        </w:rPr>
        <w:t>artist</w:t>
      </w:r>
      <w:r w:rsidRPr="00C166EA">
        <w:t xml:space="preserve">) </w:t>
      </w:r>
      <w:r>
        <w:t>и</w:t>
      </w:r>
      <w:r w:rsidRPr="00C166EA">
        <w:t xml:space="preserve"> </w:t>
      </w:r>
      <w:r>
        <w:t>конверсии</w:t>
      </w:r>
      <w:r w:rsidRPr="00C166EA">
        <w:t xml:space="preserve"> (</w:t>
      </w:r>
      <w:r w:rsidRPr="00F332F5">
        <w:rPr>
          <w:lang w:val="en-US"/>
        </w:rPr>
        <w:t>to</w:t>
      </w:r>
      <w:r w:rsidRPr="00C166EA">
        <w:t xml:space="preserve"> </w:t>
      </w:r>
      <w:r w:rsidRPr="00F332F5">
        <w:rPr>
          <w:lang w:val="en-US"/>
        </w:rPr>
        <w:t>play</w:t>
      </w:r>
      <w:r w:rsidRPr="00C166EA">
        <w:t xml:space="preserve"> — </w:t>
      </w:r>
      <w:r w:rsidRPr="00F332F5">
        <w:rPr>
          <w:lang w:val="en-US"/>
        </w:rPr>
        <w:t>a</w:t>
      </w:r>
      <w:r w:rsidRPr="00C166EA">
        <w:t xml:space="preserve"> </w:t>
      </w:r>
      <w:r w:rsidRPr="00F332F5">
        <w:rPr>
          <w:lang w:val="en-US"/>
        </w:rPr>
        <w:t>play</w:t>
      </w:r>
      <w:r w:rsidRPr="00C166EA">
        <w:t>).</w:t>
      </w:r>
    </w:p>
    <w:p w:rsidR="00F332F5" w:rsidRDefault="00F332F5" w:rsidP="00C166EA">
      <w:pPr>
        <w:tabs>
          <w:tab w:val="left" w:pos="0"/>
        </w:tabs>
        <w:ind w:firstLine="284"/>
        <w:jc w:val="both"/>
      </w:pPr>
      <w:r>
        <w:t xml:space="preserve">Использование  языковой  догадки  для  распознавания интернациональных слов (pilot, film). </w:t>
      </w:r>
    </w:p>
    <w:p w:rsidR="00F332F5" w:rsidRPr="00C166EA" w:rsidRDefault="00F332F5" w:rsidP="00C166EA">
      <w:pPr>
        <w:tabs>
          <w:tab w:val="left" w:pos="0"/>
        </w:tabs>
        <w:ind w:firstLine="284"/>
        <w:jc w:val="both"/>
        <w:rPr>
          <w:b/>
          <w:i/>
        </w:rPr>
      </w:pPr>
      <w:r w:rsidRPr="00C166EA">
        <w:rPr>
          <w:b/>
          <w:i/>
        </w:rPr>
        <w:t xml:space="preserve">Грамматическая сторона речи </w:t>
      </w:r>
    </w:p>
    <w:p w:rsidR="00F332F5" w:rsidRPr="00C166EA" w:rsidRDefault="00F332F5" w:rsidP="00C166EA">
      <w:pPr>
        <w:tabs>
          <w:tab w:val="left" w:pos="0"/>
        </w:tabs>
        <w:ind w:firstLine="284"/>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w:t>
      </w:r>
      <w:r w:rsidRPr="00C166EA">
        <w:t xml:space="preserve"> </w:t>
      </w:r>
      <w:r>
        <w:t>английского</w:t>
      </w:r>
      <w:r w:rsidRPr="00C166EA">
        <w:t xml:space="preserve"> </w:t>
      </w:r>
      <w:r>
        <w:t>языка</w:t>
      </w:r>
      <w:r w:rsidRPr="00C166EA">
        <w:t xml:space="preserve">. </w:t>
      </w:r>
    </w:p>
    <w:p w:rsidR="00F332F5" w:rsidRDefault="00F332F5" w:rsidP="00C166EA">
      <w:pPr>
        <w:tabs>
          <w:tab w:val="left" w:pos="0"/>
        </w:tabs>
        <w:ind w:firstLine="284"/>
        <w:jc w:val="both"/>
      </w:pPr>
      <w:r>
        <w:lastRenderedPageBreak/>
        <w:t>Глаголы</w:t>
      </w:r>
      <w:r w:rsidRPr="00C166EA">
        <w:t xml:space="preserve">  </w:t>
      </w:r>
      <w:r>
        <w:t>в</w:t>
      </w:r>
      <w:r w:rsidRPr="00C166EA">
        <w:t xml:space="preserve">  </w:t>
      </w:r>
      <w:r w:rsidRPr="00F332F5">
        <w:rPr>
          <w:lang w:val="en-US"/>
        </w:rPr>
        <w:t>Present</w:t>
      </w:r>
      <w:r w:rsidRPr="00C166EA">
        <w:t>/</w:t>
      </w:r>
      <w:r w:rsidRPr="00F332F5">
        <w:rPr>
          <w:lang w:val="en-US"/>
        </w:rPr>
        <w:t>Past</w:t>
      </w:r>
      <w:r w:rsidRPr="00C166EA">
        <w:t xml:space="preserve">  </w:t>
      </w:r>
      <w:r w:rsidRPr="00F332F5">
        <w:rPr>
          <w:lang w:val="en-US"/>
        </w:rPr>
        <w:t>Simple</w:t>
      </w:r>
      <w:r w:rsidRPr="00C166EA">
        <w:t xml:space="preserve">  </w:t>
      </w:r>
      <w:r w:rsidRPr="00F332F5">
        <w:rPr>
          <w:lang w:val="en-US"/>
        </w:rPr>
        <w:t>Tense</w:t>
      </w:r>
      <w:r w:rsidRPr="00C166EA">
        <w:t xml:space="preserve">,  </w:t>
      </w:r>
      <w:r w:rsidRPr="00F332F5">
        <w:rPr>
          <w:lang w:val="en-US"/>
        </w:rPr>
        <w:t>Present</w:t>
      </w:r>
      <w:r w:rsidRPr="00C166EA">
        <w:t xml:space="preserve">  </w:t>
      </w:r>
      <w:r w:rsidRPr="00F332F5">
        <w:rPr>
          <w:lang w:val="en-US"/>
        </w:rPr>
        <w:t>Continuous</w:t>
      </w:r>
      <w:r w:rsidRPr="00C166EA">
        <w:t xml:space="preserve">  </w:t>
      </w:r>
      <w:r w:rsidRPr="00F332F5">
        <w:rPr>
          <w:lang w:val="en-US"/>
        </w:rPr>
        <w:t>Tense</w:t>
      </w:r>
      <w:r w:rsidRPr="00C166EA">
        <w:t xml:space="preserve">  </w:t>
      </w:r>
      <w:r>
        <w:t>в</w:t>
      </w:r>
      <w:r w:rsidRPr="00C166EA">
        <w:t xml:space="preserve"> </w:t>
      </w:r>
      <w:r>
        <w:t xml:space="preserve">повествовательных (утвердительных и отрицательных) и вопросительных (общий и специальный вопросы) предложениях. </w:t>
      </w:r>
    </w:p>
    <w:p w:rsidR="00F332F5" w:rsidRDefault="00F332F5" w:rsidP="00C166EA">
      <w:pPr>
        <w:tabs>
          <w:tab w:val="left" w:pos="0"/>
        </w:tabs>
        <w:ind w:firstLine="284"/>
        <w:jc w:val="both"/>
      </w:pPr>
      <w:r>
        <w:t xml:space="preserve">Модальные глаголы must и have to. </w:t>
      </w:r>
    </w:p>
    <w:p w:rsidR="00F332F5" w:rsidRPr="004B3A9E" w:rsidRDefault="00F332F5" w:rsidP="00C166EA">
      <w:pPr>
        <w:tabs>
          <w:tab w:val="left" w:pos="0"/>
        </w:tabs>
        <w:ind w:firstLine="284"/>
        <w:jc w:val="both"/>
      </w:pPr>
      <w:r>
        <w:t>Конструкция</w:t>
      </w:r>
      <w:r w:rsidRPr="00F332F5">
        <w:rPr>
          <w:lang w:val="en-US"/>
        </w:rPr>
        <w:t xml:space="preserve">  to  be  going  to  </w:t>
      </w:r>
      <w:r>
        <w:t>и</w:t>
      </w:r>
      <w:r w:rsidRPr="00F332F5">
        <w:rPr>
          <w:lang w:val="en-US"/>
        </w:rPr>
        <w:t xml:space="preserve">  Future  Simple  Tense </w:t>
      </w:r>
      <w:r>
        <w:t>для</w:t>
      </w:r>
      <w:r w:rsidR="00C166EA" w:rsidRPr="00C166EA">
        <w:rPr>
          <w:lang w:val="en-US"/>
        </w:rPr>
        <w:t xml:space="preserve"> </w:t>
      </w:r>
      <w:r>
        <w:t>выражения</w:t>
      </w:r>
      <w:r w:rsidR="00C166EA" w:rsidRPr="00C166EA">
        <w:rPr>
          <w:lang w:val="en-US"/>
        </w:rPr>
        <w:t xml:space="preserve"> </w:t>
      </w:r>
      <w:r>
        <w:t>будущего</w:t>
      </w:r>
      <w:r w:rsidR="00C166EA" w:rsidRPr="00C166EA">
        <w:rPr>
          <w:lang w:val="en-US"/>
        </w:rPr>
        <w:t xml:space="preserve"> </w:t>
      </w:r>
      <w:r>
        <w:t>действия</w:t>
      </w:r>
      <w:r w:rsidRPr="00F332F5">
        <w:rPr>
          <w:lang w:val="en-US"/>
        </w:rPr>
        <w:t xml:space="preserve">  (I  am  going  to  have  my  birthday  party  on Saturday. Wait</w:t>
      </w:r>
      <w:r w:rsidRPr="004B3A9E">
        <w:t xml:space="preserve">, </w:t>
      </w:r>
      <w:r w:rsidRPr="00F332F5">
        <w:rPr>
          <w:lang w:val="en-US"/>
        </w:rPr>
        <w:t>I</w:t>
      </w:r>
      <w:r w:rsidRPr="004B3A9E">
        <w:t>’</w:t>
      </w:r>
      <w:r w:rsidRPr="00F332F5">
        <w:rPr>
          <w:lang w:val="en-US"/>
        </w:rPr>
        <w:t>ll</w:t>
      </w:r>
      <w:r w:rsidRPr="004B3A9E">
        <w:t xml:space="preserve"> </w:t>
      </w:r>
      <w:r w:rsidRPr="00F332F5">
        <w:rPr>
          <w:lang w:val="en-US"/>
        </w:rPr>
        <w:t>help</w:t>
      </w:r>
      <w:r w:rsidRPr="004B3A9E">
        <w:t xml:space="preserve"> </w:t>
      </w:r>
      <w:r w:rsidRPr="00F332F5">
        <w:rPr>
          <w:lang w:val="en-US"/>
        </w:rPr>
        <w:t>you</w:t>
      </w:r>
      <w:r w:rsidRPr="004B3A9E">
        <w:t>.).</w:t>
      </w:r>
    </w:p>
    <w:p w:rsidR="00F332F5" w:rsidRDefault="00F332F5" w:rsidP="00C166EA">
      <w:pPr>
        <w:tabs>
          <w:tab w:val="left" w:pos="0"/>
        </w:tabs>
        <w:ind w:firstLine="284"/>
        <w:jc w:val="both"/>
      </w:pPr>
      <w:r>
        <w:t>Отрицательное местоимение no.</w:t>
      </w:r>
    </w:p>
    <w:p w:rsidR="00F332F5" w:rsidRPr="00C166EA" w:rsidRDefault="00F332F5" w:rsidP="00C166EA">
      <w:pPr>
        <w:tabs>
          <w:tab w:val="left" w:pos="0"/>
        </w:tabs>
        <w:ind w:firstLine="284"/>
        <w:jc w:val="both"/>
      </w:pPr>
      <w:r>
        <w:t>Степени сравнения прилагательных (формы, образованные по правилу и исключения</w:t>
      </w:r>
      <w:r w:rsidRPr="00C166EA">
        <w:t xml:space="preserve">: </w:t>
      </w:r>
      <w:r w:rsidRPr="00F332F5">
        <w:rPr>
          <w:lang w:val="en-US"/>
        </w:rPr>
        <w:t>good</w:t>
      </w:r>
      <w:r w:rsidRPr="00C166EA">
        <w:t xml:space="preserve"> — </w:t>
      </w:r>
      <w:r w:rsidRPr="00F332F5">
        <w:rPr>
          <w:lang w:val="en-US"/>
        </w:rPr>
        <w:t>better</w:t>
      </w:r>
      <w:r w:rsidRPr="00C166EA">
        <w:t xml:space="preserve"> — (</w:t>
      </w:r>
      <w:r w:rsidRPr="00F332F5">
        <w:rPr>
          <w:lang w:val="en-US"/>
        </w:rPr>
        <w:t>the</w:t>
      </w:r>
      <w:r w:rsidRPr="00C166EA">
        <w:t xml:space="preserve">) </w:t>
      </w:r>
      <w:r w:rsidRPr="00F332F5">
        <w:rPr>
          <w:lang w:val="en-US"/>
        </w:rPr>
        <w:t>best</w:t>
      </w:r>
      <w:r w:rsidRPr="00C166EA">
        <w:t xml:space="preserve">, </w:t>
      </w:r>
      <w:r w:rsidRPr="00F332F5">
        <w:rPr>
          <w:lang w:val="en-US"/>
        </w:rPr>
        <w:t>bad</w:t>
      </w:r>
      <w:r w:rsidRPr="00C166EA">
        <w:t xml:space="preserve"> — </w:t>
      </w:r>
      <w:r w:rsidRPr="00F332F5">
        <w:rPr>
          <w:lang w:val="en-US"/>
        </w:rPr>
        <w:t>worse</w:t>
      </w:r>
      <w:r w:rsidRPr="00C166EA">
        <w:t xml:space="preserve"> — (</w:t>
      </w:r>
      <w:r w:rsidRPr="00F332F5">
        <w:rPr>
          <w:lang w:val="en-US"/>
        </w:rPr>
        <w:t>the</w:t>
      </w:r>
      <w:r w:rsidRPr="00C166EA">
        <w:t xml:space="preserve">) </w:t>
      </w:r>
      <w:r w:rsidRPr="00F332F5">
        <w:rPr>
          <w:lang w:val="en-US"/>
        </w:rPr>
        <w:t>worst</w:t>
      </w:r>
      <w:r w:rsidRPr="00C166EA">
        <w:t>.</w:t>
      </w:r>
    </w:p>
    <w:p w:rsidR="00F332F5" w:rsidRDefault="00F332F5" w:rsidP="00C166EA">
      <w:pPr>
        <w:tabs>
          <w:tab w:val="left" w:pos="0"/>
        </w:tabs>
        <w:ind w:firstLine="284"/>
        <w:jc w:val="both"/>
      </w:pPr>
      <w:r>
        <w:t>Наречия времени.</w:t>
      </w:r>
    </w:p>
    <w:p w:rsidR="00F332F5" w:rsidRDefault="00F332F5" w:rsidP="00C166EA">
      <w:pPr>
        <w:tabs>
          <w:tab w:val="left" w:pos="0"/>
        </w:tabs>
        <w:ind w:firstLine="284"/>
        <w:jc w:val="both"/>
      </w:pPr>
      <w:r>
        <w:t xml:space="preserve">Обозначение даты и года. Обозначение времени (5 o’clock; 3 am, 2 pm). </w:t>
      </w:r>
    </w:p>
    <w:p w:rsidR="00C166EA" w:rsidRDefault="00C166EA" w:rsidP="00C166EA">
      <w:pPr>
        <w:tabs>
          <w:tab w:val="left" w:pos="0"/>
        </w:tabs>
        <w:ind w:firstLine="284"/>
        <w:jc w:val="both"/>
      </w:pPr>
    </w:p>
    <w:p w:rsidR="00F332F5" w:rsidRPr="00C166EA" w:rsidRDefault="00F332F5" w:rsidP="00C166EA">
      <w:pPr>
        <w:tabs>
          <w:tab w:val="left" w:pos="0"/>
        </w:tabs>
        <w:ind w:firstLine="284"/>
        <w:jc w:val="both"/>
        <w:rPr>
          <w:b/>
        </w:rPr>
      </w:pPr>
      <w:r w:rsidRPr="00C166EA">
        <w:rPr>
          <w:b/>
        </w:rPr>
        <w:t>Социокультурные знания и умения</w:t>
      </w:r>
    </w:p>
    <w:p w:rsidR="00F332F5" w:rsidRDefault="00F332F5" w:rsidP="00C166EA">
      <w:pPr>
        <w:tabs>
          <w:tab w:val="left" w:pos="0"/>
        </w:tabs>
        <w:ind w:firstLine="284"/>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332F5" w:rsidRDefault="00F332F5" w:rsidP="00C166EA">
      <w:pPr>
        <w:tabs>
          <w:tab w:val="left" w:pos="0"/>
        </w:tabs>
        <w:ind w:firstLine="284"/>
        <w:jc w:val="both"/>
      </w:pPr>
      <w:r>
        <w:t>Знание произведений детского фольклора (рифмовок, стихов, песенок), персонажей детских книг.</w:t>
      </w:r>
    </w:p>
    <w:p w:rsidR="00F332F5" w:rsidRDefault="00F332F5" w:rsidP="00C166EA">
      <w:pPr>
        <w:tabs>
          <w:tab w:val="left" w:pos="0"/>
        </w:tabs>
        <w:ind w:firstLine="284"/>
        <w:jc w:val="both"/>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F332F5" w:rsidRDefault="00F332F5" w:rsidP="00C166EA">
      <w:pPr>
        <w:tabs>
          <w:tab w:val="left" w:pos="0"/>
        </w:tabs>
        <w:ind w:firstLine="284"/>
        <w:jc w:val="both"/>
      </w:pPr>
    </w:p>
    <w:p w:rsidR="00F332F5" w:rsidRPr="00C166EA" w:rsidRDefault="00F332F5" w:rsidP="00C166EA">
      <w:pPr>
        <w:tabs>
          <w:tab w:val="left" w:pos="0"/>
        </w:tabs>
        <w:ind w:firstLine="284"/>
        <w:jc w:val="both"/>
        <w:rPr>
          <w:b/>
        </w:rPr>
      </w:pPr>
      <w:r w:rsidRPr="00C166EA">
        <w:rPr>
          <w:b/>
        </w:rPr>
        <w:t>Компенсаторные умения</w:t>
      </w:r>
    </w:p>
    <w:p w:rsidR="00F332F5" w:rsidRDefault="00F332F5" w:rsidP="00C166EA">
      <w:pPr>
        <w:tabs>
          <w:tab w:val="left" w:pos="0"/>
        </w:tabs>
        <w:ind w:firstLine="284"/>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332F5" w:rsidRDefault="00F332F5" w:rsidP="00C166EA">
      <w:pPr>
        <w:tabs>
          <w:tab w:val="left" w:pos="0"/>
        </w:tabs>
        <w:ind w:firstLine="284"/>
        <w:jc w:val="both"/>
      </w:pPr>
      <w:r>
        <w:t xml:space="preserve">Использование  в  качестве  опоры  при  порождении  собственных высказываний ключевых слов, вопросов; картинок, фотографий.  </w:t>
      </w:r>
    </w:p>
    <w:p w:rsidR="00C166EA" w:rsidRDefault="00F332F5" w:rsidP="00C166EA">
      <w:pPr>
        <w:tabs>
          <w:tab w:val="left" w:pos="0"/>
        </w:tabs>
        <w:ind w:firstLine="284"/>
        <w:jc w:val="both"/>
      </w:pPr>
      <w:r>
        <w:t>Прогнозирование содержание текста для чтения на основе заголовка.</w:t>
      </w:r>
    </w:p>
    <w:p w:rsidR="00F332F5" w:rsidRDefault="00F332F5" w:rsidP="00C166EA">
      <w:pPr>
        <w:tabs>
          <w:tab w:val="left" w:pos="0"/>
        </w:tabs>
        <w:ind w:firstLine="284"/>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66EA" w:rsidRDefault="00C166EA" w:rsidP="00C166EA">
      <w:pPr>
        <w:tabs>
          <w:tab w:val="left" w:pos="0"/>
        </w:tabs>
        <w:jc w:val="both"/>
      </w:pPr>
    </w:p>
    <w:p w:rsidR="00C166EA" w:rsidRPr="00C166EA" w:rsidRDefault="00C166EA" w:rsidP="00C166EA">
      <w:pPr>
        <w:tabs>
          <w:tab w:val="left" w:pos="0"/>
        </w:tabs>
        <w:ind w:firstLine="284"/>
        <w:jc w:val="both"/>
        <w:rPr>
          <w:b/>
        </w:rPr>
      </w:pPr>
      <w:r w:rsidRPr="00C166EA">
        <w:rPr>
          <w:b/>
        </w:rPr>
        <w:t xml:space="preserve">ПЛАНИРУЕМЫЕ РЕЗУЛЬТАТЫ ОСВОЕНИЯ </w:t>
      </w:r>
    </w:p>
    <w:p w:rsidR="00C166EA" w:rsidRPr="00C166EA" w:rsidRDefault="00C166EA" w:rsidP="00C166EA">
      <w:pPr>
        <w:tabs>
          <w:tab w:val="left" w:pos="0"/>
        </w:tabs>
        <w:ind w:firstLine="284"/>
        <w:jc w:val="both"/>
        <w:rPr>
          <w:b/>
        </w:rPr>
      </w:pPr>
      <w:r w:rsidRPr="00C166EA">
        <w:rPr>
          <w:b/>
        </w:rPr>
        <w:t xml:space="preserve">УЧЕБНОГО ПРЕДМЕТА </w:t>
      </w:r>
    </w:p>
    <w:p w:rsidR="00C166EA" w:rsidRPr="00C166EA" w:rsidRDefault="00C166EA" w:rsidP="00C166EA">
      <w:pPr>
        <w:tabs>
          <w:tab w:val="left" w:pos="0"/>
        </w:tabs>
        <w:ind w:firstLine="284"/>
        <w:jc w:val="both"/>
        <w:rPr>
          <w:b/>
        </w:rPr>
      </w:pPr>
      <w:r w:rsidRPr="00C166EA">
        <w:rPr>
          <w:b/>
        </w:rPr>
        <w:t xml:space="preserve">«ИНОСТРАННЫЙ (АНГЛИЙСКИЙ) ЯЗЫК» </w:t>
      </w:r>
    </w:p>
    <w:p w:rsidR="00C166EA" w:rsidRDefault="00C166EA" w:rsidP="00C166EA">
      <w:pPr>
        <w:tabs>
          <w:tab w:val="left" w:pos="0"/>
        </w:tabs>
        <w:ind w:firstLine="284"/>
        <w:jc w:val="both"/>
        <w:rPr>
          <w:b/>
        </w:rPr>
      </w:pPr>
      <w:r w:rsidRPr="00C166EA">
        <w:rPr>
          <w:b/>
        </w:rPr>
        <w:t>НА УРОВНЕ НАЧАЛЬНОГО ОБЩЕГО ОБРАЗОВАНИЯ</w:t>
      </w:r>
    </w:p>
    <w:p w:rsidR="00C166EA" w:rsidRPr="00C166EA" w:rsidRDefault="00C166EA" w:rsidP="00C166EA">
      <w:pPr>
        <w:tabs>
          <w:tab w:val="left" w:pos="0"/>
        </w:tabs>
        <w:ind w:firstLine="284"/>
        <w:jc w:val="both"/>
        <w:rPr>
          <w:b/>
        </w:rPr>
      </w:pPr>
    </w:p>
    <w:p w:rsidR="00C166EA" w:rsidRDefault="00C166EA" w:rsidP="00C166EA">
      <w:pPr>
        <w:tabs>
          <w:tab w:val="left" w:pos="0"/>
        </w:tabs>
        <w:ind w:firstLine="284"/>
        <w:jc w:val="both"/>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C166EA" w:rsidRDefault="00C166EA" w:rsidP="00C166EA">
      <w:pPr>
        <w:tabs>
          <w:tab w:val="left" w:pos="0"/>
        </w:tabs>
        <w:ind w:firstLine="284"/>
        <w:jc w:val="both"/>
      </w:pPr>
    </w:p>
    <w:p w:rsidR="00C166EA" w:rsidRPr="00C166EA" w:rsidRDefault="00C166EA" w:rsidP="00C166EA">
      <w:pPr>
        <w:tabs>
          <w:tab w:val="left" w:pos="0"/>
        </w:tabs>
        <w:ind w:firstLine="284"/>
        <w:jc w:val="both"/>
        <w:rPr>
          <w:b/>
        </w:rPr>
      </w:pPr>
      <w:r w:rsidRPr="00C166EA">
        <w:rPr>
          <w:b/>
        </w:rPr>
        <w:t>Личностные результаты</w:t>
      </w:r>
    </w:p>
    <w:p w:rsidR="00C166EA" w:rsidRDefault="00C166EA" w:rsidP="00C166EA">
      <w:pPr>
        <w:tabs>
          <w:tab w:val="left" w:pos="0"/>
        </w:tabs>
        <w:ind w:firstLine="284"/>
        <w:jc w:val="both"/>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66EA" w:rsidRDefault="00C166EA" w:rsidP="00C166EA">
      <w:pPr>
        <w:tabs>
          <w:tab w:val="left" w:pos="0"/>
        </w:tabs>
        <w:ind w:firstLine="284"/>
        <w:jc w:val="both"/>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C166EA" w:rsidRPr="00C166EA" w:rsidRDefault="00C166EA" w:rsidP="00C166EA">
      <w:pPr>
        <w:tabs>
          <w:tab w:val="left" w:pos="0"/>
        </w:tabs>
        <w:ind w:firstLine="284"/>
        <w:jc w:val="both"/>
        <w:rPr>
          <w:b/>
          <w:i/>
        </w:rPr>
      </w:pPr>
      <w:r w:rsidRPr="00C166EA">
        <w:rPr>
          <w:b/>
          <w:i/>
        </w:rPr>
        <w:t>Гражданско-патриотического воспитания:</w:t>
      </w:r>
    </w:p>
    <w:p w:rsidR="00C166EA" w:rsidRDefault="00C166EA" w:rsidP="00C166EA">
      <w:pPr>
        <w:tabs>
          <w:tab w:val="left" w:pos="0"/>
        </w:tabs>
        <w:ind w:firstLine="284"/>
        <w:jc w:val="both"/>
      </w:pPr>
      <w:r>
        <w:lastRenderedPageBreak/>
        <w:t>—  становление ценностного отношения к своей Родине — России;</w:t>
      </w:r>
    </w:p>
    <w:p w:rsidR="00C166EA" w:rsidRDefault="00C166EA" w:rsidP="00C166EA">
      <w:pPr>
        <w:tabs>
          <w:tab w:val="left" w:pos="0"/>
        </w:tabs>
        <w:ind w:firstLine="284"/>
        <w:jc w:val="both"/>
      </w:pPr>
      <w:r>
        <w:t xml:space="preserve">—  осознание  своей  этнокультурной  и  российской  гражданской идентичности; </w:t>
      </w:r>
    </w:p>
    <w:p w:rsidR="00C166EA" w:rsidRDefault="00C166EA" w:rsidP="00C166EA">
      <w:pPr>
        <w:tabs>
          <w:tab w:val="left" w:pos="0"/>
        </w:tabs>
        <w:ind w:firstLine="284"/>
        <w:jc w:val="both"/>
      </w:pPr>
      <w:r>
        <w:t xml:space="preserve">—  сопричастность к прошлому, настоящему и будущему своей страны и родного края; </w:t>
      </w:r>
    </w:p>
    <w:p w:rsidR="00C166EA" w:rsidRDefault="00C166EA" w:rsidP="00C166EA">
      <w:pPr>
        <w:tabs>
          <w:tab w:val="left" w:pos="0"/>
        </w:tabs>
        <w:ind w:firstLine="284"/>
        <w:jc w:val="both"/>
      </w:pPr>
      <w:r>
        <w:t>—  уважение к своему и другим народам;</w:t>
      </w:r>
    </w:p>
    <w:p w:rsidR="00C166EA" w:rsidRDefault="00C166EA" w:rsidP="00C166EA">
      <w:pPr>
        <w:tabs>
          <w:tab w:val="left" w:pos="0"/>
        </w:tabs>
        <w:ind w:firstLine="284"/>
        <w:jc w:val="both"/>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166EA" w:rsidRPr="00C166EA" w:rsidRDefault="00C166EA" w:rsidP="00C166EA">
      <w:pPr>
        <w:tabs>
          <w:tab w:val="left" w:pos="0"/>
        </w:tabs>
        <w:ind w:firstLine="284"/>
        <w:jc w:val="both"/>
        <w:rPr>
          <w:b/>
          <w:i/>
        </w:rPr>
      </w:pPr>
      <w:r w:rsidRPr="00C166EA">
        <w:rPr>
          <w:b/>
          <w:i/>
        </w:rPr>
        <w:t>Духовно-нравственного воспитания:</w:t>
      </w:r>
    </w:p>
    <w:p w:rsidR="00C166EA" w:rsidRDefault="00C166EA" w:rsidP="00C166EA">
      <w:pPr>
        <w:tabs>
          <w:tab w:val="left" w:pos="0"/>
        </w:tabs>
        <w:ind w:firstLine="284"/>
        <w:jc w:val="both"/>
      </w:pPr>
      <w:r>
        <w:t xml:space="preserve">—  признание индивидуальности каждого человека; </w:t>
      </w:r>
    </w:p>
    <w:p w:rsidR="00C166EA" w:rsidRDefault="00C166EA" w:rsidP="00C166EA">
      <w:pPr>
        <w:tabs>
          <w:tab w:val="left" w:pos="0"/>
        </w:tabs>
        <w:ind w:firstLine="284"/>
        <w:jc w:val="both"/>
      </w:pPr>
      <w:r>
        <w:t xml:space="preserve">—  проявление сопереживания, уважения и доброжелательности; </w:t>
      </w:r>
    </w:p>
    <w:p w:rsidR="00C166EA" w:rsidRDefault="00C166EA" w:rsidP="00C166EA">
      <w:pPr>
        <w:tabs>
          <w:tab w:val="left" w:pos="0"/>
        </w:tabs>
        <w:ind w:firstLine="284"/>
        <w:jc w:val="both"/>
      </w:pPr>
      <w:r>
        <w:t>—  неприятие  любых  форм  поведения,  направленных  на  причинение физического и морального вреда другим людям.</w:t>
      </w:r>
    </w:p>
    <w:p w:rsidR="00C166EA" w:rsidRPr="00C166EA" w:rsidRDefault="00C166EA" w:rsidP="00C166EA">
      <w:pPr>
        <w:tabs>
          <w:tab w:val="left" w:pos="0"/>
        </w:tabs>
        <w:ind w:firstLine="284"/>
        <w:jc w:val="both"/>
        <w:rPr>
          <w:b/>
          <w:i/>
        </w:rPr>
      </w:pPr>
      <w:r w:rsidRPr="00C166EA">
        <w:rPr>
          <w:b/>
          <w:i/>
        </w:rPr>
        <w:t xml:space="preserve">Эстетического воспитания: </w:t>
      </w:r>
    </w:p>
    <w:p w:rsidR="00C166EA" w:rsidRDefault="00C166EA" w:rsidP="00C166EA">
      <w:pPr>
        <w:tabs>
          <w:tab w:val="left" w:pos="0"/>
        </w:tabs>
        <w:ind w:firstLine="284"/>
        <w:jc w:val="both"/>
      </w:pPr>
      <w: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166EA" w:rsidRDefault="00C166EA" w:rsidP="00C166EA">
      <w:pPr>
        <w:tabs>
          <w:tab w:val="left" w:pos="0"/>
        </w:tabs>
        <w:ind w:firstLine="284"/>
        <w:jc w:val="both"/>
      </w:pPr>
      <w:r>
        <w:t>—  стремление  к  самовыражению  в  разных  видах  художественной деятельности.</w:t>
      </w:r>
    </w:p>
    <w:p w:rsidR="00C166EA" w:rsidRPr="00C166EA" w:rsidRDefault="00C166EA" w:rsidP="00C166EA">
      <w:pPr>
        <w:tabs>
          <w:tab w:val="left" w:pos="0"/>
        </w:tabs>
        <w:ind w:firstLine="284"/>
        <w:jc w:val="both"/>
        <w:rPr>
          <w:b/>
          <w:i/>
        </w:rPr>
      </w:pPr>
      <w:r w:rsidRPr="00C166EA">
        <w:rPr>
          <w:b/>
          <w:i/>
        </w:rPr>
        <w:t>Физического  воспитания,  формирования  культуры  здоровья  и эмоционального благополучия:</w:t>
      </w:r>
    </w:p>
    <w:p w:rsidR="00C166EA" w:rsidRDefault="00C166EA" w:rsidP="00C166EA">
      <w:pPr>
        <w:tabs>
          <w:tab w:val="left" w:pos="0"/>
        </w:tabs>
        <w:ind w:firstLine="284"/>
        <w:jc w:val="both"/>
      </w:pPr>
      <w:r>
        <w:t>—  соблюдение  правил  здорового  и  безопасного  (для  себя  и  других людей)  образа  жизни  в  окружающей  среде  (в  том  числе информационной);</w:t>
      </w:r>
    </w:p>
    <w:p w:rsidR="00C166EA" w:rsidRDefault="00C166EA" w:rsidP="00C166EA">
      <w:pPr>
        <w:tabs>
          <w:tab w:val="left" w:pos="0"/>
        </w:tabs>
        <w:ind w:firstLine="284"/>
        <w:jc w:val="both"/>
      </w:pPr>
      <w:r>
        <w:t>—  бережное отношение к физическому и психическому здоровью.</w:t>
      </w:r>
    </w:p>
    <w:p w:rsidR="00C166EA" w:rsidRPr="00C166EA" w:rsidRDefault="00C166EA" w:rsidP="00C166EA">
      <w:pPr>
        <w:tabs>
          <w:tab w:val="left" w:pos="0"/>
        </w:tabs>
        <w:ind w:firstLine="284"/>
        <w:jc w:val="both"/>
        <w:rPr>
          <w:b/>
          <w:i/>
        </w:rPr>
      </w:pPr>
      <w:r w:rsidRPr="00C166EA">
        <w:rPr>
          <w:b/>
          <w:i/>
        </w:rPr>
        <w:t>Трудового воспитания:</w:t>
      </w:r>
    </w:p>
    <w:p w:rsidR="00C166EA" w:rsidRDefault="00C166EA" w:rsidP="00C166EA">
      <w:pPr>
        <w:tabs>
          <w:tab w:val="left" w:pos="0"/>
        </w:tabs>
        <w:ind w:firstLine="284"/>
        <w:jc w:val="both"/>
      </w:pPr>
      <w: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166EA" w:rsidRPr="00C166EA" w:rsidRDefault="00C166EA" w:rsidP="00C166EA">
      <w:pPr>
        <w:tabs>
          <w:tab w:val="left" w:pos="0"/>
        </w:tabs>
        <w:ind w:firstLine="284"/>
        <w:jc w:val="both"/>
        <w:rPr>
          <w:b/>
          <w:i/>
        </w:rPr>
      </w:pPr>
      <w:r w:rsidRPr="00C166EA">
        <w:rPr>
          <w:b/>
          <w:i/>
        </w:rPr>
        <w:t>Экологического воспитания:</w:t>
      </w:r>
    </w:p>
    <w:p w:rsidR="00C166EA" w:rsidRDefault="00C166EA" w:rsidP="00C166EA">
      <w:pPr>
        <w:tabs>
          <w:tab w:val="left" w:pos="0"/>
        </w:tabs>
        <w:ind w:firstLine="284"/>
        <w:jc w:val="both"/>
      </w:pPr>
      <w:r>
        <w:t xml:space="preserve">—  бережное отношение к природе; </w:t>
      </w:r>
    </w:p>
    <w:p w:rsidR="00C166EA" w:rsidRDefault="00C166EA" w:rsidP="00C166EA">
      <w:pPr>
        <w:tabs>
          <w:tab w:val="left" w:pos="0"/>
        </w:tabs>
        <w:ind w:firstLine="284"/>
        <w:jc w:val="both"/>
      </w:pPr>
      <w:r>
        <w:t>—  неприятие действий, приносящих ей вред.</w:t>
      </w:r>
    </w:p>
    <w:p w:rsidR="00C166EA" w:rsidRPr="00C166EA" w:rsidRDefault="00C166EA" w:rsidP="00C166EA">
      <w:pPr>
        <w:tabs>
          <w:tab w:val="left" w:pos="0"/>
        </w:tabs>
        <w:ind w:firstLine="284"/>
        <w:jc w:val="both"/>
        <w:rPr>
          <w:b/>
          <w:i/>
        </w:rPr>
      </w:pPr>
      <w:r w:rsidRPr="00C166EA">
        <w:rPr>
          <w:b/>
          <w:i/>
        </w:rPr>
        <w:t>Ценности научного познания:</w:t>
      </w:r>
    </w:p>
    <w:p w:rsidR="00C166EA" w:rsidRDefault="00C166EA" w:rsidP="00C166EA">
      <w:pPr>
        <w:tabs>
          <w:tab w:val="left" w:pos="0"/>
        </w:tabs>
        <w:ind w:firstLine="284"/>
        <w:jc w:val="both"/>
      </w:pPr>
      <w:r>
        <w:t>—  первоначальные представления о научной картине мира;</w:t>
      </w:r>
    </w:p>
    <w:p w:rsidR="00C166EA" w:rsidRDefault="00C166EA" w:rsidP="00C166EA">
      <w:pPr>
        <w:tabs>
          <w:tab w:val="left" w:pos="0"/>
        </w:tabs>
        <w:ind w:firstLine="284"/>
        <w:jc w:val="both"/>
      </w:pPr>
      <w:r>
        <w:t>—  познавательные  интересы,  активность,  инициативность, любознательность и самостоятельность в познании.</w:t>
      </w:r>
    </w:p>
    <w:p w:rsidR="00C166EA" w:rsidRDefault="00C166EA" w:rsidP="00C166EA">
      <w:pPr>
        <w:tabs>
          <w:tab w:val="left" w:pos="0"/>
        </w:tabs>
        <w:ind w:firstLine="284"/>
        <w:jc w:val="both"/>
      </w:pPr>
    </w:p>
    <w:p w:rsidR="00C166EA" w:rsidRPr="00C166EA" w:rsidRDefault="00C166EA" w:rsidP="00C166EA">
      <w:pPr>
        <w:tabs>
          <w:tab w:val="left" w:pos="0"/>
        </w:tabs>
        <w:ind w:firstLine="284"/>
        <w:jc w:val="both"/>
        <w:rPr>
          <w:b/>
        </w:rPr>
      </w:pPr>
      <w:r w:rsidRPr="00C166EA">
        <w:rPr>
          <w:b/>
        </w:rPr>
        <w:t>Метапредметные результаты</w:t>
      </w:r>
    </w:p>
    <w:p w:rsidR="00C166EA" w:rsidRDefault="00C166EA" w:rsidP="00C166EA">
      <w:pPr>
        <w:tabs>
          <w:tab w:val="left" w:pos="0"/>
        </w:tabs>
        <w:ind w:firstLine="284"/>
        <w:jc w:val="both"/>
      </w:pPr>
      <w:r>
        <w:t xml:space="preserve">Метапредметные  результаты  освоения  программы  начального  общего образования должны отражать: </w:t>
      </w:r>
    </w:p>
    <w:p w:rsidR="00C166EA" w:rsidRPr="00C166EA" w:rsidRDefault="00C166EA" w:rsidP="00C166EA">
      <w:pPr>
        <w:tabs>
          <w:tab w:val="left" w:pos="0"/>
        </w:tabs>
        <w:ind w:firstLine="284"/>
        <w:jc w:val="both"/>
        <w:rPr>
          <w:b/>
        </w:rPr>
      </w:pPr>
      <w:r w:rsidRPr="00C166EA">
        <w:rPr>
          <w:b/>
        </w:rPr>
        <w:t>Овладение  универсальными  учебными  познавательными действиями:</w:t>
      </w:r>
    </w:p>
    <w:p w:rsidR="00C166EA" w:rsidRPr="00C166EA" w:rsidRDefault="00C166EA" w:rsidP="00C166EA">
      <w:pPr>
        <w:tabs>
          <w:tab w:val="left" w:pos="0"/>
        </w:tabs>
        <w:ind w:firstLine="284"/>
        <w:jc w:val="both"/>
        <w:rPr>
          <w:i/>
        </w:rPr>
      </w:pPr>
      <w:r w:rsidRPr="00C166EA">
        <w:rPr>
          <w:i/>
        </w:rPr>
        <w:t>1)  базовые логические действия:</w:t>
      </w:r>
    </w:p>
    <w:p w:rsidR="00C166EA" w:rsidRDefault="00C166EA" w:rsidP="00C166EA">
      <w:pPr>
        <w:tabs>
          <w:tab w:val="left" w:pos="0"/>
        </w:tabs>
        <w:ind w:firstLine="284"/>
        <w:jc w:val="both"/>
      </w:pPr>
      <w:r>
        <w:t xml:space="preserve">—  сравнивать  объекты,  устанавливать  основания  для  сравнения, устанавливать аналогии; </w:t>
      </w:r>
    </w:p>
    <w:p w:rsidR="00C166EA" w:rsidRDefault="00C166EA" w:rsidP="00C166EA">
      <w:pPr>
        <w:tabs>
          <w:tab w:val="left" w:pos="0"/>
        </w:tabs>
        <w:ind w:firstLine="284"/>
        <w:jc w:val="both"/>
      </w:pPr>
      <w:r>
        <w:t>—  объединять части объекта (объекты) по определённому признаку;</w:t>
      </w:r>
    </w:p>
    <w:p w:rsidR="00C166EA" w:rsidRDefault="00C166EA" w:rsidP="00C166EA">
      <w:pPr>
        <w:tabs>
          <w:tab w:val="left" w:pos="0"/>
        </w:tabs>
        <w:ind w:firstLine="284"/>
        <w:jc w:val="both"/>
      </w:pPr>
      <w:r>
        <w:t>—  определять  существенный  признак  для  классификации, классифицировать предложенные объекты;</w:t>
      </w:r>
    </w:p>
    <w:p w:rsidR="00C166EA" w:rsidRDefault="00C166EA" w:rsidP="00C166EA">
      <w:pPr>
        <w:tabs>
          <w:tab w:val="left" w:pos="0"/>
        </w:tabs>
        <w:ind w:firstLine="284"/>
        <w:jc w:val="both"/>
      </w:pPr>
      <w: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166EA" w:rsidRDefault="00C166EA" w:rsidP="00C166EA">
      <w:pPr>
        <w:tabs>
          <w:tab w:val="left" w:pos="0"/>
        </w:tabs>
        <w:ind w:firstLine="284"/>
        <w:jc w:val="both"/>
      </w:pPr>
      <w:r>
        <w:t xml:space="preserve">—  выявлять  недостаток  информации  для  решения  учебной (практической) задачи на основе предложенного алгоритма; </w:t>
      </w:r>
    </w:p>
    <w:p w:rsidR="00C166EA" w:rsidRDefault="00C166EA" w:rsidP="00C166EA">
      <w:pPr>
        <w:tabs>
          <w:tab w:val="left" w:pos="0"/>
        </w:tabs>
        <w:ind w:firstLine="284"/>
        <w:jc w:val="both"/>
      </w:pPr>
      <w:r>
        <w:t>—  устанавливать  причинно-следственные  связи  в  ситуациях, поддающихся  непосредственному  наблюдению  или  знакомых  по опыту, делать выводы;</w:t>
      </w:r>
    </w:p>
    <w:p w:rsidR="00C166EA" w:rsidRPr="00C166EA" w:rsidRDefault="00C166EA" w:rsidP="00C166EA">
      <w:pPr>
        <w:tabs>
          <w:tab w:val="left" w:pos="0"/>
        </w:tabs>
        <w:ind w:firstLine="284"/>
        <w:jc w:val="both"/>
        <w:rPr>
          <w:i/>
        </w:rPr>
      </w:pPr>
      <w:r w:rsidRPr="00C166EA">
        <w:rPr>
          <w:i/>
        </w:rPr>
        <w:t>2)  базовые исследовательские действия:</w:t>
      </w:r>
    </w:p>
    <w:p w:rsidR="00C166EA" w:rsidRDefault="00C166EA" w:rsidP="00C166EA">
      <w:pPr>
        <w:tabs>
          <w:tab w:val="left" w:pos="0"/>
        </w:tabs>
        <w:ind w:firstLine="284"/>
        <w:jc w:val="both"/>
      </w:pPr>
      <w: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C166EA" w:rsidRDefault="00C166EA" w:rsidP="00C166EA">
      <w:pPr>
        <w:tabs>
          <w:tab w:val="left" w:pos="0"/>
        </w:tabs>
        <w:ind w:firstLine="284"/>
        <w:jc w:val="both"/>
      </w:pPr>
      <w:r>
        <w:lastRenderedPageBreak/>
        <w:t>—  с  помощью  педагогического  работника  формулировать  цель, планировать изменения объекта, ситуации;</w:t>
      </w:r>
    </w:p>
    <w:p w:rsidR="00C166EA" w:rsidRDefault="00C166EA" w:rsidP="00C166EA">
      <w:pPr>
        <w:tabs>
          <w:tab w:val="left" w:pos="0"/>
        </w:tabs>
        <w:ind w:firstLine="284"/>
        <w:jc w:val="both"/>
      </w:pPr>
      <w:r>
        <w:t xml:space="preserve">—  сравнивать несколько вариантов решения задачи, выбирать наиболее подходящий (на основе предложенных критериев); </w:t>
      </w:r>
    </w:p>
    <w:p w:rsidR="00C166EA" w:rsidRDefault="00C166EA" w:rsidP="00C166EA">
      <w:pPr>
        <w:tabs>
          <w:tab w:val="left" w:pos="0"/>
        </w:tabs>
        <w:ind w:firstLine="284"/>
        <w:jc w:val="both"/>
      </w:pPr>
      <w: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166EA" w:rsidRDefault="00C166EA" w:rsidP="00C166EA">
      <w:pPr>
        <w:tabs>
          <w:tab w:val="left" w:pos="0"/>
        </w:tabs>
        <w:ind w:firstLine="284"/>
        <w:jc w:val="both"/>
      </w:pPr>
      <w: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166EA" w:rsidRDefault="00C166EA" w:rsidP="00C166EA">
      <w:pPr>
        <w:tabs>
          <w:tab w:val="left" w:pos="0"/>
        </w:tabs>
        <w:ind w:firstLine="284"/>
        <w:jc w:val="both"/>
      </w:pPr>
      <w:r>
        <w:t>—  прогнозировать  возможное  развитие  процессов,  событий  и  их последствия в аналогичных или сходных ситуациях;</w:t>
      </w:r>
    </w:p>
    <w:p w:rsidR="00C166EA" w:rsidRPr="00C166EA" w:rsidRDefault="00C166EA" w:rsidP="00C166EA">
      <w:pPr>
        <w:tabs>
          <w:tab w:val="left" w:pos="0"/>
        </w:tabs>
        <w:ind w:firstLine="284"/>
        <w:jc w:val="both"/>
        <w:rPr>
          <w:i/>
        </w:rPr>
      </w:pPr>
      <w:r w:rsidRPr="00C166EA">
        <w:rPr>
          <w:i/>
        </w:rPr>
        <w:t>3)  работа с информацией:</w:t>
      </w:r>
    </w:p>
    <w:p w:rsidR="00C166EA" w:rsidRDefault="00C166EA" w:rsidP="00C166EA">
      <w:pPr>
        <w:tabs>
          <w:tab w:val="left" w:pos="0"/>
        </w:tabs>
        <w:ind w:firstLine="284"/>
        <w:jc w:val="both"/>
      </w:pPr>
      <w:r>
        <w:t>—  выбирать источник получения информации;</w:t>
      </w:r>
    </w:p>
    <w:p w:rsidR="00C166EA" w:rsidRDefault="00C166EA" w:rsidP="00C166EA">
      <w:pPr>
        <w:tabs>
          <w:tab w:val="left" w:pos="0"/>
        </w:tabs>
        <w:ind w:firstLine="284"/>
        <w:jc w:val="both"/>
      </w:pPr>
      <w:r>
        <w:t>—  согласно заданному алгоритму находить в предложенном источнике информацию, представленную в явном виде;</w:t>
      </w:r>
    </w:p>
    <w:p w:rsidR="00C166EA" w:rsidRDefault="00C166EA" w:rsidP="00C166EA">
      <w:pPr>
        <w:tabs>
          <w:tab w:val="left" w:pos="0"/>
        </w:tabs>
        <w:ind w:firstLine="284"/>
        <w:jc w:val="both"/>
      </w:pPr>
      <w: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166EA" w:rsidRDefault="00C166EA" w:rsidP="00C166EA">
      <w:pPr>
        <w:tabs>
          <w:tab w:val="left" w:pos="0"/>
        </w:tabs>
        <w:ind w:firstLine="284"/>
        <w:jc w:val="both"/>
      </w:pPr>
      <w: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C166EA" w:rsidRDefault="00C166EA" w:rsidP="00C166EA">
      <w:pPr>
        <w:tabs>
          <w:tab w:val="left" w:pos="0"/>
        </w:tabs>
        <w:ind w:firstLine="284"/>
        <w:jc w:val="both"/>
      </w:pPr>
      <w:r>
        <w:t>—  анализировать  и  создавать  текстовую,  видео,  графическую, звуковую, информацию в соответствии с учебной задачей;</w:t>
      </w:r>
    </w:p>
    <w:p w:rsidR="00C166EA" w:rsidRDefault="00C166EA" w:rsidP="00C166EA">
      <w:pPr>
        <w:tabs>
          <w:tab w:val="left" w:pos="0"/>
        </w:tabs>
        <w:ind w:firstLine="284"/>
        <w:jc w:val="both"/>
      </w:pPr>
      <w:r>
        <w:t>—  самостоятельно  создавать  схемы,  таблицы  для  представления информации.</w:t>
      </w:r>
    </w:p>
    <w:p w:rsidR="00C166EA" w:rsidRPr="00C166EA" w:rsidRDefault="00C166EA" w:rsidP="00C166EA">
      <w:pPr>
        <w:tabs>
          <w:tab w:val="left" w:pos="0"/>
        </w:tabs>
        <w:ind w:firstLine="284"/>
        <w:jc w:val="both"/>
        <w:rPr>
          <w:b/>
        </w:rPr>
      </w:pPr>
      <w:r w:rsidRPr="00C166EA">
        <w:rPr>
          <w:b/>
        </w:rPr>
        <w:t>Овладение  универсальными  учебными  коммуникативными действиями:</w:t>
      </w:r>
    </w:p>
    <w:p w:rsidR="00C166EA" w:rsidRPr="00C166EA" w:rsidRDefault="00C166EA" w:rsidP="00C166EA">
      <w:pPr>
        <w:tabs>
          <w:tab w:val="left" w:pos="0"/>
        </w:tabs>
        <w:ind w:firstLine="284"/>
        <w:jc w:val="both"/>
        <w:rPr>
          <w:i/>
        </w:rPr>
      </w:pPr>
      <w:r w:rsidRPr="00C166EA">
        <w:rPr>
          <w:i/>
        </w:rPr>
        <w:t>1)  общение:</w:t>
      </w:r>
    </w:p>
    <w:p w:rsidR="00C166EA" w:rsidRDefault="00C166EA" w:rsidP="00C166EA">
      <w:pPr>
        <w:tabs>
          <w:tab w:val="left" w:pos="0"/>
        </w:tabs>
        <w:ind w:firstLine="284"/>
        <w:jc w:val="both"/>
      </w:pPr>
      <w:r>
        <w:t>—  воспринимать  и  формулировать  суждения,  выражать  эмоции  в соответствии с целями и условиями общения в знакомой среде;</w:t>
      </w:r>
    </w:p>
    <w:p w:rsidR="00C166EA" w:rsidRDefault="00C166EA" w:rsidP="00C166EA">
      <w:pPr>
        <w:tabs>
          <w:tab w:val="left" w:pos="0"/>
        </w:tabs>
        <w:ind w:firstLine="284"/>
        <w:jc w:val="both"/>
      </w:pPr>
      <w:r>
        <w:t xml:space="preserve">—  проявлять  уважительное  отношение  к  собеседнику,  соблюдать правила ведения диалога и дискуссии; </w:t>
      </w:r>
    </w:p>
    <w:p w:rsidR="00C166EA" w:rsidRDefault="00C166EA" w:rsidP="00C166EA">
      <w:pPr>
        <w:tabs>
          <w:tab w:val="left" w:pos="0"/>
        </w:tabs>
        <w:ind w:firstLine="284"/>
        <w:jc w:val="both"/>
      </w:pPr>
      <w:r>
        <w:t>—  признавать возможность существования разных точек зрения;</w:t>
      </w:r>
    </w:p>
    <w:p w:rsidR="00C166EA" w:rsidRDefault="00C166EA" w:rsidP="00C166EA">
      <w:pPr>
        <w:tabs>
          <w:tab w:val="left" w:pos="0"/>
        </w:tabs>
        <w:ind w:firstLine="284"/>
        <w:jc w:val="both"/>
      </w:pPr>
      <w:r>
        <w:t>—  корректно и аргументированно высказывать своё мнение;</w:t>
      </w:r>
    </w:p>
    <w:p w:rsidR="00C166EA" w:rsidRDefault="00C166EA" w:rsidP="00C166EA">
      <w:pPr>
        <w:tabs>
          <w:tab w:val="left" w:pos="0"/>
        </w:tabs>
        <w:ind w:firstLine="284"/>
        <w:jc w:val="both"/>
      </w:pPr>
      <w:r>
        <w:t>—  строить  речевое  высказывание  в  соответствии  с  поставленной задачей;</w:t>
      </w:r>
    </w:p>
    <w:p w:rsidR="00C166EA" w:rsidRDefault="00C166EA" w:rsidP="00C166EA">
      <w:pPr>
        <w:tabs>
          <w:tab w:val="left" w:pos="0"/>
        </w:tabs>
        <w:ind w:firstLine="284"/>
        <w:jc w:val="both"/>
      </w:pPr>
      <w:r>
        <w:t>—  создавать  устные  и  письменные  тексты  (описание,  рассуждение, повествование);</w:t>
      </w:r>
    </w:p>
    <w:p w:rsidR="00C166EA" w:rsidRDefault="00C166EA" w:rsidP="00C166EA">
      <w:pPr>
        <w:tabs>
          <w:tab w:val="left" w:pos="0"/>
        </w:tabs>
        <w:ind w:firstLine="284"/>
        <w:jc w:val="both"/>
      </w:pPr>
      <w:r>
        <w:t>—  готовить небольшие публичные выступления;</w:t>
      </w:r>
    </w:p>
    <w:p w:rsidR="00C166EA" w:rsidRDefault="00C166EA" w:rsidP="00C166EA">
      <w:pPr>
        <w:tabs>
          <w:tab w:val="left" w:pos="0"/>
        </w:tabs>
        <w:ind w:firstLine="284"/>
        <w:jc w:val="both"/>
      </w:pPr>
      <w:r>
        <w:t>—  подбирать  иллюстративный  материал  (рисунки,  фото,  плакаты)  к тексту выступления;</w:t>
      </w:r>
    </w:p>
    <w:p w:rsidR="00C166EA" w:rsidRPr="00C166EA" w:rsidRDefault="00C166EA" w:rsidP="00C166EA">
      <w:pPr>
        <w:tabs>
          <w:tab w:val="left" w:pos="0"/>
        </w:tabs>
        <w:ind w:firstLine="284"/>
        <w:jc w:val="both"/>
        <w:rPr>
          <w:i/>
        </w:rPr>
      </w:pPr>
      <w:r w:rsidRPr="00C166EA">
        <w:rPr>
          <w:i/>
        </w:rPr>
        <w:t xml:space="preserve">2)  совместная деятельность: </w:t>
      </w:r>
    </w:p>
    <w:p w:rsidR="00C166EA" w:rsidRDefault="00C166EA" w:rsidP="00C166EA">
      <w:pPr>
        <w:tabs>
          <w:tab w:val="left" w:pos="0"/>
        </w:tabs>
        <w:ind w:firstLine="284"/>
        <w:jc w:val="both"/>
      </w:pPr>
      <w:r>
        <w:t xml:space="preserve">—  формулировать  краткосрочные  </w:t>
      </w:r>
      <w:r w:rsidR="00FA34CE">
        <w:t>и  долгосрочные  цели (индивиду</w:t>
      </w:r>
      <w:r>
        <w:t>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166EA" w:rsidRDefault="00C166EA" w:rsidP="00C166EA">
      <w:pPr>
        <w:tabs>
          <w:tab w:val="left" w:pos="0"/>
        </w:tabs>
        <w:ind w:firstLine="284"/>
        <w:jc w:val="both"/>
      </w:pPr>
      <w: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166EA" w:rsidRDefault="00C166EA" w:rsidP="00C166EA">
      <w:pPr>
        <w:tabs>
          <w:tab w:val="left" w:pos="0"/>
        </w:tabs>
        <w:ind w:firstLine="284"/>
        <w:jc w:val="both"/>
      </w:pPr>
      <w:r>
        <w:t>—  проявлять  готовность  руководить,  выполнять  поручения, подчиняться;</w:t>
      </w:r>
    </w:p>
    <w:p w:rsidR="00C166EA" w:rsidRDefault="00C166EA" w:rsidP="00C166EA">
      <w:pPr>
        <w:tabs>
          <w:tab w:val="left" w:pos="0"/>
        </w:tabs>
        <w:ind w:firstLine="284"/>
        <w:jc w:val="both"/>
      </w:pPr>
      <w:r>
        <w:t xml:space="preserve">—  ответственно выполнять свою часть работы; </w:t>
      </w:r>
    </w:p>
    <w:p w:rsidR="00C166EA" w:rsidRDefault="00C166EA" w:rsidP="00C166EA">
      <w:pPr>
        <w:tabs>
          <w:tab w:val="left" w:pos="0"/>
        </w:tabs>
        <w:ind w:firstLine="284"/>
        <w:jc w:val="both"/>
      </w:pPr>
      <w:r>
        <w:t>—  оценивать свой вклад в общий результат;</w:t>
      </w:r>
    </w:p>
    <w:p w:rsidR="00C166EA" w:rsidRDefault="00C166EA" w:rsidP="00C166EA">
      <w:pPr>
        <w:tabs>
          <w:tab w:val="left" w:pos="0"/>
        </w:tabs>
        <w:ind w:firstLine="284"/>
        <w:jc w:val="both"/>
      </w:pPr>
      <w:r>
        <w:t>—  выполнять  совместные  проектные  задания  с  опорой  на предложенные образцы.</w:t>
      </w:r>
    </w:p>
    <w:p w:rsidR="00C166EA" w:rsidRPr="00C166EA" w:rsidRDefault="00C166EA" w:rsidP="00C166EA">
      <w:pPr>
        <w:tabs>
          <w:tab w:val="left" w:pos="0"/>
        </w:tabs>
        <w:ind w:firstLine="284"/>
        <w:jc w:val="both"/>
        <w:rPr>
          <w:b/>
        </w:rPr>
      </w:pPr>
      <w:r w:rsidRPr="00C166EA">
        <w:rPr>
          <w:b/>
        </w:rPr>
        <w:t>Овладение  универсальными  учебными  регулятивными действиями:</w:t>
      </w:r>
    </w:p>
    <w:p w:rsidR="00C166EA" w:rsidRPr="00C166EA" w:rsidRDefault="00C166EA" w:rsidP="00C166EA">
      <w:pPr>
        <w:tabs>
          <w:tab w:val="left" w:pos="0"/>
        </w:tabs>
        <w:ind w:firstLine="284"/>
        <w:jc w:val="both"/>
        <w:rPr>
          <w:i/>
        </w:rPr>
      </w:pPr>
      <w:r w:rsidRPr="00C166EA">
        <w:rPr>
          <w:i/>
        </w:rPr>
        <w:t>1)  самоорганизация:</w:t>
      </w:r>
    </w:p>
    <w:p w:rsidR="00C166EA" w:rsidRDefault="00C166EA" w:rsidP="00C166EA">
      <w:pPr>
        <w:tabs>
          <w:tab w:val="left" w:pos="0"/>
        </w:tabs>
        <w:ind w:firstLine="284"/>
        <w:jc w:val="both"/>
      </w:pPr>
      <w:r>
        <w:t xml:space="preserve">—  планировать  действия  по  решению  учебной  задачи  для  получения результата; </w:t>
      </w:r>
    </w:p>
    <w:p w:rsidR="00C166EA" w:rsidRDefault="00C166EA" w:rsidP="00C166EA">
      <w:pPr>
        <w:tabs>
          <w:tab w:val="left" w:pos="0"/>
        </w:tabs>
        <w:ind w:firstLine="284"/>
        <w:jc w:val="both"/>
      </w:pPr>
      <w:r>
        <w:t>—  выстраивать последовательность выбранных действий;</w:t>
      </w:r>
    </w:p>
    <w:p w:rsidR="00C166EA" w:rsidRPr="00C166EA" w:rsidRDefault="00C166EA" w:rsidP="00C166EA">
      <w:pPr>
        <w:tabs>
          <w:tab w:val="left" w:pos="0"/>
        </w:tabs>
        <w:ind w:firstLine="284"/>
        <w:jc w:val="both"/>
        <w:rPr>
          <w:i/>
        </w:rPr>
      </w:pPr>
      <w:r w:rsidRPr="00C166EA">
        <w:rPr>
          <w:i/>
        </w:rPr>
        <w:t>2)  самоконтроль:</w:t>
      </w:r>
    </w:p>
    <w:p w:rsidR="00C166EA" w:rsidRDefault="00C166EA" w:rsidP="00C166EA">
      <w:pPr>
        <w:tabs>
          <w:tab w:val="left" w:pos="0"/>
        </w:tabs>
        <w:ind w:firstLine="284"/>
        <w:jc w:val="both"/>
      </w:pPr>
      <w:r>
        <w:lastRenderedPageBreak/>
        <w:t xml:space="preserve">—  устанавливать причины успеха/неудач учебной деятельности; </w:t>
      </w:r>
    </w:p>
    <w:p w:rsidR="00C166EA" w:rsidRDefault="00C166EA" w:rsidP="00C166EA">
      <w:pPr>
        <w:tabs>
          <w:tab w:val="left" w:pos="0"/>
        </w:tabs>
        <w:ind w:firstLine="284"/>
        <w:jc w:val="both"/>
      </w:pPr>
      <w:r>
        <w:t>—  корректировать свои учебные действия для преодоления ошибок.</w:t>
      </w:r>
    </w:p>
    <w:p w:rsidR="00C166EA" w:rsidRDefault="00C166EA" w:rsidP="00C166EA">
      <w:pPr>
        <w:tabs>
          <w:tab w:val="left" w:pos="0"/>
        </w:tabs>
        <w:ind w:firstLine="284"/>
        <w:jc w:val="both"/>
      </w:pPr>
    </w:p>
    <w:p w:rsidR="00C166EA" w:rsidRPr="00C166EA" w:rsidRDefault="00C166EA" w:rsidP="00C166EA">
      <w:pPr>
        <w:tabs>
          <w:tab w:val="left" w:pos="0"/>
        </w:tabs>
        <w:ind w:firstLine="284"/>
        <w:jc w:val="both"/>
        <w:rPr>
          <w:b/>
        </w:rPr>
      </w:pPr>
      <w:r w:rsidRPr="00C166EA">
        <w:rPr>
          <w:b/>
        </w:rPr>
        <w:t>Предметные результаты</w:t>
      </w:r>
    </w:p>
    <w:p w:rsidR="00C166EA" w:rsidRDefault="00C166EA" w:rsidP="00C166EA">
      <w:pPr>
        <w:tabs>
          <w:tab w:val="left" w:pos="0"/>
        </w:tabs>
        <w:ind w:firstLine="284"/>
        <w:jc w:val="both"/>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C166EA" w:rsidRDefault="00C166EA" w:rsidP="00C166EA">
      <w:pPr>
        <w:tabs>
          <w:tab w:val="left" w:pos="0"/>
        </w:tabs>
        <w:jc w:val="both"/>
      </w:pPr>
    </w:p>
    <w:p w:rsidR="00C166EA" w:rsidRPr="00C166EA" w:rsidRDefault="00C166EA" w:rsidP="008B3AAA">
      <w:pPr>
        <w:tabs>
          <w:tab w:val="left" w:pos="0"/>
        </w:tabs>
        <w:ind w:firstLine="284"/>
        <w:jc w:val="both"/>
        <w:rPr>
          <w:b/>
        </w:rPr>
      </w:pPr>
      <w:r w:rsidRPr="00C166EA">
        <w:rPr>
          <w:b/>
        </w:rPr>
        <w:t>2 КЛАСС</w:t>
      </w:r>
    </w:p>
    <w:p w:rsidR="00C166EA" w:rsidRPr="00C166EA" w:rsidRDefault="00C166EA" w:rsidP="008B3AAA">
      <w:pPr>
        <w:tabs>
          <w:tab w:val="left" w:pos="0"/>
        </w:tabs>
        <w:ind w:firstLine="284"/>
        <w:jc w:val="both"/>
        <w:rPr>
          <w:b/>
        </w:rPr>
      </w:pPr>
      <w:r w:rsidRPr="00C166EA">
        <w:rPr>
          <w:b/>
        </w:rPr>
        <w:t>Коммуникативные умения</w:t>
      </w:r>
    </w:p>
    <w:p w:rsidR="00C166EA" w:rsidRPr="00C166EA" w:rsidRDefault="00C166EA" w:rsidP="008B3AAA">
      <w:pPr>
        <w:tabs>
          <w:tab w:val="left" w:pos="0"/>
        </w:tabs>
        <w:ind w:firstLine="284"/>
        <w:jc w:val="both"/>
        <w:rPr>
          <w:b/>
          <w:i/>
        </w:rPr>
      </w:pPr>
      <w:r w:rsidRPr="00C166EA">
        <w:rPr>
          <w:b/>
          <w:i/>
        </w:rPr>
        <w:t xml:space="preserve">Говорение  </w:t>
      </w:r>
    </w:p>
    <w:p w:rsidR="00C166EA" w:rsidRDefault="00C166EA" w:rsidP="008B3AAA">
      <w:pPr>
        <w:tabs>
          <w:tab w:val="left" w:pos="0"/>
        </w:tabs>
        <w:ind w:firstLine="284"/>
        <w:jc w:val="both"/>
      </w:pPr>
      <w:r>
        <w:t>—  вести  разные  виды  диалогов  (диалог  этикетного  характера, диалог-расспрос)  в  стандартных  ситуациях  неофициального</w:t>
      </w:r>
      <w:r w:rsidR="00D05729">
        <w:t xml:space="preserve"> </w:t>
      </w:r>
      <w:r>
        <w:t xml:space="preserve">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C166EA" w:rsidRDefault="00C166EA" w:rsidP="008B3AAA">
      <w:pPr>
        <w:tabs>
          <w:tab w:val="left" w:pos="0"/>
        </w:tabs>
        <w:ind w:firstLine="284"/>
        <w:jc w:val="both"/>
      </w:pPr>
      <w: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C166EA" w:rsidRPr="00C166EA" w:rsidRDefault="00C166EA" w:rsidP="008B3AAA">
      <w:pPr>
        <w:tabs>
          <w:tab w:val="left" w:pos="0"/>
        </w:tabs>
        <w:ind w:firstLine="284"/>
        <w:jc w:val="both"/>
        <w:rPr>
          <w:b/>
          <w:i/>
        </w:rPr>
      </w:pPr>
      <w:r w:rsidRPr="00C166EA">
        <w:rPr>
          <w:b/>
          <w:i/>
        </w:rPr>
        <w:t>Аудирование</w:t>
      </w:r>
    </w:p>
    <w:p w:rsidR="00C166EA" w:rsidRDefault="00C166EA" w:rsidP="008B3AAA">
      <w:pPr>
        <w:tabs>
          <w:tab w:val="left" w:pos="0"/>
        </w:tabs>
        <w:ind w:firstLine="284"/>
        <w:jc w:val="both"/>
      </w:pPr>
      <w:r>
        <w:t xml:space="preserve">—  воспринимать на слух и понимать речь учителя и одноклассников; </w:t>
      </w:r>
    </w:p>
    <w:p w:rsidR="00C166EA" w:rsidRDefault="00C166EA" w:rsidP="008B3AAA">
      <w:pPr>
        <w:tabs>
          <w:tab w:val="left" w:pos="0"/>
        </w:tabs>
        <w:ind w:firstLine="284"/>
        <w:jc w:val="both"/>
      </w:pPr>
      <w: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166EA" w:rsidRPr="00C166EA" w:rsidRDefault="00C166EA" w:rsidP="008B3AAA">
      <w:pPr>
        <w:tabs>
          <w:tab w:val="left" w:pos="0"/>
        </w:tabs>
        <w:ind w:firstLine="284"/>
        <w:jc w:val="both"/>
        <w:rPr>
          <w:b/>
          <w:i/>
        </w:rPr>
      </w:pPr>
      <w:r w:rsidRPr="00C166EA">
        <w:rPr>
          <w:b/>
          <w:i/>
        </w:rPr>
        <w:t>Смысловое чтение</w:t>
      </w:r>
    </w:p>
    <w:p w:rsidR="00C166EA" w:rsidRDefault="00C166EA" w:rsidP="008B3AAA">
      <w:pPr>
        <w:tabs>
          <w:tab w:val="left" w:pos="0"/>
        </w:tabs>
        <w:ind w:firstLine="284"/>
        <w:jc w:val="both"/>
      </w:pPr>
      <w: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166EA" w:rsidRDefault="00C166EA" w:rsidP="008B3AAA">
      <w:pPr>
        <w:tabs>
          <w:tab w:val="left" w:pos="0"/>
        </w:tabs>
        <w:ind w:firstLine="284"/>
        <w:jc w:val="both"/>
      </w:pPr>
      <w: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C166EA" w:rsidRPr="00C166EA" w:rsidRDefault="00C166EA" w:rsidP="008B3AAA">
      <w:pPr>
        <w:tabs>
          <w:tab w:val="left" w:pos="0"/>
        </w:tabs>
        <w:ind w:firstLine="284"/>
        <w:jc w:val="both"/>
        <w:rPr>
          <w:b/>
          <w:i/>
        </w:rPr>
      </w:pPr>
      <w:r w:rsidRPr="00C166EA">
        <w:rPr>
          <w:b/>
          <w:i/>
        </w:rPr>
        <w:t xml:space="preserve">Письмо </w:t>
      </w:r>
    </w:p>
    <w:p w:rsidR="00C166EA" w:rsidRDefault="00C166EA" w:rsidP="008B3AAA">
      <w:pPr>
        <w:tabs>
          <w:tab w:val="left" w:pos="0"/>
        </w:tabs>
        <w:ind w:firstLine="284"/>
        <w:jc w:val="both"/>
      </w:pPr>
      <w:r>
        <w:t xml:space="preserve">—  заполнять простые формуляры, сообщая о себе основные сведения, в соответствии  с  нормами,  принятыми  в  стране/странах  изучаемого языка; </w:t>
      </w:r>
    </w:p>
    <w:p w:rsidR="00C166EA" w:rsidRDefault="00C166EA" w:rsidP="008B3AAA">
      <w:pPr>
        <w:tabs>
          <w:tab w:val="left" w:pos="0"/>
        </w:tabs>
        <w:ind w:firstLine="284"/>
        <w:jc w:val="both"/>
      </w:pPr>
      <w:r>
        <w:t xml:space="preserve">—  писать с опорой на образец короткие поздравления с праздниками (с днём рождения, Новым годом). </w:t>
      </w:r>
    </w:p>
    <w:p w:rsidR="00C166EA" w:rsidRDefault="00C166EA" w:rsidP="008B3AAA">
      <w:pPr>
        <w:tabs>
          <w:tab w:val="left" w:pos="0"/>
        </w:tabs>
        <w:ind w:firstLine="284"/>
        <w:jc w:val="both"/>
      </w:pPr>
    </w:p>
    <w:p w:rsidR="00C166EA" w:rsidRPr="00C166EA" w:rsidRDefault="00C166EA" w:rsidP="008B3AAA">
      <w:pPr>
        <w:tabs>
          <w:tab w:val="left" w:pos="0"/>
        </w:tabs>
        <w:ind w:firstLine="284"/>
        <w:jc w:val="both"/>
        <w:rPr>
          <w:b/>
        </w:rPr>
      </w:pPr>
      <w:r w:rsidRPr="00C166EA">
        <w:rPr>
          <w:b/>
        </w:rPr>
        <w:t>Языковые знания и навыки</w:t>
      </w:r>
    </w:p>
    <w:p w:rsidR="00C166EA" w:rsidRPr="00C166EA" w:rsidRDefault="00C166EA" w:rsidP="008B3AAA">
      <w:pPr>
        <w:tabs>
          <w:tab w:val="left" w:pos="0"/>
        </w:tabs>
        <w:ind w:firstLine="284"/>
        <w:jc w:val="both"/>
        <w:rPr>
          <w:b/>
          <w:i/>
        </w:rPr>
      </w:pPr>
      <w:r w:rsidRPr="00C166EA">
        <w:rPr>
          <w:b/>
          <w:i/>
        </w:rPr>
        <w:t>Фонетическая сторона речи</w:t>
      </w:r>
    </w:p>
    <w:p w:rsidR="00C166EA" w:rsidRDefault="00C166EA" w:rsidP="008B3AAA">
      <w:pPr>
        <w:tabs>
          <w:tab w:val="left" w:pos="0"/>
        </w:tabs>
        <w:ind w:firstLine="284"/>
        <w:jc w:val="both"/>
      </w:pPr>
      <w: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166EA" w:rsidRDefault="00C166EA" w:rsidP="008B3AAA">
      <w:pPr>
        <w:tabs>
          <w:tab w:val="left" w:pos="0"/>
        </w:tabs>
        <w:ind w:firstLine="284"/>
        <w:jc w:val="both"/>
      </w:pPr>
      <w: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C166EA" w:rsidRDefault="00C166EA" w:rsidP="008B3AAA">
      <w:pPr>
        <w:tabs>
          <w:tab w:val="left" w:pos="0"/>
        </w:tabs>
        <w:ind w:firstLine="284"/>
        <w:jc w:val="both"/>
      </w:pPr>
      <w:r>
        <w:t>—  читать новые слова согласно основным правилам чтения;</w:t>
      </w:r>
    </w:p>
    <w:p w:rsidR="00C166EA" w:rsidRDefault="00C166EA" w:rsidP="008B3AAA">
      <w:pPr>
        <w:tabs>
          <w:tab w:val="left" w:pos="0"/>
        </w:tabs>
        <w:ind w:firstLine="284"/>
        <w:jc w:val="both"/>
      </w:pPr>
      <w:r>
        <w:lastRenderedPageBreak/>
        <w:t>—  различать  на  слух  и  правильно  произносить  слова  и фразы/предложения  с  соблюдением  их  ритмико-интонационных особенностей.</w:t>
      </w:r>
    </w:p>
    <w:p w:rsidR="00C166EA" w:rsidRPr="00C166EA" w:rsidRDefault="00C166EA" w:rsidP="008B3AAA">
      <w:pPr>
        <w:tabs>
          <w:tab w:val="left" w:pos="0"/>
        </w:tabs>
        <w:ind w:firstLine="284"/>
        <w:jc w:val="both"/>
        <w:rPr>
          <w:b/>
          <w:i/>
        </w:rPr>
      </w:pPr>
      <w:r w:rsidRPr="00C166EA">
        <w:rPr>
          <w:b/>
          <w:i/>
        </w:rPr>
        <w:t>Графика, орфография и пунктуация</w:t>
      </w:r>
    </w:p>
    <w:p w:rsidR="00C166EA" w:rsidRDefault="00C166EA" w:rsidP="008B3AAA">
      <w:pPr>
        <w:tabs>
          <w:tab w:val="left" w:pos="0"/>
        </w:tabs>
        <w:ind w:firstLine="284"/>
        <w:jc w:val="both"/>
      </w:pPr>
      <w:r>
        <w:t>—  правильно писать изученные слова;</w:t>
      </w:r>
    </w:p>
    <w:p w:rsidR="00C166EA" w:rsidRDefault="00C166EA" w:rsidP="008B3AAA">
      <w:pPr>
        <w:tabs>
          <w:tab w:val="left" w:pos="0"/>
        </w:tabs>
        <w:ind w:firstLine="284"/>
        <w:jc w:val="both"/>
      </w:pPr>
      <w:r>
        <w:t>—  заполнять пропуски словами; дописывать предложения;</w:t>
      </w:r>
    </w:p>
    <w:p w:rsidR="00C166EA" w:rsidRDefault="00C166EA" w:rsidP="008B3AAA">
      <w:pPr>
        <w:tabs>
          <w:tab w:val="left" w:pos="0"/>
        </w:tabs>
        <w:ind w:firstLine="284"/>
        <w:jc w:val="both"/>
      </w:pPr>
      <w: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166EA" w:rsidRPr="00C166EA" w:rsidRDefault="00C166EA" w:rsidP="008B3AAA">
      <w:pPr>
        <w:tabs>
          <w:tab w:val="left" w:pos="0"/>
        </w:tabs>
        <w:ind w:firstLine="284"/>
        <w:jc w:val="both"/>
        <w:rPr>
          <w:b/>
          <w:i/>
        </w:rPr>
      </w:pPr>
      <w:r w:rsidRPr="00C166EA">
        <w:rPr>
          <w:b/>
          <w:i/>
        </w:rPr>
        <w:t>Лексическая сторона речи</w:t>
      </w:r>
    </w:p>
    <w:p w:rsidR="00C166EA" w:rsidRDefault="00C166EA" w:rsidP="008B3AAA">
      <w:pPr>
        <w:tabs>
          <w:tab w:val="left" w:pos="0"/>
        </w:tabs>
        <w:ind w:firstLine="284"/>
        <w:jc w:val="both"/>
      </w:pPr>
      <w: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166EA" w:rsidRDefault="00C166EA" w:rsidP="008B3AAA">
      <w:pPr>
        <w:tabs>
          <w:tab w:val="left" w:pos="0"/>
        </w:tabs>
        <w:ind w:firstLine="284"/>
        <w:jc w:val="both"/>
      </w:pPr>
      <w:r>
        <w:t>—  использовать  языковую  догадку  в  распознавании интернациональных слов.</w:t>
      </w:r>
    </w:p>
    <w:p w:rsidR="00C166EA" w:rsidRPr="00C166EA" w:rsidRDefault="00C166EA" w:rsidP="008B3AAA">
      <w:pPr>
        <w:tabs>
          <w:tab w:val="left" w:pos="0"/>
        </w:tabs>
        <w:ind w:firstLine="284"/>
        <w:jc w:val="both"/>
        <w:rPr>
          <w:b/>
          <w:i/>
        </w:rPr>
      </w:pPr>
      <w:r w:rsidRPr="00C166EA">
        <w:rPr>
          <w:b/>
          <w:i/>
        </w:rPr>
        <w:t>Грамматическая сторона речи</w:t>
      </w:r>
    </w:p>
    <w:p w:rsidR="00C166EA" w:rsidRDefault="00C166EA" w:rsidP="008B3AAA">
      <w:pPr>
        <w:tabs>
          <w:tab w:val="left" w:pos="0"/>
        </w:tabs>
        <w:ind w:firstLine="284"/>
        <w:jc w:val="both"/>
      </w:pPr>
      <w: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166EA" w:rsidRDefault="00C166EA" w:rsidP="008B3AAA">
      <w:pPr>
        <w:tabs>
          <w:tab w:val="left" w:pos="0"/>
        </w:tabs>
        <w:ind w:firstLine="284"/>
        <w:jc w:val="both"/>
      </w:pPr>
      <w:r>
        <w:t>—  распознавать  и  употреблять  нераспространённые  и распространённые простые предложения;</w:t>
      </w:r>
    </w:p>
    <w:p w:rsidR="00C166EA" w:rsidRDefault="00C166EA" w:rsidP="008B3AAA">
      <w:pPr>
        <w:tabs>
          <w:tab w:val="left" w:pos="0"/>
        </w:tabs>
        <w:ind w:firstLine="284"/>
        <w:jc w:val="both"/>
      </w:pPr>
      <w:r>
        <w:t>—  распознавать  и  употреблять  в  устной  и  письменной  речи предложения с начальным It;</w:t>
      </w:r>
    </w:p>
    <w:p w:rsidR="00C166EA" w:rsidRPr="00C166EA" w:rsidRDefault="00C166EA" w:rsidP="008B3AAA">
      <w:pPr>
        <w:tabs>
          <w:tab w:val="left" w:pos="0"/>
        </w:tabs>
        <w:ind w:firstLine="284"/>
        <w:jc w:val="both"/>
      </w:pPr>
      <w:r>
        <w:t>—  распознавать  и  употреблять  в  устной  и  письменной  речи предложения</w:t>
      </w:r>
      <w:r w:rsidRPr="00C166EA">
        <w:t xml:space="preserve"> </w:t>
      </w:r>
      <w:r>
        <w:t>с</w:t>
      </w:r>
      <w:r w:rsidRPr="00C166EA">
        <w:t xml:space="preserve"> </w:t>
      </w:r>
      <w:r>
        <w:t>начальным</w:t>
      </w:r>
      <w:r w:rsidRPr="00C166EA">
        <w:t xml:space="preserve"> </w:t>
      </w:r>
      <w:r w:rsidRPr="00C166EA">
        <w:rPr>
          <w:lang w:val="en-US"/>
        </w:rPr>
        <w:t>There</w:t>
      </w:r>
      <w:r w:rsidRPr="00C166EA">
        <w:t xml:space="preserve"> + </w:t>
      </w:r>
      <w:r w:rsidRPr="00C166EA">
        <w:rPr>
          <w:lang w:val="en-US"/>
        </w:rPr>
        <w:t>to</w:t>
      </w:r>
      <w:r w:rsidRPr="00C166EA">
        <w:t xml:space="preserve"> </w:t>
      </w:r>
      <w:r w:rsidRPr="00C166EA">
        <w:rPr>
          <w:lang w:val="en-US"/>
        </w:rPr>
        <w:t>be</w:t>
      </w:r>
      <w:r w:rsidRPr="00C166EA">
        <w:t xml:space="preserve"> </w:t>
      </w:r>
      <w:r>
        <w:t>в</w:t>
      </w:r>
      <w:r w:rsidRPr="00C166EA">
        <w:t xml:space="preserve"> </w:t>
      </w:r>
      <w:r w:rsidRPr="00C166EA">
        <w:rPr>
          <w:lang w:val="en-US"/>
        </w:rPr>
        <w:t>Present</w:t>
      </w:r>
      <w:r w:rsidRPr="00C166EA">
        <w:t xml:space="preserve"> </w:t>
      </w:r>
      <w:r w:rsidRPr="00C166EA">
        <w:rPr>
          <w:lang w:val="en-US"/>
        </w:rPr>
        <w:t>Simple</w:t>
      </w:r>
      <w:r w:rsidRPr="00C166EA">
        <w:t xml:space="preserve"> </w:t>
      </w:r>
      <w:r w:rsidRPr="00C166EA">
        <w:rPr>
          <w:lang w:val="en-US"/>
        </w:rPr>
        <w:t>Tense</w:t>
      </w:r>
      <w:r w:rsidRPr="00C166EA">
        <w:t>;</w:t>
      </w:r>
    </w:p>
    <w:p w:rsidR="00C166EA" w:rsidRDefault="00C166EA" w:rsidP="008B3AAA">
      <w:pPr>
        <w:tabs>
          <w:tab w:val="left" w:pos="0"/>
        </w:tabs>
        <w:ind w:firstLine="284"/>
        <w:jc w:val="both"/>
      </w:pPr>
      <w:r>
        <w:t xml:space="preserve">—  распознавать  и  употреблять  в  устной  и  письменной  речи  простые предложения с простым глагольным сказуемым (He speaks English.); </w:t>
      </w:r>
    </w:p>
    <w:p w:rsidR="00C166EA" w:rsidRDefault="00C166EA" w:rsidP="008B3AAA">
      <w:pPr>
        <w:tabs>
          <w:tab w:val="left" w:pos="0"/>
        </w:tabs>
        <w:ind w:firstLine="284"/>
        <w:jc w:val="both"/>
      </w:pPr>
      <w:r>
        <w:t>—  распознавать  и  употреблять  в  устной  и  письменной  речи предложения  с  составным  глагольным  сказуемым  (I  want  to  dance. She can skate well.);</w:t>
      </w:r>
    </w:p>
    <w:p w:rsidR="00C166EA" w:rsidRDefault="00C166EA" w:rsidP="008B3AAA">
      <w:pPr>
        <w:tabs>
          <w:tab w:val="left" w:pos="0"/>
        </w:tabs>
        <w:ind w:firstLine="284"/>
        <w:jc w:val="both"/>
      </w:pPr>
      <w: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C166EA">
        <w:rPr>
          <w:lang w:val="en-US"/>
        </w:rPr>
        <w:t>I</w:t>
      </w:r>
      <w:r w:rsidRPr="00893E60">
        <w:t>’</w:t>
      </w:r>
      <w:r w:rsidRPr="00C166EA">
        <w:rPr>
          <w:lang w:val="en-US"/>
        </w:rPr>
        <w:t>m</w:t>
      </w:r>
      <w:r w:rsidRPr="00893E60">
        <w:t xml:space="preserve"> </w:t>
      </w:r>
      <w:r w:rsidRPr="00C166EA">
        <w:rPr>
          <w:lang w:val="en-US"/>
        </w:rPr>
        <w:t>fine</w:t>
      </w:r>
      <w:r w:rsidRPr="00893E60">
        <w:t xml:space="preserve">. </w:t>
      </w:r>
      <w:r w:rsidRPr="00C166EA">
        <w:rPr>
          <w:lang w:val="en-US"/>
        </w:rPr>
        <w:t>I</w:t>
      </w:r>
      <w:r w:rsidRPr="00893E60">
        <w:t>’</w:t>
      </w:r>
      <w:r w:rsidRPr="00C166EA">
        <w:rPr>
          <w:lang w:val="en-US"/>
        </w:rPr>
        <w:t>m</w:t>
      </w:r>
      <w:r w:rsidRPr="00893E60">
        <w:t xml:space="preserve"> </w:t>
      </w:r>
      <w:r w:rsidRPr="00C166EA">
        <w:rPr>
          <w:lang w:val="en-US"/>
        </w:rPr>
        <w:t>sorry</w:t>
      </w:r>
      <w:r w:rsidRPr="00893E60">
        <w:t xml:space="preserve">. </w:t>
      </w:r>
      <w:r w:rsidRPr="00C166EA">
        <w:rPr>
          <w:lang w:val="en-US"/>
        </w:rPr>
        <w:t>It</w:t>
      </w:r>
      <w:r w:rsidRPr="00893E60">
        <w:t>’</w:t>
      </w:r>
      <w:r w:rsidRPr="00C166EA">
        <w:rPr>
          <w:lang w:val="en-US"/>
        </w:rPr>
        <w:t>s</w:t>
      </w:r>
      <w:r w:rsidRPr="00893E60">
        <w:t xml:space="preserve">… </w:t>
      </w:r>
      <w:r>
        <w:t>Is it…? What’s …?;</w:t>
      </w:r>
    </w:p>
    <w:p w:rsidR="00C166EA" w:rsidRDefault="00C166EA" w:rsidP="008B3AAA">
      <w:pPr>
        <w:tabs>
          <w:tab w:val="left" w:pos="0"/>
        </w:tabs>
        <w:ind w:firstLine="284"/>
        <w:jc w:val="both"/>
      </w:pPr>
      <w:r>
        <w:t>—  распознавать  и  употреблять  в  устной  и  письменной  речи предложения с краткими глагольными формами;</w:t>
      </w:r>
    </w:p>
    <w:p w:rsidR="00C166EA" w:rsidRDefault="00C166EA" w:rsidP="008B3AAA">
      <w:pPr>
        <w:tabs>
          <w:tab w:val="left" w:pos="0"/>
        </w:tabs>
        <w:ind w:firstLine="284"/>
        <w:jc w:val="both"/>
      </w:pPr>
      <w: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C166EA" w:rsidRDefault="00C166EA" w:rsidP="008B3AAA">
      <w:pPr>
        <w:tabs>
          <w:tab w:val="left" w:pos="0"/>
        </w:tabs>
        <w:ind w:firstLine="284"/>
        <w:jc w:val="both"/>
      </w:pPr>
      <w: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C166EA" w:rsidRDefault="00C166EA" w:rsidP="008B3AAA">
      <w:pPr>
        <w:tabs>
          <w:tab w:val="left" w:pos="0"/>
        </w:tabs>
        <w:ind w:firstLine="284"/>
        <w:jc w:val="both"/>
      </w:pPr>
      <w:r>
        <w:t>—  распознавать и употреблять в устной и письменной речи глагольную конструкцию</w:t>
      </w:r>
      <w:r w:rsidRPr="008B3AAA">
        <w:t xml:space="preserve"> </w:t>
      </w:r>
      <w:r w:rsidRPr="00C166EA">
        <w:rPr>
          <w:lang w:val="en-US"/>
        </w:rPr>
        <w:t>have</w:t>
      </w:r>
      <w:r w:rsidRPr="008B3AAA">
        <w:t xml:space="preserve"> </w:t>
      </w:r>
      <w:r w:rsidRPr="00C166EA">
        <w:rPr>
          <w:lang w:val="en-US"/>
        </w:rPr>
        <w:t>got</w:t>
      </w:r>
      <w:r w:rsidRPr="008B3AAA">
        <w:t xml:space="preserve"> (</w:t>
      </w:r>
      <w:r w:rsidRPr="00C166EA">
        <w:rPr>
          <w:lang w:val="en-US"/>
        </w:rPr>
        <w:t>I</w:t>
      </w:r>
      <w:r w:rsidRPr="008B3AAA">
        <w:t>’</w:t>
      </w:r>
      <w:r w:rsidRPr="00C166EA">
        <w:rPr>
          <w:lang w:val="en-US"/>
        </w:rPr>
        <w:t>ve</w:t>
      </w:r>
      <w:r w:rsidRPr="008B3AAA">
        <w:t xml:space="preserve"> </w:t>
      </w:r>
      <w:r w:rsidRPr="00C166EA">
        <w:rPr>
          <w:lang w:val="en-US"/>
        </w:rPr>
        <w:t>got</w:t>
      </w:r>
      <w:r w:rsidRPr="008B3AAA">
        <w:t xml:space="preserve"> … </w:t>
      </w:r>
      <w:r>
        <w:t>Have you got …?);</w:t>
      </w:r>
    </w:p>
    <w:p w:rsidR="00C166EA" w:rsidRPr="008B3AAA" w:rsidRDefault="00C166EA" w:rsidP="008B3AAA">
      <w:pPr>
        <w:tabs>
          <w:tab w:val="left" w:pos="0"/>
        </w:tabs>
        <w:ind w:firstLine="284"/>
        <w:jc w:val="both"/>
      </w:pPr>
      <w: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w:t>
      </w:r>
      <w:r w:rsidRPr="008B3AAA">
        <w:t xml:space="preserve"> (</w:t>
      </w:r>
      <w:r w:rsidRPr="00C166EA">
        <w:rPr>
          <w:lang w:val="en-US"/>
        </w:rPr>
        <w:t>Can</w:t>
      </w:r>
      <w:r w:rsidRPr="008B3AAA">
        <w:t xml:space="preserve"> </w:t>
      </w:r>
      <w:r w:rsidRPr="00C166EA">
        <w:rPr>
          <w:lang w:val="en-US"/>
        </w:rPr>
        <w:t>I</w:t>
      </w:r>
      <w:r w:rsidRPr="008B3AAA">
        <w:t xml:space="preserve"> </w:t>
      </w:r>
      <w:r w:rsidRPr="00C166EA">
        <w:rPr>
          <w:lang w:val="en-US"/>
        </w:rPr>
        <w:t>go</w:t>
      </w:r>
      <w:r w:rsidRPr="008B3AAA">
        <w:t xml:space="preserve"> </w:t>
      </w:r>
      <w:r w:rsidRPr="00C166EA">
        <w:rPr>
          <w:lang w:val="en-US"/>
        </w:rPr>
        <w:t>out</w:t>
      </w:r>
      <w:r w:rsidRPr="008B3AAA">
        <w:t>?);</w:t>
      </w:r>
    </w:p>
    <w:p w:rsidR="00C166EA" w:rsidRDefault="00C166EA" w:rsidP="008B3AAA">
      <w:pPr>
        <w:tabs>
          <w:tab w:val="left" w:pos="0"/>
        </w:tabs>
        <w:ind w:firstLine="284"/>
        <w:jc w:val="both"/>
      </w:pPr>
      <w:r>
        <w:t xml:space="preserve">—  распознавать  и  употреблять  в  устной  и  письменной  речи неопределённый,  определённый  и  нулевой  артикль  с </w:t>
      </w:r>
      <w:r w:rsidR="008B3AAA">
        <w:t>су</w:t>
      </w:r>
      <w:r>
        <w:t>ществительными  (наиболее  распространённые  случаи употребления);</w:t>
      </w:r>
    </w:p>
    <w:p w:rsidR="00C166EA" w:rsidRPr="008B3AAA" w:rsidRDefault="00C166EA" w:rsidP="008B3AAA">
      <w:pPr>
        <w:tabs>
          <w:tab w:val="left" w:pos="0"/>
        </w:tabs>
        <w:ind w:firstLine="284"/>
        <w:jc w:val="both"/>
      </w:pPr>
      <w:r>
        <w:t>—  распознавать  и  употреблять  в  устной  и  письменной  речи множественное число существительных, образованное по правилам и</w:t>
      </w:r>
      <w:r w:rsidRPr="008B3AAA">
        <w:t xml:space="preserve"> </w:t>
      </w:r>
      <w:r>
        <w:t>исключения</w:t>
      </w:r>
      <w:r w:rsidRPr="008B3AAA">
        <w:t xml:space="preserve">: </w:t>
      </w:r>
      <w:r w:rsidRPr="00C166EA">
        <w:rPr>
          <w:lang w:val="en-US"/>
        </w:rPr>
        <w:t>a</w:t>
      </w:r>
      <w:r w:rsidRPr="008B3AAA">
        <w:t xml:space="preserve"> </w:t>
      </w:r>
      <w:r w:rsidRPr="00C166EA">
        <w:rPr>
          <w:lang w:val="en-US"/>
        </w:rPr>
        <w:t>pen</w:t>
      </w:r>
      <w:r w:rsidRPr="008B3AAA">
        <w:t xml:space="preserve"> — </w:t>
      </w:r>
      <w:r w:rsidRPr="00C166EA">
        <w:rPr>
          <w:lang w:val="en-US"/>
        </w:rPr>
        <w:t>pens</w:t>
      </w:r>
      <w:r w:rsidRPr="008B3AAA">
        <w:t xml:space="preserve">; </w:t>
      </w:r>
      <w:r w:rsidRPr="00C166EA">
        <w:rPr>
          <w:lang w:val="en-US"/>
        </w:rPr>
        <w:t>a</w:t>
      </w:r>
      <w:r w:rsidRPr="008B3AAA">
        <w:t xml:space="preserve"> </w:t>
      </w:r>
      <w:r w:rsidRPr="00C166EA">
        <w:rPr>
          <w:lang w:val="en-US"/>
        </w:rPr>
        <w:t>man</w:t>
      </w:r>
      <w:r w:rsidRPr="008B3AAA">
        <w:t xml:space="preserve"> — </w:t>
      </w:r>
      <w:r w:rsidRPr="00C166EA">
        <w:rPr>
          <w:lang w:val="en-US"/>
        </w:rPr>
        <w:t>men</w:t>
      </w:r>
      <w:r w:rsidRPr="008B3AAA">
        <w:t>;</w:t>
      </w:r>
    </w:p>
    <w:p w:rsidR="00C166EA" w:rsidRDefault="00C166EA" w:rsidP="008B3AAA">
      <w:pPr>
        <w:tabs>
          <w:tab w:val="left" w:pos="0"/>
        </w:tabs>
        <w:ind w:firstLine="284"/>
        <w:jc w:val="both"/>
      </w:pPr>
      <w:r>
        <w:t>—  распознавать и употреблять в  устной  и письменной речи личные и притяжательные местоимения;</w:t>
      </w:r>
    </w:p>
    <w:p w:rsidR="00C166EA" w:rsidRDefault="00C166EA" w:rsidP="008B3AAA">
      <w:pPr>
        <w:tabs>
          <w:tab w:val="left" w:pos="0"/>
          <w:tab w:val="left" w:pos="9356"/>
        </w:tabs>
        <w:ind w:firstLine="284"/>
        <w:jc w:val="both"/>
      </w:pPr>
      <w:r>
        <w:t>—  распознавать  и  употреблять  в  устной  и  письменной  речи указательные местоимения this — these;</w:t>
      </w:r>
    </w:p>
    <w:p w:rsidR="00C166EA" w:rsidRDefault="00C166EA" w:rsidP="008B3AAA">
      <w:pPr>
        <w:tabs>
          <w:tab w:val="left" w:pos="0"/>
        </w:tabs>
        <w:ind w:firstLine="284"/>
        <w:jc w:val="both"/>
      </w:pPr>
      <w:r>
        <w:t>—  распознавать  и  употреблять  в  устной  и  письменной  речи количественные числительные (1—12);</w:t>
      </w:r>
    </w:p>
    <w:p w:rsidR="00C166EA" w:rsidRPr="008B3AAA" w:rsidRDefault="00C166EA" w:rsidP="008B3AAA">
      <w:pPr>
        <w:tabs>
          <w:tab w:val="left" w:pos="0"/>
        </w:tabs>
        <w:ind w:firstLine="284"/>
        <w:jc w:val="both"/>
      </w:pPr>
      <w:r>
        <w:lastRenderedPageBreak/>
        <w:t>—  распознавать  и  употреблять  в  устной  и  письменной  речи вопросительные</w:t>
      </w:r>
      <w:r w:rsidRPr="008B3AAA">
        <w:t xml:space="preserve"> </w:t>
      </w:r>
      <w:r>
        <w:t>слова</w:t>
      </w:r>
      <w:r w:rsidRPr="008B3AAA">
        <w:t xml:space="preserve"> </w:t>
      </w:r>
      <w:r w:rsidRPr="00C166EA">
        <w:rPr>
          <w:lang w:val="en-US"/>
        </w:rPr>
        <w:t>who</w:t>
      </w:r>
      <w:r w:rsidRPr="008B3AAA">
        <w:t xml:space="preserve">, </w:t>
      </w:r>
      <w:r w:rsidRPr="00C166EA">
        <w:rPr>
          <w:lang w:val="en-US"/>
        </w:rPr>
        <w:t>what</w:t>
      </w:r>
      <w:r w:rsidRPr="008B3AAA">
        <w:t xml:space="preserve">, </w:t>
      </w:r>
      <w:r w:rsidRPr="00C166EA">
        <w:rPr>
          <w:lang w:val="en-US"/>
        </w:rPr>
        <w:t>how</w:t>
      </w:r>
      <w:r w:rsidRPr="008B3AAA">
        <w:t xml:space="preserve">, </w:t>
      </w:r>
      <w:r w:rsidRPr="00C166EA">
        <w:rPr>
          <w:lang w:val="en-US"/>
        </w:rPr>
        <w:t>where</w:t>
      </w:r>
      <w:r w:rsidRPr="008B3AAA">
        <w:t xml:space="preserve">, </w:t>
      </w:r>
      <w:r w:rsidRPr="00C166EA">
        <w:rPr>
          <w:lang w:val="en-US"/>
        </w:rPr>
        <w:t>how</w:t>
      </w:r>
      <w:r w:rsidRPr="008B3AAA">
        <w:t xml:space="preserve"> </w:t>
      </w:r>
      <w:r w:rsidRPr="00C166EA">
        <w:rPr>
          <w:lang w:val="en-US"/>
        </w:rPr>
        <w:t>many</w:t>
      </w:r>
      <w:r w:rsidRPr="008B3AAA">
        <w:t>;</w:t>
      </w:r>
    </w:p>
    <w:p w:rsidR="00C166EA" w:rsidRPr="008B3AAA" w:rsidRDefault="00C166EA" w:rsidP="008B3AAA">
      <w:pPr>
        <w:tabs>
          <w:tab w:val="left" w:pos="0"/>
        </w:tabs>
        <w:ind w:firstLine="284"/>
        <w:jc w:val="both"/>
      </w:pPr>
      <w:r>
        <w:t>—  распознавать  и  употреблять  в  устной  и  письменной  речи  предлоги места</w:t>
      </w:r>
      <w:r w:rsidRPr="008B3AAA">
        <w:t xml:space="preserve"> </w:t>
      </w:r>
      <w:r w:rsidRPr="00C166EA">
        <w:rPr>
          <w:lang w:val="en-US"/>
        </w:rPr>
        <w:t>on</w:t>
      </w:r>
      <w:r w:rsidRPr="008B3AAA">
        <w:t xml:space="preserve">, </w:t>
      </w:r>
      <w:r w:rsidRPr="00C166EA">
        <w:rPr>
          <w:lang w:val="en-US"/>
        </w:rPr>
        <w:t>in</w:t>
      </w:r>
      <w:r w:rsidRPr="008B3AAA">
        <w:t xml:space="preserve">, </w:t>
      </w:r>
      <w:r w:rsidRPr="00C166EA">
        <w:rPr>
          <w:lang w:val="en-US"/>
        </w:rPr>
        <w:t>near</w:t>
      </w:r>
      <w:r w:rsidRPr="008B3AAA">
        <w:t xml:space="preserve">, </w:t>
      </w:r>
      <w:r w:rsidRPr="00C166EA">
        <w:rPr>
          <w:lang w:val="en-US"/>
        </w:rPr>
        <w:t>under</w:t>
      </w:r>
      <w:r w:rsidRPr="008B3AAA">
        <w:t>;</w:t>
      </w:r>
    </w:p>
    <w:p w:rsidR="00C166EA" w:rsidRDefault="00C166EA" w:rsidP="008B3AAA">
      <w:pPr>
        <w:tabs>
          <w:tab w:val="left" w:pos="0"/>
        </w:tabs>
        <w:ind w:firstLine="284"/>
        <w:jc w:val="both"/>
      </w:pPr>
      <w:r>
        <w:t xml:space="preserve">—  распознавать и употреблять в устной и письменной речи союзы and и but (при однородных членах). </w:t>
      </w:r>
    </w:p>
    <w:p w:rsidR="00C166EA" w:rsidRDefault="00C166EA" w:rsidP="008B3AAA">
      <w:pPr>
        <w:tabs>
          <w:tab w:val="left" w:pos="0"/>
        </w:tabs>
        <w:ind w:firstLine="284"/>
        <w:jc w:val="both"/>
      </w:pPr>
    </w:p>
    <w:p w:rsidR="00C166EA" w:rsidRPr="008B3AAA" w:rsidRDefault="00C166EA" w:rsidP="008B3AAA">
      <w:pPr>
        <w:tabs>
          <w:tab w:val="left" w:pos="0"/>
        </w:tabs>
        <w:ind w:firstLine="284"/>
        <w:jc w:val="both"/>
        <w:rPr>
          <w:b/>
        </w:rPr>
      </w:pPr>
      <w:r w:rsidRPr="008B3AAA">
        <w:rPr>
          <w:b/>
        </w:rPr>
        <w:t>Социокультурные знания и умения</w:t>
      </w:r>
    </w:p>
    <w:p w:rsidR="00C166EA" w:rsidRDefault="00C166EA" w:rsidP="008B3AAA">
      <w:pPr>
        <w:tabs>
          <w:tab w:val="left" w:pos="0"/>
        </w:tabs>
        <w:ind w:firstLine="284"/>
        <w:jc w:val="both"/>
      </w:pPr>
      <w: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166EA" w:rsidRDefault="00C166EA" w:rsidP="008B3AAA">
      <w:pPr>
        <w:tabs>
          <w:tab w:val="left" w:pos="0"/>
        </w:tabs>
        <w:ind w:firstLine="284"/>
        <w:jc w:val="both"/>
      </w:pPr>
      <w:r>
        <w:t>—  знать названия родной страны и страны/стран изучаемого языка и их столиц.</w:t>
      </w:r>
    </w:p>
    <w:p w:rsidR="008B3AAA" w:rsidRDefault="008B3AAA" w:rsidP="008B3AAA">
      <w:pPr>
        <w:tabs>
          <w:tab w:val="left" w:pos="0"/>
        </w:tabs>
        <w:ind w:firstLine="284"/>
        <w:jc w:val="both"/>
      </w:pPr>
    </w:p>
    <w:p w:rsidR="008B3AAA" w:rsidRPr="008B3AAA" w:rsidRDefault="008B3AAA" w:rsidP="008B3AAA">
      <w:pPr>
        <w:tabs>
          <w:tab w:val="left" w:pos="0"/>
        </w:tabs>
        <w:ind w:firstLine="284"/>
        <w:jc w:val="both"/>
        <w:rPr>
          <w:b/>
        </w:rPr>
      </w:pPr>
      <w:r w:rsidRPr="008B3AAA">
        <w:rPr>
          <w:b/>
        </w:rPr>
        <w:t>4 КЛАСС</w:t>
      </w:r>
    </w:p>
    <w:p w:rsidR="008B3AAA" w:rsidRPr="008B3AAA" w:rsidRDefault="008B3AAA" w:rsidP="008B3AAA">
      <w:pPr>
        <w:tabs>
          <w:tab w:val="left" w:pos="0"/>
        </w:tabs>
        <w:ind w:firstLine="284"/>
        <w:jc w:val="both"/>
        <w:rPr>
          <w:b/>
        </w:rPr>
      </w:pPr>
      <w:r w:rsidRPr="008B3AAA">
        <w:rPr>
          <w:b/>
        </w:rPr>
        <w:t>Коммуникативные умения</w:t>
      </w:r>
    </w:p>
    <w:p w:rsidR="008B3AAA" w:rsidRPr="008B3AAA" w:rsidRDefault="008B3AAA" w:rsidP="008B3AAA">
      <w:pPr>
        <w:tabs>
          <w:tab w:val="left" w:pos="0"/>
        </w:tabs>
        <w:ind w:firstLine="284"/>
        <w:jc w:val="both"/>
        <w:rPr>
          <w:b/>
          <w:i/>
        </w:rPr>
      </w:pPr>
      <w:r w:rsidRPr="008B3AAA">
        <w:rPr>
          <w:b/>
          <w:i/>
        </w:rPr>
        <w:t xml:space="preserve">Говорение </w:t>
      </w:r>
    </w:p>
    <w:p w:rsidR="008B3AAA" w:rsidRDefault="008B3AAA" w:rsidP="008B3AAA">
      <w:pPr>
        <w:tabs>
          <w:tab w:val="left" w:pos="0"/>
        </w:tabs>
        <w:ind w:firstLine="284"/>
        <w:jc w:val="both"/>
      </w:pPr>
      <w:r>
        <w:t xml:space="preserve">—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8B3AAA" w:rsidRDefault="008B3AAA" w:rsidP="008B3AAA">
      <w:pPr>
        <w:tabs>
          <w:tab w:val="left" w:pos="0"/>
        </w:tabs>
        <w:ind w:firstLine="284"/>
        <w:jc w:val="both"/>
      </w:pPr>
      <w: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B3AAA" w:rsidRDefault="008B3AAA" w:rsidP="008B3AAA">
      <w:pPr>
        <w:tabs>
          <w:tab w:val="left" w:pos="0"/>
        </w:tabs>
        <w:ind w:firstLine="284"/>
        <w:jc w:val="both"/>
      </w:pPr>
      <w:r>
        <w:t xml:space="preserve">—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8B3AAA" w:rsidRDefault="008B3AAA" w:rsidP="008B3AAA">
      <w:pPr>
        <w:tabs>
          <w:tab w:val="left" w:pos="0"/>
        </w:tabs>
        <w:ind w:firstLine="284"/>
        <w:jc w:val="both"/>
      </w:pPr>
      <w:r>
        <w:t>—  создавать  устные  связные  монологические  высказывания  по образцу; выражать своё отношение к предмету речи;</w:t>
      </w:r>
    </w:p>
    <w:p w:rsidR="008B3AAA" w:rsidRDefault="008B3AAA" w:rsidP="008B3AAA">
      <w:pPr>
        <w:tabs>
          <w:tab w:val="left" w:pos="0"/>
        </w:tabs>
        <w:ind w:firstLine="284"/>
        <w:jc w:val="both"/>
      </w:pPr>
      <w:r>
        <w:t>—  передавать  основное  содержание  прочитанного  текста с вербальными и/или зрительными опорами в объёме не менее 4—5 фраз.</w:t>
      </w:r>
    </w:p>
    <w:p w:rsidR="008B3AAA" w:rsidRDefault="008B3AAA" w:rsidP="008B3AAA">
      <w:pPr>
        <w:tabs>
          <w:tab w:val="left" w:pos="0"/>
        </w:tabs>
        <w:ind w:firstLine="284"/>
        <w:jc w:val="both"/>
      </w:pPr>
      <w:r>
        <w:t>—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B3AAA" w:rsidRPr="008B3AAA" w:rsidRDefault="008B3AAA" w:rsidP="008B3AAA">
      <w:pPr>
        <w:tabs>
          <w:tab w:val="left" w:pos="0"/>
        </w:tabs>
        <w:ind w:firstLine="284"/>
        <w:jc w:val="both"/>
        <w:rPr>
          <w:b/>
          <w:i/>
        </w:rPr>
      </w:pPr>
      <w:r w:rsidRPr="008B3AAA">
        <w:rPr>
          <w:b/>
          <w:i/>
        </w:rPr>
        <w:t xml:space="preserve">Аудирование </w:t>
      </w:r>
    </w:p>
    <w:p w:rsidR="008B3AAA" w:rsidRDefault="008B3AAA" w:rsidP="008B3AAA">
      <w:pPr>
        <w:tabs>
          <w:tab w:val="left" w:pos="0"/>
        </w:tabs>
        <w:ind w:firstLine="284"/>
        <w:jc w:val="both"/>
      </w:pPr>
      <w:r>
        <w:t xml:space="preserve">—  воспринимать на слух и понимать речь учителя и  одноклассников, вербально/невербально реагировать на услышанное; </w:t>
      </w:r>
    </w:p>
    <w:p w:rsidR="008B3AAA" w:rsidRDefault="008B3AAA" w:rsidP="008B3AAA">
      <w:pPr>
        <w:tabs>
          <w:tab w:val="left" w:pos="0"/>
        </w:tabs>
        <w:ind w:firstLine="284"/>
        <w:jc w:val="both"/>
      </w:pPr>
      <w: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B3AAA" w:rsidRPr="008B3AAA" w:rsidRDefault="008B3AAA" w:rsidP="008B3AAA">
      <w:pPr>
        <w:tabs>
          <w:tab w:val="left" w:pos="0"/>
        </w:tabs>
        <w:ind w:firstLine="284"/>
        <w:jc w:val="both"/>
        <w:rPr>
          <w:b/>
          <w:i/>
        </w:rPr>
      </w:pPr>
      <w:r w:rsidRPr="008B3AAA">
        <w:rPr>
          <w:b/>
          <w:i/>
        </w:rPr>
        <w:t>Смысловое чтение</w:t>
      </w:r>
    </w:p>
    <w:p w:rsidR="008B3AAA" w:rsidRDefault="008B3AAA" w:rsidP="008B3AAA">
      <w:pPr>
        <w:tabs>
          <w:tab w:val="left" w:pos="0"/>
        </w:tabs>
        <w:ind w:firstLine="284"/>
        <w:jc w:val="both"/>
      </w:pPr>
      <w: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B3AAA" w:rsidRDefault="008B3AAA" w:rsidP="008B3AAA">
      <w:pPr>
        <w:tabs>
          <w:tab w:val="left" w:pos="0"/>
        </w:tabs>
        <w:ind w:firstLine="284"/>
        <w:jc w:val="both"/>
      </w:pPr>
      <w:r>
        <w:t xml:space="preserve">—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w:t>
      </w:r>
      <w:r>
        <w:lastRenderedPageBreak/>
        <w:t xml:space="preserve">языковой, в том числе контекстуальной, догадки (объём текста/текстов для чтения — до 160 слов; </w:t>
      </w:r>
    </w:p>
    <w:p w:rsidR="008B3AAA" w:rsidRDefault="008B3AAA" w:rsidP="008B3AAA">
      <w:pPr>
        <w:tabs>
          <w:tab w:val="left" w:pos="0"/>
        </w:tabs>
        <w:ind w:firstLine="284"/>
        <w:jc w:val="both"/>
      </w:pPr>
      <w:r>
        <w:t>—  прогнозировать содержание текста на основе заголовка;</w:t>
      </w:r>
    </w:p>
    <w:p w:rsidR="008B3AAA" w:rsidRDefault="008B3AAA" w:rsidP="008B3AAA">
      <w:pPr>
        <w:tabs>
          <w:tab w:val="left" w:pos="0"/>
        </w:tabs>
        <w:ind w:firstLine="284"/>
        <w:jc w:val="both"/>
      </w:pPr>
      <w:r>
        <w:t>—  читать про себя несплошные тексты (таблицы, диаграммы и т. д.) и понимать представленную в них информацию.</w:t>
      </w:r>
    </w:p>
    <w:p w:rsidR="008B3AAA" w:rsidRPr="008B3AAA" w:rsidRDefault="008B3AAA" w:rsidP="008B3AAA">
      <w:pPr>
        <w:tabs>
          <w:tab w:val="left" w:pos="0"/>
        </w:tabs>
        <w:ind w:firstLine="284"/>
        <w:jc w:val="both"/>
        <w:rPr>
          <w:b/>
          <w:i/>
        </w:rPr>
      </w:pPr>
      <w:r w:rsidRPr="008B3AAA">
        <w:rPr>
          <w:b/>
          <w:i/>
        </w:rPr>
        <w:t>Письмо</w:t>
      </w:r>
    </w:p>
    <w:p w:rsidR="008B3AAA" w:rsidRDefault="008B3AAA" w:rsidP="008B3AAA">
      <w:pPr>
        <w:tabs>
          <w:tab w:val="left" w:pos="0"/>
        </w:tabs>
        <w:ind w:firstLine="284"/>
        <w:jc w:val="both"/>
      </w:pPr>
      <w:r>
        <w:t>—  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8B3AAA" w:rsidRDefault="008B3AAA" w:rsidP="008B3AAA">
      <w:pPr>
        <w:tabs>
          <w:tab w:val="left" w:pos="0"/>
        </w:tabs>
        <w:ind w:firstLine="284"/>
        <w:jc w:val="both"/>
      </w:pPr>
      <w:r>
        <w:t>—  писать с опорой на образец поздравления с днем рождения, Новым годом, Рождеством с выражением пожеланий;</w:t>
      </w:r>
    </w:p>
    <w:p w:rsidR="008B3AAA" w:rsidRDefault="008B3AAA" w:rsidP="008B3AAA">
      <w:pPr>
        <w:tabs>
          <w:tab w:val="left" w:pos="0"/>
        </w:tabs>
        <w:ind w:firstLine="284"/>
        <w:jc w:val="both"/>
      </w:pPr>
      <w:r>
        <w:t xml:space="preserve">—  писать  с  опорой  на  образец  электронное  сообщение  личного характера (объём сообщения — до 50 слов).  </w:t>
      </w:r>
    </w:p>
    <w:p w:rsidR="008B3AAA" w:rsidRDefault="008B3AAA" w:rsidP="008B3AAA">
      <w:pPr>
        <w:tabs>
          <w:tab w:val="left" w:pos="0"/>
        </w:tabs>
        <w:ind w:firstLine="284"/>
        <w:jc w:val="both"/>
      </w:pPr>
    </w:p>
    <w:p w:rsidR="008B3AAA" w:rsidRPr="008B3AAA" w:rsidRDefault="008B3AAA" w:rsidP="008B3AAA">
      <w:pPr>
        <w:tabs>
          <w:tab w:val="left" w:pos="0"/>
        </w:tabs>
        <w:ind w:firstLine="284"/>
        <w:jc w:val="both"/>
        <w:rPr>
          <w:b/>
        </w:rPr>
      </w:pPr>
      <w:r w:rsidRPr="008B3AAA">
        <w:rPr>
          <w:b/>
        </w:rPr>
        <w:t>Языковые знания и навыки</w:t>
      </w:r>
    </w:p>
    <w:p w:rsidR="008B3AAA" w:rsidRPr="008B3AAA" w:rsidRDefault="008B3AAA" w:rsidP="008B3AAA">
      <w:pPr>
        <w:tabs>
          <w:tab w:val="left" w:pos="0"/>
        </w:tabs>
        <w:ind w:firstLine="284"/>
        <w:jc w:val="both"/>
        <w:rPr>
          <w:b/>
          <w:i/>
        </w:rPr>
      </w:pPr>
      <w:r w:rsidRPr="008B3AAA">
        <w:rPr>
          <w:b/>
          <w:i/>
        </w:rPr>
        <w:t>Фонетическая сторона речи</w:t>
      </w:r>
    </w:p>
    <w:p w:rsidR="008B3AAA" w:rsidRDefault="008B3AAA" w:rsidP="008B3AAA">
      <w:pPr>
        <w:tabs>
          <w:tab w:val="left" w:pos="0"/>
        </w:tabs>
        <w:ind w:firstLine="284"/>
        <w:jc w:val="both"/>
      </w:pPr>
      <w:r>
        <w:t>—  читать новые слова согласно основным правилам чтения;</w:t>
      </w:r>
    </w:p>
    <w:p w:rsidR="008B3AAA" w:rsidRDefault="008B3AAA" w:rsidP="008B3AAA">
      <w:pPr>
        <w:tabs>
          <w:tab w:val="left" w:pos="0"/>
        </w:tabs>
        <w:ind w:firstLine="284"/>
        <w:jc w:val="both"/>
      </w:pPr>
      <w:r>
        <w:t>—  различать  на  слух  и  правильно  произносить  слова  и фразы/предложения  с  соблюдением  их  ритмико-интонационных особенностей.</w:t>
      </w:r>
    </w:p>
    <w:p w:rsidR="008B3AAA" w:rsidRPr="008B3AAA" w:rsidRDefault="008B3AAA" w:rsidP="008B3AAA">
      <w:pPr>
        <w:tabs>
          <w:tab w:val="left" w:pos="0"/>
        </w:tabs>
        <w:ind w:firstLine="284"/>
        <w:jc w:val="both"/>
        <w:rPr>
          <w:b/>
          <w:i/>
        </w:rPr>
      </w:pPr>
      <w:r w:rsidRPr="008B3AAA">
        <w:rPr>
          <w:b/>
          <w:i/>
        </w:rPr>
        <w:t>Графика, орфография и пунктуация</w:t>
      </w:r>
    </w:p>
    <w:p w:rsidR="008B3AAA" w:rsidRDefault="008B3AAA" w:rsidP="008B3AAA">
      <w:pPr>
        <w:tabs>
          <w:tab w:val="left" w:pos="0"/>
        </w:tabs>
        <w:ind w:firstLine="284"/>
        <w:jc w:val="both"/>
      </w:pPr>
      <w:r>
        <w:t>—  правильно писать изученные слова;</w:t>
      </w:r>
    </w:p>
    <w:p w:rsidR="008B3AAA" w:rsidRDefault="008B3AAA" w:rsidP="008B3AAA">
      <w:pPr>
        <w:tabs>
          <w:tab w:val="left" w:pos="0"/>
        </w:tabs>
        <w:ind w:firstLine="284"/>
        <w:jc w:val="both"/>
      </w:pPr>
      <w: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B3AAA" w:rsidRPr="008B3AAA" w:rsidRDefault="008B3AAA" w:rsidP="008B3AAA">
      <w:pPr>
        <w:tabs>
          <w:tab w:val="left" w:pos="0"/>
        </w:tabs>
        <w:ind w:firstLine="284"/>
        <w:jc w:val="both"/>
        <w:rPr>
          <w:b/>
          <w:i/>
        </w:rPr>
      </w:pPr>
      <w:r w:rsidRPr="008B3AAA">
        <w:rPr>
          <w:b/>
          <w:i/>
        </w:rPr>
        <w:t xml:space="preserve">Лексическая сторона речи </w:t>
      </w:r>
    </w:p>
    <w:p w:rsidR="008B3AAA" w:rsidRDefault="008B3AAA" w:rsidP="008B3AAA">
      <w:pPr>
        <w:tabs>
          <w:tab w:val="left" w:pos="0"/>
        </w:tabs>
        <w:ind w:firstLine="284"/>
        <w:jc w:val="both"/>
      </w:pPr>
      <w: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B3AAA" w:rsidRPr="008B3AAA" w:rsidRDefault="008B3AAA" w:rsidP="008B3AAA">
      <w:pPr>
        <w:tabs>
          <w:tab w:val="left" w:pos="0"/>
        </w:tabs>
        <w:ind w:firstLine="284"/>
        <w:jc w:val="both"/>
      </w:pPr>
      <w: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w:t>
      </w:r>
      <w:r w:rsidRPr="008B3AAA">
        <w:t xml:space="preserve"> (</w:t>
      </w:r>
      <w:r w:rsidRPr="008B3AAA">
        <w:rPr>
          <w:lang w:val="en-US"/>
        </w:rPr>
        <w:t>to</w:t>
      </w:r>
      <w:r w:rsidRPr="008B3AAA">
        <w:t xml:space="preserve"> </w:t>
      </w:r>
      <w:r w:rsidRPr="008B3AAA">
        <w:rPr>
          <w:lang w:val="en-US"/>
        </w:rPr>
        <w:t>play</w:t>
      </w:r>
      <w:r w:rsidRPr="008B3AAA">
        <w:t xml:space="preserve"> — </w:t>
      </w:r>
      <w:r w:rsidRPr="008B3AAA">
        <w:rPr>
          <w:lang w:val="en-US"/>
        </w:rPr>
        <w:t>a</w:t>
      </w:r>
      <w:r w:rsidRPr="008B3AAA">
        <w:t xml:space="preserve"> </w:t>
      </w:r>
      <w:r w:rsidRPr="008B3AAA">
        <w:rPr>
          <w:lang w:val="en-US"/>
        </w:rPr>
        <w:t>play</w:t>
      </w:r>
      <w:r w:rsidRPr="008B3AAA">
        <w:t>).</w:t>
      </w:r>
    </w:p>
    <w:p w:rsidR="008B3AAA" w:rsidRPr="008B3AAA" w:rsidRDefault="008B3AAA" w:rsidP="008B3AAA">
      <w:pPr>
        <w:tabs>
          <w:tab w:val="left" w:pos="0"/>
        </w:tabs>
        <w:ind w:firstLine="284"/>
        <w:jc w:val="both"/>
        <w:rPr>
          <w:b/>
          <w:i/>
        </w:rPr>
      </w:pPr>
      <w:r w:rsidRPr="008B3AAA">
        <w:rPr>
          <w:b/>
          <w:i/>
        </w:rPr>
        <w:t>Грамматическая сторона речи</w:t>
      </w:r>
    </w:p>
    <w:p w:rsidR="008B3AAA" w:rsidRDefault="008B3AAA" w:rsidP="008B3AAA">
      <w:pPr>
        <w:tabs>
          <w:tab w:val="left" w:pos="0"/>
        </w:tabs>
        <w:ind w:firstLine="284"/>
        <w:jc w:val="both"/>
      </w:pPr>
      <w: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B3AAA" w:rsidRDefault="008B3AAA" w:rsidP="008B3AAA">
      <w:pPr>
        <w:tabs>
          <w:tab w:val="left" w:pos="0"/>
        </w:tabs>
        <w:ind w:firstLine="284"/>
        <w:jc w:val="both"/>
      </w:pPr>
      <w:r>
        <w:t>—  распознавать  и  употреблять  в  устной  и  письменной  речи конструкцию</w:t>
      </w:r>
      <w:r w:rsidRPr="008B3AAA">
        <w:t xml:space="preserve">  </w:t>
      </w:r>
      <w:r w:rsidRPr="008B3AAA">
        <w:rPr>
          <w:lang w:val="en-US"/>
        </w:rPr>
        <w:t>to</w:t>
      </w:r>
      <w:r w:rsidRPr="008B3AAA">
        <w:t xml:space="preserve">  </w:t>
      </w:r>
      <w:r w:rsidRPr="008B3AAA">
        <w:rPr>
          <w:lang w:val="en-US"/>
        </w:rPr>
        <w:t>be</w:t>
      </w:r>
      <w:r w:rsidRPr="008B3AAA">
        <w:t xml:space="preserve">  </w:t>
      </w:r>
      <w:r w:rsidRPr="008B3AAA">
        <w:rPr>
          <w:lang w:val="en-US"/>
        </w:rPr>
        <w:t>going</w:t>
      </w:r>
      <w:r w:rsidRPr="008B3AAA">
        <w:t xml:space="preserve">  </w:t>
      </w:r>
      <w:r w:rsidRPr="008B3AAA">
        <w:rPr>
          <w:lang w:val="en-US"/>
        </w:rPr>
        <w:t>to</w:t>
      </w:r>
      <w:r w:rsidRPr="008B3AAA">
        <w:t xml:space="preserve">  </w:t>
      </w:r>
      <w:r>
        <w:t>и</w:t>
      </w:r>
      <w:r w:rsidRPr="008B3AAA">
        <w:t xml:space="preserve">  </w:t>
      </w:r>
      <w:r w:rsidRPr="008B3AAA">
        <w:rPr>
          <w:lang w:val="en-US"/>
        </w:rPr>
        <w:t>Future</w:t>
      </w:r>
      <w:r w:rsidRPr="008B3AAA">
        <w:t xml:space="preserve">  </w:t>
      </w:r>
      <w:r w:rsidRPr="008B3AAA">
        <w:rPr>
          <w:lang w:val="en-US"/>
        </w:rPr>
        <w:t>Simple</w:t>
      </w:r>
      <w:r w:rsidRPr="008B3AAA">
        <w:t xml:space="preserve">  </w:t>
      </w:r>
      <w:r w:rsidRPr="008B3AAA">
        <w:rPr>
          <w:lang w:val="en-US"/>
        </w:rPr>
        <w:t>Tense</w:t>
      </w:r>
      <w:r w:rsidRPr="008B3AAA">
        <w:t xml:space="preserve">  </w:t>
      </w:r>
      <w:r>
        <w:t>для</w:t>
      </w:r>
      <w:r w:rsidRPr="008B3AAA">
        <w:t xml:space="preserve">  </w:t>
      </w:r>
      <w:r>
        <w:t>выражения будущего действия;</w:t>
      </w:r>
    </w:p>
    <w:p w:rsidR="008B3AAA" w:rsidRDefault="008B3AAA" w:rsidP="008B3AAA">
      <w:pPr>
        <w:tabs>
          <w:tab w:val="left" w:pos="0"/>
        </w:tabs>
        <w:ind w:firstLine="284"/>
        <w:jc w:val="both"/>
      </w:pPr>
      <w:r>
        <w:t>—  распознавать и употреблять в устной и письменной речи модальные глаголы долженствования must и have to;</w:t>
      </w:r>
    </w:p>
    <w:p w:rsidR="008B3AAA" w:rsidRDefault="008B3AAA" w:rsidP="008B3AAA">
      <w:pPr>
        <w:tabs>
          <w:tab w:val="left" w:pos="0"/>
        </w:tabs>
        <w:ind w:firstLine="284"/>
        <w:jc w:val="both"/>
      </w:pPr>
      <w:r>
        <w:t>—  распознавать  и  употреблять  в  устной  и  письменной  речи отрицательное местоимение no;</w:t>
      </w:r>
    </w:p>
    <w:p w:rsidR="008B3AAA" w:rsidRPr="008B3AAA" w:rsidRDefault="008B3AAA" w:rsidP="008B3AAA">
      <w:pPr>
        <w:tabs>
          <w:tab w:val="left" w:pos="0"/>
        </w:tabs>
        <w:ind w:firstLine="284"/>
        <w:jc w:val="both"/>
      </w:pPr>
      <w:r>
        <w:t>—  распознавать  и  употреблять  в  устной  и  письменной  речи  степени сравнения  прилагательных  (формы,  образованные  по  правилу  и исключения</w:t>
      </w:r>
      <w:r w:rsidRPr="008B3AAA">
        <w:t xml:space="preserve">: </w:t>
      </w:r>
      <w:r w:rsidRPr="008B3AAA">
        <w:rPr>
          <w:lang w:val="en-US"/>
        </w:rPr>
        <w:t>good</w:t>
      </w:r>
      <w:r w:rsidRPr="008B3AAA">
        <w:t xml:space="preserve"> — </w:t>
      </w:r>
      <w:r w:rsidRPr="008B3AAA">
        <w:rPr>
          <w:lang w:val="en-US"/>
        </w:rPr>
        <w:t>better</w:t>
      </w:r>
      <w:r w:rsidRPr="008B3AAA">
        <w:t xml:space="preserve"> — (</w:t>
      </w:r>
      <w:r w:rsidRPr="008B3AAA">
        <w:rPr>
          <w:lang w:val="en-US"/>
        </w:rPr>
        <w:t>the</w:t>
      </w:r>
      <w:r w:rsidRPr="008B3AAA">
        <w:t xml:space="preserve">) </w:t>
      </w:r>
      <w:r w:rsidRPr="008B3AAA">
        <w:rPr>
          <w:lang w:val="en-US"/>
        </w:rPr>
        <w:t>best</w:t>
      </w:r>
      <w:r w:rsidRPr="008B3AAA">
        <w:t xml:space="preserve">, </w:t>
      </w:r>
      <w:r w:rsidRPr="008B3AAA">
        <w:rPr>
          <w:lang w:val="en-US"/>
        </w:rPr>
        <w:t>bad</w:t>
      </w:r>
      <w:r w:rsidRPr="008B3AAA">
        <w:t xml:space="preserve"> — </w:t>
      </w:r>
      <w:r w:rsidRPr="008B3AAA">
        <w:rPr>
          <w:lang w:val="en-US"/>
        </w:rPr>
        <w:t>worse</w:t>
      </w:r>
      <w:r w:rsidRPr="008B3AAA">
        <w:t xml:space="preserve"> — (</w:t>
      </w:r>
      <w:r w:rsidRPr="008B3AAA">
        <w:rPr>
          <w:lang w:val="en-US"/>
        </w:rPr>
        <w:t>the</w:t>
      </w:r>
      <w:r w:rsidRPr="008B3AAA">
        <w:t xml:space="preserve">) </w:t>
      </w:r>
      <w:r w:rsidRPr="008B3AAA">
        <w:rPr>
          <w:lang w:val="en-US"/>
        </w:rPr>
        <w:t>worst</w:t>
      </w:r>
      <w:r w:rsidRPr="008B3AAA">
        <w:t>);</w:t>
      </w:r>
    </w:p>
    <w:p w:rsidR="008B3AAA" w:rsidRDefault="008B3AAA" w:rsidP="008B3AAA">
      <w:pPr>
        <w:tabs>
          <w:tab w:val="left" w:pos="0"/>
        </w:tabs>
        <w:ind w:firstLine="284"/>
        <w:jc w:val="both"/>
      </w:pPr>
      <w:r>
        <w:t>—  распознавать  и  употреблять  в  устной  и  письменной  речи  наречия времени;</w:t>
      </w:r>
    </w:p>
    <w:p w:rsidR="008B3AAA" w:rsidRDefault="008B3AAA" w:rsidP="008B3AAA">
      <w:pPr>
        <w:tabs>
          <w:tab w:val="left" w:pos="0"/>
        </w:tabs>
        <w:ind w:firstLine="284"/>
        <w:jc w:val="both"/>
      </w:pPr>
      <w:r>
        <w:t>—  распознавать  и  употреблять  в  устной  и  письменной  речи обозначение даты и года;</w:t>
      </w:r>
    </w:p>
    <w:p w:rsidR="008B3AAA" w:rsidRDefault="008B3AAA" w:rsidP="008B3AAA">
      <w:pPr>
        <w:tabs>
          <w:tab w:val="left" w:pos="0"/>
        </w:tabs>
        <w:ind w:firstLine="284"/>
        <w:jc w:val="both"/>
      </w:pPr>
      <w:r>
        <w:t>—  распознавать  и  употреблять  в  устной  и  письменной  речи обозначение времени.</w:t>
      </w:r>
    </w:p>
    <w:p w:rsidR="008B3AAA" w:rsidRPr="008B3AAA" w:rsidRDefault="008B3AAA" w:rsidP="008B3AAA">
      <w:pPr>
        <w:tabs>
          <w:tab w:val="left" w:pos="0"/>
        </w:tabs>
        <w:ind w:firstLine="284"/>
        <w:jc w:val="both"/>
        <w:rPr>
          <w:b/>
        </w:rPr>
      </w:pPr>
      <w:r w:rsidRPr="008B3AAA">
        <w:rPr>
          <w:b/>
        </w:rPr>
        <w:t>Социокультурные знания и умения</w:t>
      </w:r>
    </w:p>
    <w:p w:rsidR="008B3AAA" w:rsidRDefault="008B3AAA" w:rsidP="008B3AAA">
      <w:pPr>
        <w:tabs>
          <w:tab w:val="left" w:pos="0"/>
        </w:tabs>
        <w:ind w:firstLine="284"/>
        <w:jc w:val="both"/>
      </w:pPr>
      <w: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B3AAA" w:rsidRDefault="008B3AAA" w:rsidP="008B3AAA">
      <w:pPr>
        <w:tabs>
          <w:tab w:val="left" w:pos="0"/>
        </w:tabs>
        <w:ind w:firstLine="284"/>
        <w:jc w:val="both"/>
      </w:pPr>
      <w:r>
        <w:t xml:space="preserve">—  знать названия родной страны и страны/стран изучаемого языка; </w:t>
      </w:r>
    </w:p>
    <w:p w:rsidR="008B3AAA" w:rsidRDefault="008B3AAA" w:rsidP="008B3AAA">
      <w:pPr>
        <w:tabs>
          <w:tab w:val="left" w:pos="0"/>
        </w:tabs>
        <w:ind w:firstLine="284"/>
        <w:jc w:val="both"/>
      </w:pPr>
      <w:r>
        <w:t>—  знать некоторых литературных персонажей;</w:t>
      </w:r>
    </w:p>
    <w:p w:rsidR="008B3AAA" w:rsidRDefault="008B3AAA" w:rsidP="008B3AAA">
      <w:pPr>
        <w:tabs>
          <w:tab w:val="left" w:pos="0"/>
        </w:tabs>
        <w:ind w:firstLine="284"/>
        <w:jc w:val="both"/>
      </w:pPr>
      <w:r>
        <w:lastRenderedPageBreak/>
        <w:t>—  знать  небольшие  произведения  детского  фольклора  (рифмовки, песни);</w:t>
      </w:r>
    </w:p>
    <w:p w:rsidR="008B3AAA" w:rsidRDefault="008B3AAA" w:rsidP="008B3AAA">
      <w:pPr>
        <w:tabs>
          <w:tab w:val="left" w:pos="0"/>
        </w:tabs>
        <w:ind w:firstLine="284"/>
        <w:jc w:val="both"/>
      </w:pPr>
      <w:r>
        <w:t>—  кратко  представлять  свою  страну  на  иностранном  языке  в рамках изучаемой тематики.</w:t>
      </w:r>
    </w:p>
    <w:p w:rsidR="00CF269C" w:rsidRDefault="00CF269C" w:rsidP="00CF269C">
      <w:pPr>
        <w:tabs>
          <w:tab w:val="left" w:pos="0"/>
        </w:tabs>
        <w:ind w:firstLine="284"/>
        <w:jc w:val="both"/>
      </w:pPr>
    </w:p>
    <w:p w:rsidR="00CF269C" w:rsidRPr="00CF269C" w:rsidRDefault="00CF269C" w:rsidP="00CF269C">
      <w:pPr>
        <w:tabs>
          <w:tab w:val="left" w:pos="0"/>
        </w:tabs>
        <w:ind w:firstLine="284"/>
        <w:jc w:val="both"/>
        <w:rPr>
          <w:b/>
        </w:rPr>
      </w:pPr>
      <w:r w:rsidRPr="00CF269C">
        <w:rPr>
          <w:b/>
        </w:rPr>
        <w:t>РОДНОЙ ЯЗЫК (РУССКИЙ)</w:t>
      </w:r>
    </w:p>
    <w:p w:rsidR="00CF269C" w:rsidRPr="00CF269C" w:rsidRDefault="00CF269C" w:rsidP="00CF269C">
      <w:pPr>
        <w:tabs>
          <w:tab w:val="left" w:pos="0"/>
        </w:tabs>
        <w:ind w:firstLine="284"/>
        <w:jc w:val="both"/>
        <w:rPr>
          <w:b/>
        </w:rPr>
      </w:pPr>
      <w:r w:rsidRPr="00CF269C">
        <w:rPr>
          <w:b/>
        </w:rPr>
        <w:t>ПОЯСНИТЕЛЬНАЯ ЗАПИСКА</w:t>
      </w:r>
    </w:p>
    <w:p w:rsidR="00CF269C" w:rsidRDefault="00CF269C" w:rsidP="00CF269C">
      <w:pPr>
        <w:tabs>
          <w:tab w:val="left" w:pos="0"/>
        </w:tabs>
        <w:ind w:firstLine="284"/>
        <w:jc w:val="both"/>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CF269C" w:rsidRDefault="00CF269C" w:rsidP="00CF269C">
      <w:pPr>
        <w:tabs>
          <w:tab w:val="left" w:pos="0"/>
        </w:tabs>
        <w:ind w:firstLine="284"/>
        <w:jc w:val="both"/>
      </w:pPr>
      <w: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CF269C" w:rsidRDefault="00CF269C" w:rsidP="00CF269C">
      <w:pPr>
        <w:tabs>
          <w:tab w:val="left" w:pos="0"/>
        </w:tabs>
        <w:ind w:firstLine="284"/>
        <w:jc w:val="both"/>
      </w:pPr>
      <w: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CF269C" w:rsidRDefault="00CF269C" w:rsidP="00CF269C">
      <w:pPr>
        <w:tabs>
          <w:tab w:val="left" w:pos="0"/>
        </w:tabs>
        <w:ind w:firstLine="284"/>
        <w:jc w:val="both"/>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CF269C" w:rsidRDefault="00CF269C" w:rsidP="00CF269C">
      <w:pPr>
        <w:tabs>
          <w:tab w:val="left" w:pos="0"/>
        </w:tabs>
        <w:ind w:firstLine="284"/>
        <w:jc w:val="both"/>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CF269C" w:rsidRDefault="00CF269C" w:rsidP="00CF269C">
      <w:pPr>
        <w:tabs>
          <w:tab w:val="left" w:pos="0"/>
        </w:tabs>
        <w:ind w:firstLine="284"/>
        <w:jc w:val="both"/>
      </w:pPr>
      <w: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CF269C" w:rsidRDefault="00CF269C" w:rsidP="00CF269C">
      <w:pPr>
        <w:tabs>
          <w:tab w:val="left" w:pos="0"/>
        </w:tabs>
        <w:jc w:val="both"/>
      </w:pPr>
    </w:p>
    <w:p w:rsidR="00CF269C" w:rsidRPr="00CF269C" w:rsidRDefault="00CF269C" w:rsidP="00CF269C">
      <w:pPr>
        <w:tabs>
          <w:tab w:val="left" w:pos="0"/>
        </w:tabs>
        <w:ind w:firstLine="284"/>
        <w:jc w:val="both"/>
        <w:rPr>
          <w:b/>
        </w:rPr>
      </w:pPr>
      <w:r w:rsidRPr="00CF269C">
        <w:rPr>
          <w:b/>
        </w:rPr>
        <w:t xml:space="preserve">ОБЩАЯ ХАРАКТЕРИСТИКА УЧЕБНОГО ПРЕДМЕТА </w:t>
      </w:r>
    </w:p>
    <w:p w:rsidR="00CF269C" w:rsidRPr="00CF269C" w:rsidRDefault="00CF269C" w:rsidP="00CF269C">
      <w:pPr>
        <w:tabs>
          <w:tab w:val="left" w:pos="0"/>
        </w:tabs>
        <w:ind w:firstLine="284"/>
        <w:jc w:val="both"/>
        <w:rPr>
          <w:b/>
        </w:rPr>
      </w:pPr>
      <w:r w:rsidRPr="00CF269C">
        <w:rPr>
          <w:b/>
        </w:rPr>
        <w:t>«РОДНОЙ ЯЗЫК (РУССКИЙ)»</w:t>
      </w:r>
    </w:p>
    <w:p w:rsidR="00CF269C" w:rsidRDefault="00CF269C" w:rsidP="00CF269C">
      <w:pPr>
        <w:tabs>
          <w:tab w:val="left" w:pos="0"/>
        </w:tabs>
        <w:ind w:firstLine="284"/>
        <w:jc w:val="both"/>
      </w:pPr>
      <w: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CF269C" w:rsidRDefault="00CF269C" w:rsidP="00CF269C">
      <w:pPr>
        <w:tabs>
          <w:tab w:val="left" w:pos="0"/>
        </w:tabs>
        <w:ind w:firstLine="284"/>
        <w:jc w:val="both"/>
      </w:pPr>
      <w:r>
        <w:t>Примерная рабочая программа позволит учителю:</w:t>
      </w:r>
    </w:p>
    <w:p w:rsidR="00CF269C" w:rsidRDefault="00CF269C" w:rsidP="00CF269C">
      <w:pPr>
        <w:tabs>
          <w:tab w:val="left" w:pos="0"/>
        </w:tabs>
        <w:ind w:firstLine="284"/>
        <w:jc w:val="both"/>
      </w:pPr>
      <w: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CF269C" w:rsidRDefault="00CF269C" w:rsidP="00CF269C">
      <w:pPr>
        <w:tabs>
          <w:tab w:val="left" w:pos="0"/>
        </w:tabs>
        <w:ind w:firstLine="284"/>
        <w:jc w:val="both"/>
      </w:pPr>
      <w: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CF269C" w:rsidRDefault="00CF269C" w:rsidP="00CF269C">
      <w:pPr>
        <w:tabs>
          <w:tab w:val="left" w:pos="0"/>
        </w:tabs>
        <w:ind w:firstLine="284"/>
        <w:jc w:val="both"/>
      </w:pPr>
      <w:r>
        <w:lastRenderedPageBreak/>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F269C" w:rsidRDefault="00CF269C" w:rsidP="00CF269C">
      <w:pPr>
        <w:tabs>
          <w:tab w:val="left" w:pos="0"/>
        </w:tabs>
        <w:ind w:firstLine="284"/>
        <w:jc w:val="both"/>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CF269C" w:rsidRDefault="00CF269C" w:rsidP="00CF269C">
      <w:pPr>
        <w:tabs>
          <w:tab w:val="left" w:pos="0"/>
        </w:tabs>
        <w:ind w:firstLine="284"/>
        <w:jc w:val="both"/>
      </w:pPr>
    </w:p>
    <w:p w:rsidR="00CF269C" w:rsidRPr="00CF269C" w:rsidRDefault="00CF269C" w:rsidP="00CF269C">
      <w:pPr>
        <w:tabs>
          <w:tab w:val="left" w:pos="0"/>
        </w:tabs>
        <w:ind w:firstLine="284"/>
        <w:jc w:val="both"/>
        <w:rPr>
          <w:b/>
        </w:rPr>
      </w:pPr>
      <w:r w:rsidRPr="00CF269C">
        <w:rPr>
          <w:b/>
        </w:rPr>
        <w:t xml:space="preserve">ЦЕЛИ ИЗУЧЕНИЯ УЧЕБНОГО ПРЕДМЕТА </w:t>
      </w:r>
    </w:p>
    <w:p w:rsidR="00CF269C" w:rsidRPr="00CF269C" w:rsidRDefault="00CF269C" w:rsidP="00CF269C">
      <w:pPr>
        <w:tabs>
          <w:tab w:val="left" w:pos="0"/>
        </w:tabs>
        <w:ind w:firstLine="284"/>
        <w:jc w:val="both"/>
        <w:rPr>
          <w:b/>
        </w:rPr>
      </w:pPr>
      <w:r w:rsidRPr="00CF269C">
        <w:rPr>
          <w:b/>
        </w:rPr>
        <w:t xml:space="preserve">«РОДНОЙ ЯЗЫК (РУССКИЙ)» </w:t>
      </w:r>
    </w:p>
    <w:p w:rsidR="00CF269C" w:rsidRDefault="00CF269C" w:rsidP="00CF269C">
      <w:pPr>
        <w:tabs>
          <w:tab w:val="left" w:pos="0"/>
        </w:tabs>
        <w:ind w:firstLine="284"/>
        <w:jc w:val="both"/>
      </w:pPr>
      <w:r w:rsidRPr="00CF269C">
        <w:rPr>
          <w:b/>
        </w:rPr>
        <w:t xml:space="preserve">Целями </w:t>
      </w:r>
      <w:r>
        <w:t>изучения русского родного языка являются:</w:t>
      </w:r>
    </w:p>
    <w:p w:rsidR="00CF269C" w:rsidRDefault="00CF269C" w:rsidP="00CF269C">
      <w:pPr>
        <w:tabs>
          <w:tab w:val="left" w:pos="0"/>
        </w:tabs>
        <w:ind w:firstLine="284"/>
        <w:jc w:val="both"/>
      </w:pPr>
      <w:r>
        <w:t xml:space="preserve">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CF269C" w:rsidRDefault="00CF269C" w:rsidP="00CF269C">
      <w:pPr>
        <w:tabs>
          <w:tab w:val="left" w:pos="0"/>
        </w:tabs>
        <w:ind w:firstLine="284"/>
        <w:jc w:val="both"/>
      </w:pPr>
      <w: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CF269C" w:rsidRDefault="00CF269C" w:rsidP="00CF269C">
      <w:pPr>
        <w:tabs>
          <w:tab w:val="left" w:pos="0"/>
        </w:tabs>
        <w:ind w:firstLine="284"/>
        <w:jc w:val="both"/>
      </w:pPr>
      <w: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CF269C" w:rsidRDefault="00CF269C" w:rsidP="00CF269C">
      <w:pPr>
        <w:tabs>
          <w:tab w:val="left" w:pos="0"/>
        </w:tabs>
        <w:ind w:firstLine="284"/>
        <w:jc w:val="both"/>
      </w:pPr>
      <w: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CF269C" w:rsidRDefault="00CF269C" w:rsidP="00CF269C">
      <w:pPr>
        <w:tabs>
          <w:tab w:val="left" w:pos="0"/>
        </w:tabs>
        <w:ind w:firstLine="284"/>
        <w:jc w:val="both"/>
      </w:pPr>
      <w: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CF269C" w:rsidRDefault="00CF269C" w:rsidP="00CF269C">
      <w:pPr>
        <w:tabs>
          <w:tab w:val="left" w:pos="0"/>
        </w:tabs>
        <w:ind w:firstLine="284"/>
        <w:jc w:val="both"/>
      </w:pPr>
      <w: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CF269C" w:rsidRDefault="00CF269C" w:rsidP="00CF269C">
      <w:pPr>
        <w:tabs>
          <w:tab w:val="left" w:pos="0"/>
        </w:tabs>
        <w:ind w:firstLine="284"/>
        <w:jc w:val="both"/>
      </w:pPr>
      <w:r>
        <w:t>  приобретение  практического  опыта  исследовательской  работы  по русскому  языку,  воспитание  самостоятельности  в  приобретении знаний.</w:t>
      </w:r>
    </w:p>
    <w:p w:rsidR="00CF269C" w:rsidRDefault="00CF269C" w:rsidP="00CF269C">
      <w:pPr>
        <w:tabs>
          <w:tab w:val="left" w:pos="0"/>
        </w:tabs>
        <w:ind w:firstLine="284"/>
        <w:jc w:val="both"/>
      </w:pPr>
    </w:p>
    <w:p w:rsidR="00CF269C" w:rsidRPr="00CF269C" w:rsidRDefault="00CF269C" w:rsidP="00CF269C">
      <w:pPr>
        <w:tabs>
          <w:tab w:val="left" w:pos="0"/>
        </w:tabs>
        <w:ind w:firstLine="284"/>
        <w:jc w:val="both"/>
        <w:rPr>
          <w:b/>
        </w:rPr>
      </w:pPr>
      <w:r w:rsidRPr="00CF269C">
        <w:rPr>
          <w:b/>
        </w:rPr>
        <w:t xml:space="preserve">МЕСТО УЧЕБНОГО ПРЕДМЕТА «РОДНОЙ ЯЗЫК </w:t>
      </w:r>
    </w:p>
    <w:p w:rsidR="00CF269C" w:rsidRPr="00CF269C" w:rsidRDefault="00CF269C" w:rsidP="00CF269C">
      <w:pPr>
        <w:tabs>
          <w:tab w:val="left" w:pos="0"/>
        </w:tabs>
        <w:ind w:firstLine="284"/>
        <w:jc w:val="both"/>
        <w:rPr>
          <w:b/>
        </w:rPr>
      </w:pPr>
      <w:r w:rsidRPr="00CF269C">
        <w:rPr>
          <w:b/>
        </w:rPr>
        <w:t>(РУССКИЙ)» В УЧЕБНОМ ПЛАНЕ</w:t>
      </w:r>
    </w:p>
    <w:p w:rsidR="00CF269C" w:rsidRDefault="00CF269C" w:rsidP="00CF269C">
      <w:pPr>
        <w:tabs>
          <w:tab w:val="left" w:pos="0"/>
        </w:tabs>
        <w:ind w:firstLine="284"/>
        <w:jc w:val="both"/>
      </w:pPr>
      <w: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CF269C" w:rsidRDefault="00CF269C" w:rsidP="00CF269C">
      <w:pPr>
        <w:tabs>
          <w:tab w:val="left" w:pos="0"/>
        </w:tabs>
        <w:ind w:firstLine="284"/>
        <w:jc w:val="both"/>
      </w:pPr>
      <w: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p>
    <w:p w:rsidR="00CF269C" w:rsidRDefault="00CF269C" w:rsidP="00CF269C">
      <w:pPr>
        <w:tabs>
          <w:tab w:val="left" w:pos="0"/>
        </w:tabs>
        <w:jc w:val="both"/>
      </w:pPr>
    </w:p>
    <w:p w:rsidR="00CF269C" w:rsidRPr="00CF269C" w:rsidRDefault="00CF269C" w:rsidP="00003CA7">
      <w:pPr>
        <w:tabs>
          <w:tab w:val="left" w:pos="0"/>
        </w:tabs>
        <w:ind w:firstLine="284"/>
        <w:jc w:val="both"/>
        <w:rPr>
          <w:b/>
        </w:rPr>
      </w:pPr>
      <w:r w:rsidRPr="00CF269C">
        <w:rPr>
          <w:b/>
        </w:rPr>
        <w:lastRenderedPageBreak/>
        <w:t xml:space="preserve">ОСНОВНЫЕ СОДЕРЖАТЕЛЬНЫЕ ЛИНИИ </w:t>
      </w:r>
    </w:p>
    <w:p w:rsidR="00CF269C" w:rsidRPr="00CF269C" w:rsidRDefault="00CF269C" w:rsidP="00003CA7">
      <w:pPr>
        <w:tabs>
          <w:tab w:val="left" w:pos="0"/>
        </w:tabs>
        <w:ind w:firstLine="284"/>
        <w:jc w:val="both"/>
        <w:rPr>
          <w:b/>
        </w:rPr>
      </w:pPr>
      <w:r w:rsidRPr="00CF269C">
        <w:rPr>
          <w:b/>
        </w:rPr>
        <w:t xml:space="preserve">ПРИМЕРНОЙ РАБОЧЕЙ ПРОГРАММЫ УЧЕБНОГО </w:t>
      </w:r>
    </w:p>
    <w:p w:rsidR="00CF269C" w:rsidRPr="00CF269C" w:rsidRDefault="00CF269C" w:rsidP="00003CA7">
      <w:pPr>
        <w:tabs>
          <w:tab w:val="left" w:pos="0"/>
        </w:tabs>
        <w:ind w:firstLine="284"/>
        <w:jc w:val="both"/>
        <w:rPr>
          <w:b/>
        </w:rPr>
      </w:pPr>
      <w:r w:rsidRPr="00CF269C">
        <w:rPr>
          <w:b/>
        </w:rPr>
        <w:t>ПРЕДМЕТА «РОДНОЙ ЯЗЫК (РУССКИЙ)»</w:t>
      </w:r>
    </w:p>
    <w:p w:rsidR="00CF269C" w:rsidRDefault="00CF269C" w:rsidP="00003CA7">
      <w:pPr>
        <w:tabs>
          <w:tab w:val="left" w:pos="0"/>
        </w:tabs>
        <w:ind w:firstLine="284"/>
        <w:jc w:val="both"/>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F269C" w:rsidRDefault="00CF269C" w:rsidP="00003CA7">
      <w:pPr>
        <w:tabs>
          <w:tab w:val="left" w:pos="0"/>
        </w:tabs>
        <w:ind w:firstLine="284"/>
        <w:jc w:val="both"/>
      </w:pPr>
      <w: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w:t>
      </w:r>
      <w:r w:rsidR="00003CA7">
        <w:t xml:space="preserve">его.  Основные  содержательные </w:t>
      </w:r>
      <w:r>
        <w:t>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CF269C" w:rsidRDefault="00CF269C" w:rsidP="00003CA7">
      <w:pPr>
        <w:tabs>
          <w:tab w:val="left" w:pos="0"/>
        </w:tabs>
        <w:ind w:firstLine="284"/>
        <w:jc w:val="both"/>
      </w:pPr>
      <w: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CF269C" w:rsidRDefault="00CF269C" w:rsidP="00003CA7">
      <w:pPr>
        <w:tabs>
          <w:tab w:val="left" w:pos="0"/>
        </w:tabs>
        <w:ind w:firstLine="284"/>
        <w:jc w:val="both"/>
      </w:pPr>
      <w:r>
        <w:t xml:space="preserve">В соответствии с этим в программе выделяются три блока. </w:t>
      </w:r>
    </w:p>
    <w:p w:rsidR="00CF269C" w:rsidRDefault="00CF269C" w:rsidP="00003CA7">
      <w:pPr>
        <w:tabs>
          <w:tab w:val="left" w:pos="0"/>
        </w:tabs>
        <w:ind w:firstLine="284"/>
        <w:jc w:val="both"/>
      </w:pPr>
      <w:r>
        <w:t xml:space="preserve">Первый блок —  </w:t>
      </w:r>
      <w:r w:rsidRPr="00003CA7">
        <w:rPr>
          <w:b/>
        </w:rPr>
        <w:t>«Русский язык:  прошлое  и  настоящее»</w:t>
      </w:r>
      <w:r>
        <w:t xml:space="preserve"> —  включает содержание,  обеспечивающее  рас</w:t>
      </w:r>
      <w:r w:rsidR="00003CA7">
        <w:t>ширение  знаний  об  истории  р</w:t>
      </w:r>
      <w:r>
        <w:t>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CF269C" w:rsidRDefault="00CF269C" w:rsidP="00003CA7">
      <w:pPr>
        <w:tabs>
          <w:tab w:val="left" w:pos="0"/>
        </w:tabs>
        <w:ind w:firstLine="284"/>
        <w:jc w:val="both"/>
      </w:pPr>
      <w:r>
        <w:t xml:space="preserve">Второй  блок —  </w:t>
      </w:r>
      <w:r w:rsidRPr="00003CA7">
        <w:rPr>
          <w:b/>
        </w:rPr>
        <w:t>«Язык  в  действии»</w:t>
      </w:r>
      <w: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CF269C" w:rsidRDefault="00CF269C" w:rsidP="00003CA7">
      <w:pPr>
        <w:tabs>
          <w:tab w:val="left" w:pos="0"/>
        </w:tabs>
        <w:ind w:firstLine="284"/>
        <w:jc w:val="both"/>
      </w:pPr>
      <w:r>
        <w:t xml:space="preserve">Третий  блок —  </w:t>
      </w:r>
      <w:r w:rsidRPr="00003CA7">
        <w:rPr>
          <w:b/>
        </w:rPr>
        <w:t>«Секреты  речи  и  текста»</w:t>
      </w:r>
      <w: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w:t>
      </w:r>
      <w:r>
        <w:lastRenderedPageBreak/>
        <w:t xml:space="preserve">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p>
    <w:p w:rsidR="00003CA7" w:rsidRDefault="00003CA7" w:rsidP="00003CA7">
      <w:pPr>
        <w:tabs>
          <w:tab w:val="left" w:pos="0"/>
        </w:tabs>
        <w:jc w:val="both"/>
      </w:pPr>
    </w:p>
    <w:p w:rsidR="00003CA7" w:rsidRPr="00003CA7" w:rsidRDefault="00003CA7" w:rsidP="00DA3D43">
      <w:pPr>
        <w:tabs>
          <w:tab w:val="left" w:pos="0"/>
        </w:tabs>
        <w:ind w:firstLine="284"/>
        <w:jc w:val="both"/>
        <w:rPr>
          <w:b/>
        </w:rPr>
      </w:pPr>
      <w:r w:rsidRPr="00003CA7">
        <w:rPr>
          <w:b/>
        </w:rPr>
        <w:t xml:space="preserve">СОДЕРЖАНИЕ УЧЕБНОГО ПРЕДМЕТА </w:t>
      </w:r>
    </w:p>
    <w:p w:rsidR="00003CA7" w:rsidRPr="00003CA7" w:rsidRDefault="00003CA7" w:rsidP="00DA3D43">
      <w:pPr>
        <w:tabs>
          <w:tab w:val="left" w:pos="0"/>
        </w:tabs>
        <w:ind w:firstLine="284"/>
        <w:jc w:val="both"/>
        <w:rPr>
          <w:b/>
        </w:rPr>
      </w:pPr>
      <w:r w:rsidRPr="00003CA7">
        <w:rPr>
          <w:b/>
        </w:rPr>
        <w:t>«РОДНОЙ ЯЗЫК (РУССКИЙ)»</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ПЕРВЫЙ ГОД ОБУЧЕНИЯ (33 ч)</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Раздел 1. Русский язык: прошлое и настоящее (12 ч)</w:t>
      </w:r>
    </w:p>
    <w:p w:rsidR="00003CA7" w:rsidRDefault="00003CA7" w:rsidP="00DA3D43">
      <w:pPr>
        <w:tabs>
          <w:tab w:val="left" w:pos="0"/>
        </w:tabs>
        <w:ind w:firstLine="284"/>
        <w:jc w:val="both"/>
      </w:pPr>
      <w:r>
        <w:t>Сведения  об  истории  русской  письменности:  как  появились  буквы современного русского алфавита.</w:t>
      </w:r>
    </w:p>
    <w:p w:rsidR="00003CA7" w:rsidRDefault="00003CA7" w:rsidP="00DA3D43">
      <w:pPr>
        <w:tabs>
          <w:tab w:val="left" w:pos="0"/>
        </w:tabs>
        <w:ind w:firstLine="284"/>
        <w:jc w:val="both"/>
      </w:pPr>
      <w:r>
        <w:t xml:space="preserve">Особенности  оформления  книг  в  Древней  Руси:  оформление  красной строки и заставок. </w:t>
      </w:r>
    </w:p>
    <w:p w:rsidR="00003CA7" w:rsidRDefault="00003CA7" w:rsidP="00DA3D43">
      <w:pPr>
        <w:tabs>
          <w:tab w:val="left" w:pos="0"/>
        </w:tabs>
        <w:ind w:firstLine="284"/>
        <w:jc w:val="both"/>
      </w:pPr>
      <w:r w:rsidRPr="00003CA7">
        <w:rPr>
          <w:b/>
        </w:rPr>
        <w:t>Практическая работа.</w:t>
      </w:r>
      <w:r>
        <w:t xml:space="preserve"> Оформление буквиц и заставок. </w:t>
      </w:r>
    </w:p>
    <w:p w:rsidR="00003CA7" w:rsidRDefault="00003CA7" w:rsidP="00DA3D43">
      <w:pPr>
        <w:tabs>
          <w:tab w:val="left" w:pos="0"/>
        </w:tabs>
        <w:ind w:firstLine="284"/>
        <w:jc w:val="both"/>
      </w:pPr>
      <w:r>
        <w:t>Лексические  единицы  с  национально-культурной  семантикой,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 д.).</w:t>
      </w:r>
    </w:p>
    <w:p w:rsidR="00003CA7" w:rsidRDefault="00003CA7" w:rsidP="00DA3D43">
      <w:pPr>
        <w:tabs>
          <w:tab w:val="left" w:pos="0"/>
        </w:tabs>
        <w:ind w:firstLine="284"/>
        <w:jc w:val="both"/>
      </w:pPr>
      <w:r>
        <w:t>Имена  в  малых  жанрах  фольклора  (пословицах,  поговорках,  загадках, прибаутках).</w:t>
      </w:r>
    </w:p>
    <w:p w:rsidR="00003CA7" w:rsidRDefault="00003CA7" w:rsidP="00DA3D43">
      <w:pPr>
        <w:tabs>
          <w:tab w:val="left" w:pos="0"/>
        </w:tabs>
        <w:ind w:firstLine="284"/>
        <w:jc w:val="both"/>
      </w:pPr>
      <w:r w:rsidRPr="00003CA7">
        <w:rPr>
          <w:b/>
        </w:rPr>
        <w:t>Проектное задание.</w:t>
      </w:r>
      <w:r>
        <w:t xml:space="preserve"> Словарь в картинках.</w:t>
      </w:r>
    </w:p>
    <w:p w:rsidR="00003CA7" w:rsidRDefault="00003CA7" w:rsidP="00DA3D43">
      <w:pPr>
        <w:tabs>
          <w:tab w:val="left" w:pos="0"/>
        </w:tabs>
        <w:ind w:firstLine="284"/>
        <w:jc w:val="both"/>
      </w:pPr>
    </w:p>
    <w:p w:rsidR="00003CA7" w:rsidRDefault="00003CA7" w:rsidP="00DA3D43">
      <w:pPr>
        <w:tabs>
          <w:tab w:val="left" w:pos="0"/>
        </w:tabs>
        <w:ind w:firstLine="284"/>
        <w:jc w:val="both"/>
        <w:rPr>
          <w:b/>
        </w:rPr>
      </w:pPr>
      <w:r w:rsidRPr="00003CA7">
        <w:rPr>
          <w:b/>
        </w:rPr>
        <w:t>Раздел 2. Язык в действии (10 ч)</w:t>
      </w:r>
    </w:p>
    <w:p w:rsidR="00003CA7" w:rsidRDefault="00003CA7" w:rsidP="00DA3D43">
      <w:pPr>
        <w:tabs>
          <w:tab w:val="left" w:pos="0"/>
        </w:tabs>
        <w:ind w:firstLine="284"/>
        <w:jc w:val="both"/>
      </w:pPr>
      <w:r>
        <w:t>Как  нельзя  произносить  слова  (пропедевтическая  работа  по предупреждению ошибок в произношении слов).</w:t>
      </w:r>
    </w:p>
    <w:p w:rsidR="00003CA7" w:rsidRDefault="00003CA7" w:rsidP="00DA3D43">
      <w:pPr>
        <w:tabs>
          <w:tab w:val="left" w:pos="0"/>
        </w:tabs>
        <w:ind w:firstLine="284"/>
        <w:jc w:val="both"/>
      </w:pPr>
      <w:r>
        <w:t>Смыслоразличительная роль ударения.</w:t>
      </w:r>
    </w:p>
    <w:p w:rsidR="00003CA7" w:rsidRDefault="00003CA7" w:rsidP="00DA3D43">
      <w:pPr>
        <w:tabs>
          <w:tab w:val="left" w:pos="0"/>
        </w:tabs>
        <w:ind w:firstLine="284"/>
        <w:jc w:val="both"/>
      </w:pPr>
      <w:r>
        <w:t>Звукопись в стихотворном художественном тексте.</w:t>
      </w:r>
    </w:p>
    <w:p w:rsidR="00003CA7" w:rsidRDefault="00003CA7" w:rsidP="00DA3D43">
      <w:pPr>
        <w:tabs>
          <w:tab w:val="left" w:pos="0"/>
        </w:tabs>
        <w:ind w:firstLine="284"/>
        <w:jc w:val="both"/>
      </w:pPr>
      <w:r>
        <w:t>Наблюдение  за  сочетаемостью  слов  (пропедевтическая  работа  по предупреждению ошибок в сочетаемости слов).</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Раздел 3. Секреты речи и текста (9 ч)</w:t>
      </w:r>
    </w:p>
    <w:p w:rsidR="00003CA7" w:rsidRDefault="00003CA7" w:rsidP="00DA3D43">
      <w:pPr>
        <w:tabs>
          <w:tab w:val="left" w:pos="0"/>
        </w:tabs>
        <w:ind w:firstLine="284"/>
        <w:jc w:val="both"/>
      </w:pPr>
      <w: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003CA7" w:rsidRDefault="00003CA7" w:rsidP="00DA3D43">
      <w:pPr>
        <w:tabs>
          <w:tab w:val="left" w:pos="0"/>
        </w:tabs>
        <w:ind w:firstLine="284"/>
        <w:jc w:val="both"/>
      </w:pPr>
      <w:r>
        <w:t>Различные приёмы слушания научно-познавательных и художественных текстов об истории языка и культуре русского народа.</w:t>
      </w:r>
    </w:p>
    <w:p w:rsidR="00003CA7" w:rsidRDefault="00003CA7" w:rsidP="00DA3D43">
      <w:pPr>
        <w:tabs>
          <w:tab w:val="left" w:pos="0"/>
        </w:tabs>
        <w:ind w:firstLine="284"/>
        <w:jc w:val="both"/>
        <w:rPr>
          <w:b/>
        </w:rPr>
      </w:pPr>
      <w:r w:rsidRPr="00003CA7">
        <w:rPr>
          <w:b/>
        </w:rPr>
        <w:t>Резерв учебного времени — 2 ч.</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ВТОРОЙ ГОД ОБУЧЕНИЯ (68 ч)</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Раздел 1. Русский язык: прошлое и настоящее (25 ч)</w:t>
      </w:r>
    </w:p>
    <w:p w:rsidR="00003CA7" w:rsidRDefault="00003CA7" w:rsidP="00DA3D43">
      <w:pPr>
        <w:tabs>
          <w:tab w:val="left" w:pos="0"/>
        </w:tabs>
        <w:ind w:firstLine="284"/>
        <w:jc w:val="both"/>
      </w:pPr>
    </w:p>
    <w:p w:rsidR="00003CA7" w:rsidRDefault="00003CA7" w:rsidP="00DA3D43">
      <w:pPr>
        <w:tabs>
          <w:tab w:val="left" w:pos="0"/>
        </w:tabs>
        <w:ind w:firstLine="284"/>
        <w:jc w:val="both"/>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003CA7" w:rsidRDefault="00003CA7" w:rsidP="00DA3D43">
      <w:pPr>
        <w:tabs>
          <w:tab w:val="left" w:pos="0"/>
        </w:tabs>
        <w:ind w:firstLine="284"/>
        <w:jc w:val="both"/>
      </w:pPr>
      <w:r>
        <w:t>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похлёбка, бублик, ватрушка, калач, коврижки) —  какие из них сохранились до нашего времени; 3) слова, называющие то, во что раньше одевались дети (например, шубейка, тулуп, шапка, валенки, сарафан, рубаха, лапти).</w:t>
      </w:r>
    </w:p>
    <w:p w:rsidR="00003CA7" w:rsidRDefault="00003CA7" w:rsidP="00DA3D43">
      <w:pPr>
        <w:tabs>
          <w:tab w:val="left" w:pos="0"/>
        </w:tabs>
        <w:ind w:firstLine="284"/>
        <w:jc w:val="both"/>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w:t>
      </w:r>
      <w:r>
        <w:lastRenderedPageBreak/>
        <w:t>(например,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003CA7" w:rsidRDefault="00003CA7" w:rsidP="00DA3D43">
      <w:pPr>
        <w:tabs>
          <w:tab w:val="left" w:pos="0"/>
        </w:tabs>
        <w:ind w:firstLine="284"/>
        <w:jc w:val="both"/>
      </w:pPr>
      <w:r w:rsidRPr="00003CA7">
        <w:rPr>
          <w:b/>
        </w:rPr>
        <w:t>Проектное задание.</w:t>
      </w:r>
      <w:r>
        <w:t xml:space="preserve"> Словарь «Почему это так называется?».</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Раздел 2. Язык в действии (15 ч)</w:t>
      </w:r>
    </w:p>
    <w:p w:rsidR="00003CA7" w:rsidRDefault="00003CA7" w:rsidP="00DA3D43">
      <w:pPr>
        <w:tabs>
          <w:tab w:val="left" w:pos="0"/>
        </w:tabs>
        <w:ind w:firstLine="284"/>
        <w:jc w:val="both"/>
      </w:pPr>
      <w:r>
        <w:t>Как  правильно  произносить  слова  (пропедевтическая  работа  по предупреждению ошибок в произношении слов в речи).</w:t>
      </w:r>
    </w:p>
    <w:p w:rsidR="00003CA7" w:rsidRDefault="00003CA7" w:rsidP="00DA3D43">
      <w:pPr>
        <w:tabs>
          <w:tab w:val="left" w:pos="0"/>
        </w:tabs>
        <w:ind w:firstLine="284"/>
        <w:jc w:val="both"/>
      </w:pPr>
      <w:r>
        <w:t>Смыслоразличительная  роль  ударения.  Наблюдение  за  изменением места ударения в поэтическом тексте. Работа со словарём ударений.</w:t>
      </w:r>
    </w:p>
    <w:p w:rsidR="00003CA7" w:rsidRDefault="00003CA7" w:rsidP="00DA3D43">
      <w:pPr>
        <w:tabs>
          <w:tab w:val="left" w:pos="0"/>
        </w:tabs>
        <w:ind w:firstLine="284"/>
        <w:jc w:val="both"/>
      </w:pPr>
      <w:r w:rsidRPr="00003CA7">
        <w:rPr>
          <w:b/>
        </w:rPr>
        <w:t>Практическая работа.</w:t>
      </w:r>
      <w:r>
        <w:t xml:space="preserve">  Слушаем и учимся читать фрагменты стихов и сказок, в которых есть слова с необычным произношением и ударением.</w:t>
      </w:r>
    </w:p>
    <w:p w:rsidR="00003CA7" w:rsidRDefault="00003CA7" w:rsidP="00DA3D43">
      <w:pPr>
        <w:tabs>
          <w:tab w:val="left" w:pos="0"/>
        </w:tabs>
        <w:ind w:firstLine="284"/>
        <w:jc w:val="both"/>
      </w:pPr>
      <w:r>
        <w:t>Разные  способы  толкования  значения  слов.  Наблюдение  за сочетаемостью слов.</w:t>
      </w:r>
    </w:p>
    <w:p w:rsidR="00003CA7" w:rsidRDefault="00003CA7" w:rsidP="00DA3D43">
      <w:pPr>
        <w:tabs>
          <w:tab w:val="left" w:pos="0"/>
        </w:tabs>
        <w:ind w:firstLine="284"/>
        <w:jc w:val="both"/>
      </w:pPr>
      <w:r>
        <w:t xml:space="preserve">Совершенствование орфографических навыков. </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Раздел 3. Секреты речи и текста (25 ч)</w:t>
      </w:r>
    </w:p>
    <w:p w:rsidR="00003CA7" w:rsidRDefault="00003CA7" w:rsidP="00DA3D43">
      <w:pPr>
        <w:tabs>
          <w:tab w:val="left" w:pos="0"/>
        </w:tabs>
        <w:ind w:firstLine="284"/>
        <w:jc w:val="both"/>
      </w:pPr>
      <w: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003CA7" w:rsidRDefault="00003CA7" w:rsidP="00DA3D43">
      <w:pPr>
        <w:tabs>
          <w:tab w:val="left" w:pos="0"/>
        </w:tabs>
        <w:ind w:firstLine="284"/>
        <w:jc w:val="both"/>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003CA7" w:rsidRDefault="00003CA7" w:rsidP="00DA3D43">
      <w:pPr>
        <w:tabs>
          <w:tab w:val="left" w:pos="0"/>
        </w:tabs>
        <w:ind w:firstLine="284"/>
        <w:jc w:val="both"/>
      </w:pPr>
      <w: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003CA7" w:rsidRDefault="00003CA7" w:rsidP="00DA3D43">
      <w:pPr>
        <w:tabs>
          <w:tab w:val="left" w:pos="0"/>
        </w:tabs>
        <w:ind w:firstLine="284"/>
        <w:jc w:val="both"/>
      </w:pPr>
      <w:r>
        <w:t>Связь предложений в тексте. Практическое овладение средствами связи: лексический повтор, местоименный повтор.</w:t>
      </w:r>
    </w:p>
    <w:p w:rsidR="00003CA7" w:rsidRDefault="00003CA7" w:rsidP="00DA3D43">
      <w:pPr>
        <w:tabs>
          <w:tab w:val="left" w:pos="0"/>
        </w:tabs>
        <w:ind w:firstLine="284"/>
        <w:jc w:val="both"/>
      </w:pPr>
      <w:r>
        <w:t>Создание  текстов-повествований:  заметки  о  посещении  музеев; повествование об участии в народных праздниках.</w:t>
      </w:r>
    </w:p>
    <w:p w:rsidR="00003CA7" w:rsidRDefault="00003CA7" w:rsidP="00DA3D43">
      <w:pPr>
        <w:tabs>
          <w:tab w:val="left" w:pos="0"/>
        </w:tabs>
        <w:ind w:firstLine="284"/>
        <w:jc w:val="both"/>
      </w:pPr>
      <w:r>
        <w:t>Создание текста: развёрнутое толкование значения слова.</w:t>
      </w:r>
    </w:p>
    <w:p w:rsidR="00003CA7" w:rsidRDefault="00003CA7" w:rsidP="00DA3D43">
      <w:pPr>
        <w:tabs>
          <w:tab w:val="left" w:pos="0"/>
        </w:tabs>
        <w:ind w:firstLine="284"/>
        <w:jc w:val="both"/>
      </w:pPr>
      <w: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003CA7" w:rsidRDefault="00003CA7" w:rsidP="00DA3D43">
      <w:pPr>
        <w:tabs>
          <w:tab w:val="left" w:pos="0"/>
        </w:tabs>
        <w:ind w:firstLine="284"/>
        <w:jc w:val="both"/>
        <w:rPr>
          <w:b/>
        </w:rPr>
      </w:pPr>
      <w:r w:rsidRPr="00003CA7">
        <w:rPr>
          <w:b/>
        </w:rPr>
        <w:t>Резерв учебного времени — 3 ч.</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ТРЕТИЙ ГОД ОБУЧЕНИЯ (68 ч)</w:t>
      </w:r>
    </w:p>
    <w:p w:rsidR="00003CA7" w:rsidRPr="00003CA7" w:rsidRDefault="00003CA7" w:rsidP="00DA3D43">
      <w:pPr>
        <w:tabs>
          <w:tab w:val="left" w:pos="0"/>
        </w:tabs>
        <w:ind w:firstLine="284"/>
        <w:jc w:val="both"/>
        <w:rPr>
          <w:b/>
        </w:rPr>
      </w:pPr>
    </w:p>
    <w:p w:rsidR="00003CA7" w:rsidRDefault="00003CA7" w:rsidP="00DA3D43">
      <w:pPr>
        <w:tabs>
          <w:tab w:val="left" w:pos="0"/>
        </w:tabs>
        <w:ind w:firstLine="284"/>
        <w:jc w:val="both"/>
      </w:pPr>
      <w:r w:rsidRPr="00003CA7">
        <w:rPr>
          <w:b/>
        </w:rPr>
        <w:t>Раздел 1. Русский язык: прошлое и настоящее (25 ч)</w:t>
      </w:r>
    </w:p>
    <w:p w:rsidR="00003CA7" w:rsidRDefault="00003CA7" w:rsidP="00DA3D43">
      <w:pPr>
        <w:tabs>
          <w:tab w:val="left" w:pos="0"/>
        </w:tabs>
        <w:ind w:firstLine="284"/>
        <w:jc w:val="both"/>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—побратим).</w:t>
      </w:r>
    </w:p>
    <w:p w:rsidR="00003CA7" w:rsidRDefault="00003CA7" w:rsidP="00DA3D43">
      <w:pPr>
        <w:tabs>
          <w:tab w:val="left" w:pos="0"/>
        </w:tabs>
        <w:ind w:firstLine="284"/>
        <w:jc w:val="both"/>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03CA7" w:rsidRDefault="00003CA7" w:rsidP="00DA3D43">
      <w:pPr>
        <w:tabs>
          <w:tab w:val="left" w:pos="0"/>
        </w:tabs>
        <w:ind w:firstLine="284"/>
        <w:jc w:val="both"/>
      </w:pPr>
      <w:r>
        <w:t>Лексические  единицы  с  национально-культурной  семантикой, называющие  занятия  людей  (например,  ямщик,  извозчик,  коробейник, лавочник).</w:t>
      </w:r>
    </w:p>
    <w:p w:rsidR="00003CA7" w:rsidRDefault="00003CA7" w:rsidP="00DA3D43">
      <w:pPr>
        <w:tabs>
          <w:tab w:val="left" w:pos="0"/>
        </w:tabs>
        <w:ind w:firstLine="284"/>
        <w:jc w:val="both"/>
      </w:pPr>
      <w:r>
        <w:t xml:space="preserve">Лексические  единицы  с  национально-культурной  семантикой, называющие  музыкальные  инструменты  (например,  балалайка,  гусли, гармонь). </w:t>
      </w:r>
    </w:p>
    <w:p w:rsidR="00003CA7" w:rsidRDefault="00003CA7" w:rsidP="00DA3D43">
      <w:pPr>
        <w:tabs>
          <w:tab w:val="left" w:pos="0"/>
        </w:tabs>
        <w:ind w:firstLine="284"/>
        <w:jc w:val="both"/>
      </w:pPr>
      <w:r>
        <w:t>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w:t>
      </w:r>
    </w:p>
    <w:p w:rsidR="00003CA7" w:rsidRDefault="00003CA7" w:rsidP="00DA3D43">
      <w:pPr>
        <w:tabs>
          <w:tab w:val="left" w:pos="0"/>
        </w:tabs>
        <w:ind w:firstLine="284"/>
        <w:jc w:val="both"/>
      </w:pPr>
      <w:r>
        <w:t>Названия старинных русских городов, сведения о происхождении этих названий.</w:t>
      </w:r>
    </w:p>
    <w:p w:rsidR="00003CA7" w:rsidRDefault="00003CA7" w:rsidP="00DA3D43">
      <w:pPr>
        <w:tabs>
          <w:tab w:val="left" w:pos="0"/>
        </w:tabs>
        <w:ind w:firstLine="284"/>
        <w:jc w:val="both"/>
      </w:pPr>
      <w:r w:rsidRPr="00003CA7">
        <w:rPr>
          <w:b/>
        </w:rPr>
        <w:lastRenderedPageBreak/>
        <w:t>Проектные  задания</w:t>
      </w:r>
      <w:r>
        <w:t>.  Откуда  в  русском  языке  эта  фамилия?  История моих  имени  и  фамилии.  (Приобретение  опыта  поиска  информации  о происхождении слов.)</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Раздел 2. Язык в действии (15 ч)</w:t>
      </w:r>
    </w:p>
    <w:p w:rsidR="00003CA7" w:rsidRDefault="00003CA7" w:rsidP="00DA3D43">
      <w:pPr>
        <w:tabs>
          <w:tab w:val="left" w:pos="0"/>
        </w:tabs>
        <w:ind w:firstLine="284"/>
        <w:jc w:val="both"/>
      </w:pPr>
      <w:r>
        <w:t>Как  правильно  произносить  слова  (пропедевтическая  работа  по предупреждению ошибок в произношении слов в речи).</w:t>
      </w:r>
    </w:p>
    <w:p w:rsidR="00003CA7" w:rsidRDefault="00003CA7" w:rsidP="00DA3D43">
      <w:pPr>
        <w:tabs>
          <w:tab w:val="left" w:pos="0"/>
        </w:tabs>
        <w:ind w:firstLine="284"/>
        <w:jc w:val="both"/>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003CA7" w:rsidRDefault="00003CA7" w:rsidP="00DA3D43">
      <w:pPr>
        <w:tabs>
          <w:tab w:val="left" w:pos="0"/>
        </w:tabs>
        <w:ind w:firstLine="284"/>
        <w:jc w:val="both"/>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003CA7" w:rsidRDefault="00003CA7" w:rsidP="00DA3D43">
      <w:pPr>
        <w:tabs>
          <w:tab w:val="left" w:pos="0"/>
        </w:tabs>
        <w:ind w:firstLine="284"/>
        <w:jc w:val="both"/>
      </w:pPr>
      <w:r>
        <w:t>Совершенствование навыков орфографического оформления текста.</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Раздел 3. Секреты речи и текста (25 ч)</w:t>
      </w:r>
    </w:p>
    <w:p w:rsidR="00003CA7" w:rsidRDefault="00003CA7" w:rsidP="00DA3D43">
      <w:pPr>
        <w:tabs>
          <w:tab w:val="left" w:pos="0"/>
        </w:tabs>
        <w:ind w:firstLine="284"/>
        <w:jc w:val="both"/>
      </w:pPr>
      <w:r>
        <w:t>Особенности устного выступления.</w:t>
      </w:r>
    </w:p>
    <w:p w:rsidR="00003CA7" w:rsidRDefault="00003CA7" w:rsidP="00DA3D43">
      <w:pPr>
        <w:tabs>
          <w:tab w:val="left" w:pos="0"/>
        </w:tabs>
        <w:ind w:firstLine="284"/>
        <w:jc w:val="both"/>
      </w:pPr>
      <w:r>
        <w:t>Создание текстов-повествований о путешествии по городам, об участии в мастер-классах, связанных с народными промыслами.</w:t>
      </w:r>
    </w:p>
    <w:p w:rsidR="00003CA7" w:rsidRDefault="00003CA7" w:rsidP="00DA3D43">
      <w:pPr>
        <w:tabs>
          <w:tab w:val="left" w:pos="0"/>
        </w:tabs>
        <w:ind w:firstLine="284"/>
        <w:jc w:val="both"/>
      </w:pPr>
      <w:r>
        <w:t>Создание  текстов-рассуждений  с  использованием  различных  способов аргументации (в рамках изученного).</w:t>
      </w:r>
    </w:p>
    <w:p w:rsidR="00003CA7" w:rsidRDefault="00003CA7" w:rsidP="00DA3D43">
      <w:pPr>
        <w:tabs>
          <w:tab w:val="left" w:pos="0"/>
        </w:tabs>
        <w:ind w:firstLine="284"/>
        <w:jc w:val="both"/>
      </w:pPr>
      <w:r>
        <w:t>Редактирование предложенных текстов с целью совершенствования их содержания и формы (в пределах изученного в основном курсе).</w:t>
      </w:r>
    </w:p>
    <w:p w:rsidR="00003CA7" w:rsidRDefault="00003CA7" w:rsidP="00DA3D43">
      <w:pPr>
        <w:tabs>
          <w:tab w:val="left" w:pos="0"/>
        </w:tabs>
        <w:ind w:firstLine="284"/>
        <w:jc w:val="both"/>
      </w:pPr>
      <w: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003CA7" w:rsidRPr="00003CA7" w:rsidRDefault="00003CA7" w:rsidP="00DA3D43">
      <w:pPr>
        <w:tabs>
          <w:tab w:val="left" w:pos="0"/>
        </w:tabs>
        <w:ind w:firstLine="284"/>
        <w:jc w:val="both"/>
        <w:rPr>
          <w:b/>
        </w:rPr>
      </w:pPr>
      <w:r w:rsidRPr="00003CA7">
        <w:rPr>
          <w:b/>
        </w:rPr>
        <w:t>Резерв учебного времени — 3 ч.</w:t>
      </w:r>
    </w:p>
    <w:p w:rsidR="00003CA7" w:rsidRDefault="00003CA7" w:rsidP="00DA3D43">
      <w:pPr>
        <w:tabs>
          <w:tab w:val="left" w:pos="0"/>
        </w:tabs>
        <w:ind w:firstLine="284"/>
        <w:jc w:val="both"/>
      </w:pPr>
    </w:p>
    <w:p w:rsidR="00003CA7" w:rsidRPr="00003CA7" w:rsidRDefault="00003CA7" w:rsidP="00DA3D43">
      <w:pPr>
        <w:tabs>
          <w:tab w:val="left" w:pos="0"/>
        </w:tabs>
        <w:ind w:firstLine="284"/>
        <w:jc w:val="both"/>
        <w:rPr>
          <w:b/>
        </w:rPr>
      </w:pPr>
      <w:r w:rsidRPr="00003CA7">
        <w:rPr>
          <w:b/>
        </w:rPr>
        <w:t>ЧЕТВЁРТЫЙ ГОД ОБУЧЕНИЯ (34 ч)</w:t>
      </w:r>
    </w:p>
    <w:p w:rsidR="00003CA7" w:rsidRPr="00003CA7" w:rsidRDefault="00003CA7" w:rsidP="00DA3D43">
      <w:pPr>
        <w:tabs>
          <w:tab w:val="left" w:pos="0"/>
        </w:tabs>
        <w:ind w:firstLine="284"/>
        <w:jc w:val="both"/>
        <w:rPr>
          <w:b/>
        </w:rPr>
      </w:pPr>
    </w:p>
    <w:p w:rsidR="00003CA7" w:rsidRPr="00003CA7" w:rsidRDefault="00003CA7" w:rsidP="00DA3D43">
      <w:pPr>
        <w:tabs>
          <w:tab w:val="left" w:pos="0"/>
        </w:tabs>
        <w:ind w:firstLine="284"/>
        <w:jc w:val="both"/>
        <w:rPr>
          <w:b/>
        </w:rPr>
      </w:pPr>
      <w:r w:rsidRPr="00003CA7">
        <w:rPr>
          <w:b/>
        </w:rPr>
        <w:t>Раздел 1. Русский язык: прошлое и настоящее (12 ч)</w:t>
      </w:r>
    </w:p>
    <w:p w:rsidR="00003CA7" w:rsidRDefault="00003CA7" w:rsidP="00DA3D43">
      <w:pPr>
        <w:tabs>
          <w:tab w:val="left" w:pos="0"/>
        </w:tabs>
        <w:ind w:firstLine="284"/>
        <w:jc w:val="both"/>
      </w:pPr>
      <w:r>
        <w:t xml:space="preserve">Лексические  единицы  с  национально-культурной  семантикой, связанные  с  качествами  и  чувствами  людей  (например,  </w:t>
      </w:r>
      <w:r w:rsidRPr="00003CA7">
        <w:rPr>
          <w:i/>
        </w:rPr>
        <w:t>добросердечный, доброжелательный,  благодарный,  бескорыстный</w:t>
      </w:r>
      <w:r>
        <w:t xml:space="preserve">);  связанные  с обучением. Лексические единицы с национально-культурной семантикой, называющие  родственные  отношения  (например,  </w:t>
      </w:r>
      <w:r w:rsidRPr="00003CA7">
        <w:rPr>
          <w:i/>
        </w:rPr>
        <w:t>матушка,  батюшка, братец, сестрица, мачеха, падчерица</w:t>
      </w:r>
      <w:r>
        <w:t>).</w:t>
      </w:r>
    </w:p>
    <w:p w:rsidR="00003CA7" w:rsidRDefault="00003CA7" w:rsidP="00DA3D43">
      <w:pPr>
        <w:tabs>
          <w:tab w:val="left" w:pos="0"/>
        </w:tabs>
        <w:ind w:firstLine="284"/>
        <w:jc w:val="both"/>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DA3D43">
        <w:rPr>
          <w:i/>
        </w:rPr>
        <w:t>от корки до корки; вся семья вместе, так и душа на месте</w:t>
      </w:r>
      <w:r>
        <w:t xml:space="preserve"> и т. д.). Сравнение с пословицами и поговорками других народов. </w:t>
      </w:r>
    </w:p>
    <w:p w:rsidR="00003CA7" w:rsidRDefault="00003CA7" w:rsidP="00DA3D43">
      <w:pPr>
        <w:tabs>
          <w:tab w:val="left" w:pos="0"/>
        </w:tabs>
        <w:ind w:firstLine="284"/>
        <w:jc w:val="both"/>
      </w:pPr>
      <w:r>
        <w:t>Сравнение фразеологизмов из разных  языков, имеющих общий смысл, но различную образную форму.</w:t>
      </w:r>
    </w:p>
    <w:p w:rsidR="00003CA7" w:rsidRDefault="00003CA7" w:rsidP="00DA3D43">
      <w:pPr>
        <w:tabs>
          <w:tab w:val="left" w:pos="0"/>
        </w:tabs>
        <w:ind w:firstLine="284"/>
        <w:jc w:val="both"/>
      </w:pPr>
      <w:r>
        <w:t>Русские  традиционные  эпитеты:  уточнение  значений,  наблюдение  за использованием  в  произведениях  фольклора  и  художественной литературы.</w:t>
      </w:r>
    </w:p>
    <w:p w:rsidR="00003CA7" w:rsidRDefault="00003CA7" w:rsidP="00DA3D43">
      <w:pPr>
        <w:tabs>
          <w:tab w:val="left" w:pos="0"/>
        </w:tabs>
        <w:ind w:firstLine="284"/>
        <w:jc w:val="both"/>
      </w:pPr>
      <w:r>
        <w:t>Лексика,  заимствованная  русским  языком  из  языков  народов  России  и мира. Русские слова в языках других народов.</w:t>
      </w:r>
    </w:p>
    <w:p w:rsidR="00003CA7" w:rsidRDefault="00003CA7" w:rsidP="00DA3D43">
      <w:pPr>
        <w:tabs>
          <w:tab w:val="left" w:pos="0"/>
        </w:tabs>
        <w:ind w:firstLine="284"/>
        <w:jc w:val="both"/>
      </w:pPr>
      <w:r w:rsidRPr="00DA3D43">
        <w:rPr>
          <w:b/>
        </w:rPr>
        <w:t>Проектные  задания.</w:t>
      </w:r>
      <w:r>
        <w:t xml:space="preserve">  Откуда  это  слово  появилось  в  русском  языке? (Приобретение  опыта  поиска  информации  о  происхождении  слов.) </w:t>
      </w:r>
    </w:p>
    <w:p w:rsidR="00003CA7" w:rsidRDefault="00003CA7" w:rsidP="00DA3D43">
      <w:pPr>
        <w:tabs>
          <w:tab w:val="left" w:pos="0"/>
        </w:tabs>
        <w:ind w:firstLine="284"/>
        <w:jc w:val="both"/>
      </w:pPr>
      <w:r>
        <w:lastRenderedPageBreak/>
        <w:t xml:space="preserve">Сравнение толкований слов в словаре В. И. Даля и современном толковом словаре. Русские слова в языках других народов. </w:t>
      </w:r>
    </w:p>
    <w:p w:rsidR="00DA3D43" w:rsidRDefault="00DA3D43" w:rsidP="00DA3D43">
      <w:pPr>
        <w:tabs>
          <w:tab w:val="left" w:pos="0"/>
        </w:tabs>
        <w:ind w:firstLine="284"/>
        <w:jc w:val="both"/>
      </w:pPr>
    </w:p>
    <w:p w:rsidR="00DA3D43" w:rsidRPr="00B407F0" w:rsidRDefault="00003CA7" w:rsidP="00B407F0">
      <w:pPr>
        <w:tabs>
          <w:tab w:val="left" w:pos="0"/>
        </w:tabs>
        <w:ind w:firstLine="284"/>
        <w:jc w:val="both"/>
        <w:rPr>
          <w:b/>
        </w:rPr>
      </w:pPr>
      <w:r w:rsidRPr="00DA3D43">
        <w:rPr>
          <w:b/>
        </w:rPr>
        <w:t>Раздел 2. Язык в действии (6 ч)</w:t>
      </w:r>
    </w:p>
    <w:p w:rsidR="00003CA7" w:rsidRDefault="00003CA7" w:rsidP="00DA3D43">
      <w:pPr>
        <w:tabs>
          <w:tab w:val="left" w:pos="0"/>
        </w:tabs>
        <w:ind w:firstLine="284"/>
        <w:jc w:val="both"/>
      </w:pPr>
      <w:r>
        <w:t>Как  правильно  произносить  слова  (пропедевтическая  работа  по предупреждению ошибок в произношении слов в речи).</w:t>
      </w:r>
    </w:p>
    <w:p w:rsidR="00003CA7" w:rsidRDefault="00003CA7" w:rsidP="00DA3D43">
      <w:pPr>
        <w:tabs>
          <w:tab w:val="left" w:pos="0"/>
        </w:tabs>
        <w:ind w:firstLine="284"/>
        <w:jc w:val="both"/>
      </w:pPr>
      <w:r>
        <w:t xml:space="preserve">Трудные  случаи  образования  формы  1-го  лица  единственного  числа настоящего и будущего времени глаголов (на пропедевтическом  уровне). </w:t>
      </w:r>
    </w:p>
    <w:p w:rsidR="00003CA7" w:rsidRDefault="00003CA7" w:rsidP="00DA3D43">
      <w:pPr>
        <w:tabs>
          <w:tab w:val="left" w:pos="0"/>
        </w:tabs>
        <w:ind w:firstLine="284"/>
        <w:jc w:val="both"/>
      </w:pPr>
      <w:r>
        <w:t xml:space="preserve">Наблюдение  за  синонимией  синтаксических  конструкций  на  уровне словосочетаний и предложений </w:t>
      </w:r>
      <w:r w:rsidR="00DA3D43">
        <w:t xml:space="preserve">(на пропедевтическом уровне).  </w:t>
      </w:r>
    </w:p>
    <w:p w:rsidR="00003CA7" w:rsidRDefault="00003CA7" w:rsidP="00DA3D43">
      <w:pPr>
        <w:tabs>
          <w:tab w:val="left" w:pos="0"/>
        </w:tabs>
        <w:ind w:firstLine="284"/>
        <w:jc w:val="both"/>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DA3D43" w:rsidRDefault="00DA3D43" w:rsidP="00DA3D43">
      <w:pPr>
        <w:tabs>
          <w:tab w:val="left" w:pos="0"/>
        </w:tabs>
        <w:ind w:firstLine="284"/>
        <w:jc w:val="both"/>
      </w:pPr>
    </w:p>
    <w:p w:rsidR="00DA3D43" w:rsidRPr="00B407F0" w:rsidRDefault="00003CA7" w:rsidP="00B407F0">
      <w:pPr>
        <w:tabs>
          <w:tab w:val="left" w:pos="0"/>
        </w:tabs>
        <w:ind w:firstLine="284"/>
        <w:jc w:val="both"/>
        <w:rPr>
          <w:b/>
        </w:rPr>
      </w:pPr>
      <w:r w:rsidRPr="00DA3D43">
        <w:rPr>
          <w:b/>
        </w:rPr>
        <w:t>Раздел 3. Секреты речи и текста (12 ч)</w:t>
      </w:r>
    </w:p>
    <w:p w:rsidR="00003CA7" w:rsidRDefault="00003CA7" w:rsidP="00DA3D43">
      <w:pPr>
        <w:tabs>
          <w:tab w:val="left" w:pos="0"/>
        </w:tabs>
        <w:ind w:firstLine="284"/>
        <w:jc w:val="both"/>
      </w:pPr>
      <w:r>
        <w:t>Правила ведения диалога: корректные и некорректные вопросы.</w:t>
      </w:r>
    </w:p>
    <w:p w:rsidR="00003CA7" w:rsidRDefault="00003CA7" w:rsidP="00DA3D43">
      <w:pPr>
        <w:tabs>
          <w:tab w:val="left" w:pos="0"/>
        </w:tabs>
        <w:ind w:firstLine="284"/>
        <w:jc w:val="both"/>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003CA7" w:rsidRDefault="00003CA7" w:rsidP="00DA3D43">
      <w:pPr>
        <w:tabs>
          <w:tab w:val="left" w:pos="0"/>
        </w:tabs>
        <w:ind w:firstLine="284"/>
        <w:jc w:val="both"/>
      </w:pPr>
      <w:r>
        <w:t>Приёмы работы с примечаниями к тексту.</w:t>
      </w:r>
    </w:p>
    <w:p w:rsidR="00003CA7" w:rsidRDefault="00003CA7" w:rsidP="00DA3D43">
      <w:pPr>
        <w:tabs>
          <w:tab w:val="left" w:pos="0"/>
        </w:tabs>
        <w:ind w:firstLine="284"/>
        <w:jc w:val="both"/>
      </w:pPr>
      <w:r>
        <w:t>Информативная функция заголовков. Типы заголовков.</w:t>
      </w:r>
    </w:p>
    <w:p w:rsidR="00003CA7" w:rsidRDefault="00003CA7" w:rsidP="00DA3D43">
      <w:pPr>
        <w:tabs>
          <w:tab w:val="left" w:pos="0"/>
        </w:tabs>
        <w:ind w:firstLine="284"/>
        <w:jc w:val="both"/>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003CA7" w:rsidRDefault="00003CA7" w:rsidP="00DA3D43">
      <w:pPr>
        <w:tabs>
          <w:tab w:val="left" w:pos="0"/>
        </w:tabs>
        <w:ind w:firstLine="284"/>
        <w:jc w:val="both"/>
      </w:pPr>
      <w:r>
        <w:t>Создание  текста  как  результата  собственной  исследовательской деятельности.</w:t>
      </w:r>
    </w:p>
    <w:p w:rsidR="00003CA7" w:rsidRDefault="00003CA7" w:rsidP="00DA3D43">
      <w:pPr>
        <w:tabs>
          <w:tab w:val="left" w:pos="0"/>
        </w:tabs>
        <w:ind w:firstLine="284"/>
        <w:jc w:val="both"/>
      </w:pPr>
      <w:r>
        <w:t xml:space="preserve">Оценивание  устных  и  письменных  речевых  высказываний  с точки зрения  точного,  уместного  и  выразительного  словоупотребления. </w:t>
      </w:r>
    </w:p>
    <w:p w:rsidR="00003CA7" w:rsidRDefault="00003CA7" w:rsidP="00DA3D43">
      <w:pPr>
        <w:tabs>
          <w:tab w:val="left" w:pos="0"/>
        </w:tabs>
        <w:ind w:firstLine="284"/>
        <w:jc w:val="both"/>
      </w:pPr>
      <w:r>
        <w:t>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03CA7" w:rsidRDefault="00003CA7" w:rsidP="00DA3D43">
      <w:pPr>
        <w:tabs>
          <w:tab w:val="left" w:pos="0"/>
        </w:tabs>
        <w:ind w:firstLine="284"/>
        <w:jc w:val="both"/>
      </w:pPr>
      <w:r>
        <w:t>Синонимия речевых формул (на практическом уровне).</w:t>
      </w:r>
    </w:p>
    <w:p w:rsidR="00003CA7" w:rsidRDefault="00003CA7" w:rsidP="00DA3D43">
      <w:pPr>
        <w:tabs>
          <w:tab w:val="left" w:pos="0"/>
        </w:tabs>
        <w:ind w:firstLine="284"/>
        <w:jc w:val="both"/>
        <w:rPr>
          <w:b/>
        </w:rPr>
      </w:pPr>
      <w:r w:rsidRPr="00DA3D43">
        <w:rPr>
          <w:b/>
        </w:rPr>
        <w:t>Резерв учебного времени — 4 ч.</w:t>
      </w:r>
    </w:p>
    <w:p w:rsidR="001E4B0F" w:rsidRDefault="001E4B0F" w:rsidP="001E4B0F">
      <w:pPr>
        <w:tabs>
          <w:tab w:val="left" w:pos="0"/>
        </w:tabs>
        <w:jc w:val="both"/>
        <w:rPr>
          <w:b/>
        </w:rPr>
      </w:pPr>
    </w:p>
    <w:p w:rsidR="001E4B0F" w:rsidRPr="001E4B0F" w:rsidRDefault="001E4B0F" w:rsidP="00FD5385">
      <w:pPr>
        <w:tabs>
          <w:tab w:val="left" w:pos="0"/>
        </w:tabs>
        <w:ind w:firstLine="284"/>
        <w:jc w:val="both"/>
        <w:rPr>
          <w:b/>
        </w:rPr>
      </w:pPr>
      <w:r w:rsidRPr="001E4B0F">
        <w:rPr>
          <w:b/>
        </w:rPr>
        <w:t xml:space="preserve">ПЛАНИРУЕМЫЕ РЕЗУЛЬТАТЫ ОСВОЕНИЯ </w:t>
      </w:r>
    </w:p>
    <w:p w:rsidR="001E4B0F" w:rsidRPr="001E4B0F" w:rsidRDefault="001E4B0F" w:rsidP="00FD5385">
      <w:pPr>
        <w:tabs>
          <w:tab w:val="left" w:pos="0"/>
        </w:tabs>
        <w:ind w:firstLine="284"/>
        <w:jc w:val="both"/>
        <w:rPr>
          <w:b/>
        </w:rPr>
      </w:pPr>
      <w:r w:rsidRPr="001E4B0F">
        <w:rPr>
          <w:b/>
        </w:rPr>
        <w:t xml:space="preserve">ПРОГРАММЫ УЧЕБНОГО ПРЕДМЕТА «РОДНОЙ </w:t>
      </w:r>
    </w:p>
    <w:p w:rsidR="001E4B0F" w:rsidRPr="001E4B0F" w:rsidRDefault="001E4B0F" w:rsidP="00FD5385">
      <w:pPr>
        <w:tabs>
          <w:tab w:val="left" w:pos="0"/>
        </w:tabs>
        <w:ind w:firstLine="284"/>
        <w:jc w:val="both"/>
        <w:rPr>
          <w:b/>
        </w:rPr>
      </w:pPr>
      <w:r w:rsidRPr="001E4B0F">
        <w:rPr>
          <w:b/>
        </w:rPr>
        <w:t xml:space="preserve">ЯЗЫК (РУССКИЙ)» </w:t>
      </w:r>
    </w:p>
    <w:p w:rsidR="001E4B0F" w:rsidRPr="001E4B0F" w:rsidRDefault="001E4B0F" w:rsidP="00FD5385">
      <w:pPr>
        <w:tabs>
          <w:tab w:val="left" w:pos="0"/>
        </w:tabs>
        <w:ind w:firstLine="284"/>
        <w:jc w:val="both"/>
        <w:rPr>
          <w:b/>
        </w:rPr>
      </w:pPr>
      <w:r w:rsidRPr="001E4B0F">
        <w:rPr>
          <w:b/>
        </w:rPr>
        <w:t>НА УРОВНЕ НАЧАЛЬНОГО ОБЩЕГО ОБРАЗОВАНИЯ</w:t>
      </w:r>
    </w:p>
    <w:p w:rsidR="001E4B0F" w:rsidRPr="001E4B0F" w:rsidRDefault="001E4B0F" w:rsidP="00FD5385">
      <w:pPr>
        <w:tabs>
          <w:tab w:val="left" w:pos="0"/>
        </w:tabs>
        <w:ind w:firstLine="284"/>
        <w:jc w:val="both"/>
        <w:rPr>
          <w:b/>
        </w:rPr>
      </w:pPr>
    </w:p>
    <w:p w:rsidR="001E4B0F" w:rsidRPr="001E4B0F" w:rsidRDefault="001E4B0F" w:rsidP="00FD5385">
      <w:pPr>
        <w:tabs>
          <w:tab w:val="left" w:pos="0"/>
        </w:tabs>
        <w:ind w:firstLine="284"/>
        <w:jc w:val="both"/>
        <w:rPr>
          <w:b/>
        </w:rPr>
      </w:pPr>
      <w:r w:rsidRPr="001E4B0F">
        <w:rPr>
          <w:b/>
        </w:rPr>
        <w:t>ЛИЧНОСТНЫЕ РЕЗУЛЬТАТЫ</w:t>
      </w:r>
    </w:p>
    <w:p w:rsidR="001E4B0F" w:rsidRPr="001E4B0F" w:rsidRDefault="001E4B0F" w:rsidP="00FD5385">
      <w:pPr>
        <w:tabs>
          <w:tab w:val="left" w:pos="0"/>
        </w:tabs>
        <w:ind w:firstLine="284"/>
        <w:jc w:val="both"/>
        <w:rPr>
          <w:b/>
        </w:rPr>
      </w:pPr>
    </w:p>
    <w:p w:rsidR="001E4B0F" w:rsidRPr="001E4B0F" w:rsidRDefault="001E4B0F" w:rsidP="00FD5385">
      <w:pPr>
        <w:tabs>
          <w:tab w:val="left" w:pos="0"/>
        </w:tabs>
        <w:ind w:firstLine="284"/>
        <w:jc w:val="both"/>
      </w:pPr>
      <w:r w:rsidRPr="001E4B0F">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1E4B0F" w:rsidRPr="001E4B0F" w:rsidRDefault="001E4B0F" w:rsidP="00FD5385">
      <w:pPr>
        <w:tabs>
          <w:tab w:val="left" w:pos="0"/>
        </w:tabs>
        <w:ind w:firstLine="284"/>
        <w:jc w:val="both"/>
        <w:rPr>
          <w:b/>
          <w:i/>
        </w:rPr>
      </w:pPr>
      <w:r w:rsidRPr="001E4B0F">
        <w:rPr>
          <w:b/>
          <w:i/>
        </w:rPr>
        <w:t>гражданско-патриотического воспитания:</w:t>
      </w:r>
    </w:p>
    <w:p w:rsidR="001E4B0F" w:rsidRPr="001E4B0F" w:rsidRDefault="001E4B0F" w:rsidP="00FD5385">
      <w:pPr>
        <w:tabs>
          <w:tab w:val="left" w:pos="0"/>
        </w:tabs>
        <w:ind w:firstLine="284"/>
        <w:jc w:val="both"/>
      </w:pPr>
      <w:r w:rsidRPr="001E4B0F">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1E4B0F" w:rsidRPr="001E4B0F" w:rsidRDefault="001E4B0F" w:rsidP="00FD5385">
      <w:pPr>
        <w:tabs>
          <w:tab w:val="left" w:pos="0"/>
        </w:tabs>
        <w:ind w:firstLine="284"/>
        <w:jc w:val="both"/>
      </w:pPr>
      <w:r w:rsidRPr="001E4B0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E4B0F" w:rsidRPr="001E4B0F" w:rsidRDefault="001E4B0F" w:rsidP="00FD5385">
      <w:pPr>
        <w:tabs>
          <w:tab w:val="left" w:pos="0"/>
        </w:tabs>
        <w:ind w:firstLine="284"/>
        <w:jc w:val="both"/>
      </w:pPr>
      <w:r w:rsidRPr="001E4B0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E4B0F" w:rsidRPr="001E4B0F" w:rsidRDefault="001E4B0F" w:rsidP="00FD5385">
      <w:pPr>
        <w:tabs>
          <w:tab w:val="left" w:pos="0"/>
        </w:tabs>
        <w:ind w:firstLine="284"/>
        <w:jc w:val="both"/>
      </w:pPr>
      <w:r w:rsidRPr="001E4B0F">
        <w:t>уважение  к  своему  и  другим  народам,  формируемое  в  том  числе  на основе примеров из художественных произведений;</w:t>
      </w:r>
    </w:p>
    <w:p w:rsidR="001E4B0F" w:rsidRPr="001E4B0F" w:rsidRDefault="001E4B0F" w:rsidP="00FD5385">
      <w:pPr>
        <w:tabs>
          <w:tab w:val="left" w:pos="0"/>
        </w:tabs>
        <w:ind w:firstLine="284"/>
        <w:jc w:val="both"/>
      </w:pPr>
      <w:r w:rsidRPr="001E4B0F">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E4B0F" w:rsidRPr="001E4B0F" w:rsidRDefault="001E4B0F" w:rsidP="00FD5385">
      <w:pPr>
        <w:tabs>
          <w:tab w:val="left" w:pos="0"/>
        </w:tabs>
        <w:ind w:firstLine="284"/>
        <w:jc w:val="both"/>
        <w:rPr>
          <w:b/>
          <w:i/>
        </w:rPr>
      </w:pPr>
      <w:r w:rsidRPr="001E4B0F">
        <w:rPr>
          <w:b/>
          <w:i/>
        </w:rPr>
        <w:t xml:space="preserve">духовно-нравственного воспитания: </w:t>
      </w:r>
    </w:p>
    <w:p w:rsidR="001E4B0F" w:rsidRPr="001E4B0F" w:rsidRDefault="001E4B0F" w:rsidP="00FD5385">
      <w:pPr>
        <w:tabs>
          <w:tab w:val="left" w:pos="0"/>
        </w:tabs>
        <w:ind w:firstLine="284"/>
        <w:jc w:val="both"/>
      </w:pPr>
      <w:r w:rsidRPr="001E4B0F">
        <w:t>признание  индивидуальности  каждого  человека  с  опорой  на собственный жизненный и читательский опыт;</w:t>
      </w:r>
    </w:p>
    <w:p w:rsidR="001E4B0F" w:rsidRPr="001E4B0F" w:rsidRDefault="001E4B0F" w:rsidP="00FD5385">
      <w:pPr>
        <w:tabs>
          <w:tab w:val="left" w:pos="0"/>
        </w:tabs>
        <w:ind w:firstLine="284"/>
        <w:jc w:val="both"/>
      </w:pPr>
      <w:r w:rsidRPr="001E4B0F">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E4B0F" w:rsidRPr="001E4B0F" w:rsidRDefault="001E4B0F" w:rsidP="00FD5385">
      <w:pPr>
        <w:tabs>
          <w:tab w:val="left" w:pos="0"/>
        </w:tabs>
        <w:ind w:firstLine="284"/>
        <w:jc w:val="both"/>
      </w:pPr>
      <w:r w:rsidRPr="001E4B0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4B0F" w:rsidRPr="001E4B0F" w:rsidRDefault="001E4B0F" w:rsidP="00FD5385">
      <w:pPr>
        <w:tabs>
          <w:tab w:val="left" w:pos="0"/>
        </w:tabs>
        <w:ind w:firstLine="284"/>
        <w:jc w:val="both"/>
        <w:rPr>
          <w:b/>
          <w:i/>
        </w:rPr>
      </w:pPr>
      <w:r w:rsidRPr="001E4B0F">
        <w:rPr>
          <w:b/>
          <w:i/>
        </w:rPr>
        <w:t xml:space="preserve">эстетического воспитания: </w:t>
      </w:r>
    </w:p>
    <w:p w:rsidR="001E4B0F" w:rsidRPr="001E4B0F" w:rsidRDefault="001E4B0F" w:rsidP="00FD5385">
      <w:pPr>
        <w:tabs>
          <w:tab w:val="left" w:pos="0"/>
        </w:tabs>
        <w:ind w:firstLine="284"/>
        <w:jc w:val="both"/>
      </w:pPr>
      <w:r w:rsidRPr="001E4B0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4B0F" w:rsidRPr="001E4B0F" w:rsidRDefault="001E4B0F" w:rsidP="00FD5385">
      <w:pPr>
        <w:tabs>
          <w:tab w:val="left" w:pos="0"/>
        </w:tabs>
        <w:ind w:firstLine="284"/>
        <w:jc w:val="both"/>
      </w:pPr>
      <w:r w:rsidRPr="001E4B0F">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E4B0F" w:rsidRPr="001E4B0F" w:rsidRDefault="001E4B0F" w:rsidP="00FD5385">
      <w:pPr>
        <w:tabs>
          <w:tab w:val="left" w:pos="0"/>
        </w:tabs>
        <w:ind w:firstLine="284"/>
        <w:jc w:val="both"/>
        <w:rPr>
          <w:b/>
          <w:i/>
        </w:rPr>
      </w:pPr>
      <w:r w:rsidRPr="001E4B0F">
        <w:rPr>
          <w:b/>
          <w:i/>
        </w:rPr>
        <w:t>физического  воспитания,  формирования  культуры  здоровья  и эмоционального благополучия:</w:t>
      </w:r>
    </w:p>
    <w:p w:rsidR="001E4B0F" w:rsidRPr="001E4B0F" w:rsidRDefault="001E4B0F" w:rsidP="00FD5385">
      <w:pPr>
        <w:tabs>
          <w:tab w:val="left" w:pos="0"/>
        </w:tabs>
        <w:ind w:firstLine="284"/>
        <w:jc w:val="both"/>
      </w:pPr>
      <w:r w:rsidRPr="001E4B0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E4B0F" w:rsidRPr="001E4B0F" w:rsidRDefault="001E4B0F" w:rsidP="00FD5385">
      <w:pPr>
        <w:tabs>
          <w:tab w:val="left" w:pos="0"/>
        </w:tabs>
        <w:ind w:firstLine="284"/>
        <w:jc w:val="both"/>
      </w:pPr>
      <w:r w:rsidRPr="001E4B0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4B0F" w:rsidRPr="001E4B0F" w:rsidRDefault="001E4B0F" w:rsidP="00FD5385">
      <w:pPr>
        <w:tabs>
          <w:tab w:val="left" w:pos="0"/>
        </w:tabs>
        <w:ind w:firstLine="284"/>
        <w:jc w:val="both"/>
        <w:rPr>
          <w:b/>
          <w:i/>
        </w:rPr>
      </w:pPr>
      <w:r w:rsidRPr="001E4B0F">
        <w:rPr>
          <w:b/>
          <w:i/>
        </w:rPr>
        <w:t>трудового воспитания:</w:t>
      </w:r>
    </w:p>
    <w:p w:rsidR="001E4B0F" w:rsidRPr="001E4B0F" w:rsidRDefault="001E4B0F" w:rsidP="00FD5385">
      <w:pPr>
        <w:tabs>
          <w:tab w:val="left" w:pos="0"/>
        </w:tabs>
        <w:ind w:firstLine="284"/>
        <w:jc w:val="both"/>
      </w:pPr>
      <w:r w:rsidRPr="001E4B0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E4B0F" w:rsidRPr="001E4B0F" w:rsidRDefault="001E4B0F" w:rsidP="00FD5385">
      <w:pPr>
        <w:tabs>
          <w:tab w:val="left" w:pos="0"/>
        </w:tabs>
        <w:ind w:firstLine="284"/>
        <w:jc w:val="both"/>
        <w:rPr>
          <w:b/>
          <w:i/>
        </w:rPr>
      </w:pPr>
      <w:r w:rsidRPr="001E4B0F">
        <w:rPr>
          <w:b/>
          <w:i/>
        </w:rPr>
        <w:t>экологического воспитания:</w:t>
      </w:r>
    </w:p>
    <w:p w:rsidR="001E4B0F" w:rsidRPr="001E4B0F" w:rsidRDefault="001E4B0F" w:rsidP="00FD5385">
      <w:pPr>
        <w:tabs>
          <w:tab w:val="left" w:pos="0"/>
        </w:tabs>
        <w:ind w:firstLine="284"/>
        <w:jc w:val="both"/>
      </w:pPr>
      <w:r w:rsidRPr="001E4B0F">
        <w:t>бережное  отношение  к  природе,  формируемое  в  процессе  работы  с текстами;</w:t>
      </w:r>
    </w:p>
    <w:p w:rsidR="001E4B0F" w:rsidRPr="001E4B0F" w:rsidRDefault="001E4B0F" w:rsidP="00FD5385">
      <w:pPr>
        <w:tabs>
          <w:tab w:val="left" w:pos="0"/>
        </w:tabs>
        <w:ind w:firstLine="284"/>
        <w:jc w:val="both"/>
      </w:pPr>
      <w:r w:rsidRPr="001E4B0F">
        <w:t>неприятие действий, приносящих ей вред;</w:t>
      </w:r>
    </w:p>
    <w:p w:rsidR="001E4B0F" w:rsidRPr="001E4B0F" w:rsidRDefault="001E4B0F" w:rsidP="00FD5385">
      <w:pPr>
        <w:tabs>
          <w:tab w:val="left" w:pos="0"/>
        </w:tabs>
        <w:ind w:firstLine="284"/>
        <w:jc w:val="both"/>
        <w:rPr>
          <w:b/>
          <w:i/>
        </w:rPr>
      </w:pPr>
      <w:r w:rsidRPr="001E4B0F">
        <w:rPr>
          <w:b/>
          <w:i/>
        </w:rPr>
        <w:t>ценности научного познания:</w:t>
      </w:r>
    </w:p>
    <w:p w:rsidR="001E4B0F" w:rsidRPr="001E4B0F" w:rsidRDefault="001E4B0F" w:rsidP="00FD5385">
      <w:pPr>
        <w:tabs>
          <w:tab w:val="left" w:pos="0"/>
        </w:tabs>
        <w:ind w:firstLine="284"/>
        <w:jc w:val="both"/>
      </w:pPr>
      <w:r w:rsidRPr="001E4B0F">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E4B0F" w:rsidRDefault="001E4B0F" w:rsidP="00FD5385">
      <w:pPr>
        <w:tabs>
          <w:tab w:val="left" w:pos="0"/>
        </w:tabs>
        <w:ind w:firstLine="284"/>
        <w:jc w:val="both"/>
      </w:pPr>
      <w:r w:rsidRPr="001E4B0F">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E4B0F" w:rsidRPr="001E4B0F" w:rsidRDefault="001E4B0F" w:rsidP="00FD5385">
      <w:pPr>
        <w:tabs>
          <w:tab w:val="left" w:pos="0"/>
        </w:tabs>
        <w:ind w:firstLine="284"/>
        <w:jc w:val="both"/>
      </w:pPr>
    </w:p>
    <w:p w:rsidR="001E4B0F" w:rsidRPr="001E4B0F" w:rsidRDefault="001E4B0F" w:rsidP="00FD5385">
      <w:pPr>
        <w:tabs>
          <w:tab w:val="left" w:pos="0"/>
        </w:tabs>
        <w:ind w:firstLine="284"/>
        <w:jc w:val="both"/>
        <w:rPr>
          <w:b/>
        </w:rPr>
      </w:pPr>
      <w:r w:rsidRPr="001E4B0F">
        <w:rPr>
          <w:b/>
        </w:rPr>
        <w:t>МЕТАПРЕДМЕТНЫЕ РЕЗУЛЬТАТЫ</w:t>
      </w:r>
    </w:p>
    <w:p w:rsidR="001E4B0F" w:rsidRPr="001E4B0F" w:rsidRDefault="001E4B0F" w:rsidP="00FD5385">
      <w:pPr>
        <w:tabs>
          <w:tab w:val="left" w:pos="0"/>
        </w:tabs>
        <w:ind w:firstLine="284"/>
        <w:jc w:val="both"/>
      </w:pPr>
    </w:p>
    <w:p w:rsidR="001E4B0F" w:rsidRPr="001E4B0F" w:rsidRDefault="001E4B0F" w:rsidP="00FD5385">
      <w:pPr>
        <w:tabs>
          <w:tab w:val="left" w:pos="0"/>
        </w:tabs>
        <w:ind w:firstLine="284"/>
        <w:jc w:val="both"/>
      </w:pPr>
      <w:r w:rsidRPr="001E4B0F">
        <w:t xml:space="preserve">В результате изучения предмета «Родной язык (русский)» в начальной школе у обучающегося будут сформированы следующие </w:t>
      </w:r>
      <w:r w:rsidRPr="001E4B0F">
        <w:rPr>
          <w:b/>
        </w:rPr>
        <w:t>познавательные</w:t>
      </w:r>
      <w:r>
        <w:t xml:space="preserve"> </w:t>
      </w:r>
      <w:r w:rsidRPr="001E4B0F">
        <w:t>универсальные учебные действия.</w:t>
      </w:r>
    </w:p>
    <w:p w:rsidR="001E4B0F" w:rsidRPr="001E4B0F" w:rsidRDefault="001E4B0F" w:rsidP="00FD5385">
      <w:pPr>
        <w:tabs>
          <w:tab w:val="left" w:pos="0"/>
        </w:tabs>
        <w:ind w:firstLine="284"/>
        <w:jc w:val="both"/>
        <w:rPr>
          <w:i/>
        </w:rPr>
      </w:pPr>
      <w:r w:rsidRPr="001E4B0F">
        <w:rPr>
          <w:i/>
        </w:rPr>
        <w:t xml:space="preserve">Базовые логические действия: </w:t>
      </w:r>
    </w:p>
    <w:p w:rsidR="001E4B0F" w:rsidRPr="001E4B0F" w:rsidRDefault="001E4B0F" w:rsidP="00FD5385">
      <w:pPr>
        <w:tabs>
          <w:tab w:val="left" w:pos="0"/>
        </w:tabs>
        <w:ind w:firstLine="284"/>
        <w:jc w:val="both"/>
      </w:pPr>
      <w:r w:rsidRPr="001E4B0F">
        <w:t>сравнивать различные языковые единицы, устанавливать основания для сравнения языковых единиц, устанавливать аналогии языковых единиц;</w:t>
      </w:r>
    </w:p>
    <w:p w:rsidR="001E4B0F" w:rsidRPr="001E4B0F" w:rsidRDefault="001E4B0F" w:rsidP="00FD5385">
      <w:pPr>
        <w:tabs>
          <w:tab w:val="left" w:pos="0"/>
        </w:tabs>
        <w:ind w:firstLine="284"/>
        <w:jc w:val="both"/>
      </w:pPr>
      <w:r w:rsidRPr="001E4B0F">
        <w:t>объединять объекты (языковые единицы) по определённому признаку;</w:t>
      </w:r>
    </w:p>
    <w:p w:rsidR="001E4B0F" w:rsidRPr="001E4B0F" w:rsidRDefault="001E4B0F" w:rsidP="00FD5385">
      <w:pPr>
        <w:tabs>
          <w:tab w:val="left" w:pos="0"/>
        </w:tabs>
        <w:ind w:firstLine="284"/>
        <w:jc w:val="both"/>
      </w:pPr>
      <w:r w:rsidRPr="001E4B0F">
        <w:lastRenderedPageBreak/>
        <w:t>определять  существенный  признак  для  классификации  языковых единиц; классифицировать языковые единицы;</w:t>
      </w:r>
    </w:p>
    <w:p w:rsidR="001E4B0F" w:rsidRPr="001E4B0F" w:rsidRDefault="001E4B0F" w:rsidP="00FD5385">
      <w:pPr>
        <w:tabs>
          <w:tab w:val="left" w:pos="0"/>
        </w:tabs>
        <w:ind w:firstLine="284"/>
        <w:jc w:val="both"/>
      </w:pPr>
      <w:r w:rsidRPr="001E4B0F">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E4B0F" w:rsidRPr="001E4B0F" w:rsidRDefault="001E4B0F" w:rsidP="00FD5385">
      <w:pPr>
        <w:tabs>
          <w:tab w:val="left" w:pos="0"/>
        </w:tabs>
        <w:ind w:firstLine="284"/>
        <w:jc w:val="both"/>
      </w:pPr>
      <w:r w:rsidRPr="001E4B0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E4B0F" w:rsidRPr="001E4B0F" w:rsidRDefault="001E4B0F" w:rsidP="00FD5385">
      <w:pPr>
        <w:tabs>
          <w:tab w:val="left" w:pos="0"/>
        </w:tabs>
        <w:ind w:firstLine="284"/>
        <w:jc w:val="both"/>
      </w:pPr>
      <w:r w:rsidRPr="001E4B0F">
        <w:t xml:space="preserve">устанавливать причинно-следственные связи в ситуациях наблюдения за языковым материалом, делать выводы. </w:t>
      </w:r>
    </w:p>
    <w:p w:rsidR="001E4B0F" w:rsidRPr="001E4B0F" w:rsidRDefault="001E4B0F" w:rsidP="00FD5385">
      <w:pPr>
        <w:tabs>
          <w:tab w:val="left" w:pos="0"/>
        </w:tabs>
        <w:ind w:firstLine="284"/>
        <w:jc w:val="both"/>
        <w:rPr>
          <w:i/>
        </w:rPr>
      </w:pPr>
      <w:r w:rsidRPr="001E4B0F">
        <w:rPr>
          <w:i/>
        </w:rPr>
        <w:t>Базовые исследовательские действия:</w:t>
      </w:r>
    </w:p>
    <w:p w:rsidR="001E4B0F" w:rsidRPr="001E4B0F" w:rsidRDefault="001E4B0F" w:rsidP="00FD5385">
      <w:pPr>
        <w:tabs>
          <w:tab w:val="left" w:pos="0"/>
        </w:tabs>
        <w:ind w:firstLine="284"/>
        <w:jc w:val="both"/>
      </w:pPr>
      <w:r w:rsidRPr="001E4B0F">
        <w:t>с  помощью  учителя  формулировать  цель,  планировать  изменения языкового объекта, речевой ситуации;</w:t>
      </w:r>
    </w:p>
    <w:p w:rsidR="001E4B0F" w:rsidRPr="001E4B0F" w:rsidRDefault="001E4B0F" w:rsidP="00FD5385">
      <w:pPr>
        <w:tabs>
          <w:tab w:val="left" w:pos="0"/>
        </w:tabs>
        <w:ind w:firstLine="284"/>
        <w:jc w:val="both"/>
      </w:pPr>
      <w:r w:rsidRPr="001E4B0F">
        <w:t>сравнивать несколько вариантов выполнения задания, выбирать наиболее подходящий (на основе предложенных критериев);</w:t>
      </w:r>
    </w:p>
    <w:p w:rsidR="001E4B0F" w:rsidRPr="001E4B0F" w:rsidRDefault="001E4B0F" w:rsidP="00FD5385">
      <w:pPr>
        <w:tabs>
          <w:tab w:val="left" w:pos="0"/>
        </w:tabs>
        <w:ind w:firstLine="284"/>
        <w:jc w:val="both"/>
      </w:pPr>
      <w:r w:rsidRPr="001E4B0F">
        <w:t>проводить  по  предложенному  плану  несложное  лингвистическое мини-исследование,  выполнять  по  предложенному  плану  проектное задание;</w:t>
      </w:r>
    </w:p>
    <w:p w:rsidR="001E4B0F" w:rsidRPr="001E4B0F" w:rsidRDefault="001E4B0F" w:rsidP="00FD5385">
      <w:pPr>
        <w:tabs>
          <w:tab w:val="left" w:pos="0"/>
        </w:tabs>
        <w:ind w:firstLine="284"/>
        <w:jc w:val="both"/>
      </w:pPr>
      <w:r w:rsidRPr="001E4B0F">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E4B0F" w:rsidRPr="001E4B0F" w:rsidRDefault="001E4B0F" w:rsidP="00FD5385">
      <w:pPr>
        <w:tabs>
          <w:tab w:val="left" w:pos="0"/>
        </w:tabs>
        <w:ind w:firstLine="284"/>
        <w:jc w:val="both"/>
      </w:pPr>
      <w:r w:rsidRPr="001E4B0F">
        <w:t xml:space="preserve">прогнозировать  возможное  развитие  процессов,  событий  и  их последствия в аналогичных или сходных ситуациях. </w:t>
      </w:r>
    </w:p>
    <w:p w:rsidR="001E4B0F" w:rsidRPr="001E4B0F" w:rsidRDefault="001E4B0F" w:rsidP="00FD5385">
      <w:pPr>
        <w:tabs>
          <w:tab w:val="left" w:pos="0"/>
        </w:tabs>
        <w:ind w:firstLine="284"/>
        <w:jc w:val="both"/>
        <w:rPr>
          <w:i/>
        </w:rPr>
      </w:pPr>
      <w:r w:rsidRPr="001E4B0F">
        <w:rPr>
          <w:i/>
        </w:rPr>
        <w:t>Работа с информацией:</w:t>
      </w:r>
    </w:p>
    <w:p w:rsidR="001E4B0F" w:rsidRPr="001E4B0F" w:rsidRDefault="001E4B0F" w:rsidP="00FD5385">
      <w:pPr>
        <w:tabs>
          <w:tab w:val="left" w:pos="0"/>
        </w:tabs>
        <w:ind w:firstLine="284"/>
        <w:jc w:val="both"/>
      </w:pPr>
      <w:r w:rsidRPr="001E4B0F">
        <w:t>выбирать  источник  получения  информации:  нужный  словарь  для получения запрашиваемой информации, для уточнения;</w:t>
      </w:r>
    </w:p>
    <w:p w:rsidR="001E4B0F" w:rsidRPr="001E4B0F" w:rsidRDefault="001E4B0F" w:rsidP="00FD5385">
      <w:pPr>
        <w:tabs>
          <w:tab w:val="left" w:pos="0"/>
        </w:tabs>
        <w:ind w:firstLine="284"/>
        <w:jc w:val="both"/>
      </w:pPr>
      <w:r w:rsidRPr="001E4B0F">
        <w:t>согласно заданному алгоритму находить представленную в явном виде информацию в предложенном источнике: в словарях, справочниках;</w:t>
      </w:r>
    </w:p>
    <w:p w:rsidR="001E4B0F" w:rsidRPr="001E4B0F" w:rsidRDefault="001E4B0F" w:rsidP="00FD5385">
      <w:pPr>
        <w:tabs>
          <w:tab w:val="left" w:pos="0"/>
        </w:tabs>
        <w:ind w:firstLine="284"/>
        <w:jc w:val="both"/>
      </w:pPr>
      <w:r w:rsidRPr="001E4B0F">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E4B0F" w:rsidRPr="001E4B0F" w:rsidRDefault="001E4B0F" w:rsidP="00FD5385">
      <w:pPr>
        <w:tabs>
          <w:tab w:val="left" w:pos="0"/>
        </w:tabs>
        <w:ind w:firstLine="284"/>
        <w:jc w:val="both"/>
      </w:pPr>
      <w:r w:rsidRPr="001E4B0F">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1E4B0F" w:rsidRPr="001E4B0F" w:rsidRDefault="001E4B0F" w:rsidP="00FD5385">
      <w:pPr>
        <w:tabs>
          <w:tab w:val="left" w:pos="0"/>
        </w:tabs>
        <w:ind w:firstLine="284"/>
        <w:jc w:val="both"/>
      </w:pPr>
      <w:r w:rsidRPr="001E4B0F">
        <w:t>анализировать  и  создавать  текстовую,  видео,  графическую,  звуковую информацию в соответствии с учебной задачей;</w:t>
      </w:r>
    </w:p>
    <w:p w:rsidR="001E4B0F" w:rsidRDefault="001E4B0F" w:rsidP="00FD5385">
      <w:pPr>
        <w:tabs>
          <w:tab w:val="left" w:pos="0"/>
        </w:tabs>
        <w:ind w:firstLine="284"/>
        <w:jc w:val="both"/>
      </w:pPr>
      <w:r w:rsidRPr="001E4B0F">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1E4B0F" w:rsidRPr="001E4B0F" w:rsidRDefault="001E4B0F" w:rsidP="00FD5385">
      <w:pPr>
        <w:tabs>
          <w:tab w:val="left" w:pos="0"/>
        </w:tabs>
        <w:ind w:firstLine="284"/>
        <w:jc w:val="both"/>
      </w:pPr>
    </w:p>
    <w:p w:rsidR="001E4B0F" w:rsidRPr="001E4B0F" w:rsidRDefault="001E4B0F" w:rsidP="00FD5385">
      <w:pPr>
        <w:tabs>
          <w:tab w:val="left" w:pos="0"/>
        </w:tabs>
        <w:ind w:firstLine="284"/>
        <w:jc w:val="both"/>
      </w:pPr>
      <w:r w:rsidRPr="001E4B0F">
        <w:t xml:space="preserve">К  концу  обучения  в  начальной  школе  у  обучающегося  формируются </w:t>
      </w:r>
      <w:r w:rsidRPr="001E4B0F">
        <w:rPr>
          <w:b/>
        </w:rPr>
        <w:t>коммуникативные</w:t>
      </w:r>
      <w:r w:rsidRPr="001E4B0F">
        <w:t xml:space="preserve"> универсальные учебные действия. </w:t>
      </w:r>
    </w:p>
    <w:p w:rsidR="001E4B0F" w:rsidRPr="001E4B0F" w:rsidRDefault="001E4B0F" w:rsidP="00FD5385">
      <w:pPr>
        <w:tabs>
          <w:tab w:val="left" w:pos="0"/>
        </w:tabs>
        <w:ind w:firstLine="284"/>
        <w:jc w:val="both"/>
        <w:rPr>
          <w:b/>
          <w:i/>
        </w:rPr>
      </w:pPr>
      <w:r w:rsidRPr="001E4B0F">
        <w:rPr>
          <w:b/>
          <w:i/>
        </w:rPr>
        <w:t>Общение:</w:t>
      </w:r>
    </w:p>
    <w:p w:rsidR="001E4B0F" w:rsidRPr="001E4B0F" w:rsidRDefault="001E4B0F" w:rsidP="00FD5385">
      <w:pPr>
        <w:tabs>
          <w:tab w:val="left" w:pos="0"/>
        </w:tabs>
        <w:ind w:firstLine="284"/>
        <w:jc w:val="both"/>
      </w:pPr>
      <w:r w:rsidRPr="001E4B0F">
        <w:t>воспринимать  и  формулировать  суждения,  выражать  эмоции  в соответствии с целями и условиями общения в знакомой среде;</w:t>
      </w:r>
    </w:p>
    <w:p w:rsidR="001E4B0F" w:rsidRPr="001E4B0F" w:rsidRDefault="001E4B0F" w:rsidP="00FD5385">
      <w:pPr>
        <w:tabs>
          <w:tab w:val="left" w:pos="0"/>
        </w:tabs>
        <w:ind w:firstLine="284"/>
        <w:jc w:val="both"/>
      </w:pPr>
      <w:r w:rsidRPr="001E4B0F">
        <w:t>проявлять  уважительное отношение к собеседнику, соблюдать правила ведения диалоги и дискуссии;</w:t>
      </w:r>
    </w:p>
    <w:p w:rsidR="001E4B0F" w:rsidRPr="001E4B0F" w:rsidRDefault="001E4B0F" w:rsidP="00FD5385">
      <w:pPr>
        <w:tabs>
          <w:tab w:val="left" w:pos="0"/>
        </w:tabs>
        <w:ind w:firstLine="284"/>
        <w:jc w:val="both"/>
      </w:pPr>
      <w:r w:rsidRPr="001E4B0F">
        <w:t>признавать возможность существования разных точек зрения;</w:t>
      </w:r>
    </w:p>
    <w:p w:rsidR="001E4B0F" w:rsidRPr="001E4B0F" w:rsidRDefault="001E4B0F" w:rsidP="00FD5385">
      <w:pPr>
        <w:tabs>
          <w:tab w:val="left" w:pos="0"/>
        </w:tabs>
        <w:ind w:firstLine="284"/>
        <w:jc w:val="both"/>
      </w:pPr>
      <w:r w:rsidRPr="001E4B0F">
        <w:t>корректно и аргументированно высказывать своё мнение;</w:t>
      </w:r>
    </w:p>
    <w:p w:rsidR="001E4B0F" w:rsidRPr="001E4B0F" w:rsidRDefault="001E4B0F" w:rsidP="00FD5385">
      <w:pPr>
        <w:tabs>
          <w:tab w:val="left" w:pos="0"/>
        </w:tabs>
        <w:ind w:firstLine="284"/>
        <w:jc w:val="both"/>
      </w:pPr>
      <w:r w:rsidRPr="001E4B0F">
        <w:t>строить речевое высказывание в соответствии с поставленной задачей;</w:t>
      </w:r>
    </w:p>
    <w:p w:rsidR="001E4B0F" w:rsidRPr="001E4B0F" w:rsidRDefault="001E4B0F" w:rsidP="00FD5385">
      <w:pPr>
        <w:tabs>
          <w:tab w:val="left" w:pos="0"/>
        </w:tabs>
        <w:ind w:firstLine="284"/>
        <w:jc w:val="both"/>
      </w:pPr>
      <w:r w:rsidRPr="001E4B0F">
        <w:t>создавать  устные  и  письменные  тексты  (описание,  рассуждение, повествование) в соответствии с речевой ситуацией;</w:t>
      </w:r>
    </w:p>
    <w:p w:rsidR="001E4B0F" w:rsidRPr="001E4B0F" w:rsidRDefault="001E4B0F" w:rsidP="00FD5385">
      <w:pPr>
        <w:tabs>
          <w:tab w:val="left" w:pos="0"/>
        </w:tabs>
        <w:ind w:firstLine="284"/>
        <w:jc w:val="both"/>
      </w:pPr>
      <w:r w:rsidRPr="001E4B0F">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E4B0F" w:rsidRPr="001E4B0F" w:rsidRDefault="001E4B0F" w:rsidP="00FD5385">
      <w:pPr>
        <w:tabs>
          <w:tab w:val="left" w:pos="0"/>
        </w:tabs>
        <w:ind w:firstLine="284"/>
        <w:jc w:val="both"/>
      </w:pPr>
      <w:r w:rsidRPr="001E4B0F">
        <w:t xml:space="preserve">подбирать иллюстративный материал (рисунки, фото, плакаты) к тексту выступления. </w:t>
      </w:r>
    </w:p>
    <w:p w:rsidR="001E4B0F" w:rsidRPr="001E4B0F" w:rsidRDefault="001E4B0F" w:rsidP="00FD5385">
      <w:pPr>
        <w:tabs>
          <w:tab w:val="left" w:pos="0"/>
        </w:tabs>
        <w:ind w:firstLine="284"/>
        <w:jc w:val="both"/>
        <w:rPr>
          <w:b/>
          <w:i/>
        </w:rPr>
      </w:pPr>
      <w:r w:rsidRPr="001E4B0F">
        <w:rPr>
          <w:b/>
          <w:i/>
        </w:rPr>
        <w:t>Совместная деятельность:</w:t>
      </w:r>
    </w:p>
    <w:p w:rsidR="001E4B0F" w:rsidRPr="001E4B0F" w:rsidRDefault="001E4B0F" w:rsidP="00FD5385">
      <w:pPr>
        <w:tabs>
          <w:tab w:val="left" w:pos="0"/>
        </w:tabs>
        <w:ind w:firstLine="284"/>
        <w:jc w:val="both"/>
      </w:pPr>
      <w:r w:rsidRPr="001E4B0F">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E4B0F" w:rsidRPr="001E4B0F" w:rsidRDefault="001E4B0F" w:rsidP="00FD5385">
      <w:pPr>
        <w:tabs>
          <w:tab w:val="left" w:pos="0"/>
        </w:tabs>
        <w:ind w:firstLine="284"/>
        <w:jc w:val="both"/>
      </w:pPr>
      <w:r w:rsidRPr="001E4B0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E4B0F" w:rsidRPr="001E4B0F" w:rsidRDefault="001E4B0F" w:rsidP="00FD5385">
      <w:pPr>
        <w:tabs>
          <w:tab w:val="left" w:pos="0"/>
        </w:tabs>
        <w:ind w:firstLine="284"/>
        <w:jc w:val="both"/>
      </w:pPr>
      <w:r w:rsidRPr="001E4B0F">
        <w:t>проявлять  готовность  руководить,  выполнять  поручения,  подчиняться, самостоятельно разрешать конфликты;</w:t>
      </w:r>
    </w:p>
    <w:p w:rsidR="001E4B0F" w:rsidRPr="001E4B0F" w:rsidRDefault="001E4B0F" w:rsidP="00FD5385">
      <w:pPr>
        <w:tabs>
          <w:tab w:val="left" w:pos="0"/>
        </w:tabs>
        <w:ind w:firstLine="284"/>
        <w:jc w:val="both"/>
      </w:pPr>
      <w:r w:rsidRPr="001E4B0F">
        <w:t>ответственно выполнять свою часть работы;</w:t>
      </w:r>
    </w:p>
    <w:p w:rsidR="001E4B0F" w:rsidRPr="001E4B0F" w:rsidRDefault="001E4B0F" w:rsidP="00FD5385">
      <w:pPr>
        <w:tabs>
          <w:tab w:val="left" w:pos="0"/>
        </w:tabs>
        <w:ind w:firstLine="284"/>
        <w:jc w:val="both"/>
      </w:pPr>
      <w:r w:rsidRPr="001E4B0F">
        <w:t>оценивать свой вклад в общий результат;</w:t>
      </w:r>
    </w:p>
    <w:p w:rsidR="001E4B0F" w:rsidRDefault="001E4B0F" w:rsidP="00FD5385">
      <w:pPr>
        <w:tabs>
          <w:tab w:val="left" w:pos="0"/>
        </w:tabs>
        <w:ind w:firstLine="284"/>
        <w:jc w:val="both"/>
      </w:pPr>
      <w:r w:rsidRPr="001E4B0F">
        <w:t xml:space="preserve">выполнять  совместные  проектные  задания  с  опорой  на  предложенные образцы. </w:t>
      </w:r>
    </w:p>
    <w:p w:rsidR="001E4B0F" w:rsidRPr="001E4B0F" w:rsidRDefault="001E4B0F" w:rsidP="00FD5385">
      <w:pPr>
        <w:tabs>
          <w:tab w:val="left" w:pos="0"/>
        </w:tabs>
        <w:ind w:firstLine="284"/>
        <w:jc w:val="both"/>
      </w:pPr>
    </w:p>
    <w:p w:rsidR="001E4B0F" w:rsidRPr="001E4B0F" w:rsidRDefault="001E4B0F" w:rsidP="00FD5385">
      <w:pPr>
        <w:tabs>
          <w:tab w:val="left" w:pos="0"/>
        </w:tabs>
        <w:ind w:firstLine="284"/>
        <w:jc w:val="both"/>
      </w:pPr>
      <w:r w:rsidRPr="001E4B0F">
        <w:t xml:space="preserve">К  концу  обучения  в  начальной  школе  у  обучающегося  формируются </w:t>
      </w:r>
      <w:r w:rsidRPr="001E4B0F">
        <w:rPr>
          <w:b/>
        </w:rPr>
        <w:t>регулятивные</w:t>
      </w:r>
      <w:r w:rsidRPr="001E4B0F">
        <w:t xml:space="preserve"> универсальные учебные действия. </w:t>
      </w:r>
    </w:p>
    <w:p w:rsidR="001E4B0F" w:rsidRPr="001E4B0F" w:rsidRDefault="001E4B0F" w:rsidP="00FD5385">
      <w:pPr>
        <w:tabs>
          <w:tab w:val="left" w:pos="0"/>
        </w:tabs>
        <w:ind w:firstLine="284"/>
        <w:jc w:val="both"/>
        <w:rPr>
          <w:i/>
        </w:rPr>
      </w:pPr>
      <w:r w:rsidRPr="001E4B0F">
        <w:rPr>
          <w:i/>
        </w:rPr>
        <w:t xml:space="preserve">Самоорганизация: </w:t>
      </w:r>
    </w:p>
    <w:p w:rsidR="001E4B0F" w:rsidRPr="001E4B0F" w:rsidRDefault="001E4B0F" w:rsidP="00FD5385">
      <w:pPr>
        <w:tabs>
          <w:tab w:val="left" w:pos="0"/>
        </w:tabs>
        <w:ind w:firstLine="284"/>
        <w:jc w:val="both"/>
      </w:pPr>
      <w:r w:rsidRPr="001E4B0F">
        <w:t>планировать  действия  по  решению  учебной  задачи  для  получения результата;</w:t>
      </w:r>
    </w:p>
    <w:p w:rsidR="001E4B0F" w:rsidRPr="001E4B0F" w:rsidRDefault="001E4B0F" w:rsidP="00FD5385">
      <w:pPr>
        <w:tabs>
          <w:tab w:val="left" w:pos="0"/>
        </w:tabs>
        <w:ind w:firstLine="284"/>
        <w:jc w:val="both"/>
      </w:pPr>
      <w:r w:rsidRPr="001E4B0F">
        <w:t xml:space="preserve">выстраивать последовательность выбранных действий. </w:t>
      </w:r>
    </w:p>
    <w:p w:rsidR="001E4B0F" w:rsidRPr="001E4B0F" w:rsidRDefault="001E4B0F" w:rsidP="00FD5385">
      <w:pPr>
        <w:tabs>
          <w:tab w:val="left" w:pos="0"/>
        </w:tabs>
        <w:ind w:firstLine="284"/>
        <w:jc w:val="both"/>
        <w:rPr>
          <w:i/>
        </w:rPr>
      </w:pPr>
      <w:r w:rsidRPr="001E4B0F">
        <w:rPr>
          <w:i/>
        </w:rPr>
        <w:t>Самоконтроль:</w:t>
      </w:r>
    </w:p>
    <w:p w:rsidR="001E4B0F" w:rsidRPr="001E4B0F" w:rsidRDefault="001E4B0F" w:rsidP="00FD5385">
      <w:pPr>
        <w:tabs>
          <w:tab w:val="left" w:pos="0"/>
        </w:tabs>
        <w:ind w:firstLine="284"/>
        <w:jc w:val="both"/>
      </w:pPr>
      <w:r w:rsidRPr="001E4B0F">
        <w:t>устанавливать причины успеха/неудач учебной деятельности;</w:t>
      </w:r>
    </w:p>
    <w:p w:rsidR="001E4B0F" w:rsidRPr="001E4B0F" w:rsidRDefault="001E4B0F" w:rsidP="00FD5385">
      <w:pPr>
        <w:tabs>
          <w:tab w:val="left" w:pos="0"/>
        </w:tabs>
        <w:ind w:firstLine="284"/>
        <w:jc w:val="both"/>
      </w:pPr>
      <w:r w:rsidRPr="001E4B0F">
        <w:t>корректировать  свои  учебные  действия  для  преодоления  речевых  и орфографических ошибок;</w:t>
      </w:r>
    </w:p>
    <w:p w:rsidR="001E4B0F" w:rsidRPr="001E4B0F" w:rsidRDefault="001E4B0F" w:rsidP="00FD5385">
      <w:pPr>
        <w:tabs>
          <w:tab w:val="left" w:pos="0"/>
        </w:tabs>
        <w:ind w:firstLine="284"/>
        <w:jc w:val="both"/>
      </w:pPr>
      <w:r w:rsidRPr="001E4B0F">
        <w:t>соотносить результат деятельности с поставленной учебной задачей по выделению, характеристике, использованию языковых единиц;</w:t>
      </w:r>
    </w:p>
    <w:p w:rsidR="001E4B0F" w:rsidRPr="001E4B0F" w:rsidRDefault="001E4B0F" w:rsidP="00FD5385">
      <w:pPr>
        <w:tabs>
          <w:tab w:val="left" w:pos="0"/>
        </w:tabs>
        <w:ind w:firstLine="284"/>
        <w:jc w:val="both"/>
      </w:pPr>
      <w:r w:rsidRPr="001E4B0F">
        <w:t>находить  ошибки,  допущенные  при  работе  с  языковым  материалом, находить орфографические и пунктуационные ошибки;</w:t>
      </w:r>
    </w:p>
    <w:p w:rsidR="00FD5385" w:rsidRDefault="001E4B0F" w:rsidP="00FD5385">
      <w:pPr>
        <w:tabs>
          <w:tab w:val="left" w:pos="0"/>
        </w:tabs>
        <w:ind w:firstLine="284"/>
        <w:jc w:val="both"/>
      </w:pPr>
      <w:r w:rsidRPr="001E4B0F">
        <w:t>сравнивать  результаты  своей  деятельности  и  деятельности одноклассников, объективно оценивать их по предложенным критериям.</w:t>
      </w:r>
    </w:p>
    <w:p w:rsidR="00FD5385" w:rsidRDefault="00FD5385" w:rsidP="001E4B0F">
      <w:pPr>
        <w:tabs>
          <w:tab w:val="left" w:pos="0"/>
        </w:tabs>
        <w:jc w:val="both"/>
      </w:pPr>
    </w:p>
    <w:p w:rsidR="00FD5385" w:rsidRDefault="00FD5385" w:rsidP="001E4B0F">
      <w:pPr>
        <w:tabs>
          <w:tab w:val="left" w:pos="0"/>
        </w:tabs>
        <w:jc w:val="both"/>
      </w:pPr>
    </w:p>
    <w:p w:rsidR="00EC0BA0" w:rsidRDefault="00EC0BA0" w:rsidP="00EC0BA0">
      <w:pPr>
        <w:tabs>
          <w:tab w:val="left" w:pos="0"/>
        </w:tabs>
        <w:ind w:firstLine="284"/>
        <w:jc w:val="both"/>
        <w:rPr>
          <w:b/>
        </w:rPr>
      </w:pPr>
      <w:r w:rsidRPr="00EC0BA0">
        <w:rPr>
          <w:b/>
        </w:rPr>
        <w:t>ПРЕДМЕТНЫЕ РЕЗУЛЬТАТЫ</w:t>
      </w:r>
    </w:p>
    <w:p w:rsidR="00EC0BA0" w:rsidRPr="00EC0BA0" w:rsidRDefault="00EC0BA0" w:rsidP="00EC0BA0">
      <w:pPr>
        <w:tabs>
          <w:tab w:val="left" w:pos="0"/>
        </w:tabs>
        <w:ind w:firstLine="284"/>
        <w:jc w:val="both"/>
        <w:rPr>
          <w:b/>
        </w:rPr>
      </w:pPr>
    </w:p>
    <w:p w:rsidR="00EC0BA0" w:rsidRDefault="00EC0BA0" w:rsidP="00EC0BA0">
      <w:pPr>
        <w:tabs>
          <w:tab w:val="left" w:pos="0"/>
        </w:tabs>
        <w:ind w:firstLine="284"/>
        <w:jc w:val="both"/>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C0BA0" w:rsidRDefault="00EC0BA0" w:rsidP="00EC0BA0">
      <w:pPr>
        <w:tabs>
          <w:tab w:val="left" w:pos="0"/>
        </w:tabs>
        <w:ind w:firstLine="284"/>
        <w:jc w:val="both"/>
      </w:pPr>
    </w:p>
    <w:p w:rsidR="00EC0BA0" w:rsidRDefault="00EC0BA0" w:rsidP="00EC0BA0">
      <w:pPr>
        <w:tabs>
          <w:tab w:val="left" w:pos="0"/>
        </w:tabs>
        <w:ind w:firstLine="284"/>
        <w:jc w:val="both"/>
        <w:rPr>
          <w:b/>
        </w:rPr>
      </w:pPr>
      <w:r w:rsidRPr="00EC0BA0">
        <w:rPr>
          <w:b/>
        </w:rPr>
        <w:t>1 класс</w:t>
      </w:r>
    </w:p>
    <w:p w:rsidR="00EC0BA0" w:rsidRDefault="00EC0BA0" w:rsidP="00EC0BA0">
      <w:pPr>
        <w:tabs>
          <w:tab w:val="left" w:pos="0"/>
        </w:tabs>
        <w:ind w:firstLine="284"/>
        <w:jc w:val="both"/>
      </w:pPr>
      <w:r>
        <w:t xml:space="preserve">К концу обучения в </w:t>
      </w:r>
      <w:r w:rsidRPr="00EC0BA0">
        <w:rPr>
          <w:b/>
        </w:rPr>
        <w:t>1 классе</w:t>
      </w:r>
      <w:r>
        <w:t xml:space="preserve"> обучающийся </w:t>
      </w:r>
      <w:r w:rsidRPr="00EC0BA0">
        <w:rPr>
          <w:b/>
        </w:rPr>
        <w:t>научится:</w:t>
      </w:r>
    </w:p>
    <w:p w:rsidR="00EC0BA0" w:rsidRDefault="00EC0BA0" w:rsidP="00EC0BA0">
      <w:pPr>
        <w:tabs>
          <w:tab w:val="left" w:pos="0"/>
        </w:tabs>
        <w:ind w:firstLine="284"/>
        <w:jc w:val="both"/>
      </w:pPr>
      <w: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EC0BA0" w:rsidRDefault="00EC0BA0" w:rsidP="00EC0BA0">
      <w:pPr>
        <w:tabs>
          <w:tab w:val="left" w:pos="0"/>
        </w:tabs>
        <w:ind w:firstLine="284"/>
        <w:jc w:val="both"/>
      </w:pPr>
      <w:r>
        <w:lastRenderedPageBreak/>
        <w:t>—  использовать словарные  статьи  учебного пособия для  определения лексического значения слова;</w:t>
      </w:r>
    </w:p>
    <w:p w:rsidR="00EC0BA0" w:rsidRDefault="00EC0BA0" w:rsidP="00EC0BA0">
      <w:pPr>
        <w:tabs>
          <w:tab w:val="left" w:pos="0"/>
        </w:tabs>
        <w:ind w:firstLine="284"/>
        <w:jc w:val="both"/>
      </w:pPr>
      <w:r>
        <w:t xml:space="preserve">—  понимать  значение  русских  пословиц  и  поговорок,  связанных  с изученными темами; </w:t>
      </w:r>
    </w:p>
    <w:p w:rsidR="00EC0BA0" w:rsidRDefault="00EC0BA0" w:rsidP="00EC0BA0">
      <w:pPr>
        <w:tabs>
          <w:tab w:val="left" w:pos="0"/>
        </w:tabs>
        <w:ind w:firstLine="284"/>
        <w:jc w:val="both"/>
      </w:pPr>
      <w:r>
        <w:t>—  осознавать  важность  соблюдения  норм  современного  русского литературного языка для культурного человека;</w:t>
      </w:r>
    </w:p>
    <w:p w:rsidR="00EC0BA0" w:rsidRDefault="00EC0BA0" w:rsidP="00EC0BA0">
      <w:pPr>
        <w:tabs>
          <w:tab w:val="left" w:pos="0"/>
        </w:tabs>
        <w:ind w:firstLine="284"/>
        <w:jc w:val="both"/>
      </w:pPr>
      <w:r>
        <w:t>—  произносить слова с правильным ударением (в рамках изученного);</w:t>
      </w:r>
    </w:p>
    <w:p w:rsidR="00EC0BA0" w:rsidRDefault="00EC0BA0" w:rsidP="00EC0BA0">
      <w:pPr>
        <w:tabs>
          <w:tab w:val="left" w:pos="0"/>
        </w:tabs>
        <w:ind w:firstLine="284"/>
        <w:jc w:val="both"/>
      </w:pPr>
      <w:r>
        <w:t>—  осознавать смыслоразличительную роль ударения;</w:t>
      </w:r>
    </w:p>
    <w:p w:rsidR="00EC0BA0" w:rsidRDefault="00EC0BA0" w:rsidP="00EC0BA0">
      <w:pPr>
        <w:tabs>
          <w:tab w:val="left" w:pos="0"/>
        </w:tabs>
        <w:ind w:firstLine="284"/>
        <w:jc w:val="both"/>
      </w:pPr>
      <w:r>
        <w:t>—  соотносить  собственную  и  чужую  речь  с  нормами  современного русского литературного языка (в рамках изученного);</w:t>
      </w:r>
    </w:p>
    <w:p w:rsidR="00EC0BA0" w:rsidRDefault="00EC0BA0" w:rsidP="00EC0BA0">
      <w:pPr>
        <w:tabs>
          <w:tab w:val="left" w:pos="0"/>
        </w:tabs>
        <w:ind w:firstLine="284"/>
        <w:jc w:val="both"/>
      </w:pPr>
      <w:r>
        <w:t xml:space="preserve">—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EC0BA0" w:rsidRDefault="00EC0BA0" w:rsidP="00EC0BA0">
      <w:pPr>
        <w:tabs>
          <w:tab w:val="left" w:pos="0"/>
        </w:tabs>
        <w:ind w:firstLine="284"/>
        <w:jc w:val="both"/>
      </w:pPr>
      <w:r>
        <w:t>—  различать  этикетные  формы  обращения  в  официальной  и неофициальной речевой ситуации;</w:t>
      </w:r>
    </w:p>
    <w:p w:rsidR="00EC0BA0" w:rsidRDefault="00EC0BA0" w:rsidP="00EC0BA0">
      <w:pPr>
        <w:tabs>
          <w:tab w:val="left" w:pos="0"/>
        </w:tabs>
        <w:ind w:firstLine="284"/>
        <w:jc w:val="both"/>
      </w:pPr>
      <w:r>
        <w:t>—  уместно использовать коммуникативные приёмы диалога (начало и завершение диалога и др.);</w:t>
      </w:r>
    </w:p>
    <w:p w:rsidR="00EC0BA0" w:rsidRDefault="00EC0BA0" w:rsidP="00EC0BA0">
      <w:pPr>
        <w:tabs>
          <w:tab w:val="left" w:pos="0"/>
        </w:tabs>
        <w:ind w:firstLine="284"/>
        <w:jc w:val="both"/>
      </w:pPr>
      <w:r>
        <w:t>—  владеть правилами корректного речевого поведения в ходе диалога;</w:t>
      </w:r>
    </w:p>
    <w:p w:rsidR="00EC0BA0" w:rsidRDefault="00EC0BA0" w:rsidP="00EC0BA0">
      <w:pPr>
        <w:tabs>
          <w:tab w:val="left" w:pos="0"/>
        </w:tabs>
        <w:ind w:firstLine="284"/>
        <w:jc w:val="both"/>
      </w:pPr>
      <w:r>
        <w:t>—  использовать в речи языковые средства для свободного выражения мыслей и чувств на родном языке адекватно ситуации общения;</w:t>
      </w:r>
    </w:p>
    <w:p w:rsidR="00EC0BA0" w:rsidRDefault="00EC0BA0" w:rsidP="00EC0BA0">
      <w:pPr>
        <w:tabs>
          <w:tab w:val="left" w:pos="0"/>
        </w:tabs>
        <w:ind w:firstLine="284"/>
        <w:jc w:val="both"/>
      </w:pPr>
      <w:r>
        <w:t>—  владеть различными приёмами слушания научно-познавательных и художественных  текстов  об  истории  языка  и  культуре  русского народа;</w:t>
      </w:r>
    </w:p>
    <w:p w:rsidR="00EC0BA0" w:rsidRDefault="00EC0BA0" w:rsidP="00EC0BA0">
      <w:pPr>
        <w:tabs>
          <w:tab w:val="left" w:pos="0"/>
        </w:tabs>
        <w:ind w:firstLine="284"/>
        <w:jc w:val="both"/>
      </w:pPr>
      <w:r>
        <w:t>—  анализировать информацию прочитанного и прослушанного текста: выделять в нём наиболее существенные факты.</w:t>
      </w:r>
    </w:p>
    <w:p w:rsidR="00EC0BA0" w:rsidRDefault="00EC0BA0" w:rsidP="00EC0BA0">
      <w:pPr>
        <w:tabs>
          <w:tab w:val="left" w:pos="0"/>
        </w:tabs>
        <w:ind w:firstLine="284"/>
        <w:jc w:val="both"/>
      </w:pPr>
    </w:p>
    <w:p w:rsidR="00EC0BA0" w:rsidRPr="00EC0BA0" w:rsidRDefault="00EC0BA0" w:rsidP="00EC0BA0">
      <w:pPr>
        <w:tabs>
          <w:tab w:val="left" w:pos="0"/>
        </w:tabs>
        <w:ind w:firstLine="284"/>
        <w:jc w:val="both"/>
        <w:rPr>
          <w:b/>
        </w:rPr>
      </w:pPr>
      <w:r w:rsidRPr="00EC0BA0">
        <w:rPr>
          <w:b/>
        </w:rPr>
        <w:t>2 класс</w:t>
      </w:r>
    </w:p>
    <w:p w:rsidR="00EC0BA0" w:rsidRDefault="00EC0BA0" w:rsidP="00EC0BA0">
      <w:pPr>
        <w:tabs>
          <w:tab w:val="left" w:pos="0"/>
        </w:tabs>
        <w:ind w:firstLine="284"/>
        <w:jc w:val="both"/>
      </w:pPr>
      <w:r>
        <w:t xml:space="preserve">К концу обучения во </w:t>
      </w:r>
      <w:r w:rsidRPr="00EC0BA0">
        <w:rPr>
          <w:b/>
        </w:rPr>
        <w:t>2 классе</w:t>
      </w:r>
      <w:r>
        <w:t xml:space="preserve"> обучающийся </w:t>
      </w:r>
      <w:r w:rsidRPr="00EC0BA0">
        <w:rPr>
          <w:b/>
        </w:rPr>
        <w:t>научится</w:t>
      </w:r>
      <w:r>
        <w:t>:</w:t>
      </w:r>
    </w:p>
    <w:p w:rsidR="00EC0BA0" w:rsidRDefault="00EC0BA0" w:rsidP="00EC0BA0">
      <w:pPr>
        <w:tabs>
          <w:tab w:val="left" w:pos="0"/>
        </w:tabs>
        <w:ind w:firstLine="284"/>
        <w:jc w:val="both"/>
      </w:pPr>
      <w:r>
        <w:t>—  осознавать  роль  русского  родного  языка  в  постижении  культуры своего народа;</w:t>
      </w:r>
    </w:p>
    <w:p w:rsidR="00EC0BA0" w:rsidRDefault="00EC0BA0" w:rsidP="00EC0BA0">
      <w:pPr>
        <w:tabs>
          <w:tab w:val="left" w:pos="0"/>
        </w:tabs>
        <w:ind w:firstLine="284"/>
        <w:jc w:val="both"/>
      </w:pPr>
      <w:r>
        <w:t>—  осознавать язык как развивающееся явление, связанное с историей народа;</w:t>
      </w:r>
    </w:p>
    <w:p w:rsidR="00EC0BA0" w:rsidRDefault="00EC0BA0" w:rsidP="00EC0BA0">
      <w:pPr>
        <w:tabs>
          <w:tab w:val="left" w:pos="0"/>
        </w:tabs>
        <w:ind w:firstLine="284"/>
        <w:jc w:val="both"/>
      </w:pPr>
      <w: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EC0BA0" w:rsidRDefault="00EC0BA0" w:rsidP="00EC0BA0">
      <w:pPr>
        <w:tabs>
          <w:tab w:val="left" w:pos="0"/>
        </w:tabs>
        <w:ind w:firstLine="284"/>
        <w:jc w:val="both"/>
      </w:pPr>
      <w:r>
        <w:t>—  использовать словарные  статьи  учебного пособия для  определения лексического значения слова;</w:t>
      </w:r>
    </w:p>
    <w:p w:rsidR="00EC0BA0" w:rsidRDefault="00EC0BA0" w:rsidP="00EC0BA0">
      <w:pPr>
        <w:tabs>
          <w:tab w:val="left" w:pos="0"/>
        </w:tabs>
        <w:ind w:firstLine="284"/>
        <w:jc w:val="both"/>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0BA0" w:rsidRDefault="00EC0BA0" w:rsidP="00EC0BA0">
      <w:pPr>
        <w:tabs>
          <w:tab w:val="left" w:pos="0"/>
        </w:tabs>
        <w:ind w:firstLine="284"/>
        <w:jc w:val="both"/>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0BA0" w:rsidRDefault="00EC0BA0" w:rsidP="00EC0BA0">
      <w:pPr>
        <w:tabs>
          <w:tab w:val="left" w:pos="0"/>
        </w:tabs>
        <w:ind w:firstLine="284"/>
        <w:jc w:val="both"/>
      </w:pPr>
      <w:r>
        <w:t>—  произносить слова с правильным ударением (в рамках изученного);</w:t>
      </w:r>
    </w:p>
    <w:p w:rsidR="00EC0BA0" w:rsidRDefault="00EC0BA0" w:rsidP="00EC0BA0">
      <w:pPr>
        <w:tabs>
          <w:tab w:val="left" w:pos="0"/>
        </w:tabs>
        <w:ind w:firstLine="284"/>
        <w:jc w:val="both"/>
      </w:pPr>
      <w:r>
        <w:t>—  осознавать  смыслоразличительную  роль  ударения  на  примере омографов;</w:t>
      </w:r>
    </w:p>
    <w:p w:rsidR="00EC0BA0" w:rsidRDefault="00EC0BA0" w:rsidP="00EC0BA0">
      <w:pPr>
        <w:tabs>
          <w:tab w:val="left" w:pos="0"/>
        </w:tabs>
        <w:ind w:firstLine="284"/>
        <w:jc w:val="both"/>
      </w:pPr>
      <w:r>
        <w:t xml:space="preserve">—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EC0BA0" w:rsidRDefault="00EC0BA0" w:rsidP="00EC0BA0">
      <w:pPr>
        <w:tabs>
          <w:tab w:val="left" w:pos="0"/>
        </w:tabs>
        <w:ind w:firstLine="284"/>
        <w:jc w:val="both"/>
      </w:pPr>
      <w:r>
        <w:t>—  проводить синонимические замены с учётом особенностей текста;</w:t>
      </w:r>
    </w:p>
    <w:p w:rsidR="00EC0BA0" w:rsidRDefault="00EC0BA0" w:rsidP="00EC0BA0">
      <w:pPr>
        <w:tabs>
          <w:tab w:val="left" w:pos="0"/>
        </w:tabs>
        <w:ind w:firstLine="284"/>
        <w:jc w:val="both"/>
      </w:pPr>
      <w:r>
        <w:t>—  пользоваться  учебными  толковыми  словарями  для  определения лексического значения слова;</w:t>
      </w:r>
    </w:p>
    <w:p w:rsidR="00EC0BA0" w:rsidRDefault="00EC0BA0" w:rsidP="00EC0BA0">
      <w:pPr>
        <w:tabs>
          <w:tab w:val="left" w:pos="0"/>
        </w:tabs>
        <w:ind w:firstLine="284"/>
        <w:jc w:val="both"/>
      </w:pPr>
      <w:r>
        <w:t>—  пользоваться  учебными  фразеологическими  словарями,  учебными словарями синонимов и антонимов для  уточнения значения слов и выражений;</w:t>
      </w:r>
    </w:p>
    <w:p w:rsidR="00EC0BA0" w:rsidRDefault="00EC0BA0" w:rsidP="00EC0BA0">
      <w:pPr>
        <w:tabs>
          <w:tab w:val="left" w:pos="0"/>
        </w:tabs>
        <w:ind w:firstLine="284"/>
        <w:jc w:val="both"/>
      </w:pPr>
      <w:r>
        <w:t>—  пользоваться  орфографическим  словарём  для  определения нормативного написания слов;</w:t>
      </w:r>
    </w:p>
    <w:p w:rsidR="00EC0BA0" w:rsidRDefault="00EC0BA0" w:rsidP="00EC0BA0">
      <w:pPr>
        <w:tabs>
          <w:tab w:val="left" w:pos="0"/>
        </w:tabs>
        <w:ind w:firstLine="284"/>
        <w:jc w:val="both"/>
      </w:pPr>
      <w:r>
        <w:lastRenderedPageBreak/>
        <w:t>—  различать  этикетные  формы  обращения  в  официальной  и неофициальной речевой ситуации;</w:t>
      </w:r>
    </w:p>
    <w:p w:rsidR="00EC0BA0" w:rsidRDefault="00EC0BA0" w:rsidP="00EC0BA0">
      <w:pPr>
        <w:tabs>
          <w:tab w:val="left" w:pos="0"/>
        </w:tabs>
        <w:ind w:firstLine="284"/>
        <w:jc w:val="both"/>
      </w:pPr>
      <w:r>
        <w:t>—  владеть правилами корректного речевого поведения в ходе диалога;</w:t>
      </w:r>
    </w:p>
    <w:p w:rsidR="00EC0BA0" w:rsidRDefault="00EC0BA0" w:rsidP="00EC0BA0">
      <w:pPr>
        <w:tabs>
          <w:tab w:val="left" w:pos="0"/>
        </w:tabs>
        <w:ind w:firstLine="284"/>
        <w:jc w:val="both"/>
      </w:pPr>
      <w:r>
        <w:t xml:space="preserve">—  использовать  коммуникативные  приёмы  устного  общения: </w:t>
      </w:r>
    </w:p>
    <w:p w:rsidR="00EC0BA0" w:rsidRDefault="00EC0BA0" w:rsidP="00EC0BA0">
      <w:pPr>
        <w:tabs>
          <w:tab w:val="left" w:pos="0"/>
        </w:tabs>
        <w:ind w:firstLine="284"/>
        <w:jc w:val="both"/>
      </w:pPr>
      <w:r>
        <w:t>убеждение,  уговаривание,  похвалу,  просьбу,  извинение, поздравление;</w:t>
      </w:r>
    </w:p>
    <w:p w:rsidR="00EC0BA0" w:rsidRDefault="00EC0BA0" w:rsidP="00EC0BA0">
      <w:pPr>
        <w:tabs>
          <w:tab w:val="left" w:pos="0"/>
        </w:tabs>
        <w:ind w:firstLine="284"/>
        <w:jc w:val="both"/>
      </w:pPr>
      <w:r>
        <w:t>—  использовать в речи языковые средства для свободного выражения мыслей и чувств на родном языке адекватно ситуации общения;</w:t>
      </w:r>
    </w:p>
    <w:p w:rsidR="00EC0BA0" w:rsidRDefault="00EC0BA0" w:rsidP="00EC0BA0">
      <w:pPr>
        <w:tabs>
          <w:tab w:val="left" w:pos="0"/>
        </w:tabs>
        <w:ind w:firstLine="284"/>
        <w:jc w:val="both"/>
      </w:pPr>
      <w:r>
        <w:t>—  владеть различными приёмами слушания научно-познавательных и художественных  текстов  об  истории  языка  и  о культуре  русского народа;</w:t>
      </w:r>
    </w:p>
    <w:p w:rsidR="00EC0BA0" w:rsidRDefault="00EC0BA0" w:rsidP="00EC0BA0">
      <w:pPr>
        <w:tabs>
          <w:tab w:val="left" w:pos="0"/>
        </w:tabs>
        <w:ind w:firstLine="284"/>
        <w:jc w:val="both"/>
      </w:pPr>
      <w: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C0BA0" w:rsidRDefault="00EC0BA0" w:rsidP="00EC0BA0">
      <w:pPr>
        <w:tabs>
          <w:tab w:val="left" w:pos="0"/>
        </w:tabs>
        <w:ind w:firstLine="284"/>
        <w:jc w:val="both"/>
      </w:pPr>
      <w:r>
        <w:t>—  строить  устные  сообщения  различных  видов:  развёрнутый  ответ, ответ-добавление,  комментирование  ответа  или  работы одноклассника;</w:t>
      </w:r>
    </w:p>
    <w:p w:rsidR="00EC0BA0" w:rsidRDefault="00EC0BA0" w:rsidP="00EC0BA0">
      <w:pPr>
        <w:tabs>
          <w:tab w:val="left" w:pos="0"/>
        </w:tabs>
        <w:ind w:firstLine="284"/>
        <w:jc w:val="both"/>
      </w:pPr>
      <w:r>
        <w:t>—  создавать тексты-инструкции с опорой на предложенный текст;</w:t>
      </w:r>
    </w:p>
    <w:p w:rsidR="00EC0BA0" w:rsidRDefault="00EC0BA0" w:rsidP="00EC0BA0">
      <w:pPr>
        <w:tabs>
          <w:tab w:val="left" w:pos="0"/>
        </w:tabs>
        <w:ind w:firstLine="284"/>
        <w:jc w:val="both"/>
      </w:pPr>
      <w:r>
        <w:t xml:space="preserve">—  создавать тексты-повествования о посещении музеев, об  участии в народных праздниках. </w:t>
      </w:r>
    </w:p>
    <w:p w:rsidR="00EC0BA0" w:rsidRDefault="00EC0BA0" w:rsidP="00EC0BA0">
      <w:pPr>
        <w:tabs>
          <w:tab w:val="left" w:pos="0"/>
        </w:tabs>
        <w:ind w:firstLine="284"/>
        <w:jc w:val="both"/>
      </w:pPr>
    </w:p>
    <w:p w:rsidR="00EC0BA0" w:rsidRPr="00EC0BA0" w:rsidRDefault="00EC0BA0" w:rsidP="00EC0BA0">
      <w:pPr>
        <w:tabs>
          <w:tab w:val="left" w:pos="0"/>
        </w:tabs>
        <w:ind w:firstLine="284"/>
        <w:jc w:val="both"/>
        <w:rPr>
          <w:b/>
        </w:rPr>
      </w:pPr>
      <w:r w:rsidRPr="00EC0BA0">
        <w:rPr>
          <w:b/>
        </w:rPr>
        <w:t>3 класс</w:t>
      </w:r>
    </w:p>
    <w:p w:rsidR="00EC0BA0" w:rsidRDefault="00EC0BA0" w:rsidP="00EC0BA0">
      <w:pPr>
        <w:tabs>
          <w:tab w:val="left" w:pos="0"/>
        </w:tabs>
        <w:ind w:firstLine="284"/>
        <w:jc w:val="both"/>
      </w:pPr>
    </w:p>
    <w:p w:rsidR="00EC0BA0" w:rsidRDefault="00EC0BA0" w:rsidP="00EC0BA0">
      <w:pPr>
        <w:tabs>
          <w:tab w:val="left" w:pos="0"/>
        </w:tabs>
        <w:ind w:firstLine="284"/>
        <w:jc w:val="both"/>
      </w:pPr>
      <w:r>
        <w:t xml:space="preserve">К концу обучения в </w:t>
      </w:r>
      <w:r w:rsidRPr="00EC0BA0">
        <w:rPr>
          <w:b/>
        </w:rPr>
        <w:t>3 классе</w:t>
      </w:r>
      <w:r>
        <w:t xml:space="preserve"> обучающийся </w:t>
      </w:r>
      <w:r w:rsidRPr="00EC0BA0">
        <w:rPr>
          <w:b/>
        </w:rPr>
        <w:t>научится</w:t>
      </w:r>
      <w:r>
        <w:t>:</w:t>
      </w:r>
    </w:p>
    <w:p w:rsidR="00EC0BA0" w:rsidRDefault="00EC0BA0" w:rsidP="00EC0BA0">
      <w:pPr>
        <w:tabs>
          <w:tab w:val="left" w:pos="0"/>
        </w:tabs>
        <w:ind w:firstLine="284"/>
        <w:jc w:val="both"/>
      </w:pPr>
      <w:r>
        <w:t>—  осознавать  национальное  своеобразие,  богатство,  выразительность русского языка;</w:t>
      </w:r>
    </w:p>
    <w:p w:rsidR="00EC0BA0" w:rsidRDefault="00EC0BA0" w:rsidP="00EC0BA0">
      <w:pPr>
        <w:tabs>
          <w:tab w:val="left" w:pos="0"/>
        </w:tabs>
        <w:ind w:firstLine="284"/>
        <w:jc w:val="both"/>
      </w:pPr>
      <w: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C0BA0" w:rsidRDefault="00EC0BA0" w:rsidP="00EC0BA0">
      <w:pPr>
        <w:tabs>
          <w:tab w:val="left" w:pos="0"/>
        </w:tabs>
        <w:ind w:firstLine="284"/>
        <w:jc w:val="both"/>
      </w:pPr>
      <w: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C0BA0" w:rsidRDefault="00EC0BA0" w:rsidP="00EC0BA0">
      <w:pPr>
        <w:tabs>
          <w:tab w:val="left" w:pos="0"/>
        </w:tabs>
        <w:ind w:firstLine="284"/>
        <w:jc w:val="both"/>
      </w:pPr>
      <w:r>
        <w:t>—  использовать словарные  статьи  учебного пособия для  определения лексического значения слова;</w:t>
      </w:r>
    </w:p>
    <w:p w:rsidR="00EC0BA0" w:rsidRDefault="00EC0BA0" w:rsidP="00EC0BA0">
      <w:pPr>
        <w:tabs>
          <w:tab w:val="left" w:pos="0"/>
        </w:tabs>
        <w:ind w:firstLine="284"/>
        <w:jc w:val="both"/>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0BA0" w:rsidRDefault="00EC0BA0" w:rsidP="00EC0BA0">
      <w:pPr>
        <w:tabs>
          <w:tab w:val="left" w:pos="0"/>
        </w:tabs>
        <w:ind w:firstLine="284"/>
        <w:jc w:val="both"/>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0BA0" w:rsidRDefault="00EC0BA0" w:rsidP="00EC0BA0">
      <w:pPr>
        <w:tabs>
          <w:tab w:val="left" w:pos="0"/>
        </w:tabs>
        <w:ind w:firstLine="284"/>
        <w:jc w:val="both"/>
      </w:pPr>
      <w:r>
        <w:t>—  соблюдать на письме и в устной речи нормы современного русского литературного языка (в рамках изученного);</w:t>
      </w:r>
    </w:p>
    <w:p w:rsidR="00EC0BA0" w:rsidRDefault="00EC0BA0" w:rsidP="00EC0BA0">
      <w:pPr>
        <w:tabs>
          <w:tab w:val="left" w:pos="0"/>
        </w:tabs>
        <w:ind w:firstLine="284"/>
        <w:jc w:val="both"/>
      </w:pPr>
      <w:r>
        <w:t>—  произносить слова с правильным ударением (в рамках изученного);</w:t>
      </w:r>
    </w:p>
    <w:p w:rsidR="00EC0BA0" w:rsidRDefault="00EC0BA0" w:rsidP="00EC0BA0">
      <w:pPr>
        <w:tabs>
          <w:tab w:val="left" w:pos="0"/>
        </w:tabs>
        <w:ind w:firstLine="284"/>
        <w:jc w:val="both"/>
      </w:pPr>
      <w:r>
        <w:t>—  использовать  учебный  орфоэпический  словарь  для  определения нормативного произношения слова, вариантов произношения;</w:t>
      </w:r>
    </w:p>
    <w:p w:rsidR="00EC0BA0" w:rsidRDefault="00EC0BA0" w:rsidP="00EC0BA0">
      <w:pPr>
        <w:tabs>
          <w:tab w:val="left" w:pos="0"/>
        </w:tabs>
        <w:ind w:firstLine="284"/>
        <w:jc w:val="both"/>
      </w:pPr>
      <w: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C0BA0" w:rsidRDefault="00EC0BA0" w:rsidP="00EC0BA0">
      <w:pPr>
        <w:tabs>
          <w:tab w:val="left" w:pos="0"/>
        </w:tabs>
        <w:ind w:firstLine="284"/>
        <w:jc w:val="both"/>
      </w:pPr>
      <w:r>
        <w:t>—  проводить синонимические замены с учётом особенностей текста;</w:t>
      </w:r>
    </w:p>
    <w:p w:rsidR="00EC0BA0" w:rsidRDefault="00EC0BA0" w:rsidP="00EC0BA0">
      <w:pPr>
        <w:tabs>
          <w:tab w:val="left" w:pos="0"/>
        </w:tabs>
        <w:ind w:firstLine="284"/>
        <w:jc w:val="both"/>
      </w:pPr>
      <w:r>
        <w:t>—  правильно  употреблять  отдельные  формы  множественного  числа имён существительных;</w:t>
      </w:r>
    </w:p>
    <w:p w:rsidR="00EC0BA0" w:rsidRDefault="00EC0BA0" w:rsidP="00EC0BA0">
      <w:pPr>
        <w:tabs>
          <w:tab w:val="left" w:pos="0"/>
        </w:tabs>
        <w:ind w:firstLine="284"/>
        <w:jc w:val="both"/>
      </w:pPr>
      <w: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EC0BA0" w:rsidRDefault="00EC0BA0" w:rsidP="00EC0BA0">
      <w:pPr>
        <w:tabs>
          <w:tab w:val="left" w:pos="0"/>
        </w:tabs>
        <w:ind w:firstLine="284"/>
        <w:jc w:val="both"/>
      </w:pPr>
      <w:r>
        <w:t xml:space="preserve">—  пользоваться  учебными  толковыми  словарями  для  определения лексического значения слова; </w:t>
      </w:r>
    </w:p>
    <w:p w:rsidR="00EC0BA0" w:rsidRDefault="00EC0BA0" w:rsidP="00EC0BA0">
      <w:pPr>
        <w:tabs>
          <w:tab w:val="left" w:pos="0"/>
        </w:tabs>
        <w:ind w:firstLine="284"/>
        <w:jc w:val="both"/>
      </w:pPr>
      <w:r>
        <w:lastRenderedPageBreak/>
        <w:t>—  пользоваться  орфографическим  словарём  для  определения нормативного написания слов;</w:t>
      </w:r>
    </w:p>
    <w:p w:rsidR="00EC0BA0" w:rsidRDefault="00EC0BA0" w:rsidP="00EC0BA0">
      <w:pPr>
        <w:tabs>
          <w:tab w:val="left" w:pos="0"/>
        </w:tabs>
        <w:ind w:firstLine="284"/>
        <w:jc w:val="both"/>
      </w:pPr>
      <w:r>
        <w:t>—  различать  этикетные  формы  обращения  в  официальной  и неофициальной речевой ситуации;</w:t>
      </w:r>
    </w:p>
    <w:p w:rsidR="00EC0BA0" w:rsidRDefault="00EC0BA0" w:rsidP="00EC0BA0">
      <w:pPr>
        <w:tabs>
          <w:tab w:val="left" w:pos="0"/>
        </w:tabs>
        <w:ind w:firstLine="284"/>
        <w:jc w:val="both"/>
      </w:pPr>
      <w:r>
        <w:t>—  владеть правилами корректного речевого поведения в ходе диалога;</w:t>
      </w:r>
    </w:p>
    <w:p w:rsidR="00EC0BA0" w:rsidRDefault="00EC0BA0" w:rsidP="00EC0BA0">
      <w:pPr>
        <w:tabs>
          <w:tab w:val="left" w:pos="0"/>
        </w:tabs>
        <w:ind w:firstLine="284"/>
        <w:jc w:val="both"/>
      </w:pPr>
      <w:r>
        <w:t>—  использовать  коммуникативные  приёмы  устного  общения: убеждение,  уговаривание,  похвалу,  просьбу,  извинение, поздравление;</w:t>
      </w:r>
    </w:p>
    <w:p w:rsidR="00EC0BA0" w:rsidRDefault="00EC0BA0" w:rsidP="00EC0BA0">
      <w:pPr>
        <w:tabs>
          <w:tab w:val="left" w:pos="0"/>
        </w:tabs>
        <w:ind w:firstLine="284"/>
        <w:jc w:val="both"/>
      </w:pPr>
      <w:r>
        <w:t>—  выражать  мысли  и  чувства  на  родном  языке  в  соответствии  с ситуацией общения;</w:t>
      </w:r>
    </w:p>
    <w:p w:rsidR="00EC0BA0" w:rsidRDefault="00EC0BA0" w:rsidP="00EC0BA0">
      <w:pPr>
        <w:tabs>
          <w:tab w:val="left" w:pos="0"/>
        </w:tabs>
        <w:ind w:firstLine="284"/>
        <w:jc w:val="both"/>
      </w:pPr>
      <w:r>
        <w:t>—  владеть различными приёмами слушания научно-познавательных и художественных  текстов  об  истории  языка  и  о культуре  русского народа;</w:t>
      </w:r>
    </w:p>
    <w:p w:rsidR="00EC0BA0" w:rsidRDefault="00EC0BA0" w:rsidP="00EC0BA0">
      <w:pPr>
        <w:tabs>
          <w:tab w:val="left" w:pos="0"/>
        </w:tabs>
        <w:ind w:firstLine="284"/>
        <w:jc w:val="both"/>
      </w:pPr>
      <w: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C0BA0" w:rsidRDefault="00EC0BA0" w:rsidP="00EC0BA0">
      <w:pPr>
        <w:tabs>
          <w:tab w:val="left" w:pos="0"/>
        </w:tabs>
        <w:ind w:firstLine="284"/>
        <w:jc w:val="both"/>
      </w:pPr>
      <w: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EC0BA0" w:rsidRDefault="00EC0BA0" w:rsidP="00EC0BA0">
      <w:pPr>
        <w:tabs>
          <w:tab w:val="left" w:pos="0"/>
        </w:tabs>
        <w:ind w:firstLine="284"/>
        <w:jc w:val="both"/>
      </w:pPr>
      <w:r>
        <w:t>—  выявлять и исправлять речевые ошибки в устной речи;</w:t>
      </w:r>
    </w:p>
    <w:p w:rsidR="00EC0BA0" w:rsidRDefault="00EC0BA0" w:rsidP="00EC0BA0">
      <w:pPr>
        <w:tabs>
          <w:tab w:val="left" w:pos="0"/>
        </w:tabs>
        <w:ind w:firstLine="284"/>
        <w:jc w:val="both"/>
      </w:pPr>
      <w:r>
        <w:t>—  создавать  тексты-повествования  об  участии  в  мастер-классах, связанных с народными промыслами;</w:t>
      </w:r>
    </w:p>
    <w:p w:rsidR="00EC0BA0" w:rsidRDefault="00EC0BA0" w:rsidP="00EC0BA0">
      <w:pPr>
        <w:tabs>
          <w:tab w:val="left" w:pos="0"/>
        </w:tabs>
        <w:ind w:firstLine="284"/>
        <w:jc w:val="both"/>
      </w:pPr>
      <w:r>
        <w:t>—  создавать  тексты-рассуждения  с  использованием  различных способов аргументации;</w:t>
      </w:r>
    </w:p>
    <w:p w:rsidR="00EC0BA0" w:rsidRDefault="00EC0BA0" w:rsidP="00EC0BA0">
      <w:pPr>
        <w:tabs>
          <w:tab w:val="left" w:pos="0"/>
        </w:tabs>
        <w:ind w:firstLine="284"/>
        <w:jc w:val="both"/>
      </w:pPr>
      <w:r>
        <w:t>—  оценивать  устные  и  письменные  речевые  высказывания  с  точки зрения точного, уместного и выразительного словоупотребления;</w:t>
      </w:r>
    </w:p>
    <w:p w:rsidR="00EC0BA0" w:rsidRDefault="00EC0BA0" w:rsidP="00EC0BA0">
      <w:pPr>
        <w:tabs>
          <w:tab w:val="left" w:pos="0"/>
        </w:tabs>
        <w:ind w:firstLine="284"/>
        <w:jc w:val="both"/>
      </w:pPr>
      <w:r>
        <w:t>—  редактировать  письменный  текст  с  целью  исправления  речевых ошибок или с целью более точной передачи смысла.</w:t>
      </w:r>
    </w:p>
    <w:p w:rsidR="00EC0BA0" w:rsidRDefault="00EC0BA0" w:rsidP="00EC0BA0">
      <w:pPr>
        <w:tabs>
          <w:tab w:val="left" w:pos="0"/>
        </w:tabs>
        <w:ind w:firstLine="284"/>
        <w:jc w:val="both"/>
      </w:pPr>
    </w:p>
    <w:p w:rsidR="00EC0BA0" w:rsidRPr="00EC0BA0" w:rsidRDefault="00EC0BA0" w:rsidP="00EC0BA0">
      <w:pPr>
        <w:tabs>
          <w:tab w:val="left" w:pos="0"/>
        </w:tabs>
        <w:ind w:firstLine="284"/>
        <w:jc w:val="both"/>
        <w:rPr>
          <w:b/>
        </w:rPr>
      </w:pPr>
      <w:r w:rsidRPr="00EC0BA0">
        <w:rPr>
          <w:b/>
        </w:rPr>
        <w:t>4 класс</w:t>
      </w:r>
    </w:p>
    <w:p w:rsidR="00EC0BA0" w:rsidRDefault="00EC0BA0" w:rsidP="00EC0BA0">
      <w:pPr>
        <w:tabs>
          <w:tab w:val="left" w:pos="0"/>
        </w:tabs>
        <w:ind w:firstLine="284"/>
        <w:jc w:val="both"/>
      </w:pPr>
    </w:p>
    <w:p w:rsidR="00EC0BA0" w:rsidRDefault="00EC0BA0" w:rsidP="00EC0BA0">
      <w:pPr>
        <w:tabs>
          <w:tab w:val="left" w:pos="0"/>
        </w:tabs>
        <w:ind w:firstLine="284"/>
        <w:jc w:val="both"/>
      </w:pPr>
      <w:r>
        <w:t xml:space="preserve">К концу обучения </w:t>
      </w:r>
      <w:r w:rsidRPr="00EC0BA0">
        <w:rPr>
          <w:b/>
        </w:rPr>
        <w:t>в 4 классе</w:t>
      </w:r>
      <w:r>
        <w:t xml:space="preserve"> обучающийся </w:t>
      </w:r>
      <w:r w:rsidRPr="00EC0BA0">
        <w:rPr>
          <w:b/>
        </w:rPr>
        <w:t>научится</w:t>
      </w:r>
      <w:r>
        <w:t>:</w:t>
      </w:r>
    </w:p>
    <w:p w:rsidR="00EC0BA0" w:rsidRDefault="00EC0BA0" w:rsidP="00EC0BA0">
      <w:pPr>
        <w:tabs>
          <w:tab w:val="left" w:pos="0"/>
        </w:tabs>
        <w:ind w:firstLine="284"/>
        <w:jc w:val="both"/>
      </w:pPr>
      <w: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C0BA0" w:rsidRDefault="00EC0BA0" w:rsidP="00EC0BA0">
      <w:pPr>
        <w:tabs>
          <w:tab w:val="left" w:pos="0"/>
        </w:tabs>
        <w:ind w:firstLine="284"/>
        <w:jc w:val="both"/>
      </w:pPr>
      <w:r>
        <w:t xml:space="preserve">—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EC0BA0" w:rsidRDefault="00EC0BA0" w:rsidP="00EC0BA0">
      <w:pPr>
        <w:tabs>
          <w:tab w:val="left" w:pos="0"/>
        </w:tabs>
        <w:ind w:firstLine="284"/>
        <w:jc w:val="both"/>
      </w:pPr>
      <w:r>
        <w:t>—  осознавать уместность употребления эпитетов и сравнений в речи;</w:t>
      </w:r>
    </w:p>
    <w:p w:rsidR="00EC0BA0" w:rsidRDefault="00EC0BA0" w:rsidP="00EC0BA0">
      <w:pPr>
        <w:tabs>
          <w:tab w:val="left" w:pos="0"/>
        </w:tabs>
        <w:ind w:firstLine="284"/>
        <w:jc w:val="both"/>
      </w:pPr>
      <w:r>
        <w:t>—  использовать словарные  статьи  учебного пособия для  определения лексического значения слова;</w:t>
      </w:r>
    </w:p>
    <w:p w:rsidR="00EC0BA0" w:rsidRDefault="00EC0BA0" w:rsidP="00EC0BA0">
      <w:pPr>
        <w:tabs>
          <w:tab w:val="left" w:pos="0"/>
        </w:tabs>
        <w:ind w:firstLine="284"/>
        <w:jc w:val="both"/>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0BA0" w:rsidRDefault="00EC0BA0" w:rsidP="00EC0BA0">
      <w:pPr>
        <w:tabs>
          <w:tab w:val="left" w:pos="0"/>
        </w:tabs>
        <w:ind w:firstLine="284"/>
        <w:jc w:val="both"/>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0BA0" w:rsidRDefault="00EC0BA0" w:rsidP="00EC0BA0">
      <w:pPr>
        <w:tabs>
          <w:tab w:val="left" w:pos="0"/>
        </w:tabs>
        <w:ind w:firstLine="284"/>
        <w:jc w:val="both"/>
      </w:pPr>
      <w:r>
        <w:t>—  соотносить  собственную  и  чужую  речь  с  нормами  современного русского литературного языка (в рамках изученного);</w:t>
      </w:r>
    </w:p>
    <w:p w:rsidR="00EC0BA0" w:rsidRDefault="00EC0BA0" w:rsidP="00EC0BA0">
      <w:pPr>
        <w:tabs>
          <w:tab w:val="left" w:pos="0"/>
        </w:tabs>
        <w:ind w:firstLine="284"/>
        <w:jc w:val="both"/>
      </w:pPr>
      <w:r>
        <w:t>—  соблюдать на письме и в устной речи нормы современного русского литературного языка (в рамках изученного);</w:t>
      </w:r>
    </w:p>
    <w:p w:rsidR="00EC0BA0" w:rsidRDefault="00EC0BA0" w:rsidP="00EC0BA0">
      <w:pPr>
        <w:tabs>
          <w:tab w:val="left" w:pos="0"/>
        </w:tabs>
        <w:ind w:firstLine="284"/>
        <w:jc w:val="both"/>
      </w:pPr>
      <w:r>
        <w:t>—  произносить слова с правильным ударением (в рамках изученного);</w:t>
      </w:r>
    </w:p>
    <w:p w:rsidR="00EC0BA0" w:rsidRDefault="00EC0BA0" w:rsidP="00EC0BA0">
      <w:pPr>
        <w:tabs>
          <w:tab w:val="left" w:pos="0"/>
        </w:tabs>
        <w:ind w:firstLine="284"/>
        <w:jc w:val="both"/>
      </w:pPr>
      <w: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C0BA0" w:rsidRDefault="00EC0BA0" w:rsidP="00EC0BA0">
      <w:pPr>
        <w:tabs>
          <w:tab w:val="left" w:pos="0"/>
        </w:tabs>
        <w:ind w:firstLine="284"/>
        <w:jc w:val="both"/>
      </w:pPr>
      <w:r>
        <w:t>—  проводить синонимические замены с учётом особенностей текста;</w:t>
      </w:r>
    </w:p>
    <w:p w:rsidR="00EC0BA0" w:rsidRDefault="00EC0BA0" w:rsidP="00EC0BA0">
      <w:pPr>
        <w:tabs>
          <w:tab w:val="left" w:pos="0"/>
        </w:tabs>
        <w:ind w:firstLine="284"/>
        <w:jc w:val="both"/>
      </w:pPr>
      <w:r>
        <w:lastRenderedPageBreak/>
        <w:t>—  заменять  синонимическими  конструкциями  отдельные  глаголы,  у которых  нет  формы  1-го  лица  единственного  числа  настоящего  и будущего времени;</w:t>
      </w:r>
    </w:p>
    <w:p w:rsidR="00EC0BA0" w:rsidRDefault="00EC0BA0" w:rsidP="00EC0BA0">
      <w:pPr>
        <w:tabs>
          <w:tab w:val="left" w:pos="0"/>
        </w:tabs>
        <w:ind w:firstLine="284"/>
        <w:jc w:val="both"/>
      </w:pPr>
      <w: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C0BA0" w:rsidRDefault="00EC0BA0" w:rsidP="00EC0BA0">
      <w:pPr>
        <w:tabs>
          <w:tab w:val="left" w:pos="0"/>
        </w:tabs>
        <w:ind w:firstLine="284"/>
        <w:jc w:val="both"/>
      </w:pPr>
      <w:r>
        <w:t>—  редактировать  письменный  текст  с  целью  исправления грамматических ошибок;</w:t>
      </w:r>
    </w:p>
    <w:p w:rsidR="00EC0BA0" w:rsidRDefault="00EC0BA0" w:rsidP="00EC0BA0">
      <w:pPr>
        <w:tabs>
          <w:tab w:val="left" w:pos="0"/>
        </w:tabs>
        <w:ind w:firstLine="284"/>
        <w:jc w:val="both"/>
      </w:pPr>
      <w:r>
        <w:t>—  соблюдать  изученные  орфографические  и  пунктуационные  нормы при записи собственного текста (в рамках изученного);</w:t>
      </w:r>
    </w:p>
    <w:p w:rsidR="00EC0BA0" w:rsidRDefault="00EC0BA0" w:rsidP="00EC0BA0">
      <w:pPr>
        <w:tabs>
          <w:tab w:val="left" w:pos="0"/>
        </w:tabs>
        <w:ind w:firstLine="284"/>
        <w:jc w:val="both"/>
      </w:pPr>
      <w:r>
        <w:t>—  пользоваться  учебными  толковыми  словарями  для  определения лексического  значения  слова,  для  уточнения  нормы формообразования;</w:t>
      </w:r>
    </w:p>
    <w:p w:rsidR="00EC0BA0" w:rsidRDefault="00EC0BA0" w:rsidP="00EC0BA0">
      <w:pPr>
        <w:tabs>
          <w:tab w:val="left" w:pos="0"/>
        </w:tabs>
        <w:ind w:firstLine="284"/>
        <w:jc w:val="both"/>
      </w:pPr>
      <w:r>
        <w:t>—  пользоваться  орфографическим  словарём  для  определения нормативного написания слов;</w:t>
      </w:r>
    </w:p>
    <w:p w:rsidR="00EC0BA0" w:rsidRDefault="00EC0BA0" w:rsidP="00EC0BA0">
      <w:pPr>
        <w:tabs>
          <w:tab w:val="left" w:pos="0"/>
        </w:tabs>
        <w:ind w:firstLine="284"/>
        <w:jc w:val="both"/>
      </w:pPr>
      <w:r>
        <w:t>—  пользоваться  учебным  этимологическим  словарём  для  уточнения происхождения слова;</w:t>
      </w:r>
    </w:p>
    <w:p w:rsidR="00EC0BA0" w:rsidRDefault="00EC0BA0" w:rsidP="00EC0BA0">
      <w:pPr>
        <w:tabs>
          <w:tab w:val="left" w:pos="0"/>
        </w:tabs>
        <w:ind w:firstLine="284"/>
        <w:jc w:val="both"/>
      </w:pPr>
      <w:r>
        <w:t>—  различать  этикетные  формы  обращения  в  официальной  и неофициальной речевой ситуации;</w:t>
      </w:r>
    </w:p>
    <w:p w:rsidR="00EC0BA0" w:rsidRDefault="00EC0BA0" w:rsidP="00EC0BA0">
      <w:pPr>
        <w:tabs>
          <w:tab w:val="left" w:pos="0"/>
        </w:tabs>
        <w:ind w:firstLine="284"/>
        <w:jc w:val="both"/>
      </w:pPr>
      <w:r>
        <w:t xml:space="preserve">—  владеть правилами корректного речевого поведения в ходе диалога; </w:t>
      </w:r>
    </w:p>
    <w:p w:rsidR="00EC0BA0" w:rsidRDefault="00EC0BA0" w:rsidP="00EC0BA0">
      <w:pPr>
        <w:tabs>
          <w:tab w:val="left" w:pos="0"/>
        </w:tabs>
        <w:ind w:firstLine="284"/>
        <w:jc w:val="both"/>
      </w:pPr>
      <w:r>
        <w:t>—  использовать  коммуникативные  приёмы  устного  общения: убеждение,  уговаривание,  похвалу,  просьбу,  извинение, поздравление;</w:t>
      </w:r>
    </w:p>
    <w:p w:rsidR="00EC0BA0" w:rsidRDefault="00EC0BA0" w:rsidP="00EC0BA0">
      <w:pPr>
        <w:tabs>
          <w:tab w:val="left" w:pos="0"/>
        </w:tabs>
        <w:ind w:firstLine="284"/>
        <w:jc w:val="both"/>
      </w:pPr>
      <w:r>
        <w:t>—  выражать  мысли  и  чувства  на  родном  языке  в  соответствии  с ситуацией общения;</w:t>
      </w:r>
    </w:p>
    <w:p w:rsidR="00EC0BA0" w:rsidRDefault="00EC0BA0" w:rsidP="00EC0BA0">
      <w:pPr>
        <w:tabs>
          <w:tab w:val="left" w:pos="0"/>
        </w:tabs>
        <w:ind w:firstLine="284"/>
        <w:jc w:val="both"/>
      </w:pPr>
      <w:r>
        <w:t>—  строить  устные  сообщения  различных  видов:  развёрнутый  ответ, ответ-добавление,  комментирование  ответа  или  работы одноклассника, мини-доклад;</w:t>
      </w:r>
    </w:p>
    <w:p w:rsidR="00EC0BA0" w:rsidRDefault="00EC0BA0" w:rsidP="00EC0BA0">
      <w:pPr>
        <w:tabs>
          <w:tab w:val="left" w:pos="0"/>
        </w:tabs>
        <w:ind w:firstLine="284"/>
        <w:jc w:val="both"/>
      </w:pPr>
      <w:r>
        <w:t>—  владеть различными приёмами слушания научно-познавательных и художественных  текстов  об  истории  языка  и  о культуре  русского народа;</w:t>
      </w:r>
    </w:p>
    <w:p w:rsidR="00EC0BA0" w:rsidRDefault="00EC0BA0" w:rsidP="00EC0BA0">
      <w:pPr>
        <w:tabs>
          <w:tab w:val="left" w:pos="0"/>
        </w:tabs>
        <w:ind w:firstLine="284"/>
        <w:jc w:val="both"/>
      </w:pPr>
      <w: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C0BA0" w:rsidRDefault="00EC0BA0" w:rsidP="00EC0BA0">
      <w:pPr>
        <w:tabs>
          <w:tab w:val="left" w:pos="0"/>
        </w:tabs>
        <w:ind w:firstLine="284"/>
        <w:jc w:val="both"/>
      </w:pPr>
      <w:r>
        <w:t xml:space="preserve">—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EC0BA0" w:rsidRDefault="00EC0BA0" w:rsidP="00EC0BA0">
      <w:pPr>
        <w:tabs>
          <w:tab w:val="left" w:pos="0"/>
        </w:tabs>
        <w:ind w:firstLine="284"/>
        <w:jc w:val="both"/>
      </w:pPr>
      <w: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EC0BA0" w:rsidRDefault="00EC0BA0" w:rsidP="00EC0BA0">
      <w:pPr>
        <w:tabs>
          <w:tab w:val="left" w:pos="0"/>
        </w:tabs>
        <w:ind w:firstLine="284"/>
        <w:jc w:val="both"/>
      </w:pPr>
      <w:r>
        <w:t xml:space="preserve">—  составлять план текста, не разделённого на абзацы; </w:t>
      </w:r>
    </w:p>
    <w:p w:rsidR="00EC0BA0" w:rsidRDefault="00EC0BA0" w:rsidP="00EC0BA0">
      <w:pPr>
        <w:tabs>
          <w:tab w:val="left" w:pos="0"/>
        </w:tabs>
        <w:ind w:firstLine="284"/>
        <w:jc w:val="both"/>
      </w:pPr>
      <w:r>
        <w:t>—  приводить объяснения заголовка текста;</w:t>
      </w:r>
    </w:p>
    <w:p w:rsidR="00EC0BA0" w:rsidRDefault="00EC0BA0" w:rsidP="00EC0BA0">
      <w:pPr>
        <w:tabs>
          <w:tab w:val="left" w:pos="0"/>
        </w:tabs>
        <w:ind w:firstLine="284"/>
        <w:jc w:val="both"/>
      </w:pPr>
      <w:r>
        <w:t>—  владеть приёмами работы с примечаниями к тексту;</w:t>
      </w:r>
    </w:p>
    <w:p w:rsidR="00EC0BA0" w:rsidRDefault="00EC0BA0" w:rsidP="00EC0BA0">
      <w:pPr>
        <w:tabs>
          <w:tab w:val="left" w:pos="0"/>
        </w:tabs>
        <w:ind w:firstLine="284"/>
        <w:jc w:val="both"/>
      </w:pPr>
      <w:r>
        <w:t xml:space="preserve">—  владеть  умениями  информационной  переработки  прослушанного или прочитанного текста: пересказывать текст с изменением лица; </w:t>
      </w:r>
    </w:p>
    <w:p w:rsidR="00EC0BA0" w:rsidRDefault="00EC0BA0" w:rsidP="00EC0BA0">
      <w:pPr>
        <w:tabs>
          <w:tab w:val="left" w:pos="0"/>
        </w:tabs>
        <w:ind w:firstLine="284"/>
        <w:jc w:val="both"/>
      </w:pPr>
      <w: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C0BA0" w:rsidRDefault="00EC0BA0" w:rsidP="00EC0BA0">
      <w:pPr>
        <w:tabs>
          <w:tab w:val="left" w:pos="0"/>
        </w:tabs>
        <w:ind w:firstLine="284"/>
        <w:jc w:val="both"/>
      </w:pPr>
      <w:r>
        <w:t xml:space="preserve">—  создавать  текст  как  результат  собственного  мини-исследования; </w:t>
      </w:r>
    </w:p>
    <w:p w:rsidR="00EC0BA0" w:rsidRDefault="00EC0BA0" w:rsidP="00EC0BA0">
      <w:pPr>
        <w:tabs>
          <w:tab w:val="left" w:pos="0"/>
        </w:tabs>
        <w:ind w:firstLine="284"/>
        <w:jc w:val="both"/>
      </w:pPr>
      <w:r>
        <w:t>оформлять  сообщение  в  письменной  форме  и  представлять  его  в устной форме;</w:t>
      </w:r>
    </w:p>
    <w:p w:rsidR="00EC0BA0" w:rsidRDefault="00EC0BA0" w:rsidP="00EC0BA0">
      <w:pPr>
        <w:tabs>
          <w:tab w:val="left" w:pos="0"/>
        </w:tabs>
        <w:ind w:firstLine="284"/>
        <w:jc w:val="both"/>
      </w:pPr>
      <w:r>
        <w:t>—  оценивать  устные  и  письменные  речевые  высказывания  с  точки зрения точного, уместного и выразительного словоупотребления;</w:t>
      </w:r>
    </w:p>
    <w:p w:rsidR="00EC0BA0" w:rsidRDefault="00EC0BA0" w:rsidP="00EC0BA0">
      <w:pPr>
        <w:tabs>
          <w:tab w:val="left" w:pos="0"/>
        </w:tabs>
        <w:ind w:firstLine="284"/>
        <w:jc w:val="both"/>
      </w:pPr>
      <w:r>
        <w:t>—  редактировать  предлагаемый  письменный  текст  с  целью исправления  речевых  ошибок  или  с  целью  более  точной  передачи смысла;</w:t>
      </w:r>
    </w:p>
    <w:p w:rsidR="00FD5385" w:rsidRDefault="00EC0BA0" w:rsidP="00EC0BA0">
      <w:pPr>
        <w:tabs>
          <w:tab w:val="left" w:pos="0"/>
        </w:tabs>
        <w:ind w:firstLine="284"/>
        <w:jc w:val="both"/>
      </w:pPr>
      <w: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EC0BA0" w:rsidRDefault="00EC0BA0" w:rsidP="00EC0BA0">
      <w:pPr>
        <w:tabs>
          <w:tab w:val="left" w:pos="0"/>
        </w:tabs>
        <w:jc w:val="both"/>
      </w:pPr>
    </w:p>
    <w:p w:rsidR="00B407F0" w:rsidRDefault="00B407F0" w:rsidP="00EC0BA0">
      <w:pPr>
        <w:tabs>
          <w:tab w:val="left" w:pos="0"/>
        </w:tabs>
        <w:ind w:firstLine="284"/>
        <w:jc w:val="both"/>
        <w:rPr>
          <w:b/>
        </w:rPr>
      </w:pPr>
    </w:p>
    <w:p w:rsidR="00B407F0" w:rsidRDefault="00B407F0" w:rsidP="00EC0BA0">
      <w:pPr>
        <w:tabs>
          <w:tab w:val="left" w:pos="0"/>
        </w:tabs>
        <w:ind w:firstLine="284"/>
        <w:jc w:val="both"/>
        <w:rPr>
          <w:b/>
        </w:rPr>
      </w:pPr>
    </w:p>
    <w:p w:rsidR="00B407F0" w:rsidRDefault="00B407F0" w:rsidP="00EC0BA0">
      <w:pPr>
        <w:tabs>
          <w:tab w:val="left" w:pos="0"/>
        </w:tabs>
        <w:ind w:firstLine="284"/>
        <w:jc w:val="both"/>
        <w:rPr>
          <w:b/>
        </w:rPr>
      </w:pPr>
    </w:p>
    <w:p w:rsidR="00B407F0" w:rsidRDefault="00B407F0" w:rsidP="00EC0BA0">
      <w:pPr>
        <w:tabs>
          <w:tab w:val="left" w:pos="0"/>
        </w:tabs>
        <w:ind w:firstLine="284"/>
        <w:jc w:val="both"/>
        <w:rPr>
          <w:b/>
        </w:rPr>
      </w:pPr>
    </w:p>
    <w:p w:rsidR="00B407F0" w:rsidRDefault="00B407F0" w:rsidP="00EC0BA0">
      <w:pPr>
        <w:tabs>
          <w:tab w:val="left" w:pos="0"/>
        </w:tabs>
        <w:ind w:firstLine="284"/>
        <w:jc w:val="both"/>
        <w:rPr>
          <w:b/>
        </w:rPr>
      </w:pPr>
    </w:p>
    <w:p w:rsidR="00EC0BA0" w:rsidRPr="00EC0BA0" w:rsidRDefault="00EC0BA0" w:rsidP="00EC0BA0">
      <w:pPr>
        <w:tabs>
          <w:tab w:val="left" w:pos="0"/>
        </w:tabs>
        <w:ind w:firstLine="284"/>
        <w:jc w:val="both"/>
        <w:rPr>
          <w:b/>
        </w:rPr>
      </w:pPr>
      <w:r w:rsidRPr="00EC0BA0">
        <w:rPr>
          <w:b/>
        </w:rPr>
        <w:lastRenderedPageBreak/>
        <w:t xml:space="preserve">ЛИТЕРАТУРНОЕ ЧТЕНИЕ НА РОДНОМ (РУССКОМ) </w:t>
      </w:r>
    </w:p>
    <w:p w:rsidR="00EC0BA0" w:rsidRDefault="00EC0BA0" w:rsidP="00EC0BA0">
      <w:pPr>
        <w:tabs>
          <w:tab w:val="left" w:pos="0"/>
        </w:tabs>
        <w:ind w:firstLine="284"/>
        <w:jc w:val="both"/>
        <w:rPr>
          <w:b/>
        </w:rPr>
      </w:pPr>
      <w:r w:rsidRPr="00EC0BA0">
        <w:rPr>
          <w:b/>
        </w:rPr>
        <w:t>ЯЗЫКЕ</w:t>
      </w:r>
    </w:p>
    <w:p w:rsidR="00EC0BA0" w:rsidRDefault="00EC0BA0" w:rsidP="00EC0BA0">
      <w:pPr>
        <w:tabs>
          <w:tab w:val="left" w:pos="0"/>
        </w:tabs>
        <w:ind w:firstLine="284"/>
        <w:jc w:val="both"/>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EC0BA0" w:rsidRDefault="00EC0BA0" w:rsidP="00EC0BA0">
      <w:pPr>
        <w:tabs>
          <w:tab w:val="left" w:pos="0"/>
        </w:tabs>
        <w:ind w:firstLine="284"/>
        <w:jc w:val="both"/>
      </w:pPr>
      <w: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EC0BA0" w:rsidRDefault="00EC0BA0" w:rsidP="00EC0BA0">
      <w:pPr>
        <w:tabs>
          <w:tab w:val="left" w:pos="0"/>
        </w:tabs>
        <w:ind w:firstLine="284"/>
        <w:jc w:val="both"/>
      </w:pPr>
      <w: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EC0BA0" w:rsidRDefault="00EC0BA0" w:rsidP="00EC0BA0">
      <w:pPr>
        <w:tabs>
          <w:tab w:val="left" w:pos="0"/>
        </w:tabs>
        <w:ind w:firstLine="284"/>
        <w:jc w:val="both"/>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EC0BA0" w:rsidRDefault="00EC0BA0" w:rsidP="00EC0BA0">
      <w:pPr>
        <w:tabs>
          <w:tab w:val="left" w:pos="0"/>
        </w:tabs>
        <w:ind w:firstLine="284"/>
        <w:jc w:val="both"/>
      </w:pPr>
      <w: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EC0BA0" w:rsidRDefault="00EC0BA0" w:rsidP="00EC0BA0">
      <w:pPr>
        <w:tabs>
          <w:tab w:val="left" w:pos="0"/>
        </w:tabs>
        <w:jc w:val="both"/>
      </w:pPr>
    </w:p>
    <w:p w:rsidR="00EC0BA0" w:rsidRDefault="00EC0BA0" w:rsidP="00EC0BA0">
      <w:pPr>
        <w:tabs>
          <w:tab w:val="left" w:pos="0"/>
        </w:tabs>
        <w:ind w:firstLine="284"/>
        <w:jc w:val="both"/>
        <w:rPr>
          <w:b/>
        </w:rPr>
      </w:pPr>
      <w:r w:rsidRPr="00EC0BA0">
        <w:rPr>
          <w:b/>
        </w:rPr>
        <w:t>ПОЯСНИТЕЛЬНАЯ ЗАПИСКА</w:t>
      </w:r>
    </w:p>
    <w:p w:rsidR="00EC0BA0" w:rsidRPr="00EC0BA0" w:rsidRDefault="00EC0BA0" w:rsidP="00EC0BA0">
      <w:pPr>
        <w:tabs>
          <w:tab w:val="left" w:pos="0"/>
        </w:tabs>
        <w:ind w:firstLine="284"/>
        <w:jc w:val="both"/>
        <w:rPr>
          <w:b/>
        </w:rPr>
      </w:pPr>
    </w:p>
    <w:p w:rsidR="00EC0BA0" w:rsidRDefault="00EC0BA0" w:rsidP="00EC0BA0">
      <w:pPr>
        <w:tabs>
          <w:tab w:val="left" w:pos="0"/>
        </w:tabs>
        <w:ind w:firstLine="284"/>
        <w:jc w:val="both"/>
      </w:pPr>
      <w: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EC0BA0" w:rsidRDefault="00EC0BA0" w:rsidP="00EC0BA0">
      <w:pPr>
        <w:tabs>
          <w:tab w:val="left" w:pos="0"/>
        </w:tabs>
        <w:ind w:firstLine="284"/>
        <w:jc w:val="both"/>
      </w:pPr>
    </w:p>
    <w:p w:rsidR="00EC0BA0" w:rsidRPr="00EC0BA0" w:rsidRDefault="00EC0BA0" w:rsidP="00EC0BA0">
      <w:pPr>
        <w:tabs>
          <w:tab w:val="left" w:pos="0"/>
        </w:tabs>
        <w:ind w:firstLine="284"/>
        <w:jc w:val="both"/>
        <w:rPr>
          <w:b/>
        </w:rPr>
      </w:pPr>
      <w:r w:rsidRPr="00EC0BA0">
        <w:rPr>
          <w:b/>
        </w:rPr>
        <w:t xml:space="preserve">ОБЩАЯ ХАРАКТЕРИСТИКА УЧЕБНОГО ПРЕДМЕТА </w:t>
      </w:r>
    </w:p>
    <w:p w:rsidR="00EC0BA0" w:rsidRDefault="00EC0BA0" w:rsidP="00EC0BA0">
      <w:pPr>
        <w:tabs>
          <w:tab w:val="left" w:pos="0"/>
        </w:tabs>
        <w:ind w:firstLine="284"/>
        <w:jc w:val="both"/>
        <w:rPr>
          <w:b/>
        </w:rPr>
      </w:pPr>
      <w:r w:rsidRPr="00EC0BA0">
        <w:rPr>
          <w:b/>
        </w:rPr>
        <w:t>«ЛИТЕРАТУРНОЕ ЧТЕНИЕ НА РОДНОМ (РУССКОМ)</w:t>
      </w:r>
      <w:r w:rsidR="00B06590">
        <w:rPr>
          <w:b/>
        </w:rPr>
        <w:t xml:space="preserve"> </w:t>
      </w:r>
      <w:r w:rsidRPr="00EC0BA0">
        <w:rPr>
          <w:b/>
        </w:rPr>
        <w:t>ЯЗЫКЕ»</w:t>
      </w:r>
    </w:p>
    <w:p w:rsidR="00B06590" w:rsidRPr="00EC0BA0" w:rsidRDefault="00B06590" w:rsidP="00EC0BA0">
      <w:pPr>
        <w:tabs>
          <w:tab w:val="left" w:pos="0"/>
        </w:tabs>
        <w:ind w:firstLine="284"/>
        <w:jc w:val="both"/>
        <w:rPr>
          <w:b/>
        </w:rPr>
      </w:pPr>
    </w:p>
    <w:p w:rsidR="00EC0BA0" w:rsidRDefault="00EC0BA0" w:rsidP="00EC0BA0">
      <w:pPr>
        <w:tabs>
          <w:tab w:val="left" w:pos="0"/>
        </w:tabs>
        <w:ind w:firstLine="284"/>
        <w:jc w:val="both"/>
      </w:pPr>
      <w: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EC0BA0" w:rsidRDefault="00EC0BA0" w:rsidP="00EC0BA0">
      <w:pPr>
        <w:tabs>
          <w:tab w:val="left" w:pos="0"/>
        </w:tabs>
        <w:ind w:firstLine="284"/>
        <w:jc w:val="both"/>
      </w:pPr>
      <w: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EC0BA0" w:rsidRDefault="00EC0BA0" w:rsidP="00EC0BA0">
      <w:pPr>
        <w:tabs>
          <w:tab w:val="left" w:pos="0"/>
        </w:tabs>
        <w:ind w:firstLine="284"/>
        <w:jc w:val="both"/>
      </w:pPr>
      <w: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EC0BA0" w:rsidRDefault="00EC0BA0" w:rsidP="00EC0BA0">
      <w:pPr>
        <w:tabs>
          <w:tab w:val="left" w:pos="0"/>
        </w:tabs>
        <w:ind w:firstLine="284"/>
        <w:jc w:val="both"/>
      </w:pPr>
      <w:r>
        <w:lastRenderedPageBreak/>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C0BA0" w:rsidRDefault="00EC0BA0" w:rsidP="00EC0BA0">
      <w:pPr>
        <w:tabs>
          <w:tab w:val="left" w:pos="0"/>
        </w:tabs>
        <w:ind w:firstLine="284"/>
        <w:jc w:val="both"/>
      </w:pPr>
      <w: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EC0BA0" w:rsidRDefault="00EC0BA0" w:rsidP="00EC0BA0">
      <w:pPr>
        <w:tabs>
          <w:tab w:val="left" w:pos="0"/>
        </w:tabs>
        <w:ind w:firstLine="284"/>
        <w:jc w:val="both"/>
      </w:pPr>
    </w:p>
    <w:p w:rsidR="00EC0BA0" w:rsidRPr="00EC0BA0" w:rsidRDefault="00EC0BA0" w:rsidP="00EC0BA0">
      <w:pPr>
        <w:tabs>
          <w:tab w:val="left" w:pos="0"/>
        </w:tabs>
        <w:ind w:firstLine="284"/>
        <w:jc w:val="both"/>
        <w:rPr>
          <w:b/>
        </w:rPr>
      </w:pPr>
      <w:r w:rsidRPr="00EC0BA0">
        <w:rPr>
          <w:b/>
        </w:rPr>
        <w:t>ЦЕЛИ ИЗУЧЕНИЯ УЧЕБНОГО ПРЕДМЕТА</w:t>
      </w:r>
    </w:p>
    <w:p w:rsidR="00EC0BA0" w:rsidRPr="00EC0BA0" w:rsidRDefault="00EC0BA0" w:rsidP="00EC0BA0">
      <w:pPr>
        <w:tabs>
          <w:tab w:val="left" w:pos="0"/>
        </w:tabs>
        <w:ind w:firstLine="284"/>
        <w:jc w:val="both"/>
        <w:rPr>
          <w:b/>
        </w:rPr>
      </w:pPr>
      <w:r w:rsidRPr="00EC0BA0">
        <w:rPr>
          <w:b/>
        </w:rPr>
        <w:t>«ЛИТЕРАТУРНОЕ ЧТЕНИЕ НА РОДНОМ (РУССКОМ)</w:t>
      </w:r>
    </w:p>
    <w:p w:rsidR="00EC0BA0" w:rsidRDefault="00EC0BA0" w:rsidP="00EC0BA0">
      <w:pPr>
        <w:tabs>
          <w:tab w:val="left" w:pos="0"/>
        </w:tabs>
        <w:ind w:firstLine="284"/>
        <w:jc w:val="both"/>
        <w:rPr>
          <w:b/>
        </w:rPr>
      </w:pPr>
      <w:r w:rsidRPr="00EC0BA0">
        <w:rPr>
          <w:b/>
        </w:rPr>
        <w:t>ЯЗЫКЕ»</w:t>
      </w:r>
    </w:p>
    <w:p w:rsidR="00EC0BA0" w:rsidRPr="00EC0BA0" w:rsidRDefault="00EC0BA0" w:rsidP="00EC0BA0">
      <w:pPr>
        <w:tabs>
          <w:tab w:val="left" w:pos="0"/>
        </w:tabs>
        <w:ind w:firstLine="284"/>
        <w:jc w:val="both"/>
        <w:rPr>
          <w:b/>
        </w:rPr>
      </w:pPr>
    </w:p>
    <w:p w:rsidR="00EC0BA0" w:rsidRDefault="00EC0BA0" w:rsidP="00EC0BA0">
      <w:pPr>
        <w:tabs>
          <w:tab w:val="left" w:pos="0"/>
        </w:tabs>
        <w:ind w:firstLine="284"/>
        <w:jc w:val="both"/>
      </w:pPr>
      <w:r w:rsidRPr="00EC0BA0">
        <w:rPr>
          <w:b/>
          <w:i/>
        </w:rPr>
        <w:t>Целями</w:t>
      </w:r>
      <w:r>
        <w:t xml:space="preserve"> изучения предмета «Литературное чтение на родном (русском) языке» являются: </w:t>
      </w:r>
    </w:p>
    <w:p w:rsidR="00EC0BA0" w:rsidRDefault="00EC0BA0" w:rsidP="00EC0BA0">
      <w:pPr>
        <w:tabs>
          <w:tab w:val="left" w:pos="0"/>
        </w:tabs>
        <w:ind w:firstLine="284"/>
        <w:jc w:val="both"/>
      </w:pPr>
      <w:r>
        <w:t xml:space="preserve">  воспитание  ценностного  отношения  к  русской  литературе  и русскому языку как существенной части родной культуры; </w:t>
      </w:r>
    </w:p>
    <w:p w:rsidR="00EC0BA0" w:rsidRDefault="00EC0BA0" w:rsidP="00EC0BA0">
      <w:pPr>
        <w:tabs>
          <w:tab w:val="left" w:pos="0"/>
        </w:tabs>
        <w:ind w:firstLine="284"/>
        <w:jc w:val="both"/>
      </w:pPr>
      <w:r>
        <w:t xml:space="preserve">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EC0BA0" w:rsidRDefault="00EC0BA0" w:rsidP="00EC0BA0">
      <w:pPr>
        <w:tabs>
          <w:tab w:val="left" w:pos="0"/>
        </w:tabs>
        <w:ind w:firstLine="284"/>
        <w:jc w:val="both"/>
      </w:pPr>
      <w:r>
        <w:t>  осознание  исторической  преемственности  поколений,  своей ответственности за сохранение русской культуры;</w:t>
      </w:r>
    </w:p>
    <w:p w:rsidR="00EC0BA0" w:rsidRDefault="00EC0BA0" w:rsidP="00EC0BA0">
      <w:pPr>
        <w:tabs>
          <w:tab w:val="left" w:pos="0"/>
        </w:tabs>
        <w:ind w:firstLine="284"/>
        <w:jc w:val="both"/>
      </w:pPr>
      <w:r>
        <w:t>  развитие читательских умений.</w:t>
      </w:r>
    </w:p>
    <w:p w:rsidR="00EC0BA0" w:rsidRDefault="00EC0BA0" w:rsidP="00EC0BA0">
      <w:pPr>
        <w:tabs>
          <w:tab w:val="left" w:pos="0"/>
        </w:tabs>
        <w:ind w:firstLine="284"/>
        <w:jc w:val="both"/>
      </w:pPr>
      <w:r>
        <w:t xml:space="preserve">Достижение данных целей предполагает решение следующих </w:t>
      </w:r>
      <w:r w:rsidRPr="00EC0BA0">
        <w:rPr>
          <w:b/>
        </w:rPr>
        <w:t>задач</w:t>
      </w:r>
      <w:r>
        <w:t>:</w:t>
      </w:r>
    </w:p>
    <w:p w:rsidR="00EC0BA0" w:rsidRDefault="00EC0BA0" w:rsidP="00EC0BA0">
      <w:pPr>
        <w:tabs>
          <w:tab w:val="left" w:pos="0"/>
        </w:tabs>
        <w:ind w:firstLine="284"/>
        <w:jc w:val="both"/>
      </w:pPr>
      <w: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EC0BA0" w:rsidRDefault="00EC0BA0" w:rsidP="00EC0BA0">
      <w:pPr>
        <w:tabs>
          <w:tab w:val="left" w:pos="0"/>
        </w:tabs>
        <w:ind w:firstLine="284"/>
        <w:jc w:val="both"/>
      </w:pPr>
      <w:r>
        <w:t xml:space="preserve">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EC0BA0" w:rsidRDefault="00EC0BA0" w:rsidP="00EC0BA0">
      <w:pPr>
        <w:tabs>
          <w:tab w:val="left" w:pos="0"/>
        </w:tabs>
        <w:ind w:firstLine="284"/>
        <w:jc w:val="both"/>
      </w:pPr>
      <w:r>
        <w:lastRenderedPageBreak/>
        <w:t>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C0BA0" w:rsidRDefault="00EC0BA0" w:rsidP="00EC0BA0">
      <w:pPr>
        <w:tabs>
          <w:tab w:val="left" w:pos="0"/>
        </w:tabs>
        <w:ind w:firstLine="284"/>
        <w:jc w:val="both"/>
      </w:pPr>
      <w:r>
        <w:t>  обогащение  знаний  о  художественно-эстетических  возможностях русского  языка  на  основе  изучения  произведений  русской литературы;</w:t>
      </w:r>
    </w:p>
    <w:p w:rsidR="00EC0BA0" w:rsidRDefault="00EC0BA0" w:rsidP="00EC0BA0">
      <w:pPr>
        <w:tabs>
          <w:tab w:val="left" w:pos="0"/>
        </w:tabs>
        <w:ind w:firstLine="284"/>
        <w:jc w:val="both"/>
      </w:pPr>
      <w:r>
        <w:t xml:space="preserve">  формирование  потребности  в  постоянном  чтении  для  развития личности, для речевого самосовершенствования; </w:t>
      </w:r>
    </w:p>
    <w:p w:rsidR="00EC0BA0" w:rsidRDefault="00EC0BA0" w:rsidP="00EC0BA0">
      <w:pPr>
        <w:tabs>
          <w:tab w:val="left" w:pos="0"/>
        </w:tabs>
        <w:ind w:firstLine="284"/>
        <w:jc w:val="both"/>
      </w:pPr>
      <w:r>
        <w:t>  совершенствование  читательских  умений  понимать  и  оценивать содержание  и  специфику  различных  текстов,  участвовать  в  их обсуждении;</w:t>
      </w:r>
    </w:p>
    <w:p w:rsidR="00EC0BA0" w:rsidRDefault="00EC0BA0" w:rsidP="00EC0BA0">
      <w:pPr>
        <w:tabs>
          <w:tab w:val="left" w:pos="0"/>
        </w:tabs>
        <w:ind w:firstLine="284"/>
        <w:jc w:val="both"/>
      </w:pPr>
      <w:r>
        <w:t>  развитие  всех  видов  речевой  деятельности,  приобретение  опыта создания устных и письменных высказываний о прочитанном.</w:t>
      </w:r>
    </w:p>
    <w:p w:rsidR="00EC0BA0" w:rsidRDefault="00EC0BA0" w:rsidP="00EC0BA0">
      <w:pPr>
        <w:tabs>
          <w:tab w:val="left" w:pos="0"/>
        </w:tabs>
        <w:jc w:val="both"/>
      </w:pPr>
    </w:p>
    <w:p w:rsidR="00EC0BA0" w:rsidRPr="00EC0BA0" w:rsidRDefault="00EC0BA0" w:rsidP="00EC0BA0">
      <w:pPr>
        <w:tabs>
          <w:tab w:val="left" w:pos="0"/>
        </w:tabs>
        <w:ind w:firstLine="284"/>
        <w:jc w:val="both"/>
        <w:rPr>
          <w:b/>
        </w:rPr>
      </w:pPr>
      <w:r w:rsidRPr="00EC0BA0">
        <w:rPr>
          <w:b/>
        </w:rPr>
        <w:t xml:space="preserve">МЕСТО УЧЕБНОГО ПРЕДМЕТА «ЛИТЕРАТУРНОЕ </w:t>
      </w:r>
    </w:p>
    <w:p w:rsidR="00EC0BA0" w:rsidRPr="00EC0BA0" w:rsidRDefault="00EC0BA0" w:rsidP="00EC0BA0">
      <w:pPr>
        <w:tabs>
          <w:tab w:val="left" w:pos="0"/>
        </w:tabs>
        <w:ind w:firstLine="284"/>
        <w:jc w:val="both"/>
        <w:rPr>
          <w:b/>
        </w:rPr>
      </w:pPr>
      <w:r w:rsidRPr="00EC0BA0">
        <w:rPr>
          <w:b/>
        </w:rPr>
        <w:t>ЧТЕНИЕ НА РОДНОМ (РУССКОМ) ЯЗЫКЕ» В УЧЕБНОМ ПЛАНЕ</w:t>
      </w:r>
    </w:p>
    <w:p w:rsidR="00EC0BA0" w:rsidRDefault="00EC0BA0" w:rsidP="00EC0BA0">
      <w:pPr>
        <w:tabs>
          <w:tab w:val="left" w:pos="0"/>
        </w:tabs>
        <w:ind w:firstLine="284"/>
        <w:jc w:val="both"/>
      </w:pPr>
      <w: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EC0BA0" w:rsidRDefault="00EC0BA0" w:rsidP="00EC0BA0">
      <w:pPr>
        <w:tabs>
          <w:tab w:val="left" w:pos="0"/>
        </w:tabs>
        <w:jc w:val="both"/>
      </w:pPr>
    </w:p>
    <w:p w:rsidR="00EC0BA0" w:rsidRPr="00EC0BA0" w:rsidRDefault="00EC0BA0" w:rsidP="00EC0BA0">
      <w:pPr>
        <w:tabs>
          <w:tab w:val="left" w:pos="0"/>
        </w:tabs>
        <w:ind w:firstLine="284"/>
        <w:jc w:val="both"/>
        <w:rPr>
          <w:b/>
        </w:rPr>
      </w:pPr>
      <w:r w:rsidRPr="00EC0BA0">
        <w:rPr>
          <w:b/>
        </w:rPr>
        <w:t xml:space="preserve">ОСНОВНЫЕ СОДЕРЖАТЕЛЬНЫЕ ЛИНИИ ПРИМЕРНОЙ </w:t>
      </w:r>
    </w:p>
    <w:p w:rsidR="00EC0BA0" w:rsidRPr="00EC0BA0" w:rsidRDefault="00EC0BA0" w:rsidP="00EC0BA0">
      <w:pPr>
        <w:tabs>
          <w:tab w:val="left" w:pos="0"/>
        </w:tabs>
        <w:ind w:firstLine="284"/>
        <w:jc w:val="both"/>
        <w:rPr>
          <w:b/>
        </w:rPr>
      </w:pPr>
      <w:r w:rsidRPr="00EC0BA0">
        <w:rPr>
          <w:b/>
        </w:rPr>
        <w:t xml:space="preserve">РАБОЧЕЙ ПРОГРАММЫ УЧЕБНОГО ПРЕДМЕТА </w:t>
      </w:r>
    </w:p>
    <w:p w:rsidR="00EC0BA0" w:rsidRPr="00EC0BA0" w:rsidRDefault="00EC0BA0" w:rsidP="00EC0BA0">
      <w:pPr>
        <w:tabs>
          <w:tab w:val="left" w:pos="0"/>
        </w:tabs>
        <w:ind w:firstLine="284"/>
        <w:jc w:val="both"/>
        <w:rPr>
          <w:b/>
        </w:rPr>
      </w:pPr>
      <w:r w:rsidRPr="00EC0BA0">
        <w:rPr>
          <w:b/>
        </w:rPr>
        <w:t>«ЛИТЕРАТУРНОЕ ЧТЕНИЕ НА РОДНОМ (РУССКОМ)</w:t>
      </w:r>
      <w:r w:rsidR="00B06590">
        <w:rPr>
          <w:b/>
        </w:rPr>
        <w:t xml:space="preserve"> </w:t>
      </w:r>
      <w:r w:rsidRPr="00EC0BA0">
        <w:rPr>
          <w:b/>
        </w:rPr>
        <w:t>ЯЗЫКЕ»</w:t>
      </w:r>
    </w:p>
    <w:p w:rsidR="00EC0BA0" w:rsidRDefault="00EC0BA0" w:rsidP="00EC0BA0">
      <w:pPr>
        <w:tabs>
          <w:tab w:val="left" w:pos="0"/>
        </w:tabs>
        <w:ind w:firstLine="284"/>
        <w:jc w:val="both"/>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EC0BA0" w:rsidRDefault="00EC0BA0" w:rsidP="00EC0BA0">
      <w:pPr>
        <w:tabs>
          <w:tab w:val="left" w:pos="0"/>
        </w:tabs>
        <w:ind w:firstLine="284"/>
        <w:jc w:val="both"/>
      </w:pPr>
      <w:r>
        <w:t xml:space="preserve">В данной программе специфика курса «Литературное чтение на родном (русском) языке» реализована благодаря: </w:t>
      </w:r>
    </w:p>
    <w:p w:rsidR="00EC0BA0" w:rsidRDefault="00EC0BA0" w:rsidP="00EC0BA0">
      <w:pPr>
        <w:tabs>
          <w:tab w:val="left" w:pos="0"/>
        </w:tabs>
        <w:ind w:firstLine="284"/>
        <w:jc w:val="both"/>
      </w:pPr>
      <w: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EC0BA0" w:rsidRDefault="00EC0BA0" w:rsidP="00EC0BA0">
      <w:pPr>
        <w:tabs>
          <w:tab w:val="left" w:pos="0"/>
        </w:tabs>
        <w:ind w:firstLine="284"/>
        <w:jc w:val="both"/>
      </w:pPr>
      <w: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EC0BA0" w:rsidRDefault="00EC0BA0" w:rsidP="00EC0BA0">
      <w:pPr>
        <w:tabs>
          <w:tab w:val="left" w:pos="0"/>
        </w:tabs>
        <w:ind w:firstLine="284"/>
        <w:jc w:val="both"/>
      </w:pPr>
      <w: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w:t>
      </w:r>
      <w:r>
        <w:lastRenderedPageBreak/>
        <w:t xml:space="preserve">младшему школьнику лучше понять особенности истории и культуры народа, а также содержание произведений русской литературы. </w:t>
      </w:r>
    </w:p>
    <w:p w:rsidR="00EC0BA0" w:rsidRDefault="00EC0BA0" w:rsidP="00EC0BA0">
      <w:pPr>
        <w:tabs>
          <w:tab w:val="left" w:pos="0"/>
        </w:tabs>
        <w:ind w:firstLine="284"/>
        <w:jc w:val="both"/>
      </w:pPr>
      <w: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w:t>
      </w:r>
    </w:p>
    <w:p w:rsidR="00EC0BA0" w:rsidRDefault="00EC0BA0" w:rsidP="00EC0BA0">
      <w:pPr>
        <w:tabs>
          <w:tab w:val="left" w:pos="0"/>
        </w:tabs>
        <w:ind w:firstLine="284"/>
        <w:jc w:val="both"/>
      </w:pPr>
      <w: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w:t>
      </w:r>
    </w:p>
    <w:p w:rsidR="00EC0BA0" w:rsidRDefault="00EC0BA0" w:rsidP="00EC0BA0">
      <w:pPr>
        <w:tabs>
          <w:tab w:val="left" w:pos="0"/>
        </w:tabs>
        <w:ind w:firstLine="284"/>
        <w:jc w:val="both"/>
      </w:pPr>
      <w:r>
        <w:t>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EC0BA0" w:rsidRDefault="00EC0BA0" w:rsidP="00EC0BA0">
      <w:pPr>
        <w:tabs>
          <w:tab w:val="left" w:pos="0"/>
        </w:tabs>
        <w:jc w:val="both"/>
      </w:pPr>
    </w:p>
    <w:p w:rsidR="00EC0BA0" w:rsidRPr="00EC0BA0" w:rsidRDefault="00EC0BA0" w:rsidP="00EC0BA0">
      <w:pPr>
        <w:tabs>
          <w:tab w:val="left" w:pos="0"/>
        </w:tabs>
        <w:ind w:firstLine="284"/>
        <w:jc w:val="both"/>
        <w:rPr>
          <w:b/>
        </w:rPr>
      </w:pPr>
      <w:r w:rsidRPr="00EC0BA0">
        <w:rPr>
          <w:b/>
        </w:rPr>
        <w:t xml:space="preserve">СОДЕРЖАНИЕ УЧЕБНОГО ПРЕДМЕТА </w:t>
      </w:r>
    </w:p>
    <w:p w:rsidR="00EC0BA0" w:rsidRPr="00EC0BA0" w:rsidRDefault="00EC0BA0" w:rsidP="00EC0BA0">
      <w:pPr>
        <w:tabs>
          <w:tab w:val="left" w:pos="0"/>
        </w:tabs>
        <w:ind w:firstLine="284"/>
        <w:jc w:val="both"/>
        <w:rPr>
          <w:b/>
        </w:rPr>
      </w:pPr>
      <w:r w:rsidRPr="00EC0BA0">
        <w:rPr>
          <w:b/>
        </w:rPr>
        <w:t>«ЛИТЕРАТУРНОЕ ЧТЕНИЕ НА РОДНОМ (РУССКОМ)</w:t>
      </w:r>
    </w:p>
    <w:p w:rsidR="00EC0BA0" w:rsidRDefault="00EC0BA0" w:rsidP="00EC0BA0">
      <w:pPr>
        <w:tabs>
          <w:tab w:val="left" w:pos="0"/>
        </w:tabs>
        <w:ind w:firstLine="284"/>
        <w:jc w:val="both"/>
        <w:rPr>
          <w:b/>
        </w:rPr>
      </w:pPr>
      <w:r w:rsidRPr="00EC0BA0">
        <w:rPr>
          <w:b/>
        </w:rPr>
        <w:t>ЯЗЫКЕ»</w:t>
      </w:r>
    </w:p>
    <w:p w:rsidR="00EC0BA0" w:rsidRDefault="00EC0BA0" w:rsidP="00EC0BA0">
      <w:pPr>
        <w:tabs>
          <w:tab w:val="left" w:pos="0"/>
        </w:tabs>
        <w:ind w:firstLine="284"/>
        <w:jc w:val="both"/>
      </w:pPr>
      <w:r>
        <w:t>При  определении  содержания  курса  «Литературное  чтение  на  родном (русском) языке» в центре внимания находятся:</w:t>
      </w:r>
    </w:p>
    <w:p w:rsidR="00EC0BA0" w:rsidRDefault="00EC0BA0" w:rsidP="00EC0BA0">
      <w:pPr>
        <w:tabs>
          <w:tab w:val="left" w:pos="0"/>
        </w:tabs>
        <w:ind w:firstLine="284"/>
        <w:jc w:val="both"/>
      </w:pPr>
      <w: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EC0BA0" w:rsidRDefault="00EC0BA0" w:rsidP="00EC0BA0">
      <w:pPr>
        <w:tabs>
          <w:tab w:val="left" w:pos="0"/>
        </w:tabs>
        <w:ind w:firstLine="284"/>
        <w:jc w:val="both"/>
      </w:pPr>
      <w: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EC0BA0" w:rsidRDefault="00EC0BA0" w:rsidP="00EC0BA0">
      <w:pPr>
        <w:tabs>
          <w:tab w:val="left" w:pos="0"/>
        </w:tabs>
        <w:ind w:firstLine="284"/>
        <w:jc w:val="both"/>
      </w:pPr>
      <w: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EC0BA0" w:rsidRDefault="00EC0BA0" w:rsidP="00EC0BA0">
      <w:pPr>
        <w:tabs>
          <w:tab w:val="left" w:pos="0"/>
        </w:tabs>
        <w:ind w:firstLine="284"/>
        <w:jc w:val="both"/>
      </w:pPr>
      <w: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EC0BA0" w:rsidRDefault="00EC0BA0" w:rsidP="00EC0BA0">
      <w:pPr>
        <w:tabs>
          <w:tab w:val="left" w:pos="0"/>
        </w:tabs>
        <w:ind w:firstLine="284"/>
        <w:jc w:val="both"/>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w:t>
      </w:r>
      <w:r>
        <w:lastRenderedPageBreak/>
        <w:t>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EC0BA0" w:rsidRDefault="00EC0BA0" w:rsidP="00EC0BA0">
      <w:pPr>
        <w:tabs>
          <w:tab w:val="left" w:pos="0"/>
        </w:tabs>
        <w:jc w:val="both"/>
      </w:pPr>
    </w:p>
    <w:p w:rsidR="00EC0BA0" w:rsidRPr="004D2076" w:rsidRDefault="00EC0BA0" w:rsidP="004D2076">
      <w:pPr>
        <w:tabs>
          <w:tab w:val="left" w:pos="0"/>
        </w:tabs>
        <w:ind w:firstLine="284"/>
        <w:jc w:val="both"/>
        <w:rPr>
          <w:b/>
        </w:rPr>
      </w:pPr>
      <w:r w:rsidRPr="004D2076">
        <w:rPr>
          <w:b/>
        </w:rPr>
        <w:t>ПЕРВЫЙ ГОД ОБУЧЕНИЯ</w:t>
      </w:r>
      <w:r w:rsidRPr="004D2076">
        <w:rPr>
          <w:rStyle w:val="ad"/>
          <w:b/>
        </w:rPr>
        <w:footnoteReference w:id="13"/>
      </w:r>
      <w:r w:rsidRPr="004D2076">
        <w:rPr>
          <w:b/>
        </w:rPr>
        <w:t>(33 ч)</w:t>
      </w:r>
    </w:p>
    <w:p w:rsidR="00EC0BA0" w:rsidRPr="004D2076" w:rsidRDefault="00EC0BA0" w:rsidP="004D2076">
      <w:pPr>
        <w:tabs>
          <w:tab w:val="left" w:pos="0"/>
        </w:tabs>
        <w:ind w:firstLine="284"/>
        <w:jc w:val="both"/>
        <w:rPr>
          <w:b/>
        </w:rPr>
      </w:pPr>
    </w:p>
    <w:p w:rsidR="00EC0BA0" w:rsidRDefault="00EC0BA0" w:rsidP="004D2076">
      <w:pPr>
        <w:tabs>
          <w:tab w:val="left" w:pos="0"/>
        </w:tabs>
        <w:ind w:firstLine="284"/>
        <w:jc w:val="both"/>
        <w:rPr>
          <w:b/>
        </w:rPr>
      </w:pPr>
      <w:r w:rsidRPr="004D2076">
        <w:rPr>
          <w:b/>
        </w:rPr>
        <w:t>Раздел 1. Мир детства (24 ч)</w:t>
      </w:r>
    </w:p>
    <w:p w:rsidR="004D2076" w:rsidRPr="004D2076" w:rsidRDefault="004D2076" w:rsidP="004D2076">
      <w:pPr>
        <w:tabs>
          <w:tab w:val="left" w:pos="0"/>
        </w:tabs>
        <w:ind w:firstLine="284"/>
        <w:jc w:val="both"/>
        <w:rPr>
          <w:b/>
        </w:rPr>
      </w:pPr>
    </w:p>
    <w:p w:rsidR="00EC0BA0" w:rsidRPr="004D2076" w:rsidRDefault="00EC0BA0" w:rsidP="004D2076">
      <w:pPr>
        <w:tabs>
          <w:tab w:val="left" w:pos="0"/>
        </w:tabs>
        <w:ind w:firstLine="284"/>
        <w:jc w:val="both"/>
        <w:rPr>
          <w:b/>
          <w:i/>
        </w:rPr>
      </w:pPr>
      <w:r w:rsidRPr="004D2076">
        <w:rPr>
          <w:b/>
          <w:i/>
        </w:rPr>
        <w:t xml:space="preserve">Я и книги (7 ч) </w:t>
      </w:r>
    </w:p>
    <w:p w:rsidR="00EC0BA0" w:rsidRPr="004D2076" w:rsidRDefault="00EC0BA0" w:rsidP="004D2076">
      <w:pPr>
        <w:tabs>
          <w:tab w:val="left" w:pos="0"/>
        </w:tabs>
        <w:ind w:firstLine="284"/>
        <w:jc w:val="both"/>
        <w:rPr>
          <w:i/>
        </w:rPr>
      </w:pPr>
      <w:r w:rsidRPr="004D2076">
        <w:rPr>
          <w:i/>
        </w:rPr>
        <w:t xml:space="preserve">Не красна книга письмом, красна умом </w:t>
      </w:r>
    </w:p>
    <w:p w:rsidR="00EC0BA0" w:rsidRDefault="00EC0BA0" w:rsidP="004D2076">
      <w:pPr>
        <w:tabs>
          <w:tab w:val="left" w:pos="0"/>
        </w:tabs>
        <w:ind w:firstLine="284"/>
        <w:jc w:val="both"/>
      </w:pPr>
      <w:r>
        <w:t>Произведения, отражающие первые шаги в чтении. Например:</w:t>
      </w:r>
    </w:p>
    <w:p w:rsidR="00EC0BA0" w:rsidRDefault="00EC0BA0" w:rsidP="004D2076">
      <w:pPr>
        <w:tabs>
          <w:tab w:val="left" w:pos="0"/>
        </w:tabs>
        <w:ind w:firstLine="284"/>
        <w:jc w:val="both"/>
      </w:pPr>
      <w:r>
        <w:t>С. А. Баруздин. «Самое простое дело».</w:t>
      </w:r>
    </w:p>
    <w:p w:rsidR="00EC0BA0" w:rsidRDefault="00EC0BA0" w:rsidP="004D2076">
      <w:pPr>
        <w:tabs>
          <w:tab w:val="left" w:pos="0"/>
        </w:tabs>
        <w:ind w:firstLine="284"/>
        <w:jc w:val="both"/>
      </w:pPr>
      <w:r>
        <w:t>Л. В. Куклин. «Как я научился читать» (фрагмент).</w:t>
      </w:r>
    </w:p>
    <w:p w:rsidR="00EC0BA0" w:rsidRDefault="00EC0BA0" w:rsidP="004D2076">
      <w:pPr>
        <w:tabs>
          <w:tab w:val="left" w:pos="0"/>
        </w:tabs>
        <w:ind w:firstLine="284"/>
        <w:jc w:val="both"/>
      </w:pPr>
      <w:r>
        <w:t>Н.  Н.  Носов.  «Тайна  на  дне  колодца»  (фрагмент  главы  «Волшебные сказки»).</w:t>
      </w:r>
    </w:p>
    <w:p w:rsidR="004D2076" w:rsidRDefault="004D2076" w:rsidP="004D2076">
      <w:pPr>
        <w:tabs>
          <w:tab w:val="left" w:pos="0"/>
        </w:tabs>
        <w:ind w:firstLine="284"/>
        <w:jc w:val="both"/>
      </w:pPr>
    </w:p>
    <w:p w:rsidR="00EC0BA0" w:rsidRPr="004D2076" w:rsidRDefault="00EC0BA0" w:rsidP="004D2076">
      <w:pPr>
        <w:tabs>
          <w:tab w:val="left" w:pos="0"/>
        </w:tabs>
        <w:ind w:firstLine="284"/>
        <w:jc w:val="both"/>
        <w:rPr>
          <w:b/>
        </w:rPr>
      </w:pPr>
      <w:r w:rsidRPr="004D2076">
        <w:rPr>
          <w:b/>
        </w:rPr>
        <w:t xml:space="preserve">Я взрослею (9 ч) </w:t>
      </w:r>
    </w:p>
    <w:p w:rsidR="00EC0BA0" w:rsidRPr="004D2076" w:rsidRDefault="00EC0BA0" w:rsidP="004D2076">
      <w:pPr>
        <w:tabs>
          <w:tab w:val="left" w:pos="0"/>
        </w:tabs>
        <w:ind w:firstLine="284"/>
        <w:jc w:val="both"/>
        <w:rPr>
          <w:i/>
        </w:rPr>
      </w:pPr>
      <w:r w:rsidRPr="004D2076">
        <w:rPr>
          <w:i/>
        </w:rPr>
        <w:t xml:space="preserve">Без друга в жизни туго  </w:t>
      </w:r>
    </w:p>
    <w:p w:rsidR="00EC0BA0" w:rsidRDefault="00EC0BA0" w:rsidP="004D2076">
      <w:pPr>
        <w:tabs>
          <w:tab w:val="left" w:pos="0"/>
        </w:tabs>
        <w:ind w:firstLine="284"/>
        <w:jc w:val="both"/>
      </w:pPr>
      <w:r>
        <w:t>Пословицы о дружбе.</w:t>
      </w:r>
    </w:p>
    <w:p w:rsidR="00EC0BA0" w:rsidRDefault="00EC0BA0" w:rsidP="004D2076">
      <w:pPr>
        <w:tabs>
          <w:tab w:val="left" w:pos="0"/>
        </w:tabs>
        <w:ind w:firstLine="284"/>
        <w:jc w:val="both"/>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C0BA0" w:rsidRDefault="00EC0BA0" w:rsidP="004D2076">
      <w:pPr>
        <w:tabs>
          <w:tab w:val="left" w:pos="0"/>
        </w:tabs>
        <w:ind w:firstLine="284"/>
        <w:jc w:val="both"/>
      </w:pPr>
      <w:r>
        <w:t xml:space="preserve">Н. К. Абрамцева. «Цветы и зеркало». </w:t>
      </w:r>
    </w:p>
    <w:p w:rsidR="00EC0BA0" w:rsidRDefault="00EC0BA0" w:rsidP="004D2076">
      <w:pPr>
        <w:tabs>
          <w:tab w:val="left" w:pos="0"/>
        </w:tabs>
        <w:ind w:firstLine="284"/>
        <w:jc w:val="both"/>
      </w:pPr>
      <w:r>
        <w:t>И. А. Мазнин. «Давайте будем дружить друг с другом» (фрагмент).</w:t>
      </w:r>
    </w:p>
    <w:p w:rsidR="00EC0BA0" w:rsidRDefault="00EC0BA0" w:rsidP="004D2076">
      <w:pPr>
        <w:tabs>
          <w:tab w:val="left" w:pos="0"/>
        </w:tabs>
        <w:ind w:firstLine="284"/>
        <w:jc w:val="both"/>
      </w:pPr>
      <w:r>
        <w:t xml:space="preserve">С. Л. Прокофьева. «Самый большой друг». </w:t>
      </w:r>
    </w:p>
    <w:p w:rsidR="004D2076" w:rsidRDefault="004D2076" w:rsidP="004D2076">
      <w:pPr>
        <w:tabs>
          <w:tab w:val="left" w:pos="0"/>
        </w:tabs>
        <w:ind w:firstLine="284"/>
        <w:jc w:val="both"/>
      </w:pPr>
    </w:p>
    <w:p w:rsidR="00EC0BA0" w:rsidRPr="004D2076" w:rsidRDefault="00EC0BA0" w:rsidP="004D2076">
      <w:pPr>
        <w:tabs>
          <w:tab w:val="left" w:pos="0"/>
        </w:tabs>
        <w:ind w:firstLine="284"/>
        <w:jc w:val="both"/>
        <w:rPr>
          <w:i/>
        </w:rPr>
      </w:pPr>
      <w:r w:rsidRPr="004D2076">
        <w:rPr>
          <w:i/>
        </w:rPr>
        <w:t>Не тот прав, кто сильный, а тот, кто честный</w:t>
      </w:r>
    </w:p>
    <w:p w:rsidR="00EC0BA0" w:rsidRDefault="00EC0BA0" w:rsidP="004D2076">
      <w:pPr>
        <w:tabs>
          <w:tab w:val="left" w:pos="0"/>
        </w:tabs>
        <w:ind w:firstLine="284"/>
        <w:jc w:val="both"/>
      </w:pPr>
      <w:r>
        <w:t xml:space="preserve">Пословицы о правде и честности. </w:t>
      </w:r>
    </w:p>
    <w:p w:rsidR="00EC0BA0" w:rsidRDefault="00EC0BA0" w:rsidP="004D2076">
      <w:pPr>
        <w:tabs>
          <w:tab w:val="left" w:pos="0"/>
        </w:tabs>
        <w:ind w:firstLine="284"/>
        <w:jc w:val="both"/>
      </w:pPr>
      <w:r>
        <w:t>Произведения,  отражающие  традиционные  представления  о  честности как   нравственном ориентире. Например:</w:t>
      </w:r>
    </w:p>
    <w:p w:rsidR="00EC0BA0" w:rsidRDefault="00EC0BA0" w:rsidP="004D2076">
      <w:pPr>
        <w:tabs>
          <w:tab w:val="left" w:pos="0"/>
        </w:tabs>
        <w:ind w:firstLine="284"/>
        <w:jc w:val="both"/>
      </w:pPr>
      <w:r>
        <w:t xml:space="preserve">В. А. Осеева. «Почему?». </w:t>
      </w:r>
    </w:p>
    <w:p w:rsidR="00EC0BA0" w:rsidRDefault="00EC0BA0" w:rsidP="004D2076">
      <w:pPr>
        <w:tabs>
          <w:tab w:val="left" w:pos="0"/>
        </w:tabs>
        <w:ind w:firstLine="284"/>
        <w:jc w:val="both"/>
      </w:pPr>
      <w:r>
        <w:t>Л. Н. Толстой. «Лгун».</w:t>
      </w:r>
    </w:p>
    <w:p w:rsidR="004D2076" w:rsidRDefault="004D2076" w:rsidP="004D2076">
      <w:pPr>
        <w:tabs>
          <w:tab w:val="left" w:pos="0"/>
        </w:tabs>
        <w:ind w:firstLine="284"/>
        <w:jc w:val="both"/>
      </w:pPr>
    </w:p>
    <w:p w:rsidR="00EC0BA0" w:rsidRPr="004D2076" w:rsidRDefault="00EC0BA0" w:rsidP="004D2076">
      <w:pPr>
        <w:tabs>
          <w:tab w:val="left" w:pos="0"/>
        </w:tabs>
        <w:ind w:firstLine="284"/>
        <w:jc w:val="both"/>
        <w:rPr>
          <w:b/>
        </w:rPr>
      </w:pPr>
      <w:r w:rsidRPr="004D2076">
        <w:rPr>
          <w:b/>
        </w:rPr>
        <w:t>Я фантазирую и мечтаю (6 ч)</w:t>
      </w:r>
    </w:p>
    <w:p w:rsidR="00EC0BA0" w:rsidRPr="004D2076" w:rsidRDefault="00EC0BA0" w:rsidP="004D2076">
      <w:pPr>
        <w:tabs>
          <w:tab w:val="left" w:pos="0"/>
        </w:tabs>
        <w:ind w:firstLine="284"/>
        <w:jc w:val="both"/>
        <w:rPr>
          <w:i/>
        </w:rPr>
      </w:pPr>
      <w:r w:rsidRPr="004D2076">
        <w:rPr>
          <w:i/>
        </w:rPr>
        <w:t>Необычное в обычном</w:t>
      </w:r>
    </w:p>
    <w:p w:rsidR="00EC0BA0" w:rsidRDefault="00EC0BA0" w:rsidP="004D2076">
      <w:pPr>
        <w:tabs>
          <w:tab w:val="left" w:pos="0"/>
        </w:tabs>
        <w:ind w:firstLine="284"/>
        <w:jc w:val="both"/>
      </w:pPr>
      <w:r>
        <w:t xml:space="preserve">Произведения,  отражающие  умение  удивляться  при  восприятии окружающего мира. Например: </w:t>
      </w:r>
    </w:p>
    <w:p w:rsidR="00EC0BA0" w:rsidRDefault="00EC0BA0" w:rsidP="004D2076">
      <w:pPr>
        <w:tabs>
          <w:tab w:val="left" w:pos="0"/>
        </w:tabs>
        <w:ind w:firstLine="284"/>
        <w:jc w:val="both"/>
      </w:pPr>
      <w:r>
        <w:t>С. А. Иванов. «Снежный заповедник» (фрагмент).</w:t>
      </w:r>
    </w:p>
    <w:p w:rsidR="00EC0BA0" w:rsidRDefault="00EC0BA0" w:rsidP="004D2076">
      <w:pPr>
        <w:tabs>
          <w:tab w:val="left" w:pos="0"/>
        </w:tabs>
        <w:ind w:firstLine="284"/>
        <w:jc w:val="both"/>
      </w:pPr>
      <w:r>
        <w:t>В. В. Лунин. «Я видела чудо».</w:t>
      </w:r>
    </w:p>
    <w:p w:rsidR="00EC0BA0" w:rsidRDefault="00EC0BA0" w:rsidP="004D2076">
      <w:pPr>
        <w:tabs>
          <w:tab w:val="left" w:pos="0"/>
        </w:tabs>
        <w:ind w:firstLine="284"/>
        <w:jc w:val="both"/>
      </w:pPr>
      <w:r>
        <w:t>М. М. Пришвин. «Осинкам холодно».</w:t>
      </w:r>
    </w:p>
    <w:p w:rsidR="00EC0BA0" w:rsidRDefault="00EC0BA0" w:rsidP="004D2076">
      <w:pPr>
        <w:tabs>
          <w:tab w:val="left" w:pos="0"/>
        </w:tabs>
        <w:ind w:firstLine="284"/>
        <w:jc w:val="both"/>
      </w:pPr>
      <w:r>
        <w:t>А. С. Пушкин. «Ещё дуют холодные ветры».</w:t>
      </w:r>
    </w:p>
    <w:p w:rsidR="00EC0BA0" w:rsidRPr="004D2076" w:rsidRDefault="00EC0BA0" w:rsidP="004D2076">
      <w:pPr>
        <w:tabs>
          <w:tab w:val="left" w:pos="0"/>
        </w:tabs>
        <w:ind w:firstLine="284"/>
        <w:jc w:val="both"/>
        <w:rPr>
          <w:b/>
        </w:rPr>
      </w:pPr>
      <w:r w:rsidRPr="004D2076">
        <w:rPr>
          <w:b/>
        </w:rPr>
        <w:t xml:space="preserve">Резерв на вариативную часть программы — 2 ч. </w:t>
      </w:r>
    </w:p>
    <w:p w:rsidR="004D2076" w:rsidRDefault="004D2076" w:rsidP="004D2076">
      <w:pPr>
        <w:tabs>
          <w:tab w:val="left" w:pos="0"/>
        </w:tabs>
        <w:ind w:firstLine="284"/>
        <w:jc w:val="both"/>
      </w:pPr>
    </w:p>
    <w:p w:rsidR="00EC0BA0" w:rsidRDefault="00EC0BA0" w:rsidP="004D2076">
      <w:pPr>
        <w:tabs>
          <w:tab w:val="left" w:pos="0"/>
        </w:tabs>
        <w:ind w:firstLine="284"/>
        <w:jc w:val="both"/>
        <w:rPr>
          <w:b/>
        </w:rPr>
      </w:pPr>
      <w:r w:rsidRPr="004D2076">
        <w:rPr>
          <w:b/>
        </w:rPr>
        <w:t>Раздел 2. Россия — Родина моя (9 ч)</w:t>
      </w:r>
    </w:p>
    <w:p w:rsidR="004D2076" w:rsidRPr="004D2076" w:rsidRDefault="004D2076" w:rsidP="004D2076">
      <w:pPr>
        <w:tabs>
          <w:tab w:val="left" w:pos="0"/>
        </w:tabs>
        <w:ind w:firstLine="284"/>
        <w:jc w:val="both"/>
        <w:rPr>
          <w:b/>
        </w:rPr>
      </w:pPr>
    </w:p>
    <w:p w:rsidR="00EC0BA0" w:rsidRPr="004D2076" w:rsidRDefault="00EC0BA0" w:rsidP="004D2076">
      <w:pPr>
        <w:tabs>
          <w:tab w:val="left" w:pos="0"/>
        </w:tabs>
        <w:ind w:firstLine="284"/>
        <w:jc w:val="both"/>
        <w:rPr>
          <w:b/>
          <w:i/>
        </w:rPr>
      </w:pPr>
      <w:r w:rsidRPr="004D2076">
        <w:rPr>
          <w:b/>
          <w:i/>
        </w:rPr>
        <w:t>Что мы Родиной зовём (3 ч)</w:t>
      </w:r>
    </w:p>
    <w:p w:rsidR="00EC0BA0" w:rsidRDefault="00EC0BA0" w:rsidP="004D2076">
      <w:pPr>
        <w:tabs>
          <w:tab w:val="left" w:pos="0"/>
        </w:tabs>
        <w:ind w:firstLine="284"/>
        <w:jc w:val="both"/>
      </w:pPr>
      <w:r>
        <w:t>С чего начинается Родина?</w:t>
      </w:r>
    </w:p>
    <w:p w:rsidR="00EC0BA0" w:rsidRDefault="00EC0BA0" w:rsidP="004D2076">
      <w:pPr>
        <w:tabs>
          <w:tab w:val="left" w:pos="0"/>
        </w:tabs>
        <w:ind w:firstLine="284"/>
        <w:jc w:val="both"/>
      </w:pPr>
      <w:r>
        <w:t xml:space="preserve">Произведения,  отражающие  многогранность  понятия  «Родина». </w:t>
      </w:r>
    </w:p>
    <w:p w:rsidR="00EC0BA0" w:rsidRDefault="00EC0BA0" w:rsidP="004D2076">
      <w:pPr>
        <w:tabs>
          <w:tab w:val="left" w:pos="0"/>
        </w:tabs>
        <w:ind w:firstLine="284"/>
        <w:jc w:val="both"/>
      </w:pPr>
      <w:r>
        <w:t xml:space="preserve">Например: </w:t>
      </w:r>
    </w:p>
    <w:p w:rsidR="00EC0BA0" w:rsidRDefault="00EC0BA0" w:rsidP="004D2076">
      <w:pPr>
        <w:tabs>
          <w:tab w:val="left" w:pos="0"/>
        </w:tabs>
        <w:ind w:firstLine="284"/>
        <w:jc w:val="both"/>
      </w:pPr>
      <w:r>
        <w:t>Ф. П. Савинов. «Родное» (фрагмент).</w:t>
      </w:r>
    </w:p>
    <w:p w:rsidR="00EC0BA0" w:rsidRDefault="00EC0BA0" w:rsidP="004D2076">
      <w:pPr>
        <w:tabs>
          <w:tab w:val="left" w:pos="0"/>
        </w:tabs>
        <w:ind w:firstLine="284"/>
        <w:jc w:val="both"/>
      </w:pPr>
      <w:r>
        <w:lastRenderedPageBreak/>
        <w:t>П. А. Синявский. «Рисунок».</w:t>
      </w:r>
    </w:p>
    <w:p w:rsidR="00EC0BA0" w:rsidRDefault="00EC0BA0" w:rsidP="004D2076">
      <w:pPr>
        <w:tabs>
          <w:tab w:val="left" w:pos="0"/>
        </w:tabs>
        <w:ind w:firstLine="284"/>
        <w:jc w:val="both"/>
      </w:pPr>
      <w:r>
        <w:t>К. Д. Ушинский. «Наше Отечество».</w:t>
      </w:r>
    </w:p>
    <w:p w:rsidR="004D2076" w:rsidRDefault="004D2076" w:rsidP="004D2076">
      <w:pPr>
        <w:tabs>
          <w:tab w:val="left" w:pos="0"/>
        </w:tabs>
        <w:ind w:firstLine="284"/>
        <w:jc w:val="both"/>
      </w:pPr>
    </w:p>
    <w:p w:rsidR="00EC0BA0" w:rsidRPr="004D2076" w:rsidRDefault="00EC0BA0" w:rsidP="004D2076">
      <w:pPr>
        <w:tabs>
          <w:tab w:val="left" w:pos="0"/>
        </w:tabs>
        <w:ind w:firstLine="284"/>
        <w:jc w:val="both"/>
        <w:rPr>
          <w:b/>
          <w:i/>
        </w:rPr>
      </w:pPr>
      <w:r w:rsidRPr="004D2076">
        <w:rPr>
          <w:b/>
          <w:i/>
        </w:rPr>
        <w:t xml:space="preserve">О родной природе (4 ч) </w:t>
      </w:r>
    </w:p>
    <w:p w:rsidR="00EC0BA0" w:rsidRPr="004D2076" w:rsidRDefault="00EC0BA0" w:rsidP="004D2076">
      <w:pPr>
        <w:tabs>
          <w:tab w:val="left" w:pos="0"/>
        </w:tabs>
        <w:ind w:firstLine="284"/>
        <w:jc w:val="both"/>
        <w:rPr>
          <w:i/>
        </w:rPr>
      </w:pPr>
      <w:r w:rsidRPr="004D2076">
        <w:rPr>
          <w:i/>
        </w:rPr>
        <w:t xml:space="preserve">Сколько же в небе всего происходит </w:t>
      </w:r>
    </w:p>
    <w:p w:rsidR="00EC0BA0" w:rsidRDefault="00EC0BA0" w:rsidP="004D2076">
      <w:pPr>
        <w:tabs>
          <w:tab w:val="left" w:pos="0"/>
        </w:tabs>
        <w:ind w:firstLine="284"/>
        <w:jc w:val="both"/>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C0BA0" w:rsidRDefault="00EC0BA0" w:rsidP="004D2076">
      <w:pPr>
        <w:tabs>
          <w:tab w:val="left" w:pos="0"/>
        </w:tabs>
        <w:ind w:firstLine="284"/>
        <w:jc w:val="both"/>
      </w:pPr>
      <w:r>
        <w:t>Русские народные загадки о солнце, луне, звёздах, облаках.</w:t>
      </w:r>
    </w:p>
    <w:p w:rsidR="00EC0BA0" w:rsidRDefault="00EC0BA0" w:rsidP="004D2076">
      <w:pPr>
        <w:tabs>
          <w:tab w:val="left" w:pos="0"/>
        </w:tabs>
        <w:ind w:firstLine="284"/>
        <w:jc w:val="both"/>
      </w:pPr>
      <w:r>
        <w:t>И. А. Бунин. «Серп луны под тучкой длинной…»</w:t>
      </w:r>
    </w:p>
    <w:p w:rsidR="00EC0BA0" w:rsidRDefault="00EC0BA0" w:rsidP="004D2076">
      <w:pPr>
        <w:tabs>
          <w:tab w:val="left" w:pos="0"/>
        </w:tabs>
        <w:ind w:firstLine="284"/>
        <w:jc w:val="both"/>
      </w:pPr>
      <w:r>
        <w:t>С. В. Востоков. «Два яблока».</w:t>
      </w:r>
    </w:p>
    <w:p w:rsidR="00EC0BA0" w:rsidRDefault="00EC0BA0" w:rsidP="004D2076">
      <w:pPr>
        <w:tabs>
          <w:tab w:val="left" w:pos="0"/>
        </w:tabs>
        <w:ind w:firstLine="284"/>
        <w:jc w:val="both"/>
      </w:pPr>
      <w:r>
        <w:t xml:space="preserve">В. М. Катанов. «Жар-птица». </w:t>
      </w:r>
    </w:p>
    <w:p w:rsidR="00EC0BA0" w:rsidRDefault="00EC0BA0" w:rsidP="004D2076">
      <w:pPr>
        <w:tabs>
          <w:tab w:val="left" w:pos="0"/>
        </w:tabs>
        <w:ind w:firstLine="284"/>
        <w:jc w:val="both"/>
      </w:pPr>
      <w:r>
        <w:t xml:space="preserve">А. Н. Толстой. «Петушки». </w:t>
      </w:r>
    </w:p>
    <w:p w:rsidR="00EC0BA0" w:rsidRDefault="00EC0BA0" w:rsidP="004D2076">
      <w:pPr>
        <w:tabs>
          <w:tab w:val="left" w:pos="0"/>
        </w:tabs>
        <w:ind w:firstLine="284"/>
        <w:jc w:val="both"/>
        <w:rPr>
          <w:b/>
        </w:rPr>
      </w:pPr>
      <w:r w:rsidRPr="004D2076">
        <w:rPr>
          <w:b/>
        </w:rPr>
        <w:t>Резерв на вариативную часть программы — 2 ч.</w:t>
      </w:r>
    </w:p>
    <w:p w:rsidR="004D2076" w:rsidRDefault="004D2076" w:rsidP="004D2076">
      <w:pPr>
        <w:tabs>
          <w:tab w:val="left" w:pos="0"/>
        </w:tabs>
        <w:jc w:val="both"/>
        <w:rPr>
          <w:b/>
        </w:rPr>
      </w:pPr>
    </w:p>
    <w:p w:rsidR="004D2076" w:rsidRDefault="004D2076" w:rsidP="00DD420D">
      <w:pPr>
        <w:tabs>
          <w:tab w:val="left" w:pos="0"/>
        </w:tabs>
        <w:ind w:firstLine="284"/>
        <w:jc w:val="both"/>
        <w:rPr>
          <w:b/>
        </w:rPr>
      </w:pPr>
      <w:r w:rsidRPr="004D2076">
        <w:rPr>
          <w:b/>
        </w:rPr>
        <w:t>ВТОРОЙ ГОД ОБУЧЕНИЯ</w:t>
      </w:r>
      <w:r w:rsidRPr="004D2076">
        <w:rPr>
          <w:rStyle w:val="ad"/>
          <w:b/>
        </w:rPr>
        <w:footnoteReference w:id="14"/>
      </w:r>
      <w:r w:rsidRPr="004D2076">
        <w:rPr>
          <w:b/>
        </w:rPr>
        <w:t xml:space="preserve">  (34 ч)</w:t>
      </w:r>
    </w:p>
    <w:p w:rsidR="00DD420D" w:rsidRPr="004D2076" w:rsidRDefault="00DD420D" w:rsidP="00DD420D">
      <w:pPr>
        <w:tabs>
          <w:tab w:val="left" w:pos="0"/>
        </w:tabs>
        <w:ind w:firstLine="284"/>
        <w:jc w:val="both"/>
        <w:rPr>
          <w:b/>
        </w:rPr>
      </w:pPr>
    </w:p>
    <w:p w:rsidR="004D2076" w:rsidRPr="004D2076" w:rsidRDefault="004D2076" w:rsidP="00DD420D">
      <w:pPr>
        <w:tabs>
          <w:tab w:val="left" w:pos="0"/>
        </w:tabs>
        <w:ind w:firstLine="284"/>
        <w:jc w:val="both"/>
        <w:rPr>
          <w:b/>
        </w:rPr>
      </w:pPr>
      <w:r w:rsidRPr="004D2076">
        <w:rPr>
          <w:b/>
        </w:rPr>
        <w:t>Раздел 1.   Мир детства (22 ч)</w:t>
      </w:r>
    </w:p>
    <w:p w:rsidR="004D2076" w:rsidRPr="004D2076" w:rsidRDefault="004D2076" w:rsidP="00DD420D">
      <w:pPr>
        <w:tabs>
          <w:tab w:val="left" w:pos="0"/>
        </w:tabs>
        <w:ind w:firstLine="284"/>
        <w:jc w:val="both"/>
        <w:rPr>
          <w:b/>
        </w:rPr>
      </w:pPr>
    </w:p>
    <w:p w:rsidR="004D2076" w:rsidRPr="004D2076" w:rsidRDefault="004D2076" w:rsidP="00DD420D">
      <w:pPr>
        <w:tabs>
          <w:tab w:val="left" w:pos="0"/>
        </w:tabs>
        <w:ind w:firstLine="284"/>
        <w:jc w:val="both"/>
        <w:rPr>
          <w:b/>
          <w:i/>
        </w:rPr>
      </w:pPr>
      <w:r w:rsidRPr="004D2076">
        <w:rPr>
          <w:b/>
          <w:i/>
        </w:rPr>
        <w:t xml:space="preserve">Я и книги (5 ч) </w:t>
      </w:r>
    </w:p>
    <w:p w:rsidR="004D2076" w:rsidRPr="004D2076" w:rsidRDefault="004D2076" w:rsidP="00DD420D">
      <w:pPr>
        <w:tabs>
          <w:tab w:val="left" w:pos="0"/>
        </w:tabs>
        <w:ind w:firstLine="284"/>
        <w:jc w:val="both"/>
        <w:rPr>
          <w:i/>
        </w:rPr>
      </w:pPr>
      <w:r w:rsidRPr="004D2076">
        <w:rPr>
          <w:i/>
        </w:rPr>
        <w:t>Не торопись отвечать, торопись слушать</w:t>
      </w:r>
    </w:p>
    <w:p w:rsidR="004D2076" w:rsidRPr="004D2076" w:rsidRDefault="004D2076" w:rsidP="00DD420D">
      <w:pPr>
        <w:tabs>
          <w:tab w:val="left" w:pos="0"/>
        </w:tabs>
        <w:ind w:firstLine="284"/>
        <w:jc w:val="both"/>
      </w:pPr>
      <w:r w:rsidRPr="004D2076">
        <w:t>Произведения, отражающие детское восприятие услышанных рассказов, сказок, стихов. Например:</w:t>
      </w:r>
    </w:p>
    <w:p w:rsidR="004D2076" w:rsidRPr="004D2076" w:rsidRDefault="004D2076" w:rsidP="00DD420D">
      <w:pPr>
        <w:tabs>
          <w:tab w:val="left" w:pos="0"/>
        </w:tabs>
        <w:ind w:firstLine="284"/>
        <w:jc w:val="both"/>
      </w:pPr>
      <w:r w:rsidRPr="004D2076">
        <w:t xml:space="preserve">Е.  Н.  Егорова.  «Детство  Александра  Пушкина»  (глава  «Нянины сказки»). </w:t>
      </w:r>
    </w:p>
    <w:p w:rsidR="004D2076" w:rsidRDefault="004D2076" w:rsidP="00DD420D">
      <w:pPr>
        <w:tabs>
          <w:tab w:val="left" w:pos="0"/>
        </w:tabs>
        <w:ind w:firstLine="284"/>
        <w:jc w:val="both"/>
      </w:pPr>
      <w:r w:rsidRPr="004D2076">
        <w:t>Т. А. Луговская. «Как знаю, как помню, как умею» (фрагмент).</w:t>
      </w:r>
    </w:p>
    <w:p w:rsidR="004D2076" w:rsidRPr="004D2076" w:rsidRDefault="004D2076" w:rsidP="00DD420D">
      <w:pPr>
        <w:tabs>
          <w:tab w:val="left" w:pos="0"/>
        </w:tabs>
        <w:ind w:firstLine="284"/>
        <w:jc w:val="both"/>
      </w:pPr>
    </w:p>
    <w:p w:rsidR="004D2076" w:rsidRPr="004D2076" w:rsidRDefault="004D2076" w:rsidP="00DD420D">
      <w:pPr>
        <w:tabs>
          <w:tab w:val="left" w:pos="0"/>
        </w:tabs>
        <w:ind w:firstLine="284"/>
        <w:jc w:val="both"/>
        <w:rPr>
          <w:b/>
          <w:i/>
        </w:rPr>
      </w:pPr>
      <w:r w:rsidRPr="004D2076">
        <w:rPr>
          <w:b/>
          <w:i/>
        </w:rPr>
        <w:t xml:space="preserve">Я взрослею (6 ч) </w:t>
      </w:r>
    </w:p>
    <w:p w:rsidR="004D2076" w:rsidRPr="004D2076" w:rsidRDefault="004D2076" w:rsidP="00DD420D">
      <w:pPr>
        <w:tabs>
          <w:tab w:val="left" w:pos="0"/>
        </w:tabs>
        <w:ind w:firstLine="284"/>
        <w:jc w:val="both"/>
        <w:rPr>
          <w:i/>
        </w:rPr>
      </w:pPr>
      <w:r w:rsidRPr="004D2076">
        <w:rPr>
          <w:i/>
        </w:rPr>
        <w:t xml:space="preserve">Как аукнется, так и откликнется </w:t>
      </w:r>
    </w:p>
    <w:p w:rsidR="004D2076" w:rsidRPr="004D2076" w:rsidRDefault="004D2076" w:rsidP="00DD420D">
      <w:pPr>
        <w:tabs>
          <w:tab w:val="left" w:pos="0"/>
        </w:tabs>
        <w:ind w:firstLine="284"/>
        <w:jc w:val="both"/>
      </w:pPr>
      <w:r w:rsidRPr="004D2076">
        <w:t>Пословицы об отношении к другим людям.</w:t>
      </w:r>
    </w:p>
    <w:p w:rsidR="004D2076" w:rsidRPr="004D2076" w:rsidRDefault="004D2076" w:rsidP="00DD420D">
      <w:pPr>
        <w:tabs>
          <w:tab w:val="left" w:pos="0"/>
        </w:tabs>
        <w:ind w:firstLine="284"/>
        <w:jc w:val="both"/>
      </w:pPr>
      <w:r w:rsidRPr="004D2076">
        <w:t>Произведения,  отражающие  традиционные  представления  об отношении к другим людям. Например:</w:t>
      </w:r>
    </w:p>
    <w:p w:rsidR="004D2076" w:rsidRPr="004D2076" w:rsidRDefault="004D2076" w:rsidP="00DD420D">
      <w:pPr>
        <w:tabs>
          <w:tab w:val="left" w:pos="0"/>
        </w:tabs>
        <w:ind w:firstLine="284"/>
        <w:jc w:val="both"/>
      </w:pPr>
      <w:r w:rsidRPr="004D2076">
        <w:t>В. В. Бианки. «Сова».</w:t>
      </w:r>
    </w:p>
    <w:p w:rsidR="004D2076" w:rsidRDefault="004D2076" w:rsidP="00DD420D">
      <w:pPr>
        <w:tabs>
          <w:tab w:val="left" w:pos="0"/>
        </w:tabs>
        <w:ind w:firstLine="284"/>
        <w:jc w:val="both"/>
      </w:pPr>
      <w:r w:rsidRPr="004D2076">
        <w:t xml:space="preserve">Л. И. Кузьмин. «Дом с колокольчиком». </w:t>
      </w:r>
    </w:p>
    <w:p w:rsidR="004D2076" w:rsidRPr="004D2076" w:rsidRDefault="004D2076" w:rsidP="00DD420D">
      <w:pPr>
        <w:tabs>
          <w:tab w:val="left" w:pos="0"/>
        </w:tabs>
        <w:ind w:firstLine="284"/>
        <w:jc w:val="both"/>
      </w:pPr>
    </w:p>
    <w:p w:rsidR="004D2076" w:rsidRPr="004D2076" w:rsidRDefault="004D2076" w:rsidP="00DD420D">
      <w:pPr>
        <w:tabs>
          <w:tab w:val="left" w:pos="0"/>
        </w:tabs>
        <w:ind w:firstLine="284"/>
        <w:jc w:val="both"/>
        <w:rPr>
          <w:i/>
        </w:rPr>
      </w:pPr>
      <w:r w:rsidRPr="004D2076">
        <w:rPr>
          <w:i/>
        </w:rPr>
        <w:t>Воля и труд дивные всходы дают</w:t>
      </w:r>
    </w:p>
    <w:p w:rsidR="004D2076" w:rsidRPr="004D2076" w:rsidRDefault="004D2076" w:rsidP="00DD420D">
      <w:pPr>
        <w:tabs>
          <w:tab w:val="left" w:pos="0"/>
        </w:tabs>
        <w:ind w:firstLine="284"/>
        <w:jc w:val="both"/>
      </w:pPr>
      <w:r w:rsidRPr="004D2076">
        <w:t xml:space="preserve">Пословицы о труде. </w:t>
      </w:r>
    </w:p>
    <w:p w:rsidR="004D2076" w:rsidRPr="004D2076" w:rsidRDefault="004D2076" w:rsidP="00DD420D">
      <w:pPr>
        <w:tabs>
          <w:tab w:val="left" w:pos="0"/>
        </w:tabs>
        <w:ind w:firstLine="284"/>
        <w:jc w:val="both"/>
      </w:pPr>
      <w:r w:rsidRPr="004D2076">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4D2076" w:rsidRPr="004D2076" w:rsidRDefault="004D2076" w:rsidP="00DD420D">
      <w:pPr>
        <w:tabs>
          <w:tab w:val="left" w:pos="0"/>
        </w:tabs>
        <w:ind w:firstLine="284"/>
        <w:jc w:val="both"/>
      </w:pPr>
      <w:r w:rsidRPr="004D2076">
        <w:t>Е. А. Пермяк. «Маркел-самодел и его дети».</w:t>
      </w:r>
    </w:p>
    <w:p w:rsidR="004D2076" w:rsidRDefault="004D2076" w:rsidP="00DD420D">
      <w:pPr>
        <w:tabs>
          <w:tab w:val="left" w:pos="0"/>
        </w:tabs>
        <w:ind w:firstLine="284"/>
        <w:jc w:val="both"/>
      </w:pPr>
      <w:r w:rsidRPr="004D2076">
        <w:t>Б. В. Шергин. «Пословицы в рассказах».</w:t>
      </w:r>
    </w:p>
    <w:p w:rsidR="004D2076" w:rsidRPr="004D2076" w:rsidRDefault="004D2076" w:rsidP="00DD420D">
      <w:pPr>
        <w:tabs>
          <w:tab w:val="left" w:pos="0"/>
        </w:tabs>
        <w:ind w:firstLine="284"/>
        <w:jc w:val="both"/>
      </w:pPr>
    </w:p>
    <w:p w:rsidR="004D2076" w:rsidRPr="004D2076" w:rsidRDefault="004D2076" w:rsidP="00DD420D">
      <w:pPr>
        <w:tabs>
          <w:tab w:val="left" w:pos="0"/>
        </w:tabs>
        <w:ind w:firstLine="284"/>
        <w:jc w:val="both"/>
        <w:rPr>
          <w:i/>
        </w:rPr>
      </w:pPr>
      <w:r w:rsidRPr="004D2076">
        <w:rPr>
          <w:i/>
        </w:rPr>
        <w:t xml:space="preserve">Кто идёт вперёд, того страх не берёт </w:t>
      </w:r>
    </w:p>
    <w:p w:rsidR="004D2076" w:rsidRPr="004D2076" w:rsidRDefault="004D2076" w:rsidP="00DD420D">
      <w:pPr>
        <w:tabs>
          <w:tab w:val="left" w:pos="0"/>
        </w:tabs>
        <w:ind w:firstLine="284"/>
        <w:jc w:val="both"/>
      </w:pPr>
      <w:r w:rsidRPr="004D2076">
        <w:t>Пословицы о смелости.</w:t>
      </w:r>
    </w:p>
    <w:p w:rsidR="004D2076" w:rsidRPr="004D2076" w:rsidRDefault="004D2076" w:rsidP="00DD420D">
      <w:pPr>
        <w:tabs>
          <w:tab w:val="left" w:pos="0"/>
        </w:tabs>
        <w:ind w:firstLine="284"/>
        <w:jc w:val="both"/>
      </w:pPr>
      <w:r w:rsidRPr="004D2076">
        <w:t>Произведения,  отражающие  традиционные  представления  о  смелости как нравственном ориентире. Например:</w:t>
      </w:r>
    </w:p>
    <w:p w:rsidR="004D2076" w:rsidRPr="004D2076" w:rsidRDefault="004D2076" w:rsidP="00DD420D">
      <w:pPr>
        <w:tabs>
          <w:tab w:val="left" w:pos="0"/>
        </w:tabs>
        <w:ind w:firstLine="284"/>
        <w:jc w:val="both"/>
      </w:pPr>
      <w:r w:rsidRPr="004D2076">
        <w:t xml:space="preserve">С. П. Алексеев. «Медаль». </w:t>
      </w:r>
    </w:p>
    <w:p w:rsidR="004D2076" w:rsidRDefault="004D2076" w:rsidP="00DD420D">
      <w:pPr>
        <w:tabs>
          <w:tab w:val="left" w:pos="0"/>
        </w:tabs>
        <w:ind w:firstLine="284"/>
        <w:jc w:val="both"/>
      </w:pPr>
      <w:r w:rsidRPr="004D2076">
        <w:t xml:space="preserve">В. В. Голявкин. «Этот мальчик». </w:t>
      </w:r>
    </w:p>
    <w:p w:rsidR="004D2076" w:rsidRPr="004D2076" w:rsidRDefault="004D2076" w:rsidP="00DD420D">
      <w:pPr>
        <w:tabs>
          <w:tab w:val="left" w:pos="0"/>
        </w:tabs>
        <w:ind w:firstLine="284"/>
        <w:jc w:val="both"/>
      </w:pPr>
    </w:p>
    <w:p w:rsidR="004D2076" w:rsidRPr="004D2076" w:rsidRDefault="004D2076" w:rsidP="00DD420D">
      <w:pPr>
        <w:tabs>
          <w:tab w:val="left" w:pos="0"/>
        </w:tabs>
        <w:ind w:firstLine="284"/>
        <w:jc w:val="both"/>
        <w:rPr>
          <w:b/>
          <w:i/>
        </w:rPr>
      </w:pPr>
      <w:r w:rsidRPr="004D2076">
        <w:rPr>
          <w:b/>
          <w:i/>
        </w:rPr>
        <w:t>Я и моя семья (4 ч)</w:t>
      </w:r>
    </w:p>
    <w:p w:rsidR="004D2076" w:rsidRPr="004D2076" w:rsidRDefault="004D2076" w:rsidP="00DD420D">
      <w:pPr>
        <w:tabs>
          <w:tab w:val="left" w:pos="0"/>
        </w:tabs>
        <w:ind w:firstLine="284"/>
        <w:jc w:val="both"/>
      </w:pPr>
      <w:r w:rsidRPr="004D2076">
        <w:t>Семья крепка ладом</w:t>
      </w:r>
    </w:p>
    <w:p w:rsidR="004D2076" w:rsidRPr="004D2076" w:rsidRDefault="004D2076" w:rsidP="00DD420D">
      <w:pPr>
        <w:tabs>
          <w:tab w:val="left" w:pos="0"/>
        </w:tabs>
        <w:ind w:firstLine="284"/>
        <w:jc w:val="both"/>
      </w:pPr>
      <w:r w:rsidRPr="004D2076">
        <w:lastRenderedPageBreak/>
        <w:t>Произведения,  отражающие  традиционные  представления  о  семейных ценностях. Например:</w:t>
      </w:r>
    </w:p>
    <w:p w:rsidR="004D2076" w:rsidRPr="004D2076" w:rsidRDefault="004D2076" w:rsidP="00DD420D">
      <w:pPr>
        <w:tabs>
          <w:tab w:val="left" w:pos="0"/>
        </w:tabs>
        <w:ind w:firstLine="284"/>
        <w:jc w:val="both"/>
      </w:pPr>
      <w:r w:rsidRPr="004D2076">
        <w:t>С. Г. Георгиев. «Стрекот кузнечика».</w:t>
      </w:r>
    </w:p>
    <w:p w:rsidR="004D2076" w:rsidRPr="004D2076" w:rsidRDefault="004D2076" w:rsidP="00DD420D">
      <w:pPr>
        <w:tabs>
          <w:tab w:val="left" w:pos="0"/>
        </w:tabs>
        <w:ind w:firstLine="284"/>
        <w:jc w:val="both"/>
      </w:pPr>
      <w:r w:rsidRPr="004D2076">
        <w:t>В. В. Голявкин. «Мой добрый папа» (фрагмент).</w:t>
      </w:r>
    </w:p>
    <w:p w:rsidR="004D2076" w:rsidRPr="004D2076" w:rsidRDefault="004D2076" w:rsidP="00DD420D">
      <w:pPr>
        <w:tabs>
          <w:tab w:val="left" w:pos="0"/>
        </w:tabs>
        <w:ind w:firstLine="284"/>
        <w:jc w:val="both"/>
      </w:pPr>
      <w:r w:rsidRPr="004D2076">
        <w:t>М. В. Дружинина. «Очень полезный подарок».</w:t>
      </w:r>
    </w:p>
    <w:p w:rsidR="004D2076" w:rsidRDefault="004D2076" w:rsidP="00DD420D">
      <w:pPr>
        <w:tabs>
          <w:tab w:val="left" w:pos="0"/>
        </w:tabs>
        <w:ind w:firstLine="284"/>
        <w:jc w:val="both"/>
      </w:pPr>
      <w:r w:rsidRPr="004D2076">
        <w:t>Л. Н. Толстой. «Отец и сыновья».</w:t>
      </w:r>
    </w:p>
    <w:p w:rsidR="004D2076" w:rsidRPr="004D2076" w:rsidRDefault="004D2076" w:rsidP="00DD420D">
      <w:pPr>
        <w:tabs>
          <w:tab w:val="left" w:pos="0"/>
        </w:tabs>
        <w:ind w:firstLine="284"/>
        <w:jc w:val="both"/>
      </w:pPr>
    </w:p>
    <w:p w:rsidR="004D2076" w:rsidRPr="004D2076" w:rsidRDefault="004D2076" w:rsidP="00DD420D">
      <w:pPr>
        <w:tabs>
          <w:tab w:val="left" w:pos="0"/>
        </w:tabs>
        <w:ind w:firstLine="284"/>
        <w:jc w:val="both"/>
        <w:rPr>
          <w:b/>
          <w:i/>
        </w:rPr>
      </w:pPr>
      <w:r w:rsidRPr="004D2076">
        <w:rPr>
          <w:b/>
          <w:i/>
        </w:rPr>
        <w:t>Я фантазирую и мечтаю (4 ч)</w:t>
      </w:r>
    </w:p>
    <w:p w:rsidR="004D2076" w:rsidRPr="004D2076" w:rsidRDefault="004D2076" w:rsidP="00DD420D">
      <w:pPr>
        <w:tabs>
          <w:tab w:val="left" w:pos="0"/>
        </w:tabs>
        <w:ind w:firstLine="284"/>
        <w:jc w:val="both"/>
        <w:rPr>
          <w:i/>
        </w:rPr>
      </w:pPr>
      <w:r w:rsidRPr="004D2076">
        <w:rPr>
          <w:i/>
        </w:rPr>
        <w:t xml:space="preserve">Мечты, зовущие ввысь </w:t>
      </w:r>
    </w:p>
    <w:p w:rsidR="004D2076" w:rsidRPr="004D2076" w:rsidRDefault="004D2076" w:rsidP="00DD420D">
      <w:pPr>
        <w:tabs>
          <w:tab w:val="left" w:pos="0"/>
        </w:tabs>
        <w:ind w:firstLine="284"/>
        <w:jc w:val="both"/>
      </w:pPr>
      <w:r w:rsidRPr="004D2076">
        <w:t xml:space="preserve">Произведения, отражающие представления об идеалах в детских мечтах. </w:t>
      </w:r>
    </w:p>
    <w:p w:rsidR="004D2076" w:rsidRPr="004D2076" w:rsidRDefault="004D2076" w:rsidP="00DD420D">
      <w:pPr>
        <w:tabs>
          <w:tab w:val="left" w:pos="0"/>
        </w:tabs>
        <w:ind w:firstLine="284"/>
        <w:jc w:val="both"/>
      </w:pPr>
      <w:r w:rsidRPr="004D2076">
        <w:t>Например:</w:t>
      </w:r>
    </w:p>
    <w:p w:rsidR="004D2076" w:rsidRPr="004D2076" w:rsidRDefault="004D2076" w:rsidP="00DD420D">
      <w:pPr>
        <w:tabs>
          <w:tab w:val="left" w:pos="0"/>
        </w:tabs>
        <w:ind w:firstLine="284"/>
        <w:jc w:val="both"/>
      </w:pPr>
      <w:r w:rsidRPr="004D2076">
        <w:t xml:space="preserve">Н. К. Абрамцева. «Заветное желание». </w:t>
      </w:r>
    </w:p>
    <w:p w:rsidR="004D2076" w:rsidRPr="004D2076" w:rsidRDefault="004D2076" w:rsidP="00DD420D">
      <w:pPr>
        <w:tabs>
          <w:tab w:val="left" w:pos="0"/>
        </w:tabs>
        <w:ind w:firstLine="284"/>
        <w:jc w:val="both"/>
      </w:pPr>
      <w:r w:rsidRPr="004D2076">
        <w:t>Е. В. Григорьева. «Мечта».</w:t>
      </w:r>
    </w:p>
    <w:p w:rsidR="004D2076" w:rsidRPr="004D2076" w:rsidRDefault="004D2076" w:rsidP="00DD420D">
      <w:pPr>
        <w:tabs>
          <w:tab w:val="left" w:pos="0"/>
        </w:tabs>
        <w:ind w:firstLine="284"/>
        <w:jc w:val="both"/>
      </w:pPr>
      <w:r w:rsidRPr="004D2076">
        <w:t>Л. Н. Толстой. «Воспоминания» (глава «Фанфаронова гора»).</w:t>
      </w:r>
    </w:p>
    <w:p w:rsidR="004D2076" w:rsidRDefault="004D2076" w:rsidP="00DD420D">
      <w:pPr>
        <w:tabs>
          <w:tab w:val="left" w:pos="0"/>
        </w:tabs>
        <w:ind w:firstLine="284"/>
        <w:jc w:val="both"/>
        <w:rPr>
          <w:b/>
        </w:rPr>
      </w:pPr>
      <w:r w:rsidRPr="004D2076">
        <w:rPr>
          <w:b/>
        </w:rPr>
        <w:t>Резерв на вариативную часть программы— 3 ч.</w:t>
      </w:r>
    </w:p>
    <w:p w:rsidR="004D2076" w:rsidRPr="004D2076" w:rsidRDefault="004D2076" w:rsidP="00DD420D">
      <w:pPr>
        <w:tabs>
          <w:tab w:val="left" w:pos="0"/>
        </w:tabs>
        <w:ind w:firstLine="284"/>
        <w:jc w:val="both"/>
        <w:rPr>
          <w:b/>
        </w:rPr>
      </w:pPr>
    </w:p>
    <w:p w:rsidR="004D2076" w:rsidRPr="004D2076" w:rsidRDefault="004D2076" w:rsidP="00DD420D">
      <w:pPr>
        <w:tabs>
          <w:tab w:val="left" w:pos="0"/>
        </w:tabs>
        <w:ind w:firstLine="284"/>
        <w:jc w:val="both"/>
        <w:rPr>
          <w:b/>
        </w:rPr>
      </w:pPr>
      <w:r w:rsidRPr="004D2076">
        <w:rPr>
          <w:b/>
        </w:rPr>
        <w:t>Раздел 2. Россия — Родина моя (12 ч)</w:t>
      </w:r>
    </w:p>
    <w:p w:rsidR="004D2076" w:rsidRPr="004D2076" w:rsidRDefault="004D2076" w:rsidP="00DD420D">
      <w:pPr>
        <w:tabs>
          <w:tab w:val="left" w:pos="0"/>
        </w:tabs>
        <w:ind w:firstLine="284"/>
        <w:jc w:val="both"/>
        <w:rPr>
          <w:b/>
          <w:i/>
        </w:rPr>
      </w:pPr>
      <w:r w:rsidRPr="004D2076">
        <w:rPr>
          <w:b/>
          <w:i/>
        </w:rPr>
        <w:t>Родная страна во все времена сынами сильна (3 ч)</w:t>
      </w:r>
    </w:p>
    <w:p w:rsidR="004D2076" w:rsidRPr="004D2076" w:rsidRDefault="004D2076" w:rsidP="00DD420D">
      <w:pPr>
        <w:tabs>
          <w:tab w:val="left" w:pos="0"/>
        </w:tabs>
        <w:ind w:firstLine="284"/>
        <w:jc w:val="both"/>
      </w:pPr>
      <w:r w:rsidRPr="004D2076">
        <w:t xml:space="preserve">Люди земли Русской </w:t>
      </w:r>
    </w:p>
    <w:p w:rsidR="004D2076" w:rsidRPr="004D2076" w:rsidRDefault="004D2076" w:rsidP="00DD420D">
      <w:pPr>
        <w:tabs>
          <w:tab w:val="left" w:pos="0"/>
        </w:tabs>
        <w:ind w:firstLine="284"/>
        <w:jc w:val="both"/>
      </w:pPr>
      <w:r w:rsidRPr="004D2076">
        <w:t>Художественные  биографии  выдающихся  представителей  русского народа. Например:</w:t>
      </w:r>
    </w:p>
    <w:p w:rsidR="004D2076" w:rsidRPr="004D2076" w:rsidRDefault="004D2076" w:rsidP="00DD420D">
      <w:pPr>
        <w:tabs>
          <w:tab w:val="left" w:pos="0"/>
        </w:tabs>
        <w:ind w:firstLine="284"/>
        <w:jc w:val="both"/>
      </w:pPr>
      <w:r w:rsidRPr="004D2076">
        <w:t>В. А. Бахревский. «Виктор Васнецов» (глава «Рябово»).</w:t>
      </w:r>
    </w:p>
    <w:p w:rsidR="004D2076" w:rsidRPr="004D2076" w:rsidRDefault="004D2076" w:rsidP="00DD420D">
      <w:pPr>
        <w:tabs>
          <w:tab w:val="left" w:pos="0"/>
        </w:tabs>
        <w:ind w:firstLine="284"/>
        <w:jc w:val="both"/>
      </w:pPr>
      <w:r w:rsidRPr="004D2076">
        <w:t xml:space="preserve">М.  А.  Булатов,  В.  И.  Порудоминский.  «Собирал  человек  слова… </w:t>
      </w:r>
    </w:p>
    <w:p w:rsidR="004D2076" w:rsidRPr="004D2076" w:rsidRDefault="004D2076" w:rsidP="00DD420D">
      <w:pPr>
        <w:tabs>
          <w:tab w:val="left" w:pos="0"/>
        </w:tabs>
        <w:ind w:firstLine="284"/>
        <w:jc w:val="both"/>
      </w:pPr>
      <w:r w:rsidRPr="004D2076">
        <w:t>Повесть о В. И. Дале» (фрагмент).</w:t>
      </w:r>
    </w:p>
    <w:p w:rsidR="004D2076" w:rsidRDefault="004D2076" w:rsidP="00DD420D">
      <w:pPr>
        <w:tabs>
          <w:tab w:val="left" w:pos="0"/>
        </w:tabs>
        <w:ind w:firstLine="284"/>
        <w:jc w:val="both"/>
      </w:pPr>
      <w:r w:rsidRPr="004D2076">
        <w:t>М. Л. Яковлев. «Сергий Радонежский приходит на помощь» (фрагмент).</w:t>
      </w:r>
    </w:p>
    <w:p w:rsidR="00DD420D" w:rsidRPr="004D2076" w:rsidRDefault="00DD420D" w:rsidP="00DD420D">
      <w:pPr>
        <w:tabs>
          <w:tab w:val="left" w:pos="0"/>
        </w:tabs>
        <w:ind w:firstLine="284"/>
        <w:jc w:val="both"/>
      </w:pPr>
    </w:p>
    <w:p w:rsidR="004D2076" w:rsidRPr="00DD420D" w:rsidRDefault="004D2076" w:rsidP="00DD420D">
      <w:pPr>
        <w:tabs>
          <w:tab w:val="left" w:pos="0"/>
        </w:tabs>
        <w:ind w:firstLine="284"/>
        <w:jc w:val="both"/>
        <w:rPr>
          <w:b/>
          <w:i/>
        </w:rPr>
      </w:pPr>
      <w:r w:rsidRPr="00DD420D">
        <w:rPr>
          <w:b/>
          <w:i/>
        </w:rPr>
        <w:t>Народные праздники, связанные с временами года (3 ч)</w:t>
      </w:r>
    </w:p>
    <w:p w:rsidR="004D2076" w:rsidRPr="004D2076" w:rsidRDefault="004D2076" w:rsidP="00DD420D">
      <w:pPr>
        <w:tabs>
          <w:tab w:val="left" w:pos="0"/>
        </w:tabs>
        <w:ind w:firstLine="284"/>
        <w:jc w:val="both"/>
      </w:pPr>
      <w:r w:rsidRPr="004D2076">
        <w:t xml:space="preserve">Хорош праздник после трудов праведных </w:t>
      </w:r>
    </w:p>
    <w:p w:rsidR="004D2076" w:rsidRPr="004D2076" w:rsidRDefault="004D2076" w:rsidP="00DD420D">
      <w:pPr>
        <w:tabs>
          <w:tab w:val="left" w:pos="0"/>
        </w:tabs>
        <w:ind w:firstLine="284"/>
        <w:jc w:val="both"/>
      </w:pPr>
      <w:r w:rsidRPr="004D2076">
        <w:t>Песни-веснянки.</w:t>
      </w:r>
    </w:p>
    <w:p w:rsidR="004D2076" w:rsidRPr="004D2076" w:rsidRDefault="004D2076" w:rsidP="00DD420D">
      <w:pPr>
        <w:tabs>
          <w:tab w:val="left" w:pos="0"/>
        </w:tabs>
        <w:ind w:firstLine="284"/>
        <w:jc w:val="both"/>
      </w:pPr>
      <w:r w:rsidRPr="004D2076">
        <w:t>Произведения  о  праздниках  и  традициях,  связанных  с  народным календарём. Например:</w:t>
      </w:r>
    </w:p>
    <w:p w:rsidR="004D2076" w:rsidRPr="004D2076" w:rsidRDefault="004D2076" w:rsidP="00DD420D">
      <w:pPr>
        <w:tabs>
          <w:tab w:val="left" w:pos="0"/>
        </w:tabs>
        <w:ind w:firstLine="284"/>
        <w:jc w:val="both"/>
      </w:pPr>
      <w:r w:rsidRPr="004D2076">
        <w:t xml:space="preserve">Л. Ф. Воронкова. «Девочка из города» (глава «Праздник весны»). </w:t>
      </w:r>
    </w:p>
    <w:p w:rsidR="004D2076" w:rsidRPr="004D2076" w:rsidRDefault="004D2076" w:rsidP="00DD420D">
      <w:pPr>
        <w:tabs>
          <w:tab w:val="left" w:pos="0"/>
        </w:tabs>
        <w:ind w:firstLine="284"/>
        <w:jc w:val="both"/>
      </w:pPr>
      <w:r w:rsidRPr="004D2076">
        <w:t>В. А. Жуковский. «Жаворонок».</w:t>
      </w:r>
    </w:p>
    <w:p w:rsidR="004D2076" w:rsidRPr="004D2076" w:rsidRDefault="004D2076" w:rsidP="00DD420D">
      <w:pPr>
        <w:tabs>
          <w:tab w:val="left" w:pos="0"/>
        </w:tabs>
        <w:ind w:firstLine="284"/>
        <w:jc w:val="both"/>
      </w:pPr>
      <w:r w:rsidRPr="004D2076">
        <w:t>А. С. Пушкин. «Птичка».</w:t>
      </w:r>
    </w:p>
    <w:p w:rsidR="004D2076" w:rsidRDefault="004D2076" w:rsidP="00DD420D">
      <w:pPr>
        <w:tabs>
          <w:tab w:val="left" w:pos="0"/>
        </w:tabs>
        <w:ind w:firstLine="284"/>
        <w:jc w:val="both"/>
      </w:pPr>
      <w:r w:rsidRPr="004D2076">
        <w:t>И. С. Шмелёв. «Лето Господне» (фрагмент главы «Масленица»).</w:t>
      </w:r>
    </w:p>
    <w:p w:rsidR="00DD420D" w:rsidRPr="004D2076" w:rsidRDefault="00DD420D" w:rsidP="00DD420D">
      <w:pPr>
        <w:tabs>
          <w:tab w:val="left" w:pos="0"/>
        </w:tabs>
        <w:ind w:firstLine="284"/>
        <w:jc w:val="both"/>
      </w:pPr>
    </w:p>
    <w:p w:rsidR="004D2076" w:rsidRPr="00DD420D" w:rsidRDefault="004D2076" w:rsidP="00DD420D">
      <w:pPr>
        <w:tabs>
          <w:tab w:val="left" w:pos="0"/>
        </w:tabs>
        <w:ind w:firstLine="284"/>
        <w:jc w:val="both"/>
        <w:rPr>
          <w:b/>
          <w:i/>
        </w:rPr>
      </w:pPr>
      <w:r w:rsidRPr="00DD420D">
        <w:rPr>
          <w:b/>
          <w:i/>
        </w:rPr>
        <w:t xml:space="preserve">О родной природе (4 ч) </w:t>
      </w:r>
    </w:p>
    <w:p w:rsidR="004D2076" w:rsidRPr="004D2076" w:rsidRDefault="004D2076" w:rsidP="00DD420D">
      <w:pPr>
        <w:tabs>
          <w:tab w:val="left" w:pos="0"/>
        </w:tabs>
        <w:ind w:firstLine="284"/>
        <w:jc w:val="both"/>
      </w:pPr>
      <w:r w:rsidRPr="004D2076">
        <w:t>К зелёным далям   с детства взор приучен 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4D2076" w:rsidRPr="004D2076" w:rsidRDefault="004D2076" w:rsidP="00DD420D">
      <w:pPr>
        <w:tabs>
          <w:tab w:val="left" w:pos="0"/>
        </w:tabs>
        <w:ind w:firstLine="284"/>
        <w:jc w:val="both"/>
      </w:pPr>
      <w:r w:rsidRPr="004D2076">
        <w:t>Русские народные загадки о поле, цветах.</w:t>
      </w:r>
    </w:p>
    <w:p w:rsidR="004D2076" w:rsidRPr="004D2076" w:rsidRDefault="004D2076" w:rsidP="00DD420D">
      <w:pPr>
        <w:tabs>
          <w:tab w:val="left" w:pos="0"/>
        </w:tabs>
        <w:ind w:firstLine="284"/>
        <w:jc w:val="both"/>
      </w:pPr>
      <w:r w:rsidRPr="004D2076">
        <w:t>Ю. И. Коваль. «Фарфоровые колокольчики».</w:t>
      </w:r>
    </w:p>
    <w:p w:rsidR="004D2076" w:rsidRPr="004D2076" w:rsidRDefault="004D2076" w:rsidP="00DD420D">
      <w:pPr>
        <w:tabs>
          <w:tab w:val="left" w:pos="0"/>
        </w:tabs>
        <w:ind w:firstLine="284"/>
        <w:jc w:val="both"/>
      </w:pPr>
      <w:r w:rsidRPr="004D2076">
        <w:t>И. С. Никитин. «В чистом поле тень шагает».</w:t>
      </w:r>
    </w:p>
    <w:p w:rsidR="004D2076" w:rsidRPr="004D2076" w:rsidRDefault="004D2076" w:rsidP="00DD420D">
      <w:pPr>
        <w:tabs>
          <w:tab w:val="left" w:pos="0"/>
        </w:tabs>
        <w:ind w:firstLine="284"/>
        <w:jc w:val="both"/>
      </w:pPr>
      <w:r w:rsidRPr="004D2076">
        <w:t>М. С. Пляцковский. «Колокольчик».</w:t>
      </w:r>
    </w:p>
    <w:p w:rsidR="004D2076" w:rsidRPr="004D2076" w:rsidRDefault="004D2076" w:rsidP="00DD420D">
      <w:pPr>
        <w:tabs>
          <w:tab w:val="left" w:pos="0"/>
        </w:tabs>
        <w:ind w:firstLine="284"/>
        <w:jc w:val="both"/>
      </w:pPr>
      <w:r w:rsidRPr="004D2076">
        <w:t>В. А. Солоухин. «Трава» (фрагмент).</w:t>
      </w:r>
    </w:p>
    <w:p w:rsidR="004D2076" w:rsidRPr="004D2076" w:rsidRDefault="004D2076" w:rsidP="00DD420D">
      <w:pPr>
        <w:tabs>
          <w:tab w:val="left" w:pos="0"/>
        </w:tabs>
        <w:ind w:firstLine="284"/>
        <w:jc w:val="both"/>
      </w:pPr>
      <w:r w:rsidRPr="004D2076">
        <w:t>Ф. И. Тютчев.«Тихой ночью, поздним летом…»</w:t>
      </w:r>
    </w:p>
    <w:p w:rsidR="004D2076" w:rsidRDefault="004D2076" w:rsidP="00DD420D">
      <w:pPr>
        <w:tabs>
          <w:tab w:val="left" w:pos="0"/>
        </w:tabs>
        <w:ind w:firstLine="284"/>
        <w:jc w:val="both"/>
        <w:rPr>
          <w:b/>
        </w:rPr>
      </w:pPr>
      <w:r w:rsidRPr="00DD420D">
        <w:rPr>
          <w:b/>
        </w:rPr>
        <w:t>Резерв на вариативную часть программы— 2 ч.</w:t>
      </w:r>
    </w:p>
    <w:p w:rsidR="00DD420D" w:rsidRDefault="00DD420D" w:rsidP="00DD420D">
      <w:pPr>
        <w:tabs>
          <w:tab w:val="left" w:pos="0"/>
        </w:tabs>
        <w:ind w:firstLine="284"/>
        <w:jc w:val="both"/>
        <w:rPr>
          <w:b/>
        </w:rPr>
      </w:pPr>
    </w:p>
    <w:p w:rsidR="00DD420D" w:rsidRDefault="00DD420D" w:rsidP="00DD420D">
      <w:pPr>
        <w:tabs>
          <w:tab w:val="left" w:pos="0"/>
        </w:tabs>
        <w:ind w:firstLine="284"/>
        <w:jc w:val="both"/>
        <w:rPr>
          <w:b/>
        </w:rPr>
      </w:pPr>
      <w:r w:rsidRPr="00DD420D">
        <w:rPr>
          <w:b/>
        </w:rPr>
        <w:t xml:space="preserve">ТРЕТИЙ ГОД ОБУЧЕНИЯ (34 ч) </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rPr>
      </w:pPr>
      <w:r w:rsidRPr="00DD420D">
        <w:rPr>
          <w:b/>
        </w:rPr>
        <w:t>Раздел 1.   Мир детства (22 ч)</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rPr>
      </w:pPr>
      <w:r w:rsidRPr="00DD420D">
        <w:rPr>
          <w:b/>
        </w:rPr>
        <w:t xml:space="preserve">Я и книги (6 ч) </w:t>
      </w:r>
    </w:p>
    <w:p w:rsidR="00DD420D" w:rsidRPr="00DD420D" w:rsidRDefault="00DD420D" w:rsidP="00DD420D">
      <w:pPr>
        <w:tabs>
          <w:tab w:val="left" w:pos="0"/>
        </w:tabs>
        <w:ind w:firstLine="284"/>
        <w:jc w:val="both"/>
        <w:rPr>
          <w:i/>
        </w:rPr>
      </w:pPr>
      <w:r w:rsidRPr="00DD420D">
        <w:rPr>
          <w:i/>
        </w:rPr>
        <w:t>Пишут не пером, а умом</w:t>
      </w:r>
    </w:p>
    <w:p w:rsidR="00DD420D" w:rsidRPr="00DD420D" w:rsidRDefault="00DD420D" w:rsidP="00DD420D">
      <w:pPr>
        <w:tabs>
          <w:tab w:val="left" w:pos="0"/>
        </w:tabs>
        <w:ind w:firstLine="284"/>
        <w:jc w:val="both"/>
      </w:pPr>
      <w:r w:rsidRPr="00DD420D">
        <w:lastRenderedPageBreak/>
        <w:t>Произведения, отражающие первый опыт «писательства». Например:</w:t>
      </w:r>
    </w:p>
    <w:p w:rsidR="00DD420D" w:rsidRPr="00DD420D" w:rsidRDefault="00DD420D" w:rsidP="00DD420D">
      <w:pPr>
        <w:tabs>
          <w:tab w:val="left" w:pos="0"/>
        </w:tabs>
        <w:ind w:firstLine="284"/>
        <w:jc w:val="both"/>
      </w:pPr>
      <w:r w:rsidRPr="00DD420D">
        <w:t>В. И. Воробьев. «Я ничего не придумал» (глава «Мой дневник»).</w:t>
      </w:r>
    </w:p>
    <w:p w:rsidR="00DD420D" w:rsidRDefault="00DD420D" w:rsidP="00DD420D">
      <w:pPr>
        <w:tabs>
          <w:tab w:val="left" w:pos="0"/>
        </w:tabs>
        <w:ind w:firstLine="284"/>
        <w:jc w:val="both"/>
      </w:pPr>
      <w:r w:rsidRPr="00DD420D">
        <w:t xml:space="preserve">В. П. Крапивин. «Сказки Севки Глущенко» (глава «День рождения»). </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 xml:space="preserve">Я взрослею (6 ч) </w:t>
      </w:r>
    </w:p>
    <w:p w:rsidR="00DD420D" w:rsidRPr="00DD420D" w:rsidRDefault="00DD420D" w:rsidP="00DD420D">
      <w:pPr>
        <w:tabs>
          <w:tab w:val="left" w:pos="0"/>
        </w:tabs>
        <w:ind w:firstLine="284"/>
        <w:jc w:val="both"/>
      </w:pPr>
      <w:r w:rsidRPr="00DD420D">
        <w:t>Жизнь дана на добрые дела</w:t>
      </w:r>
    </w:p>
    <w:p w:rsidR="00DD420D" w:rsidRPr="00DD420D" w:rsidRDefault="00DD420D" w:rsidP="00DD420D">
      <w:pPr>
        <w:tabs>
          <w:tab w:val="left" w:pos="0"/>
        </w:tabs>
        <w:ind w:firstLine="284"/>
        <w:jc w:val="both"/>
      </w:pPr>
      <w:r w:rsidRPr="00DD420D">
        <w:t>Пословицы о доброте.</w:t>
      </w:r>
    </w:p>
    <w:p w:rsidR="00DD420D" w:rsidRPr="00DD420D" w:rsidRDefault="00DD420D" w:rsidP="00DD420D">
      <w:pPr>
        <w:tabs>
          <w:tab w:val="left" w:pos="0"/>
        </w:tabs>
        <w:ind w:firstLine="284"/>
        <w:jc w:val="both"/>
      </w:pPr>
      <w:r w:rsidRPr="00DD420D">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DD420D" w:rsidRPr="00DD420D" w:rsidRDefault="00DD420D" w:rsidP="00DD420D">
      <w:pPr>
        <w:tabs>
          <w:tab w:val="left" w:pos="0"/>
        </w:tabs>
        <w:ind w:firstLine="284"/>
        <w:jc w:val="both"/>
      </w:pPr>
      <w:r w:rsidRPr="00DD420D">
        <w:t>Ю. А. Буковский. «О Доброте — злой и доброй».</w:t>
      </w:r>
    </w:p>
    <w:p w:rsidR="00DD420D" w:rsidRDefault="00DD420D" w:rsidP="00DD420D">
      <w:pPr>
        <w:tabs>
          <w:tab w:val="left" w:pos="0"/>
        </w:tabs>
        <w:ind w:firstLine="284"/>
        <w:jc w:val="both"/>
      </w:pPr>
      <w:r w:rsidRPr="00DD420D">
        <w:t>Л. Л. Яхнин. «Последняя рубашка».</w:t>
      </w:r>
    </w:p>
    <w:p w:rsidR="00DD420D" w:rsidRPr="00DD420D" w:rsidRDefault="00DD420D" w:rsidP="00DD420D">
      <w:pPr>
        <w:tabs>
          <w:tab w:val="left" w:pos="0"/>
        </w:tabs>
        <w:ind w:firstLine="284"/>
        <w:jc w:val="both"/>
        <w:rPr>
          <w:i/>
        </w:rPr>
      </w:pPr>
      <w:r w:rsidRPr="00DD420D">
        <w:rPr>
          <w:i/>
        </w:rPr>
        <w:t>Живи по совести</w:t>
      </w:r>
    </w:p>
    <w:p w:rsidR="00DD420D" w:rsidRPr="00DD420D" w:rsidRDefault="00DD420D" w:rsidP="00DD420D">
      <w:pPr>
        <w:tabs>
          <w:tab w:val="left" w:pos="0"/>
        </w:tabs>
        <w:ind w:firstLine="284"/>
        <w:jc w:val="both"/>
      </w:pPr>
      <w:r w:rsidRPr="00DD420D">
        <w:t>Пословицы о совести.</w:t>
      </w:r>
    </w:p>
    <w:p w:rsidR="00DD420D" w:rsidRPr="00DD420D" w:rsidRDefault="00DD420D" w:rsidP="00DD420D">
      <w:pPr>
        <w:tabs>
          <w:tab w:val="left" w:pos="0"/>
        </w:tabs>
        <w:ind w:firstLine="284"/>
        <w:jc w:val="both"/>
      </w:pPr>
      <w:r w:rsidRPr="00DD420D">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DD420D" w:rsidRPr="00DD420D" w:rsidRDefault="00DD420D" w:rsidP="00DD420D">
      <w:pPr>
        <w:tabs>
          <w:tab w:val="left" w:pos="0"/>
        </w:tabs>
        <w:ind w:firstLine="284"/>
        <w:jc w:val="both"/>
      </w:pPr>
      <w:r w:rsidRPr="00DD420D">
        <w:t>П. В. Засодимский. «Гришина милостыня».</w:t>
      </w:r>
    </w:p>
    <w:p w:rsidR="00DD420D" w:rsidRDefault="00DD420D" w:rsidP="00DD420D">
      <w:pPr>
        <w:tabs>
          <w:tab w:val="left" w:pos="0"/>
        </w:tabs>
        <w:ind w:firstLine="284"/>
        <w:jc w:val="both"/>
      </w:pPr>
      <w:r w:rsidRPr="00DD420D">
        <w:t>Н. Г. Волкова. «Дреби-Дон».</w:t>
      </w:r>
    </w:p>
    <w:p w:rsidR="00B06590" w:rsidRPr="00DD420D" w:rsidRDefault="00B06590"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Я и моя семья (4 ч)</w:t>
      </w:r>
    </w:p>
    <w:p w:rsidR="00DD420D" w:rsidRPr="00DD420D" w:rsidRDefault="00DD420D" w:rsidP="00DD420D">
      <w:pPr>
        <w:tabs>
          <w:tab w:val="left" w:pos="0"/>
        </w:tabs>
        <w:ind w:firstLine="284"/>
        <w:jc w:val="both"/>
        <w:rPr>
          <w:i/>
        </w:rPr>
      </w:pPr>
      <w:r w:rsidRPr="00DD420D">
        <w:rPr>
          <w:i/>
        </w:rPr>
        <w:t xml:space="preserve">В дружной семье и в холод тепло </w:t>
      </w:r>
    </w:p>
    <w:p w:rsidR="00DD420D" w:rsidRPr="00DD420D" w:rsidRDefault="00DD420D" w:rsidP="00DD420D">
      <w:pPr>
        <w:tabs>
          <w:tab w:val="left" w:pos="0"/>
        </w:tabs>
        <w:ind w:firstLine="284"/>
        <w:jc w:val="both"/>
      </w:pPr>
      <w:r w:rsidRPr="00DD420D">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DD420D" w:rsidRPr="00DD420D" w:rsidRDefault="00DD420D" w:rsidP="00DD420D">
      <w:pPr>
        <w:tabs>
          <w:tab w:val="left" w:pos="0"/>
        </w:tabs>
        <w:ind w:firstLine="284"/>
        <w:jc w:val="both"/>
      </w:pPr>
      <w:r w:rsidRPr="00DD420D">
        <w:t>О. Ф. Кургузов. «Душа нараспашку».</w:t>
      </w:r>
    </w:p>
    <w:p w:rsidR="00DD420D" w:rsidRPr="00DD420D" w:rsidRDefault="00DD420D" w:rsidP="00DD420D">
      <w:pPr>
        <w:tabs>
          <w:tab w:val="left" w:pos="0"/>
        </w:tabs>
        <w:ind w:firstLine="284"/>
        <w:jc w:val="both"/>
      </w:pPr>
      <w:r w:rsidRPr="00DD420D">
        <w:t>А. Л. Решетов. «Зёрнышки спелых яблок» (фрагмент).</w:t>
      </w:r>
    </w:p>
    <w:p w:rsidR="00DD420D" w:rsidRDefault="00DD420D" w:rsidP="00DD420D">
      <w:pPr>
        <w:tabs>
          <w:tab w:val="left" w:pos="0"/>
        </w:tabs>
        <w:ind w:firstLine="284"/>
        <w:jc w:val="both"/>
      </w:pPr>
      <w:r w:rsidRPr="00DD420D">
        <w:t>В. М. Шукшин. «Как зайка летал на воздушных шариках» (фрагмент).</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Я фантазирую и мечтаю (4 ч)</w:t>
      </w:r>
    </w:p>
    <w:p w:rsidR="00DD420D" w:rsidRPr="00DD420D" w:rsidRDefault="00DD420D" w:rsidP="00DD420D">
      <w:pPr>
        <w:tabs>
          <w:tab w:val="left" w:pos="0"/>
        </w:tabs>
        <w:ind w:firstLine="284"/>
        <w:jc w:val="both"/>
      </w:pPr>
      <w:r w:rsidRPr="00DD420D">
        <w:t xml:space="preserve">Детские фантазии  </w:t>
      </w:r>
    </w:p>
    <w:p w:rsidR="00DD420D" w:rsidRPr="00DD420D" w:rsidRDefault="00DD420D" w:rsidP="00DD420D">
      <w:pPr>
        <w:tabs>
          <w:tab w:val="left" w:pos="0"/>
        </w:tabs>
        <w:ind w:firstLine="284"/>
        <w:jc w:val="both"/>
      </w:pPr>
      <w:r w:rsidRPr="00DD420D">
        <w:t xml:space="preserve">Произведения, отражающие значение мечты и фантазии для взросления, взаимодействие мира реального и мира фантастического. Например: </w:t>
      </w:r>
    </w:p>
    <w:p w:rsidR="00DD420D" w:rsidRPr="00DD420D" w:rsidRDefault="00DD420D" w:rsidP="00DD420D">
      <w:pPr>
        <w:tabs>
          <w:tab w:val="left" w:pos="0"/>
        </w:tabs>
        <w:ind w:firstLine="284"/>
        <w:jc w:val="both"/>
      </w:pPr>
      <w:r w:rsidRPr="00DD420D">
        <w:t>В.  П.  Крапивин.  «Брат,  которому  семь»  (фрагмент  главы  «Зелёная грива»).</w:t>
      </w:r>
    </w:p>
    <w:p w:rsidR="00DD420D" w:rsidRPr="00DD420D" w:rsidRDefault="00DD420D" w:rsidP="00DD420D">
      <w:pPr>
        <w:tabs>
          <w:tab w:val="left" w:pos="0"/>
        </w:tabs>
        <w:ind w:firstLine="284"/>
        <w:jc w:val="both"/>
      </w:pPr>
      <w:r w:rsidRPr="00DD420D">
        <w:t>Л. К. Чуковская. «Мой отец — Корней Чуковский» (фрагмент).</w:t>
      </w:r>
    </w:p>
    <w:p w:rsidR="00DD420D" w:rsidRPr="00DD420D" w:rsidRDefault="00DD420D" w:rsidP="00DD420D">
      <w:pPr>
        <w:tabs>
          <w:tab w:val="left" w:pos="0"/>
        </w:tabs>
        <w:ind w:firstLine="284"/>
        <w:jc w:val="both"/>
        <w:rPr>
          <w:b/>
        </w:rPr>
      </w:pPr>
      <w:r w:rsidRPr="00DD420D">
        <w:rPr>
          <w:b/>
        </w:rPr>
        <w:t xml:space="preserve">Резерв на вариативную часть программы— 2 ч.   </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rPr>
      </w:pPr>
      <w:r w:rsidRPr="00DD420D">
        <w:rPr>
          <w:b/>
        </w:rPr>
        <w:t>Раздел 2. Россия — Родина моя   (12 ч)</w:t>
      </w:r>
    </w:p>
    <w:p w:rsidR="00DD420D" w:rsidRPr="00DD420D" w:rsidRDefault="00DD420D" w:rsidP="00DD420D">
      <w:pPr>
        <w:tabs>
          <w:tab w:val="left" w:pos="0"/>
        </w:tabs>
        <w:ind w:firstLine="284"/>
        <w:jc w:val="both"/>
        <w:rPr>
          <w:b/>
          <w:i/>
        </w:rPr>
      </w:pPr>
      <w:r w:rsidRPr="00DD420D">
        <w:rPr>
          <w:b/>
          <w:i/>
        </w:rPr>
        <w:t>Родная страна во все времена сынами сильна (3 ч)</w:t>
      </w:r>
    </w:p>
    <w:p w:rsidR="00DD420D" w:rsidRPr="00DD420D" w:rsidRDefault="00DD420D" w:rsidP="00DD420D">
      <w:pPr>
        <w:tabs>
          <w:tab w:val="left" w:pos="0"/>
        </w:tabs>
        <w:ind w:firstLine="284"/>
        <w:jc w:val="both"/>
      </w:pPr>
      <w:r w:rsidRPr="00DD420D">
        <w:t xml:space="preserve">Люди земли Русской </w:t>
      </w:r>
    </w:p>
    <w:p w:rsidR="00DD420D" w:rsidRPr="00DD420D" w:rsidRDefault="00DD420D" w:rsidP="00DD420D">
      <w:pPr>
        <w:tabs>
          <w:tab w:val="left" w:pos="0"/>
        </w:tabs>
        <w:ind w:firstLine="284"/>
        <w:jc w:val="both"/>
      </w:pPr>
      <w:r w:rsidRPr="00DD420D">
        <w:t xml:space="preserve">Произведения  о  выдающихся  представителях  русского  народа. </w:t>
      </w:r>
    </w:p>
    <w:p w:rsidR="00DD420D" w:rsidRPr="00DD420D" w:rsidRDefault="00DD420D" w:rsidP="00DD420D">
      <w:pPr>
        <w:tabs>
          <w:tab w:val="left" w:pos="0"/>
        </w:tabs>
        <w:ind w:firstLine="284"/>
        <w:jc w:val="both"/>
      </w:pPr>
      <w:r w:rsidRPr="00DD420D">
        <w:t>Например:</w:t>
      </w:r>
    </w:p>
    <w:p w:rsidR="00DD420D" w:rsidRPr="00DD420D" w:rsidRDefault="00DD420D" w:rsidP="00DD420D">
      <w:pPr>
        <w:tabs>
          <w:tab w:val="left" w:pos="0"/>
        </w:tabs>
        <w:ind w:firstLine="284"/>
        <w:jc w:val="both"/>
      </w:pPr>
      <w:r w:rsidRPr="00DD420D">
        <w:t>О. М. Гурьян. «Мальчик из Холмогор» (фрагмент).</w:t>
      </w:r>
    </w:p>
    <w:p w:rsidR="00DD420D" w:rsidRPr="00DD420D" w:rsidRDefault="00DD420D" w:rsidP="00DD420D">
      <w:pPr>
        <w:tabs>
          <w:tab w:val="left" w:pos="0"/>
        </w:tabs>
        <w:ind w:firstLine="284"/>
        <w:jc w:val="both"/>
      </w:pPr>
      <w:r w:rsidRPr="00DD420D">
        <w:t>В. А. Бахревский. «Семён Дежнёв» (фрагмент).</w:t>
      </w:r>
    </w:p>
    <w:p w:rsidR="00DD420D" w:rsidRPr="00DD420D" w:rsidRDefault="00DD420D" w:rsidP="00DD420D">
      <w:pPr>
        <w:tabs>
          <w:tab w:val="left" w:pos="0"/>
        </w:tabs>
        <w:ind w:firstLine="284"/>
        <w:jc w:val="both"/>
      </w:pPr>
      <w:r w:rsidRPr="00DD420D">
        <w:t>Н. М. Коняев. «Правнуки богатырей» (фрагмент).</w:t>
      </w:r>
    </w:p>
    <w:p w:rsidR="00DD420D" w:rsidRDefault="00DD420D" w:rsidP="00DD420D">
      <w:pPr>
        <w:tabs>
          <w:tab w:val="left" w:pos="0"/>
        </w:tabs>
        <w:ind w:firstLine="284"/>
        <w:jc w:val="both"/>
      </w:pPr>
      <w:r w:rsidRPr="00DD420D">
        <w:t>А. Н. Майков. «Ломоносов» (фрагмент).</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От праздника к празднику (4 ч)</w:t>
      </w:r>
    </w:p>
    <w:p w:rsidR="00DD420D" w:rsidRPr="00DD420D" w:rsidRDefault="00DD420D" w:rsidP="00DD420D">
      <w:pPr>
        <w:tabs>
          <w:tab w:val="left" w:pos="0"/>
        </w:tabs>
        <w:ind w:firstLine="284"/>
        <w:jc w:val="both"/>
        <w:rPr>
          <w:i/>
        </w:rPr>
      </w:pPr>
      <w:r w:rsidRPr="00DD420D">
        <w:rPr>
          <w:i/>
        </w:rPr>
        <w:t xml:space="preserve">Всякая душа празднику рада </w:t>
      </w:r>
    </w:p>
    <w:p w:rsidR="00DD420D" w:rsidRPr="00DD420D" w:rsidRDefault="00DD420D" w:rsidP="00DD420D">
      <w:pPr>
        <w:tabs>
          <w:tab w:val="left" w:pos="0"/>
        </w:tabs>
        <w:ind w:firstLine="284"/>
        <w:jc w:val="both"/>
      </w:pPr>
      <w:r w:rsidRPr="00DD420D">
        <w:t xml:space="preserve">Произведения  о  праздниках,  значимых  для  русской  культуры: </w:t>
      </w:r>
    </w:p>
    <w:p w:rsidR="00DD420D" w:rsidRPr="00DD420D" w:rsidRDefault="00DD420D" w:rsidP="00DD420D">
      <w:pPr>
        <w:tabs>
          <w:tab w:val="left" w:pos="0"/>
        </w:tabs>
        <w:ind w:firstLine="284"/>
        <w:jc w:val="both"/>
      </w:pPr>
      <w:r w:rsidRPr="00DD420D">
        <w:t>Рождестве, Пасхе. Например:</w:t>
      </w:r>
    </w:p>
    <w:p w:rsidR="00DD420D" w:rsidRPr="00DD420D" w:rsidRDefault="00DD420D" w:rsidP="00DD420D">
      <w:pPr>
        <w:tabs>
          <w:tab w:val="left" w:pos="0"/>
        </w:tabs>
        <w:ind w:firstLine="284"/>
        <w:jc w:val="both"/>
      </w:pPr>
      <w:r w:rsidRPr="00DD420D">
        <w:t>Е. В. Григорьева. «Радость».</w:t>
      </w:r>
    </w:p>
    <w:p w:rsidR="00DD420D" w:rsidRPr="00DD420D" w:rsidRDefault="00DD420D" w:rsidP="00DD420D">
      <w:pPr>
        <w:tabs>
          <w:tab w:val="left" w:pos="0"/>
        </w:tabs>
        <w:ind w:firstLine="284"/>
        <w:jc w:val="both"/>
      </w:pPr>
      <w:r w:rsidRPr="00DD420D">
        <w:t>А. И. Куприн. «Пасхальные колокола» (фрагмент).</w:t>
      </w:r>
    </w:p>
    <w:p w:rsidR="00DD420D" w:rsidRDefault="00DD420D" w:rsidP="00DD420D">
      <w:pPr>
        <w:tabs>
          <w:tab w:val="left" w:pos="0"/>
        </w:tabs>
        <w:ind w:firstLine="284"/>
        <w:jc w:val="both"/>
      </w:pPr>
      <w:r w:rsidRPr="00DD420D">
        <w:t>С. Чёрный. «Пасхальный визит» (фрагмент).</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 xml:space="preserve">О родной природе (3 ч) </w:t>
      </w:r>
    </w:p>
    <w:p w:rsidR="00DD420D" w:rsidRPr="00DD420D" w:rsidRDefault="00DD420D" w:rsidP="00DD420D">
      <w:pPr>
        <w:tabs>
          <w:tab w:val="left" w:pos="0"/>
        </w:tabs>
        <w:ind w:firstLine="284"/>
        <w:jc w:val="both"/>
      </w:pPr>
      <w:r w:rsidRPr="00DD420D">
        <w:t>Неразгаданная тайна — в чащах леса…</w:t>
      </w:r>
    </w:p>
    <w:p w:rsidR="00DD420D" w:rsidRPr="00DD420D" w:rsidRDefault="00DD420D" w:rsidP="00DD420D">
      <w:pPr>
        <w:tabs>
          <w:tab w:val="left" w:pos="0"/>
        </w:tabs>
        <w:ind w:firstLine="284"/>
        <w:jc w:val="both"/>
      </w:pPr>
      <w:r w:rsidRPr="00DD420D">
        <w:lastRenderedPageBreak/>
        <w:t>Поэтические  представления  русского  народа  о  лесе,  реке,  тумане; отражение этих представлений в фольклоре и их развитие в русской поэзии</w:t>
      </w:r>
      <w:r>
        <w:t xml:space="preserve"> </w:t>
      </w:r>
      <w:r w:rsidRPr="00DD420D">
        <w:t>и прозе. Например:</w:t>
      </w:r>
    </w:p>
    <w:p w:rsidR="00DD420D" w:rsidRPr="00DD420D" w:rsidRDefault="00DD420D" w:rsidP="00DD420D">
      <w:pPr>
        <w:tabs>
          <w:tab w:val="left" w:pos="0"/>
        </w:tabs>
        <w:ind w:firstLine="284"/>
        <w:jc w:val="both"/>
      </w:pPr>
      <w:r w:rsidRPr="00DD420D">
        <w:t>Русские народные загадки о лесе, реке, тумане.</w:t>
      </w:r>
    </w:p>
    <w:p w:rsidR="00DD420D" w:rsidRPr="00DD420D" w:rsidRDefault="00DD420D" w:rsidP="00DD420D">
      <w:pPr>
        <w:tabs>
          <w:tab w:val="left" w:pos="0"/>
        </w:tabs>
        <w:ind w:firstLine="284"/>
        <w:jc w:val="both"/>
      </w:pPr>
      <w:r w:rsidRPr="00DD420D">
        <w:t>В. П. Астафьев. «Зорькина песня» (фрагмент).</w:t>
      </w:r>
    </w:p>
    <w:p w:rsidR="00DD420D" w:rsidRPr="00DD420D" w:rsidRDefault="00DD420D" w:rsidP="00DD420D">
      <w:pPr>
        <w:tabs>
          <w:tab w:val="left" w:pos="0"/>
        </w:tabs>
        <w:ind w:firstLine="284"/>
        <w:jc w:val="both"/>
      </w:pPr>
      <w:r w:rsidRPr="00DD420D">
        <w:t>В. Д. Берестов. «У реки».</w:t>
      </w:r>
    </w:p>
    <w:p w:rsidR="00DD420D" w:rsidRPr="00DD420D" w:rsidRDefault="00DD420D" w:rsidP="00DD420D">
      <w:pPr>
        <w:tabs>
          <w:tab w:val="left" w:pos="0"/>
        </w:tabs>
        <w:ind w:firstLine="284"/>
        <w:jc w:val="both"/>
      </w:pPr>
      <w:r w:rsidRPr="00DD420D">
        <w:t>И. С. Никитин. «Лес».</w:t>
      </w:r>
    </w:p>
    <w:p w:rsidR="00DD420D" w:rsidRPr="00DD420D" w:rsidRDefault="00DD420D" w:rsidP="00DD420D">
      <w:pPr>
        <w:tabs>
          <w:tab w:val="left" w:pos="0"/>
        </w:tabs>
        <w:ind w:firstLine="284"/>
        <w:jc w:val="both"/>
      </w:pPr>
      <w:r w:rsidRPr="00DD420D">
        <w:t xml:space="preserve">К. Г. Паустовский. «Клад». </w:t>
      </w:r>
    </w:p>
    <w:p w:rsidR="00DD420D" w:rsidRPr="00DD420D" w:rsidRDefault="00DD420D" w:rsidP="00DD420D">
      <w:pPr>
        <w:tabs>
          <w:tab w:val="left" w:pos="0"/>
        </w:tabs>
        <w:ind w:firstLine="284"/>
        <w:jc w:val="both"/>
      </w:pPr>
      <w:r w:rsidRPr="00DD420D">
        <w:t>М. М. Пришвин. «Как распускаются разные деревья».</w:t>
      </w:r>
    </w:p>
    <w:p w:rsidR="00DD420D" w:rsidRPr="00DD420D" w:rsidRDefault="00DD420D" w:rsidP="00DD420D">
      <w:pPr>
        <w:tabs>
          <w:tab w:val="left" w:pos="0"/>
        </w:tabs>
        <w:ind w:firstLine="284"/>
        <w:jc w:val="both"/>
      </w:pPr>
      <w:r w:rsidRPr="00DD420D">
        <w:t>И. П. Токмакова.    «Туман».</w:t>
      </w:r>
    </w:p>
    <w:p w:rsidR="00DD420D" w:rsidRPr="00DD420D" w:rsidRDefault="00DD420D" w:rsidP="00DD420D">
      <w:pPr>
        <w:tabs>
          <w:tab w:val="left" w:pos="0"/>
        </w:tabs>
        <w:ind w:firstLine="284"/>
        <w:jc w:val="both"/>
        <w:rPr>
          <w:b/>
        </w:rPr>
      </w:pPr>
      <w:r w:rsidRPr="00DD420D">
        <w:rPr>
          <w:b/>
        </w:rPr>
        <w:t xml:space="preserve">Резерв на вариативную часть программы — 2 ч. </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rPr>
      </w:pPr>
      <w:r w:rsidRPr="00DD420D">
        <w:rPr>
          <w:b/>
        </w:rPr>
        <w:t xml:space="preserve">ЧЕТВЁРТЫЙ ГОД ОБУЧЕНИЯ (34 ч) </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rPr>
      </w:pPr>
      <w:r w:rsidRPr="00DD420D">
        <w:rPr>
          <w:b/>
        </w:rPr>
        <w:t>Раздел 1.   Мир детства (21 ч)</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i/>
        </w:rPr>
      </w:pPr>
      <w:r w:rsidRPr="00DD420D">
        <w:rPr>
          <w:b/>
          <w:i/>
        </w:rPr>
        <w:t xml:space="preserve">Я и книги (5 ч) </w:t>
      </w:r>
    </w:p>
    <w:p w:rsidR="00DD420D" w:rsidRPr="00DD420D" w:rsidRDefault="00DD420D" w:rsidP="00DD420D">
      <w:pPr>
        <w:tabs>
          <w:tab w:val="left" w:pos="0"/>
        </w:tabs>
        <w:ind w:firstLine="284"/>
        <w:jc w:val="both"/>
      </w:pPr>
      <w:r w:rsidRPr="00DD420D">
        <w:t>Испокон века книга растит человека</w:t>
      </w:r>
    </w:p>
    <w:p w:rsidR="00DD420D" w:rsidRPr="00DD420D" w:rsidRDefault="00DD420D" w:rsidP="00DD420D">
      <w:pPr>
        <w:tabs>
          <w:tab w:val="left" w:pos="0"/>
        </w:tabs>
        <w:ind w:firstLine="284"/>
        <w:jc w:val="both"/>
      </w:pPr>
      <w:r w:rsidRPr="00DD420D">
        <w:t>Произведения,  отражающие  ценность  чтения  в  жизни  человека,  роль книги в становлении личности. Например:</w:t>
      </w:r>
    </w:p>
    <w:p w:rsidR="00DD420D" w:rsidRPr="00DD420D" w:rsidRDefault="00DD420D" w:rsidP="00DD420D">
      <w:pPr>
        <w:tabs>
          <w:tab w:val="left" w:pos="0"/>
        </w:tabs>
        <w:ind w:firstLine="284"/>
        <w:jc w:val="both"/>
      </w:pPr>
      <w:r w:rsidRPr="00DD420D">
        <w:t>С. Т. Аксаков. «Детские годы Багрова-внука» (фрагмент главы</w:t>
      </w:r>
      <w:r>
        <w:t xml:space="preserve"> </w:t>
      </w:r>
      <w:r w:rsidRPr="00DD420D">
        <w:t xml:space="preserve">«Последовательные воспоминания»). </w:t>
      </w:r>
    </w:p>
    <w:p w:rsidR="00DD420D" w:rsidRPr="00DD420D" w:rsidRDefault="00DD420D" w:rsidP="00DD420D">
      <w:pPr>
        <w:tabs>
          <w:tab w:val="left" w:pos="0"/>
        </w:tabs>
        <w:ind w:firstLine="284"/>
        <w:jc w:val="both"/>
      </w:pPr>
      <w:r w:rsidRPr="00DD420D">
        <w:t>Д.  Н.  Мамин-Сибиряк.  «Из  далёкого  прошлого»  (глава  «Книжка  с картинками»).</w:t>
      </w:r>
    </w:p>
    <w:p w:rsidR="00DD420D" w:rsidRDefault="00DD420D" w:rsidP="00DD420D">
      <w:pPr>
        <w:tabs>
          <w:tab w:val="left" w:pos="0"/>
        </w:tabs>
        <w:ind w:firstLine="284"/>
        <w:jc w:val="both"/>
      </w:pPr>
      <w:r w:rsidRPr="00DD420D">
        <w:t>С. Т. Григорьев. «Детство Суворова» (фрагмент).</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 xml:space="preserve">Я взрослею (4 ч) </w:t>
      </w:r>
    </w:p>
    <w:p w:rsidR="00DD420D" w:rsidRPr="00DD420D" w:rsidRDefault="00DD420D" w:rsidP="00DD420D">
      <w:pPr>
        <w:tabs>
          <w:tab w:val="left" w:pos="0"/>
        </w:tabs>
        <w:ind w:firstLine="284"/>
        <w:jc w:val="both"/>
        <w:rPr>
          <w:i/>
        </w:rPr>
      </w:pPr>
      <w:r w:rsidRPr="00DD420D">
        <w:rPr>
          <w:i/>
        </w:rPr>
        <w:t xml:space="preserve">Скромность красит человека </w:t>
      </w:r>
    </w:p>
    <w:p w:rsidR="00DD420D" w:rsidRPr="00DD420D" w:rsidRDefault="00DD420D" w:rsidP="00DD420D">
      <w:pPr>
        <w:tabs>
          <w:tab w:val="left" w:pos="0"/>
        </w:tabs>
        <w:ind w:firstLine="284"/>
        <w:jc w:val="both"/>
      </w:pPr>
      <w:r w:rsidRPr="00DD420D">
        <w:t>Пословицы о скромности.</w:t>
      </w:r>
    </w:p>
    <w:p w:rsidR="00DD420D" w:rsidRPr="00DD420D" w:rsidRDefault="00DD420D" w:rsidP="00DD420D">
      <w:pPr>
        <w:tabs>
          <w:tab w:val="left" w:pos="0"/>
        </w:tabs>
        <w:ind w:firstLine="284"/>
        <w:jc w:val="both"/>
      </w:pPr>
      <w:r w:rsidRPr="00DD420D">
        <w:t>Произведения, отражающие традицио</w:t>
      </w:r>
      <w:r>
        <w:t xml:space="preserve">нные представления о скромности </w:t>
      </w:r>
      <w:r w:rsidRPr="00DD420D">
        <w:t>как черте характера. Например:</w:t>
      </w:r>
    </w:p>
    <w:p w:rsidR="00DD420D" w:rsidRPr="00DD420D" w:rsidRDefault="00DD420D" w:rsidP="00DD420D">
      <w:pPr>
        <w:tabs>
          <w:tab w:val="left" w:pos="0"/>
        </w:tabs>
        <w:ind w:firstLine="284"/>
        <w:jc w:val="both"/>
      </w:pPr>
      <w:r w:rsidRPr="00DD420D">
        <w:t>Е. В. Клюев. «Шагом марш».</w:t>
      </w:r>
    </w:p>
    <w:p w:rsidR="00DD420D" w:rsidRDefault="00DD420D" w:rsidP="00DD420D">
      <w:pPr>
        <w:tabs>
          <w:tab w:val="left" w:pos="0"/>
        </w:tabs>
        <w:ind w:firstLine="284"/>
        <w:jc w:val="both"/>
      </w:pPr>
      <w:r w:rsidRPr="00DD420D">
        <w:t>И. П. Токмакова. «Разговор татарника и спорыша».</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i/>
        </w:rPr>
      </w:pPr>
      <w:r w:rsidRPr="00DD420D">
        <w:rPr>
          <w:i/>
        </w:rPr>
        <w:t xml:space="preserve">Любовь всё побеждает </w:t>
      </w:r>
    </w:p>
    <w:p w:rsidR="00DD420D" w:rsidRPr="00DD420D" w:rsidRDefault="00DD420D" w:rsidP="00DD420D">
      <w:pPr>
        <w:tabs>
          <w:tab w:val="left" w:pos="0"/>
        </w:tabs>
        <w:ind w:firstLine="284"/>
        <w:jc w:val="both"/>
      </w:pPr>
      <w:r w:rsidRPr="00DD420D">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DD420D" w:rsidRPr="00DD420D" w:rsidRDefault="00DD420D" w:rsidP="00DD420D">
      <w:pPr>
        <w:tabs>
          <w:tab w:val="left" w:pos="0"/>
        </w:tabs>
        <w:ind w:firstLine="284"/>
        <w:jc w:val="both"/>
      </w:pPr>
      <w:r w:rsidRPr="00DD420D">
        <w:t>Б. П. Екимов. «Ночь исцеления».</w:t>
      </w:r>
    </w:p>
    <w:p w:rsidR="00DD420D" w:rsidRDefault="00DD420D" w:rsidP="00DD420D">
      <w:pPr>
        <w:tabs>
          <w:tab w:val="left" w:pos="0"/>
        </w:tabs>
        <w:ind w:firstLine="284"/>
        <w:jc w:val="both"/>
      </w:pPr>
      <w:r w:rsidRPr="00DD420D">
        <w:t>И. С. Тургенев. «Голуби».</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Я и моя семья (6 ч)</w:t>
      </w:r>
    </w:p>
    <w:p w:rsidR="00DD420D" w:rsidRPr="00DD420D" w:rsidRDefault="00DD420D" w:rsidP="00DD420D">
      <w:pPr>
        <w:tabs>
          <w:tab w:val="left" w:pos="0"/>
        </w:tabs>
        <w:ind w:firstLine="284"/>
        <w:jc w:val="both"/>
        <w:rPr>
          <w:i/>
        </w:rPr>
      </w:pPr>
      <w:r w:rsidRPr="00DD420D">
        <w:rPr>
          <w:i/>
        </w:rPr>
        <w:t>Такое разное детство</w:t>
      </w:r>
    </w:p>
    <w:p w:rsidR="00DD420D" w:rsidRPr="00DD420D" w:rsidRDefault="00DD420D" w:rsidP="00DD420D">
      <w:pPr>
        <w:tabs>
          <w:tab w:val="left" w:pos="0"/>
        </w:tabs>
        <w:ind w:firstLine="284"/>
        <w:jc w:val="both"/>
      </w:pPr>
      <w:r w:rsidRPr="00DD420D">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DD420D" w:rsidRPr="00DD420D" w:rsidRDefault="00DD420D" w:rsidP="00DD420D">
      <w:pPr>
        <w:tabs>
          <w:tab w:val="left" w:pos="0"/>
        </w:tabs>
        <w:ind w:firstLine="284"/>
        <w:jc w:val="both"/>
      </w:pPr>
      <w:r w:rsidRPr="00DD420D">
        <w:t>Е. Н. Верейская. «Три девочки» (фрагмент).</w:t>
      </w:r>
    </w:p>
    <w:p w:rsidR="00DD420D" w:rsidRPr="00DD420D" w:rsidRDefault="00DD420D" w:rsidP="00DD420D">
      <w:pPr>
        <w:tabs>
          <w:tab w:val="left" w:pos="0"/>
        </w:tabs>
        <w:ind w:firstLine="284"/>
        <w:jc w:val="both"/>
      </w:pPr>
      <w:r w:rsidRPr="00DD420D">
        <w:t>М. В. Водопьянов. «Полярный лётчик» (главы «Маленький мир», «Мой первый „полёт”»).</w:t>
      </w:r>
    </w:p>
    <w:p w:rsidR="00DD420D" w:rsidRPr="00DD420D" w:rsidRDefault="00DD420D" w:rsidP="00DD420D">
      <w:pPr>
        <w:tabs>
          <w:tab w:val="left" w:pos="0"/>
        </w:tabs>
        <w:ind w:firstLine="284"/>
        <w:jc w:val="both"/>
      </w:pPr>
      <w:r w:rsidRPr="00DD420D">
        <w:t>О.  В.  Колпакова.  «Большое  сочинение  про  бабушку»  (главы  «Про печку», «Про чистоту»).</w:t>
      </w:r>
    </w:p>
    <w:p w:rsidR="00DD420D" w:rsidRDefault="00DD420D" w:rsidP="00DD420D">
      <w:pPr>
        <w:tabs>
          <w:tab w:val="left" w:pos="0"/>
        </w:tabs>
        <w:ind w:firstLine="284"/>
        <w:jc w:val="both"/>
      </w:pPr>
      <w:r w:rsidRPr="00DD420D">
        <w:t>К. В. Лукашевич. «Моё милое детство» (фрагмент).</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Я фантазирую и мечтаю (4 ч)</w:t>
      </w:r>
    </w:p>
    <w:p w:rsidR="00DD420D" w:rsidRPr="00DD420D" w:rsidRDefault="00DD420D" w:rsidP="00DD420D">
      <w:pPr>
        <w:tabs>
          <w:tab w:val="left" w:pos="0"/>
        </w:tabs>
        <w:ind w:firstLine="284"/>
        <w:jc w:val="both"/>
        <w:rPr>
          <w:i/>
        </w:rPr>
      </w:pPr>
      <w:r w:rsidRPr="00DD420D">
        <w:rPr>
          <w:i/>
        </w:rPr>
        <w:t>Придуманные миры и страны</w:t>
      </w:r>
    </w:p>
    <w:p w:rsidR="00DD420D" w:rsidRPr="00DD420D" w:rsidRDefault="00DD420D" w:rsidP="00DD420D">
      <w:pPr>
        <w:tabs>
          <w:tab w:val="left" w:pos="0"/>
        </w:tabs>
        <w:ind w:firstLine="284"/>
        <w:jc w:val="both"/>
      </w:pPr>
      <w:r w:rsidRPr="00DD420D">
        <w:t xml:space="preserve">Отражение  в  произведениях  фантастики  проблем  реального  мира. Например: </w:t>
      </w:r>
    </w:p>
    <w:p w:rsidR="00DD420D" w:rsidRPr="00DD420D" w:rsidRDefault="00DD420D" w:rsidP="00DD420D">
      <w:pPr>
        <w:tabs>
          <w:tab w:val="left" w:pos="0"/>
        </w:tabs>
        <w:ind w:firstLine="284"/>
        <w:jc w:val="both"/>
      </w:pPr>
      <w:r w:rsidRPr="00DD420D">
        <w:lastRenderedPageBreak/>
        <w:t>Т. В. Михеева. «Асино лето» (фрагмент).</w:t>
      </w:r>
    </w:p>
    <w:p w:rsidR="00DD420D" w:rsidRPr="00DD420D" w:rsidRDefault="00DD420D" w:rsidP="00DD420D">
      <w:pPr>
        <w:tabs>
          <w:tab w:val="left" w:pos="0"/>
        </w:tabs>
        <w:ind w:firstLine="284"/>
        <w:jc w:val="both"/>
      </w:pPr>
      <w:r w:rsidRPr="00DD420D">
        <w:t>В. П. Крапивин. «Голубятня на жёлтой поляне» (фрагменты).</w:t>
      </w:r>
    </w:p>
    <w:p w:rsidR="00DD420D" w:rsidRDefault="00DD420D" w:rsidP="00DD420D">
      <w:pPr>
        <w:tabs>
          <w:tab w:val="left" w:pos="0"/>
        </w:tabs>
        <w:ind w:firstLine="284"/>
        <w:jc w:val="both"/>
        <w:rPr>
          <w:b/>
        </w:rPr>
      </w:pPr>
      <w:r w:rsidRPr="00DD420D">
        <w:rPr>
          <w:b/>
        </w:rPr>
        <w:t>Резерв на вариативную часть программы— 2 ч.</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rPr>
      </w:pPr>
      <w:r w:rsidRPr="00DD420D">
        <w:rPr>
          <w:b/>
        </w:rPr>
        <w:t>Раздел 2. Россия — Родина моя (13 ч)</w:t>
      </w:r>
    </w:p>
    <w:p w:rsidR="00DD420D" w:rsidRPr="00DD420D" w:rsidRDefault="00DD420D" w:rsidP="00DD420D">
      <w:pPr>
        <w:tabs>
          <w:tab w:val="left" w:pos="0"/>
        </w:tabs>
        <w:ind w:firstLine="284"/>
        <w:jc w:val="both"/>
        <w:rPr>
          <w:b/>
        </w:rPr>
      </w:pPr>
    </w:p>
    <w:p w:rsidR="00DD420D" w:rsidRPr="00DD420D" w:rsidRDefault="00DD420D" w:rsidP="00DD420D">
      <w:pPr>
        <w:tabs>
          <w:tab w:val="left" w:pos="0"/>
        </w:tabs>
        <w:ind w:firstLine="284"/>
        <w:jc w:val="both"/>
        <w:rPr>
          <w:b/>
        </w:rPr>
      </w:pPr>
      <w:r w:rsidRPr="00DD420D">
        <w:rPr>
          <w:b/>
        </w:rPr>
        <w:t xml:space="preserve">Родная страна во все времена сынами сильна (3 ч) </w:t>
      </w:r>
    </w:p>
    <w:p w:rsidR="00DD420D" w:rsidRPr="00DD420D" w:rsidRDefault="00DD420D" w:rsidP="00DD420D">
      <w:pPr>
        <w:tabs>
          <w:tab w:val="left" w:pos="0"/>
        </w:tabs>
        <w:ind w:firstLine="284"/>
        <w:jc w:val="both"/>
        <w:rPr>
          <w:i/>
        </w:rPr>
      </w:pPr>
      <w:r w:rsidRPr="00DD420D">
        <w:rPr>
          <w:i/>
        </w:rPr>
        <w:t xml:space="preserve">Люди земли Русской </w:t>
      </w:r>
    </w:p>
    <w:p w:rsidR="00DD420D" w:rsidRPr="00DD420D" w:rsidRDefault="00DD420D" w:rsidP="00DD420D">
      <w:pPr>
        <w:tabs>
          <w:tab w:val="left" w:pos="0"/>
        </w:tabs>
        <w:ind w:firstLine="284"/>
        <w:jc w:val="both"/>
      </w:pPr>
      <w:r w:rsidRPr="00DD420D">
        <w:t>Произведения  о  выдающихся  представителях  русского  народа. Например:</w:t>
      </w:r>
    </w:p>
    <w:p w:rsidR="00DD420D" w:rsidRPr="00DD420D" w:rsidRDefault="00DD420D" w:rsidP="00DD420D">
      <w:pPr>
        <w:tabs>
          <w:tab w:val="left" w:pos="0"/>
        </w:tabs>
        <w:ind w:firstLine="284"/>
        <w:jc w:val="both"/>
      </w:pPr>
      <w:r w:rsidRPr="00DD420D">
        <w:t>Е. В. Мурашова. «Афанасий Никитин» (глава «Каффа»).</w:t>
      </w:r>
    </w:p>
    <w:p w:rsidR="00DD420D" w:rsidRDefault="00DD420D" w:rsidP="00DD420D">
      <w:pPr>
        <w:tabs>
          <w:tab w:val="left" w:pos="0"/>
        </w:tabs>
        <w:ind w:firstLine="284"/>
        <w:jc w:val="both"/>
      </w:pPr>
      <w:r w:rsidRPr="00DD420D">
        <w:t>Ю.  М.  Нагибин.  «Маленькие  рассказы  о  большой  судьбе»  (глава  «В школу»).</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Что мы Родиной зовём (4 ч)</w:t>
      </w:r>
    </w:p>
    <w:p w:rsidR="00DD420D" w:rsidRPr="00DD420D" w:rsidRDefault="00DD420D" w:rsidP="00DD420D">
      <w:pPr>
        <w:tabs>
          <w:tab w:val="left" w:pos="0"/>
        </w:tabs>
        <w:ind w:firstLine="284"/>
        <w:jc w:val="both"/>
        <w:rPr>
          <w:i/>
        </w:rPr>
      </w:pPr>
      <w:r w:rsidRPr="00DD420D">
        <w:rPr>
          <w:i/>
        </w:rPr>
        <w:t>Широка страна моя родная</w:t>
      </w:r>
    </w:p>
    <w:p w:rsidR="00DD420D" w:rsidRPr="00DD420D" w:rsidRDefault="00DD420D" w:rsidP="00DD420D">
      <w:pPr>
        <w:tabs>
          <w:tab w:val="left" w:pos="0"/>
        </w:tabs>
        <w:ind w:firstLine="284"/>
        <w:jc w:val="both"/>
      </w:pPr>
      <w:r w:rsidRPr="00DD420D">
        <w:t xml:space="preserve">Произведения,  отражающие  любовь  к  Родине;  красоту  различных уголков родной земли. Например: </w:t>
      </w:r>
    </w:p>
    <w:p w:rsidR="00DD420D" w:rsidRPr="00DD420D" w:rsidRDefault="00DD420D" w:rsidP="00DD420D">
      <w:pPr>
        <w:tabs>
          <w:tab w:val="left" w:pos="0"/>
        </w:tabs>
        <w:ind w:firstLine="284"/>
        <w:jc w:val="both"/>
      </w:pPr>
      <w:r w:rsidRPr="00DD420D">
        <w:t>А. С. Зеленин. «Мамкин Василёк» (фрагмент).</w:t>
      </w:r>
    </w:p>
    <w:p w:rsidR="00DD420D" w:rsidRPr="00DD420D" w:rsidRDefault="00DD420D" w:rsidP="00DD420D">
      <w:pPr>
        <w:tabs>
          <w:tab w:val="left" w:pos="0"/>
        </w:tabs>
        <w:ind w:firstLine="284"/>
        <w:jc w:val="both"/>
      </w:pPr>
      <w:r w:rsidRPr="00DD420D">
        <w:t xml:space="preserve">А. Д. Дорофеев. «Веретено». </w:t>
      </w:r>
    </w:p>
    <w:p w:rsidR="00DD420D" w:rsidRPr="00DD420D" w:rsidRDefault="00DD420D" w:rsidP="00DD420D">
      <w:pPr>
        <w:tabs>
          <w:tab w:val="left" w:pos="0"/>
        </w:tabs>
        <w:ind w:firstLine="284"/>
        <w:jc w:val="both"/>
      </w:pPr>
      <w:r w:rsidRPr="00DD420D">
        <w:t xml:space="preserve">В. Г. Распутин. «Саяны». </w:t>
      </w:r>
    </w:p>
    <w:p w:rsidR="00DD420D" w:rsidRDefault="00DD420D" w:rsidP="00DD420D">
      <w:pPr>
        <w:tabs>
          <w:tab w:val="left" w:pos="0"/>
        </w:tabs>
        <w:ind w:firstLine="284"/>
        <w:jc w:val="both"/>
      </w:pPr>
      <w:r w:rsidRPr="00DD420D">
        <w:t>Сказ о валдайских колокольчиках.</w:t>
      </w:r>
    </w:p>
    <w:p w:rsidR="00DD420D" w:rsidRPr="00DD420D" w:rsidRDefault="00DD420D" w:rsidP="00DD420D">
      <w:pPr>
        <w:tabs>
          <w:tab w:val="left" w:pos="0"/>
        </w:tabs>
        <w:ind w:firstLine="284"/>
        <w:jc w:val="both"/>
      </w:pPr>
    </w:p>
    <w:p w:rsidR="00DD420D" w:rsidRPr="00DD420D" w:rsidRDefault="00DD420D" w:rsidP="00DD420D">
      <w:pPr>
        <w:tabs>
          <w:tab w:val="left" w:pos="0"/>
        </w:tabs>
        <w:ind w:firstLine="284"/>
        <w:jc w:val="both"/>
        <w:rPr>
          <w:b/>
          <w:i/>
        </w:rPr>
      </w:pPr>
      <w:r w:rsidRPr="00DD420D">
        <w:rPr>
          <w:b/>
          <w:i/>
        </w:rPr>
        <w:t xml:space="preserve">О родной природе (4 ч) </w:t>
      </w:r>
    </w:p>
    <w:p w:rsidR="00DD420D" w:rsidRPr="00DD420D" w:rsidRDefault="00DD420D" w:rsidP="00DD420D">
      <w:pPr>
        <w:tabs>
          <w:tab w:val="left" w:pos="0"/>
        </w:tabs>
        <w:ind w:firstLine="284"/>
        <w:jc w:val="both"/>
        <w:rPr>
          <w:i/>
        </w:rPr>
      </w:pPr>
      <w:r w:rsidRPr="00DD420D">
        <w:rPr>
          <w:i/>
        </w:rPr>
        <w:t xml:space="preserve">Под дыханьем непогоды </w:t>
      </w:r>
    </w:p>
    <w:p w:rsidR="00DD420D" w:rsidRPr="00DD420D" w:rsidRDefault="00DD420D" w:rsidP="00DD420D">
      <w:pPr>
        <w:tabs>
          <w:tab w:val="left" w:pos="0"/>
        </w:tabs>
        <w:ind w:firstLine="284"/>
        <w:jc w:val="both"/>
      </w:pPr>
      <w:r w:rsidRPr="00DD420D">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DD420D" w:rsidRPr="00DD420D" w:rsidRDefault="00DD420D" w:rsidP="00DD420D">
      <w:pPr>
        <w:tabs>
          <w:tab w:val="left" w:pos="0"/>
        </w:tabs>
        <w:ind w:firstLine="284"/>
        <w:jc w:val="both"/>
      </w:pPr>
      <w:r w:rsidRPr="00DD420D">
        <w:t>Русские народные загадки о ветре, морозе, грозе.</w:t>
      </w:r>
    </w:p>
    <w:p w:rsidR="00DD420D" w:rsidRPr="00DD420D" w:rsidRDefault="00DD420D" w:rsidP="00DD420D">
      <w:pPr>
        <w:tabs>
          <w:tab w:val="left" w:pos="0"/>
        </w:tabs>
        <w:ind w:firstLine="284"/>
        <w:jc w:val="both"/>
      </w:pPr>
      <w:r w:rsidRPr="00DD420D">
        <w:t>А. Н. Апухтин. «Зимой».</w:t>
      </w:r>
    </w:p>
    <w:p w:rsidR="00DD420D" w:rsidRPr="00DD420D" w:rsidRDefault="00DD420D" w:rsidP="00DD420D">
      <w:pPr>
        <w:tabs>
          <w:tab w:val="left" w:pos="0"/>
        </w:tabs>
        <w:ind w:firstLine="284"/>
        <w:jc w:val="both"/>
      </w:pPr>
      <w:r w:rsidRPr="00DD420D">
        <w:t>В. Д. Берестов. «Мороз».</w:t>
      </w:r>
    </w:p>
    <w:p w:rsidR="00DD420D" w:rsidRPr="00DD420D" w:rsidRDefault="00DD420D" w:rsidP="00DD420D">
      <w:pPr>
        <w:tabs>
          <w:tab w:val="left" w:pos="0"/>
        </w:tabs>
        <w:ind w:firstLine="284"/>
        <w:jc w:val="both"/>
      </w:pPr>
      <w:r w:rsidRPr="00DD420D">
        <w:t>А. Н. Майков. «Гроза».</w:t>
      </w:r>
    </w:p>
    <w:p w:rsidR="00DD420D" w:rsidRPr="00DD420D" w:rsidRDefault="00DD420D" w:rsidP="00DD420D">
      <w:pPr>
        <w:tabs>
          <w:tab w:val="left" w:pos="0"/>
        </w:tabs>
        <w:ind w:firstLine="284"/>
        <w:jc w:val="both"/>
      </w:pPr>
      <w:r w:rsidRPr="00DD420D">
        <w:t>Н. М. Рубцов. «Во время грозы».</w:t>
      </w:r>
    </w:p>
    <w:p w:rsidR="00DD420D" w:rsidRDefault="00DD420D" w:rsidP="00DD420D">
      <w:pPr>
        <w:tabs>
          <w:tab w:val="left" w:pos="0"/>
        </w:tabs>
        <w:ind w:firstLine="284"/>
        <w:jc w:val="both"/>
        <w:rPr>
          <w:b/>
        </w:rPr>
      </w:pPr>
      <w:r w:rsidRPr="00DD420D">
        <w:rPr>
          <w:b/>
        </w:rPr>
        <w:t>Резерв на вариативную часть программы —2 ч.</w:t>
      </w:r>
    </w:p>
    <w:p w:rsidR="00DD420D" w:rsidRDefault="00DD420D" w:rsidP="00DD420D">
      <w:pPr>
        <w:tabs>
          <w:tab w:val="left" w:pos="0"/>
        </w:tabs>
        <w:jc w:val="both"/>
        <w:rPr>
          <w:b/>
        </w:rPr>
      </w:pPr>
    </w:p>
    <w:p w:rsidR="00DD420D" w:rsidRPr="00DD420D" w:rsidRDefault="00DD420D" w:rsidP="005900AE">
      <w:pPr>
        <w:tabs>
          <w:tab w:val="left" w:pos="0"/>
        </w:tabs>
        <w:ind w:firstLine="284"/>
        <w:jc w:val="both"/>
      </w:pPr>
      <w:r w:rsidRPr="00DD420D">
        <w:t>Распределённое  по  классам  содержание  обучения  сопровождается</w:t>
      </w:r>
      <w:r>
        <w:t xml:space="preserve"> </w:t>
      </w:r>
      <w:r w:rsidRPr="00DD420D">
        <w:t xml:space="preserve">следующим </w:t>
      </w:r>
      <w:r w:rsidRPr="00DD420D">
        <w:rPr>
          <w:b/>
        </w:rPr>
        <w:t>деятельностным</w:t>
      </w:r>
      <w:r w:rsidRPr="00DD420D">
        <w:t xml:space="preserve"> наполнением образовательного процесса.</w:t>
      </w:r>
    </w:p>
    <w:p w:rsidR="00DD420D" w:rsidRPr="00DD420D" w:rsidRDefault="00DD420D" w:rsidP="005900AE">
      <w:pPr>
        <w:tabs>
          <w:tab w:val="left" w:pos="0"/>
        </w:tabs>
        <w:ind w:firstLine="284"/>
        <w:jc w:val="both"/>
        <w:rPr>
          <w:b/>
          <w:i/>
        </w:rPr>
      </w:pPr>
      <w:r w:rsidRPr="00DD420D">
        <w:rPr>
          <w:b/>
          <w:i/>
        </w:rPr>
        <w:t>Аудирование (слушание)</w:t>
      </w:r>
    </w:p>
    <w:p w:rsidR="00DD420D" w:rsidRPr="00DD420D" w:rsidRDefault="00DD420D" w:rsidP="005900AE">
      <w:pPr>
        <w:tabs>
          <w:tab w:val="left" w:pos="0"/>
        </w:tabs>
        <w:ind w:firstLine="284"/>
        <w:jc w:val="both"/>
      </w:pPr>
      <w:r w:rsidRPr="00DD420D">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DD420D" w:rsidRPr="00DD420D" w:rsidRDefault="00DD420D" w:rsidP="005900AE">
      <w:pPr>
        <w:tabs>
          <w:tab w:val="left" w:pos="0"/>
        </w:tabs>
        <w:ind w:firstLine="284"/>
        <w:jc w:val="both"/>
        <w:rPr>
          <w:b/>
          <w:i/>
        </w:rPr>
      </w:pPr>
      <w:r w:rsidRPr="00DD420D">
        <w:rPr>
          <w:b/>
          <w:i/>
        </w:rPr>
        <w:t xml:space="preserve">Чтение </w:t>
      </w:r>
    </w:p>
    <w:p w:rsidR="00DD420D" w:rsidRPr="00DD420D" w:rsidRDefault="00DD420D" w:rsidP="005900AE">
      <w:pPr>
        <w:tabs>
          <w:tab w:val="left" w:pos="0"/>
        </w:tabs>
        <w:ind w:firstLine="284"/>
        <w:jc w:val="both"/>
      </w:pPr>
      <w:r w:rsidRPr="00DD420D">
        <w:rPr>
          <w:i/>
        </w:rPr>
        <w:t>Чтение  вслух.</w:t>
      </w:r>
      <w:r>
        <w:t xml:space="preserve"> </w:t>
      </w:r>
      <w:r w:rsidRPr="00DD420D">
        <w:t>Постепенный  переход  от</w:t>
      </w:r>
      <w:r>
        <w:t xml:space="preserve">  слогового  к</w:t>
      </w:r>
      <w:r w:rsidRPr="00DD420D">
        <w:t xml:space="preserve"> плавному осмысленному  правильному  чтению  целыми  словами  вслух  (скорость чтения  в  соответствии  с  индивидуальным  темпом  чтения,  позволяющим осоз</w:t>
      </w:r>
      <w:r>
        <w:t>нать  текст).  Соблюдение  орфо</w:t>
      </w:r>
      <w:r w:rsidRPr="00DD420D">
        <w:t>эпических  норм  чтения.  Передача  с помощью интонирования смысловых особенностей разных по виду и типу текстов.</w:t>
      </w:r>
    </w:p>
    <w:p w:rsidR="00DD420D" w:rsidRPr="00DD420D" w:rsidRDefault="00DD420D" w:rsidP="005900AE">
      <w:pPr>
        <w:tabs>
          <w:tab w:val="left" w:pos="0"/>
        </w:tabs>
        <w:ind w:firstLine="284"/>
        <w:jc w:val="both"/>
      </w:pPr>
      <w:r w:rsidRPr="00DD420D">
        <w:t>Чтение про себя.  Осознание при чтении про себя смысла доступных по объёму  и  жанру  произведений.  Понимание  особенностей  разных  видов чтения.</w:t>
      </w:r>
    </w:p>
    <w:p w:rsidR="00DD420D" w:rsidRPr="00DD420D" w:rsidRDefault="00DD420D" w:rsidP="005900AE">
      <w:pPr>
        <w:tabs>
          <w:tab w:val="left" w:pos="0"/>
        </w:tabs>
        <w:ind w:firstLine="284"/>
        <w:jc w:val="both"/>
      </w:pPr>
      <w:r w:rsidRPr="00DD420D">
        <w:t xml:space="preserve">Чтение  произведений  устного  народного  творчества:  русский фольклорный текст как источник познания ценностей и традиций народа. </w:t>
      </w:r>
    </w:p>
    <w:p w:rsidR="00DD420D" w:rsidRPr="00DD420D" w:rsidRDefault="00DD420D" w:rsidP="005900AE">
      <w:pPr>
        <w:tabs>
          <w:tab w:val="left" w:pos="0"/>
        </w:tabs>
        <w:ind w:firstLine="284"/>
        <w:jc w:val="both"/>
      </w:pPr>
      <w:r w:rsidRPr="00DD420D">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w:t>
      </w:r>
      <w:r w:rsidRPr="00DD420D">
        <w:lastRenderedPageBreak/>
        <w:t xml:space="preserve">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DD420D" w:rsidRPr="00DD420D" w:rsidRDefault="00DD420D" w:rsidP="005900AE">
      <w:pPr>
        <w:tabs>
          <w:tab w:val="left" w:pos="0"/>
        </w:tabs>
        <w:ind w:firstLine="284"/>
        <w:jc w:val="both"/>
      </w:pPr>
      <w:r w:rsidRPr="00DD420D">
        <w:t>Мир  русского  детства:  взросление,  особенность  отношений  с окружающим  миром,  взрослыми  и  сверстниками;  осознание  себя  как носителя и продолж</w:t>
      </w:r>
      <w:r>
        <w:t>ателя русских  традиций. Эмоцио</w:t>
      </w:r>
      <w:r w:rsidRPr="00DD420D">
        <w:t>нально-нравственная оценка поступков героев.</w:t>
      </w:r>
    </w:p>
    <w:p w:rsidR="00DD420D" w:rsidRPr="00DD420D" w:rsidRDefault="00DD420D" w:rsidP="005900AE">
      <w:pPr>
        <w:tabs>
          <w:tab w:val="left" w:pos="0"/>
        </w:tabs>
        <w:ind w:firstLine="284"/>
        <w:jc w:val="both"/>
      </w:pPr>
      <w:r w:rsidRPr="00DD420D">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DD420D" w:rsidRDefault="00DD420D" w:rsidP="005900AE">
      <w:pPr>
        <w:tabs>
          <w:tab w:val="left" w:pos="0"/>
        </w:tabs>
        <w:ind w:firstLine="284"/>
        <w:jc w:val="both"/>
      </w:pPr>
      <w:r w:rsidRPr="00DD420D">
        <w:rPr>
          <w:i/>
        </w:rPr>
        <w:t>Чтение  информационных  текстов</w:t>
      </w:r>
      <w:r w:rsidRPr="00DD420D">
        <w:t>:</w:t>
      </w:r>
      <w:r>
        <w:t xml:space="preserve"> </w:t>
      </w:r>
      <w:r w:rsidRPr="00DD420D">
        <w:t xml:space="preserve">историко-культурный  комментарий к произведениям, отдельные факты биографии авторов изучаемых текстов. </w:t>
      </w:r>
    </w:p>
    <w:p w:rsidR="005900AE" w:rsidRDefault="005900AE" w:rsidP="005900AE">
      <w:pPr>
        <w:tabs>
          <w:tab w:val="left" w:pos="0"/>
        </w:tabs>
        <w:ind w:firstLine="284"/>
        <w:jc w:val="both"/>
      </w:pPr>
    </w:p>
    <w:p w:rsidR="00DD420D" w:rsidRPr="005900AE" w:rsidRDefault="00DD420D" w:rsidP="005900AE">
      <w:pPr>
        <w:tabs>
          <w:tab w:val="left" w:pos="0"/>
        </w:tabs>
        <w:ind w:firstLine="284"/>
        <w:jc w:val="both"/>
        <w:rPr>
          <w:b/>
          <w:i/>
        </w:rPr>
      </w:pPr>
      <w:r w:rsidRPr="005900AE">
        <w:rPr>
          <w:b/>
          <w:i/>
        </w:rPr>
        <w:t>Говорение (культура речевого общения)</w:t>
      </w:r>
    </w:p>
    <w:p w:rsidR="00DD420D" w:rsidRPr="00DD420D" w:rsidRDefault="00DD420D" w:rsidP="005900AE">
      <w:pPr>
        <w:tabs>
          <w:tab w:val="left" w:pos="0"/>
        </w:tabs>
        <w:ind w:firstLine="284"/>
        <w:jc w:val="both"/>
      </w:pPr>
      <w:r w:rsidRPr="005900AE">
        <w:rPr>
          <w:i/>
        </w:rPr>
        <w:t>Диалогическая  и  монологическая  речь.</w:t>
      </w:r>
      <w:r w:rsidRPr="00DD420D">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DD420D" w:rsidRPr="00DD420D" w:rsidRDefault="00DD420D" w:rsidP="005900AE">
      <w:pPr>
        <w:tabs>
          <w:tab w:val="left" w:pos="0"/>
        </w:tabs>
        <w:ind w:firstLine="284"/>
        <w:jc w:val="both"/>
      </w:pPr>
      <w:r w:rsidRPr="00DD420D">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DD420D" w:rsidRDefault="00DD420D" w:rsidP="005900AE">
      <w:pPr>
        <w:tabs>
          <w:tab w:val="left" w:pos="0"/>
        </w:tabs>
        <w:ind w:firstLine="284"/>
        <w:jc w:val="both"/>
      </w:pPr>
      <w:r w:rsidRPr="00DD420D">
        <w:t>Декламирование  (чтение  наизусть)  стихотворных  произведений  по выбору учащихся.</w:t>
      </w:r>
    </w:p>
    <w:p w:rsidR="005900AE" w:rsidRPr="00DD420D" w:rsidRDefault="005900AE" w:rsidP="005900AE">
      <w:pPr>
        <w:tabs>
          <w:tab w:val="left" w:pos="0"/>
        </w:tabs>
        <w:ind w:firstLine="284"/>
        <w:jc w:val="both"/>
      </w:pPr>
    </w:p>
    <w:p w:rsidR="00DD420D" w:rsidRPr="005900AE" w:rsidRDefault="00DD420D" w:rsidP="005900AE">
      <w:pPr>
        <w:tabs>
          <w:tab w:val="left" w:pos="0"/>
        </w:tabs>
        <w:ind w:firstLine="284"/>
        <w:jc w:val="both"/>
        <w:rPr>
          <w:b/>
          <w:i/>
        </w:rPr>
      </w:pPr>
      <w:r w:rsidRPr="005900AE">
        <w:rPr>
          <w:b/>
          <w:i/>
        </w:rPr>
        <w:t>Письмо (культура письменной речи)</w:t>
      </w:r>
    </w:p>
    <w:p w:rsidR="00DD420D" w:rsidRDefault="00DD420D" w:rsidP="005900AE">
      <w:pPr>
        <w:tabs>
          <w:tab w:val="left" w:pos="0"/>
        </w:tabs>
        <w:ind w:firstLine="284"/>
        <w:jc w:val="both"/>
      </w:pPr>
      <w:r w:rsidRPr="00DD420D">
        <w:t>Создание  небольших  по  объёму  письменных  высказываний  по проблемам, поставленным в изучаемых произведениях.</w:t>
      </w:r>
    </w:p>
    <w:p w:rsidR="005900AE" w:rsidRPr="00DD420D" w:rsidRDefault="005900AE" w:rsidP="005900AE">
      <w:pPr>
        <w:tabs>
          <w:tab w:val="left" w:pos="0"/>
        </w:tabs>
        <w:ind w:firstLine="284"/>
        <w:jc w:val="both"/>
      </w:pPr>
    </w:p>
    <w:p w:rsidR="00DD420D" w:rsidRPr="005900AE" w:rsidRDefault="00DD420D" w:rsidP="005900AE">
      <w:pPr>
        <w:tabs>
          <w:tab w:val="left" w:pos="0"/>
        </w:tabs>
        <w:ind w:firstLine="284"/>
        <w:jc w:val="both"/>
        <w:rPr>
          <w:b/>
          <w:i/>
        </w:rPr>
      </w:pPr>
      <w:r w:rsidRPr="005900AE">
        <w:rPr>
          <w:b/>
          <w:i/>
        </w:rPr>
        <w:t>Библиографическая культура</w:t>
      </w:r>
    </w:p>
    <w:p w:rsidR="00DD420D" w:rsidRDefault="00DD420D" w:rsidP="005900AE">
      <w:pPr>
        <w:tabs>
          <w:tab w:val="left" w:pos="0"/>
        </w:tabs>
        <w:ind w:firstLine="284"/>
        <w:jc w:val="both"/>
      </w:pPr>
      <w:r w:rsidRPr="00DD420D">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900AE" w:rsidRPr="00DD420D" w:rsidRDefault="005900AE" w:rsidP="005900AE">
      <w:pPr>
        <w:tabs>
          <w:tab w:val="left" w:pos="0"/>
        </w:tabs>
        <w:ind w:firstLine="284"/>
        <w:jc w:val="both"/>
      </w:pPr>
    </w:p>
    <w:p w:rsidR="00DD420D" w:rsidRPr="005900AE" w:rsidRDefault="00DD420D" w:rsidP="005900AE">
      <w:pPr>
        <w:tabs>
          <w:tab w:val="left" w:pos="0"/>
        </w:tabs>
        <w:ind w:firstLine="284"/>
        <w:jc w:val="both"/>
        <w:rPr>
          <w:b/>
          <w:i/>
        </w:rPr>
      </w:pPr>
      <w:r w:rsidRPr="005900AE">
        <w:rPr>
          <w:b/>
          <w:i/>
        </w:rPr>
        <w:t>Литературоведческая пропедевтика</w:t>
      </w:r>
    </w:p>
    <w:p w:rsidR="00DD420D" w:rsidRPr="005900AE" w:rsidRDefault="00DD420D" w:rsidP="005900AE">
      <w:pPr>
        <w:tabs>
          <w:tab w:val="left" w:pos="0"/>
        </w:tabs>
        <w:ind w:firstLine="284"/>
        <w:jc w:val="both"/>
        <w:rPr>
          <w:i/>
        </w:rPr>
      </w:pPr>
      <w:r w:rsidRPr="005900AE">
        <w:rPr>
          <w:i/>
        </w:rPr>
        <w:t>Практическое  использование  при  анализе  текста  изученных литературных понятий.</w:t>
      </w:r>
    </w:p>
    <w:p w:rsidR="00DD420D" w:rsidRDefault="00DD420D" w:rsidP="005900AE">
      <w:pPr>
        <w:tabs>
          <w:tab w:val="left" w:pos="0"/>
        </w:tabs>
        <w:ind w:firstLine="284"/>
        <w:jc w:val="both"/>
      </w:pPr>
      <w:r w:rsidRPr="00DD420D">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900AE" w:rsidRPr="00DD420D" w:rsidRDefault="005900AE" w:rsidP="005900AE">
      <w:pPr>
        <w:tabs>
          <w:tab w:val="left" w:pos="0"/>
        </w:tabs>
        <w:ind w:firstLine="284"/>
        <w:jc w:val="both"/>
      </w:pPr>
    </w:p>
    <w:p w:rsidR="00DD420D" w:rsidRPr="005900AE" w:rsidRDefault="00DD420D" w:rsidP="005900AE">
      <w:pPr>
        <w:tabs>
          <w:tab w:val="left" w:pos="0"/>
        </w:tabs>
        <w:ind w:firstLine="284"/>
        <w:jc w:val="both"/>
        <w:rPr>
          <w:b/>
          <w:i/>
        </w:rPr>
      </w:pPr>
      <w:r w:rsidRPr="005900AE">
        <w:rPr>
          <w:b/>
          <w:i/>
        </w:rPr>
        <w:t xml:space="preserve">Творческая  деятельность  обучающихся  (на  основе  изученных </w:t>
      </w:r>
    </w:p>
    <w:p w:rsidR="00DD420D" w:rsidRPr="005900AE" w:rsidRDefault="00DD420D" w:rsidP="005900AE">
      <w:pPr>
        <w:tabs>
          <w:tab w:val="left" w:pos="0"/>
        </w:tabs>
        <w:ind w:firstLine="284"/>
        <w:jc w:val="both"/>
        <w:rPr>
          <w:b/>
          <w:i/>
        </w:rPr>
      </w:pPr>
      <w:r w:rsidRPr="005900AE">
        <w:rPr>
          <w:b/>
          <w:i/>
        </w:rPr>
        <w:t>литературных произведений)</w:t>
      </w:r>
    </w:p>
    <w:p w:rsidR="00DD420D" w:rsidRPr="008C6405" w:rsidRDefault="00DD420D" w:rsidP="005900AE">
      <w:pPr>
        <w:tabs>
          <w:tab w:val="left" w:pos="0"/>
        </w:tabs>
        <w:ind w:firstLine="284"/>
        <w:jc w:val="both"/>
      </w:pPr>
      <w:r w:rsidRPr="00DD420D">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942B83" w:rsidRPr="008C6405" w:rsidRDefault="00942B83" w:rsidP="005900AE">
      <w:pPr>
        <w:tabs>
          <w:tab w:val="left" w:pos="0"/>
        </w:tabs>
        <w:ind w:firstLine="284"/>
        <w:jc w:val="both"/>
      </w:pPr>
    </w:p>
    <w:p w:rsidR="005900AE" w:rsidRPr="005900AE" w:rsidRDefault="005900AE" w:rsidP="005900AE">
      <w:pPr>
        <w:tabs>
          <w:tab w:val="left" w:pos="0"/>
        </w:tabs>
        <w:ind w:firstLine="284"/>
        <w:jc w:val="both"/>
        <w:rPr>
          <w:b/>
        </w:rPr>
      </w:pPr>
      <w:r w:rsidRPr="005900AE">
        <w:rPr>
          <w:b/>
        </w:rPr>
        <w:lastRenderedPageBreak/>
        <w:t>ПЛАНИРУЕМЫЕ РЕЗУЛЬТАТЫ ОСВОЕНИЯ</w:t>
      </w:r>
    </w:p>
    <w:p w:rsidR="005900AE" w:rsidRPr="005900AE" w:rsidRDefault="005900AE" w:rsidP="005900AE">
      <w:pPr>
        <w:tabs>
          <w:tab w:val="left" w:pos="0"/>
        </w:tabs>
        <w:ind w:firstLine="284"/>
        <w:jc w:val="both"/>
        <w:rPr>
          <w:b/>
        </w:rPr>
      </w:pPr>
      <w:r w:rsidRPr="005900AE">
        <w:rPr>
          <w:b/>
        </w:rPr>
        <w:t>ПРОГРАММЫ УЧЕБНОГО ПРЕДМЕТА</w:t>
      </w:r>
    </w:p>
    <w:p w:rsidR="005900AE" w:rsidRPr="005900AE" w:rsidRDefault="005900AE" w:rsidP="005900AE">
      <w:pPr>
        <w:tabs>
          <w:tab w:val="left" w:pos="0"/>
        </w:tabs>
        <w:ind w:firstLine="284"/>
        <w:jc w:val="both"/>
        <w:rPr>
          <w:b/>
        </w:rPr>
      </w:pPr>
      <w:r w:rsidRPr="005900AE">
        <w:rPr>
          <w:b/>
        </w:rPr>
        <w:t>«ЛИТЕРАТУРНОЕ ЧТЕНИЕ НА РОДНОМ (РУССКОМ)</w:t>
      </w:r>
    </w:p>
    <w:p w:rsidR="005900AE" w:rsidRDefault="005900AE" w:rsidP="005900AE">
      <w:pPr>
        <w:tabs>
          <w:tab w:val="left" w:pos="0"/>
        </w:tabs>
        <w:ind w:firstLine="284"/>
        <w:jc w:val="both"/>
        <w:rPr>
          <w:b/>
        </w:rPr>
      </w:pPr>
      <w:r w:rsidRPr="005900AE">
        <w:rPr>
          <w:b/>
        </w:rPr>
        <w:t xml:space="preserve">ЯЗЫКЕ» </w:t>
      </w:r>
    </w:p>
    <w:p w:rsidR="005900AE" w:rsidRPr="005900AE" w:rsidRDefault="005900AE" w:rsidP="005900AE">
      <w:pPr>
        <w:tabs>
          <w:tab w:val="left" w:pos="0"/>
        </w:tabs>
        <w:ind w:firstLine="284"/>
        <w:jc w:val="both"/>
        <w:rPr>
          <w:b/>
        </w:rPr>
      </w:pPr>
    </w:p>
    <w:p w:rsidR="005900AE" w:rsidRDefault="005900AE" w:rsidP="005900AE">
      <w:pPr>
        <w:tabs>
          <w:tab w:val="left" w:pos="0"/>
        </w:tabs>
        <w:ind w:firstLine="284"/>
        <w:jc w:val="both"/>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5900AE" w:rsidRDefault="005900AE" w:rsidP="005900AE">
      <w:pPr>
        <w:tabs>
          <w:tab w:val="left" w:pos="0"/>
        </w:tabs>
        <w:ind w:firstLine="284"/>
        <w:jc w:val="both"/>
      </w:pPr>
    </w:p>
    <w:p w:rsidR="005900AE" w:rsidRPr="005900AE" w:rsidRDefault="005900AE" w:rsidP="005900AE">
      <w:pPr>
        <w:tabs>
          <w:tab w:val="left" w:pos="0"/>
        </w:tabs>
        <w:ind w:firstLine="284"/>
        <w:jc w:val="both"/>
        <w:rPr>
          <w:b/>
        </w:rPr>
      </w:pPr>
      <w:r w:rsidRPr="005900AE">
        <w:rPr>
          <w:b/>
        </w:rPr>
        <w:t>ЛИЧНОСТНЫЕ РЕЗУЛЬТАТЫ</w:t>
      </w:r>
    </w:p>
    <w:p w:rsidR="005900AE" w:rsidRDefault="005900AE" w:rsidP="005900AE">
      <w:pPr>
        <w:tabs>
          <w:tab w:val="left" w:pos="0"/>
        </w:tabs>
        <w:ind w:firstLine="284"/>
        <w:jc w:val="both"/>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5900AE" w:rsidRPr="005900AE" w:rsidRDefault="005900AE" w:rsidP="005900AE">
      <w:pPr>
        <w:tabs>
          <w:tab w:val="left" w:pos="0"/>
        </w:tabs>
        <w:ind w:firstLine="284"/>
        <w:jc w:val="both"/>
        <w:rPr>
          <w:b/>
          <w:i/>
        </w:rPr>
      </w:pPr>
      <w:r w:rsidRPr="005900AE">
        <w:rPr>
          <w:b/>
          <w:i/>
        </w:rPr>
        <w:t>гражданско-патриотического воспитания:</w:t>
      </w:r>
    </w:p>
    <w:p w:rsidR="005900AE" w:rsidRDefault="005900AE" w:rsidP="005900AE">
      <w:pPr>
        <w:tabs>
          <w:tab w:val="left" w:pos="0"/>
        </w:tabs>
        <w:ind w:firstLine="284"/>
        <w:jc w:val="both"/>
      </w:pPr>
      <w: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900AE" w:rsidRDefault="005900AE" w:rsidP="005900AE">
      <w:pPr>
        <w:tabs>
          <w:tab w:val="left" w:pos="0"/>
        </w:tabs>
        <w:ind w:firstLine="284"/>
        <w:jc w:val="both"/>
      </w:pPr>
      <w: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900AE" w:rsidRDefault="005900AE" w:rsidP="005900AE">
      <w:pPr>
        <w:tabs>
          <w:tab w:val="left" w:pos="0"/>
        </w:tabs>
        <w:ind w:firstLine="284"/>
        <w:jc w:val="both"/>
      </w:pPr>
      <w: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900AE" w:rsidRDefault="005900AE" w:rsidP="005900AE">
      <w:pPr>
        <w:tabs>
          <w:tab w:val="left" w:pos="0"/>
        </w:tabs>
        <w:ind w:firstLine="284"/>
        <w:jc w:val="both"/>
      </w:pPr>
      <w:r>
        <w:t>—  уважение к своему и другим народам, формируемое в том числе на основе примеров из художественных произведений и фольклора;</w:t>
      </w:r>
    </w:p>
    <w:p w:rsidR="005900AE" w:rsidRDefault="005900AE" w:rsidP="005900AE">
      <w:pPr>
        <w:tabs>
          <w:tab w:val="left" w:pos="0"/>
        </w:tabs>
        <w:ind w:firstLine="284"/>
        <w:jc w:val="both"/>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900AE" w:rsidRPr="005900AE" w:rsidRDefault="005900AE" w:rsidP="005900AE">
      <w:pPr>
        <w:tabs>
          <w:tab w:val="left" w:pos="0"/>
        </w:tabs>
        <w:ind w:firstLine="284"/>
        <w:jc w:val="both"/>
        <w:rPr>
          <w:b/>
          <w:i/>
        </w:rPr>
      </w:pPr>
      <w:r w:rsidRPr="005900AE">
        <w:rPr>
          <w:b/>
          <w:i/>
        </w:rPr>
        <w:t>духовно-нравственного воспитания:</w:t>
      </w:r>
    </w:p>
    <w:p w:rsidR="005900AE" w:rsidRDefault="005900AE" w:rsidP="005900AE">
      <w:pPr>
        <w:tabs>
          <w:tab w:val="left" w:pos="0"/>
        </w:tabs>
        <w:ind w:firstLine="284"/>
        <w:jc w:val="both"/>
      </w:pPr>
      <w:r>
        <w:t xml:space="preserve">—  признание  индивидуальности  каждого  человека  с  опорой  на собственный жизненный и читательский опыт; </w:t>
      </w:r>
    </w:p>
    <w:p w:rsidR="005900AE" w:rsidRDefault="005900AE" w:rsidP="005900AE">
      <w:pPr>
        <w:tabs>
          <w:tab w:val="left" w:pos="0"/>
        </w:tabs>
        <w:ind w:firstLine="284"/>
        <w:jc w:val="both"/>
      </w:pPr>
      <w: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900AE" w:rsidRDefault="005900AE" w:rsidP="005900AE">
      <w:pPr>
        <w:tabs>
          <w:tab w:val="left" w:pos="0"/>
        </w:tabs>
        <w:ind w:firstLine="284"/>
        <w:jc w:val="both"/>
      </w:pPr>
      <w: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900AE" w:rsidRDefault="005900AE" w:rsidP="005900AE">
      <w:pPr>
        <w:tabs>
          <w:tab w:val="left" w:pos="0"/>
        </w:tabs>
        <w:ind w:firstLine="284"/>
        <w:jc w:val="both"/>
      </w:pPr>
      <w: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5900AE" w:rsidRPr="005900AE" w:rsidRDefault="005900AE" w:rsidP="005900AE">
      <w:pPr>
        <w:tabs>
          <w:tab w:val="left" w:pos="0"/>
        </w:tabs>
        <w:ind w:firstLine="284"/>
        <w:jc w:val="both"/>
        <w:rPr>
          <w:b/>
          <w:i/>
        </w:rPr>
      </w:pPr>
      <w:r w:rsidRPr="005900AE">
        <w:rPr>
          <w:b/>
          <w:i/>
        </w:rPr>
        <w:t>эстетического воспитания:</w:t>
      </w:r>
    </w:p>
    <w:p w:rsidR="005900AE" w:rsidRDefault="005900AE" w:rsidP="005900AE">
      <w:pPr>
        <w:tabs>
          <w:tab w:val="left" w:pos="0"/>
        </w:tabs>
        <w:ind w:firstLine="284"/>
        <w:jc w:val="both"/>
      </w:pPr>
      <w: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900AE" w:rsidRDefault="005900AE" w:rsidP="005900AE">
      <w:pPr>
        <w:tabs>
          <w:tab w:val="left" w:pos="0"/>
        </w:tabs>
        <w:ind w:firstLine="284"/>
        <w:jc w:val="both"/>
      </w:pPr>
      <w:r>
        <w:t xml:space="preserve">—  стремление  к  самовыражению  в  разных  видах  художественной деятельности, в том числе в искусстве слова; </w:t>
      </w:r>
    </w:p>
    <w:p w:rsidR="005900AE" w:rsidRPr="005900AE" w:rsidRDefault="005900AE" w:rsidP="005900AE">
      <w:pPr>
        <w:tabs>
          <w:tab w:val="left" w:pos="0"/>
        </w:tabs>
        <w:ind w:firstLine="284"/>
        <w:jc w:val="both"/>
        <w:rPr>
          <w:b/>
          <w:i/>
        </w:rPr>
      </w:pPr>
      <w:r w:rsidRPr="005900AE">
        <w:rPr>
          <w:b/>
          <w:i/>
        </w:rPr>
        <w:t>физического  воспитания,  формирования  культуры  здоровья  и эмоционального благополучия:</w:t>
      </w:r>
    </w:p>
    <w:p w:rsidR="005900AE" w:rsidRDefault="005900AE" w:rsidP="005900AE">
      <w:pPr>
        <w:tabs>
          <w:tab w:val="left" w:pos="0"/>
        </w:tabs>
        <w:ind w:firstLine="284"/>
        <w:jc w:val="both"/>
      </w:pPr>
      <w: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900AE" w:rsidRDefault="005900AE" w:rsidP="005900AE">
      <w:pPr>
        <w:tabs>
          <w:tab w:val="left" w:pos="0"/>
        </w:tabs>
        <w:ind w:firstLine="284"/>
        <w:jc w:val="both"/>
      </w:pPr>
      <w:r>
        <w:lastRenderedPageBreak/>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900AE" w:rsidRPr="005900AE" w:rsidRDefault="005900AE" w:rsidP="005900AE">
      <w:pPr>
        <w:tabs>
          <w:tab w:val="left" w:pos="0"/>
        </w:tabs>
        <w:ind w:firstLine="284"/>
        <w:jc w:val="both"/>
        <w:rPr>
          <w:b/>
          <w:i/>
        </w:rPr>
      </w:pPr>
      <w:r w:rsidRPr="005900AE">
        <w:rPr>
          <w:b/>
          <w:i/>
        </w:rPr>
        <w:t>трудового воспитания:</w:t>
      </w:r>
    </w:p>
    <w:p w:rsidR="005900AE" w:rsidRDefault="005900AE" w:rsidP="005900AE">
      <w:pPr>
        <w:tabs>
          <w:tab w:val="left" w:pos="0"/>
        </w:tabs>
        <w:ind w:firstLine="284"/>
        <w:jc w:val="both"/>
      </w:pPr>
      <w: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900AE" w:rsidRPr="005900AE" w:rsidRDefault="005900AE" w:rsidP="005900AE">
      <w:pPr>
        <w:tabs>
          <w:tab w:val="left" w:pos="0"/>
        </w:tabs>
        <w:ind w:firstLine="284"/>
        <w:jc w:val="both"/>
        <w:rPr>
          <w:b/>
          <w:i/>
        </w:rPr>
      </w:pPr>
      <w:r w:rsidRPr="005900AE">
        <w:rPr>
          <w:b/>
          <w:i/>
        </w:rPr>
        <w:t>экологического воспитания:</w:t>
      </w:r>
    </w:p>
    <w:p w:rsidR="005900AE" w:rsidRDefault="005900AE" w:rsidP="005900AE">
      <w:pPr>
        <w:tabs>
          <w:tab w:val="left" w:pos="0"/>
        </w:tabs>
        <w:ind w:firstLine="284"/>
        <w:jc w:val="both"/>
      </w:pPr>
      <w:r>
        <w:t>—  бережное отношение к природе, формируемое в процессе работы с текстами;</w:t>
      </w:r>
    </w:p>
    <w:p w:rsidR="005900AE" w:rsidRDefault="005900AE" w:rsidP="005900AE">
      <w:pPr>
        <w:tabs>
          <w:tab w:val="left" w:pos="0"/>
        </w:tabs>
        <w:ind w:firstLine="284"/>
        <w:jc w:val="both"/>
      </w:pPr>
      <w:r>
        <w:t>—  неприятие действий, приносящих ей вред;</w:t>
      </w:r>
    </w:p>
    <w:p w:rsidR="005900AE" w:rsidRPr="005900AE" w:rsidRDefault="005900AE" w:rsidP="005900AE">
      <w:pPr>
        <w:tabs>
          <w:tab w:val="left" w:pos="0"/>
        </w:tabs>
        <w:ind w:firstLine="284"/>
        <w:jc w:val="both"/>
        <w:rPr>
          <w:b/>
          <w:i/>
        </w:rPr>
      </w:pPr>
      <w:r w:rsidRPr="005900AE">
        <w:rPr>
          <w:b/>
          <w:i/>
        </w:rPr>
        <w:t>ценности научного познания:</w:t>
      </w:r>
    </w:p>
    <w:p w:rsidR="005900AE" w:rsidRDefault="005900AE" w:rsidP="005900AE">
      <w:pPr>
        <w:tabs>
          <w:tab w:val="left" w:pos="0"/>
        </w:tabs>
        <w:ind w:firstLine="284"/>
        <w:jc w:val="both"/>
      </w:pPr>
      <w:r>
        <w:t xml:space="preserve">—  первоначальные  представления  о  научной  картине  мира, формируемые  в  том  числе  в  процессе  усвоения  ряда литературоведческих понятий; </w:t>
      </w:r>
    </w:p>
    <w:p w:rsidR="005900AE" w:rsidRDefault="005900AE" w:rsidP="005900AE">
      <w:pPr>
        <w:tabs>
          <w:tab w:val="left" w:pos="0"/>
        </w:tabs>
        <w:ind w:firstLine="284"/>
        <w:jc w:val="both"/>
      </w:pPr>
      <w: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900AE" w:rsidRDefault="005900AE" w:rsidP="005900AE">
      <w:pPr>
        <w:tabs>
          <w:tab w:val="left" w:pos="0"/>
        </w:tabs>
        <w:jc w:val="both"/>
      </w:pPr>
    </w:p>
    <w:p w:rsidR="005900AE" w:rsidRPr="005900AE" w:rsidRDefault="005900AE" w:rsidP="005900AE">
      <w:pPr>
        <w:tabs>
          <w:tab w:val="left" w:pos="0"/>
        </w:tabs>
        <w:ind w:firstLine="284"/>
        <w:jc w:val="both"/>
        <w:rPr>
          <w:b/>
        </w:rPr>
      </w:pPr>
      <w:r w:rsidRPr="005900AE">
        <w:rPr>
          <w:b/>
        </w:rPr>
        <w:t>МЕТАПРЕДМЕТНЫЕ РЕЗУЛЬТАТЫ</w:t>
      </w:r>
    </w:p>
    <w:p w:rsidR="005900AE" w:rsidRDefault="005900AE" w:rsidP="005900AE">
      <w:pPr>
        <w:tabs>
          <w:tab w:val="left" w:pos="0"/>
        </w:tabs>
        <w:ind w:firstLine="284"/>
        <w:jc w:val="both"/>
      </w:pPr>
      <w:r>
        <w:t xml:space="preserve">В  результате  изучения  предмета  «Литературное  чтения  на  родном (русском)  языке»  у  обучающегося  будут  сформированы  следующие </w:t>
      </w:r>
      <w:r w:rsidRPr="005900AE">
        <w:rPr>
          <w:b/>
        </w:rPr>
        <w:t>познавательные</w:t>
      </w:r>
      <w:r>
        <w:t xml:space="preserve"> универсальные учебные действия.</w:t>
      </w:r>
    </w:p>
    <w:p w:rsidR="005900AE" w:rsidRPr="005900AE" w:rsidRDefault="005900AE" w:rsidP="005900AE">
      <w:pPr>
        <w:tabs>
          <w:tab w:val="left" w:pos="0"/>
        </w:tabs>
        <w:ind w:firstLine="284"/>
        <w:jc w:val="both"/>
        <w:rPr>
          <w:i/>
        </w:rPr>
      </w:pPr>
      <w:r w:rsidRPr="005900AE">
        <w:rPr>
          <w:i/>
        </w:rPr>
        <w:t>Базовые логические действия:</w:t>
      </w:r>
    </w:p>
    <w:p w:rsidR="005900AE" w:rsidRDefault="005900AE" w:rsidP="005900AE">
      <w:pPr>
        <w:tabs>
          <w:tab w:val="left" w:pos="0"/>
        </w:tabs>
        <w:ind w:firstLine="284"/>
        <w:jc w:val="both"/>
      </w:pPr>
      <w:r>
        <w:t>—  сравнивать  различные  тексты,  устанавливать  основания  для сравнения текстов, устанавливать аналогии текстов;</w:t>
      </w:r>
    </w:p>
    <w:p w:rsidR="005900AE" w:rsidRDefault="005900AE" w:rsidP="005900AE">
      <w:pPr>
        <w:tabs>
          <w:tab w:val="left" w:pos="0"/>
        </w:tabs>
        <w:ind w:firstLine="284"/>
        <w:jc w:val="both"/>
      </w:pPr>
      <w:r>
        <w:t>—  объединять объекты (тексты) по определённому признаку;</w:t>
      </w:r>
    </w:p>
    <w:p w:rsidR="005900AE" w:rsidRDefault="005900AE" w:rsidP="005900AE">
      <w:pPr>
        <w:tabs>
          <w:tab w:val="left" w:pos="0"/>
        </w:tabs>
        <w:ind w:firstLine="284"/>
        <w:jc w:val="both"/>
      </w:pPr>
      <w:r>
        <w:t xml:space="preserve">—  определять  существенный  признак  для  классификации  пословиц, </w:t>
      </w:r>
    </w:p>
    <w:p w:rsidR="005900AE" w:rsidRDefault="005900AE" w:rsidP="005900AE">
      <w:pPr>
        <w:tabs>
          <w:tab w:val="left" w:pos="0"/>
        </w:tabs>
        <w:ind w:firstLine="284"/>
        <w:jc w:val="both"/>
      </w:pPr>
      <w:r>
        <w:t>поговорок, фразеологизмов;</w:t>
      </w:r>
    </w:p>
    <w:p w:rsidR="005900AE" w:rsidRDefault="005900AE" w:rsidP="005900AE">
      <w:pPr>
        <w:tabs>
          <w:tab w:val="left" w:pos="0"/>
        </w:tabs>
        <w:ind w:firstLine="284"/>
        <w:jc w:val="both"/>
      </w:pPr>
      <w: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900AE" w:rsidRDefault="005900AE" w:rsidP="005900AE">
      <w:pPr>
        <w:tabs>
          <w:tab w:val="left" w:pos="0"/>
        </w:tabs>
        <w:ind w:firstLine="284"/>
        <w:jc w:val="both"/>
      </w:pPr>
      <w: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900AE" w:rsidRDefault="005900AE" w:rsidP="005900AE">
      <w:pPr>
        <w:tabs>
          <w:tab w:val="left" w:pos="0"/>
        </w:tabs>
        <w:ind w:firstLine="284"/>
        <w:jc w:val="both"/>
      </w:pPr>
      <w:r>
        <w:t xml:space="preserve">—  устанавливать  причинно-следственные  связи  при  анализе  текста, делать выводы. </w:t>
      </w:r>
    </w:p>
    <w:p w:rsidR="005900AE" w:rsidRPr="005900AE" w:rsidRDefault="005900AE" w:rsidP="005900AE">
      <w:pPr>
        <w:tabs>
          <w:tab w:val="left" w:pos="0"/>
        </w:tabs>
        <w:ind w:firstLine="284"/>
        <w:jc w:val="both"/>
        <w:rPr>
          <w:i/>
        </w:rPr>
      </w:pPr>
      <w:r w:rsidRPr="005900AE">
        <w:rPr>
          <w:i/>
        </w:rPr>
        <w:t>Базовые исследовательские действия:</w:t>
      </w:r>
    </w:p>
    <w:p w:rsidR="005900AE" w:rsidRDefault="005900AE" w:rsidP="005900AE">
      <w:pPr>
        <w:tabs>
          <w:tab w:val="left" w:pos="0"/>
        </w:tabs>
        <w:ind w:firstLine="284"/>
        <w:jc w:val="both"/>
      </w:pPr>
      <w:r>
        <w:t>—  с  помощью  учителя  формулировать  цель,  планировать  изменения собственного высказывания в соответствии с речевой ситуацией;</w:t>
      </w:r>
    </w:p>
    <w:p w:rsidR="005900AE" w:rsidRDefault="005900AE" w:rsidP="005900AE">
      <w:pPr>
        <w:tabs>
          <w:tab w:val="left" w:pos="0"/>
        </w:tabs>
        <w:ind w:firstLine="284"/>
        <w:jc w:val="both"/>
      </w:pPr>
      <w:r>
        <w:t>—  сравнивать  несколько  вариантов  выполнения  задания,  выбирать наиболее подходящий (на основе предложенных критериев);</w:t>
      </w:r>
    </w:p>
    <w:p w:rsidR="005900AE" w:rsidRDefault="005900AE" w:rsidP="005900AE">
      <w:pPr>
        <w:tabs>
          <w:tab w:val="left" w:pos="0"/>
        </w:tabs>
        <w:ind w:firstLine="284"/>
        <w:jc w:val="both"/>
      </w:pPr>
      <w:r>
        <w:t>—  проводить по предложенному плану несложное миниисследование, выполнять по предложенному плану проектное задание;</w:t>
      </w:r>
    </w:p>
    <w:p w:rsidR="005900AE" w:rsidRDefault="005900AE" w:rsidP="005900AE">
      <w:pPr>
        <w:tabs>
          <w:tab w:val="left" w:pos="0"/>
        </w:tabs>
        <w:ind w:firstLine="284"/>
        <w:jc w:val="both"/>
      </w:pPr>
      <w:r>
        <w:t xml:space="preserve">—  формулировать  выводы  и  подкреплять  их  доказательствами  на основе  результатов  проведённого  смыслового  анализа  текста; </w:t>
      </w:r>
    </w:p>
    <w:p w:rsidR="005900AE" w:rsidRDefault="005900AE" w:rsidP="005900AE">
      <w:pPr>
        <w:tabs>
          <w:tab w:val="left" w:pos="0"/>
        </w:tabs>
        <w:ind w:firstLine="284"/>
        <w:jc w:val="both"/>
      </w:pPr>
      <w:r>
        <w:t>формулировать  с  помощью  учителя  вопросы  в  процессе  анализа предложенного текстового материала;</w:t>
      </w:r>
    </w:p>
    <w:p w:rsidR="005900AE" w:rsidRDefault="005900AE" w:rsidP="005900AE">
      <w:pPr>
        <w:tabs>
          <w:tab w:val="left" w:pos="0"/>
        </w:tabs>
        <w:ind w:firstLine="284"/>
        <w:jc w:val="both"/>
      </w:pPr>
      <w:r>
        <w:t xml:space="preserve">—  прогнозировать  возможное  развитие  процессов,  событий  и  их последствия в аналогичных или сходных ситуациях. </w:t>
      </w:r>
    </w:p>
    <w:p w:rsidR="005900AE" w:rsidRPr="005900AE" w:rsidRDefault="005900AE" w:rsidP="005900AE">
      <w:pPr>
        <w:tabs>
          <w:tab w:val="left" w:pos="0"/>
        </w:tabs>
        <w:ind w:firstLine="284"/>
        <w:jc w:val="both"/>
        <w:rPr>
          <w:i/>
        </w:rPr>
      </w:pPr>
      <w:r w:rsidRPr="005900AE">
        <w:rPr>
          <w:i/>
        </w:rPr>
        <w:t>Работа с информацией:</w:t>
      </w:r>
    </w:p>
    <w:p w:rsidR="005900AE" w:rsidRDefault="005900AE" w:rsidP="005900AE">
      <w:pPr>
        <w:tabs>
          <w:tab w:val="left" w:pos="0"/>
        </w:tabs>
        <w:ind w:firstLine="284"/>
        <w:jc w:val="both"/>
      </w:pPr>
      <w:r>
        <w:t xml:space="preserve">—  выбирать  источник  получения  информации:  нужный  словарь, справочник  для  получения  запрашиваемой  информации,  для уточнения; </w:t>
      </w:r>
    </w:p>
    <w:p w:rsidR="005900AE" w:rsidRDefault="005900AE" w:rsidP="005900AE">
      <w:pPr>
        <w:tabs>
          <w:tab w:val="left" w:pos="0"/>
        </w:tabs>
        <w:ind w:firstLine="284"/>
        <w:jc w:val="both"/>
      </w:pPr>
      <w:r>
        <w:lastRenderedPageBreak/>
        <w:t>—  согласно  заданному  алгоритму  находить  представленную  в  явном виде  информацию  в  предложенном  источнике:  в  словарях, справочниках;</w:t>
      </w:r>
    </w:p>
    <w:p w:rsidR="005900AE" w:rsidRDefault="005900AE" w:rsidP="005900AE">
      <w:pPr>
        <w:tabs>
          <w:tab w:val="left" w:pos="0"/>
        </w:tabs>
        <w:ind w:firstLine="284"/>
        <w:jc w:val="both"/>
      </w:pPr>
      <w: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900AE" w:rsidRDefault="005900AE" w:rsidP="005900AE">
      <w:pPr>
        <w:tabs>
          <w:tab w:val="left" w:pos="0"/>
        </w:tabs>
        <w:ind w:firstLine="284"/>
        <w:jc w:val="both"/>
      </w:pPr>
      <w: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900AE" w:rsidRDefault="005900AE" w:rsidP="005900AE">
      <w:pPr>
        <w:tabs>
          <w:tab w:val="left" w:pos="0"/>
        </w:tabs>
        <w:ind w:firstLine="284"/>
        <w:jc w:val="both"/>
      </w:pPr>
      <w:r>
        <w:t>—  анализировать и создавать текстовую, графическую, видео, звуковую информацию в соответствии с учебной задачей;</w:t>
      </w:r>
    </w:p>
    <w:p w:rsidR="005900AE" w:rsidRDefault="005900AE" w:rsidP="005900AE">
      <w:pPr>
        <w:tabs>
          <w:tab w:val="left" w:pos="0"/>
        </w:tabs>
        <w:ind w:firstLine="284"/>
        <w:jc w:val="both"/>
      </w:pPr>
      <w:r>
        <w:t xml:space="preserve">—  понимать  информацию,  зафиксированную  в  виде  таблиц,  схем; </w:t>
      </w:r>
    </w:p>
    <w:p w:rsidR="005900AE" w:rsidRDefault="005900AE" w:rsidP="005900AE">
      <w:pPr>
        <w:tabs>
          <w:tab w:val="left" w:pos="0"/>
        </w:tabs>
        <w:ind w:firstLine="284"/>
        <w:jc w:val="both"/>
      </w:pPr>
      <w:r>
        <w:t>самостоятельно  создавать  схемы,  таблицы  для  представления результатов работы с текстами.</w:t>
      </w:r>
    </w:p>
    <w:p w:rsidR="005900AE" w:rsidRDefault="005900AE" w:rsidP="005900AE">
      <w:pPr>
        <w:tabs>
          <w:tab w:val="left" w:pos="0"/>
        </w:tabs>
        <w:ind w:firstLine="284"/>
        <w:jc w:val="both"/>
      </w:pPr>
    </w:p>
    <w:p w:rsidR="005900AE" w:rsidRDefault="005900AE" w:rsidP="005900AE">
      <w:pPr>
        <w:tabs>
          <w:tab w:val="left" w:pos="0"/>
        </w:tabs>
        <w:ind w:firstLine="284"/>
        <w:jc w:val="both"/>
      </w:pPr>
      <w:r>
        <w:t xml:space="preserve">К  концу  обучения  в  начальной  школе  у  обучающегося  формируются </w:t>
      </w:r>
      <w:r w:rsidRPr="005900AE">
        <w:rPr>
          <w:b/>
        </w:rPr>
        <w:t>коммуникативные</w:t>
      </w:r>
      <w:r>
        <w:t xml:space="preserve"> универсальные учебные действия. </w:t>
      </w:r>
    </w:p>
    <w:p w:rsidR="005900AE" w:rsidRPr="005900AE" w:rsidRDefault="005900AE" w:rsidP="005900AE">
      <w:pPr>
        <w:tabs>
          <w:tab w:val="left" w:pos="0"/>
        </w:tabs>
        <w:ind w:firstLine="284"/>
        <w:jc w:val="both"/>
        <w:rPr>
          <w:b/>
          <w:i/>
        </w:rPr>
      </w:pPr>
      <w:r w:rsidRPr="005900AE">
        <w:rPr>
          <w:b/>
          <w:i/>
        </w:rPr>
        <w:t>Общение:</w:t>
      </w:r>
    </w:p>
    <w:p w:rsidR="005900AE" w:rsidRDefault="005900AE" w:rsidP="005900AE">
      <w:pPr>
        <w:tabs>
          <w:tab w:val="left" w:pos="0"/>
        </w:tabs>
        <w:ind w:firstLine="284"/>
        <w:jc w:val="both"/>
      </w:pPr>
      <w:r>
        <w:t>—  воспринимать  и  формулировать  суждения,  выражать  эмоции  в соответствии с целями и условиями общения в знакомой среде;</w:t>
      </w:r>
    </w:p>
    <w:p w:rsidR="005900AE" w:rsidRDefault="005900AE" w:rsidP="005900AE">
      <w:pPr>
        <w:tabs>
          <w:tab w:val="left" w:pos="0"/>
        </w:tabs>
        <w:ind w:firstLine="284"/>
        <w:jc w:val="both"/>
      </w:pPr>
      <w:r>
        <w:t>—  проявлять  уважительное  отношение  к  собеседнику,  соблюдать правила ведения диалоги и дискуссии;</w:t>
      </w:r>
    </w:p>
    <w:p w:rsidR="005900AE" w:rsidRDefault="005900AE" w:rsidP="005900AE">
      <w:pPr>
        <w:tabs>
          <w:tab w:val="left" w:pos="0"/>
        </w:tabs>
        <w:ind w:firstLine="284"/>
        <w:jc w:val="both"/>
      </w:pPr>
      <w:r>
        <w:t>—  признавать возможность существования разных точек зрения;</w:t>
      </w:r>
    </w:p>
    <w:p w:rsidR="005900AE" w:rsidRDefault="005900AE" w:rsidP="005900AE">
      <w:pPr>
        <w:tabs>
          <w:tab w:val="left" w:pos="0"/>
        </w:tabs>
        <w:ind w:firstLine="284"/>
        <w:jc w:val="both"/>
      </w:pPr>
      <w:r>
        <w:t>—  корректно и аргументированно высказывать своё мнение;</w:t>
      </w:r>
    </w:p>
    <w:p w:rsidR="005900AE" w:rsidRDefault="005900AE" w:rsidP="005900AE">
      <w:pPr>
        <w:tabs>
          <w:tab w:val="left" w:pos="0"/>
        </w:tabs>
        <w:ind w:firstLine="284"/>
        <w:jc w:val="both"/>
      </w:pPr>
      <w:r>
        <w:t>—  строить  речевое  высказывание  в  соответствии  с  поставленной задачей;</w:t>
      </w:r>
    </w:p>
    <w:p w:rsidR="005900AE" w:rsidRDefault="005900AE" w:rsidP="005900AE">
      <w:pPr>
        <w:tabs>
          <w:tab w:val="left" w:pos="0"/>
        </w:tabs>
        <w:ind w:firstLine="284"/>
        <w:jc w:val="both"/>
      </w:pPr>
      <w:r>
        <w:t>—  создавать  устные  и  письменные  тексты  (описание,  рассуждение, повествование) в соответствии с речевой ситуацией;</w:t>
      </w:r>
    </w:p>
    <w:p w:rsidR="005900AE" w:rsidRDefault="005900AE" w:rsidP="005900AE">
      <w:pPr>
        <w:tabs>
          <w:tab w:val="left" w:pos="0"/>
        </w:tabs>
        <w:ind w:firstLine="284"/>
        <w:jc w:val="both"/>
      </w:pPr>
      <w: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900AE" w:rsidRDefault="005900AE" w:rsidP="005900AE">
      <w:pPr>
        <w:tabs>
          <w:tab w:val="left" w:pos="0"/>
        </w:tabs>
        <w:ind w:firstLine="284"/>
        <w:jc w:val="both"/>
      </w:pPr>
      <w:r>
        <w:t xml:space="preserve">—  подбирать  иллюстративный  материал  (рисунки,  фото,  плакаты)  к тексту выступления. </w:t>
      </w:r>
    </w:p>
    <w:p w:rsidR="005900AE" w:rsidRPr="005900AE" w:rsidRDefault="005900AE" w:rsidP="005900AE">
      <w:pPr>
        <w:tabs>
          <w:tab w:val="left" w:pos="0"/>
        </w:tabs>
        <w:ind w:firstLine="284"/>
        <w:jc w:val="both"/>
        <w:rPr>
          <w:b/>
          <w:i/>
        </w:rPr>
      </w:pPr>
      <w:r w:rsidRPr="005900AE">
        <w:rPr>
          <w:b/>
          <w:i/>
        </w:rPr>
        <w:t>Совместная деятельность:</w:t>
      </w:r>
    </w:p>
    <w:p w:rsidR="005900AE" w:rsidRDefault="005900AE" w:rsidP="005900AE">
      <w:pPr>
        <w:tabs>
          <w:tab w:val="left" w:pos="0"/>
        </w:tabs>
        <w:ind w:firstLine="284"/>
        <w:jc w:val="both"/>
      </w:pPr>
      <w: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5900AE" w:rsidRDefault="005900AE" w:rsidP="005900AE">
      <w:pPr>
        <w:tabs>
          <w:tab w:val="left" w:pos="0"/>
        </w:tabs>
        <w:ind w:firstLine="284"/>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00AE" w:rsidRDefault="005900AE" w:rsidP="005900AE">
      <w:pPr>
        <w:tabs>
          <w:tab w:val="left" w:pos="0"/>
        </w:tabs>
        <w:ind w:firstLine="284"/>
        <w:jc w:val="both"/>
      </w:pPr>
      <w:r>
        <w:t>—  проявлять  готовность  руководить,  выполнять  поручения, подчиняться, самостоятельно разрешать конфликты;</w:t>
      </w:r>
    </w:p>
    <w:p w:rsidR="005900AE" w:rsidRDefault="005900AE" w:rsidP="005900AE">
      <w:pPr>
        <w:tabs>
          <w:tab w:val="left" w:pos="0"/>
        </w:tabs>
        <w:ind w:firstLine="284"/>
        <w:jc w:val="both"/>
      </w:pPr>
      <w:r>
        <w:t>—  ответственно выполнять свою часть работы;</w:t>
      </w:r>
    </w:p>
    <w:p w:rsidR="005900AE" w:rsidRDefault="005900AE" w:rsidP="005900AE">
      <w:pPr>
        <w:tabs>
          <w:tab w:val="left" w:pos="0"/>
        </w:tabs>
        <w:ind w:firstLine="284"/>
        <w:jc w:val="both"/>
      </w:pPr>
      <w:r>
        <w:t>—  оценивать свой вклад в общий результат;</w:t>
      </w:r>
    </w:p>
    <w:p w:rsidR="005900AE" w:rsidRDefault="005900AE" w:rsidP="005900AE">
      <w:pPr>
        <w:tabs>
          <w:tab w:val="left" w:pos="0"/>
        </w:tabs>
        <w:ind w:firstLine="284"/>
        <w:jc w:val="both"/>
      </w:pPr>
      <w:r>
        <w:t xml:space="preserve">—  выполнять  совместные  проектные  задания  с  опорой  на предложенные образцы. </w:t>
      </w:r>
    </w:p>
    <w:p w:rsidR="005900AE" w:rsidRDefault="005900AE" w:rsidP="005900AE">
      <w:pPr>
        <w:tabs>
          <w:tab w:val="left" w:pos="0"/>
        </w:tabs>
        <w:ind w:firstLine="284"/>
        <w:jc w:val="both"/>
      </w:pPr>
    </w:p>
    <w:p w:rsidR="005900AE" w:rsidRDefault="005900AE" w:rsidP="005900AE">
      <w:pPr>
        <w:tabs>
          <w:tab w:val="left" w:pos="0"/>
        </w:tabs>
        <w:ind w:firstLine="284"/>
        <w:jc w:val="both"/>
      </w:pPr>
      <w:r>
        <w:t xml:space="preserve">К  концу  обучения  в  начальной  школе  у  обучающегося  формируются </w:t>
      </w:r>
      <w:r w:rsidRPr="005900AE">
        <w:rPr>
          <w:b/>
        </w:rPr>
        <w:t>регулятивные</w:t>
      </w:r>
      <w:r>
        <w:t xml:space="preserve"> универсальные учебные действия. </w:t>
      </w:r>
    </w:p>
    <w:p w:rsidR="005900AE" w:rsidRPr="005900AE" w:rsidRDefault="005900AE" w:rsidP="005900AE">
      <w:pPr>
        <w:tabs>
          <w:tab w:val="left" w:pos="0"/>
        </w:tabs>
        <w:ind w:firstLine="284"/>
        <w:jc w:val="both"/>
        <w:rPr>
          <w:b/>
          <w:i/>
        </w:rPr>
      </w:pPr>
      <w:r w:rsidRPr="005900AE">
        <w:rPr>
          <w:b/>
          <w:i/>
        </w:rPr>
        <w:t>Самоорганизация:</w:t>
      </w:r>
    </w:p>
    <w:p w:rsidR="005900AE" w:rsidRDefault="005900AE" w:rsidP="005900AE">
      <w:pPr>
        <w:tabs>
          <w:tab w:val="left" w:pos="0"/>
        </w:tabs>
        <w:ind w:firstLine="284"/>
        <w:jc w:val="both"/>
      </w:pPr>
      <w:r>
        <w:t>—  планировать  действия  по  решению  учебной  задачи  для  получения результата;</w:t>
      </w:r>
    </w:p>
    <w:p w:rsidR="005900AE" w:rsidRDefault="005900AE" w:rsidP="005900AE">
      <w:pPr>
        <w:tabs>
          <w:tab w:val="left" w:pos="0"/>
        </w:tabs>
        <w:ind w:firstLine="284"/>
        <w:jc w:val="both"/>
      </w:pPr>
      <w:r>
        <w:t xml:space="preserve">—  выстраивать последовательность выбранных действий. </w:t>
      </w:r>
    </w:p>
    <w:p w:rsidR="005900AE" w:rsidRPr="005900AE" w:rsidRDefault="005900AE" w:rsidP="005900AE">
      <w:pPr>
        <w:tabs>
          <w:tab w:val="left" w:pos="0"/>
        </w:tabs>
        <w:ind w:firstLine="284"/>
        <w:jc w:val="both"/>
        <w:rPr>
          <w:b/>
          <w:i/>
        </w:rPr>
      </w:pPr>
      <w:r w:rsidRPr="005900AE">
        <w:rPr>
          <w:b/>
          <w:i/>
        </w:rPr>
        <w:t>Самоконтроль:</w:t>
      </w:r>
    </w:p>
    <w:p w:rsidR="005900AE" w:rsidRDefault="005900AE" w:rsidP="005900AE">
      <w:pPr>
        <w:tabs>
          <w:tab w:val="left" w:pos="0"/>
        </w:tabs>
        <w:ind w:firstLine="284"/>
        <w:jc w:val="both"/>
      </w:pPr>
      <w:r>
        <w:t>—  устанавливать причины успеха/неудач учебной деятельности;</w:t>
      </w:r>
    </w:p>
    <w:p w:rsidR="005900AE" w:rsidRDefault="005900AE" w:rsidP="005900AE">
      <w:pPr>
        <w:tabs>
          <w:tab w:val="left" w:pos="0"/>
        </w:tabs>
        <w:ind w:firstLine="284"/>
        <w:jc w:val="both"/>
      </w:pPr>
      <w:r>
        <w:t>—  корректировать  свои  учебные  действия  для  преодоления  речевых ошибок и ошибок, связанных с анализом текстов;</w:t>
      </w:r>
    </w:p>
    <w:p w:rsidR="005900AE" w:rsidRDefault="005900AE" w:rsidP="005900AE">
      <w:pPr>
        <w:tabs>
          <w:tab w:val="left" w:pos="0"/>
        </w:tabs>
        <w:ind w:firstLine="284"/>
        <w:jc w:val="both"/>
      </w:pPr>
      <w:r>
        <w:lastRenderedPageBreak/>
        <w:t>—  соотносить результат деятельности с поставленной учебной задачей по анализу текстов;</w:t>
      </w:r>
    </w:p>
    <w:p w:rsidR="005900AE" w:rsidRDefault="005900AE" w:rsidP="005900AE">
      <w:pPr>
        <w:tabs>
          <w:tab w:val="left" w:pos="0"/>
        </w:tabs>
        <w:ind w:firstLine="284"/>
        <w:jc w:val="both"/>
      </w:pPr>
      <w:r>
        <w:t>—  находить ошибку, допущенную при работе с текстами;</w:t>
      </w:r>
    </w:p>
    <w:p w:rsidR="005900AE" w:rsidRDefault="005900AE" w:rsidP="005900AE">
      <w:pPr>
        <w:tabs>
          <w:tab w:val="left" w:pos="0"/>
        </w:tabs>
        <w:ind w:firstLine="284"/>
        <w:jc w:val="both"/>
      </w:pPr>
      <w:r>
        <w:t>—  сравнивать  результаты  своей  деятельности  и  деятельности одноклассников,  объективно  оценивать  их  по  предложенным критериям.</w:t>
      </w:r>
    </w:p>
    <w:p w:rsidR="005900AE" w:rsidRDefault="005900AE" w:rsidP="005900AE">
      <w:pPr>
        <w:tabs>
          <w:tab w:val="left" w:pos="0"/>
        </w:tabs>
        <w:ind w:firstLine="284"/>
        <w:jc w:val="both"/>
      </w:pPr>
    </w:p>
    <w:p w:rsidR="005900AE" w:rsidRDefault="005900AE" w:rsidP="005900AE">
      <w:pPr>
        <w:tabs>
          <w:tab w:val="left" w:pos="0"/>
        </w:tabs>
        <w:ind w:firstLine="284"/>
        <w:jc w:val="both"/>
        <w:rPr>
          <w:b/>
        </w:rPr>
      </w:pPr>
      <w:r w:rsidRPr="005900AE">
        <w:rPr>
          <w:b/>
        </w:rPr>
        <w:t>ПРЕДМЕТНЫЕ РЕЗУЛЬТАТЫ</w:t>
      </w:r>
    </w:p>
    <w:p w:rsidR="005900AE" w:rsidRPr="005900AE" w:rsidRDefault="005900AE" w:rsidP="005900AE">
      <w:pPr>
        <w:tabs>
          <w:tab w:val="left" w:pos="0"/>
        </w:tabs>
        <w:ind w:firstLine="284"/>
        <w:jc w:val="both"/>
        <w:rPr>
          <w:b/>
        </w:rPr>
      </w:pPr>
    </w:p>
    <w:p w:rsidR="005900AE" w:rsidRDefault="005900AE" w:rsidP="005900AE">
      <w:pPr>
        <w:tabs>
          <w:tab w:val="left" w:pos="0"/>
        </w:tabs>
        <w:ind w:firstLine="284"/>
        <w:jc w:val="both"/>
      </w:pPr>
      <w:r>
        <w:t xml:space="preserve">Изучение учебного предмета «Литературное чтение на родном (русском) языке» в течение четырёх лет обучения должно обеспечить: </w:t>
      </w:r>
    </w:p>
    <w:p w:rsidR="005900AE" w:rsidRDefault="005900AE" w:rsidP="005900AE">
      <w:pPr>
        <w:tabs>
          <w:tab w:val="left" w:pos="0"/>
        </w:tabs>
        <w:ind w:firstLine="284"/>
        <w:jc w:val="both"/>
      </w:pPr>
      <w:r>
        <w:t xml:space="preserve">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5900AE" w:rsidRDefault="005900AE" w:rsidP="005900AE">
      <w:pPr>
        <w:tabs>
          <w:tab w:val="left" w:pos="0"/>
        </w:tabs>
        <w:ind w:firstLine="284"/>
        <w:jc w:val="both"/>
      </w:pPr>
      <w:r>
        <w:t xml:space="preserve">  осознание  коммуникативно-эстетических  возможностей  русского языка на основе изучения произведений русской литературы; </w:t>
      </w:r>
    </w:p>
    <w:p w:rsidR="005900AE" w:rsidRDefault="005900AE" w:rsidP="005900AE">
      <w:pPr>
        <w:tabs>
          <w:tab w:val="left" w:pos="0"/>
        </w:tabs>
        <w:ind w:firstLine="284"/>
        <w:jc w:val="both"/>
      </w:pPr>
      <w:r>
        <w:t xml:space="preserve">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5900AE" w:rsidRDefault="005900AE" w:rsidP="005900AE">
      <w:pPr>
        <w:tabs>
          <w:tab w:val="left" w:pos="0"/>
        </w:tabs>
        <w:ind w:firstLine="284"/>
        <w:jc w:val="both"/>
      </w:pPr>
      <w:r>
        <w:t xml:space="preserve">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5900AE" w:rsidRDefault="005900AE" w:rsidP="005900AE">
      <w:pPr>
        <w:tabs>
          <w:tab w:val="left" w:pos="0"/>
        </w:tabs>
        <w:ind w:firstLine="284"/>
        <w:jc w:val="both"/>
      </w:pPr>
      <w:r>
        <w:t xml:space="preserve">  овладение  элементарными  представлениями  о  национальном своеобразии метафор, олицетворений, эпитетов; </w:t>
      </w:r>
    </w:p>
    <w:p w:rsidR="005900AE" w:rsidRDefault="005900AE" w:rsidP="005900AE">
      <w:pPr>
        <w:tabs>
          <w:tab w:val="left" w:pos="0"/>
        </w:tabs>
        <w:ind w:firstLine="284"/>
        <w:jc w:val="both"/>
      </w:pPr>
      <w: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900AE" w:rsidRDefault="005900AE" w:rsidP="005900AE">
      <w:pPr>
        <w:tabs>
          <w:tab w:val="left" w:pos="0"/>
        </w:tabs>
        <w:ind w:firstLine="284"/>
        <w:jc w:val="both"/>
      </w:pPr>
      <w:r>
        <w:t xml:space="preserve">  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5900AE" w:rsidRDefault="005900AE" w:rsidP="005900AE">
      <w:pPr>
        <w:tabs>
          <w:tab w:val="left" w:pos="0"/>
        </w:tabs>
        <w:ind w:firstLine="284"/>
        <w:jc w:val="both"/>
      </w:pPr>
      <w:r>
        <w:t xml:space="preserve">  самостоятельный  выбор  интересующей  литературы,  обогащение собственного круга чтения; </w:t>
      </w:r>
    </w:p>
    <w:p w:rsidR="005900AE" w:rsidRDefault="005900AE" w:rsidP="005900AE">
      <w:pPr>
        <w:tabs>
          <w:tab w:val="left" w:pos="0"/>
        </w:tabs>
        <w:ind w:firstLine="284"/>
        <w:jc w:val="both"/>
      </w:pPr>
      <w:r>
        <w:t>  использование  справочных  источников  для  получения дополнительной информации.</w:t>
      </w:r>
    </w:p>
    <w:p w:rsidR="005900AE" w:rsidRDefault="005900AE" w:rsidP="005900AE">
      <w:pPr>
        <w:tabs>
          <w:tab w:val="left" w:pos="0"/>
        </w:tabs>
        <w:ind w:firstLine="284"/>
        <w:jc w:val="both"/>
      </w:pPr>
    </w:p>
    <w:p w:rsidR="005900AE" w:rsidRDefault="005900AE" w:rsidP="005900AE">
      <w:pPr>
        <w:tabs>
          <w:tab w:val="left" w:pos="0"/>
        </w:tabs>
        <w:ind w:firstLine="284"/>
        <w:jc w:val="both"/>
        <w:rPr>
          <w:b/>
        </w:rPr>
      </w:pPr>
      <w:r w:rsidRPr="005900AE">
        <w:rPr>
          <w:b/>
        </w:rPr>
        <w:t>Предметные результаты по годам обучения</w:t>
      </w:r>
    </w:p>
    <w:p w:rsidR="005900AE" w:rsidRPr="005900AE" w:rsidRDefault="005900AE" w:rsidP="005900AE">
      <w:pPr>
        <w:tabs>
          <w:tab w:val="left" w:pos="0"/>
        </w:tabs>
        <w:ind w:firstLine="284"/>
        <w:jc w:val="both"/>
        <w:rPr>
          <w:b/>
        </w:rPr>
      </w:pPr>
    </w:p>
    <w:p w:rsidR="005900AE" w:rsidRDefault="005900AE" w:rsidP="005900AE">
      <w:pPr>
        <w:tabs>
          <w:tab w:val="left" w:pos="0"/>
        </w:tabs>
        <w:ind w:firstLine="284"/>
        <w:jc w:val="both"/>
      </w:pPr>
      <w:r>
        <w:t xml:space="preserve">К концу обучения </w:t>
      </w:r>
      <w:r w:rsidRPr="005900AE">
        <w:rPr>
          <w:b/>
        </w:rPr>
        <w:t>в 1 классе</w:t>
      </w:r>
      <w:r>
        <w:t xml:space="preserve"> обучающийся </w:t>
      </w:r>
      <w:r w:rsidRPr="005900AE">
        <w:rPr>
          <w:b/>
        </w:rPr>
        <w:t>научится</w:t>
      </w:r>
      <w:r>
        <w:t>:</w:t>
      </w:r>
    </w:p>
    <w:p w:rsidR="005900AE" w:rsidRDefault="005900AE" w:rsidP="005900AE">
      <w:pPr>
        <w:tabs>
          <w:tab w:val="left" w:pos="0"/>
        </w:tabs>
        <w:ind w:firstLine="284"/>
        <w:jc w:val="both"/>
      </w:pPr>
      <w:r>
        <w:t>  осознавать  значимость  чтения  родной  русской  литературы  для познания себя, мира, национальной истории и культуры;</w:t>
      </w:r>
    </w:p>
    <w:p w:rsidR="005900AE" w:rsidRDefault="005900AE" w:rsidP="005900AE">
      <w:pPr>
        <w:tabs>
          <w:tab w:val="left" w:pos="0"/>
        </w:tabs>
        <w:ind w:firstLine="284"/>
        <w:jc w:val="both"/>
      </w:pPr>
      <w:r>
        <w:t xml:space="preserve">  владеть  элементарными  приёмами  интерпретации  произведений русской литературы; </w:t>
      </w:r>
    </w:p>
    <w:p w:rsidR="005900AE" w:rsidRDefault="005900AE" w:rsidP="005900AE">
      <w:pPr>
        <w:tabs>
          <w:tab w:val="left" w:pos="0"/>
        </w:tabs>
        <w:ind w:firstLine="284"/>
        <w:jc w:val="both"/>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900AE" w:rsidRDefault="005900AE" w:rsidP="005900AE">
      <w:pPr>
        <w:tabs>
          <w:tab w:val="left" w:pos="0"/>
        </w:tabs>
        <w:ind w:firstLine="284"/>
        <w:jc w:val="both"/>
      </w:pPr>
      <w:r>
        <w:t>  использовать  словарь  учебника  для  получения  дополнительной информации о значении слова;</w:t>
      </w:r>
    </w:p>
    <w:p w:rsidR="005900AE" w:rsidRDefault="005900AE" w:rsidP="005900AE">
      <w:pPr>
        <w:tabs>
          <w:tab w:val="left" w:pos="0"/>
        </w:tabs>
        <w:ind w:firstLine="284"/>
        <w:jc w:val="both"/>
      </w:pPr>
      <w:r>
        <w:t>  читать  наизусть  стихотворные  произведения  по  собственному выбору.</w:t>
      </w:r>
    </w:p>
    <w:p w:rsidR="005900AE" w:rsidRDefault="005900AE" w:rsidP="005900AE">
      <w:pPr>
        <w:tabs>
          <w:tab w:val="left" w:pos="0"/>
        </w:tabs>
        <w:ind w:firstLine="284"/>
        <w:jc w:val="both"/>
      </w:pPr>
      <w:r>
        <w:t>К концу обучения во 2 классе обучающийся научится:</w:t>
      </w:r>
    </w:p>
    <w:p w:rsidR="005900AE" w:rsidRDefault="005900AE" w:rsidP="005900AE">
      <w:pPr>
        <w:tabs>
          <w:tab w:val="left" w:pos="0"/>
        </w:tabs>
        <w:ind w:firstLine="284"/>
        <w:jc w:val="both"/>
      </w:pPr>
      <w:r>
        <w:t xml:space="preserve">  ориентироваться  в  нравственном  содержании  прочитанного, соотносить поступки героев с нравственными нормами;   </w:t>
      </w:r>
    </w:p>
    <w:p w:rsidR="005900AE" w:rsidRDefault="005900AE" w:rsidP="005900AE">
      <w:pPr>
        <w:tabs>
          <w:tab w:val="left" w:pos="0"/>
        </w:tabs>
        <w:ind w:firstLine="284"/>
        <w:jc w:val="both"/>
      </w:pPr>
      <w:r>
        <w:lastRenderedPageBreak/>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900AE" w:rsidRDefault="005900AE" w:rsidP="005900AE">
      <w:pPr>
        <w:tabs>
          <w:tab w:val="left" w:pos="0"/>
        </w:tabs>
        <w:ind w:firstLine="284"/>
        <w:jc w:val="both"/>
      </w:pPr>
      <w: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5900AE" w:rsidRDefault="005900AE" w:rsidP="005900AE">
      <w:pPr>
        <w:tabs>
          <w:tab w:val="left" w:pos="0"/>
        </w:tabs>
        <w:ind w:firstLine="284"/>
        <w:jc w:val="both"/>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900AE" w:rsidRDefault="005900AE" w:rsidP="005900AE">
      <w:pPr>
        <w:tabs>
          <w:tab w:val="left" w:pos="0"/>
        </w:tabs>
        <w:ind w:firstLine="284"/>
        <w:jc w:val="both"/>
      </w:pPr>
      <w:r>
        <w:t>  обогащать собственный круг чтения;</w:t>
      </w:r>
    </w:p>
    <w:p w:rsidR="005900AE" w:rsidRDefault="005900AE" w:rsidP="005900AE">
      <w:pPr>
        <w:tabs>
          <w:tab w:val="left" w:pos="0"/>
        </w:tabs>
        <w:ind w:firstLine="284"/>
        <w:jc w:val="both"/>
      </w:pPr>
      <w:r>
        <w:t>  соотносить  впечатления  от  прочитанных  и  прослушанных произведений с впечатлениями от других видов искусства.</w:t>
      </w:r>
    </w:p>
    <w:p w:rsidR="005900AE" w:rsidRDefault="005900AE" w:rsidP="005900AE">
      <w:pPr>
        <w:tabs>
          <w:tab w:val="left" w:pos="0"/>
        </w:tabs>
        <w:ind w:firstLine="284"/>
        <w:jc w:val="both"/>
      </w:pPr>
    </w:p>
    <w:p w:rsidR="005900AE" w:rsidRDefault="005900AE" w:rsidP="005900AE">
      <w:pPr>
        <w:tabs>
          <w:tab w:val="left" w:pos="0"/>
        </w:tabs>
        <w:ind w:firstLine="284"/>
        <w:jc w:val="both"/>
      </w:pPr>
      <w:r>
        <w:t xml:space="preserve">К концу обучения </w:t>
      </w:r>
      <w:r w:rsidRPr="005900AE">
        <w:rPr>
          <w:b/>
        </w:rPr>
        <w:t>в 3 классе</w:t>
      </w:r>
      <w:r>
        <w:t xml:space="preserve"> обучающийся </w:t>
      </w:r>
      <w:r w:rsidRPr="005900AE">
        <w:rPr>
          <w:b/>
        </w:rPr>
        <w:t>научится</w:t>
      </w:r>
      <w:r>
        <w:t>:</w:t>
      </w:r>
    </w:p>
    <w:p w:rsidR="005900AE" w:rsidRDefault="005900AE" w:rsidP="005900AE">
      <w:pPr>
        <w:tabs>
          <w:tab w:val="left" w:pos="0"/>
        </w:tabs>
        <w:ind w:firstLine="284"/>
        <w:jc w:val="both"/>
      </w:pPr>
      <w:r>
        <w:t>  осознавать  коммуникативно-эстетические  возможности  русского языка на основе изучения произведений русской литературы;</w:t>
      </w:r>
    </w:p>
    <w:p w:rsidR="005900AE" w:rsidRDefault="005900AE" w:rsidP="005900AE">
      <w:pPr>
        <w:tabs>
          <w:tab w:val="left" w:pos="0"/>
        </w:tabs>
        <w:ind w:firstLine="284"/>
        <w:jc w:val="both"/>
      </w:pPr>
      <w:r>
        <w:t xml:space="preserve">  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5900AE" w:rsidRDefault="005900AE" w:rsidP="005900AE">
      <w:pPr>
        <w:tabs>
          <w:tab w:val="left" w:pos="0"/>
        </w:tabs>
        <w:ind w:firstLine="284"/>
        <w:jc w:val="both"/>
      </w:pPr>
      <w:r>
        <w:t xml:space="preserve">  давать и обосновывать нравственную оценку поступков героев; </w:t>
      </w:r>
    </w:p>
    <w:p w:rsidR="005900AE" w:rsidRDefault="005900AE" w:rsidP="005900AE">
      <w:pPr>
        <w:tabs>
          <w:tab w:val="left" w:pos="0"/>
        </w:tabs>
        <w:ind w:firstLine="284"/>
        <w:jc w:val="both"/>
      </w:pPr>
      <w: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5900AE" w:rsidRDefault="005900AE" w:rsidP="005900AE">
      <w:pPr>
        <w:tabs>
          <w:tab w:val="left" w:pos="0"/>
        </w:tabs>
        <w:ind w:firstLine="284"/>
        <w:jc w:val="both"/>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900AE" w:rsidRDefault="005900AE" w:rsidP="005900AE">
      <w:pPr>
        <w:tabs>
          <w:tab w:val="left" w:pos="0"/>
        </w:tabs>
        <w:ind w:firstLine="284"/>
        <w:jc w:val="both"/>
      </w:pPr>
      <w:r>
        <w:t>  пользоваться  справочными  источниками  для  понимания  текста  и получения дополнительной информации.</w:t>
      </w:r>
    </w:p>
    <w:p w:rsidR="005900AE" w:rsidRDefault="005900AE" w:rsidP="005900AE">
      <w:pPr>
        <w:tabs>
          <w:tab w:val="left" w:pos="0"/>
        </w:tabs>
        <w:ind w:firstLine="284"/>
        <w:jc w:val="both"/>
      </w:pPr>
    </w:p>
    <w:p w:rsidR="005900AE" w:rsidRDefault="005900AE" w:rsidP="005900AE">
      <w:pPr>
        <w:tabs>
          <w:tab w:val="left" w:pos="0"/>
        </w:tabs>
        <w:ind w:firstLine="284"/>
        <w:jc w:val="both"/>
      </w:pPr>
      <w:r>
        <w:t xml:space="preserve">К концу обучения </w:t>
      </w:r>
      <w:r w:rsidRPr="005900AE">
        <w:rPr>
          <w:b/>
        </w:rPr>
        <w:t>в 4 классе</w:t>
      </w:r>
      <w:r>
        <w:t xml:space="preserve"> обучающийся </w:t>
      </w:r>
      <w:r w:rsidRPr="005900AE">
        <w:rPr>
          <w:b/>
        </w:rPr>
        <w:t>научится</w:t>
      </w:r>
      <w:r>
        <w:t>:</w:t>
      </w:r>
    </w:p>
    <w:p w:rsidR="005900AE" w:rsidRDefault="005900AE" w:rsidP="005900AE">
      <w:pPr>
        <w:tabs>
          <w:tab w:val="left" w:pos="0"/>
        </w:tabs>
        <w:ind w:firstLine="284"/>
        <w:jc w:val="both"/>
      </w:pPr>
      <w:r>
        <w:t xml:space="preserve">  осознавать  значимость  чтения  русской  литературы  для  личного развития; для культурной самоидентификации; </w:t>
      </w:r>
    </w:p>
    <w:p w:rsidR="005900AE" w:rsidRDefault="005900AE" w:rsidP="005900AE">
      <w:pPr>
        <w:tabs>
          <w:tab w:val="left" w:pos="0"/>
        </w:tabs>
        <w:ind w:firstLine="284"/>
        <w:jc w:val="both"/>
      </w:pPr>
      <w:r>
        <w:t>  определять позиции героев художественного текста, позицию автора художественного текста;</w:t>
      </w:r>
    </w:p>
    <w:p w:rsidR="005900AE" w:rsidRDefault="005900AE" w:rsidP="005900AE">
      <w:pPr>
        <w:tabs>
          <w:tab w:val="left" w:pos="0"/>
        </w:tabs>
        <w:ind w:firstLine="284"/>
        <w:jc w:val="both"/>
      </w:pPr>
      <w: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5900AE" w:rsidRDefault="005900AE" w:rsidP="005900AE">
      <w:pPr>
        <w:tabs>
          <w:tab w:val="left" w:pos="0"/>
        </w:tabs>
        <w:ind w:firstLine="284"/>
        <w:jc w:val="both"/>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900AE" w:rsidRDefault="005900AE" w:rsidP="005900AE">
      <w:pPr>
        <w:tabs>
          <w:tab w:val="left" w:pos="0"/>
        </w:tabs>
        <w:ind w:firstLine="284"/>
        <w:jc w:val="both"/>
      </w:pPr>
      <w:r>
        <w:t xml:space="preserve">  самостоятельно выбирать интересующую литературу, формировать и обогащать собственный круг чтения; </w:t>
      </w:r>
    </w:p>
    <w:p w:rsidR="005900AE" w:rsidRDefault="005900AE" w:rsidP="005900AE">
      <w:pPr>
        <w:tabs>
          <w:tab w:val="left" w:pos="0"/>
        </w:tabs>
        <w:ind w:firstLine="284"/>
        <w:jc w:val="both"/>
      </w:pPr>
      <w:r>
        <w:t>  пользоваться  справочными  источниками  для  понимания  текста  и получения дополнительной информации.</w:t>
      </w:r>
    </w:p>
    <w:p w:rsidR="005900AE" w:rsidRDefault="005900AE" w:rsidP="005900AE">
      <w:pPr>
        <w:tabs>
          <w:tab w:val="left" w:pos="0"/>
        </w:tabs>
        <w:jc w:val="both"/>
      </w:pPr>
    </w:p>
    <w:p w:rsidR="005900AE" w:rsidRDefault="005900AE" w:rsidP="005900AE">
      <w:pPr>
        <w:tabs>
          <w:tab w:val="left" w:pos="0"/>
        </w:tabs>
        <w:jc w:val="both"/>
      </w:pPr>
    </w:p>
    <w:p w:rsidR="00B06590" w:rsidRDefault="00B06590" w:rsidP="003E5026">
      <w:pPr>
        <w:tabs>
          <w:tab w:val="left" w:pos="0"/>
        </w:tabs>
        <w:ind w:firstLine="284"/>
        <w:jc w:val="both"/>
        <w:rPr>
          <w:b/>
        </w:rPr>
      </w:pPr>
    </w:p>
    <w:p w:rsidR="00B06590" w:rsidRDefault="00B06590" w:rsidP="003E5026">
      <w:pPr>
        <w:tabs>
          <w:tab w:val="left" w:pos="0"/>
        </w:tabs>
        <w:ind w:firstLine="284"/>
        <w:jc w:val="both"/>
        <w:rPr>
          <w:b/>
        </w:rPr>
      </w:pPr>
    </w:p>
    <w:p w:rsidR="003E5026" w:rsidRDefault="003E5026" w:rsidP="003E5026">
      <w:pPr>
        <w:tabs>
          <w:tab w:val="left" w:pos="0"/>
        </w:tabs>
        <w:ind w:firstLine="284"/>
        <w:jc w:val="both"/>
        <w:rPr>
          <w:b/>
        </w:rPr>
      </w:pPr>
      <w:r w:rsidRPr="003E5026">
        <w:rPr>
          <w:b/>
        </w:rPr>
        <w:lastRenderedPageBreak/>
        <w:t>МАТЕМАТИКА</w:t>
      </w:r>
    </w:p>
    <w:p w:rsidR="003E5026" w:rsidRPr="003E5026" w:rsidRDefault="003E5026" w:rsidP="003E5026">
      <w:pPr>
        <w:tabs>
          <w:tab w:val="left" w:pos="0"/>
        </w:tabs>
        <w:ind w:firstLine="284"/>
        <w:jc w:val="both"/>
        <w:rPr>
          <w:b/>
        </w:rPr>
      </w:pPr>
    </w:p>
    <w:p w:rsidR="003E5026" w:rsidRDefault="00942B83" w:rsidP="00942B83">
      <w:pPr>
        <w:tabs>
          <w:tab w:val="left" w:pos="0"/>
        </w:tabs>
        <w:ind w:firstLine="284"/>
        <w:jc w:val="both"/>
      </w:pPr>
      <w:r>
        <w:t>Р</w:t>
      </w:r>
      <w:r w:rsidR="003E5026">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3E5026" w:rsidRDefault="003E5026" w:rsidP="003E5026">
      <w:pPr>
        <w:tabs>
          <w:tab w:val="left" w:pos="0"/>
        </w:tabs>
        <w:ind w:firstLine="284"/>
        <w:jc w:val="both"/>
      </w:pPr>
    </w:p>
    <w:p w:rsidR="003E5026" w:rsidRPr="003E5026" w:rsidRDefault="003E5026" w:rsidP="003E5026">
      <w:pPr>
        <w:tabs>
          <w:tab w:val="left" w:pos="0"/>
        </w:tabs>
        <w:ind w:firstLine="284"/>
        <w:jc w:val="both"/>
        <w:rPr>
          <w:b/>
        </w:rPr>
      </w:pPr>
      <w:r w:rsidRPr="003E5026">
        <w:rPr>
          <w:b/>
        </w:rPr>
        <w:t>ПОЯСНИТЕЛЬНАЯ ЗАПИСКА</w:t>
      </w:r>
    </w:p>
    <w:p w:rsidR="003E5026" w:rsidRDefault="003E5026" w:rsidP="003E5026">
      <w:pPr>
        <w:tabs>
          <w:tab w:val="left" w:pos="0"/>
        </w:tabs>
        <w:ind w:firstLine="284"/>
        <w:jc w:val="both"/>
      </w:pPr>
    </w:p>
    <w:p w:rsidR="003E5026" w:rsidRDefault="003E5026" w:rsidP="003E5026">
      <w:pPr>
        <w:tabs>
          <w:tab w:val="left" w:pos="0"/>
        </w:tabs>
        <w:ind w:firstLine="284"/>
        <w:jc w:val="both"/>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3E5026" w:rsidRDefault="003E5026" w:rsidP="003E5026">
      <w:pPr>
        <w:tabs>
          <w:tab w:val="left" w:pos="0"/>
        </w:tabs>
        <w:ind w:firstLine="284"/>
        <w:jc w:val="both"/>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E5026" w:rsidRDefault="003E5026" w:rsidP="003E5026">
      <w:pPr>
        <w:tabs>
          <w:tab w:val="left" w:pos="0"/>
        </w:tabs>
        <w:ind w:firstLine="284"/>
        <w:jc w:val="both"/>
      </w:pPr>
      <w:r>
        <w:t>Содержание  обучения  раскрывает  содержательные  линии,  которые предлагаются  для  обязательного  изучения  в  каждом  классе  начальной школы.</w:t>
      </w:r>
    </w:p>
    <w:p w:rsidR="003E5026" w:rsidRDefault="003E5026" w:rsidP="003E5026">
      <w:pPr>
        <w:tabs>
          <w:tab w:val="left" w:pos="0"/>
        </w:tabs>
        <w:ind w:firstLine="284"/>
        <w:jc w:val="both"/>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E5026" w:rsidRDefault="003E5026" w:rsidP="003E5026">
      <w:pPr>
        <w:tabs>
          <w:tab w:val="left" w:pos="0"/>
        </w:tabs>
        <w:ind w:firstLine="284"/>
        <w:jc w:val="both"/>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3E5026" w:rsidRDefault="003E5026" w:rsidP="003E5026">
      <w:pPr>
        <w:tabs>
          <w:tab w:val="left" w:pos="0"/>
        </w:tabs>
        <w:ind w:firstLine="284"/>
        <w:jc w:val="both"/>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3E5026" w:rsidRDefault="003E5026" w:rsidP="003E5026">
      <w:pPr>
        <w:tabs>
          <w:tab w:val="left" w:pos="0"/>
        </w:tabs>
        <w:ind w:firstLine="284"/>
        <w:jc w:val="both"/>
      </w:pPr>
      <w:r>
        <w:t>Изучение  математики  в  начальной  школе  направлено  на  достижение следующих  образовательных,  развивающих  целей,  а также  целей воспитания:</w:t>
      </w:r>
    </w:p>
    <w:p w:rsidR="003E5026" w:rsidRDefault="003E5026" w:rsidP="003E5026">
      <w:pPr>
        <w:tabs>
          <w:tab w:val="left" w:pos="0"/>
        </w:tabs>
        <w:ind w:firstLine="284"/>
        <w:jc w:val="both"/>
      </w:pPr>
      <w:r>
        <w:t>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средствамиматематики; работа с алгоритмами выполнения арифметических действий.</w:t>
      </w:r>
    </w:p>
    <w:p w:rsidR="003E5026" w:rsidRDefault="003E5026" w:rsidP="003E5026">
      <w:pPr>
        <w:tabs>
          <w:tab w:val="left" w:pos="0"/>
        </w:tabs>
        <w:ind w:firstLine="284"/>
        <w:jc w:val="both"/>
      </w:pPr>
      <w:r>
        <w:t xml:space="preserve">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w:t>
      </w:r>
      <w:r>
        <w:lastRenderedPageBreak/>
        <w:t>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E5026" w:rsidRDefault="003E5026" w:rsidP="003E5026">
      <w:pPr>
        <w:tabs>
          <w:tab w:val="left" w:pos="0"/>
        </w:tabs>
        <w:ind w:firstLine="284"/>
        <w:jc w:val="both"/>
      </w:pPr>
      <w:r>
        <w:t>3.  Обеспечение  математического  развития  младшего  школьника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3E5026" w:rsidRDefault="003E5026" w:rsidP="003E5026">
      <w:pPr>
        <w:tabs>
          <w:tab w:val="left" w:pos="0"/>
        </w:tabs>
        <w:ind w:firstLine="284"/>
        <w:jc w:val="both"/>
      </w:pPr>
      <w:r>
        <w:t xml:space="preserve">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3E5026" w:rsidRDefault="003E5026" w:rsidP="003E5026">
      <w:pPr>
        <w:tabs>
          <w:tab w:val="left" w:pos="0"/>
        </w:tabs>
        <w:ind w:firstLine="284"/>
        <w:jc w:val="both"/>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3E5026" w:rsidRDefault="003E5026" w:rsidP="003E5026">
      <w:pPr>
        <w:tabs>
          <w:tab w:val="left" w:pos="0"/>
        </w:tabs>
        <w:ind w:firstLine="284"/>
        <w:jc w:val="both"/>
      </w:pPr>
      <w: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3E5026" w:rsidRDefault="003E5026" w:rsidP="003E5026">
      <w:pPr>
        <w:tabs>
          <w:tab w:val="left" w:pos="0"/>
        </w:tabs>
        <w:ind w:firstLine="284"/>
        <w:jc w:val="both"/>
      </w:pPr>
      <w:r>
        <w:t xml:space="preserve">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3E5026" w:rsidRDefault="003E5026" w:rsidP="003E5026">
      <w:pPr>
        <w:tabs>
          <w:tab w:val="left" w:pos="0"/>
        </w:tabs>
        <w:ind w:firstLine="284"/>
        <w:jc w:val="both"/>
      </w:pPr>
      <w:r>
        <w:t xml:space="preserve">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3E5026" w:rsidRDefault="003E5026" w:rsidP="003E5026">
      <w:pPr>
        <w:tabs>
          <w:tab w:val="left" w:pos="0"/>
        </w:tabs>
        <w:ind w:firstLine="284"/>
        <w:jc w:val="both"/>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3E5026" w:rsidRDefault="003E5026" w:rsidP="003E5026">
      <w:pPr>
        <w:tabs>
          <w:tab w:val="left" w:pos="0"/>
        </w:tabs>
        <w:ind w:firstLine="284"/>
        <w:jc w:val="both"/>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
    <w:p w:rsidR="003E5026" w:rsidRDefault="003E5026" w:rsidP="003E5026">
      <w:pPr>
        <w:tabs>
          <w:tab w:val="left" w:pos="0"/>
        </w:tabs>
        <w:ind w:firstLine="284"/>
        <w:jc w:val="both"/>
      </w:pPr>
      <w:r>
        <w:t>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3E5026" w:rsidRDefault="003E5026" w:rsidP="003E5026">
      <w:pPr>
        <w:tabs>
          <w:tab w:val="left" w:pos="0"/>
        </w:tabs>
        <w:ind w:firstLine="284"/>
        <w:jc w:val="both"/>
      </w:pPr>
      <w: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3E5026" w:rsidRDefault="003E5026" w:rsidP="003E5026">
      <w:pPr>
        <w:tabs>
          <w:tab w:val="left" w:pos="0"/>
        </w:tabs>
        <w:jc w:val="both"/>
      </w:pPr>
    </w:p>
    <w:p w:rsidR="003E5026" w:rsidRDefault="003E5026" w:rsidP="002647F6">
      <w:pPr>
        <w:tabs>
          <w:tab w:val="left" w:pos="0"/>
        </w:tabs>
        <w:ind w:firstLine="284"/>
        <w:jc w:val="both"/>
        <w:rPr>
          <w:b/>
        </w:rPr>
      </w:pPr>
      <w:r w:rsidRPr="003E5026">
        <w:rPr>
          <w:b/>
        </w:rPr>
        <w:t>СОДЕРЖАНИЕ ОБУЧЕНИЯ</w:t>
      </w:r>
    </w:p>
    <w:p w:rsidR="003E5026" w:rsidRDefault="003E5026" w:rsidP="002647F6">
      <w:pPr>
        <w:tabs>
          <w:tab w:val="left" w:pos="0"/>
        </w:tabs>
        <w:ind w:firstLine="284"/>
        <w:jc w:val="both"/>
      </w:pPr>
      <w: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42B83" w:rsidRDefault="00942B83"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lastRenderedPageBreak/>
        <w:t xml:space="preserve">1 КЛАСС </w:t>
      </w:r>
    </w:p>
    <w:p w:rsidR="003E5026" w:rsidRPr="003E5026" w:rsidRDefault="003E5026" w:rsidP="002647F6">
      <w:pPr>
        <w:tabs>
          <w:tab w:val="left" w:pos="0"/>
        </w:tabs>
        <w:ind w:firstLine="284"/>
        <w:jc w:val="both"/>
        <w:rPr>
          <w:b/>
        </w:rPr>
      </w:pPr>
    </w:p>
    <w:p w:rsidR="003E5026" w:rsidRPr="003E5026" w:rsidRDefault="003E5026" w:rsidP="002647F6">
      <w:pPr>
        <w:tabs>
          <w:tab w:val="left" w:pos="0"/>
        </w:tabs>
        <w:ind w:firstLine="284"/>
        <w:jc w:val="both"/>
        <w:rPr>
          <w:b/>
        </w:rPr>
      </w:pPr>
      <w:r w:rsidRPr="003E5026">
        <w:rPr>
          <w:b/>
        </w:rPr>
        <w:t>Числа и величины</w:t>
      </w:r>
    </w:p>
    <w:p w:rsidR="003E5026" w:rsidRDefault="003E5026" w:rsidP="002647F6">
      <w:pPr>
        <w:tabs>
          <w:tab w:val="left" w:pos="0"/>
        </w:tabs>
        <w:ind w:firstLine="284"/>
        <w:jc w:val="both"/>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E5026" w:rsidRDefault="003E5026" w:rsidP="002647F6">
      <w:pPr>
        <w:tabs>
          <w:tab w:val="left" w:pos="0"/>
        </w:tabs>
        <w:ind w:firstLine="284"/>
        <w:jc w:val="both"/>
      </w:pPr>
      <w:r>
        <w:t xml:space="preserve">Числа  в  пределах  20:  чтение,  запись,  сравнение.  Однозначные  и двузначные числа. Увеличение (уменьшение) числа на несколько единиц. </w:t>
      </w:r>
    </w:p>
    <w:p w:rsidR="003E5026" w:rsidRDefault="003E5026" w:rsidP="002647F6">
      <w:pPr>
        <w:tabs>
          <w:tab w:val="left" w:pos="0"/>
        </w:tabs>
        <w:ind w:firstLine="284"/>
        <w:jc w:val="both"/>
      </w:pPr>
      <w:r>
        <w:t>Длина  и  её  измерение.  Единицы  длины:  сантиметр,  дециметр; установление соотношения между ними.</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Арифметические действия</w:t>
      </w:r>
    </w:p>
    <w:p w:rsidR="003E5026" w:rsidRDefault="003E5026" w:rsidP="002647F6">
      <w:pPr>
        <w:tabs>
          <w:tab w:val="left" w:pos="0"/>
        </w:tabs>
        <w:ind w:firstLine="284"/>
        <w:jc w:val="both"/>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Текстовые задачи</w:t>
      </w:r>
    </w:p>
    <w:p w:rsidR="003E5026" w:rsidRDefault="003E5026" w:rsidP="002647F6">
      <w:pPr>
        <w:tabs>
          <w:tab w:val="left" w:pos="0"/>
        </w:tabs>
        <w:ind w:firstLine="284"/>
        <w:jc w:val="both"/>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 xml:space="preserve">Пространственные отношения и геометрические фигуры  </w:t>
      </w:r>
    </w:p>
    <w:p w:rsidR="003E5026" w:rsidRDefault="003E5026" w:rsidP="002647F6">
      <w:pPr>
        <w:tabs>
          <w:tab w:val="left" w:pos="0"/>
        </w:tabs>
        <w:ind w:firstLine="284"/>
        <w:jc w:val="both"/>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3E5026" w:rsidRDefault="003E5026" w:rsidP="002647F6">
      <w:pPr>
        <w:tabs>
          <w:tab w:val="left" w:pos="0"/>
        </w:tabs>
        <w:ind w:firstLine="284"/>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 xml:space="preserve">Математическая информация   </w:t>
      </w:r>
    </w:p>
    <w:p w:rsidR="003E5026" w:rsidRDefault="003E5026" w:rsidP="002647F6">
      <w:pPr>
        <w:tabs>
          <w:tab w:val="left" w:pos="0"/>
        </w:tabs>
        <w:ind w:firstLine="284"/>
        <w:jc w:val="both"/>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E5026" w:rsidRDefault="003E5026" w:rsidP="002647F6">
      <w:pPr>
        <w:tabs>
          <w:tab w:val="left" w:pos="0"/>
        </w:tabs>
        <w:ind w:firstLine="284"/>
        <w:jc w:val="both"/>
      </w:pPr>
      <w:r>
        <w:t>Закономерность  в  ряду  заданных  объектов:  её  обнаружение, продолжение ряда.</w:t>
      </w:r>
    </w:p>
    <w:p w:rsidR="003E5026" w:rsidRDefault="003E5026" w:rsidP="002647F6">
      <w:pPr>
        <w:tabs>
          <w:tab w:val="left" w:pos="0"/>
        </w:tabs>
        <w:ind w:firstLine="284"/>
        <w:jc w:val="both"/>
      </w:pPr>
      <w:r>
        <w:t>Верные  (истинные)  и  неверные  (ложные)  предложения,  составленные относительно заданного набора математических объектов.</w:t>
      </w:r>
    </w:p>
    <w:p w:rsidR="003E5026" w:rsidRDefault="003E5026" w:rsidP="002647F6">
      <w:pPr>
        <w:tabs>
          <w:tab w:val="left" w:pos="0"/>
        </w:tabs>
        <w:ind w:firstLine="284"/>
        <w:jc w:val="both"/>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3E5026" w:rsidRDefault="003E5026" w:rsidP="002647F6">
      <w:pPr>
        <w:tabs>
          <w:tab w:val="left" w:pos="0"/>
        </w:tabs>
        <w:ind w:firstLine="284"/>
        <w:jc w:val="both"/>
      </w:pPr>
      <w:r>
        <w:t>Двух-трёхшаговые инструкции, связанные с вычислением, измерением длины, изображением геометрической фигуры.</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Универсальные учебные действия</w:t>
      </w:r>
    </w:p>
    <w:p w:rsidR="003E5026" w:rsidRPr="003E5026" w:rsidRDefault="003E5026" w:rsidP="002647F6">
      <w:pPr>
        <w:tabs>
          <w:tab w:val="left" w:pos="0"/>
        </w:tabs>
        <w:ind w:firstLine="284"/>
        <w:jc w:val="both"/>
        <w:rPr>
          <w:b/>
        </w:rPr>
      </w:pPr>
      <w:r w:rsidRPr="003E5026">
        <w:rPr>
          <w:b/>
        </w:rPr>
        <w:t xml:space="preserve"> (пропедевтический уровень) </w:t>
      </w:r>
    </w:p>
    <w:p w:rsidR="003E5026" w:rsidRPr="003E5026" w:rsidRDefault="003E5026" w:rsidP="002647F6">
      <w:pPr>
        <w:tabs>
          <w:tab w:val="left" w:pos="0"/>
        </w:tabs>
        <w:ind w:firstLine="284"/>
        <w:jc w:val="both"/>
        <w:rPr>
          <w:b/>
        </w:rPr>
      </w:pPr>
    </w:p>
    <w:p w:rsidR="003E5026" w:rsidRPr="003E5026" w:rsidRDefault="003E5026" w:rsidP="002647F6">
      <w:pPr>
        <w:tabs>
          <w:tab w:val="left" w:pos="0"/>
        </w:tabs>
        <w:ind w:firstLine="284"/>
        <w:jc w:val="both"/>
        <w:rPr>
          <w:i/>
        </w:rPr>
      </w:pPr>
      <w:r w:rsidRPr="003E5026">
        <w:rPr>
          <w:i/>
        </w:rPr>
        <w:t xml:space="preserve">Универсальные познавательные учебные действия: </w:t>
      </w:r>
    </w:p>
    <w:p w:rsidR="003E5026" w:rsidRDefault="003E5026" w:rsidP="002647F6">
      <w:pPr>
        <w:tabs>
          <w:tab w:val="left" w:pos="0"/>
        </w:tabs>
        <w:ind w:firstLine="284"/>
        <w:jc w:val="both"/>
      </w:pPr>
      <w:r>
        <w:t>—  наблюдать  математические  объекты  (числа,  величины)  в окружающем мире;</w:t>
      </w:r>
    </w:p>
    <w:p w:rsidR="003E5026" w:rsidRDefault="003E5026" w:rsidP="002647F6">
      <w:pPr>
        <w:tabs>
          <w:tab w:val="left" w:pos="0"/>
        </w:tabs>
        <w:ind w:firstLine="284"/>
        <w:jc w:val="both"/>
      </w:pPr>
      <w:r>
        <w:t>—  обнаруживать  общее  и  различное  в  записи  арифметических действий;</w:t>
      </w:r>
    </w:p>
    <w:p w:rsidR="003E5026" w:rsidRDefault="003E5026" w:rsidP="002647F6">
      <w:pPr>
        <w:tabs>
          <w:tab w:val="left" w:pos="0"/>
        </w:tabs>
        <w:ind w:firstLine="284"/>
        <w:jc w:val="both"/>
      </w:pPr>
      <w:r>
        <w:t xml:space="preserve">—  понимать  назначение  и  необходимость  использования  величин  в жизни; </w:t>
      </w:r>
    </w:p>
    <w:p w:rsidR="003E5026" w:rsidRDefault="003E5026" w:rsidP="002647F6">
      <w:pPr>
        <w:tabs>
          <w:tab w:val="left" w:pos="0"/>
        </w:tabs>
        <w:ind w:firstLine="284"/>
        <w:jc w:val="both"/>
      </w:pPr>
      <w:r>
        <w:t xml:space="preserve">—  наблюдать действие измерительных приборов; </w:t>
      </w:r>
    </w:p>
    <w:p w:rsidR="003E5026" w:rsidRDefault="003E5026" w:rsidP="002647F6">
      <w:pPr>
        <w:tabs>
          <w:tab w:val="left" w:pos="0"/>
        </w:tabs>
        <w:ind w:firstLine="284"/>
        <w:jc w:val="both"/>
      </w:pPr>
      <w:r>
        <w:t>—  сравнивать два объекта, два числа;</w:t>
      </w:r>
    </w:p>
    <w:p w:rsidR="003E5026" w:rsidRDefault="003E5026" w:rsidP="002647F6">
      <w:pPr>
        <w:tabs>
          <w:tab w:val="left" w:pos="0"/>
        </w:tabs>
        <w:ind w:firstLine="284"/>
        <w:jc w:val="both"/>
      </w:pPr>
      <w:r>
        <w:t>—  распределять объекты на группы по заданному основанию;</w:t>
      </w:r>
    </w:p>
    <w:p w:rsidR="003E5026" w:rsidRDefault="003E5026" w:rsidP="002647F6">
      <w:pPr>
        <w:tabs>
          <w:tab w:val="left" w:pos="0"/>
        </w:tabs>
        <w:ind w:firstLine="284"/>
        <w:jc w:val="both"/>
      </w:pPr>
      <w:r>
        <w:t xml:space="preserve">—  копировать  изученные  фигуры,  рисовать  от  руки  по  собственному замыслу; </w:t>
      </w:r>
    </w:p>
    <w:p w:rsidR="003E5026" w:rsidRDefault="003E5026" w:rsidP="002647F6">
      <w:pPr>
        <w:tabs>
          <w:tab w:val="left" w:pos="0"/>
        </w:tabs>
        <w:ind w:firstLine="284"/>
        <w:jc w:val="both"/>
      </w:pPr>
      <w:r>
        <w:t>—  приводить примеры чисел, геометрических фигур;</w:t>
      </w:r>
    </w:p>
    <w:p w:rsidR="003E5026" w:rsidRDefault="003E5026" w:rsidP="002647F6">
      <w:pPr>
        <w:tabs>
          <w:tab w:val="left" w:pos="0"/>
        </w:tabs>
        <w:ind w:firstLine="284"/>
        <w:jc w:val="both"/>
      </w:pPr>
      <w:r>
        <w:t>—  вести  порядковый  и  количественный  счет  (соблюдать последовательность).</w:t>
      </w:r>
    </w:p>
    <w:p w:rsidR="003E5026" w:rsidRPr="003E5026" w:rsidRDefault="003E5026" w:rsidP="002647F6">
      <w:pPr>
        <w:tabs>
          <w:tab w:val="left" w:pos="0"/>
        </w:tabs>
        <w:ind w:firstLine="284"/>
        <w:jc w:val="both"/>
        <w:rPr>
          <w:i/>
        </w:rPr>
      </w:pPr>
      <w:r w:rsidRPr="003E5026">
        <w:rPr>
          <w:i/>
        </w:rPr>
        <w:t>Работа с информацией:</w:t>
      </w:r>
    </w:p>
    <w:p w:rsidR="003E5026" w:rsidRDefault="003E5026" w:rsidP="002647F6">
      <w:pPr>
        <w:tabs>
          <w:tab w:val="left" w:pos="0"/>
        </w:tabs>
        <w:ind w:firstLine="284"/>
        <w:jc w:val="both"/>
      </w:pPr>
      <w:r>
        <w:lastRenderedPageBreak/>
        <w:t>—  понимать, что  математические явления могут быть представлены с помощью разных средств: текст, числовая запись, таблица, рисунок, схема;</w:t>
      </w:r>
    </w:p>
    <w:p w:rsidR="003E5026" w:rsidRDefault="003E5026" w:rsidP="002647F6">
      <w:pPr>
        <w:tabs>
          <w:tab w:val="left" w:pos="0"/>
        </w:tabs>
        <w:ind w:firstLine="284"/>
        <w:jc w:val="both"/>
      </w:pPr>
      <w:r>
        <w:t>—  читать  таблицу,  извлекать  информацию,  представленную  в табличной форме.</w:t>
      </w:r>
    </w:p>
    <w:p w:rsidR="003E5026" w:rsidRPr="003E5026" w:rsidRDefault="003E5026" w:rsidP="002647F6">
      <w:pPr>
        <w:tabs>
          <w:tab w:val="left" w:pos="0"/>
        </w:tabs>
        <w:ind w:firstLine="284"/>
        <w:jc w:val="both"/>
        <w:rPr>
          <w:b/>
        </w:rPr>
      </w:pPr>
      <w:r w:rsidRPr="003E5026">
        <w:rPr>
          <w:b/>
        </w:rPr>
        <w:t xml:space="preserve">Универсальные коммуникативные учебные действия: </w:t>
      </w:r>
    </w:p>
    <w:p w:rsidR="003E5026" w:rsidRDefault="003E5026" w:rsidP="002647F6">
      <w:pPr>
        <w:tabs>
          <w:tab w:val="left" w:pos="0"/>
        </w:tabs>
        <w:ind w:firstLine="284"/>
        <w:jc w:val="both"/>
      </w:pPr>
      <w:r>
        <w:t xml:space="preserve">—  характеризовать  (описывать)  число,  геометрическую  фигуру, последовательность из нескольких чисел, записанных по порядку;  </w:t>
      </w:r>
    </w:p>
    <w:p w:rsidR="003E5026" w:rsidRDefault="003E5026" w:rsidP="002647F6">
      <w:pPr>
        <w:tabs>
          <w:tab w:val="left" w:pos="0"/>
        </w:tabs>
        <w:ind w:firstLine="284"/>
        <w:jc w:val="both"/>
      </w:pPr>
      <w:r>
        <w:t>—  комментировать ход сравнения двух объектов;</w:t>
      </w:r>
    </w:p>
    <w:p w:rsidR="003E5026" w:rsidRDefault="003E5026" w:rsidP="002647F6">
      <w:pPr>
        <w:tabs>
          <w:tab w:val="left" w:pos="0"/>
        </w:tabs>
        <w:ind w:firstLine="284"/>
        <w:jc w:val="both"/>
      </w:pPr>
      <w:r>
        <w:t xml:space="preserve">—  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3E5026" w:rsidRDefault="003E5026" w:rsidP="002647F6">
      <w:pPr>
        <w:tabs>
          <w:tab w:val="left" w:pos="0"/>
        </w:tabs>
        <w:ind w:firstLine="284"/>
        <w:jc w:val="both"/>
      </w:pPr>
      <w:r>
        <w:t xml:space="preserve">—  различать и использовать математические знаки; </w:t>
      </w:r>
    </w:p>
    <w:p w:rsidR="003E5026" w:rsidRDefault="003E5026" w:rsidP="002647F6">
      <w:pPr>
        <w:tabs>
          <w:tab w:val="left" w:pos="0"/>
        </w:tabs>
        <w:ind w:firstLine="284"/>
        <w:jc w:val="both"/>
      </w:pPr>
      <w:r>
        <w:t>—  строить предложения относительно заданного набора объектов.</w:t>
      </w:r>
    </w:p>
    <w:p w:rsidR="003E5026" w:rsidRPr="003E5026" w:rsidRDefault="003E5026" w:rsidP="002647F6">
      <w:pPr>
        <w:tabs>
          <w:tab w:val="left" w:pos="0"/>
        </w:tabs>
        <w:ind w:firstLine="284"/>
        <w:jc w:val="both"/>
        <w:rPr>
          <w:i/>
        </w:rPr>
      </w:pPr>
      <w:r w:rsidRPr="003E5026">
        <w:rPr>
          <w:i/>
        </w:rPr>
        <w:t xml:space="preserve">Универсальные регулятивные учебные действия: </w:t>
      </w:r>
    </w:p>
    <w:p w:rsidR="003E5026" w:rsidRDefault="003E5026" w:rsidP="002647F6">
      <w:pPr>
        <w:tabs>
          <w:tab w:val="left" w:pos="0"/>
        </w:tabs>
        <w:ind w:firstLine="284"/>
        <w:jc w:val="both"/>
      </w:pPr>
      <w:r>
        <w:t>—  принимать учебную задачу, удерживать её в процессе деятельности;</w:t>
      </w:r>
    </w:p>
    <w:p w:rsidR="003E5026" w:rsidRDefault="003E5026" w:rsidP="002647F6">
      <w:pPr>
        <w:tabs>
          <w:tab w:val="left" w:pos="0"/>
        </w:tabs>
        <w:ind w:firstLine="284"/>
        <w:jc w:val="both"/>
      </w:pPr>
      <w:r>
        <w:t>—  действовать  в  соответствии  с  предложенным  образцом, инструкцией;</w:t>
      </w:r>
    </w:p>
    <w:p w:rsidR="003E5026" w:rsidRDefault="003E5026" w:rsidP="002647F6">
      <w:pPr>
        <w:tabs>
          <w:tab w:val="left" w:pos="0"/>
        </w:tabs>
        <w:ind w:firstLine="284"/>
        <w:jc w:val="both"/>
      </w:pPr>
      <w:r>
        <w:t>—  проявлять интерес к проверке результатов решения учебной задачи, с  помощью  учителя  устанавливать  причину  возникшей  ошибки  и трудности;</w:t>
      </w:r>
    </w:p>
    <w:p w:rsidR="003E5026" w:rsidRDefault="003E5026" w:rsidP="002647F6">
      <w:pPr>
        <w:tabs>
          <w:tab w:val="left" w:pos="0"/>
        </w:tabs>
        <w:ind w:firstLine="284"/>
        <w:jc w:val="both"/>
      </w:pPr>
      <w:r>
        <w:t>—  проверять  правильность  вычисления  с  помощью  другого  приёма выполнения действия.</w:t>
      </w:r>
    </w:p>
    <w:p w:rsidR="003E5026" w:rsidRPr="003E5026" w:rsidRDefault="003E5026" w:rsidP="002647F6">
      <w:pPr>
        <w:tabs>
          <w:tab w:val="left" w:pos="0"/>
        </w:tabs>
        <w:ind w:firstLine="284"/>
        <w:jc w:val="both"/>
        <w:rPr>
          <w:i/>
        </w:rPr>
      </w:pPr>
      <w:r w:rsidRPr="003E5026">
        <w:rPr>
          <w:i/>
        </w:rPr>
        <w:t>Совместная деятельность:</w:t>
      </w:r>
    </w:p>
    <w:p w:rsidR="003E5026" w:rsidRDefault="003E5026" w:rsidP="002647F6">
      <w:pPr>
        <w:tabs>
          <w:tab w:val="left" w:pos="0"/>
        </w:tabs>
        <w:ind w:firstLine="284"/>
        <w:jc w:val="both"/>
      </w:pPr>
      <w:r>
        <w:t xml:space="preserve">—  участвовать  в  парной  работе  с  математическим  материалом; </w:t>
      </w:r>
    </w:p>
    <w:p w:rsidR="003E5026" w:rsidRDefault="003E5026" w:rsidP="002647F6">
      <w:pPr>
        <w:tabs>
          <w:tab w:val="left" w:pos="0"/>
        </w:tabs>
        <w:ind w:firstLine="284"/>
        <w:jc w:val="both"/>
      </w:pPr>
      <w:r>
        <w:t>выполнять  правила  совместной  деятельности:  договариваться, считаться  с  мнением  партнёра,  спокойно  и  мирно  разрешать конфликты.</w:t>
      </w:r>
    </w:p>
    <w:p w:rsidR="003E5026" w:rsidRDefault="003E5026" w:rsidP="002647F6">
      <w:pPr>
        <w:tabs>
          <w:tab w:val="left" w:pos="0"/>
        </w:tabs>
        <w:ind w:firstLine="284"/>
        <w:jc w:val="both"/>
      </w:pPr>
    </w:p>
    <w:p w:rsidR="003E5026" w:rsidRPr="003E5026" w:rsidRDefault="003E5026" w:rsidP="002647F6">
      <w:pPr>
        <w:tabs>
          <w:tab w:val="left" w:pos="0"/>
        </w:tabs>
        <w:ind w:firstLine="284"/>
        <w:jc w:val="both"/>
        <w:rPr>
          <w:b/>
        </w:rPr>
      </w:pPr>
      <w:r w:rsidRPr="003E5026">
        <w:rPr>
          <w:b/>
        </w:rPr>
        <w:t xml:space="preserve">2 КЛАСС </w:t>
      </w:r>
    </w:p>
    <w:p w:rsidR="003E5026" w:rsidRPr="003E5026" w:rsidRDefault="003E5026" w:rsidP="002647F6">
      <w:pPr>
        <w:tabs>
          <w:tab w:val="left" w:pos="0"/>
        </w:tabs>
        <w:ind w:firstLine="284"/>
        <w:jc w:val="both"/>
        <w:rPr>
          <w:b/>
        </w:rPr>
      </w:pPr>
    </w:p>
    <w:p w:rsidR="003E5026" w:rsidRPr="003E5026" w:rsidRDefault="003E5026" w:rsidP="002647F6">
      <w:pPr>
        <w:tabs>
          <w:tab w:val="left" w:pos="0"/>
        </w:tabs>
        <w:ind w:firstLine="284"/>
        <w:jc w:val="both"/>
        <w:rPr>
          <w:b/>
        </w:rPr>
      </w:pPr>
      <w:r w:rsidRPr="003E5026">
        <w:rPr>
          <w:b/>
        </w:rPr>
        <w:t>Числа и величины</w:t>
      </w:r>
    </w:p>
    <w:p w:rsidR="003E5026" w:rsidRDefault="003E5026" w:rsidP="002647F6">
      <w:pPr>
        <w:tabs>
          <w:tab w:val="left" w:pos="0"/>
        </w:tabs>
        <w:ind w:firstLine="284"/>
        <w:jc w:val="both"/>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3E5026" w:rsidRDefault="003E5026" w:rsidP="002647F6">
      <w:pPr>
        <w:tabs>
          <w:tab w:val="left" w:pos="0"/>
        </w:tabs>
        <w:ind w:firstLine="284"/>
        <w:jc w:val="both"/>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b/>
        </w:rPr>
      </w:pPr>
      <w:r w:rsidRPr="002647F6">
        <w:rPr>
          <w:b/>
        </w:rPr>
        <w:t>Арифметические действия</w:t>
      </w:r>
    </w:p>
    <w:p w:rsidR="003E5026" w:rsidRDefault="003E5026" w:rsidP="002647F6">
      <w:pPr>
        <w:tabs>
          <w:tab w:val="left" w:pos="0"/>
        </w:tabs>
        <w:ind w:firstLine="284"/>
        <w:jc w:val="both"/>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w:t>
      </w:r>
      <w:r w:rsidR="002647F6">
        <w:t xml:space="preserve">действие). </w:t>
      </w:r>
    </w:p>
    <w:p w:rsidR="003E5026" w:rsidRDefault="003E5026" w:rsidP="002647F6">
      <w:pPr>
        <w:tabs>
          <w:tab w:val="left" w:pos="0"/>
        </w:tabs>
        <w:ind w:firstLine="284"/>
        <w:jc w:val="both"/>
      </w:pPr>
      <w:r>
        <w:t xml:space="preserve">Действия  умножения  и  деления  чисел  в  практических  и  учебных ситуациях. Названия компонентов действий умножения, деления. </w:t>
      </w:r>
    </w:p>
    <w:p w:rsidR="003E5026" w:rsidRDefault="003E5026" w:rsidP="002647F6">
      <w:pPr>
        <w:tabs>
          <w:tab w:val="left" w:pos="0"/>
        </w:tabs>
        <w:ind w:firstLine="284"/>
        <w:jc w:val="both"/>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E5026" w:rsidRDefault="003E5026" w:rsidP="002647F6">
      <w:pPr>
        <w:tabs>
          <w:tab w:val="left" w:pos="0"/>
        </w:tabs>
        <w:ind w:firstLine="284"/>
        <w:jc w:val="both"/>
      </w:pPr>
      <w:r>
        <w:t>Неизвестный  компонент  действия  сложения,  действия  вычитания;  его нахождение.</w:t>
      </w:r>
    </w:p>
    <w:p w:rsidR="003E5026" w:rsidRDefault="003E5026" w:rsidP="002647F6">
      <w:pPr>
        <w:tabs>
          <w:tab w:val="left" w:pos="0"/>
        </w:tabs>
        <w:ind w:firstLine="284"/>
        <w:jc w:val="both"/>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b/>
        </w:rPr>
      </w:pPr>
      <w:r w:rsidRPr="002647F6">
        <w:rPr>
          <w:b/>
        </w:rPr>
        <w:t>Текстовые задачи</w:t>
      </w:r>
    </w:p>
    <w:p w:rsidR="003E5026" w:rsidRDefault="003E5026" w:rsidP="002647F6">
      <w:pPr>
        <w:tabs>
          <w:tab w:val="left" w:pos="0"/>
        </w:tabs>
        <w:ind w:firstLine="284"/>
        <w:jc w:val="both"/>
      </w:pPr>
      <w:r>
        <w:lastRenderedPageBreak/>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b/>
        </w:rPr>
      </w:pPr>
      <w:r w:rsidRPr="002647F6">
        <w:rPr>
          <w:b/>
        </w:rPr>
        <w:t xml:space="preserve">Пространственные отношения и геометрические фигуры  </w:t>
      </w:r>
    </w:p>
    <w:p w:rsidR="003E5026" w:rsidRDefault="003E5026" w:rsidP="002647F6">
      <w:pPr>
        <w:tabs>
          <w:tab w:val="left" w:pos="0"/>
        </w:tabs>
        <w:ind w:firstLine="284"/>
        <w:jc w:val="both"/>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b/>
        </w:rPr>
      </w:pPr>
      <w:r w:rsidRPr="002647F6">
        <w:rPr>
          <w:b/>
        </w:rPr>
        <w:t xml:space="preserve">Математическая информация </w:t>
      </w:r>
    </w:p>
    <w:p w:rsidR="003E5026" w:rsidRDefault="003E5026" w:rsidP="002647F6">
      <w:pPr>
        <w:tabs>
          <w:tab w:val="left" w:pos="0"/>
        </w:tabs>
        <w:ind w:firstLine="284"/>
        <w:jc w:val="both"/>
      </w:pPr>
      <w:r>
        <w:t xml:space="preserve">Нахождение,  формулирование  одного-двух  общих  признаков  набора математических  объектов:  чисел,  величин,  геометрических  фигур. </w:t>
      </w:r>
    </w:p>
    <w:p w:rsidR="003E5026" w:rsidRDefault="003E5026" w:rsidP="002647F6">
      <w:pPr>
        <w:tabs>
          <w:tab w:val="left" w:pos="0"/>
        </w:tabs>
        <w:ind w:firstLine="284"/>
        <w:jc w:val="both"/>
      </w:pPr>
      <w:r>
        <w:t xml:space="preserve">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E5026" w:rsidRDefault="003E5026" w:rsidP="002647F6">
      <w:pPr>
        <w:tabs>
          <w:tab w:val="left" w:pos="0"/>
        </w:tabs>
        <w:ind w:firstLine="284"/>
        <w:jc w:val="both"/>
      </w:pPr>
      <w:r>
        <w:t>Верные  (истинные)  и  неверные  (ложные)  утверждения,  содержащие количественные,  пространственные  отношения,  зависимости  между числами/</w:t>
      </w:r>
      <w:r w:rsidR="00B06590">
        <w:t xml:space="preserve"> </w:t>
      </w:r>
      <w:r>
        <w:t xml:space="preserve">величинами.  Конструирование  утверждений  с  использованием слов «каждый», «все». </w:t>
      </w:r>
    </w:p>
    <w:p w:rsidR="003E5026" w:rsidRDefault="003E5026" w:rsidP="002647F6">
      <w:pPr>
        <w:tabs>
          <w:tab w:val="left" w:pos="0"/>
        </w:tabs>
        <w:ind w:firstLine="284"/>
        <w:jc w:val="both"/>
      </w:pPr>
      <w:r>
        <w:t>Работа с таблицами: извлечение и использование для ответа на вопр</w:t>
      </w:r>
      <w:r w:rsidR="0041710E">
        <w:t xml:space="preserve">ос информации,  представленной в таблице </w:t>
      </w:r>
      <w:r>
        <w:t>таблицы  сложения,  умножения; график дежурств, наблюдения в природе и пр.).</w:t>
      </w:r>
    </w:p>
    <w:p w:rsidR="003E5026" w:rsidRDefault="003E5026" w:rsidP="002647F6">
      <w:pPr>
        <w:tabs>
          <w:tab w:val="left" w:pos="0"/>
        </w:tabs>
        <w:ind w:firstLine="284"/>
        <w:jc w:val="both"/>
      </w:pPr>
      <w:r>
        <w:t>Внесение данных в таблицу, дополнение моделей (схем, изображений) готовыми числовыми данными.</w:t>
      </w:r>
    </w:p>
    <w:p w:rsidR="003E5026" w:rsidRDefault="003E5026" w:rsidP="002647F6">
      <w:pPr>
        <w:tabs>
          <w:tab w:val="left" w:pos="0"/>
        </w:tabs>
        <w:ind w:firstLine="284"/>
        <w:jc w:val="both"/>
      </w:pPr>
      <w:r>
        <w:t>Алгоритмы  (приёмы,  правила)  устных  и  письменных  вычислений, измерений и построения геометрических фигур.</w:t>
      </w:r>
    </w:p>
    <w:p w:rsidR="003E5026" w:rsidRDefault="003E5026" w:rsidP="002647F6">
      <w:pPr>
        <w:tabs>
          <w:tab w:val="left" w:pos="0"/>
        </w:tabs>
        <w:ind w:firstLine="284"/>
        <w:jc w:val="both"/>
      </w:pPr>
      <w:r>
        <w:t>Правила  работы  с  электронными  средствами  обучения  (электронной формой учебника, компьютерными тренажёрами).</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b/>
        </w:rPr>
      </w:pPr>
      <w:r w:rsidRPr="002647F6">
        <w:rPr>
          <w:b/>
        </w:rPr>
        <w:t xml:space="preserve">Универсальные учебные действия </w:t>
      </w:r>
    </w:p>
    <w:p w:rsidR="003E5026" w:rsidRPr="002647F6" w:rsidRDefault="003E5026" w:rsidP="002647F6">
      <w:pPr>
        <w:tabs>
          <w:tab w:val="left" w:pos="0"/>
        </w:tabs>
        <w:ind w:firstLine="284"/>
        <w:jc w:val="both"/>
        <w:rPr>
          <w:b/>
        </w:rPr>
      </w:pPr>
      <w:r w:rsidRPr="002647F6">
        <w:rPr>
          <w:b/>
        </w:rPr>
        <w:t>(пропедевтический уровень)</w:t>
      </w:r>
    </w:p>
    <w:p w:rsidR="002647F6" w:rsidRDefault="002647F6" w:rsidP="002647F6">
      <w:pPr>
        <w:tabs>
          <w:tab w:val="left" w:pos="0"/>
        </w:tabs>
        <w:ind w:firstLine="284"/>
        <w:jc w:val="both"/>
      </w:pPr>
    </w:p>
    <w:p w:rsidR="003E5026" w:rsidRPr="002647F6" w:rsidRDefault="003E5026" w:rsidP="002647F6">
      <w:pPr>
        <w:tabs>
          <w:tab w:val="left" w:pos="0"/>
        </w:tabs>
        <w:ind w:firstLine="284"/>
        <w:jc w:val="both"/>
        <w:rPr>
          <w:i/>
        </w:rPr>
      </w:pPr>
      <w:r w:rsidRPr="002647F6">
        <w:rPr>
          <w:i/>
        </w:rPr>
        <w:t xml:space="preserve">Универсальные познавательные учебные действия: </w:t>
      </w:r>
    </w:p>
    <w:p w:rsidR="003E5026" w:rsidRDefault="003E5026" w:rsidP="002647F6">
      <w:pPr>
        <w:tabs>
          <w:tab w:val="left" w:pos="0"/>
        </w:tabs>
        <w:ind w:firstLine="284"/>
        <w:jc w:val="both"/>
      </w:pPr>
      <w:r>
        <w:t>—  наблюдать  математические  отношения  (часть-целое, больше-меньше) в окружающем мире;</w:t>
      </w:r>
    </w:p>
    <w:p w:rsidR="003E5026" w:rsidRDefault="003E5026" w:rsidP="002647F6">
      <w:pPr>
        <w:tabs>
          <w:tab w:val="left" w:pos="0"/>
        </w:tabs>
        <w:ind w:firstLine="284"/>
        <w:jc w:val="both"/>
      </w:pPr>
      <w:r>
        <w:t>—  характеризовать  назначение  и  использовать  простейшие измерительные приборы (сантиметровая лента, весы);</w:t>
      </w:r>
    </w:p>
    <w:p w:rsidR="003E5026" w:rsidRDefault="003E5026" w:rsidP="002647F6">
      <w:pPr>
        <w:tabs>
          <w:tab w:val="left" w:pos="0"/>
        </w:tabs>
        <w:ind w:firstLine="284"/>
        <w:jc w:val="both"/>
      </w:pPr>
      <w:r>
        <w:t>—  сравнивать  группы  объектов  (чисел,  величин,  геометрических фигур) по самостоятельно выбранному основанию;</w:t>
      </w:r>
    </w:p>
    <w:p w:rsidR="003E5026" w:rsidRDefault="003E5026" w:rsidP="002647F6">
      <w:pPr>
        <w:tabs>
          <w:tab w:val="left" w:pos="0"/>
        </w:tabs>
        <w:ind w:firstLine="284"/>
        <w:jc w:val="both"/>
      </w:pPr>
      <w:r>
        <w:t>—  распределять  (классифицировать)  объекты  (числа,  величины, геометрические  фигуры,  текстовые  задачи  в  одно  действие)  на группы;</w:t>
      </w:r>
    </w:p>
    <w:p w:rsidR="003E5026" w:rsidRDefault="003E5026" w:rsidP="002647F6">
      <w:pPr>
        <w:tabs>
          <w:tab w:val="left" w:pos="0"/>
        </w:tabs>
        <w:ind w:firstLine="284"/>
        <w:jc w:val="both"/>
      </w:pPr>
      <w:r>
        <w:t>—  обнаруживать модели геометрических фигур в окружающем мире;</w:t>
      </w:r>
    </w:p>
    <w:p w:rsidR="003E5026" w:rsidRDefault="003E5026" w:rsidP="002647F6">
      <w:pPr>
        <w:tabs>
          <w:tab w:val="left" w:pos="0"/>
        </w:tabs>
        <w:ind w:firstLine="284"/>
        <w:jc w:val="both"/>
      </w:pPr>
      <w:r>
        <w:t>—  вести  поиск  различных  решений  задачи  (расчётной,  с геометрическим содержанием);</w:t>
      </w:r>
    </w:p>
    <w:p w:rsidR="003E5026" w:rsidRDefault="003E5026" w:rsidP="002647F6">
      <w:pPr>
        <w:tabs>
          <w:tab w:val="left" w:pos="0"/>
        </w:tabs>
        <w:ind w:firstLine="284"/>
        <w:jc w:val="both"/>
      </w:pPr>
      <w:r>
        <w:t xml:space="preserve">—  воспроизводить  порядок  выполнения  действий  в  числовом выражении,  содержащем  действия  сложения  и  вычитания  (со скобками/без скобок); </w:t>
      </w:r>
    </w:p>
    <w:p w:rsidR="003E5026" w:rsidRDefault="003E5026" w:rsidP="002647F6">
      <w:pPr>
        <w:tabs>
          <w:tab w:val="left" w:pos="0"/>
        </w:tabs>
        <w:ind w:firstLine="284"/>
        <w:jc w:val="both"/>
      </w:pPr>
      <w:r>
        <w:t xml:space="preserve">—  устанавливать  соответствие  между  математическим  выражением  и его текстовым описанием; </w:t>
      </w:r>
    </w:p>
    <w:p w:rsidR="003E5026" w:rsidRDefault="003E5026" w:rsidP="002647F6">
      <w:pPr>
        <w:tabs>
          <w:tab w:val="left" w:pos="0"/>
        </w:tabs>
        <w:ind w:firstLine="284"/>
        <w:jc w:val="both"/>
      </w:pPr>
      <w:r>
        <w:lastRenderedPageBreak/>
        <w:t>—  подбирать примеры, подтверждающие суждение, вывод, ответ.</w:t>
      </w:r>
    </w:p>
    <w:p w:rsidR="003E5026" w:rsidRPr="002647F6" w:rsidRDefault="003E5026" w:rsidP="002647F6">
      <w:pPr>
        <w:tabs>
          <w:tab w:val="left" w:pos="0"/>
        </w:tabs>
        <w:ind w:firstLine="284"/>
        <w:jc w:val="both"/>
        <w:rPr>
          <w:i/>
        </w:rPr>
      </w:pPr>
      <w:r w:rsidRPr="002647F6">
        <w:rPr>
          <w:i/>
        </w:rPr>
        <w:t>Работа с информацией:</w:t>
      </w:r>
    </w:p>
    <w:p w:rsidR="003E5026" w:rsidRDefault="003E5026" w:rsidP="002647F6">
      <w:pPr>
        <w:tabs>
          <w:tab w:val="left" w:pos="0"/>
        </w:tabs>
        <w:ind w:firstLine="284"/>
        <w:jc w:val="both"/>
      </w:pPr>
      <w:r>
        <w:t>—  извлекать  и  использовать  информацию,  представленную  в текстовой, графической (рисунок, схема, таблица) форме, заполнять таблицы;</w:t>
      </w:r>
    </w:p>
    <w:p w:rsidR="003E5026" w:rsidRDefault="003E5026" w:rsidP="002647F6">
      <w:pPr>
        <w:tabs>
          <w:tab w:val="left" w:pos="0"/>
        </w:tabs>
        <w:ind w:firstLine="284"/>
        <w:jc w:val="both"/>
      </w:pPr>
      <w:r>
        <w:t>—  устанавливать логику перебора вариантов для решения простейших комбинаторных задач;</w:t>
      </w:r>
    </w:p>
    <w:p w:rsidR="003E5026" w:rsidRDefault="003E5026" w:rsidP="002647F6">
      <w:pPr>
        <w:tabs>
          <w:tab w:val="left" w:pos="0"/>
        </w:tabs>
        <w:ind w:firstLine="284"/>
        <w:jc w:val="both"/>
      </w:pPr>
      <w:r>
        <w:t xml:space="preserve">—  дополнять  модели  (схемы,  изображения)  готовыми  числовыми </w:t>
      </w:r>
      <w:r w:rsidR="002647F6">
        <w:t xml:space="preserve">данными. </w:t>
      </w:r>
    </w:p>
    <w:p w:rsidR="003E5026" w:rsidRPr="002647F6" w:rsidRDefault="003E5026" w:rsidP="002647F6">
      <w:pPr>
        <w:tabs>
          <w:tab w:val="left" w:pos="0"/>
        </w:tabs>
        <w:ind w:firstLine="284"/>
        <w:jc w:val="both"/>
        <w:rPr>
          <w:i/>
        </w:rPr>
      </w:pPr>
      <w:r w:rsidRPr="002647F6">
        <w:rPr>
          <w:i/>
        </w:rPr>
        <w:t xml:space="preserve">Универсальные коммуникативные учебные действия: </w:t>
      </w:r>
    </w:p>
    <w:p w:rsidR="003E5026" w:rsidRDefault="003E5026" w:rsidP="002647F6">
      <w:pPr>
        <w:tabs>
          <w:tab w:val="left" w:pos="0"/>
        </w:tabs>
        <w:ind w:firstLine="284"/>
        <w:jc w:val="both"/>
      </w:pPr>
      <w:r>
        <w:t>—  комментировать ход вычислений;</w:t>
      </w:r>
    </w:p>
    <w:p w:rsidR="003E5026" w:rsidRDefault="003E5026" w:rsidP="002647F6">
      <w:pPr>
        <w:tabs>
          <w:tab w:val="left" w:pos="0"/>
        </w:tabs>
        <w:ind w:firstLine="284"/>
        <w:jc w:val="both"/>
      </w:pPr>
      <w:r>
        <w:t>—  объяснять выбор величины, соответствующей ситуации измерения;</w:t>
      </w:r>
    </w:p>
    <w:p w:rsidR="003E5026" w:rsidRDefault="003E5026" w:rsidP="002647F6">
      <w:pPr>
        <w:tabs>
          <w:tab w:val="left" w:pos="0"/>
        </w:tabs>
        <w:ind w:firstLine="284"/>
        <w:jc w:val="both"/>
      </w:pPr>
      <w:r>
        <w:t>—  составлять  текстовую  задачу  с  заданным  отношением  (готовым решением) по образцу;</w:t>
      </w:r>
    </w:p>
    <w:p w:rsidR="003E5026" w:rsidRDefault="003E5026" w:rsidP="002647F6">
      <w:pPr>
        <w:tabs>
          <w:tab w:val="left" w:pos="0"/>
        </w:tabs>
        <w:ind w:firstLine="284"/>
        <w:jc w:val="both"/>
      </w:pPr>
      <w:r>
        <w:t xml:space="preserve">—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3E5026" w:rsidRDefault="003E5026" w:rsidP="002647F6">
      <w:pPr>
        <w:tabs>
          <w:tab w:val="left" w:pos="0"/>
        </w:tabs>
        <w:ind w:firstLine="284"/>
        <w:jc w:val="both"/>
      </w:pPr>
      <w:r>
        <w:t>—  называть  числа,  величины,  геометрические  фигуры,  обладающие заданным свойством;</w:t>
      </w:r>
    </w:p>
    <w:p w:rsidR="003E5026" w:rsidRDefault="003E5026" w:rsidP="002647F6">
      <w:pPr>
        <w:tabs>
          <w:tab w:val="left" w:pos="0"/>
        </w:tabs>
        <w:ind w:firstLine="284"/>
        <w:jc w:val="both"/>
      </w:pPr>
      <w:r>
        <w:t>—  записывать, читать число, числовое выражение; приводить примеры, иллюстрирующие смысл арифметического действия.</w:t>
      </w:r>
    </w:p>
    <w:p w:rsidR="003E5026" w:rsidRDefault="003E5026" w:rsidP="002647F6">
      <w:pPr>
        <w:tabs>
          <w:tab w:val="left" w:pos="0"/>
        </w:tabs>
        <w:ind w:firstLine="284"/>
        <w:jc w:val="both"/>
      </w:pPr>
      <w:r>
        <w:t>—  конструировать  утверждения  с  использованием  слов  «каждый», «все».</w:t>
      </w:r>
    </w:p>
    <w:p w:rsidR="003E5026" w:rsidRPr="002647F6" w:rsidRDefault="003E5026" w:rsidP="002647F6">
      <w:pPr>
        <w:tabs>
          <w:tab w:val="left" w:pos="0"/>
        </w:tabs>
        <w:ind w:firstLine="284"/>
        <w:jc w:val="both"/>
        <w:rPr>
          <w:i/>
        </w:rPr>
      </w:pPr>
      <w:r w:rsidRPr="002647F6">
        <w:rPr>
          <w:i/>
        </w:rPr>
        <w:t xml:space="preserve">Универсальные регулятивные учебные действия: </w:t>
      </w:r>
    </w:p>
    <w:p w:rsidR="003E5026" w:rsidRDefault="003E5026" w:rsidP="002647F6">
      <w:pPr>
        <w:tabs>
          <w:tab w:val="left" w:pos="0"/>
        </w:tabs>
        <w:ind w:firstLine="284"/>
        <w:jc w:val="both"/>
      </w:pPr>
      <w:r>
        <w:t>—  следовать  установленному  правилу,  по  которому  составлен  ряд чисел, величин, геометрических фигур;</w:t>
      </w:r>
    </w:p>
    <w:p w:rsidR="003E5026" w:rsidRDefault="003E5026" w:rsidP="002647F6">
      <w:pPr>
        <w:tabs>
          <w:tab w:val="left" w:pos="0"/>
        </w:tabs>
        <w:ind w:firstLine="284"/>
        <w:jc w:val="both"/>
      </w:pPr>
      <w:r>
        <w:t xml:space="preserve">—  организовывать,  участвовать,  контролировать  ход  и  результат парной работы с математическим материалом; </w:t>
      </w:r>
    </w:p>
    <w:p w:rsidR="003E5026" w:rsidRDefault="003E5026" w:rsidP="002647F6">
      <w:pPr>
        <w:tabs>
          <w:tab w:val="left" w:pos="0"/>
        </w:tabs>
        <w:ind w:firstLine="284"/>
        <w:jc w:val="both"/>
      </w:pPr>
      <w:r>
        <w:t>—  проверять  правильность  вычисления  с  помощью  другого  приёма выполнения действия, обратного действия;</w:t>
      </w:r>
    </w:p>
    <w:p w:rsidR="003E5026" w:rsidRDefault="003E5026" w:rsidP="002647F6">
      <w:pPr>
        <w:tabs>
          <w:tab w:val="left" w:pos="0"/>
        </w:tabs>
        <w:ind w:firstLine="284"/>
        <w:jc w:val="both"/>
      </w:pPr>
      <w:r>
        <w:t>—  находить  с  помощью  учителя  причину  возникшей  ошибки  и трудности.</w:t>
      </w:r>
    </w:p>
    <w:p w:rsidR="003E5026" w:rsidRPr="002647F6" w:rsidRDefault="003E5026" w:rsidP="002647F6">
      <w:pPr>
        <w:tabs>
          <w:tab w:val="left" w:pos="0"/>
        </w:tabs>
        <w:ind w:firstLine="284"/>
        <w:jc w:val="both"/>
        <w:rPr>
          <w:i/>
        </w:rPr>
      </w:pPr>
      <w:r w:rsidRPr="002647F6">
        <w:rPr>
          <w:i/>
        </w:rPr>
        <w:t>Совместная деятельность:</w:t>
      </w:r>
    </w:p>
    <w:p w:rsidR="003E5026" w:rsidRDefault="003E5026" w:rsidP="002647F6">
      <w:pPr>
        <w:tabs>
          <w:tab w:val="left" w:pos="0"/>
        </w:tabs>
        <w:ind w:firstLine="284"/>
        <w:jc w:val="both"/>
      </w:pPr>
      <w:r>
        <w:t>—  принимать  правила  совместной  деятельности  при  работе  в  парах, группах, составленных учителем или самостоятельно;</w:t>
      </w:r>
    </w:p>
    <w:p w:rsidR="003E5026" w:rsidRDefault="003E5026" w:rsidP="002647F6">
      <w:pPr>
        <w:tabs>
          <w:tab w:val="left" w:pos="0"/>
        </w:tabs>
        <w:ind w:firstLine="284"/>
        <w:jc w:val="both"/>
      </w:pPr>
      <w: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3E5026" w:rsidRDefault="003E5026" w:rsidP="002647F6">
      <w:pPr>
        <w:tabs>
          <w:tab w:val="left" w:pos="0"/>
        </w:tabs>
        <w:ind w:firstLine="284"/>
        <w:jc w:val="both"/>
      </w:pPr>
      <w:r>
        <w:t xml:space="preserve">—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w:t>
      </w:r>
    </w:p>
    <w:p w:rsidR="003E5026" w:rsidRDefault="003E5026" w:rsidP="002647F6">
      <w:pPr>
        <w:tabs>
          <w:tab w:val="left" w:pos="0"/>
        </w:tabs>
        <w:ind w:firstLine="284"/>
        <w:jc w:val="both"/>
      </w:pPr>
      <w:r>
        <w:t xml:space="preserve">выполнять прикидку и оценку результата действий, измерений); </w:t>
      </w:r>
    </w:p>
    <w:p w:rsidR="003E5026" w:rsidRDefault="003E5026" w:rsidP="002647F6">
      <w:pPr>
        <w:tabs>
          <w:tab w:val="left" w:pos="0"/>
        </w:tabs>
        <w:ind w:firstLine="284"/>
        <w:jc w:val="both"/>
      </w:pPr>
      <w:r>
        <w:t>—  совместно  с  учителем  оценивать  результаты  выполнения  общей работы.</w:t>
      </w:r>
    </w:p>
    <w:p w:rsidR="002647F6" w:rsidRDefault="002647F6" w:rsidP="00500D58">
      <w:pPr>
        <w:tabs>
          <w:tab w:val="left" w:pos="0"/>
        </w:tabs>
        <w:ind w:firstLine="284"/>
        <w:jc w:val="both"/>
      </w:pPr>
    </w:p>
    <w:p w:rsidR="00500D58" w:rsidRDefault="00500D58" w:rsidP="00500D58">
      <w:pPr>
        <w:tabs>
          <w:tab w:val="left" w:pos="0"/>
        </w:tabs>
        <w:ind w:firstLine="284"/>
        <w:jc w:val="both"/>
        <w:rPr>
          <w:b/>
        </w:rPr>
      </w:pPr>
      <w:r w:rsidRPr="00500D58">
        <w:rPr>
          <w:b/>
        </w:rPr>
        <w:t xml:space="preserve">3 КЛАСС </w:t>
      </w:r>
    </w:p>
    <w:p w:rsidR="00500D58" w:rsidRPr="00500D58" w:rsidRDefault="00500D58" w:rsidP="00500D58">
      <w:pPr>
        <w:tabs>
          <w:tab w:val="left" w:pos="0"/>
        </w:tabs>
        <w:ind w:firstLine="284"/>
        <w:jc w:val="both"/>
        <w:rPr>
          <w:b/>
        </w:rPr>
      </w:pPr>
    </w:p>
    <w:p w:rsidR="00500D58" w:rsidRPr="00500D58" w:rsidRDefault="00500D58" w:rsidP="00500D58">
      <w:pPr>
        <w:tabs>
          <w:tab w:val="left" w:pos="0"/>
        </w:tabs>
        <w:ind w:firstLine="284"/>
        <w:jc w:val="both"/>
        <w:rPr>
          <w:b/>
        </w:rPr>
      </w:pPr>
      <w:r w:rsidRPr="00500D58">
        <w:rPr>
          <w:b/>
        </w:rPr>
        <w:t xml:space="preserve">Числа и величины </w:t>
      </w:r>
    </w:p>
    <w:p w:rsidR="00500D58" w:rsidRDefault="00500D58" w:rsidP="00500D58">
      <w:pPr>
        <w:tabs>
          <w:tab w:val="left" w:pos="0"/>
        </w:tabs>
        <w:ind w:firstLine="284"/>
        <w:jc w:val="both"/>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500D58" w:rsidRDefault="00500D58" w:rsidP="00500D58">
      <w:pPr>
        <w:tabs>
          <w:tab w:val="left" w:pos="0"/>
        </w:tabs>
        <w:ind w:firstLine="284"/>
        <w:jc w:val="both"/>
      </w:pPr>
      <w:r>
        <w:t>Масса  (единица  массы —  грамм);  соотношение  между  килограммом  и граммом; отношение «тяжелее/легче на/в».</w:t>
      </w:r>
    </w:p>
    <w:p w:rsidR="00500D58" w:rsidRDefault="00500D58" w:rsidP="00500D58">
      <w:pPr>
        <w:tabs>
          <w:tab w:val="left" w:pos="0"/>
        </w:tabs>
        <w:ind w:firstLine="284"/>
        <w:jc w:val="both"/>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500D58" w:rsidRDefault="00500D58" w:rsidP="00500D58">
      <w:pPr>
        <w:tabs>
          <w:tab w:val="left" w:pos="0"/>
        </w:tabs>
        <w:ind w:firstLine="284"/>
        <w:jc w:val="both"/>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500D58" w:rsidRDefault="00500D58" w:rsidP="00500D58">
      <w:pPr>
        <w:tabs>
          <w:tab w:val="left" w:pos="0"/>
        </w:tabs>
        <w:ind w:firstLine="284"/>
        <w:jc w:val="both"/>
      </w:pPr>
      <w:r>
        <w:lastRenderedPageBreak/>
        <w:t xml:space="preserve">Длина  (единица  длины —  миллиметр,  километр);  соотношение  между величинами в пределах тысячи. </w:t>
      </w:r>
    </w:p>
    <w:p w:rsidR="00500D58" w:rsidRDefault="00500D58" w:rsidP="00500D58">
      <w:pPr>
        <w:tabs>
          <w:tab w:val="left" w:pos="0"/>
        </w:tabs>
        <w:ind w:firstLine="284"/>
        <w:jc w:val="both"/>
      </w:pPr>
      <w:r>
        <w:t>Площадь  (единицы  площади —  квадратный  метр,  квадратный сантиметр, квадратный дециметр, квадратный метр).</w:t>
      </w:r>
    </w:p>
    <w:p w:rsidR="00500D58" w:rsidRDefault="00500D58" w:rsidP="00500D58">
      <w:pPr>
        <w:tabs>
          <w:tab w:val="left" w:pos="0"/>
        </w:tabs>
        <w:ind w:firstLine="284"/>
        <w:jc w:val="both"/>
      </w:pPr>
    </w:p>
    <w:p w:rsidR="00500D58" w:rsidRPr="00500D58" w:rsidRDefault="00500D58" w:rsidP="00500D58">
      <w:pPr>
        <w:tabs>
          <w:tab w:val="left" w:pos="0"/>
        </w:tabs>
        <w:ind w:firstLine="284"/>
        <w:jc w:val="both"/>
        <w:rPr>
          <w:b/>
        </w:rPr>
      </w:pPr>
      <w:r w:rsidRPr="00500D58">
        <w:rPr>
          <w:b/>
        </w:rPr>
        <w:t>Арифметические действия</w:t>
      </w:r>
    </w:p>
    <w:p w:rsidR="00500D58" w:rsidRDefault="00500D58" w:rsidP="00500D58">
      <w:pPr>
        <w:tabs>
          <w:tab w:val="left" w:pos="0"/>
        </w:tabs>
        <w:ind w:firstLine="284"/>
        <w:jc w:val="both"/>
      </w:pPr>
      <w:r>
        <w:t>Устные вычисления, сводимые к действиям в пределах 100 (табличное и внетабличное умножение, деление, действия с круглыми числами).</w:t>
      </w:r>
    </w:p>
    <w:p w:rsidR="00500D58" w:rsidRDefault="00500D58" w:rsidP="00500D58">
      <w:pPr>
        <w:tabs>
          <w:tab w:val="left" w:pos="0"/>
        </w:tabs>
        <w:ind w:firstLine="284"/>
        <w:jc w:val="both"/>
      </w:pPr>
      <w:r>
        <w:t xml:space="preserve">Письменное  сложение,  вычитание  чисел  в  пределах  1000.  Действия  с числами 0 и 1. </w:t>
      </w:r>
    </w:p>
    <w:p w:rsidR="00500D58" w:rsidRDefault="00500D58" w:rsidP="00500D58">
      <w:pPr>
        <w:tabs>
          <w:tab w:val="left" w:pos="0"/>
        </w:tabs>
        <w:ind w:firstLine="284"/>
        <w:jc w:val="both"/>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00D58" w:rsidRDefault="00500D58" w:rsidP="00500D58">
      <w:pPr>
        <w:tabs>
          <w:tab w:val="left" w:pos="0"/>
        </w:tabs>
        <w:ind w:firstLine="284"/>
        <w:jc w:val="both"/>
      </w:pPr>
      <w:r>
        <w:t xml:space="preserve">Переместительное,  сочетательное  свойства  сложения,  умножения  при вычислениях. </w:t>
      </w:r>
    </w:p>
    <w:p w:rsidR="00500D58" w:rsidRDefault="00500D58" w:rsidP="00500D58">
      <w:pPr>
        <w:tabs>
          <w:tab w:val="left" w:pos="0"/>
        </w:tabs>
        <w:ind w:firstLine="284"/>
        <w:jc w:val="both"/>
      </w:pPr>
      <w:r>
        <w:t>Нахождение неизвестного компонента арифметического действия.</w:t>
      </w:r>
    </w:p>
    <w:p w:rsidR="00500D58" w:rsidRDefault="00500D58" w:rsidP="00500D58">
      <w:pPr>
        <w:tabs>
          <w:tab w:val="left" w:pos="0"/>
        </w:tabs>
        <w:ind w:firstLine="284"/>
        <w:jc w:val="both"/>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w:t>
      </w:r>
    </w:p>
    <w:p w:rsidR="00500D58" w:rsidRDefault="00500D58" w:rsidP="00500D58">
      <w:pPr>
        <w:tabs>
          <w:tab w:val="left" w:pos="0"/>
        </w:tabs>
        <w:ind w:firstLine="284"/>
        <w:jc w:val="both"/>
      </w:pPr>
    </w:p>
    <w:p w:rsidR="00500D58" w:rsidRPr="00500D58" w:rsidRDefault="00500D58" w:rsidP="00500D58">
      <w:pPr>
        <w:tabs>
          <w:tab w:val="left" w:pos="0"/>
        </w:tabs>
        <w:ind w:firstLine="284"/>
        <w:jc w:val="both"/>
        <w:rPr>
          <w:b/>
        </w:rPr>
      </w:pPr>
      <w:r w:rsidRPr="00500D58">
        <w:rPr>
          <w:b/>
        </w:rPr>
        <w:t>Текстовые задачи</w:t>
      </w:r>
    </w:p>
    <w:p w:rsidR="00500D58" w:rsidRDefault="00500D58" w:rsidP="00500D58">
      <w:pPr>
        <w:tabs>
          <w:tab w:val="left" w:pos="0"/>
        </w:tabs>
        <w:ind w:firstLine="284"/>
        <w:jc w:val="both"/>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500D58" w:rsidRDefault="00500D58" w:rsidP="00500D58">
      <w:pPr>
        <w:tabs>
          <w:tab w:val="left" w:pos="0"/>
        </w:tabs>
        <w:ind w:firstLine="284"/>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00D58" w:rsidRDefault="00500D58" w:rsidP="00500D58">
      <w:pPr>
        <w:tabs>
          <w:tab w:val="left" w:pos="0"/>
        </w:tabs>
        <w:ind w:firstLine="284"/>
        <w:jc w:val="both"/>
      </w:pPr>
    </w:p>
    <w:p w:rsidR="00500D58" w:rsidRPr="00500D58" w:rsidRDefault="00500D58" w:rsidP="00500D58">
      <w:pPr>
        <w:tabs>
          <w:tab w:val="left" w:pos="0"/>
        </w:tabs>
        <w:ind w:firstLine="284"/>
        <w:jc w:val="both"/>
        <w:rPr>
          <w:b/>
        </w:rPr>
      </w:pPr>
      <w:r w:rsidRPr="00500D58">
        <w:rPr>
          <w:b/>
        </w:rPr>
        <w:t xml:space="preserve">Пространственные отношения и геометрические фигуры  </w:t>
      </w:r>
    </w:p>
    <w:p w:rsidR="00500D58" w:rsidRDefault="00500D58" w:rsidP="00500D58">
      <w:pPr>
        <w:tabs>
          <w:tab w:val="left" w:pos="0"/>
        </w:tabs>
        <w:ind w:firstLine="284"/>
        <w:jc w:val="both"/>
      </w:pPr>
      <w:r>
        <w:t>Конструирование  геометрических  фигур  (разбиение  фигуры  на  части, составление фигуры из частей).</w:t>
      </w:r>
    </w:p>
    <w:p w:rsidR="00500D58" w:rsidRDefault="00500D58" w:rsidP="00500D58">
      <w:pPr>
        <w:tabs>
          <w:tab w:val="left" w:pos="0"/>
        </w:tabs>
        <w:ind w:firstLine="284"/>
        <w:jc w:val="both"/>
      </w:pPr>
      <w:r>
        <w:t>Периметр многоугольника: измерение, вычисление, запись равенства.</w:t>
      </w:r>
    </w:p>
    <w:p w:rsidR="00500D58" w:rsidRDefault="00500D58" w:rsidP="00500D58">
      <w:pPr>
        <w:tabs>
          <w:tab w:val="left" w:pos="0"/>
        </w:tabs>
        <w:ind w:firstLine="284"/>
        <w:jc w:val="both"/>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500D58" w:rsidRDefault="00500D58" w:rsidP="00500D58">
      <w:pPr>
        <w:tabs>
          <w:tab w:val="left" w:pos="0"/>
        </w:tabs>
        <w:ind w:firstLine="284"/>
        <w:jc w:val="both"/>
      </w:pPr>
    </w:p>
    <w:p w:rsidR="00500D58" w:rsidRPr="00500D58" w:rsidRDefault="00500D58" w:rsidP="00500D58">
      <w:pPr>
        <w:tabs>
          <w:tab w:val="left" w:pos="0"/>
        </w:tabs>
        <w:ind w:firstLine="284"/>
        <w:jc w:val="both"/>
        <w:rPr>
          <w:b/>
        </w:rPr>
      </w:pPr>
      <w:r w:rsidRPr="00500D58">
        <w:rPr>
          <w:b/>
        </w:rPr>
        <w:t xml:space="preserve">Математическая информация </w:t>
      </w:r>
    </w:p>
    <w:p w:rsidR="00500D58" w:rsidRDefault="00500D58" w:rsidP="00500D58">
      <w:pPr>
        <w:tabs>
          <w:tab w:val="left" w:pos="0"/>
        </w:tabs>
        <w:ind w:firstLine="284"/>
        <w:jc w:val="both"/>
      </w:pPr>
      <w:r>
        <w:t xml:space="preserve">Классификация объектов по двум признакам. </w:t>
      </w:r>
    </w:p>
    <w:p w:rsidR="00500D58" w:rsidRDefault="00500D58" w:rsidP="00500D58">
      <w:pPr>
        <w:tabs>
          <w:tab w:val="left" w:pos="0"/>
        </w:tabs>
        <w:ind w:firstLine="284"/>
        <w:jc w:val="both"/>
      </w:pPr>
      <w:r>
        <w:t>Верные  (истинные)  и  неверные  (ложные)  утверждения: конструирование, проверка. Логические рассуждения со связками «если …, то …», «поэтому», «значит».</w:t>
      </w:r>
    </w:p>
    <w:p w:rsidR="00500D58" w:rsidRDefault="00500D58" w:rsidP="00500D58">
      <w:pPr>
        <w:tabs>
          <w:tab w:val="left" w:pos="0"/>
        </w:tabs>
        <w:ind w:firstLine="284"/>
        <w:jc w:val="both"/>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00D58" w:rsidRDefault="00500D58" w:rsidP="00500D58">
      <w:pPr>
        <w:tabs>
          <w:tab w:val="left" w:pos="0"/>
        </w:tabs>
        <w:ind w:firstLine="284"/>
        <w:jc w:val="both"/>
      </w:pPr>
      <w:r>
        <w:t xml:space="preserve">Формализованное описание последовательности действий (инструкция, план, схема, алгоритм). </w:t>
      </w:r>
    </w:p>
    <w:p w:rsidR="00500D58" w:rsidRDefault="00500D58" w:rsidP="00500D58">
      <w:pPr>
        <w:tabs>
          <w:tab w:val="left" w:pos="0"/>
        </w:tabs>
        <w:ind w:firstLine="284"/>
        <w:jc w:val="both"/>
      </w:pPr>
      <w:r>
        <w:t>Столбчатая  диаграмма:  чтение,  использование  данных  для  решения учебных и практических задач.</w:t>
      </w:r>
    </w:p>
    <w:p w:rsidR="00500D58" w:rsidRDefault="00500D58" w:rsidP="00500D58">
      <w:pPr>
        <w:tabs>
          <w:tab w:val="left" w:pos="0"/>
        </w:tabs>
        <w:ind w:firstLine="284"/>
        <w:jc w:val="both"/>
      </w:pPr>
      <w:r>
        <w:lastRenderedPageBreak/>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00D58" w:rsidRDefault="00500D58" w:rsidP="00500D58">
      <w:pPr>
        <w:tabs>
          <w:tab w:val="left" w:pos="0"/>
        </w:tabs>
        <w:ind w:firstLine="284"/>
        <w:jc w:val="both"/>
      </w:pPr>
    </w:p>
    <w:p w:rsidR="00500D58" w:rsidRDefault="00500D58" w:rsidP="00500D58">
      <w:pPr>
        <w:tabs>
          <w:tab w:val="left" w:pos="0"/>
        </w:tabs>
        <w:ind w:firstLine="284"/>
        <w:jc w:val="both"/>
        <w:rPr>
          <w:b/>
        </w:rPr>
      </w:pPr>
      <w:r w:rsidRPr="00500D58">
        <w:rPr>
          <w:b/>
        </w:rPr>
        <w:t>Универсальные учебные действия</w:t>
      </w:r>
    </w:p>
    <w:p w:rsidR="00500D58" w:rsidRPr="00500D58" w:rsidRDefault="00500D58" w:rsidP="00500D58">
      <w:pPr>
        <w:tabs>
          <w:tab w:val="left" w:pos="0"/>
        </w:tabs>
        <w:ind w:firstLine="284"/>
        <w:jc w:val="both"/>
        <w:rPr>
          <w:b/>
        </w:rPr>
      </w:pPr>
    </w:p>
    <w:p w:rsidR="00500D58" w:rsidRPr="00500D58" w:rsidRDefault="00500D58" w:rsidP="00500D58">
      <w:pPr>
        <w:tabs>
          <w:tab w:val="left" w:pos="0"/>
        </w:tabs>
        <w:ind w:firstLine="284"/>
        <w:jc w:val="both"/>
        <w:rPr>
          <w:i/>
        </w:rPr>
      </w:pPr>
      <w:r w:rsidRPr="00500D58">
        <w:rPr>
          <w:i/>
        </w:rPr>
        <w:t xml:space="preserve">Универсальные познавательные учебные действия: </w:t>
      </w:r>
    </w:p>
    <w:p w:rsidR="00500D58" w:rsidRDefault="00500D58" w:rsidP="00500D58">
      <w:pPr>
        <w:tabs>
          <w:tab w:val="left" w:pos="0"/>
        </w:tabs>
        <w:ind w:firstLine="284"/>
        <w:jc w:val="both"/>
      </w:pPr>
      <w:r>
        <w:t>—  сравнивать  математические  объекты  (числа,  величины, геометрические фигуры);</w:t>
      </w:r>
    </w:p>
    <w:p w:rsidR="00500D58" w:rsidRDefault="00500D58" w:rsidP="00500D58">
      <w:pPr>
        <w:tabs>
          <w:tab w:val="left" w:pos="0"/>
        </w:tabs>
        <w:ind w:firstLine="284"/>
        <w:jc w:val="both"/>
      </w:pPr>
      <w:r>
        <w:t>—  выбирать приём вычисления, выполнения действия;</w:t>
      </w:r>
    </w:p>
    <w:p w:rsidR="00500D58" w:rsidRDefault="00500D58" w:rsidP="00500D58">
      <w:pPr>
        <w:tabs>
          <w:tab w:val="left" w:pos="0"/>
        </w:tabs>
        <w:ind w:firstLine="284"/>
        <w:jc w:val="both"/>
      </w:pPr>
      <w:r>
        <w:t>—  конструировать геометрические фигуры;</w:t>
      </w:r>
    </w:p>
    <w:p w:rsidR="00500D58" w:rsidRDefault="00500D58" w:rsidP="00500D58">
      <w:pPr>
        <w:tabs>
          <w:tab w:val="left" w:pos="0"/>
        </w:tabs>
        <w:ind w:firstLine="284"/>
        <w:jc w:val="both"/>
      </w:pPr>
      <w:r>
        <w:t xml:space="preserve">—  классифицировать  объекты  (числа,  величины,  геометрические фигуры,  текстовые  задачи  в  одно  действие)  по  выбранному признаку; </w:t>
      </w:r>
    </w:p>
    <w:p w:rsidR="00500D58" w:rsidRDefault="00500D58" w:rsidP="00500D58">
      <w:pPr>
        <w:tabs>
          <w:tab w:val="left" w:pos="0"/>
        </w:tabs>
        <w:ind w:firstLine="284"/>
        <w:jc w:val="both"/>
      </w:pPr>
      <w:r>
        <w:t>—  прикидывать размеры фигуры, её элементов;</w:t>
      </w:r>
    </w:p>
    <w:p w:rsidR="00500D58" w:rsidRDefault="00500D58" w:rsidP="00500D58">
      <w:pPr>
        <w:tabs>
          <w:tab w:val="left" w:pos="0"/>
        </w:tabs>
        <w:ind w:firstLine="284"/>
        <w:jc w:val="both"/>
      </w:pPr>
      <w:r>
        <w:t>—  понимать  смысл  зависимостей  и  математических  отношений, описанных в задаче;</w:t>
      </w:r>
    </w:p>
    <w:p w:rsidR="00500D58" w:rsidRDefault="00500D58" w:rsidP="00500D58">
      <w:pPr>
        <w:tabs>
          <w:tab w:val="left" w:pos="0"/>
        </w:tabs>
        <w:ind w:firstLine="284"/>
        <w:jc w:val="both"/>
      </w:pPr>
      <w:r>
        <w:t xml:space="preserve">—  различать и использовать разные приёмы и алгоритмы вычисления; </w:t>
      </w:r>
    </w:p>
    <w:p w:rsidR="00500D58" w:rsidRDefault="00500D58" w:rsidP="00500D58">
      <w:pPr>
        <w:tabs>
          <w:tab w:val="left" w:pos="0"/>
        </w:tabs>
        <w:ind w:firstLine="284"/>
        <w:jc w:val="both"/>
      </w:pPr>
      <w:r>
        <w:t>—  выбирать  метод  решения  (моделирование  ситуации,  перебор вариантов, использование алгоритма);</w:t>
      </w:r>
    </w:p>
    <w:p w:rsidR="00500D58" w:rsidRDefault="00500D58" w:rsidP="00500D58">
      <w:pPr>
        <w:tabs>
          <w:tab w:val="left" w:pos="0"/>
        </w:tabs>
        <w:ind w:firstLine="284"/>
        <w:jc w:val="both"/>
      </w:pPr>
      <w:r>
        <w:t xml:space="preserve">—  соотносить  начало,  окончание,  продолжительность  события  в практической ситуации; </w:t>
      </w:r>
    </w:p>
    <w:p w:rsidR="00500D58" w:rsidRDefault="00500D58" w:rsidP="00500D58">
      <w:pPr>
        <w:tabs>
          <w:tab w:val="left" w:pos="0"/>
        </w:tabs>
        <w:ind w:firstLine="284"/>
        <w:jc w:val="both"/>
      </w:pPr>
      <w:r>
        <w:t>—  составлять  ряд  чисел  (величин,  геометрических  фигур)  по самостоятельно выбранному правилу;</w:t>
      </w:r>
    </w:p>
    <w:p w:rsidR="00500D58" w:rsidRDefault="00500D58" w:rsidP="00500D58">
      <w:pPr>
        <w:tabs>
          <w:tab w:val="left" w:pos="0"/>
        </w:tabs>
        <w:ind w:firstLine="284"/>
        <w:jc w:val="both"/>
      </w:pPr>
      <w:r>
        <w:t xml:space="preserve">—  моделировать предложенную практическую ситуацию; </w:t>
      </w:r>
    </w:p>
    <w:p w:rsidR="00500D58" w:rsidRDefault="00500D58" w:rsidP="00500D58">
      <w:pPr>
        <w:tabs>
          <w:tab w:val="left" w:pos="0"/>
        </w:tabs>
        <w:ind w:firstLine="284"/>
        <w:jc w:val="both"/>
      </w:pPr>
      <w:r>
        <w:t>—  устанавливать  последовательность  событий,  действий  сюжета текстовой задачи.</w:t>
      </w:r>
    </w:p>
    <w:p w:rsidR="00500D58" w:rsidRPr="00500D58" w:rsidRDefault="00500D58" w:rsidP="00500D58">
      <w:pPr>
        <w:tabs>
          <w:tab w:val="left" w:pos="0"/>
        </w:tabs>
        <w:ind w:firstLine="284"/>
        <w:jc w:val="both"/>
        <w:rPr>
          <w:i/>
        </w:rPr>
      </w:pPr>
      <w:r w:rsidRPr="00500D58">
        <w:rPr>
          <w:i/>
        </w:rPr>
        <w:t>Работа с информацией:</w:t>
      </w:r>
    </w:p>
    <w:p w:rsidR="00500D58" w:rsidRDefault="00500D58" w:rsidP="00500D58">
      <w:pPr>
        <w:tabs>
          <w:tab w:val="left" w:pos="0"/>
        </w:tabs>
        <w:ind w:firstLine="284"/>
        <w:jc w:val="both"/>
      </w:pPr>
      <w:r>
        <w:t>—  читать информацию, представленную в разных формах;</w:t>
      </w:r>
    </w:p>
    <w:p w:rsidR="00500D58" w:rsidRDefault="00500D58" w:rsidP="00500D58">
      <w:pPr>
        <w:tabs>
          <w:tab w:val="left" w:pos="0"/>
        </w:tabs>
        <w:ind w:firstLine="284"/>
        <w:jc w:val="both"/>
      </w:pPr>
      <w:r>
        <w:t>—  извлекать и интерпретировать числовые данные, представленные в таблице, на диаграмме;</w:t>
      </w:r>
    </w:p>
    <w:p w:rsidR="00500D58" w:rsidRDefault="00500D58" w:rsidP="00500D58">
      <w:pPr>
        <w:tabs>
          <w:tab w:val="left" w:pos="0"/>
        </w:tabs>
        <w:ind w:firstLine="284"/>
        <w:jc w:val="both"/>
      </w:pPr>
      <w:r>
        <w:t>—  заполнять  таблицы  сложения  и  умножения,  дополнять  данными чертеж;</w:t>
      </w:r>
    </w:p>
    <w:p w:rsidR="00500D58" w:rsidRDefault="00500D58" w:rsidP="00500D58">
      <w:pPr>
        <w:tabs>
          <w:tab w:val="left" w:pos="0"/>
        </w:tabs>
        <w:ind w:firstLine="284"/>
        <w:jc w:val="both"/>
      </w:pPr>
      <w:r>
        <w:t>—  устанавливать  соответствие  между  различными  записями  решения задачи;</w:t>
      </w:r>
    </w:p>
    <w:p w:rsidR="00500D58" w:rsidRDefault="00500D58" w:rsidP="00500D58">
      <w:pPr>
        <w:tabs>
          <w:tab w:val="left" w:pos="0"/>
        </w:tabs>
        <w:ind w:firstLine="284"/>
        <w:jc w:val="both"/>
      </w:pPr>
      <w:r>
        <w:t>—  использовать  дополнительную  литературу  (справочники,  словари) для  установления  и  проверки  значения  математического  термина (понятия).</w:t>
      </w:r>
    </w:p>
    <w:p w:rsidR="00500D58" w:rsidRPr="00500D58" w:rsidRDefault="00500D58" w:rsidP="00500D58">
      <w:pPr>
        <w:tabs>
          <w:tab w:val="left" w:pos="0"/>
        </w:tabs>
        <w:ind w:firstLine="284"/>
        <w:jc w:val="both"/>
        <w:rPr>
          <w:i/>
        </w:rPr>
      </w:pPr>
      <w:r w:rsidRPr="00500D58">
        <w:rPr>
          <w:i/>
        </w:rPr>
        <w:t xml:space="preserve">Универсальные коммуникативные учебные действия: </w:t>
      </w:r>
    </w:p>
    <w:p w:rsidR="00500D58" w:rsidRDefault="00500D58" w:rsidP="00500D58">
      <w:pPr>
        <w:tabs>
          <w:tab w:val="left" w:pos="0"/>
        </w:tabs>
        <w:ind w:firstLine="284"/>
        <w:jc w:val="both"/>
      </w:pPr>
      <w:r>
        <w:t>—  использовать  математическую  терминологию  для  описания отношений и зависимостей;</w:t>
      </w:r>
    </w:p>
    <w:p w:rsidR="00500D58" w:rsidRDefault="00500D58" w:rsidP="00500D58">
      <w:pPr>
        <w:tabs>
          <w:tab w:val="left" w:pos="0"/>
        </w:tabs>
        <w:ind w:firstLine="284"/>
        <w:jc w:val="both"/>
      </w:pPr>
      <w:r>
        <w:t>—  строить  речевые  высказывания  для  решения  задач;  составлять текстовую задачу;</w:t>
      </w:r>
    </w:p>
    <w:p w:rsidR="00500D58" w:rsidRDefault="00500D58" w:rsidP="00500D58">
      <w:pPr>
        <w:tabs>
          <w:tab w:val="left" w:pos="0"/>
        </w:tabs>
        <w:ind w:firstLine="284"/>
        <w:jc w:val="both"/>
      </w:pPr>
      <w:r>
        <w:t>—  объяснять  на  примерах  отношения  «больше/меньше  на  …  », «больше/меньше в … », «равно»;</w:t>
      </w:r>
    </w:p>
    <w:p w:rsidR="00500D58" w:rsidRDefault="00500D58" w:rsidP="00500D58">
      <w:pPr>
        <w:tabs>
          <w:tab w:val="left" w:pos="0"/>
        </w:tabs>
        <w:ind w:firstLine="284"/>
        <w:jc w:val="both"/>
      </w:pPr>
      <w:r>
        <w:t>—  использовать математическую символику для составления числовых выражений;</w:t>
      </w:r>
    </w:p>
    <w:p w:rsidR="00500D58" w:rsidRDefault="00500D58" w:rsidP="00500D58">
      <w:pPr>
        <w:tabs>
          <w:tab w:val="left" w:pos="0"/>
        </w:tabs>
        <w:ind w:firstLine="284"/>
        <w:jc w:val="both"/>
      </w:pPr>
      <w:r>
        <w:t>—  выбирать,  осуществлять  переход  от  одних  единиц  измерения величины к другим в соответствии с практической ситуацией;</w:t>
      </w:r>
    </w:p>
    <w:p w:rsidR="00500D58" w:rsidRDefault="00500D58" w:rsidP="00500D58">
      <w:pPr>
        <w:tabs>
          <w:tab w:val="left" w:pos="0"/>
        </w:tabs>
        <w:ind w:firstLine="284"/>
        <w:jc w:val="both"/>
      </w:pPr>
      <w:r>
        <w:t xml:space="preserve">—  участвовать в обсуждении ошибок в ходе и результате выполнения вычисления. </w:t>
      </w:r>
    </w:p>
    <w:p w:rsidR="00500D58" w:rsidRPr="00500D58" w:rsidRDefault="00500D58" w:rsidP="00500D58">
      <w:pPr>
        <w:tabs>
          <w:tab w:val="left" w:pos="0"/>
        </w:tabs>
        <w:ind w:firstLine="284"/>
        <w:jc w:val="both"/>
        <w:rPr>
          <w:i/>
        </w:rPr>
      </w:pPr>
      <w:r w:rsidRPr="00500D58">
        <w:rPr>
          <w:i/>
        </w:rPr>
        <w:t xml:space="preserve">Универсальные регулятивные учебные действия: </w:t>
      </w:r>
    </w:p>
    <w:p w:rsidR="00500D58" w:rsidRDefault="00500D58" w:rsidP="00500D58">
      <w:pPr>
        <w:tabs>
          <w:tab w:val="left" w:pos="0"/>
        </w:tabs>
        <w:ind w:firstLine="284"/>
        <w:jc w:val="both"/>
      </w:pPr>
      <w:r>
        <w:t>—  проверять ход и результат выполнения действия;</w:t>
      </w:r>
    </w:p>
    <w:p w:rsidR="00500D58" w:rsidRDefault="00500D58" w:rsidP="00500D58">
      <w:pPr>
        <w:tabs>
          <w:tab w:val="left" w:pos="0"/>
        </w:tabs>
        <w:ind w:firstLine="284"/>
        <w:jc w:val="both"/>
      </w:pPr>
      <w:r>
        <w:t xml:space="preserve">—  вести поиск ошибок, характеризовать их и исправлять; </w:t>
      </w:r>
    </w:p>
    <w:p w:rsidR="00500D58" w:rsidRDefault="00500D58" w:rsidP="00500D58">
      <w:pPr>
        <w:tabs>
          <w:tab w:val="left" w:pos="0"/>
        </w:tabs>
        <w:ind w:firstLine="284"/>
        <w:jc w:val="both"/>
      </w:pPr>
      <w:r>
        <w:t>—  формулировать  ответ  (вывод),  подтверждать  его  объяснением, расчётами;</w:t>
      </w:r>
    </w:p>
    <w:p w:rsidR="00500D58" w:rsidRDefault="00500D58" w:rsidP="00500D58">
      <w:pPr>
        <w:tabs>
          <w:tab w:val="left" w:pos="0"/>
        </w:tabs>
        <w:ind w:firstLine="284"/>
        <w:jc w:val="both"/>
      </w:pPr>
      <w: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00D58" w:rsidRPr="00500D58" w:rsidRDefault="00500D58" w:rsidP="00500D58">
      <w:pPr>
        <w:tabs>
          <w:tab w:val="left" w:pos="0"/>
        </w:tabs>
        <w:ind w:firstLine="284"/>
        <w:jc w:val="both"/>
        <w:rPr>
          <w:i/>
        </w:rPr>
      </w:pPr>
      <w:r w:rsidRPr="00500D58">
        <w:rPr>
          <w:i/>
        </w:rPr>
        <w:t>Совместная деятельность:</w:t>
      </w:r>
    </w:p>
    <w:p w:rsidR="00500D58" w:rsidRDefault="00500D58" w:rsidP="00500D58">
      <w:pPr>
        <w:tabs>
          <w:tab w:val="left" w:pos="0"/>
        </w:tabs>
        <w:ind w:firstLine="284"/>
        <w:jc w:val="both"/>
      </w:pPr>
      <w:r>
        <w:t xml:space="preserve">—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500D58" w:rsidRDefault="00500D58" w:rsidP="00500D58">
      <w:pPr>
        <w:tabs>
          <w:tab w:val="left" w:pos="0"/>
        </w:tabs>
        <w:ind w:firstLine="284"/>
        <w:jc w:val="both"/>
      </w:pPr>
      <w:r>
        <w:lastRenderedPageBreak/>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2647F6" w:rsidRDefault="00500D58" w:rsidP="00500D58">
      <w:pPr>
        <w:tabs>
          <w:tab w:val="left" w:pos="0"/>
        </w:tabs>
        <w:ind w:firstLine="284"/>
        <w:jc w:val="both"/>
      </w:pPr>
      <w:r>
        <w:t>—  выполнять  совместно  прикидку  и  оценку  результата  выполнения общей работы.</w:t>
      </w:r>
    </w:p>
    <w:p w:rsidR="00500D58" w:rsidRDefault="00500D58" w:rsidP="00500D58">
      <w:pPr>
        <w:tabs>
          <w:tab w:val="left" w:pos="0"/>
        </w:tabs>
        <w:jc w:val="both"/>
      </w:pPr>
    </w:p>
    <w:p w:rsidR="00325402" w:rsidRPr="00325402" w:rsidRDefault="00325402" w:rsidP="00325402">
      <w:pPr>
        <w:tabs>
          <w:tab w:val="left" w:pos="0"/>
        </w:tabs>
        <w:ind w:firstLine="284"/>
        <w:jc w:val="both"/>
        <w:rPr>
          <w:b/>
        </w:rPr>
      </w:pPr>
      <w:r w:rsidRPr="00325402">
        <w:rPr>
          <w:b/>
        </w:rPr>
        <w:t xml:space="preserve">4 КЛАСС </w:t>
      </w:r>
    </w:p>
    <w:p w:rsidR="00325402" w:rsidRPr="00325402" w:rsidRDefault="00325402" w:rsidP="00325402">
      <w:pPr>
        <w:tabs>
          <w:tab w:val="left" w:pos="0"/>
        </w:tabs>
        <w:ind w:firstLine="284"/>
        <w:jc w:val="both"/>
        <w:rPr>
          <w:b/>
        </w:rPr>
      </w:pPr>
    </w:p>
    <w:p w:rsidR="00325402" w:rsidRPr="00325402" w:rsidRDefault="00325402" w:rsidP="00325402">
      <w:pPr>
        <w:tabs>
          <w:tab w:val="left" w:pos="0"/>
        </w:tabs>
        <w:ind w:firstLine="284"/>
        <w:jc w:val="both"/>
        <w:rPr>
          <w:b/>
        </w:rPr>
      </w:pPr>
      <w:r w:rsidRPr="00325402">
        <w:rPr>
          <w:b/>
        </w:rPr>
        <w:t>Числа и величины</w:t>
      </w:r>
    </w:p>
    <w:p w:rsidR="00325402" w:rsidRDefault="00325402" w:rsidP="00325402">
      <w:pPr>
        <w:tabs>
          <w:tab w:val="left" w:pos="0"/>
        </w:tabs>
        <w:ind w:firstLine="284"/>
        <w:jc w:val="both"/>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325402" w:rsidRDefault="00325402" w:rsidP="00325402">
      <w:pPr>
        <w:tabs>
          <w:tab w:val="left" w:pos="0"/>
        </w:tabs>
        <w:ind w:firstLine="284"/>
        <w:jc w:val="both"/>
      </w:pPr>
      <w:r>
        <w:t xml:space="preserve">Величины: сравнение объектов по массе, длине, площади, вместимости. </w:t>
      </w:r>
    </w:p>
    <w:p w:rsidR="00325402" w:rsidRDefault="00325402" w:rsidP="00325402">
      <w:pPr>
        <w:tabs>
          <w:tab w:val="left" w:pos="0"/>
        </w:tabs>
        <w:ind w:firstLine="284"/>
        <w:jc w:val="both"/>
      </w:pPr>
      <w:r>
        <w:t>Единицы  массы —  центнер,  тонна;  соотношения  между  единицами массы.</w:t>
      </w:r>
    </w:p>
    <w:p w:rsidR="00325402" w:rsidRDefault="00325402" w:rsidP="00325402">
      <w:pPr>
        <w:tabs>
          <w:tab w:val="left" w:pos="0"/>
        </w:tabs>
        <w:ind w:firstLine="284"/>
        <w:jc w:val="both"/>
      </w:pPr>
      <w:r>
        <w:t xml:space="preserve">Единицы времени (сутки, неделя, месяц, год, век), соотношение между ними. </w:t>
      </w:r>
    </w:p>
    <w:p w:rsidR="00325402" w:rsidRDefault="00325402" w:rsidP="00325402">
      <w:pPr>
        <w:tabs>
          <w:tab w:val="left" w:pos="0"/>
        </w:tabs>
        <w:ind w:firstLine="284"/>
        <w:jc w:val="both"/>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25402" w:rsidRDefault="00325402" w:rsidP="00325402">
      <w:pPr>
        <w:tabs>
          <w:tab w:val="left" w:pos="0"/>
        </w:tabs>
        <w:ind w:firstLine="284"/>
        <w:jc w:val="both"/>
      </w:pPr>
      <w:r>
        <w:t xml:space="preserve">Доля величины времени, массы, длины. </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b/>
        </w:rPr>
      </w:pPr>
      <w:r w:rsidRPr="00325402">
        <w:rPr>
          <w:b/>
        </w:rPr>
        <w:t>Арифметические действия</w:t>
      </w:r>
    </w:p>
    <w:p w:rsidR="00325402" w:rsidRDefault="00325402" w:rsidP="00325402">
      <w:pPr>
        <w:tabs>
          <w:tab w:val="left" w:pos="0"/>
        </w:tabs>
        <w:ind w:firstLine="284"/>
        <w:jc w:val="both"/>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325402" w:rsidRDefault="00325402" w:rsidP="00325402">
      <w:pPr>
        <w:tabs>
          <w:tab w:val="left" w:pos="0"/>
        </w:tabs>
        <w:ind w:firstLine="284"/>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25402" w:rsidRDefault="00325402" w:rsidP="00325402">
      <w:pPr>
        <w:tabs>
          <w:tab w:val="left" w:pos="0"/>
        </w:tabs>
        <w:ind w:firstLine="284"/>
        <w:jc w:val="both"/>
      </w:pPr>
      <w:r>
        <w:t>Равенство,  содержащее  неизвестный  компонент  арифметического действия: запись, нахождение неизвестного компонента.</w:t>
      </w:r>
    </w:p>
    <w:p w:rsidR="00325402" w:rsidRDefault="00325402" w:rsidP="00325402">
      <w:pPr>
        <w:tabs>
          <w:tab w:val="left" w:pos="0"/>
        </w:tabs>
        <w:ind w:firstLine="284"/>
        <w:jc w:val="both"/>
      </w:pPr>
      <w:r>
        <w:t>Умножение и деление величины на однозначное число.</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b/>
        </w:rPr>
      </w:pPr>
      <w:r w:rsidRPr="00325402">
        <w:rPr>
          <w:b/>
        </w:rPr>
        <w:t>Текстовые задачи</w:t>
      </w:r>
    </w:p>
    <w:p w:rsidR="00325402" w:rsidRDefault="00325402" w:rsidP="00325402">
      <w:pPr>
        <w:tabs>
          <w:tab w:val="left" w:pos="0"/>
        </w:tabs>
        <w:ind w:firstLine="284"/>
        <w:jc w:val="both"/>
      </w:pPr>
      <w:r>
        <w:t xml:space="preserve">Работа с текстовой задачей, решение которой содержит 2—3 действия: анализ,  представление  на  модели;  планирование  и  запись  решения; </w:t>
      </w:r>
    </w:p>
    <w:p w:rsidR="00325402" w:rsidRDefault="00325402" w:rsidP="00325402">
      <w:pPr>
        <w:tabs>
          <w:tab w:val="left" w:pos="0"/>
        </w:tabs>
        <w:ind w:firstLine="284"/>
        <w:jc w:val="both"/>
      </w:pPr>
      <w:r>
        <w:t>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b/>
        </w:rPr>
      </w:pPr>
      <w:r w:rsidRPr="00325402">
        <w:rPr>
          <w:b/>
        </w:rPr>
        <w:t xml:space="preserve">Пространственные отношения и геометрические фигуры  </w:t>
      </w:r>
    </w:p>
    <w:p w:rsidR="00325402" w:rsidRDefault="00325402" w:rsidP="00325402">
      <w:pPr>
        <w:tabs>
          <w:tab w:val="left" w:pos="0"/>
        </w:tabs>
        <w:ind w:firstLine="284"/>
        <w:jc w:val="both"/>
      </w:pPr>
      <w:r>
        <w:t>Наглядные представления о симметрии.</w:t>
      </w:r>
    </w:p>
    <w:p w:rsidR="00325402" w:rsidRDefault="00325402" w:rsidP="00325402">
      <w:pPr>
        <w:tabs>
          <w:tab w:val="left" w:pos="0"/>
        </w:tabs>
        <w:ind w:firstLine="284"/>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325402" w:rsidRDefault="00325402" w:rsidP="00325402">
      <w:pPr>
        <w:tabs>
          <w:tab w:val="left" w:pos="0"/>
        </w:tabs>
        <w:ind w:firstLine="284"/>
        <w:jc w:val="both"/>
      </w:pPr>
      <w:r>
        <w:t>Пространственные  геометрические  фигуры  (тела):  шар,  куб,  цилиндр, конус, пирамида; различение, называние.</w:t>
      </w:r>
    </w:p>
    <w:p w:rsidR="00325402" w:rsidRDefault="00325402" w:rsidP="00325402">
      <w:pPr>
        <w:tabs>
          <w:tab w:val="left" w:pos="0"/>
        </w:tabs>
        <w:ind w:firstLine="284"/>
        <w:jc w:val="both"/>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b/>
        </w:rPr>
      </w:pPr>
      <w:r w:rsidRPr="00325402">
        <w:rPr>
          <w:b/>
        </w:rPr>
        <w:t xml:space="preserve">Математическая информация </w:t>
      </w:r>
    </w:p>
    <w:p w:rsidR="00325402" w:rsidRDefault="00325402" w:rsidP="00325402">
      <w:pPr>
        <w:tabs>
          <w:tab w:val="left" w:pos="0"/>
        </w:tabs>
        <w:ind w:firstLine="284"/>
        <w:jc w:val="both"/>
      </w:pPr>
      <w:r>
        <w:lastRenderedPageBreak/>
        <w:t>Работа  с  утверждениями:  конструирование,  проверка  истинности; составление и проверка логических рассуждений при решении задач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325402" w:rsidRDefault="00325402" w:rsidP="00325402">
      <w:pPr>
        <w:tabs>
          <w:tab w:val="left" w:pos="0"/>
        </w:tabs>
        <w:ind w:firstLine="284"/>
        <w:jc w:val="both"/>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325402" w:rsidRDefault="00325402" w:rsidP="00325402">
      <w:pPr>
        <w:tabs>
          <w:tab w:val="left" w:pos="0"/>
        </w:tabs>
        <w:ind w:firstLine="284"/>
        <w:jc w:val="both"/>
      </w:pPr>
      <w:r>
        <w:t>Алгоритмы решения учебных и практических задач.</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b/>
        </w:rPr>
      </w:pPr>
      <w:r w:rsidRPr="00325402">
        <w:rPr>
          <w:b/>
        </w:rPr>
        <w:t>Универсальные учебные действия</w:t>
      </w:r>
    </w:p>
    <w:p w:rsidR="00325402" w:rsidRDefault="00325402" w:rsidP="00325402">
      <w:pPr>
        <w:tabs>
          <w:tab w:val="left" w:pos="0"/>
        </w:tabs>
        <w:ind w:firstLine="284"/>
        <w:jc w:val="both"/>
      </w:pPr>
    </w:p>
    <w:p w:rsidR="00325402" w:rsidRPr="00325402" w:rsidRDefault="00325402" w:rsidP="00325402">
      <w:pPr>
        <w:tabs>
          <w:tab w:val="left" w:pos="0"/>
        </w:tabs>
        <w:ind w:firstLine="284"/>
        <w:jc w:val="both"/>
        <w:rPr>
          <w:i/>
        </w:rPr>
      </w:pPr>
      <w:r w:rsidRPr="00325402">
        <w:rPr>
          <w:i/>
        </w:rPr>
        <w:t xml:space="preserve">Универсальные познавательные учебные действия: </w:t>
      </w:r>
    </w:p>
    <w:p w:rsidR="00325402" w:rsidRDefault="00325402" w:rsidP="00325402">
      <w:pPr>
        <w:tabs>
          <w:tab w:val="left" w:pos="0"/>
        </w:tabs>
        <w:ind w:firstLine="284"/>
        <w:jc w:val="both"/>
      </w:pPr>
      <w:r>
        <w:t>—  ориентироваться  в  изученной  математической  терминологии, использовать её в высказываниях и рассуждениях;</w:t>
      </w:r>
    </w:p>
    <w:p w:rsidR="00325402" w:rsidRDefault="00325402" w:rsidP="00325402">
      <w:pPr>
        <w:tabs>
          <w:tab w:val="left" w:pos="0"/>
        </w:tabs>
        <w:ind w:firstLine="284"/>
        <w:jc w:val="both"/>
      </w:pPr>
      <w:r>
        <w:t>—  сравнивать  математические  объекты  (числа,  величины, геометрические фигуры), записывать признак сравнения;</w:t>
      </w:r>
    </w:p>
    <w:p w:rsidR="00325402" w:rsidRDefault="00325402" w:rsidP="00325402">
      <w:pPr>
        <w:tabs>
          <w:tab w:val="left" w:pos="0"/>
        </w:tabs>
        <w:ind w:firstLine="284"/>
        <w:jc w:val="both"/>
      </w:pPr>
      <w: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325402" w:rsidRDefault="00325402" w:rsidP="00325402">
      <w:pPr>
        <w:tabs>
          <w:tab w:val="left" w:pos="0"/>
        </w:tabs>
        <w:ind w:firstLine="284"/>
        <w:jc w:val="both"/>
      </w:pPr>
      <w:r>
        <w:t>—  обнаруживать  модели  изученных  геометрических  фигур  в окружающем мире;</w:t>
      </w:r>
    </w:p>
    <w:p w:rsidR="00325402" w:rsidRDefault="00325402" w:rsidP="00325402">
      <w:pPr>
        <w:tabs>
          <w:tab w:val="left" w:pos="0"/>
        </w:tabs>
        <w:ind w:firstLine="284"/>
        <w:jc w:val="both"/>
      </w:pPr>
      <w: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25402" w:rsidRDefault="00325402" w:rsidP="00325402">
      <w:pPr>
        <w:tabs>
          <w:tab w:val="left" w:pos="0"/>
        </w:tabs>
        <w:ind w:firstLine="284"/>
        <w:jc w:val="both"/>
      </w:pPr>
      <w:r>
        <w:t>—  классифицировать объекты по 1—2 выбранным признакам.</w:t>
      </w:r>
    </w:p>
    <w:p w:rsidR="00325402" w:rsidRDefault="00325402" w:rsidP="00325402">
      <w:pPr>
        <w:tabs>
          <w:tab w:val="left" w:pos="0"/>
        </w:tabs>
        <w:ind w:firstLine="284"/>
        <w:jc w:val="both"/>
      </w:pPr>
      <w:r>
        <w:t>—  составлять  модель  математической  задачи,  проверять  её соответствие условиям задачи;</w:t>
      </w:r>
    </w:p>
    <w:p w:rsidR="00325402" w:rsidRDefault="00325402" w:rsidP="00325402">
      <w:pPr>
        <w:tabs>
          <w:tab w:val="left" w:pos="0"/>
        </w:tabs>
        <w:ind w:firstLine="284"/>
        <w:jc w:val="both"/>
      </w:pPr>
      <w: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325402" w:rsidRPr="00325402" w:rsidRDefault="00325402" w:rsidP="00325402">
      <w:pPr>
        <w:tabs>
          <w:tab w:val="left" w:pos="0"/>
        </w:tabs>
        <w:ind w:firstLine="284"/>
        <w:jc w:val="both"/>
        <w:rPr>
          <w:i/>
        </w:rPr>
      </w:pPr>
      <w:r w:rsidRPr="00325402">
        <w:rPr>
          <w:i/>
        </w:rPr>
        <w:t>Работа с информацией:</w:t>
      </w:r>
    </w:p>
    <w:p w:rsidR="00325402" w:rsidRDefault="00325402" w:rsidP="00325402">
      <w:pPr>
        <w:tabs>
          <w:tab w:val="left" w:pos="0"/>
        </w:tabs>
        <w:ind w:firstLine="284"/>
        <w:jc w:val="both"/>
      </w:pPr>
      <w:r>
        <w:t xml:space="preserve">—  представлять информацию в разных формах; </w:t>
      </w:r>
    </w:p>
    <w:p w:rsidR="00325402" w:rsidRDefault="00325402" w:rsidP="00325402">
      <w:pPr>
        <w:tabs>
          <w:tab w:val="left" w:pos="0"/>
        </w:tabs>
        <w:ind w:firstLine="284"/>
        <w:jc w:val="both"/>
      </w:pPr>
      <w:r>
        <w:t>—  извлекать  и  интерпретировать  информацию,  представленную  в таблице, на диаграмме;</w:t>
      </w:r>
    </w:p>
    <w:p w:rsidR="00325402" w:rsidRDefault="00325402" w:rsidP="00325402">
      <w:pPr>
        <w:tabs>
          <w:tab w:val="left" w:pos="0"/>
        </w:tabs>
        <w:ind w:firstLine="284"/>
        <w:jc w:val="both"/>
      </w:pPr>
      <w:r>
        <w:t>—  использовать справочную литературу для поиска информации, в том числе Интернет (в условиях контролируемого выхода).</w:t>
      </w:r>
    </w:p>
    <w:p w:rsidR="00325402" w:rsidRPr="00325402" w:rsidRDefault="00325402" w:rsidP="00325402">
      <w:pPr>
        <w:tabs>
          <w:tab w:val="left" w:pos="0"/>
        </w:tabs>
        <w:ind w:firstLine="284"/>
        <w:jc w:val="both"/>
        <w:rPr>
          <w:i/>
        </w:rPr>
      </w:pPr>
      <w:r w:rsidRPr="00325402">
        <w:rPr>
          <w:i/>
        </w:rPr>
        <w:t xml:space="preserve">Универсальные коммуникативные учебные действия: </w:t>
      </w:r>
    </w:p>
    <w:p w:rsidR="00325402" w:rsidRDefault="00325402" w:rsidP="00325402">
      <w:pPr>
        <w:tabs>
          <w:tab w:val="left" w:pos="0"/>
        </w:tabs>
        <w:ind w:firstLine="284"/>
        <w:jc w:val="both"/>
      </w:pPr>
      <w:r>
        <w:t>—  использовать  математическую  терминологию  для  записи  решения предметной или практической задачи;</w:t>
      </w:r>
    </w:p>
    <w:p w:rsidR="00325402" w:rsidRDefault="00325402" w:rsidP="00325402">
      <w:pPr>
        <w:tabs>
          <w:tab w:val="left" w:pos="0"/>
        </w:tabs>
        <w:ind w:firstLine="284"/>
        <w:jc w:val="both"/>
      </w:pPr>
      <w:r>
        <w:t>—  приводить  примеры  и  контрпримеры  для подтверждения/опровержения вывода, гипотезы;</w:t>
      </w:r>
    </w:p>
    <w:p w:rsidR="00325402" w:rsidRDefault="00325402" w:rsidP="00325402">
      <w:pPr>
        <w:tabs>
          <w:tab w:val="left" w:pos="0"/>
        </w:tabs>
        <w:ind w:firstLine="284"/>
        <w:jc w:val="both"/>
      </w:pPr>
      <w:r>
        <w:t>—  конструировать, читать числовое выражение;</w:t>
      </w:r>
    </w:p>
    <w:p w:rsidR="00325402" w:rsidRDefault="00325402" w:rsidP="00325402">
      <w:pPr>
        <w:tabs>
          <w:tab w:val="left" w:pos="0"/>
        </w:tabs>
        <w:ind w:firstLine="284"/>
        <w:jc w:val="both"/>
      </w:pPr>
      <w:r>
        <w:t xml:space="preserve">—  описывать  практическую  ситуацию  с  использованием  изученной терминологии; </w:t>
      </w:r>
    </w:p>
    <w:p w:rsidR="00325402" w:rsidRDefault="00325402" w:rsidP="00325402">
      <w:pPr>
        <w:tabs>
          <w:tab w:val="left" w:pos="0"/>
        </w:tabs>
        <w:ind w:firstLine="284"/>
        <w:jc w:val="both"/>
      </w:pPr>
      <w:r>
        <w:t>—  характеризовать  математические  объекты,  явления  и  события  с помощью изученных величин;</w:t>
      </w:r>
    </w:p>
    <w:p w:rsidR="00325402" w:rsidRDefault="00325402" w:rsidP="00325402">
      <w:pPr>
        <w:tabs>
          <w:tab w:val="left" w:pos="0"/>
        </w:tabs>
        <w:ind w:firstLine="284"/>
        <w:jc w:val="both"/>
      </w:pPr>
      <w:r>
        <w:t>—  составлять инструкцию, записывать рассуждение;</w:t>
      </w:r>
    </w:p>
    <w:p w:rsidR="00325402" w:rsidRDefault="00325402" w:rsidP="00325402">
      <w:pPr>
        <w:tabs>
          <w:tab w:val="left" w:pos="0"/>
        </w:tabs>
        <w:ind w:firstLine="284"/>
        <w:jc w:val="both"/>
      </w:pPr>
      <w:r>
        <w:t>—  инициировать  обсуждение  разных  способов  выполнения  задания, поиск ошибок в решении.</w:t>
      </w:r>
    </w:p>
    <w:p w:rsidR="00325402" w:rsidRPr="00325402" w:rsidRDefault="00325402" w:rsidP="00325402">
      <w:pPr>
        <w:tabs>
          <w:tab w:val="left" w:pos="0"/>
        </w:tabs>
        <w:ind w:firstLine="284"/>
        <w:jc w:val="both"/>
        <w:rPr>
          <w:i/>
        </w:rPr>
      </w:pPr>
      <w:r w:rsidRPr="00325402">
        <w:rPr>
          <w:i/>
        </w:rPr>
        <w:t xml:space="preserve">Универсальные регулятивные учебные действия: </w:t>
      </w:r>
    </w:p>
    <w:p w:rsidR="00325402" w:rsidRDefault="00325402" w:rsidP="00325402">
      <w:pPr>
        <w:tabs>
          <w:tab w:val="left" w:pos="0"/>
        </w:tabs>
        <w:ind w:firstLine="284"/>
        <w:jc w:val="both"/>
      </w:pPr>
      <w: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25402" w:rsidRDefault="00325402" w:rsidP="00325402">
      <w:pPr>
        <w:tabs>
          <w:tab w:val="left" w:pos="0"/>
        </w:tabs>
        <w:ind w:firstLine="284"/>
        <w:jc w:val="both"/>
      </w:pPr>
      <w:r>
        <w:lastRenderedPageBreak/>
        <w:t>—  самостоятельно  выполнять  прикидку  и  оценку  результата измерений;</w:t>
      </w:r>
    </w:p>
    <w:p w:rsidR="00325402" w:rsidRDefault="00325402" w:rsidP="00325402">
      <w:pPr>
        <w:tabs>
          <w:tab w:val="left" w:pos="0"/>
        </w:tabs>
        <w:ind w:firstLine="284"/>
        <w:jc w:val="both"/>
      </w:pPr>
      <w:r>
        <w:t>—  находить,  исправлять,  прогнозировать  трудности  и  ошибки  и трудности в решении учебной задачи.</w:t>
      </w:r>
    </w:p>
    <w:p w:rsidR="00325402" w:rsidRPr="00325402" w:rsidRDefault="00325402" w:rsidP="00325402">
      <w:pPr>
        <w:tabs>
          <w:tab w:val="left" w:pos="0"/>
        </w:tabs>
        <w:ind w:firstLine="284"/>
        <w:jc w:val="both"/>
        <w:rPr>
          <w:i/>
        </w:rPr>
      </w:pPr>
      <w:r w:rsidRPr="00325402">
        <w:rPr>
          <w:i/>
        </w:rPr>
        <w:t>Совместная деятельность:</w:t>
      </w:r>
    </w:p>
    <w:p w:rsidR="00325402" w:rsidRDefault="00325402" w:rsidP="00325402">
      <w:pPr>
        <w:tabs>
          <w:tab w:val="left" w:pos="0"/>
        </w:tabs>
        <w:ind w:firstLine="284"/>
        <w:jc w:val="both"/>
      </w:pPr>
      <w: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00D58" w:rsidRDefault="00325402" w:rsidP="00325402">
      <w:pPr>
        <w:tabs>
          <w:tab w:val="left" w:pos="0"/>
        </w:tabs>
        <w:ind w:firstLine="284"/>
        <w:jc w:val="both"/>
      </w:pPr>
      <w: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25402" w:rsidRDefault="00325402" w:rsidP="00325402">
      <w:pPr>
        <w:tabs>
          <w:tab w:val="left" w:pos="0"/>
        </w:tabs>
        <w:jc w:val="both"/>
      </w:pPr>
    </w:p>
    <w:p w:rsidR="00893E60" w:rsidRDefault="00893E60" w:rsidP="00893E60">
      <w:pPr>
        <w:pStyle w:val="Default"/>
        <w:ind w:firstLine="284"/>
        <w:rPr>
          <w:b/>
          <w:bCs/>
        </w:rPr>
      </w:pPr>
      <w:r w:rsidRPr="00893E60">
        <w:rPr>
          <w:b/>
          <w:bCs/>
        </w:rPr>
        <w:t xml:space="preserve">ПЛАНИРУЕМЫЕ РЕЗУЛЬТАТЫ ОСВОЕНИЯ ПРОГРАММЫ УЧЕБНОГО ПРЕДМЕТА «МАТЕМАТИКА» НА УРОВНЕ НАЧАЛЬНОГО ОБЩЕГО ОБРАЗОВАНИЯ </w:t>
      </w:r>
    </w:p>
    <w:p w:rsidR="00893E60" w:rsidRPr="00893E60" w:rsidRDefault="00893E60" w:rsidP="00893E60">
      <w:pPr>
        <w:pStyle w:val="Default"/>
      </w:pPr>
    </w:p>
    <w:p w:rsidR="00893E60" w:rsidRPr="00893E60" w:rsidRDefault="00893E60" w:rsidP="00893E60">
      <w:pPr>
        <w:pStyle w:val="Default"/>
        <w:ind w:firstLine="284"/>
        <w:jc w:val="both"/>
      </w:pPr>
      <w:r w:rsidRPr="00893E60">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325402" w:rsidRDefault="00893E60" w:rsidP="00893E60">
      <w:pPr>
        <w:tabs>
          <w:tab w:val="left" w:pos="0"/>
        </w:tabs>
        <w:ind w:firstLine="284"/>
        <w:jc w:val="both"/>
      </w:pPr>
      <w:r w:rsidRPr="00893E60">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93E60" w:rsidRPr="00893E60" w:rsidRDefault="00893E60" w:rsidP="00893E60">
      <w:pPr>
        <w:tabs>
          <w:tab w:val="left" w:pos="0"/>
        </w:tabs>
        <w:jc w:val="both"/>
      </w:pPr>
    </w:p>
    <w:p w:rsidR="00893E60" w:rsidRDefault="00893E60" w:rsidP="00893E60">
      <w:pPr>
        <w:pStyle w:val="Default"/>
        <w:ind w:firstLine="284"/>
        <w:jc w:val="both"/>
        <w:rPr>
          <w:b/>
          <w:bCs/>
        </w:rPr>
      </w:pPr>
      <w:r w:rsidRPr="00893E60">
        <w:rPr>
          <w:b/>
          <w:bCs/>
        </w:rPr>
        <w:t xml:space="preserve">ЛИЧНОСТНЫЕ РЕЗУЛЬТАТЫ </w:t>
      </w:r>
    </w:p>
    <w:p w:rsidR="00893E60" w:rsidRPr="00893E60" w:rsidRDefault="00893E60" w:rsidP="00893E60">
      <w:pPr>
        <w:pStyle w:val="Default"/>
        <w:ind w:firstLine="284"/>
        <w:jc w:val="both"/>
      </w:pPr>
    </w:p>
    <w:p w:rsidR="00893E60" w:rsidRPr="00893E60" w:rsidRDefault="00893E60" w:rsidP="00893E60">
      <w:pPr>
        <w:pStyle w:val="Default"/>
        <w:ind w:firstLine="284"/>
        <w:jc w:val="both"/>
      </w:pPr>
      <w:r w:rsidRPr="00893E60">
        <w:t xml:space="preserve">В результате изучения предмета «Математика» в начальной школе у обучающегося будут сформированы следующие личностные результаты: </w:t>
      </w:r>
    </w:p>
    <w:p w:rsidR="00893E60" w:rsidRPr="00893E60" w:rsidRDefault="00893E60" w:rsidP="00893E60">
      <w:pPr>
        <w:pStyle w:val="Default"/>
        <w:spacing w:after="31"/>
        <w:ind w:firstLine="284"/>
        <w:jc w:val="both"/>
      </w:pPr>
      <w:r w:rsidRPr="00893E60">
        <w:t xml:space="preserve">—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893E60" w:rsidRPr="00893E60" w:rsidRDefault="00893E60" w:rsidP="00893E60">
      <w:pPr>
        <w:pStyle w:val="Default"/>
        <w:spacing w:after="31"/>
        <w:ind w:firstLine="284"/>
        <w:jc w:val="both"/>
      </w:pPr>
      <w:r w:rsidRPr="00893E60">
        <w:t xml:space="preserve">— </w:t>
      </w:r>
      <w:r>
        <w:t xml:space="preserve"> </w:t>
      </w:r>
      <w:r w:rsidRPr="00893E60">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893E60" w:rsidRPr="00893E60" w:rsidRDefault="00893E60" w:rsidP="00893E60">
      <w:pPr>
        <w:pStyle w:val="Default"/>
        <w:spacing w:after="31"/>
        <w:ind w:firstLine="284"/>
        <w:jc w:val="both"/>
      </w:pPr>
      <w:r w:rsidRPr="00893E60">
        <w:t xml:space="preserve">— осваивать навыки организации безопасного поведения в информационной среде; </w:t>
      </w:r>
    </w:p>
    <w:p w:rsidR="00893E60" w:rsidRPr="00893E60" w:rsidRDefault="00893E60" w:rsidP="00893E60">
      <w:pPr>
        <w:pStyle w:val="Default"/>
        <w:ind w:firstLine="284"/>
        <w:jc w:val="both"/>
        <w:rPr>
          <w:color w:val="auto"/>
        </w:rPr>
      </w:pPr>
      <w:r w:rsidRPr="00893E60">
        <w:t xml:space="preserve">—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893E60" w:rsidRPr="00893E60" w:rsidRDefault="00893E60" w:rsidP="00893E60">
      <w:pPr>
        <w:pStyle w:val="Default"/>
        <w:spacing w:after="27"/>
        <w:ind w:firstLine="284"/>
        <w:jc w:val="both"/>
        <w:rPr>
          <w:color w:val="auto"/>
        </w:rPr>
      </w:pPr>
      <w:r w:rsidRPr="00893E60">
        <w:rPr>
          <w:color w:val="auto"/>
        </w:rPr>
        <w:t xml:space="preserve">— </w:t>
      </w:r>
      <w:r>
        <w:rPr>
          <w:color w:val="auto"/>
        </w:rPr>
        <w:t xml:space="preserve"> </w:t>
      </w:r>
      <w:r w:rsidRPr="00893E60">
        <w:rPr>
          <w:color w:val="auto"/>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893E60" w:rsidRPr="00893E60" w:rsidRDefault="00893E60" w:rsidP="00893E60">
      <w:pPr>
        <w:pStyle w:val="Default"/>
        <w:spacing w:after="27"/>
        <w:ind w:firstLine="284"/>
        <w:jc w:val="both"/>
        <w:rPr>
          <w:color w:val="auto"/>
        </w:rPr>
      </w:pPr>
      <w:r w:rsidRPr="00893E60">
        <w:rPr>
          <w:color w:val="auto"/>
        </w:rPr>
        <w:t xml:space="preserve">—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893E60" w:rsidRPr="00893E60" w:rsidRDefault="00893E60" w:rsidP="00893E60">
      <w:pPr>
        <w:pStyle w:val="Default"/>
        <w:spacing w:after="27"/>
        <w:ind w:firstLine="284"/>
        <w:jc w:val="both"/>
        <w:rPr>
          <w:color w:val="auto"/>
        </w:rPr>
      </w:pPr>
      <w:r w:rsidRPr="00893E60">
        <w:rPr>
          <w:color w:val="auto"/>
        </w:rPr>
        <w:t xml:space="preserve">— оценивать свои успехи в изучении математики, намечать пути устранения трудностей; стремиться углублять свои математические знания и умения; </w:t>
      </w:r>
    </w:p>
    <w:p w:rsidR="00893E60" w:rsidRPr="00893E60" w:rsidRDefault="00893E60" w:rsidP="00893E60">
      <w:pPr>
        <w:pStyle w:val="Default"/>
        <w:ind w:firstLine="284"/>
        <w:jc w:val="both"/>
        <w:rPr>
          <w:color w:val="auto"/>
        </w:rPr>
      </w:pPr>
      <w:r w:rsidRPr="00893E60">
        <w:rPr>
          <w:color w:val="auto"/>
        </w:rPr>
        <w:lastRenderedPageBreak/>
        <w:t xml:space="preserve">— пользоваться разнообразными информационными средствами для решения предложенных и самостоятельно выбранных учебных проблем, задач. </w:t>
      </w:r>
    </w:p>
    <w:p w:rsidR="00893E60" w:rsidRDefault="00893E60" w:rsidP="00893E60">
      <w:pPr>
        <w:tabs>
          <w:tab w:val="left" w:pos="0"/>
        </w:tabs>
        <w:jc w:val="both"/>
      </w:pPr>
    </w:p>
    <w:p w:rsidR="00893E60" w:rsidRDefault="00893E60" w:rsidP="00893E60">
      <w:pPr>
        <w:pStyle w:val="Default"/>
        <w:ind w:firstLine="284"/>
        <w:jc w:val="both"/>
        <w:rPr>
          <w:b/>
          <w:bCs/>
        </w:rPr>
      </w:pPr>
      <w:r w:rsidRPr="00893E60">
        <w:rPr>
          <w:b/>
          <w:bCs/>
        </w:rPr>
        <w:t xml:space="preserve">МЕТАПРЕДМЕТНЫЕ РЕЗУЛЬТАТЫ </w:t>
      </w:r>
    </w:p>
    <w:p w:rsidR="00893E60" w:rsidRPr="00893E60" w:rsidRDefault="00893E60" w:rsidP="00893E60">
      <w:pPr>
        <w:pStyle w:val="Default"/>
        <w:ind w:firstLine="284"/>
        <w:jc w:val="both"/>
      </w:pPr>
    </w:p>
    <w:p w:rsidR="00893E60" w:rsidRPr="00893E60" w:rsidRDefault="00893E60" w:rsidP="00893E60">
      <w:pPr>
        <w:pStyle w:val="Default"/>
        <w:ind w:firstLine="284"/>
        <w:jc w:val="both"/>
      </w:pPr>
      <w:r w:rsidRPr="00893E60">
        <w:t xml:space="preserve">К концу обучения в начальной школе у обучающегося формируются следующие универсальные учебные действия. </w:t>
      </w:r>
    </w:p>
    <w:p w:rsidR="00893E60" w:rsidRDefault="00893E60" w:rsidP="00893E60">
      <w:pPr>
        <w:pStyle w:val="Default"/>
        <w:ind w:firstLine="284"/>
        <w:jc w:val="both"/>
        <w:rPr>
          <w:b/>
          <w:bCs/>
        </w:rPr>
      </w:pPr>
    </w:p>
    <w:p w:rsidR="00893E60" w:rsidRPr="00893E60" w:rsidRDefault="00893E60" w:rsidP="00893E60">
      <w:pPr>
        <w:pStyle w:val="Default"/>
        <w:ind w:firstLine="284"/>
        <w:jc w:val="both"/>
      </w:pPr>
      <w:r w:rsidRPr="00893E60">
        <w:rPr>
          <w:b/>
          <w:bCs/>
        </w:rPr>
        <w:t xml:space="preserve">Универсальные познавательные учебные действия: </w:t>
      </w:r>
    </w:p>
    <w:p w:rsidR="00893E60" w:rsidRPr="00893E60" w:rsidRDefault="00893E60" w:rsidP="00893E60">
      <w:pPr>
        <w:pStyle w:val="Default"/>
        <w:ind w:firstLine="284"/>
        <w:jc w:val="both"/>
      </w:pPr>
      <w:r w:rsidRPr="00893E60">
        <w:rPr>
          <w:i/>
          <w:iCs/>
        </w:rPr>
        <w:t xml:space="preserve">1) Базовые логические действия: </w:t>
      </w:r>
    </w:p>
    <w:p w:rsidR="00893E60" w:rsidRPr="00893E60" w:rsidRDefault="00893E60" w:rsidP="00893E60">
      <w:pPr>
        <w:pStyle w:val="Default"/>
        <w:spacing w:after="26"/>
        <w:ind w:firstLine="284"/>
        <w:jc w:val="both"/>
      </w:pPr>
      <w:r w:rsidRPr="00893E60">
        <w:t xml:space="preserve">— устанавливать связи и зависимости между математическими объектами (часть-целое; причина-следствие; протяжённость); </w:t>
      </w:r>
    </w:p>
    <w:p w:rsidR="00893E60" w:rsidRPr="00893E60" w:rsidRDefault="00893E60" w:rsidP="00893E60">
      <w:pPr>
        <w:pStyle w:val="Default"/>
        <w:spacing w:after="26"/>
        <w:ind w:firstLine="284"/>
        <w:jc w:val="both"/>
      </w:pPr>
      <w:r w:rsidRPr="00893E60">
        <w:t xml:space="preserve">— применять базовые логические универсальные действия: сравнение, анализ, классификация (группировка), обобщение; </w:t>
      </w:r>
    </w:p>
    <w:p w:rsidR="00893E60" w:rsidRPr="00893E60" w:rsidRDefault="00893E60" w:rsidP="00893E60">
      <w:pPr>
        <w:pStyle w:val="Default"/>
        <w:spacing w:after="26"/>
        <w:ind w:firstLine="284"/>
        <w:jc w:val="both"/>
      </w:pPr>
      <w:r w:rsidRPr="00893E60">
        <w:t xml:space="preserve">— приобретать практические графические и измерительные навыки для успешного решения учебных и житейских задач; </w:t>
      </w:r>
    </w:p>
    <w:p w:rsidR="00893E60" w:rsidRPr="00893E60" w:rsidRDefault="00893E60" w:rsidP="00893E60">
      <w:pPr>
        <w:pStyle w:val="Default"/>
        <w:ind w:firstLine="284"/>
        <w:jc w:val="both"/>
      </w:pPr>
      <w:r w:rsidRPr="00893E60">
        <w:t xml:space="preserve">— представлять текстовую задачу, её решение в виде модели, схемы, арифметической записи, текста в соответствии с предложенной учебной проблемой. </w:t>
      </w:r>
    </w:p>
    <w:p w:rsidR="00893E60" w:rsidRPr="00893E60" w:rsidRDefault="00893E60" w:rsidP="00893E60">
      <w:pPr>
        <w:pStyle w:val="Default"/>
        <w:ind w:firstLine="284"/>
        <w:jc w:val="both"/>
      </w:pPr>
      <w:r w:rsidRPr="00893E60">
        <w:rPr>
          <w:i/>
          <w:iCs/>
        </w:rPr>
        <w:t xml:space="preserve">2) Базовые исследовательские действия: </w:t>
      </w:r>
    </w:p>
    <w:p w:rsidR="00893E60" w:rsidRPr="00893E60" w:rsidRDefault="00893E60" w:rsidP="00893E60">
      <w:pPr>
        <w:pStyle w:val="Default"/>
        <w:spacing w:after="26"/>
        <w:ind w:firstLine="284"/>
        <w:jc w:val="both"/>
      </w:pPr>
      <w:r w:rsidRPr="00893E60">
        <w:t xml:space="preserve">— проявлять способность ориентироваться в учебном материале разных разделов курса математики; </w:t>
      </w:r>
    </w:p>
    <w:p w:rsidR="00893E60" w:rsidRPr="00893E60" w:rsidRDefault="00893E60" w:rsidP="00893E60">
      <w:pPr>
        <w:pStyle w:val="Default"/>
        <w:spacing w:after="26"/>
        <w:ind w:firstLine="284"/>
        <w:jc w:val="both"/>
      </w:pPr>
      <w:r w:rsidRPr="00893E60">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893E60" w:rsidRPr="00893E60" w:rsidRDefault="00893E60" w:rsidP="00893E60">
      <w:pPr>
        <w:pStyle w:val="Default"/>
        <w:ind w:firstLine="284"/>
        <w:jc w:val="both"/>
      </w:pPr>
      <w:r w:rsidRPr="00893E60">
        <w:t xml:space="preserve">— применять изученные методы познания (измерение, моделирование, перебор вариантов) </w:t>
      </w:r>
    </w:p>
    <w:p w:rsidR="00893E60" w:rsidRPr="00893E60" w:rsidRDefault="00893E60" w:rsidP="00893E60">
      <w:pPr>
        <w:pStyle w:val="Default"/>
        <w:ind w:firstLine="284"/>
        <w:jc w:val="both"/>
        <w:rPr>
          <w:color w:val="auto"/>
        </w:rPr>
      </w:pPr>
      <w:r w:rsidRPr="00893E60">
        <w:rPr>
          <w:i/>
          <w:iCs/>
        </w:rPr>
        <w:t xml:space="preserve">3) Работа с информацией: </w:t>
      </w:r>
    </w:p>
    <w:p w:rsidR="00893E60" w:rsidRPr="00893E60" w:rsidRDefault="00893E60" w:rsidP="00893E60">
      <w:pPr>
        <w:pStyle w:val="Default"/>
        <w:spacing w:after="31"/>
        <w:ind w:firstLine="284"/>
        <w:jc w:val="both"/>
        <w:rPr>
          <w:color w:val="auto"/>
        </w:rPr>
      </w:pPr>
      <w:r w:rsidRPr="00893E60">
        <w:rPr>
          <w:color w:val="auto"/>
        </w:rPr>
        <w:t xml:space="preserve">— находить и использовать для решения учебных задач текстовую, графическую информацию в разных источниках информационной среды; </w:t>
      </w:r>
    </w:p>
    <w:p w:rsidR="00893E60" w:rsidRPr="00893E60" w:rsidRDefault="00893E60" w:rsidP="00893E60">
      <w:pPr>
        <w:pStyle w:val="Default"/>
        <w:spacing w:after="31"/>
        <w:ind w:firstLine="284"/>
        <w:jc w:val="both"/>
        <w:rPr>
          <w:color w:val="auto"/>
        </w:rPr>
      </w:pPr>
      <w:r w:rsidRPr="00893E60">
        <w:rPr>
          <w:color w:val="auto"/>
        </w:rPr>
        <w:t xml:space="preserve">— читать, интерпретировать графически представленную информацию (схему, таблицу, диаграмму, другую модель); </w:t>
      </w:r>
    </w:p>
    <w:p w:rsidR="00893E60" w:rsidRPr="00893E60" w:rsidRDefault="00893E60" w:rsidP="00893E60">
      <w:pPr>
        <w:pStyle w:val="Default"/>
        <w:spacing w:after="31"/>
        <w:ind w:firstLine="284"/>
        <w:jc w:val="both"/>
        <w:rPr>
          <w:color w:val="auto"/>
        </w:rPr>
      </w:pPr>
      <w:r w:rsidRPr="00893E60">
        <w:rPr>
          <w:color w:val="auto"/>
        </w:rPr>
        <w:t xml:space="preserve">— 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893E60" w:rsidRPr="00893E60" w:rsidRDefault="00893E60" w:rsidP="00893E60">
      <w:pPr>
        <w:pStyle w:val="Default"/>
        <w:ind w:firstLine="284"/>
        <w:jc w:val="both"/>
        <w:rPr>
          <w:color w:val="auto"/>
        </w:rPr>
      </w:pPr>
      <w:r w:rsidRPr="00893E60">
        <w:rPr>
          <w:color w:val="auto"/>
        </w:rPr>
        <w:t xml:space="preserve">— принимать правила, безопасно использовать предлагаемые электронные средства и источники информации. </w:t>
      </w:r>
    </w:p>
    <w:p w:rsidR="00893E60" w:rsidRDefault="00893E60" w:rsidP="00893E60">
      <w:pPr>
        <w:pStyle w:val="Default"/>
        <w:ind w:firstLine="284"/>
        <w:jc w:val="both"/>
        <w:rPr>
          <w:b/>
          <w:bCs/>
          <w:color w:val="auto"/>
        </w:rPr>
      </w:pPr>
    </w:p>
    <w:p w:rsidR="00893E60" w:rsidRPr="00893E60" w:rsidRDefault="00893E60" w:rsidP="00893E60">
      <w:pPr>
        <w:pStyle w:val="Default"/>
        <w:ind w:firstLine="284"/>
        <w:jc w:val="both"/>
        <w:rPr>
          <w:color w:val="auto"/>
        </w:rPr>
      </w:pPr>
      <w:r w:rsidRPr="00893E60">
        <w:rPr>
          <w:b/>
          <w:bCs/>
          <w:color w:val="auto"/>
        </w:rPr>
        <w:t xml:space="preserve">Универсальные коммуникативные учебные действия: </w:t>
      </w:r>
    </w:p>
    <w:p w:rsidR="00893E60" w:rsidRPr="00893E60" w:rsidRDefault="00893E60" w:rsidP="00893E60">
      <w:pPr>
        <w:pStyle w:val="Default"/>
        <w:spacing w:after="26"/>
        <w:ind w:firstLine="284"/>
        <w:jc w:val="both"/>
        <w:rPr>
          <w:color w:val="auto"/>
        </w:rPr>
      </w:pPr>
      <w:r w:rsidRPr="00893E60">
        <w:rPr>
          <w:color w:val="auto"/>
        </w:rPr>
        <w:t xml:space="preserve">— конструировать утверждения, проверять их истинность; строить логическое рассуждение; </w:t>
      </w:r>
    </w:p>
    <w:p w:rsidR="00893E60" w:rsidRPr="00893E60" w:rsidRDefault="00893E60" w:rsidP="00893E60">
      <w:pPr>
        <w:pStyle w:val="Default"/>
        <w:spacing w:after="26"/>
        <w:ind w:firstLine="284"/>
        <w:jc w:val="both"/>
        <w:rPr>
          <w:color w:val="auto"/>
        </w:rPr>
      </w:pPr>
      <w:r w:rsidRPr="00893E60">
        <w:rPr>
          <w:color w:val="auto"/>
        </w:rPr>
        <w:t xml:space="preserve">— использовать текст задания для объяснения способа и хода решения математической задачи; формулировать ответ; </w:t>
      </w:r>
    </w:p>
    <w:p w:rsidR="00893E60" w:rsidRPr="00893E60" w:rsidRDefault="00893E60" w:rsidP="00893E60">
      <w:pPr>
        <w:pStyle w:val="Default"/>
        <w:spacing w:after="26"/>
        <w:ind w:firstLine="284"/>
        <w:jc w:val="both"/>
        <w:rPr>
          <w:color w:val="auto"/>
        </w:rPr>
      </w:pPr>
      <w:r w:rsidRPr="00893E60">
        <w:rPr>
          <w:color w:val="auto"/>
        </w:rPr>
        <w:t xml:space="preserve">— комментировать процесс вычисления, построения, решения; </w:t>
      </w:r>
    </w:p>
    <w:p w:rsidR="00893E60" w:rsidRPr="00893E60" w:rsidRDefault="00893E60" w:rsidP="00893E60">
      <w:pPr>
        <w:pStyle w:val="Default"/>
        <w:spacing w:after="26"/>
        <w:ind w:firstLine="284"/>
        <w:jc w:val="both"/>
        <w:rPr>
          <w:color w:val="auto"/>
        </w:rPr>
      </w:pPr>
      <w:r w:rsidRPr="00893E60">
        <w:rPr>
          <w:color w:val="auto"/>
        </w:rPr>
        <w:t xml:space="preserve">— объяснять полученный ответ с использованием изученной терминологии; </w:t>
      </w:r>
    </w:p>
    <w:p w:rsidR="00893E60" w:rsidRPr="00893E60" w:rsidRDefault="00893E60" w:rsidP="00893E60">
      <w:pPr>
        <w:pStyle w:val="Default"/>
        <w:spacing w:after="26"/>
        <w:ind w:firstLine="284"/>
        <w:jc w:val="both"/>
        <w:rPr>
          <w:color w:val="auto"/>
        </w:rPr>
      </w:pPr>
      <w:r w:rsidRPr="00893E60">
        <w:rPr>
          <w:color w:val="auto"/>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93E60" w:rsidRPr="00893E60" w:rsidRDefault="00893E60" w:rsidP="00893E60">
      <w:pPr>
        <w:pStyle w:val="Default"/>
        <w:spacing w:after="26"/>
        <w:ind w:firstLine="284"/>
        <w:jc w:val="both"/>
        <w:rPr>
          <w:color w:val="auto"/>
        </w:rPr>
      </w:pPr>
      <w:r w:rsidRPr="00893E60">
        <w:rPr>
          <w:color w:val="auto"/>
        </w:rPr>
        <w:t xml:space="preserve">—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93E60" w:rsidRPr="00893E60" w:rsidRDefault="00893E60" w:rsidP="00893E60">
      <w:pPr>
        <w:pStyle w:val="Default"/>
        <w:spacing w:after="26"/>
        <w:ind w:firstLine="284"/>
        <w:jc w:val="both"/>
        <w:rPr>
          <w:color w:val="auto"/>
        </w:rPr>
      </w:pPr>
      <w:r w:rsidRPr="00893E60">
        <w:rPr>
          <w:color w:val="auto"/>
        </w:rPr>
        <w:t xml:space="preserve">— ориентироваться в алгоритмах: воспроизводить, дополнять, исправлять деформированные; составлять по аналогии; </w:t>
      </w:r>
    </w:p>
    <w:p w:rsidR="00893E60" w:rsidRPr="00893E60" w:rsidRDefault="00893E60" w:rsidP="00893E60">
      <w:pPr>
        <w:pStyle w:val="Default"/>
        <w:ind w:firstLine="284"/>
        <w:jc w:val="both"/>
        <w:rPr>
          <w:color w:val="auto"/>
        </w:rPr>
      </w:pPr>
      <w:r w:rsidRPr="00893E60">
        <w:rPr>
          <w:color w:val="auto"/>
        </w:rPr>
        <w:t xml:space="preserve">— самостоятельно составлять тексты заданий, аналогичные типовым изученным. </w:t>
      </w:r>
    </w:p>
    <w:p w:rsidR="00893E60" w:rsidRDefault="00893E60" w:rsidP="00893E60">
      <w:pPr>
        <w:pStyle w:val="Default"/>
        <w:ind w:firstLine="284"/>
        <w:jc w:val="both"/>
        <w:rPr>
          <w:color w:val="auto"/>
        </w:rPr>
      </w:pPr>
    </w:p>
    <w:p w:rsidR="0041710E" w:rsidRPr="00893E60" w:rsidRDefault="0041710E" w:rsidP="00893E60">
      <w:pPr>
        <w:pStyle w:val="Default"/>
        <w:ind w:firstLine="284"/>
        <w:jc w:val="both"/>
        <w:rPr>
          <w:color w:val="auto"/>
        </w:rPr>
      </w:pPr>
    </w:p>
    <w:p w:rsidR="00893E60" w:rsidRPr="00893E60" w:rsidRDefault="00893E60" w:rsidP="00893E60">
      <w:pPr>
        <w:pStyle w:val="Default"/>
        <w:ind w:firstLine="284"/>
        <w:jc w:val="both"/>
        <w:rPr>
          <w:color w:val="auto"/>
        </w:rPr>
      </w:pPr>
      <w:r w:rsidRPr="00893E60">
        <w:rPr>
          <w:b/>
          <w:bCs/>
          <w:color w:val="auto"/>
        </w:rPr>
        <w:lastRenderedPageBreak/>
        <w:t xml:space="preserve">Универсальные регулятивные учебные действия: </w:t>
      </w:r>
    </w:p>
    <w:p w:rsidR="00893E60" w:rsidRPr="00893E60" w:rsidRDefault="00893E60" w:rsidP="00893E60">
      <w:pPr>
        <w:pStyle w:val="Default"/>
        <w:ind w:firstLine="284"/>
        <w:jc w:val="both"/>
        <w:rPr>
          <w:color w:val="auto"/>
        </w:rPr>
      </w:pPr>
      <w:r w:rsidRPr="00893E60">
        <w:rPr>
          <w:i/>
          <w:iCs/>
          <w:color w:val="auto"/>
        </w:rPr>
        <w:t xml:space="preserve">1) Самоорганизация: </w:t>
      </w:r>
    </w:p>
    <w:p w:rsidR="00893E60" w:rsidRPr="00893E60" w:rsidRDefault="00893E60" w:rsidP="00893E60">
      <w:pPr>
        <w:pStyle w:val="Default"/>
        <w:spacing w:after="32"/>
        <w:ind w:firstLine="284"/>
        <w:jc w:val="both"/>
        <w:rPr>
          <w:color w:val="auto"/>
        </w:rPr>
      </w:pPr>
      <w:r w:rsidRPr="00893E60">
        <w:rPr>
          <w:color w:val="auto"/>
        </w:rPr>
        <w:t xml:space="preserve">— планировать этапы предстоящей работы, определять последовательность учебных действий; </w:t>
      </w:r>
    </w:p>
    <w:p w:rsidR="00893E60" w:rsidRDefault="00893E60" w:rsidP="00893E60">
      <w:pPr>
        <w:pStyle w:val="Default"/>
        <w:ind w:firstLine="284"/>
        <w:jc w:val="both"/>
        <w:rPr>
          <w:color w:val="auto"/>
        </w:rPr>
      </w:pPr>
      <w:r w:rsidRPr="00893E60">
        <w:rPr>
          <w:color w:val="auto"/>
        </w:rPr>
        <w:t xml:space="preserve">— выполнять правила безопасного использования электронных средств, предлагаемых в процессе обучения. </w:t>
      </w:r>
    </w:p>
    <w:p w:rsidR="00893E60" w:rsidRPr="00893E60" w:rsidRDefault="00893E60" w:rsidP="00893E60">
      <w:pPr>
        <w:pStyle w:val="Default"/>
        <w:ind w:firstLine="284"/>
        <w:jc w:val="both"/>
        <w:rPr>
          <w:color w:val="auto"/>
        </w:rPr>
      </w:pPr>
      <w:r w:rsidRPr="00893E60">
        <w:rPr>
          <w:i/>
          <w:iCs/>
          <w:color w:val="auto"/>
        </w:rPr>
        <w:t xml:space="preserve">2) Самоконтроль: </w:t>
      </w:r>
    </w:p>
    <w:p w:rsidR="00893E60" w:rsidRPr="00893E60" w:rsidRDefault="00893E60" w:rsidP="00893E60">
      <w:pPr>
        <w:pStyle w:val="Default"/>
        <w:spacing w:after="26"/>
        <w:ind w:firstLine="284"/>
        <w:jc w:val="both"/>
        <w:rPr>
          <w:color w:val="auto"/>
        </w:rPr>
      </w:pPr>
      <w:r w:rsidRPr="00893E60">
        <w:rPr>
          <w:color w:val="auto"/>
        </w:rPr>
        <w:t xml:space="preserve">— осуществлять контроль процесса и результата своей деятельности; объективно оценивать их; </w:t>
      </w:r>
    </w:p>
    <w:p w:rsidR="00893E60" w:rsidRPr="00893E60" w:rsidRDefault="00893E60" w:rsidP="00893E60">
      <w:pPr>
        <w:pStyle w:val="Default"/>
        <w:spacing w:after="26"/>
        <w:ind w:firstLine="284"/>
        <w:jc w:val="both"/>
        <w:rPr>
          <w:color w:val="auto"/>
        </w:rPr>
      </w:pPr>
      <w:r w:rsidRPr="00893E60">
        <w:rPr>
          <w:color w:val="auto"/>
        </w:rPr>
        <w:t xml:space="preserve">— выбирать и при необходимости корректировать способы действий; </w:t>
      </w:r>
    </w:p>
    <w:p w:rsidR="00893E60" w:rsidRPr="00893E60" w:rsidRDefault="00893E60" w:rsidP="00893E60">
      <w:pPr>
        <w:pStyle w:val="Default"/>
        <w:ind w:firstLine="284"/>
        <w:jc w:val="both"/>
        <w:rPr>
          <w:color w:val="auto"/>
        </w:rPr>
      </w:pPr>
      <w:r w:rsidRPr="00893E60">
        <w:rPr>
          <w:color w:val="auto"/>
        </w:rPr>
        <w:t xml:space="preserve">— находить ошибки в своей работе, устанавливать их причины, вести поиск путей преодоления ошибок; </w:t>
      </w:r>
    </w:p>
    <w:p w:rsidR="00893E60" w:rsidRPr="00893E60" w:rsidRDefault="00893E60" w:rsidP="00893E60">
      <w:pPr>
        <w:pStyle w:val="Default"/>
        <w:ind w:firstLine="284"/>
        <w:jc w:val="both"/>
        <w:rPr>
          <w:color w:val="auto"/>
        </w:rPr>
      </w:pPr>
      <w:r w:rsidRPr="00893E60">
        <w:rPr>
          <w:i/>
          <w:iCs/>
          <w:color w:val="auto"/>
        </w:rPr>
        <w:t xml:space="preserve">3) Самооценка: </w:t>
      </w:r>
    </w:p>
    <w:p w:rsidR="00893E60" w:rsidRPr="00893E60" w:rsidRDefault="00893E60" w:rsidP="00893E60">
      <w:pPr>
        <w:pStyle w:val="Default"/>
        <w:spacing w:after="26"/>
        <w:ind w:firstLine="284"/>
        <w:jc w:val="both"/>
        <w:rPr>
          <w:color w:val="auto"/>
        </w:rPr>
      </w:pPr>
      <w:r w:rsidRPr="00893E60">
        <w:rPr>
          <w:color w:val="auto"/>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93E60" w:rsidRPr="00893E60" w:rsidRDefault="00893E60" w:rsidP="00893E60">
      <w:pPr>
        <w:pStyle w:val="Default"/>
        <w:ind w:firstLine="284"/>
        <w:jc w:val="both"/>
        <w:rPr>
          <w:color w:val="auto"/>
        </w:rPr>
      </w:pPr>
      <w:r w:rsidRPr="00893E60">
        <w:rPr>
          <w:color w:val="auto"/>
        </w:rPr>
        <w:t xml:space="preserve">— оценивать рациональность своих действий, давать им качественную характеристику. </w:t>
      </w:r>
    </w:p>
    <w:p w:rsidR="00893E60" w:rsidRPr="00893E60" w:rsidRDefault="00893E60" w:rsidP="00893E60">
      <w:pPr>
        <w:pStyle w:val="Default"/>
        <w:ind w:firstLine="284"/>
        <w:jc w:val="both"/>
        <w:rPr>
          <w:color w:val="auto"/>
        </w:rPr>
      </w:pPr>
    </w:p>
    <w:p w:rsidR="00893E60" w:rsidRPr="00893E60" w:rsidRDefault="00893E60" w:rsidP="00893E60">
      <w:pPr>
        <w:pStyle w:val="Default"/>
        <w:ind w:firstLine="284"/>
        <w:jc w:val="both"/>
        <w:rPr>
          <w:color w:val="auto"/>
        </w:rPr>
      </w:pPr>
      <w:r w:rsidRPr="00893E60">
        <w:rPr>
          <w:b/>
          <w:bCs/>
          <w:color w:val="auto"/>
        </w:rPr>
        <w:t xml:space="preserve">Совместная деятельность: </w:t>
      </w:r>
    </w:p>
    <w:p w:rsidR="00893E60" w:rsidRPr="00893E60" w:rsidRDefault="00893E60" w:rsidP="00893E60">
      <w:pPr>
        <w:pStyle w:val="Default"/>
        <w:spacing w:after="26"/>
        <w:ind w:firstLine="284"/>
        <w:jc w:val="both"/>
        <w:rPr>
          <w:color w:val="auto"/>
        </w:rPr>
      </w:pPr>
      <w:r w:rsidRPr="00893E60">
        <w:rPr>
          <w:color w:val="auto"/>
        </w:rPr>
        <w:t xml:space="preserve">—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893E60" w:rsidRPr="00893E60" w:rsidRDefault="00893E60" w:rsidP="00893E60">
      <w:pPr>
        <w:pStyle w:val="Default"/>
        <w:ind w:firstLine="284"/>
        <w:jc w:val="both"/>
        <w:rPr>
          <w:color w:val="auto"/>
        </w:rPr>
      </w:pPr>
      <w:r w:rsidRPr="00893E60">
        <w:rPr>
          <w:color w:val="auto"/>
        </w:rPr>
        <w:t xml:space="preserve">—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893E60" w:rsidRDefault="00893E60" w:rsidP="00893E60">
      <w:pPr>
        <w:tabs>
          <w:tab w:val="left" w:pos="0"/>
        </w:tabs>
        <w:jc w:val="both"/>
      </w:pPr>
    </w:p>
    <w:p w:rsidR="00893E60" w:rsidRDefault="00893E60" w:rsidP="00893E60">
      <w:pPr>
        <w:pStyle w:val="Default"/>
        <w:ind w:firstLine="284"/>
        <w:jc w:val="both"/>
        <w:rPr>
          <w:b/>
          <w:bCs/>
        </w:rPr>
      </w:pPr>
      <w:r w:rsidRPr="00893E60">
        <w:rPr>
          <w:b/>
          <w:bCs/>
        </w:rPr>
        <w:t xml:space="preserve">ПРЕДМЕТНЫЕ РЕЗУЛЬТАТЫ </w:t>
      </w:r>
    </w:p>
    <w:p w:rsidR="00893E60" w:rsidRPr="00893E60" w:rsidRDefault="00893E60" w:rsidP="00893E60">
      <w:pPr>
        <w:pStyle w:val="Default"/>
        <w:ind w:firstLine="284"/>
        <w:jc w:val="both"/>
      </w:pPr>
    </w:p>
    <w:p w:rsidR="00893E60" w:rsidRPr="00893E60" w:rsidRDefault="00893E60" w:rsidP="00893E60">
      <w:pPr>
        <w:pStyle w:val="Default"/>
        <w:ind w:firstLine="284"/>
        <w:jc w:val="both"/>
      </w:pPr>
      <w:r w:rsidRPr="00893E60">
        <w:t xml:space="preserve">К концу обучения в </w:t>
      </w:r>
      <w:r w:rsidRPr="00893E60">
        <w:rPr>
          <w:b/>
          <w:bCs/>
        </w:rPr>
        <w:t xml:space="preserve">первом классе </w:t>
      </w:r>
      <w:r w:rsidRPr="00893E60">
        <w:t xml:space="preserve">обучающийся научится: </w:t>
      </w:r>
    </w:p>
    <w:p w:rsidR="00893E60" w:rsidRPr="00893E60" w:rsidRDefault="00893E60" w:rsidP="00893E60">
      <w:pPr>
        <w:pStyle w:val="Default"/>
        <w:spacing w:after="26"/>
        <w:ind w:firstLine="284"/>
        <w:jc w:val="both"/>
      </w:pPr>
      <w:r w:rsidRPr="00893E60">
        <w:t xml:space="preserve">— читать, записывать, сравнивать, упорядочивать числа от 0 до 20; </w:t>
      </w:r>
    </w:p>
    <w:p w:rsidR="00893E60" w:rsidRPr="00893E60" w:rsidRDefault="00893E60" w:rsidP="00893E60">
      <w:pPr>
        <w:pStyle w:val="Default"/>
        <w:spacing w:after="26"/>
        <w:ind w:firstLine="284"/>
        <w:jc w:val="both"/>
      </w:pPr>
      <w:r w:rsidRPr="00893E60">
        <w:t xml:space="preserve">— пересчитывать различные объекты, устанавливать порядковый номер объекта; </w:t>
      </w:r>
    </w:p>
    <w:p w:rsidR="00893E60" w:rsidRPr="00893E60" w:rsidRDefault="00893E60" w:rsidP="00893E60">
      <w:pPr>
        <w:pStyle w:val="Default"/>
        <w:spacing w:after="26"/>
        <w:ind w:firstLine="284"/>
        <w:jc w:val="both"/>
      </w:pPr>
      <w:r w:rsidRPr="00893E60">
        <w:t xml:space="preserve">— находить числа, большие/меньшие данного числа на заданное число; </w:t>
      </w:r>
    </w:p>
    <w:p w:rsidR="00893E60" w:rsidRPr="00893E60" w:rsidRDefault="00893E60" w:rsidP="00893E60">
      <w:pPr>
        <w:pStyle w:val="Default"/>
        <w:spacing w:after="26"/>
        <w:ind w:firstLine="284"/>
        <w:jc w:val="both"/>
      </w:pPr>
      <w:r w:rsidRPr="00893E60">
        <w:t xml:space="preserve">— выполнять арифметические действия сложения и вычитания в пределах 20 (устно и письменно) без перехода через десяток; </w:t>
      </w:r>
    </w:p>
    <w:p w:rsidR="00893E60" w:rsidRPr="00893E60" w:rsidRDefault="00893E60" w:rsidP="00893E60">
      <w:pPr>
        <w:pStyle w:val="Default"/>
        <w:spacing w:after="26"/>
        <w:ind w:firstLine="284"/>
        <w:jc w:val="both"/>
      </w:pPr>
      <w:r w:rsidRPr="00893E60">
        <w:t xml:space="preserve">— называть и различать компоненты действий сложения (слагаемые, сумма) и вычитания (уменьшаемое, вычитаемое, разность); </w:t>
      </w:r>
    </w:p>
    <w:p w:rsidR="00893E60" w:rsidRPr="00893E60" w:rsidRDefault="00893E60" w:rsidP="00893E60">
      <w:pPr>
        <w:pStyle w:val="Default"/>
        <w:spacing w:after="26"/>
        <w:ind w:firstLine="284"/>
        <w:jc w:val="both"/>
      </w:pPr>
      <w:r w:rsidRPr="00893E60">
        <w:t xml:space="preserve">— решать текстовые задачи в одно действие на сложение и вычитание: выделять условие и требование (вопрос); </w:t>
      </w:r>
    </w:p>
    <w:p w:rsidR="00893E60" w:rsidRPr="00893E60" w:rsidRDefault="00893E60" w:rsidP="00893E60">
      <w:pPr>
        <w:pStyle w:val="Default"/>
        <w:ind w:firstLine="284"/>
        <w:jc w:val="both"/>
        <w:rPr>
          <w:color w:val="auto"/>
        </w:rPr>
      </w:pPr>
      <w:r w:rsidRPr="00893E60">
        <w:t xml:space="preserve">— сравнивать объекты по длине, устанавливая между ними соотношение длиннее/короче (выше/ниже, шире/уже); </w:t>
      </w:r>
    </w:p>
    <w:p w:rsidR="00893E60" w:rsidRPr="00893E60" w:rsidRDefault="00893E60" w:rsidP="00893E60">
      <w:pPr>
        <w:pStyle w:val="Default"/>
        <w:spacing w:after="26"/>
        <w:ind w:firstLine="284"/>
        <w:jc w:val="both"/>
        <w:rPr>
          <w:color w:val="auto"/>
        </w:rPr>
      </w:pPr>
      <w:r w:rsidRPr="00893E60">
        <w:rPr>
          <w:color w:val="auto"/>
        </w:rPr>
        <w:t xml:space="preserve">— знать и использовать единицу длины — сантиметр; измерять длину отрезка, чертить отрезок заданной длины (в см); </w:t>
      </w:r>
    </w:p>
    <w:p w:rsidR="00893E60" w:rsidRPr="00893E60" w:rsidRDefault="00893E60" w:rsidP="00893E60">
      <w:pPr>
        <w:pStyle w:val="Default"/>
        <w:spacing w:after="26"/>
        <w:ind w:firstLine="284"/>
        <w:jc w:val="both"/>
        <w:rPr>
          <w:color w:val="auto"/>
        </w:rPr>
      </w:pPr>
      <w:r w:rsidRPr="00893E60">
        <w:rPr>
          <w:color w:val="auto"/>
        </w:rPr>
        <w:t xml:space="preserve">— различать число и цифру; </w:t>
      </w:r>
    </w:p>
    <w:p w:rsidR="00893E60" w:rsidRPr="00893E60" w:rsidRDefault="00893E60" w:rsidP="00893E60">
      <w:pPr>
        <w:pStyle w:val="Default"/>
        <w:spacing w:after="26"/>
        <w:ind w:firstLine="284"/>
        <w:jc w:val="both"/>
        <w:rPr>
          <w:color w:val="auto"/>
        </w:rPr>
      </w:pPr>
      <w:r w:rsidRPr="00893E60">
        <w:rPr>
          <w:color w:val="auto"/>
        </w:rPr>
        <w:t xml:space="preserve">— распознавать геометрические фигуры: круг, треугольник, прямоугольник (квадрат), отрезок; </w:t>
      </w:r>
    </w:p>
    <w:p w:rsidR="00893E60" w:rsidRPr="00893E60" w:rsidRDefault="00893E60" w:rsidP="00893E60">
      <w:pPr>
        <w:pStyle w:val="Default"/>
        <w:spacing w:after="26"/>
        <w:ind w:firstLine="284"/>
        <w:jc w:val="both"/>
        <w:rPr>
          <w:color w:val="auto"/>
        </w:rPr>
      </w:pPr>
      <w:r w:rsidRPr="00893E60">
        <w:rPr>
          <w:color w:val="auto"/>
        </w:rPr>
        <w:t xml:space="preserve">— устанавливать между объектами соотношения: слева/справа, дальше/ближе, между, перед/за, над/под; </w:t>
      </w:r>
    </w:p>
    <w:p w:rsidR="00893E60" w:rsidRPr="00893E60" w:rsidRDefault="00893E60" w:rsidP="00893E60">
      <w:pPr>
        <w:pStyle w:val="Default"/>
        <w:spacing w:after="26"/>
        <w:ind w:firstLine="284"/>
        <w:jc w:val="both"/>
        <w:rPr>
          <w:color w:val="auto"/>
        </w:rPr>
      </w:pPr>
      <w:r w:rsidRPr="00893E60">
        <w:rPr>
          <w:color w:val="auto"/>
        </w:rPr>
        <w:t xml:space="preserve">— распознавать верные (истинные) и неверные (ложные) утверждения относительно заданного набора объектов/предметов; </w:t>
      </w:r>
    </w:p>
    <w:p w:rsidR="00893E60" w:rsidRPr="00893E60" w:rsidRDefault="00893E60" w:rsidP="00893E60">
      <w:pPr>
        <w:pStyle w:val="Default"/>
        <w:spacing w:after="26"/>
        <w:ind w:firstLine="284"/>
        <w:jc w:val="both"/>
        <w:rPr>
          <w:color w:val="auto"/>
        </w:rPr>
      </w:pPr>
      <w:r w:rsidRPr="00893E60">
        <w:rPr>
          <w:color w:val="auto"/>
        </w:rPr>
        <w:t xml:space="preserve">— группировать объекты по заданному признаку; находить и называть закономерности в ряду объектов повседневной жизни; </w:t>
      </w:r>
    </w:p>
    <w:p w:rsidR="00893E60" w:rsidRPr="00893E60" w:rsidRDefault="00893E60" w:rsidP="00893E60">
      <w:pPr>
        <w:pStyle w:val="Default"/>
        <w:spacing w:after="26"/>
        <w:ind w:firstLine="284"/>
        <w:jc w:val="both"/>
        <w:rPr>
          <w:color w:val="auto"/>
        </w:rPr>
      </w:pPr>
      <w:r w:rsidRPr="00893E60">
        <w:rPr>
          <w:color w:val="auto"/>
        </w:rPr>
        <w:lastRenderedPageBreak/>
        <w:t xml:space="preserve">— различать строки и столбцы таблицы, вносить данное в таблицу, извлекать данное/данные из таблицы; </w:t>
      </w:r>
    </w:p>
    <w:p w:rsidR="00893E60" w:rsidRPr="00893E60" w:rsidRDefault="00893E60" w:rsidP="00893E60">
      <w:pPr>
        <w:pStyle w:val="Default"/>
        <w:spacing w:after="26"/>
        <w:ind w:firstLine="284"/>
        <w:jc w:val="both"/>
        <w:rPr>
          <w:color w:val="auto"/>
        </w:rPr>
      </w:pPr>
      <w:r w:rsidRPr="00893E60">
        <w:rPr>
          <w:color w:val="auto"/>
        </w:rPr>
        <w:t xml:space="preserve">— сравнивать два объекта (числа, геометрические фигуры); </w:t>
      </w:r>
    </w:p>
    <w:p w:rsidR="00893E60" w:rsidRPr="00893E60" w:rsidRDefault="00893E60" w:rsidP="00893E60">
      <w:pPr>
        <w:pStyle w:val="Default"/>
        <w:ind w:firstLine="284"/>
        <w:jc w:val="both"/>
        <w:rPr>
          <w:color w:val="auto"/>
        </w:rPr>
      </w:pPr>
      <w:r w:rsidRPr="00893E60">
        <w:rPr>
          <w:color w:val="auto"/>
        </w:rPr>
        <w:t xml:space="preserve">— распределять объекты на две группы по заданному основанию. </w:t>
      </w:r>
    </w:p>
    <w:p w:rsidR="00893E60" w:rsidRPr="00893E60" w:rsidRDefault="00893E60" w:rsidP="00893E60">
      <w:pPr>
        <w:pStyle w:val="Default"/>
        <w:ind w:firstLine="284"/>
        <w:jc w:val="both"/>
        <w:rPr>
          <w:color w:val="auto"/>
        </w:rPr>
      </w:pPr>
    </w:p>
    <w:p w:rsidR="00893E60" w:rsidRPr="00893E60" w:rsidRDefault="00893E60" w:rsidP="00893E60">
      <w:pPr>
        <w:pStyle w:val="Default"/>
        <w:ind w:firstLine="284"/>
        <w:jc w:val="both"/>
        <w:rPr>
          <w:color w:val="auto"/>
        </w:rPr>
      </w:pPr>
      <w:r w:rsidRPr="00893E60">
        <w:rPr>
          <w:color w:val="auto"/>
        </w:rPr>
        <w:t xml:space="preserve">К концу обучения во </w:t>
      </w:r>
      <w:r w:rsidRPr="00893E60">
        <w:rPr>
          <w:b/>
          <w:bCs/>
          <w:color w:val="auto"/>
        </w:rPr>
        <w:t xml:space="preserve">втором классе </w:t>
      </w:r>
      <w:r w:rsidRPr="00893E60">
        <w:rPr>
          <w:color w:val="auto"/>
        </w:rPr>
        <w:t xml:space="preserve">обучающийся научится: </w:t>
      </w:r>
    </w:p>
    <w:p w:rsidR="00893E60" w:rsidRPr="00893E60" w:rsidRDefault="00893E60" w:rsidP="00893E60">
      <w:pPr>
        <w:pStyle w:val="Default"/>
        <w:spacing w:after="31"/>
        <w:ind w:firstLine="284"/>
        <w:jc w:val="both"/>
        <w:rPr>
          <w:color w:val="auto"/>
        </w:rPr>
      </w:pPr>
      <w:r w:rsidRPr="00893E60">
        <w:rPr>
          <w:color w:val="auto"/>
        </w:rPr>
        <w:t xml:space="preserve">— читать, записывать, сравнивать, упорядочивать числа в пределах 100; </w:t>
      </w:r>
    </w:p>
    <w:p w:rsidR="00893E60" w:rsidRPr="00893E60" w:rsidRDefault="00893E60" w:rsidP="00893E60">
      <w:pPr>
        <w:pStyle w:val="Default"/>
        <w:spacing w:after="31"/>
        <w:ind w:firstLine="284"/>
        <w:jc w:val="both"/>
        <w:rPr>
          <w:color w:val="auto"/>
        </w:rPr>
      </w:pPr>
      <w:r w:rsidRPr="00893E60">
        <w:rPr>
          <w:color w:val="auto"/>
        </w:rPr>
        <w:t xml:space="preserve">— находить число большее/меньшее данного числа на заданное число (в пределах 100); большее данного числа в заданное число раз (в пределах 20); </w:t>
      </w:r>
    </w:p>
    <w:p w:rsidR="00893E60" w:rsidRPr="00893E60" w:rsidRDefault="00893E60" w:rsidP="00893E60">
      <w:pPr>
        <w:pStyle w:val="Default"/>
        <w:spacing w:after="31"/>
        <w:ind w:firstLine="284"/>
        <w:jc w:val="both"/>
        <w:rPr>
          <w:color w:val="auto"/>
        </w:rPr>
      </w:pPr>
      <w:r w:rsidRPr="00893E60">
        <w:rPr>
          <w:color w:val="auto"/>
        </w:rPr>
        <w:t xml:space="preserve">—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893E60" w:rsidRPr="00893E60" w:rsidRDefault="00893E60" w:rsidP="00893E60">
      <w:pPr>
        <w:pStyle w:val="Default"/>
        <w:spacing w:after="31"/>
        <w:ind w:firstLine="284"/>
        <w:jc w:val="both"/>
        <w:rPr>
          <w:color w:val="auto"/>
        </w:rPr>
      </w:pPr>
      <w:r w:rsidRPr="00893E60">
        <w:rPr>
          <w:color w:val="auto"/>
        </w:rPr>
        <w:t xml:space="preserve">—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893E60" w:rsidRPr="00893E60" w:rsidRDefault="00893E60" w:rsidP="00893E60">
      <w:pPr>
        <w:pStyle w:val="Default"/>
        <w:spacing w:after="31"/>
        <w:ind w:firstLine="284"/>
        <w:jc w:val="both"/>
        <w:rPr>
          <w:color w:val="auto"/>
        </w:rPr>
      </w:pPr>
      <w:r w:rsidRPr="00893E60">
        <w:rPr>
          <w:color w:val="auto"/>
        </w:rPr>
        <w:t xml:space="preserve">— называть и различать компоненты действий умножения (множители, произведение); деления (делимое, делитель, частное); </w:t>
      </w:r>
    </w:p>
    <w:p w:rsidR="00893E60" w:rsidRPr="00893E60" w:rsidRDefault="00893E60" w:rsidP="00893E60">
      <w:pPr>
        <w:pStyle w:val="Default"/>
        <w:spacing w:after="31"/>
        <w:ind w:firstLine="284"/>
        <w:jc w:val="both"/>
        <w:rPr>
          <w:color w:val="auto"/>
        </w:rPr>
      </w:pPr>
      <w:r w:rsidRPr="00893E60">
        <w:rPr>
          <w:color w:val="auto"/>
        </w:rPr>
        <w:t xml:space="preserve">— находить неизвестный компонент сложения, вычитания; </w:t>
      </w:r>
    </w:p>
    <w:p w:rsidR="00893E60" w:rsidRPr="00893E60" w:rsidRDefault="00893E60" w:rsidP="00893E60">
      <w:pPr>
        <w:pStyle w:val="Default"/>
        <w:spacing w:after="31"/>
        <w:ind w:firstLine="284"/>
        <w:jc w:val="both"/>
        <w:rPr>
          <w:color w:val="auto"/>
        </w:rPr>
      </w:pPr>
      <w:r w:rsidRPr="00893E60">
        <w:rPr>
          <w:color w:val="auto"/>
        </w:rPr>
        <w:t xml:space="preserve">—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893E60" w:rsidRPr="00893E60" w:rsidRDefault="00893E60" w:rsidP="00893E60">
      <w:pPr>
        <w:pStyle w:val="Default"/>
        <w:ind w:firstLine="284"/>
        <w:jc w:val="both"/>
        <w:rPr>
          <w:color w:val="auto"/>
        </w:rPr>
      </w:pPr>
      <w:r w:rsidRPr="00893E60">
        <w:rPr>
          <w:color w:val="auto"/>
        </w:rPr>
        <w:t xml:space="preserve">—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893E60" w:rsidRPr="00893E60" w:rsidRDefault="00893E60" w:rsidP="00893E60">
      <w:pPr>
        <w:pStyle w:val="Default"/>
        <w:spacing w:after="27"/>
        <w:ind w:firstLine="284"/>
        <w:jc w:val="both"/>
        <w:rPr>
          <w:color w:val="auto"/>
        </w:rPr>
      </w:pPr>
      <w:r w:rsidRPr="00893E60">
        <w:rPr>
          <w:color w:val="auto"/>
        </w:rPr>
        <w:t xml:space="preserve">—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893E60" w:rsidRPr="00893E60" w:rsidRDefault="00893E60" w:rsidP="00893E60">
      <w:pPr>
        <w:pStyle w:val="Default"/>
        <w:spacing w:after="27"/>
        <w:ind w:firstLine="284"/>
        <w:jc w:val="both"/>
        <w:rPr>
          <w:color w:val="auto"/>
        </w:rPr>
      </w:pPr>
      <w:r w:rsidRPr="00893E60">
        <w:rPr>
          <w:color w:val="auto"/>
        </w:rPr>
        <w:t xml:space="preserve">— различать и называть геометрические фигуры: прямой угол; ломаную, многоугольник; выделять среди четырехугольников прямоугольники, квадраты; </w:t>
      </w:r>
    </w:p>
    <w:p w:rsidR="00893E60" w:rsidRPr="00893E60" w:rsidRDefault="00893E60" w:rsidP="00893E60">
      <w:pPr>
        <w:pStyle w:val="Default"/>
        <w:spacing w:after="27"/>
        <w:ind w:firstLine="284"/>
        <w:jc w:val="both"/>
        <w:rPr>
          <w:color w:val="auto"/>
        </w:rPr>
      </w:pPr>
      <w:r w:rsidRPr="00893E60">
        <w:rPr>
          <w:color w:val="auto"/>
        </w:rPr>
        <w:t xml:space="preserve">— 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893E60" w:rsidRPr="00893E60" w:rsidRDefault="00893E60" w:rsidP="00893E60">
      <w:pPr>
        <w:pStyle w:val="Default"/>
        <w:spacing w:after="27"/>
        <w:ind w:firstLine="284"/>
        <w:jc w:val="both"/>
        <w:rPr>
          <w:color w:val="auto"/>
        </w:rPr>
      </w:pPr>
      <w:r w:rsidRPr="00893E60">
        <w:rPr>
          <w:color w:val="auto"/>
        </w:rPr>
        <w:t xml:space="preserve">— выполнять измерение длин реальных объектов с помощью линейки; </w:t>
      </w:r>
    </w:p>
    <w:p w:rsidR="00893E60" w:rsidRPr="00893E60" w:rsidRDefault="00893E60" w:rsidP="00893E60">
      <w:pPr>
        <w:pStyle w:val="Default"/>
        <w:spacing w:after="27"/>
        <w:ind w:firstLine="284"/>
        <w:jc w:val="both"/>
        <w:rPr>
          <w:color w:val="auto"/>
        </w:rPr>
      </w:pPr>
      <w:r w:rsidRPr="00893E60">
        <w:rPr>
          <w:color w:val="auto"/>
        </w:rPr>
        <w:t xml:space="preserve">— находить длину ломаной, состоящей из двух-трёх звеньев, периметр прямоугольника (квадрата); </w:t>
      </w:r>
    </w:p>
    <w:p w:rsidR="00893E60" w:rsidRPr="00893E60" w:rsidRDefault="00893E60" w:rsidP="00893E60">
      <w:pPr>
        <w:pStyle w:val="Default"/>
        <w:spacing w:after="27"/>
        <w:ind w:firstLine="284"/>
        <w:jc w:val="both"/>
        <w:rPr>
          <w:color w:val="auto"/>
        </w:rPr>
      </w:pPr>
      <w:r w:rsidRPr="00893E60">
        <w:rPr>
          <w:color w:val="auto"/>
        </w:rPr>
        <w:t xml:space="preserve">— 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rsidR="00893E60" w:rsidRPr="00893E60" w:rsidRDefault="00893E60" w:rsidP="00893E60">
      <w:pPr>
        <w:pStyle w:val="Default"/>
        <w:spacing w:after="27"/>
        <w:ind w:firstLine="284"/>
        <w:jc w:val="both"/>
        <w:rPr>
          <w:color w:val="auto"/>
        </w:rPr>
      </w:pPr>
      <w:r w:rsidRPr="00893E60">
        <w:rPr>
          <w:color w:val="auto"/>
        </w:rPr>
        <w:t xml:space="preserve">— находить общий признак группы математических объектов (чисел, величин, геометрических фигур); </w:t>
      </w:r>
    </w:p>
    <w:p w:rsidR="00893E60" w:rsidRPr="00893E60" w:rsidRDefault="00893E60" w:rsidP="00893E60">
      <w:pPr>
        <w:pStyle w:val="Default"/>
        <w:spacing w:after="27"/>
        <w:ind w:firstLine="284"/>
        <w:jc w:val="both"/>
        <w:rPr>
          <w:color w:val="auto"/>
        </w:rPr>
      </w:pPr>
      <w:r w:rsidRPr="00893E60">
        <w:rPr>
          <w:color w:val="auto"/>
        </w:rPr>
        <w:t xml:space="preserve">— находить закономерность в ряду объектов (чисел, геометрических фигур); </w:t>
      </w:r>
    </w:p>
    <w:p w:rsidR="00893E60" w:rsidRPr="00893E60" w:rsidRDefault="00893E60" w:rsidP="00893E60">
      <w:pPr>
        <w:pStyle w:val="Default"/>
        <w:spacing w:after="27"/>
        <w:ind w:firstLine="284"/>
        <w:jc w:val="both"/>
        <w:rPr>
          <w:color w:val="auto"/>
        </w:rPr>
      </w:pPr>
      <w:r w:rsidRPr="00893E60">
        <w:rPr>
          <w:color w:val="auto"/>
        </w:rPr>
        <w:t xml:space="preserve">—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893E60" w:rsidRPr="00893E60" w:rsidRDefault="00893E60" w:rsidP="00893E60">
      <w:pPr>
        <w:pStyle w:val="Default"/>
        <w:spacing w:after="27"/>
        <w:ind w:firstLine="284"/>
        <w:jc w:val="both"/>
        <w:rPr>
          <w:color w:val="auto"/>
        </w:rPr>
      </w:pPr>
      <w:r w:rsidRPr="00893E60">
        <w:rPr>
          <w:color w:val="auto"/>
        </w:rPr>
        <w:t xml:space="preserve">— сравнивать группы объектов (находить общее, различное); </w:t>
      </w:r>
    </w:p>
    <w:p w:rsidR="00893E60" w:rsidRPr="00893E60" w:rsidRDefault="00893E60" w:rsidP="00893E60">
      <w:pPr>
        <w:pStyle w:val="Default"/>
        <w:spacing w:after="27"/>
        <w:ind w:firstLine="284"/>
        <w:jc w:val="both"/>
        <w:rPr>
          <w:color w:val="auto"/>
        </w:rPr>
      </w:pPr>
      <w:r w:rsidRPr="00893E60">
        <w:rPr>
          <w:color w:val="auto"/>
        </w:rPr>
        <w:t xml:space="preserve">— обнаруживать модели геометрических фигур в окружающем мире; </w:t>
      </w:r>
    </w:p>
    <w:p w:rsidR="00893E60" w:rsidRPr="00893E60" w:rsidRDefault="00893E60" w:rsidP="00893E60">
      <w:pPr>
        <w:pStyle w:val="Default"/>
        <w:spacing w:after="27"/>
        <w:ind w:firstLine="284"/>
        <w:jc w:val="both"/>
        <w:rPr>
          <w:color w:val="auto"/>
        </w:rPr>
      </w:pPr>
      <w:r w:rsidRPr="00893E60">
        <w:rPr>
          <w:color w:val="auto"/>
        </w:rPr>
        <w:t xml:space="preserve">— подбирать примеры, подтверждающие суждение, ответ; </w:t>
      </w:r>
    </w:p>
    <w:p w:rsidR="00893E60" w:rsidRPr="00893E60" w:rsidRDefault="00893E60" w:rsidP="00893E60">
      <w:pPr>
        <w:pStyle w:val="Default"/>
        <w:spacing w:after="27"/>
        <w:ind w:firstLine="284"/>
        <w:jc w:val="both"/>
        <w:rPr>
          <w:color w:val="auto"/>
        </w:rPr>
      </w:pPr>
      <w:r w:rsidRPr="00893E60">
        <w:rPr>
          <w:color w:val="auto"/>
        </w:rPr>
        <w:t xml:space="preserve">— составлять (дополнять) текстовую задачу; </w:t>
      </w:r>
    </w:p>
    <w:p w:rsidR="00893E60" w:rsidRPr="00893E60" w:rsidRDefault="00893E60" w:rsidP="00893E60">
      <w:pPr>
        <w:pStyle w:val="Default"/>
        <w:ind w:firstLine="284"/>
        <w:jc w:val="both"/>
        <w:rPr>
          <w:color w:val="auto"/>
        </w:rPr>
      </w:pPr>
      <w:r w:rsidRPr="00893E60">
        <w:rPr>
          <w:color w:val="auto"/>
        </w:rPr>
        <w:t xml:space="preserve">— проверять правильность вычислений. </w:t>
      </w:r>
    </w:p>
    <w:p w:rsidR="00893E60" w:rsidRPr="00893E60" w:rsidRDefault="00893E60" w:rsidP="00893E60">
      <w:pPr>
        <w:pStyle w:val="Default"/>
        <w:ind w:firstLine="284"/>
        <w:jc w:val="both"/>
        <w:rPr>
          <w:color w:val="auto"/>
        </w:rPr>
      </w:pPr>
    </w:p>
    <w:p w:rsidR="00893E60" w:rsidRPr="00893E60" w:rsidRDefault="00893E60" w:rsidP="00893E60">
      <w:pPr>
        <w:pStyle w:val="Default"/>
        <w:ind w:firstLine="284"/>
        <w:jc w:val="both"/>
        <w:rPr>
          <w:color w:val="auto"/>
        </w:rPr>
      </w:pPr>
      <w:r w:rsidRPr="00893E60">
        <w:rPr>
          <w:color w:val="auto"/>
        </w:rPr>
        <w:t xml:space="preserve">К концу обучения в </w:t>
      </w:r>
      <w:r w:rsidRPr="00893E60">
        <w:rPr>
          <w:b/>
          <w:bCs/>
          <w:color w:val="auto"/>
        </w:rPr>
        <w:t xml:space="preserve">третьем классе </w:t>
      </w:r>
      <w:r w:rsidRPr="00893E60">
        <w:rPr>
          <w:color w:val="auto"/>
        </w:rPr>
        <w:t xml:space="preserve">обучающийся научится: </w:t>
      </w:r>
    </w:p>
    <w:p w:rsidR="00893E60" w:rsidRPr="00893E60" w:rsidRDefault="00893E60" w:rsidP="00893E60">
      <w:pPr>
        <w:pStyle w:val="Default"/>
        <w:spacing w:after="26"/>
        <w:ind w:firstLine="284"/>
        <w:jc w:val="both"/>
        <w:rPr>
          <w:color w:val="auto"/>
        </w:rPr>
      </w:pPr>
      <w:r w:rsidRPr="00893E60">
        <w:rPr>
          <w:color w:val="auto"/>
        </w:rPr>
        <w:t xml:space="preserve">— читать, записывать, сравнивать, упорядочивать числа в пределах 1000; </w:t>
      </w:r>
    </w:p>
    <w:p w:rsidR="00893E60" w:rsidRPr="00893E60" w:rsidRDefault="00893E60" w:rsidP="00893E60">
      <w:pPr>
        <w:pStyle w:val="Default"/>
        <w:spacing w:after="26"/>
        <w:ind w:firstLine="284"/>
        <w:jc w:val="both"/>
        <w:rPr>
          <w:color w:val="auto"/>
        </w:rPr>
      </w:pPr>
      <w:r w:rsidRPr="00893E60">
        <w:rPr>
          <w:color w:val="auto"/>
        </w:rPr>
        <w:lastRenderedPageBreak/>
        <w:t xml:space="preserve">— находить число большее/меньшее данного числа на заданное число, в заданное число раз (в пределах 1000); </w:t>
      </w:r>
    </w:p>
    <w:p w:rsidR="00893E60" w:rsidRPr="00893E60" w:rsidRDefault="00893E60" w:rsidP="00893E60">
      <w:pPr>
        <w:pStyle w:val="Default"/>
        <w:spacing w:after="26"/>
        <w:ind w:firstLine="284"/>
        <w:jc w:val="both"/>
        <w:rPr>
          <w:color w:val="auto"/>
        </w:rPr>
      </w:pPr>
      <w:r w:rsidRPr="00893E60">
        <w:rPr>
          <w:color w:val="auto"/>
        </w:rPr>
        <w:t xml:space="preserve">— 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893E60" w:rsidRPr="00893E60" w:rsidRDefault="00893E60" w:rsidP="00893E60">
      <w:pPr>
        <w:pStyle w:val="Default"/>
        <w:ind w:firstLine="284"/>
        <w:jc w:val="both"/>
        <w:rPr>
          <w:color w:val="auto"/>
        </w:rPr>
      </w:pPr>
      <w:r w:rsidRPr="00893E60">
        <w:rPr>
          <w:color w:val="auto"/>
        </w:rPr>
        <w:t xml:space="preserve">— выполнять действия умножение и деление с числами 0 и 1; деление с остатком; </w:t>
      </w:r>
    </w:p>
    <w:p w:rsidR="00893E60" w:rsidRPr="00893E60" w:rsidRDefault="00893E60" w:rsidP="00893E60">
      <w:pPr>
        <w:pStyle w:val="Default"/>
        <w:spacing w:after="27"/>
        <w:ind w:firstLine="284"/>
        <w:jc w:val="both"/>
        <w:rPr>
          <w:color w:val="auto"/>
        </w:rPr>
      </w:pPr>
      <w:r w:rsidRPr="00893E60">
        <w:rPr>
          <w:color w:val="auto"/>
        </w:rPr>
        <w:t xml:space="preserve">— 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893E60" w:rsidRPr="00893E60" w:rsidRDefault="00893E60" w:rsidP="00893E60">
      <w:pPr>
        <w:pStyle w:val="Default"/>
        <w:spacing w:after="27"/>
        <w:ind w:firstLine="284"/>
        <w:jc w:val="both"/>
        <w:rPr>
          <w:color w:val="auto"/>
        </w:rPr>
      </w:pPr>
      <w:r w:rsidRPr="00893E60">
        <w:rPr>
          <w:color w:val="auto"/>
        </w:rPr>
        <w:t xml:space="preserve">— использовать при вычислениях переместительное и сочетательное свойства сложения; </w:t>
      </w:r>
    </w:p>
    <w:p w:rsidR="00893E60" w:rsidRPr="00893E60" w:rsidRDefault="00893E60" w:rsidP="00893E60">
      <w:pPr>
        <w:pStyle w:val="Default"/>
        <w:spacing w:after="27"/>
        <w:ind w:firstLine="284"/>
        <w:jc w:val="both"/>
        <w:rPr>
          <w:color w:val="auto"/>
        </w:rPr>
      </w:pPr>
      <w:r w:rsidRPr="00893E60">
        <w:rPr>
          <w:color w:val="auto"/>
        </w:rPr>
        <w:t xml:space="preserve">— находить неизвестный компонент арифметического действия; </w:t>
      </w:r>
    </w:p>
    <w:p w:rsidR="00893E60" w:rsidRPr="00893E60" w:rsidRDefault="00893E60" w:rsidP="00893E60">
      <w:pPr>
        <w:pStyle w:val="Default"/>
        <w:spacing w:after="27"/>
        <w:ind w:firstLine="284"/>
        <w:jc w:val="both"/>
        <w:rPr>
          <w:color w:val="auto"/>
        </w:rPr>
      </w:pPr>
      <w:r w:rsidRPr="00893E60">
        <w:rPr>
          <w:color w:val="auto"/>
        </w:rPr>
        <w:t xml:space="preserve">—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893E60" w:rsidRPr="00893E60" w:rsidRDefault="00893E60" w:rsidP="00893E60">
      <w:pPr>
        <w:pStyle w:val="Default"/>
        <w:spacing w:after="27"/>
        <w:ind w:firstLine="284"/>
        <w:jc w:val="both"/>
        <w:rPr>
          <w:color w:val="auto"/>
        </w:rPr>
      </w:pPr>
      <w:r w:rsidRPr="00893E60">
        <w:rPr>
          <w:color w:val="auto"/>
        </w:rPr>
        <w:t xml:space="preserve">—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893E60" w:rsidRPr="00893E60" w:rsidRDefault="00893E60" w:rsidP="00893E60">
      <w:pPr>
        <w:pStyle w:val="Default"/>
        <w:spacing w:after="27"/>
        <w:ind w:firstLine="284"/>
        <w:jc w:val="both"/>
        <w:rPr>
          <w:color w:val="auto"/>
        </w:rPr>
      </w:pPr>
      <w:r w:rsidRPr="00893E60">
        <w:rPr>
          <w:color w:val="auto"/>
        </w:rPr>
        <w:t xml:space="preserve">— сравнивать величины длины, площади, массы, времени, стоимости, устанавливая между ними соотношение «больше/меньше на/в»; </w:t>
      </w:r>
    </w:p>
    <w:p w:rsidR="00893E60" w:rsidRPr="00893E60" w:rsidRDefault="00893E60" w:rsidP="00893E60">
      <w:pPr>
        <w:pStyle w:val="Default"/>
        <w:spacing w:after="27"/>
        <w:ind w:firstLine="284"/>
        <w:jc w:val="both"/>
        <w:rPr>
          <w:color w:val="auto"/>
        </w:rPr>
      </w:pPr>
      <w:r w:rsidRPr="00893E60">
        <w:rPr>
          <w:color w:val="auto"/>
        </w:rPr>
        <w:t xml:space="preserve">— называть, находить долю величины (половина, четверть); </w:t>
      </w:r>
    </w:p>
    <w:p w:rsidR="00893E60" w:rsidRPr="00893E60" w:rsidRDefault="00893E60" w:rsidP="00893E60">
      <w:pPr>
        <w:pStyle w:val="Default"/>
        <w:spacing w:after="27"/>
        <w:ind w:firstLine="284"/>
        <w:jc w:val="both"/>
        <w:rPr>
          <w:color w:val="auto"/>
        </w:rPr>
      </w:pPr>
      <w:r w:rsidRPr="00893E60">
        <w:rPr>
          <w:color w:val="auto"/>
        </w:rPr>
        <w:t xml:space="preserve">— сравнивать величины, выраженные долями; </w:t>
      </w:r>
    </w:p>
    <w:p w:rsidR="00893E60" w:rsidRPr="00893E60" w:rsidRDefault="00893E60" w:rsidP="00893E60">
      <w:pPr>
        <w:pStyle w:val="Default"/>
        <w:spacing w:after="27"/>
        <w:ind w:firstLine="284"/>
        <w:jc w:val="both"/>
        <w:rPr>
          <w:color w:val="auto"/>
        </w:rPr>
      </w:pPr>
      <w:r w:rsidRPr="00893E60">
        <w:rPr>
          <w:color w:val="auto"/>
        </w:rPr>
        <w:t xml:space="preserve">—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rsidR="00893E60" w:rsidRPr="00893E60" w:rsidRDefault="00893E60" w:rsidP="00893E60">
      <w:pPr>
        <w:pStyle w:val="Default"/>
        <w:spacing w:after="27"/>
        <w:ind w:firstLine="284"/>
        <w:jc w:val="both"/>
        <w:rPr>
          <w:color w:val="auto"/>
        </w:rPr>
      </w:pPr>
      <w:r w:rsidRPr="00893E60">
        <w:rPr>
          <w:color w:val="auto"/>
        </w:rPr>
        <w:t xml:space="preserve">—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893E60" w:rsidRPr="00893E60" w:rsidRDefault="00893E60" w:rsidP="00893E60">
      <w:pPr>
        <w:pStyle w:val="Default"/>
        <w:spacing w:after="27"/>
        <w:ind w:firstLine="284"/>
        <w:jc w:val="both"/>
        <w:rPr>
          <w:color w:val="auto"/>
        </w:rPr>
      </w:pPr>
      <w:r w:rsidRPr="00893E60">
        <w:rPr>
          <w:color w:val="auto"/>
        </w:rPr>
        <w:t xml:space="preserve">— конструировать прямоугольник из данных фигур (квадратов), делить прямоугольник, многоугольник на заданные части; </w:t>
      </w:r>
    </w:p>
    <w:p w:rsidR="00893E60" w:rsidRPr="00893E60" w:rsidRDefault="00893E60" w:rsidP="00893E60">
      <w:pPr>
        <w:pStyle w:val="Default"/>
        <w:spacing w:after="27"/>
        <w:ind w:firstLine="284"/>
        <w:jc w:val="both"/>
        <w:rPr>
          <w:color w:val="auto"/>
        </w:rPr>
      </w:pPr>
      <w:r w:rsidRPr="00893E60">
        <w:rPr>
          <w:color w:val="auto"/>
        </w:rPr>
        <w:t xml:space="preserve">— сравнивать фигуры по площади (наложение, сопоставление числовых значений); </w:t>
      </w:r>
    </w:p>
    <w:p w:rsidR="00893E60" w:rsidRPr="00893E60" w:rsidRDefault="00893E60" w:rsidP="00893E60">
      <w:pPr>
        <w:pStyle w:val="Default"/>
        <w:spacing w:after="27"/>
        <w:ind w:firstLine="284"/>
        <w:jc w:val="both"/>
        <w:rPr>
          <w:color w:val="auto"/>
        </w:rPr>
      </w:pPr>
      <w:r w:rsidRPr="00893E60">
        <w:rPr>
          <w:color w:val="auto"/>
        </w:rPr>
        <w:t xml:space="preserve">— находить периметр прямоугольника (квадрата), площадь прямоугольника (квадрата), используя правило/алгоритм; </w:t>
      </w:r>
    </w:p>
    <w:p w:rsidR="00893E60" w:rsidRPr="00893E60" w:rsidRDefault="00893E60" w:rsidP="00893E60">
      <w:pPr>
        <w:pStyle w:val="Default"/>
        <w:spacing w:after="27"/>
        <w:ind w:firstLine="284"/>
        <w:jc w:val="both"/>
        <w:rPr>
          <w:color w:val="auto"/>
        </w:rPr>
      </w:pPr>
      <w:r w:rsidRPr="00893E60">
        <w:rPr>
          <w:color w:val="auto"/>
        </w:rPr>
        <w:t xml:space="preserve">—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w:t>
      </w:r>
    </w:p>
    <w:p w:rsidR="00893E60" w:rsidRPr="00893E60" w:rsidRDefault="00893E60" w:rsidP="00893E60">
      <w:pPr>
        <w:pStyle w:val="Default"/>
        <w:ind w:firstLine="284"/>
        <w:jc w:val="both"/>
        <w:rPr>
          <w:color w:val="auto"/>
        </w:rPr>
      </w:pPr>
      <w:r w:rsidRPr="00893E60">
        <w:rPr>
          <w:color w:val="auto"/>
        </w:rPr>
        <w:t xml:space="preserve">— классифицировать объекты по одному-двум признакам; </w:t>
      </w:r>
    </w:p>
    <w:p w:rsidR="00893E60" w:rsidRPr="00893E60" w:rsidRDefault="00893E60" w:rsidP="00893E60">
      <w:pPr>
        <w:pStyle w:val="Default"/>
        <w:spacing w:after="27"/>
        <w:ind w:firstLine="284"/>
        <w:jc w:val="both"/>
        <w:rPr>
          <w:color w:val="auto"/>
        </w:rPr>
      </w:pPr>
      <w:r w:rsidRPr="00893E60">
        <w:rPr>
          <w:color w:val="auto"/>
        </w:rPr>
        <w:t xml:space="preserve">—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893E60" w:rsidRPr="00893E60" w:rsidRDefault="00893E60" w:rsidP="00893E60">
      <w:pPr>
        <w:pStyle w:val="Default"/>
        <w:spacing w:after="27"/>
        <w:ind w:firstLine="284"/>
        <w:jc w:val="both"/>
        <w:rPr>
          <w:color w:val="auto"/>
        </w:rPr>
      </w:pPr>
      <w:r w:rsidRPr="00893E60">
        <w:rPr>
          <w:color w:val="auto"/>
        </w:rPr>
        <w:t xml:space="preserve">— структурировать информацию: заполнять простейшие таблицы по образцу; </w:t>
      </w:r>
    </w:p>
    <w:p w:rsidR="00893E60" w:rsidRPr="00893E60" w:rsidRDefault="00893E60" w:rsidP="00893E60">
      <w:pPr>
        <w:pStyle w:val="Default"/>
        <w:spacing w:after="27"/>
        <w:ind w:firstLine="284"/>
        <w:jc w:val="both"/>
        <w:rPr>
          <w:color w:val="auto"/>
        </w:rPr>
      </w:pPr>
      <w:r w:rsidRPr="00893E60">
        <w:rPr>
          <w:color w:val="auto"/>
        </w:rPr>
        <w:t xml:space="preserve">— составлять план выполнения учебного задания и следовать ему; выполнять действия по алгоритму; </w:t>
      </w:r>
    </w:p>
    <w:p w:rsidR="00893E60" w:rsidRPr="00893E60" w:rsidRDefault="00893E60" w:rsidP="00893E60">
      <w:pPr>
        <w:pStyle w:val="Default"/>
        <w:spacing w:after="27"/>
        <w:ind w:firstLine="284"/>
        <w:jc w:val="both"/>
        <w:rPr>
          <w:color w:val="auto"/>
        </w:rPr>
      </w:pPr>
      <w:r w:rsidRPr="00893E60">
        <w:rPr>
          <w:color w:val="auto"/>
        </w:rPr>
        <w:t xml:space="preserve">— сравнивать математические объекты (находить общее, различное, уникальное); </w:t>
      </w:r>
    </w:p>
    <w:p w:rsidR="00893E60" w:rsidRPr="00893E60" w:rsidRDefault="00893E60" w:rsidP="00893E60">
      <w:pPr>
        <w:pStyle w:val="Default"/>
        <w:ind w:firstLine="284"/>
        <w:jc w:val="both"/>
        <w:rPr>
          <w:color w:val="auto"/>
        </w:rPr>
      </w:pPr>
      <w:r w:rsidRPr="00893E60">
        <w:rPr>
          <w:color w:val="auto"/>
        </w:rPr>
        <w:t xml:space="preserve">— выбирать верное решение математической задачи. </w:t>
      </w:r>
    </w:p>
    <w:p w:rsidR="00893E60" w:rsidRPr="00893E60" w:rsidRDefault="00893E60" w:rsidP="00893E60">
      <w:pPr>
        <w:pStyle w:val="Default"/>
        <w:ind w:firstLine="284"/>
        <w:jc w:val="both"/>
        <w:rPr>
          <w:color w:val="auto"/>
        </w:rPr>
      </w:pPr>
    </w:p>
    <w:p w:rsidR="00893E60" w:rsidRPr="00893E60" w:rsidRDefault="00893E60" w:rsidP="00893E60">
      <w:pPr>
        <w:pStyle w:val="Default"/>
        <w:ind w:firstLine="284"/>
        <w:jc w:val="both"/>
        <w:rPr>
          <w:color w:val="auto"/>
        </w:rPr>
      </w:pPr>
      <w:r w:rsidRPr="00893E60">
        <w:rPr>
          <w:color w:val="auto"/>
        </w:rPr>
        <w:t xml:space="preserve">К концу обучения в </w:t>
      </w:r>
      <w:r w:rsidRPr="00893E60">
        <w:rPr>
          <w:b/>
          <w:bCs/>
          <w:color w:val="auto"/>
        </w:rPr>
        <w:t xml:space="preserve">четвертом классе </w:t>
      </w:r>
      <w:r w:rsidRPr="00893E60">
        <w:rPr>
          <w:color w:val="auto"/>
        </w:rPr>
        <w:t xml:space="preserve">обучающийся научится: </w:t>
      </w:r>
    </w:p>
    <w:p w:rsidR="00893E60" w:rsidRPr="00893E60" w:rsidRDefault="00893E60" w:rsidP="00893E60">
      <w:pPr>
        <w:pStyle w:val="Default"/>
        <w:spacing w:after="32"/>
        <w:ind w:firstLine="284"/>
        <w:jc w:val="both"/>
        <w:rPr>
          <w:color w:val="auto"/>
        </w:rPr>
      </w:pPr>
      <w:r w:rsidRPr="00893E60">
        <w:rPr>
          <w:color w:val="auto"/>
        </w:rPr>
        <w:t xml:space="preserve">— читать, записывать, сравнивать, упорядочивать многозначные числа; </w:t>
      </w:r>
    </w:p>
    <w:p w:rsidR="00893E60" w:rsidRPr="00893E60" w:rsidRDefault="00893E60" w:rsidP="00893E60">
      <w:pPr>
        <w:pStyle w:val="Default"/>
        <w:spacing w:after="32"/>
        <w:ind w:firstLine="284"/>
        <w:jc w:val="both"/>
        <w:rPr>
          <w:color w:val="auto"/>
        </w:rPr>
      </w:pPr>
      <w:r w:rsidRPr="00893E60">
        <w:rPr>
          <w:color w:val="auto"/>
        </w:rPr>
        <w:lastRenderedPageBreak/>
        <w:t xml:space="preserve">— находить число большее/меньшее данного числа на заданное число, в заданное число раз; </w:t>
      </w:r>
    </w:p>
    <w:p w:rsidR="00893E60" w:rsidRPr="00893E60" w:rsidRDefault="00893E60" w:rsidP="00893E60">
      <w:pPr>
        <w:pStyle w:val="Default"/>
        <w:spacing w:after="32"/>
        <w:ind w:firstLine="284"/>
        <w:jc w:val="both"/>
        <w:rPr>
          <w:color w:val="auto"/>
        </w:rPr>
      </w:pPr>
      <w:r w:rsidRPr="00893E60">
        <w:rPr>
          <w:color w:val="auto"/>
        </w:rPr>
        <w:t xml:space="preserve">—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893E60" w:rsidRPr="00893E60" w:rsidRDefault="00893E60" w:rsidP="00893E60">
      <w:pPr>
        <w:pStyle w:val="Default"/>
        <w:spacing w:after="32"/>
        <w:ind w:firstLine="284"/>
        <w:jc w:val="both"/>
        <w:rPr>
          <w:color w:val="auto"/>
        </w:rPr>
      </w:pPr>
      <w:r w:rsidRPr="00893E60">
        <w:rPr>
          <w:color w:val="auto"/>
        </w:rPr>
        <w:t xml:space="preserve">— 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893E60" w:rsidRPr="00893E60" w:rsidRDefault="00893E60" w:rsidP="00893E60">
      <w:pPr>
        <w:pStyle w:val="Default"/>
        <w:spacing w:after="32"/>
        <w:ind w:firstLine="284"/>
        <w:jc w:val="both"/>
        <w:rPr>
          <w:color w:val="auto"/>
        </w:rPr>
      </w:pPr>
      <w:r w:rsidRPr="00893E60">
        <w:rPr>
          <w:color w:val="auto"/>
        </w:rPr>
        <w:t xml:space="preserve">— использовать при вычислениях изученные свойства арифметических действий; </w:t>
      </w:r>
    </w:p>
    <w:p w:rsidR="00893E60" w:rsidRPr="00893E60" w:rsidRDefault="00893E60" w:rsidP="00893E60">
      <w:pPr>
        <w:pStyle w:val="Default"/>
        <w:spacing w:after="32"/>
        <w:ind w:firstLine="284"/>
        <w:jc w:val="both"/>
        <w:rPr>
          <w:color w:val="auto"/>
        </w:rPr>
      </w:pPr>
      <w:r w:rsidRPr="00893E60">
        <w:rPr>
          <w:color w:val="auto"/>
        </w:rPr>
        <w:t xml:space="preserve">— 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rsidR="00893E60" w:rsidRPr="00893E60" w:rsidRDefault="00893E60" w:rsidP="00893E60">
      <w:pPr>
        <w:pStyle w:val="Default"/>
        <w:spacing w:after="32"/>
        <w:ind w:firstLine="284"/>
        <w:jc w:val="both"/>
        <w:rPr>
          <w:color w:val="auto"/>
        </w:rPr>
      </w:pPr>
      <w:r w:rsidRPr="00893E60">
        <w:rPr>
          <w:color w:val="auto"/>
        </w:rPr>
        <w:t xml:space="preserve">— находить долю величины, величину по ее доле; </w:t>
      </w:r>
    </w:p>
    <w:p w:rsidR="00893E60" w:rsidRPr="00893E60" w:rsidRDefault="00893E60" w:rsidP="00893E60">
      <w:pPr>
        <w:pStyle w:val="Default"/>
        <w:spacing w:after="32"/>
        <w:ind w:firstLine="284"/>
        <w:jc w:val="both"/>
        <w:rPr>
          <w:color w:val="auto"/>
        </w:rPr>
      </w:pPr>
      <w:r w:rsidRPr="00893E60">
        <w:rPr>
          <w:color w:val="auto"/>
        </w:rPr>
        <w:t xml:space="preserve">— находить неизвестный компонент арифметического действия; </w:t>
      </w:r>
    </w:p>
    <w:p w:rsidR="00893E60" w:rsidRPr="00893E60" w:rsidRDefault="00893E60" w:rsidP="00893E60">
      <w:pPr>
        <w:pStyle w:val="Default"/>
        <w:spacing w:after="32"/>
        <w:ind w:firstLine="284"/>
        <w:jc w:val="both"/>
        <w:rPr>
          <w:color w:val="auto"/>
        </w:rPr>
      </w:pPr>
      <w:r w:rsidRPr="00893E60">
        <w:rPr>
          <w:color w:val="auto"/>
        </w:rPr>
        <w:t xml:space="preserve">— использовать единицы величин для при решении задач (длина, масса, время, вместимость, стоимость, площадь, скорость); </w:t>
      </w:r>
    </w:p>
    <w:p w:rsidR="00893E60" w:rsidRPr="00893E60" w:rsidRDefault="00893E60" w:rsidP="00893E60">
      <w:pPr>
        <w:pStyle w:val="Default"/>
        <w:ind w:firstLine="284"/>
        <w:jc w:val="both"/>
        <w:rPr>
          <w:color w:val="auto"/>
        </w:rPr>
      </w:pPr>
      <w:r w:rsidRPr="00893E60">
        <w:rPr>
          <w:color w:val="auto"/>
        </w:rPr>
        <w:t xml:space="preserve">—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893E60" w:rsidRPr="00893E60" w:rsidRDefault="00893E60" w:rsidP="00893E60">
      <w:pPr>
        <w:pStyle w:val="Default"/>
        <w:spacing w:after="31"/>
        <w:ind w:firstLine="284"/>
        <w:jc w:val="both"/>
        <w:rPr>
          <w:color w:val="auto"/>
        </w:rPr>
      </w:pPr>
      <w:r w:rsidRPr="00893E60">
        <w:rPr>
          <w:color w:val="auto"/>
        </w:rPr>
        <w:t xml:space="preserve">—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893E60" w:rsidRPr="00893E60" w:rsidRDefault="00893E60" w:rsidP="00893E60">
      <w:pPr>
        <w:pStyle w:val="Default"/>
        <w:spacing w:after="31"/>
        <w:ind w:firstLine="284"/>
        <w:jc w:val="both"/>
        <w:rPr>
          <w:color w:val="auto"/>
        </w:rPr>
      </w:pPr>
      <w:r w:rsidRPr="00893E60">
        <w:rPr>
          <w:color w:val="auto"/>
        </w:rPr>
        <w:t xml:space="preserve">—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93E60" w:rsidRPr="00893E60" w:rsidRDefault="00893E60" w:rsidP="00893E60">
      <w:pPr>
        <w:pStyle w:val="Default"/>
        <w:spacing w:after="31"/>
        <w:ind w:firstLine="284"/>
        <w:jc w:val="both"/>
        <w:rPr>
          <w:color w:val="auto"/>
        </w:rPr>
      </w:pPr>
      <w:r w:rsidRPr="00893E60">
        <w:rPr>
          <w:color w:val="auto"/>
        </w:rPr>
        <w:t xml:space="preserve">—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893E60" w:rsidRPr="00893E60" w:rsidRDefault="00893E60" w:rsidP="00893E60">
      <w:pPr>
        <w:pStyle w:val="Default"/>
        <w:spacing w:after="31"/>
        <w:ind w:firstLine="284"/>
        <w:jc w:val="both"/>
        <w:rPr>
          <w:color w:val="auto"/>
        </w:rPr>
      </w:pPr>
      <w:r w:rsidRPr="00893E60">
        <w:rPr>
          <w:color w:val="auto"/>
        </w:rPr>
        <w:t xml:space="preserve">— 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893E60" w:rsidRPr="00893E60" w:rsidRDefault="00893E60" w:rsidP="00893E60">
      <w:pPr>
        <w:pStyle w:val="Default"/>
        <w:spacing w:after="31"/>
        <w:ind w:firstLine="284"/>
        <w:jc w:val="both"/>
        <w:rPr>
          <w:color w:val="auto"/>
        </w:rPr>
      </w:pPr>
      <w:r w:rsidRPr="00893E60">
        <w:rPr>
          <w:color w:val="auto"/>
        </w:rPr>
        <w:t xml:space="preserve">— различать, называть геометрические фигуры: окружность, круг; </w:t>
      </w:r>
    </w:p>
    <w:p w:rsidR="00893E60" w:rsidRPr="00893E60" w:rsidRDefault="00893E60" w:rsidP="00893E60">
      <w:pPr>
        <w:pStyle w:val="Default"/>
        <w:spacing w:after="31"/>
        <w:ind w:firstLine="284"/>
        <w:jc w:val="both"/>
        <w:rPr>
          <w:color w:val="auto"/>
        </w:rPr>
      </w:pPr>
      <w:r w:rsidRPr="00893E60">
        <w:rPr>
          <w:color w:val="auto"/>
        </w:rPr>
        <w:t xml:space="preserve">— изображать с помощью циркуля и линейки окружность заданного радиуса; </w:t>
      </w:r>
    </w:p>
    <w:p w:rsidR="00893E60" w:rsidRPr="00893E60" w:rsidRDefault="00893E60" w:rsidP="00893E60">
      <w:pPr>
        <w:pStyle w:val="Default"/>
        <w:spacing w:after="31"/>
        <w:ind w:firstLine="284"/>
        <w:jc w:val="both"/>
        <w:rPr>
          <w:color w:val="auto"/>
        </w:rPr>
      </w:pPr>
      <w:r w:rsidRPr="00893E60">
        <w:rPr>
          <w:color w:val="auto"/>
        </w:rPr>
        <w:t xml:space="preserve">—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93E60" w:rsidRPr="00893E60" w:rsidRDefault="00893E60" w:rsidP="00893E60">
      <w:pPr>
        <w:pStyle w:val="Default"/>
        <w:spacing w:after="31"/>
        <w:ind w:firstLine="284"/>
        <w:jc w:val="both"/>
        <w:rPr>
          <w:color w:val="auto"/>
        </w:rPr>
      </w:pPr>
      <w:r w:rsidRPr="00893E60">
        <w:rPr>
          <w:color w:val="auto"/>
        </w:rPr>
        <w:t xml:space="preserve">—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893E60" w:rsidRPr="00893E60" w:rsidRDefault="00893E60" w:rsidP="00893E60">
      <w:pPr>
        <w:pStyle w:val="Default"/>
        <w:spacing w:after="31"/>
        <w:ind w:firstLine="284"/>
        <w:jc w:val="both"/>
        <w:rPr>
          <w:color w:val="auto"/>
        </w:rPr>
      </w:pPr>
      <w:r w:rsidRPr="00893E60">
        <w:rPr>
          <w:color w:val="auto"/>
        </w:rPr>
        <w:t xml:space="preserve">— распознавать верные (истинные) и неверные (ложные) утверждения; приводить пример, контрпример; </w:t>
      </w:r>
    </w:p>
    <w:p w:rsidR="00893E60" w:rsidRPr="00893E60" w:rsidRDefault="00893E60" w:rsidP="00893E60">
      <w:pPr>
        <w:pStyle w:val="Default"/>
        <w:spacing w:after="31"/>
        <w:ind w:firstLine="284"/>
        <w:jc w:val="both"/>
        <w:rPr>
          <w:color w:val="auto"/>
        </w:rPr>
      </w:pPr>
      <w:r w:rsidRPr="00893E60">
        <w:rPr>
          <w:color w:val="auto"/>
        </w:rPr>
        <w:t xml:space="preserve">— формулировать утверждение (вывод), строить логические рассуждения (одно-/двухшаговые) с использованием изученных связок; </w:t>
      </w:r>
    </w:p>
    <w:p w:rsidR="00893E60" w:rsidRPr="00893E60" w:rsidRDefault="00893E60" w:rsidP="00893E60">
      <w:pPr>
        <w:pStyle w:val="Default"/>
        <w:spacing w:after="31"/>
        <w:ind w:firstLine="284"/>
        <w:jc w:val="both"/>
        <w:rPr>
          <w:color w:val="auto"/>
        </w:rPr>
      </w:pPr>
      <w:r w:rsidRPr="00893E60">
        <w:rPr>
          <w:color w:val="auto"/>
        </w:rPr>
        <w:t xml:space="preserve">— классифицировать объекты по заданным/самостоятельно установленным одному-двум признакам; </w:t>
      </w:r>
    </w:p>
    <w:p w:rsidR="00893E60" w:rsidRPr="00893E60" w:rsidRDefault="00893E60" w:rsidP="00EA30F3">
      <w:pPr>
        <w:pStyle w:val="Default"/>
        <w:ind w:firstLine="284"/>
        <w:jc w:val="both"/>
        <w:rPr>
          <w:color w:val="auto"/>
        </w:rPr>
      </w:pPr>
      <w:r w:rsidRPr="00893E60">
        <w:rPr>
          <w:color w:val="auto"/>
        </w:rPr>
        <w:lastRenderedPageBreak/>
        <w:t xml:space="preserve">—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rsidR="00893E60" w:rsidRPr="00893E60" w:rsidRDefault="00893E60" w:rsidP="00893E60">
      <w:pPr>
        <w:pStyle w:val="Default"/>
        <w:spacing w:after="26"/>
        <w:ind w:firstLine="284"/>
        <w:jc w:val="both"/>
        <w:rPr>
          <w:color w:val="auto"/>
        </w:rPr>
      </w:pPr>
      <w:r w:rsidRPr="00893E60">
        <w:rPr>
          <w:color w:val="auto"/>
        </w:rPr>
        <w:t xml:space="preserve">— заполнять данными предложенную таблицу, столбчатую диаграмму; </w:t>
      </w:r>
    </w:p>
    <w:p w:rsidR="00893E60" w:rsidRPr="00893E60" w:rsidRDefault="00893E60" w:rsidP="00893E60">
      <w:pPr>
        <w:pStyle w:val="Default"/>
        <w:spacing w:after="26"/>
        <w:ind w:firstLine="284"/>
        <w:jc w:val="both"/>
        <w:rPr>
          <w:color w:val="auto"/>
        </w:rPr>
      </w:pPr>
      <w:r w:rsidRPr="00893E60">
        <w:rPr>
          <w:color w:val="auto"/>
        </w:rPr>
        <w:t xml:space="preserve">—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893E60" w:rsidRPr="00893E60" w:rsidRDefault="00893E60" w:rsidP="00893E60">
      <w:pPr>
        <w:pStyle w:val="Default"/>
        <w:spacing w:after="26"/>
        <w:ind w:firstLine="284"/>
        <w:jc w:val="both"/>
        <w:rPr>
          <w:color w:val="auto"/>
        </w:rPr>
      </w:pPr>
      <w:r w:rsidRPr="00893E60">
        <w:rPr>
          <w:color w:val="auto"/>
        </w:rPr>
        <w:t xml:space="preserve">— выбирать рациональное решение; </w:t>
      </w:r>
    </w:p>
    <w:p w:rsidR="00893E60" w:rsidRPr="00893E60" w:rsidRDefault="00893E60" w:rsidP="00893E60">
      <w:pPr>
        <w:pStyle w:val="Default"/>
        <w:spacing w:after="26"/>
        <w:ind w:firstLine="284"/>
        <w:jc w:val="both"/>
        <w:rPr>
          <w:color w:val="auto"/>
        </w:rPr>
      </w:pPr>
      <w:r w:rsidRPr="00893E60">
        <w:rPr>
          <w:color w:val="auto"/>
        </w:rPr>
        <w:t xml:space="preserve">— составлять модель текстовой задачи, числовое выражение; </w:t>
      </w:r>
    </w:p>
    <w:p w:rsidR="00893E60" w:rsidRPr="00893E60" w:rsidRDefault="00893E60" w:rsidP="00893E60">
      <w:pPr>
        <w:pStyle w:val="Default"/>
        <w:spacing w:after="26"/>
        <w:ind w:firstLine="284"/>
        <w:jc w:val="both"/>
        <w:rPr>
          <w:color w:val="auto"/>
        </w:rPr>
      </w:pPr>
      <w:r w:rsidRPr="00893E60">
        <w:rPr>
          <w:color w:val="auto"/>
        </w:rPr>
        <w:t xml:space="preserve">— конструировать ход решения математической задачи; </w:t>
      </w:r>
    </w:p>
    <w:p w:rsidR="00893E60" w:rsidRDefault="00893E60" w:rsidP="00893E60">
      <w:pPr>
        <w:pStyle w:val="Default"/>
        <w:ind w:firstLine="284"/>
        <w:jc w:val="both"/>
        <w:rPr>
          <w:color w:val="auto"/>
        </w:rPr>
      </w:pPr>
      <w:r w:rsidRPr="00893E60">
        <w:rPr>
          <w:color w:val="auto"/>
        </w:rPr>
        <w:t xml:space="preserve">— находить все верные решения задачи из предложенных. </w:t>
      </w:r>
    </w:p>
    <w:p w:rsidR="00EA30F3" w:rsidRDefault="00EA30F3" w:rsidP="00EA30F3">
      <w:pPr>
        <w:pStyle w:val="Default"/>
        <w:jc w:val="both"/>
        <w:rPr>
          <w:color w:val="auto"/>
        </w:rPr>
      </w:pPr>
    </w:p>
    <w:p w:rsidR="00EA30F3" w:rsidRDefault="00EA30F3" w:rsidP="00EA30F3">
      <w:pPr>
        <w:pStyle w:val="Default"/>
        <w:jc w:val="both"/>
        <w:rPr>
          <w:color w:val="auto"/>
        </w:rPr>
      </w:pPr>
    </w:p>
    <w:p w:rsidR="00EA30F3" w:rsidRDefault="00EA30F3" w:rsidP="00EA30F3">
      <w:pPr>
        <w:pStyle w:val="Default"/>
        <w:ind w:firstLine="284"/>
        <w:jc w:val="both"/>
        <w:rPr>
          <w:b/>
          <w:bCs/>
        </w:rPr>
      </w:pPr>
      <w:r w:rsidRPr="00EA30F3">
        <w:rPr>
          <w:b/>
          <w:bCs/>
        </w:rPr>
        <w:t xml:space="preserve">ОКРУЖАЮЩИЙ МИР </w:t>
      </w:r>
    </w:p>
    <w:p w:rsidR="00EA30F3" w:rsidRPr="00EA30F3" w:rsidRDefault="00EA30F3" w:rsidP="00EA30F3">
      <w:pPr>
        <w:pStyle w:val="Default"/>
        <w:ind w:firstLine="284"/>
        <w:jc w:val="both"/>
      </w:pPr>
    </w:p>
    <w:p w:rsidR="00EA30F3" w:rsidRPr="00EA30F3" w:rsidRDefault="00EA30F3" w:rsidP="00EA30F3">
      <w:pPr>
        <w:pStyle w:val="Default"/>
        <w:ind w:firstLine="284"/>
        <w:jc w:val="both"/>
      </w:pPr>
      <w:r w:rsidRPr="00EA30F3">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EA30F3" w:rsidRPr="00EA30F3" w:rsidRDefault="00EA30F3" w:rsidP="00EA30F3">
      <w:pPr>
        <w:pStyle w:val="Default"/>
        <w:ind w:firstLine="284"/>
        <w:jc w:val="both"/>
      </w:pPr>
      <w:r w:rsidRPr="00EA30F3">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EA30F3" w:rsidRPr="00EA30F3" w:rsidRDefault="00EA30F3" w:rsidP="00EA30F3">
      <w:pPr>
        <w:pStyle w:val="Default"/>
        <w:ind w:firstLine="284"/>
        <w:jc w:val="both"/>
      </w:pPr>
      <w:r w:rsidRPr="00EA30F3">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p>
    <w:p w:rsidR="00EA30F3" w:rsidRPr="00EA30F3" w:rsidRDefault="00EA30F3" w:rsidP="00EA30F3">
      <w:pPr>
        <w:pStyle w:val="Default"/>
        <w:ind w:firstLine="284"/>
        <w:jc w:val="both"/>
      </w:pPr>
      <w:r w:rsidRPr="00EA30F3">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EA30F3" w:rsidRPr="00EA30F3" w:rsidRDefault="00EA30F3" w:rsidP="00EA30F3">
      <w:pPr>
        <w:pStyle w:val="Default"/>
        <w:ind w:firstLine="284"/>
        <w:jc w:val="both"/>
      </w:pPr>
      <w:r w:rsidRPr="00EA30F3">
        <w:t xml:space="preserve">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 </w:t>
      </w:r>
    </w:p>
    <w:p w:rsidR="00EA30F3" w:rsidRPr="00EA30F3" w:rsidRDefault="00EA30F3" w:rsidP="00EA30F3">
      <w:pPr>
        <w:pStyle w:val="Default"/>
        <w:ind w:firstLine="284"/>
        <w:jc w:val="both"/>
        <w:rPr>
          <w:color w:val="auto"/>
        </w:rPr>
      </w:pPr>
      <w:r w:rsidRPr="00EA30F3">
        <w:t>Представлены также способы организации дифференцированного обучения.</w:t>
      </w:r>
    </w:p>
    <w:p w:rsidR="00893E60" w:rsidRDefault="00893E60" w:rsidP="00893E60">
      <w:pPr>
        <w:tabs>
          <w:tab w:val="left" w:pos="0"/>
        </w:tabs>
        <w:jc w:val="both"/>
      </w:pPr>
    </w:p>
    <w:p w:rsidR="00EA30F3" w:rsidRDefault="00EA30F3" w:rsidP="0041710E">
      <w:pPr>
        <w:pStyle w:val="Default"/>
        <w:spacing w:after="240"/>
        <w:ind w:firstLine="284"/>
        <w:jc w:val="both"/>
        <w:rPr>
          <w:b/>
          <w:bCs/>
        </w:rPr>
      </w:pPr>
      <w:r w:rsidRPr="00EA30F3">
        <w:rPr>
          <w:b/>
          <w:bCs/>
        </w:rPr>
        <w:t xml:space="preserve">ПОЯСНИТЕЛЬНАЯ ЗАПИСКА </w:t>
      </w:r>
    </w:p>
    <w:p w:rsidR="00EA30F3" w:rsidRPr="00EA30F3" w:rsidRDefault="00EA30F3" w:rsidP="0041710E">
      <w:pPr>
        <w:pStyle w:val="Default"/>
        <w:spacing w:after="240"/>
        <w:ind w:firstLine="284"/>
        <w:jc w:val="both"/>
      </w:pPr>
      <w:r w:rsidRPr="00EA30F3">
        <w:t xml:space="preserve">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 </w:t>
      </w:r>
    </w:p>
    <w:p w:rsidR="00EA30F3" w:rsidRPr="00EA30F3" w:rsidRDefault="00EA30F3" w:rsidP="00EA30F3">
      <w:pPr>
        <w:pStyle w:val="Default"/>
        <w:ind w:firstLine="284"/>
        <w:jc w:val="both"/>
      </w:pPr>
      <w:r w:rsidRPr="00EA30F3">
        <w:lastRenderedPageBreak/>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 </w:t>
      </w:r>
    </w:p>
    <w:p w:rsidR="00EA30F3" w:rsidRPr="00EA30F3" w:rsidRDefault="00EA30F3" w:rsidP="00EA30F3">
      <w:pPr>
        <w:pStyle w:val="Default"/>
        <w:ind w:firstLine="284"/>
        <w:jc w:val="both"/>
      </w:pPr>
      <w:r w:rsidRPr="00EA30F3">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EA30F3" w:rsidRPr="00EA30F3" w:rsidRDefault="00EA30F3" w:rsidP="00EA30F3">
      <w:pPr>
        <w:pStyle w:val="Default"/>
        <w:ind w:firstLine="284"/>
        <w:jc w:val="both"/>
      </w:pPr>
      <w:r w:rsidRPr="00EA30F3">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EA30F3" w:rsidRPr="00EA30F3" w:rsidRDefault="00EA30F3" w:rsidP="00EA30F3">
      <w:pPr>
        <w:pStyle w:val="Default"/>
        <w:ind w:firstLine="284"/>
        <w:jc w:val="both"/>
      </w:pPr>
      <w:r w:rsidRPr="00EA30F3">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w:t>
      </w:r>
      <w:r w:rsidR="0041710E">
        <w:t>духовного богатства обучающихся;</w:t>
      </w:r>
      <w:r w:rsidRPr="00EA30F3">
        <w:t xml:space="preserve"> </w:t>
      </w:r>
    </w:p>
    <w:p w:rsidR="00EA30F3" w:rsidRPr="00EA30F3" w:rsidRDefault="00EA30F3" w:rsidP="00EA30F3">
      <w:pPr>
        <w:pStyle w:val="Default"/>
        <w:ind w:firstLine="284"/>
        <w:jc w:val="both"/>
      </w:pPr>
      <w:r w:rsidRPr="00EA30F3">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EA30F3" w:rsidRPr="00EA30F3" w:rsidRDefault="00EA30F3" w:rsidP="00EA30F3">
      <w:pPr>
        <w:pStyle w:val="Default"/>
        <w:ind w:firstLine="284"/>
        <w:jc w:val="both"/>
        <w:rPr>
          <w:color w:val="auto"/>
        </w:rPr>
      </w:pPr>
      <w:r w:rsidRPr="00EA30F3">
        <w:t>Центральной идеей конструирования содержания и планируемых результатов обучения является раскрытие роли человека в природе и</w:t>
      </w:r>
      <w:r>
        <w:t xml:space="preserve"> </w:t>
      </w:r>
      <w:r w:rsidRPr="00EA30F3">
        <w:rPr>
          <w:color w:val="auto"/>
        </w:rPr>
        <w:t xml:space="preserve">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EA30F3" w:rsidRPr="00EA30F3" w:rsidRDefault="00EA30F3" w:rsidP="00EA30F3">
      <w:pPr>
        <w:pStyle w:val="Default"/>
        <w:ind w:firstLine="284"/>
        <w:jc w:val="both"/>
        <w:rPr>
          <w:color w:val="auto"/>
        </w:rPr>
      </w:pPr>
      <w:r w:rsidRPr="00EA30F3">
        <w:rPr>
          <w:color w:val="auto"/>
        </w:rPr>
        <w:t xml:space="preserve">раскрытие роли человека в природе и обществе; </w:t>
      </w:r>
    </w:p>
    <w:p w:rsidR="00EA30F3" w:rsidRPr="00EA30F3" w:rsidRDefault="00EA30F3" w:rsidP="00EA30F3">
      <w:pPr>
        <w:pStyle w:val="Default"/>
        <w:ind w:firstLine="284"/>
        <w:jc w:val="both"/>
        <w:rPr>
          <w:color w:val="auto"/>
        </w:rPr>
      </w:pPr>
      <w:r w:rsidRPr="00EA30F3">
        <w:rPr>
          <w:color w:val="auto"/>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EA30F3" w:rsidRDefault="00EA30F3" w:rsidP="00EA30F3">
      <w:pPr>
        <w:tabs>
          <w:tab w:val="left" w:pos="0"/>
        </w:tabs>
        <w:ind w:firstLine="284"/>
        <w:jc w:val="both"/>
      </w:pPr>
      <w:r w:rsidRPr="00EA30F3">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EA30F3" w:rsidRDefault="00EA30F3" w:rsidP="00EA30F3">
      <w:pPr>
        <w:tabs>
          <w:tab w:val="left" w:pos="0"/>
        </w:tabs>
        <w:jc w:val="both"/>
      </w:pPr>
    </w:p>
    <w:p w:rsidR="00EA30F3" w:rsidRDefault="00EA30F3" w:rsidP="00EA30F3">
      <w:pPr>
        <w:pStyle w:val="Default"/>
        <w:ind w:firstLine="284"/>
        <w:jc w:val="both"/>
        <w:rPr>
          <w:b/>
          <w:bCs/>
        </w:rPr>
      </w:pPr>
      <w:r w:rsidRPr="00EA30F3">
        <w:rPr>
          <w:b/>
          <w:bCs/>
        </w:rPr>
        <w:t xml:space="preserve">СОДЕРЖАНИЕ УЧЕБНОГО ПРЕДМЕТА «ОКРУЖАЮЩИЙ МИР» </w:t>
      </w:r>
    </w:p>
    <w:p w:rsidR="00EA30F3" w:rsidRPr="00EA30F3" w:rsidRDefault="00EA30F3" w:rsidP="00EA30F3">
      <w:pPr>
        <w:pStyle w:val="Default"/>
        <w:ind w:firstLine="284"/>
        <w:jc w:val="both"/>
      </w:pPr>
    </w:p>
    <w:p w:rsidR="00EA30F3" w:rsidRDefault="00EA30F3" w:rsidP="00EA30F3">
      <w:pPr>
        <w:pStyle w:val="Default"/>
        <w:ind w:firstLine="284"/>
        <w:jc w:val="both"/>
        <w:rPr>
          <w:b/>
          <w:bCs/>
        </w:rPr>
      </w:pPr>
      <w:r w:rsidRPr="00EA30F3">
        <w:rPr>
          <w:b/>
          <w:bCs/>
        </w:rPr>
        <w:t xml:space="preserve">1 КЛАСС (66 ч) </w:t>
      </w:r>
    </w:p>
    <w:p w:rsidR="00EA30F3" w:rsidRPr="00EA30F3" w:rsidRDefault="00EA30F3" w:rsidP="00EA30F3">
      <w:pPr>
        <w:pStyle w:val="Default"/>
        <w:ind w:firstLine="284"/>
        <w:jc w:val="both"/>
      </w:pPr>
      <w:r w:rsidRPr="00EA30F3">
        <w:rPr>
          <w:i/>
          <w:iCs/>
        </w:rPr>
        <w:t xml:space="preserve">Человек и общество </w:t>
      </w:r>
    </w:p>
    <w:p w:rsidR="00EA30F3" w:rsidRPr="00EA30F3" w:rsidRDefault="00EA30F3" w:rsidP="00EA30F3">
      <w:pPr>
        <w:pStyle w:val="Default"/>
        <w:ind w:firstLine="284"/>
        <w:jc w:val="both"/>
      </w:pPr>
      <w:r w:rsidRPr="00EA30F3">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w:t>
      </w:r>
    </w:p>
    <w:p w:rsidR="00EA30F3" w:rsidRPr="00EA30F3" w:rsidRDefault="00EA30F3" w:rsidP="00EA30F3">
      <w:pPr>
        <w:pStyle w:val="Default"/>
        <w:ind w:firstLine="284"/>
        <w:jc w:val="both"/>
      </w:pPr>
      <w:r w:rsidRPr="00EA30F3">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EA30F3" w:rsidRPr="00EA30F3" w:rsidRDefault="00EA30F3" w:rsidP="00EA30F3">
      <w:pPr>
        <w:pStyle w:val="Default"/>
        <w:ind w:firstLine="284"/>
        <w:jc w:val="both"/>
      </w:pPr>
      <w:r w:rsidRPr="00EA30F3">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w:t>
      </w:r>
      <w:r w:rsidRPr="00EA30F3">
        <w:lastRenderedPageBreak/>
        <w:t xml:space="preserve">пункта (города, села), региона. Культурные объекты родного края. Ценность и красота рукотворного мира. Правила поведения в социуме. </w:t>
      </w:r>
    </w:p>
    <w:p w:rsidR="00EA30F3" w:rsidRPr="00EA30F3" w:rsidRDefault="00EA30F3" w:rsidP="00EA30F3">
      <w:pPr>
        <w:pStyle w:val="Default"/>
        <w:ind w:firstLine="284"/>
        <w:jc w:val="both"/>
      </w:pPr>
      <w:r w:rsidRPr="00EA30F3">
        <w:rPr>
          <w:i/>
          <w:iCs/>
        </w:rPr>
        <w:t xml:space="preserve">Человек и природа </w:t>
      </w:r>
    </w:p>
    <w:p w:rsidR="00EA30F3" w:rsidRPr="00EA30F3" w:rsidRDefault="00EA30F3" w:rsidP="00EA30F3">
      <w:pPr>
        <w:pStyle w:val="Default"/>
        <w:ind w:firstLine="284"/>
        <w:jc w:val="both"/>
      </w:pPr>
      <w:r w:rsidRPr="00EA30F3">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EA30F3" w:rsidRPr="00EA30F3" w:rsidRDefault="00EA30F3" w:rsidP="00EA30F3">
      <w:pPr>
        <w:pStyle w:val="Default"/>
        <w:ind w:firstLine="284"/>
        <w:jc w:val="both"/>
      </w:pPr>
      <w:r w:rsidRPr="00EA30F3">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EA30F3" w:rsidRPr="00EA30F3" w:rsidRDefault="00EA30F3" w:rsidP="00EA30F3">
      <w:pPr>
        <w:pStyle w:val="Default"/>
        <w:ind w:firstLine="284"/>
        <w:jc w:val="both"/>
      </w:pPr>
      <w:r w:rsidRPr="00EA30F3">
        <w:t xml:space="preserve">Мир животных. Разные группы животных (звери, насекомые, птицы, рыбы и др.). Домашние и дикие животные (различия в условиях жизни). Забота о домашних питомцах. </w:t>
      </w:r>
    </w:p>
    <w:p w:rsidR="00EA30F3" w:rsidRDefault="00EA30F3" w:rsidP="00EA30F3">
      <w:pPr>
        <w:pStyle w:val="Default"/>
        <w:ind w:firstLine="284"/>
        <w:jc w:val="both"/>
        <w:rPr>
          <w:i/>
          <w:iCs/>
        </w:rPr>
      </w:pPr>
      <w:r w:rsidRPr="00EA30F3">
        <w:rPr>
          <w:i/>
          <w:iCs/>
        </w:rPr>
        <w:t xml:space="preserve">Правила безопасной жизнедеятельности </w:t>
      </w:r>
    </w:p>
    <w:p w:rsidR="00EA30F3" w:rsidRPr="00EA30F3" w:rsidRDefault="00EA30F3" w:rsidP="00EA30F3">
      <w:pPr>
        <w:pStyle w:val="Default"/>
        <w:ind w:firstLine="284"/>
        <w:jc w:val="both"/>
        <w:rPr>
          <w:color w:val="auto"/>
        </w:rPr>
      </w:pPr>
      <w:r w:rsidRPr="00EA30F3">
        <w:rPr>
          <w:color w:val="auto"/>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EA30F3" w:rsidRPr="00EA30F3" w:rsidRDefault="00EA30F3" w:rsidP="00EA30F3">
      <w:pPr>
        <w:pStyle w:val="Default"/>
        <w:ind w:firstLine="284"/>
        <w:jc w:val="both"/>
        <w:rPr>
          <w:color w:val="auto"/>
        </w:rPr>
      </w:pPr>
      <w:r w:rsidRPr="00EA30F3">
        <w:rPr>
          <w:color w:val="auto"/>
        </w:rPr>
        <w:t xml:space="preserve">Дорога от дома до школы. Правила безопасного поведения пешехода (дорожные знаки, дорожная разметка, дорожные сигналы). </w:t>
      </w:r>
    </w:p>
    <w:p w:rsidR="00EA30F3" w:rsidRDefault="00EA30F3" w:rsidP="00EA30F3">
      <w:pPr>
        <w:pStyle w:val="Default"/>
        <w:ind w:firstLine="284"/>
        <w:jc w:val="both"/>
        <w:rPr>
          <w:color w:val="auto"/>
        </w:rPr>
      </w:pPr>
      <w:r w:rsidRPr="00EA30F3">
        <w:rPr>
          <w:color w:val="auto"/>
        </w:rPr>
        <w:t xml:space="preserve">Безопасность в сети Интернет (электронный дневник и электронные ресурсы школы) в условиях контролируемого доступа в Интернет. </w:t>
      </w:r>
    </w:p>
    <w:p w:rsidR="00EA30F3" w:rsidRPr="00EA30F3" w:rsidRDefault="00EA30F3" w:rsidP="00EA30F3">
      <w:pPr>
        <w:pStyle w:val="Default"/>
        <w:ind w:firstLine="284"/>
        <w:jc w:val="both"/>
        <w:rPr>
          <w:color w:val="auto"/>
        </w:rPr>
      </w:pPr>
    </w:p>
    <w:p w:rsidR="00EA30F3" w:rsidRDefault="00EA30F3" w:rsidP="00EA30F3">
      <w:pPr>
        <w:pStyle w:val="Default"/>
        <w:ind w:firstLine="284"/>
        <w:jc w:val="both"/>
        <w:rPr>
          <w:b/>
          <w:bCs/>
          <w:color w:val="auto"/>
        </w:rPr>
      </w:pPr>
      <w:r w:rsidRPr="00EA30F3">
        <w:rPr>
          <w:b/>
          <w:bCs/>
          <w:color w:val="auto"/>
        </w:rPr>
        <w:t>Универсальные учебные действия</w:t>
      </w:r>
    </w:p>
    <w:p w:rsidR="00EA30F3" w:rsidRDefault="00EA30F3" w:rsidP="00EA30F3">
      <w:pPr>
        <w:pStyle w:val="Default"/>
        <w:ind w:firstLine="284"/>
        <w:jc w:val="both"/>
        <w:rPr>
          <w:b/>
          <w:bCs/>
          <w:color w:val="auto"/>
        </w:rPr>
      </w:pPr>
      <w:r w:rsidRPr="00EA30F3">
        <w:rPr>
          <w:b/>
          <w:bCs/>
          <w:color w:val="auto"/>
        </w:rPr>
        <w:t xml:space="preserve"> (пропедевтический уровень) </w:t>
      </w:r>
    </w:p>
    <w:p w:rsidR="00EA30F3" w:rsidRPr="00EA30F3" w:rsidRDefault="00EA30F3" w:rsidP="00EA30F3">
      <w:pPr>
        <w:pStyle w:val="Default"/>
        <w:ind w:firstLine="284"/>
        <w:jc w:val="both"/>
        <w:rPr>
          <w:color w:val="auto"/>
        </w:rPr>
      </w:pPr>
      <w:r w:rsidRPr="00EA30F3">
        <w:rPr>
          <w:i/>
          <w:iCs/>
          <w:color w:val="auto"/>
        </w:rPr>
        <w:t xml:space="preserve">Познавательные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сравнивать происходящие в природе изменения, наблюдать зависимость изменений в живой природе от состояния неживой природы;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приводить примеры лиственных и хвойных растений, сравнивать их, устанавливать различия во внешнем виде.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i/>
          <w:iCs/>
          <w:color w:val="auto"/>
        </w:rPr>
        <w:t xml:space="preserve">Работа с информацией: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понимать, что информация может быть представлена в разной форме — текста, иллюстраций, видео, таблицы;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соотносить иллюстрацию явления (объекта, предмета) с его названием. </w:t>
      </w:r>
    </w:p>
    <w:p w:rsidR="00EA30F3" w:rsidRPr="00EA30F3" w:rsidRDefault="00EA30F3" w:rsidP="00EA30F3">
      <w:pPr>
        <w:pStyle w:val="Default"/>
        <w:rPr>
          <w:i/>
        </w:rPr>
      </w:pPr>
      <w:r w:rsidRPr="00EA30F3">
        <w:rPr>
          <w:i/>
        </w:rPr>
        <w:t xml:space="preserve">Коммуникативные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в процессе учебного диалога слушать говорящего; отвечать на вопросы, дополнять ответы участников; уважительно относиться к разным мнениям;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воспроизводить названия своего населенного пункта, название страны, её столицы; воспроизводить наизусть слова гимна России;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соотносить предметы декоративно-прикладного искусства с принадлежностью народу РФ, описывать предмет по предложенному плану;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описывать по предложенному плану время года, передавать в рассказе своё отношение к природным явлениям;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сравнивать домашних и диких животных, объяснять, чем они различаются. </w:t>
      </w:r>
    </w:p>
    <w:p w:rsidR="00EA30F3" w:rsidRPr="00EA30F3" w:rsidRDefault="00EA30F3" w:rsidP="00EA30F3">
      <w:pPr>
        <w:pStyle w:val="Default"/>
        <w:jc w:val="both"/>
        <w:rPr>
          <w:color w:val="auto"/>
        </w:rPr>
      </w:pPr>
      <w:r w:rsidRPr="00EA30F3">
        <w:rPr>
          <w:i/>
          <w:iCs/>
          <w:color w:val="auto"/>
        </w:rPr>
        <w:t xml:space="preserve">Регулятивные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оценивать выполнение правил безопасного поведения на дорогах и улицах другими детьми, выполнять самооценку; </w:t>
      </w:r>
    </w:p>
    <w:p w:rsidR="00EA30F3" w:rsidRPr="00EA30F3" w:rsidRDefault="00EA30F3" w:rsidP="00EA30F3">
      <w:pPr>
        <w:pStyle w:val="Default"/>
        <w:ind w:firstLine="284"/>
        <w:jc w:val="both"/>
        <w:rPr>
          <w:color w:val="auto"/>
        </w:rPr>
      </w:pPr>
      <w:r w:rsidRPr="00EA30F3">
        <w:rPr>
          <w:rFonts w:ascii="Wingdings" w:hAnsi="Wingdings" w:cs="Wingdings"/>
          <w:color w:val="auto"/>
        </w:rPr>
        <w:lastRenderedPageBreak/>
        <w:t></w:t>
      </w:r>
      <w:r w:rsidRPr="00EA30F3">
        <w:rPr>
          <w:rFonts w:ascii="Wingdings" w:hAnsi="Wingdings" w:cs="Wingdings"/>
          <w:color w:val="auto"/>
        </w:rPr>
        <w:t></w:t>
      </w:r>
      <w:r w:rsidRPr="00EA30F3">
        <w:rPr>
          <w:color w:val="auto"/>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EA30F3" w:rsidRPr="00EA30F3" w:rsidRDefault="00EA30F3" w:rsidP="00EA30F3">
      <w:pPr>
        <w:pStyle w:val="Default"/>
        <w:ind w:firstLine="284"/>
        <w:jc w:val="both"/>
        <w:rPr>
          <w:color w:val="auto"/>
        </w:rPr>
      </w:pPr>
      <w:r w:rsidRPr="00EA30F3">
        <w:rPr>
          <w:i/>
          <w:iCs/>
          <w:color w:val="auto"/>
        </w:rPr>
        <w:t xml:space="preserve">Совместная деятельность: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EA30F3" w:rsidRPr="00EA30F3" w:rsidRDefault="00EA30F3" w:rsidP="00EA30F3">
      <w:pPr>
        <w:pStyle w:val="Default"/>
        <w:ind w:firstLine="284"/>
        <w:jc w:val="both"/>
        <w:rPr>
          <w:color w:val="auto"/>
        </w:rPr>
      </w:pPr>
    </w:p>
    <w:p w:rsidR="00EA30F3" w:rsidRDefault="00EA30F3" w:rsidP="00EA30F3">
      <w:pPr>
        <w:pStyle w:val="Default"/>
        <w:ind w:firstLine="284"/>
        <w:jc w:val="both"/>
        <w:rPr>
          <w:b/>
          <w:bCs/>
          <w:color w:val="auto"/>
        </w:rPr>
      </w:pPr>
      <w:r w:rsidRPr="00EA30F3">
        <w:rPr>
          <w:b/>
          <w:bCs/>
          <w:color w:val="auto"/>
        </w:rPr>
        <w:t xml:space="preserve">2 КЛАСС (68 ч) </w:t>
      </w:r>
    </w:p>
    <w:p w:rsidR="00EA30F3" w:rsidRPr="00EA30F3" w:rsidRDefault="00EA30F3" w:rsidP="00EA30F3">
      <w:pPr>
        <w:pStyle w:val="Default"/>
        <w:ind w:firstLine="284"/>
        <w:jc w:val="both"/>
        <w:rPr>
          <w:color w:val="auto"/>
        </w:rPr>
      </w:pPr>
    </w:p>
    <w:p w:rsidR="00EA30F3" w:rsidRPr="00EA30F3" w:rsidRDefault="00EA30F3" w:rsidP="00EA30F3">
      <w:pPr>
        <w:pStyle w:val="Default"/>
        <w:ind w:firstLine="284"/>
        <w:jc w:val="both"/>
        <w:rPr>
          <w:color w:val="auto"/>
        </w:rPr>
      </w:pPr>
      <w:r w:rsidRPr="00EA30F3">
        <w:rPr>
          <w:i/>
          <w:iCs/>
          <w:color w:val="auto"/>
        </w:rPr>
        <w:t xml:space="preserve">Человек и общество </w:t>
      </w:r>
    </w:p>
    <w:p w:rsidR="00EA30F3" w:rsidRPr="00EA30F3" w:rsidRDefault="00EA30F3" w:rsidP="00EA30F3">
      <w:pPr>
        <w:pStyle w:val="Default"/>
        <w:ind w:firstLine="284"/>
        <w:jc w:val="both"/>
        <w:rPr>
          <w:color w:val="auto"/>
        </w:rPr>
      </w:pPr>
      <w:r w:rsidRPr="00EA30F3">
        <w:rPr>
          <w:color w:val="auto"/>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EA30F3" w:rsidRPr="00EA30F3" w:rsidRDefault="00EA30F3" w:rsidP="00EA30F3">
      <w:pPr>
        <w:pStyle w:val="Default"/>
        <w:ind w:firstLine="284"/>
        <w:jc w:val="both"/>
        <w:rPr>
          <w:color w:val="auto"/>
        </w:rPr>
      </w:pPr>
      <w:r w:rsidRPr="00EA30F3">
        <w:rPr>
          <w:color w:val="auto"/>
        </w:rPr>
        <w:t xml:space="preserve">Семья. Семейные ценности и традиции. Родословная. Составление схемы родословного древа, истории семьи. </w:t>
      </w:r>
    </w:p>
    <w:p w:rsidR="00EA30F3" w:rsidRPr="00EA30F3" w:rsidRDefault="00EA30F3" w:rsidP="00EA30F3">
      <w:pPr>
        <w:pStyle w:val="Default"/>
        <w:ind w:firstLine="284"/>
        <w:jc w:val="both"/>
        <w:rPr>
          <w:color w:val="auto"/>
        </w:rPr>
      </w:pPr>
      <w:r w:rsidRPr="00EA30F3">
        <w:rPr>
          <w:color w:val="auto"/>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EA30F3" w:rsidRPr="00EA30F3" w:rsidRDefault="00EA30F3" w:rsidP="00EA30F3">
      <w:pPr>
        <w:pStyle w:val="Default"/>
        <w:ind w:firstLine="284"/>
        <w:jc w:val="both"/>
        <w:rPr>
          <w:color w:val="auto"/>
        </w:rPr>
      </w:pPr>
      <w:r w:rsidRPr="00EA30F3">
        <w:rPr>
          <w:i/>
          <w:iCs/>
          <w:color w:val="auto"/>
        </w:rPr>
        <w:t xml:space="preserve">Человек и природа </w:t>
      </w:r>
    </w:p>
    <w:p w:rsidR="00EA30F3" w:rsidRPr="00EA30F3" w:rsidRDefault="00EA30F3" w:rsidP="00EA30F3">
      <w:pPr>
        <w:pStyle w:val="Default"/>
        <w:ind w:firstLine="284"/>
        <w:jc w:val="both"/>
        <w:rPr>
          <w:color w:val="auto"/>
        </w:rPr>
      </w:pPr>
      <w:r w:rsidRPr="00EA30F3">
        <w:rPr>
          <w:color w:val="auto"/>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w:t>
      </w:r>
      <w:r>
        <w:rPr>
          <w:color w:val="auto"/>
        </w:rPr>
        <w:t xml:space="preserve"> </w:t>
      </w:r>
      <w:r w:rsidRPr="00EA30F3">
        <w:rPr>
          <w:color w:val="auto"/>
        </w:rPr>
        <w:t xml:space="preserve">местным природным признакам, Солнцу. Компас, устройство; ориентирование с помощью компаса. </w:t>
      </w:r>
    </w:p>
    <w:p w:rsidR="00EA30F3" w:rsidRPr="00EA30F3" w:rsidRDefault="00EA30F3" w:rsidP="00EA30F3">
      <w:pPr>
        <w:pStyle w:val="Default"/>
        <w:ind w:firstLine="284"/>
        <w:jc w:val="both"/>
        <w:rPr>
          <w:color w:val="auto"/>
        </w:rPr>
      </w:pPr>
      <w:r w:rsidRPr="00EA30F3">
        <w:rPr>
          <w:color w:val="auto"/>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rsidR="00EA30F3" w:rsidRPr="00EA30F3" w:rsidRDefault="00EA30F3" w:rsidP="00EA30F3">
      <w:pPr>
        <w:pStyle w:val="Default"/>
        <w:ind w:firstLine="284"/>
        <w:jc w:val="both"/>
        <w:rPr>
          <w:color w:val="auto"/>
        </w:rPr>
      </w:pPr>
      <w:r w:rsidRPr="00EA30F3">
        <w:rPr>
          <w:color w:val="auto"/>
        </w:rP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EA30F3" w:rsidRPr="00EA30F3" w:rsidRDefault="00EA30F3" w:rsidP="00EA30F3">
      <w:pPr>
        <w:pStyle w:val="Default"/>
        <w:ind w:firstLine="284"/>
        <w:jc w:val="both"/>
        <w:rPr>
          <w:color w:val="auto"/>
        </w:rPr>
      </w:pPr>
      <w:r w:rsidRPr="00EA30F3">
        <w:rPr>
          <w:i/>
          <w:iCs/>
          <w:color w:val="auto"/>
        </w:rPr>
        <w:t xml:space="preserve">Правила безопасной жизнедеятельности </w:t>
      </w:r>
    </w:p>
    <w:p w:rsidR="00EA30F3" w:rsidRDefault="00EA30F3" w:rsidP="00EA30F3">
      <w:pPr>
        <w:pStyle w:val="Default"/>
        <w:ind w:firstLine="284"/>
        <w:jc w:val="both"/>
        <w:rPr>
          <w:color w:val="auto"/>
        </w:rPr>
      </w:pPr>
      <w:r w:rsidRPr="00EA30F3">
        <w:rPr>
          <w:color w:val="auto"/>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p>
    <w:p w:rsidR="00EA30F3" w:rsidRDefault="00EA30F3" w:rsidP="00EA30F3">
      <w:pPr>
        <w:pStyle w:val="Default"/>
        <w:ind w:firstLine="284"/>
        <w:jc w:val="both"/>
        <w:rPr>
          <w:color w:val="auto"/>
        </w:rPr>
      </w:pPr>
    </w:p>
    <w:p w:rsidR="00EA30F3" w:rsidRDefault="00EA30F3" w:rsidP="00EA30F3">
      <w:pPr>
        <w:pStyle w:val="Default"/>
        <w:ind w:firstLine="284"/>
        <w:jc w:val="both"/>
        <w:rPr>
          <w:b/>
          <w:bCs/>
          <w:color w:val="auto"/>
        </w:rPr>
      </w:pPr>
      <w:r w:rsidRPr="00EA30F3">
        <w:rPr>
          <w:b/>
          <w:bCs/>
          <w:color w:val="auto"/>
        </w:rPr>
        <w:lastRenderedPageBreak/>
        <w:t>Универсальные учебные действия</w:t>
      </w:r>
    </w:p>
    <w:p w:rsidR="00EA30F3" w:rsidRDefault="00EA30F3" w:rsidP="00EA30F3">
      <w:pPr>
        <w:pStyle w:val="Default"/>
        <w:ind w:firstLine="284"/>
        <w:jc w:val="both"/>
        <w:rPr>
          <w:b/>
          <w:bCs/>
          <w:color w:val="auto"/>
        </w:rPr>
      </w:pPr>
      <w:r w:rsidRPr="00EA30F3">
        <w:rPr>
          <w:b/>
          <w:bCs/>
          <w:color w:val="auto"/>
        </w:rPr>
        <w:t xml:space="preserve"> (пропедевтический уровень) </w:t>
      </w:r>
    </w:p>
    <w:p w:rsidR="00EA30F3" w:rsidRPr="00EA30F3" w:rsidRDefault="00EA30F3" w:rsidP="00EA30F3">
      <w:pPr>
        <w:pStyle w:val="Default"/>
        <w:ind w:firstLine="284"/>
        <w:jc w:val="both"/>
        <w:rPr>
          <w:color w:val="auto"/>
        </w:rPr>
      </w:pPr>
      <w:r w:rsidRPr="00EA30F3">
        <w:rPr>
          <w:i/>
          <w:iCs/>
          <w:color w:val="auto"/>
        </w:rPr>
        <w:t xml:space="preserve">Познавательные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ориентироваться в методах познания природы (наблюдение, опыт, сравнение, измерение);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 основе наблюдения определять состояние вещества (жидкое, твёрдое, газообразное); </w:t>
      </w:r>
    </w:p>
    <w:p w:rsidR="004151FD" w:rsidRDefault="00EA30F3" w:rsidP="004151FD">
      <w:pPr>
        <w:pStyle w:val="Default"/>
        <w:ind w:firstLine="284"/>
      </w:pPr>
      <w:r w:rsidRPr="00EA30F3">
        <w:rPr>
          <w:rFonts w:ascii="Wingdings" w:hAnsi="Wingdings" w:cs="Wingdings"/>
          <w:color w:val="auto"/>
        </w:rPr>
        <w:t></w:t>
      </w:r>
      <w:r w:rsidRPr="00EA30F3">
        <w:rPr>
          <w:rFonts w:ascii="Wingdings" w:hAnsi="Wingdings" w:cs="Wingdings"/>
          <w:color w:val="auto"/>
        </w:rPr>
        <w:t></w:t>
      </w:r>
      <w:r w:rsidR="004151FD">
        <w:t xml:space="preserve">различать символы РФ;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различать деревья, кустарники, травы; приводить примеры (в пределах изученного); </w:t>
      </w:r>
    </w:p>
    <w:p w:rsid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группировать растения: дикорастущие и культурные; лекарственные и ядовитые (в пределах изученного); </w:t>
      </w:r>
    </w:p>
    <w:p w:rsidR="004151FD" w:rsidRPr="00EA30F3" w:rsidRDefault="004151FD" w:rsidP="000733DD">
      <w:pPr>
        <w:pStyle w:val="Default"/>
        <w:numPr>
          <w:ilvl w:val="0"/>
          <w:numId w:val="1"/>
        </w:numPr>
        <w:ind w:left="284" w:firstLine="0"/>
        <w:jc w:val="both"/>
        <w:rPr>
          <w:color w:val="auto"/>
        </w:rPr>
      </w:pPr>
      <w:r>
        <w:rPr>
          <w:color w:val="auto"/>
        </w:rPr>
        <w:t>Различать прошлое, настоящее, будущее.</w:t>
      </w:r>
    </w:p>
    <w:p w:rsidR="00EA30F3" w:rsidRPr="00EA30F3" w:rsidRDefault="00EA30F3" w:rsidP="00C63B08">
      <w:pPr>
        <w:pStyle w:val="Default"/>
        <w:ind w:firstLine="284"/>
        <w:jc w:val="both"/>
        <w:rPr>
          <w:color w:val="auto"/>
        </w:rPr>
      </w:pPr>
      <w:r w:rsidRPr="00EA30F3">
        <w:rPr>
          <w:i/>
          <w:iCs/>
          <w:color w:val="auto"/>
        </w:rPr>
        <w:t xml:space="preserve">Работа с информацией: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различать информацию, представленную в тексте, графически, аудиовизуально; </w:t>
      </w:r>
    </w:p>
    <w:p w:rsidR="00C63B08" w:rsidRDefault="00EA30F3" w:rsidP="00C63B08">
      <w:pPr>
        <w:pStyle w:val="Default"/>
        <w:ind w:firstLine="284"/>
      </w:pPr>
      <w:r w:rsidRPr="00EA30F3">
        <w:rPr>
          <w:rFonts w:ascii="Wingdings" w:hAnsi="Wingdings" w:cs="Wingdings"/>
          <w:color w:val="auto"/>
        </w:rPr>
        <w:t></w:t>
      </w:r>
      <w:r w:rsidRPr="00EA30F3">
        <w:rPr>
          <w:rFonts w:ascii="Wingdings" w:hAnsi="Wingdings" w:cs="Wingdings"/>
          <w:color w:val="auto"/>
        </w:rPr>
        <w:t></w:t>
      </w:r>
      <w:r w:rsidR="00C63B08">
        <w:t xml:space="preserve">читать информацию, представленную в схеме, таблице; </w:t>
      </w:r>
    </w:p>
    <w:p w:rsidR="00EA30F3" w:rsidRPr="00EA30F3" w:rsidRDefault="00EA30F3" w:rsidP="00C63B08">
      <w:pPr>
        <w:pStyle w:val="Default"/>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используя текстовую информацию, заполнять таблицы; дополнять схемы;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соотносить пример (рисунок, предложенную ситуацию) со временем протекания. </w:t>
      </w:r>
    </w:p>
    <w:p w:rsidR="00EA30F3" w:rsidRPr="00EA30F3" w:rsidRDefault="00EA30F3" w:rsidP="00EA30F3">
      <w:pPr>
        <w:pStyle w:val="Default"/>
        <w:ind w:firstLine="284"/>
        <w:jc w:val="both"/>
        <w:rPr>
          <w:color w:val="auto"/>
        </w:rPr>
      </w:pPr>
      <w:r w:rsidRPr="00EA30F3">
        <w:rPr>
          <w:i/>
          <w:iCs/>
          <w:color w:val="auto"/>
        </w:rPr>
        <w:t xml:space="preserve">Коммуникативные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ориентироваться в терминах (понятиях), соотносить их с краткой характеристикой: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миром природы (среда обитания, тело, явление, вещество; заповедник);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описывать условия жизни на Земле, отличие нашей планеты от других планет Солнечной системы;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приводить примеры растений и животных, занесённых в Красную книгу России (на примере своей местности); </w:t>
      </w:r>
    </w:p>
    <w:p w:rsidR="00A53F55" w:rsidRDefault="00EA30F3" w:rsidP="00A53F55">
      <w:pPr>
        <w:pStyle w:val="Default"/>
        <w:ind w:firstLine="284"/>
      </w:pPr>
      <w:r w:rsidRPr="00EA30F3">
        <w:rPr>
          <w:rFonts w:ascii="Wingdings" w:hAnsi="Wingdings" w:cs="Wingdings"/>
          <w:color w:val="auto"/>
        </w:rPr>
        <w:t></w:t>
      </w:r>
      <w:r w:rsidRPr="00EA30F3">
        <w:rPr>
          <w:rFonts w:ascii="Wingdings" w:hAnsi="Wingdings" w:cs="Wingdings"/>
          <w:color w:val="auto"/>
        </w:rPr>
        <w:t></w:t>
      </w:r>
      <w:r w:rsidR="00A53F55">
        <w:t xml:space="preserve">описывать современные события от имени их участника. </w:t>
      </w:r>
    </w:p>
    <w:p w:rsidR="00EA30F3" w:rsidRPr="00EA30F3" w:rsidRDefault="00EA30F3" w:rsidP="00EA30F3">
      <w:pPr>
        <w:pStyle w:val="Default"/>
        <w:ind w:firstLine="284"/>
        <w:jc w:val="both"/>
        <w:rPr>
          <w:rFonts w:ascii="Wingdings" w:hAnsi="Wingdings" w:cs="Wingdings"/>
          <w:color w:val="auto"/>
        </w:rPr>
      </w:pPr>
      <w:r w:rsidRPr="00EA30F3">
        <w:rPr>
          <w:rFonts w:ascii="Wingdings" w:hAnsi="Wingdings" w:cs="Wingdings"/>
          <w:color w:val="auto"/>
        </w:rPr>
        <w:t></w:t>
      </w:r>
    </w:p>
    <w:p w:rsidR="00EA30F3" w:rsidRPr="00EA30F3" w:rsidRDefault="00EA30F3" w:rsidP="00EA30F3">
      <w:pPr>
        <w:pStyle w:val="Default"/>
        <w:ind w:firstLine="284"/>
        <w:jc w:val="both"/>
        <w:rPr>
          <w:color w:val="auto"/>
        </w:rPr>
      </w:pPr>
      <w:r w:rsidRPr="00EA30F3">
        <w:rPr>
          <w:i/>
          <w:iCs/>
          <w:color w:val="auto"/>
        </w:rPr>
        <w:t xml:space="preserve">Регулятивные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следовать образцу, предложенному плану и инструкции при решении учебной задачи;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контролировать с небольшой помощью учителя последовательность действий по решению учебной задачи;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EA30F3" w:rsidRPr="00EA30F3" w:rsidRDefault="00EA30F3" w:rsidP="00EA30F3">
      <w:pPr>
        <w:pStyle w:val="Default"/>
        <w:ind w:firstLine="284"/>
        <w:jc w:val="both"/>
        <w:rPr>
          <w:color w:val="auto"/>
        </w:rPr>
      </w:pPr>
      <w:r w:rsidRPr="00EA30F3">
        <w:rPr>
          <w:i/>
          <w:iCs/>
          <w:color w:val="auto"/>
        </w:rPr>
        <w:t xml:space="preserve">Совместная деятельность: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строить свою учебную и игровую деятельность, житейские ситуации в соответствии с правилами поведения, принятыми в обществе; </w:t>
      </w:r>
    </w:p>
    <w:p w:rsidR="00EA30F3" w:rsidRPr="00EA30F3" w:rsidRDefault="00EA30F3" w:rsidP="00A53F55">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оценивать жизненные ситуации с точки зрения правил поведения, культуры общения, проявления терпения и уважения к собеседнику;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определять причины возможных конфликтов, выбирать (из предложенных) способы их разрешения. </w:t>
      </w:r>
    </w:p>
    <w:p w:rsidR="00EA30F3" w:rsidRDefault="00EA30F3" w:rsidP="00A53F55">
      <w:pPr>
        <w:pStyle w:val="Default"/>
        <w:tabs>
          <w:tab w:val="left" w:pos="3217"/>
        </w:tabs>
        <w:ind w:firstLine="284"/>
        <w:jc w:val="both"/>
        <w:rPr>
          <w:b/>
          <w:bCs/>
          <w:color w:val="auto"/>
        </w:rPr>
      </w:pPr>
      <w:r w:rsidRPr="00EA30F3">
        <w:rPr>
          <w:b/>
          <w:bCs/>
          <w:color w:val="auto"/>
        </w:rPr>
        <w:lastRenderedPageBreak/>
        <w:t xml:space="preserve">3 КЛАСС (68 ч) </w:t>
      </w:r>
      <w:r w:rsidR="00A53F55">
        <w:rPr>
          <w:b/>
          <w:bCs/>
          <w:color w:val="auto"/>
        </w:rPr>
        <w:tab/>
      </w:r>
    </w:p>
    <w:p w:rsidR="00A53F55" w:rsidRPr="00EA30F3" w:rsidRDefault="00A53F55" w:rsidP="00A53F55">
      <w:pPr>
        <w:pStyle w:val="Default"/>
        <w:tabs>
          <w:tab w:val="left" w:pos="3217"/>
        </w:tabs>
        <w:ind w:firstLine="284"/>
        <w:jc w:val="both"/>
        <w:rPr>
          <w:color w:val="auto"/>
        </w:rPr>
      </w:pPr>
    </w:p>
    <w:p w:rsidR="00EA30F3" w:rsidRPr="00EA30F3" w:rsidRDefault="00EA30F3" w:rsidP="00EA30F3">
      <w:pPr>
        <w:pStyle w:val="Default"/>
        <w:ind w:firstLine="284"/>
        <w:jc w:val="both"/>
        <w:rPr>
          <w:color w:val="auto"/>
        </w:rPr>
      </w:pPr>
      <w:r w:rsidRPr="00EA30F3">
        <w:rPr>
          <w:i/>
          <w:iCs/>
          <w:color w:val="auto"/>
        </w:rPr>
        <w:t xml:space="preserve">Человек и общество </w:t>
      </w:r>
    </w:p>
    <w:p w:rsidR="00EA30F3" w:rsidRPr="00EA30F3" w:rsidRDefault="00EA30F3" w:rsidP="00EA30F3">
      <w:pPr>
        <w:pStyle w:val="Default"/>
        <w:ind w:firstLine="284"/>
        <w:jc w:val="both"/>
        <w:rPr>
          <w:color w:val="auto"/>
        </w:rPr>
      </w:pPr>
      <w:r w:rsidRPr="00EA30F3">
        <w:rPr>
          <w:color w:val="auto"/>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EA30F3" w:rsidRPr="00EA30F3" w:rsidRDefault="00EA30F3" w:rsidP="00EA30F3">
      <w:pPr>
        <w:pStyle w:val="Default"/>
        <w:ind w:firstLine="284"/>
        <w:jc w:val="both"/>
        <w:rPr>
          <w:color w:val="auto"/>
        </w:rPr>
      </w:pPr>
      <w:r w:rsidRPr="00EA30F3">
        <w:rPr>
          <w:color w:val="auto"/>
        </w:rPr>
        <w:t xml:space="preserve">Семья — коллектив близких, родных людей. Семейный бюджет, доходы и расходы семьи. Уважение к семейным ценностям. </w:t>
      </w:r>
    </w:p>
    <w:p w:rsidR="00EA30F3" w:rsidRPr="00EA30F3" w:rsidRDefault="00EA30F3" w:rsidP="00EA30F3">
      <w:pPr>
        <w:pStyle w:val="Default"/>
        <w:ind w:firstLine="284"/>
        <w:jc w:val="both"/>
        <w:rPr>
          <w:color w:val="auto"/>
        </w:rPr>
      </w:pPr>
      <w:r w:rsidRPr="00EA30F3">
        <w:rPr>
          <w:color w:val="auto"/>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EA30F3" w:rsidRPr="00EA30F3" w:rsidRDefault="00EA30F3" w:rsidP="00EA30F3">
      <w:pPr>
        <w:pStyle w:val="Default"/>
        <w:ind w:firstLine="284"/>
        <w:jc w:val="both"/>
        <w:rPr>
          <w:color w:val="auto"/>
        </w:rPr>
      </w:pPr>
      <w:r w:rsidRPr="00EA30F3">
        <w:rPr>
          <w:color w:val="auto"/>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EA30F3" w:rsidRPr="00EA30F3" w:rsidRDefault="00EA30F3" w:rsidP="00EA30F3">
      <w:pPr>
        <w:pStyle w:val="Default"/>
        <w:ind w:firstLine="284"/>
        <w:jc w:val="both"/>
        <w:rPr>
          <w:color w:val="auto"/>
        </w:rPr>
      </w:pPr>
      <w:r w:rsidRPr="00EA30F3">
        <w:rPr>
          <w:color w:val="auto"/>
        </w:rPr>
        <w:t xml:space="preserve">Страны и народы мира. Памятники природы и культуры — символы стран, в которых они находятся. </w:t>
      </w:r>
    </w:p>
    <w:p w:rsidR="00EA30F3" w:rsidRPr="00EA30F3" w:rsidRDefault="00EA30F3" w:rsidP="00EA30F3">
      <w:pPr>
        <w:pStyle w:val="Default"/>
        <w:ind w:firstLine="284"/>
        <w:jc w:val="both"/>
        <w:rPr>
          <w:color w:val="auto"/>
        </w:rPr>
      </w:pPr>
      <w:r w:rsidRPr="00EA30F3">
        <w:rPr>
          <w:i/>
          <w:iCs/>
          <w:color w:val="auto"/>
        </w:rPr>
        <w:t xml:space="preserve">Человек и природа </w:t>
      </w:r>
    </w:p>
    <w:p w:rsidR="00EA30F3" w:rsidRPr="00EA30F3" w:rsidRDefault="00EA30F3" w:rsidP="00EA30F3">
      <w:pPr>
        <w:pStyle w:val="Default"/>
        <w:ind w:firstLine="284"/>
        <w:jc w:val="both"/>
        <w:rPr>
          <w:color w:val="auto"/>
        </w:rPr>
      </w:pPr>
      <w:r w:rsidRPr="00EA30F3">
        <w:rPr>
          <w:color w:val="auto"/>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EA30F3" w:rsidRPr="00EA30F3" w:rsidRDefault="00EA30F3" w:rsidP="00A53F55">
      <w:pPr>
        <w:pStyle w:val="Default"/>
        <w:ind w:firstLine="284"/>
        <w:jc w:val="both"/>
        <w:rPr>
          <w:color w:val="auto"/>
        </w:rPr>
      </w:pPr>
      <w:r w:rsidRPr="00EA30F3">
        <w:rPr>
          <w:color w:val="auto"/>
        </w:rPr>
        <w:t xml:space="preserve">Первоначальные представления о бактериях. Грибы: строение шляпочных грибов. Грибы съедобные </w:t>
      </w:r>
      <w:r w:rsidR="00A53F55">
        <w:rPr>
          <w:color w:val="auto"/>
        </w:rPr>
        <w:t xml:space="preserve">и несъедобные. Разнообразие </w:t>
      </w:r>
      <w:r w:rsidRPr="00EA30F3">
        <w:rPr>
          <w:color w:val="auto"/>
        </w:rPr>
        <w:t xml:space="preserve">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EA30F3" w:rsidRPr="00EA30F3" w:rsidRDefault="00EA30F3" w:rsidP="00EA30F3">
      <w:pPr>
        <w:pStyle w:val="Default"/>
        <w:ind w:firstLine="284"/>
        <w:jc w:val="both"/>
        <w:rPr>
          <w:color w:val="auto"/>
        </w:rPr>
      </w:pPr>
      <w:r w:rsidRPr="00EA30F3">
        <w:rPr>
          <w:color w:val="auto"/>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EA30F3" w:rsidRPr="00EA30F3" w:rsidRDefault="00EA30F3" w:rsidP="00EA30F3">
      <w:pPr>
        <w:pStyle w:val="Default"/>
        <w:ind w:firstLine="284"/>
        <w:jc w:val="both"/>
        <w:rPr>
          <w:color w:val="auto"/>
        </w:rPr>
      </w:pPr>
      <w:r w:rsidRPr="00EA30F3">
        <w:rPr>
          <w:color w:val="auto"/>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EA30F3" w:rsidRPr="00EA30F3" w:rsidRDefault="00EA30F3" w:rsidP="00EA30F3">
      <w:pPr>
        <w:pStyle w:val="Default"/>
        <w:ind w:firstLine="284"/>
        <w:jc w:val="both"/>
        <w:rPr>
          <w:color w:val="auto"/>
        </w:rPr>
      </w:pPr>
      <w:r w:rsidRPr="00EA30F3">
        <w:rPr>
          <w:color w:val="auto"/>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EA30F3" w:rsidRPr="00EA30F3" w:rsidRDefault="00EA30F3" w:rsidP="00EA30F3">
      <w:pPr>
        <w:pStyle w:val="Default"/>
        <w:ind w:firstLine="284"/>
        <w:jc w:val="both"/>
        <w:rPr>
          <w:color w:val="auto"/>
        </w:rPr>
      </w:pPr>
      <w:r w:rsidRPr="00EA30F3">
        <w:rPr>
          <w:i/>
          <w:iCs/>
          <w:color w:val="auto"/>
        </w:rPr>
        <w:t xml:space="preserve">Правила безопасной жизнедеятельности </w:t>
      </w:r>
    </w:p>
    <w:p w:rsidR="00A53F55" w:rsidRDefault="00EA30F3" w:rsidP="00A53F55">
      <w:pPr>
        <w:pStyle w:val="Default"/>
        <w:ind w:firstLine="284"/>
        <w:jc w:val="both"/>
        <w:rPr>
          <w:color w:val="auto"/>
        </w:rPr>
      </w:pPr>
      <w:r w:rsidRPr="00EA30F3">
        <w:rPr>
          <w:color w:val="auto"/>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w:t>
      </w:r>
      <w:r w:rsidR="00A53F55">
        <w:rPr>
          <w:color w:val="auto"/>
        </w:rPr>
        <w:t xml:space="preserve">руемого доступа в Интернет. </w:t>
      </w:r>
    </w:p>
    <w:p w:rsidR="00A53F55" w:rsidRDefault="00A53F55" w:rsidP="00A53F55">
      <w:pPr>
        <w:pStyle w:val="Default"/>
        <w:ind w:firstLine="284"/>
        <w:jc w:val="both"/>
        <w:rPr>
          <w:color w:val="auto"/>
        </w:rPr>
      </w:pPr>
    </w:p>
    <w:p w:rsidR="00EA30F3" w:rsidRDefault="00EA30F3" w:rsidP="00A53F55">
      <w:pPr>
        <w:pStyle w:val="Default"/>
        <w:ind w:firstLine="284"/>
        <w:jc w:val="both"/>
        <w:rPr>
          <w:b/>
          <w:bCs/>
          <w:color w:val="auto"/>
        </w:rPr>
      </w:pPr>
      <w:r w:rsidRPr="00EA30F3">
        <w:rPr>
          <w:b/>
          <w:bCs/>
          <w:color w:val="auto"/>
        </w:rPr>
        <w:t xml:space="preserve">Универсальные учебные действия </w:t>
      </w:r>
    </w:p>
    <w:p w:rsidR="00A53F55" w:rsidRPr="00EA30F3" w:rsidRDefault="00A53F55" w:rsidP="00A53F55">
      <w:pPr>
        <w:pStyle w:val="Default"/>
        <w:ind w:firstLine="284"/>
        <w:jc w:val="both"/>
        <w:rPr>
          <w:color w:val="auto"/>
        </w:rPr>
      </w:pPr>
    </w:p>
    <w:p w:rsidR="00EA30F3" w:rsidRPr="00EA30F3" w:rsidRDefault="00EA30F3" w:rsidP="00EA30F3">
      <w:pPr>
        <w:pStyle w:val="Default"/>
        <w:ind w:firstLine="284"/>
        <w:jc w:val="both"/>
        <w:rPr>
          <w:color w:val="auto"/>
        </w:rPr>
      </w:pPr>
      <w:r w:rsidRPr="00EA30F3">
        <w:rPr>
          <w:i/>
          <w:iCs/>
          <w:color w:val="auto"/>
        </w:rPr>
        <w:t xml:space="preserve">Познавательные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устанавливать зависимость между внешним видом, особенностями поведения и условиями жизни животного;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определять (в процессе рассматривания объектов и явлений) существенные признаки и отношения между объектами и явлениями; </w:t>
      </w:r>
    </w:p>
    <w:p w:rsidR="00A53F55" w:rsidRDefault="00EA30F3" w:rsidP="00A53F55">
      <w:pPr>
        <w:pStyle w:val="Default"/>
        <w:ind w:firstLine="284"/>
      </w:pPr>
      <w:r w:rsidRPr="00EA30F3">
        <w:rPr>
          <w:rFonts w:ascii="Wingdings" w:hAnsi="Wingdings" w:cs="Wingdings"/>
          <w:color w:val="auto"/>
        </w:rPr>
        <w:t></w:t>
      </w:r>
      <w:r w:rsidRPr="00EA30F3">
        <w:rPr>
          <w:rFonts w:ascii="Wingdings" w:hAnsi="Wingdings" w:cs="Wingdings"/>
          <w:color w:val="auto"/>
        </w:rPr>
        <w:t></w:t>
      </w:r>
      <w:r w:rsidR="00A53F55">
        <w:t xml:space="preserve">моделировать цепи питания в природном сообществе;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различать понятия «век», «столетие», «историческое время»; соотносить историческое событие с датой (историческим периодом). </w:t>
      </w:r>
    </w:p>
    <w:p w:rsidR="00EA30F3" w:rsidRPr="00EA30F3" w:rsidRDefault="00EA30F3" w:rsidP="00EA30F3">
      <w:pPr>
        <w:pStyle w:val="Default"/>
        <w:ind w:firstLine="284"/>
        <w:jc w:val="both"/>
        <w:rPr>
          <w:color w:val="auto"/>
        </w:rPr>
      </w:pPr>
      <w:r w:rsidRPr="00EA30F3">
        <w:rPr>
          <w:i/>
          <w:iCs/>
          <w:color w:val="auto"/>
        </w:rPr>
        <w:t xml:space="preserve">Работа с информацией: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читать несложные планы, соотносить условные обозначения с изображёнными объектами;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rsidR="00EA30F3" w:rsidRPr="00EA30F3" w:rsidRDefault="00EA30F3" w:rsidP="00EA30F3">
      <w:pPr>
        <w:pStyle w:val="Default"/>
        <w:ind w:firstLine="284"/>
        <w:jc w:val="both"/>
        <w:rPr>
          <w:color w:val="auto"/>
        </w:rPr>
      </w:pPr>
      <w:r w:rsidRPr="00EA30F3">
        <w:rPr>
          <w:i/>
          <w:iCs/>
          <w:color w:val="auto"/>
        </w:rPr>
        <w:t xml:space="preserve">Коммуникативные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ориентироваться в понятиях, соотносить понятия и термины с их краткой характеристикой: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социальным миром (безопасность, семейный бюджет, памятник культуры);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EA30F3" w:rsidRPr="00EA30F3" w:rsidRDefault="00EA30F3" w:rsidP="00EA30F3">
      <w:pPr>
        <w:pStyle w:val="Default"/>
        <w:ind w:firstLine="284"/>
        <w:jc w:val="both"/>
        <w:rPr>
          <w:color w:val="auto"/>
        </w:rPr>
      </w:pPr>
      <w:r w:rsidRPr="00EA30F3">
        <w:rPr>
          <w:color w:val="auto"/>
        </w:rPr>
        <w:t xml:space="preserve">— понятия и термины, связанные с безопасной жизнедеятельностью (знаки дорожного движения, дорожные ловушки, опасные ситуации, предвидение); </w:t>
      </w:r>
    </w:p>
    <w:p w:rsidR="00A53F55" w:rsidRDefault="00EA30F3" w:rsidP="00A53F55">
      <w:pPr>
        <w:pStyle w:val="Default"/>
        <w:ind w:firstLine="284"/>
      </w:pPr>
      <w:r w:rsidRPr="00EA30F3">
        <w:rPr>
          <w:rFonts w:ascii="Wingdings" w:hAnsi="Wingdings" w:cs="Wingdings"/>
          <w:color w:val="auto"/>
        </w:rPr>
        <w:t></w:t>
      </w:r>
      <w:r w:rsidRPr="00EA30F3">
        <w:rPr>
          <w:rFonts w:ascii="Wingdings" w:hAnsi="Wingdings" w:cs="Wingdings"/>
          <w:color w:val="auto"/>
        </w:rPr>
        <w:t></w:t>
      </w:r>
      <w:r w:rsidR="00A53F55">
        <w:t xml:space="preserve">описывать (характеризовать) условия жизни на Земле;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 основе сравнения объектов природы описывать схожие, различные, индивидуальные признаки; </w:t>
      </w:r>
    </w:p>
    <w:p w:rsidR="00EA30F3" w:rsidRPr="00EA30F3" w:rsidRDefault="00EA30F3" w:rsidP="00A53F55">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приводить примеры, кратко характеризовать представителей разных царств природы;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называть признаки (характеризовать) животного (растения) как живого организма;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описывать (характеризовать) отдельные страницы истории нашей страны (в пределах изученного). </w:t>
      </w:r>
    </w:p>
    <w:p w:rsidR="00EA30F3" w:rsidRPr="00EA30F3" w:rsidRDefault="00EA30F3" w:rsidP="00EA30F3">
      <w:pPr>
        <w:pStyle w:val="Default"/>
        <w:ind w:firstLine="284"/>
        <w:jc w:val="both"/>
        <w:rPr>
          <w:color w:val="auto"/>
        </w:rPr>
      </w:pPr>
      <w:r w:rsidRPr="00EA30F3">
        <w:rPr>
          <w:i/>
          <w:iCs/>
          <w:color w:val="auto"/>
        </w:rPr>
        <w:t xml:space="preserve">Регулятивные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lastRenderedPageBreak/>
        <w:t></w:t>
      </w:r>
      <w:r w:rsidRPr="00EA30F3">
        <w:rPr>
          <w:rFonts w:ascii="Wingdings" w:hAnsi="Wingdings" w:cs="Wingdings"/>
          <w:color w:val="auto"/>
        </w:rPr>
        <w:t></w:t>
      </w:r>
      <w:r w:rsidRPr="00EA30F3">
        <w:rPr>
          <w:color w:val="auto"/>
        </w:rPr>
        <w:t xml:space="preserve">планировать шаги по решению учебной задачи, контролировать свои действия (при небольшой помощи учителя);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устанавливать причину возникающей трудности или ошибки, корректировать свои действия. </w:t>
      </w:r>
    </w:p>
    <w:p w:rsidR="00EA30F3" w:rsidRPr="00EA30F3" w:rsidRDefault="00EA30F3" w:rsidP="00EA30F3">
      <w:pPr>
        <w:pStyle w:val="Default"/>
        <w:ind w:firstLine="284"/>
        <w:jc w:val="both"/>
        <w:rPr>
          <w:color w:val="auto"/>
        </w:rPr>
      </w:pPr>
      <w:r w:rsidRPr="00EA30F3">
        <w:rPr>
          <w:i/>
          <w:iCs/>
          <w:color w:val="auto"/>
        </w:rPr>
        <w:t xml:space="preserve">Совместная деятельность: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EA30F3" w:rsidRPr="00EA30F3" w:rsidRDefault="00EA30F3" w:rsidP="00EA30F3">
      <w:pPr>
        <w:pStyle w:val="Default"/>
        <w:ind w:firstLine="284"/>
        <w:jc w:val="both"/>
        <w:rPr>
          <w:color w:val="auto"/>
        </w:rPr>
      </w:pPr>
    </w:p>
    <w:p w:rsidR="00EA30F3" w:rsidRDefault="00EA30F3" w:rsidP="00EA30F3">
      <w:pPr>
        <w:pStyle w:val="Default"/>
        <w:ind w:firstLine="284"/>
        <w:jc w:val="both"/>
        <w:rPr>
          <w:b/>
          <w:bCs/>
          <w:color w:val="auto"/>
        </w:rPr>
      </w:pPr>
      <w:r w:rsidRPr="00EA30F3">
        <w:rPr>
          <w:b/>
          <w:bCs/>
          <w:color w:val="auto"/>
        </w:rPr>
        <w:t xml:space="preserve">4 КЛАСС (68 ч) </w:t>
      </w:r>
    </w:p>
    <w:p w:rsidR="00A53F55" w:rsidRPr="00EA30F3" w:rsidRDefault="00A53F55" w:rsidP="00EA30F3">
      <w:pPr>
        <w:pStyle w:val="Default"/>
        <w:ind w:firstLine="284"/>
        <w:jc w:val="both"/>
        <w:rPr>
          <w:color w:val="auto"/>
        </w:rPr>
      </w:pPr>
    </w:p>
    <w:p w:rsidR="00EA30F3" w:rsidRPr="00EA30F3" w:rsidRDefault="00EA30F3" w:rsidP="00EA30F3">
      <w:pPr>
        <w:pStyle w:val="Default"/>
        <w:ind w:firstLine="284"/>
        <w:jc w:val="both"/>
        <w:rPr>
          <w:color w:val="auto"/>
        </w:rPr>
      </w:pPr>
      <w:r w:rsidRPr="00EA30F3">
        <w:rPr>
          <w:i/>
          <w:iCs/>
          <w:color w:val="auto"/>
        </w:rPr>
        <w:t xml:space="preserve">Человек и общество </w:t>
      </w:r>
    </w:p>
    <w:p w:rsidR="00EA30F3" w:rsidRPr="00EA30F3" w:rsidRDefault="00EA30F3" w:rsidP="00EA30F3">
      <w:pPr>
        <w:pStyle w:val="Default"/>
        <w:ind w:firstLine="284"/>
        <w:jc w:val="both"/>
        <w:rPr>
          <w:color w:val="auto"/>
        </w:rPr>
      </w:pPr>
      <w:r w:rsidRPr="00EA30F3">
        <w:rPr>
          <w:color w:val="auto"/>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w:t>
      </w:r>
    </w:p>
    <w:p w:rsidR="00EA30F3" w:rsidRPr="00EA30F3" w:rsidRDefault="00EA30F3" w:rsidP="00EA30F3">
      <w:pPr>
        <w:pStyle w:val="Default"/>
        <w:ind w:firstLine="284"/>
        <w:jc w:val="both"/>
        <w:rPr>
          <w:color w:val="auto"/>
        </w:rPr>
      </w:pPr>
      <w:r w:rsidRPr="00EA30F3">
        <w:rPr>
          <w:color w:val="auto"/>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EA30F3" w:rsidRPr="00EA30F3" w:rsidRDefault="00EA30F3" w:rsidP="00EA30F3">
      <w:pPr>
        <w:pStyle w:val="Default"/>
        <w:ind w:firstLine="284"/>
        <w:jc w:val="both"/>
        <w:rPr>
          <w:color w:val="auto"/>
        </w:rPr>
      </w:pPr>
      <w:r w:rsidRPr="00EA30F3">
        <w:rPr>
          <w:color w:val="auto"/>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EA30F3" w:rsidRPr="00EA30F3" w:rsidRDefault="00EA30F3" w:rsidP="00A53F55">
      <w:pPr>
        <w:pStyle w:val="Default"/>
        <w:ind w:firstLine="284"/>
        <w:jc w:val="both"/>
        <w:rPr>
          <w:color w:val="auto"/>
        </w:rPr>
      </w:pPr>
      <w:r w:rsidRPr="00EA30F3">
        <w:rPr>
          <w:color w:val="auto"/>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w:t>
      </w:r>
      <w:r w:rsidR="00A53F55">
        <w:rPr>
          <w:color w:val="auto"/>
        </w:rPr>
        <w:t xml:space="preserve">рация. Картины быта, труда, </w:t>
      </w:r>
      <w:r w:rsidRPr="00EA30F3">
        <w:rPr>
          <w:color w:val="auto"/>
        </w:rPr>
        <w:t xml:space="preserve">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EA30F3" w:rsidRPr="00EA30F3" w:rsidRDefault="00EA30F3" w:rsidP="00EA30F3">
      <w:pPr>
        <w:pStyle w:val="Default"/>
        <w:ind w:firstLine="284"/>
        <w:jc w:val="both"/>
        <w:rPr>
          <w:color w:val="auto"/>
        </w:rPr>
      </w:pPr>
      <w:r w:rsidRPr="00EA30F3">
        <w:rPr>
          <w:color w:val="auto"/>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EA30F3" w:rsidRPr="00EA30F3" w:rsidRDefault="00EA30F3" w:rsidP="00EA30F3">
      <w:pPr>
        <w:pStyle w:val="Default"/>
        <w:ind w:firstLine="284"/>
        <w:jc w:val="both"/>
        <w:rPr>
          <w:color w:val="auto"/>
        </w:rPr>
      </w:pPr>
      <w:r w:rsidRPr="00EA30F3">
        <w:rPr>
          <w:i/>
          <w:iCs/>
          <w:color w:val="auto"/>
        </w:rPr>
        <w:t xml:space="preserve">Человек и природа </w:t>
      </w:r>
    </w:p>
    <w:p w:rsidR="00EA30F3" w:rsidRPr="00EA30F3" w:rsidRDefault="00EA30F3" w:rsidP="00EA30F3">
      <w:pPr>
        <w:pStyle w:val="Default"/>
        <w:ind w:firstLine="284"/>
        <w:jc w:val="both"/>
        <w:rPr>
          <w:color w:val="auto"/>
        </w:rPr>
      </w:pPr>
      <w:r w:rsidRPr="00EA30F3">
        <w:rPr>
          <w:color w:val="auto"/>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EA30F3" w:rsidRPr="00EA30F3" w:rsidRDefault="00EA30F3" w:rsidP="00EA30F3">
      <w:pPr>
        <w:pStyle w:val="Default"/>
        <w:ind w:firstLine="284"/>
        <w:jc w:val="both"/>
        <w:rPr>
          <w:color w:val="auto"/>
        </w:rPr>
      </w:pPr>
      <w:r w:rsidRPr="00EA30F3">
        <w:rPr>
          <w:color w:val="auto"/>
        </w:rPr>
        <w:t xml:space="preserve">Наиболее значимые природные объекты списка Всемирного наследия в России и за рубежом (2—3 объекта). </w:t>
      </w:r>
    </w:p>
    <w:p w:rsidR="00EA30F3" w:rsidRPr="00EA30F3" w:rsidRDefault="00EA30F3" w:rsidP="00EA30F3">
      <w:pPr>
        <w:pStyle w:val="Default"/>
        <w:ind w:firstLine="284"/>
        <w:jc w:val="both"/>
        <w:rPr>
          <w:color w:val="auto"/>
        </w:rPr>
      </w:pPr>
      <w:r w:rsidRPr="00EA30F3">
        <w:rPr>
          <w:color w:val="auto"/>
        </w:rPr>
        <w:lastRenderedPageBreak/>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EA30F3" w:rsidRPr="00EA30F3" w:rsidRDefault="00EA30F3" w:rsidP="00EA30F3">
      <w:pPr>
        <w:pStyle w:val="Default"/>
        <w:ind w:firstLine="284"/>
        <w:jc w:val="both"/>
        <w:rPr>
          <w:color w:val="auto"/>
        </w:rPr>
      </w:pPr>
      <w:r w:rsidRPr="00EA30F3">
        <w:rPr>
          <w:color w:val="auto"/>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EA30F3" w:rsidRPr="00EA30F3" w:rsidRDefault="00EA30F3" w:rsidP="00EA30F3">
      <w:pPr>
        <w:pStyle w:val="Default"/>
        <w:ind w:firstLine="284"/>
        <w:jc w:val="both"/>
        <w:rPr>
          <w:color w:val="auto"/>
        </w:rPr>
      </w:pPr>
      <w:r w:rsidRPr="00EA30F3">
        <w:rPr>
          <w:i/>
          <w:iCs/>
          <w:color w:val="auto"/>
        </w:rPr>
        <w:t xml:space="preserve">Правила безопасной жизнедеятельности </w:t>
      </w:r>
    </w:p>
    <w:p w:rsidR="00EA30F3" w:rsidRDefault="00EA30F3" w:rsidP="00A53F55">
      <w:pPr>
        <w:pStyle w:val="Default"/>
        <w:ind w:firstLine="284"/>
        <w:jc w:val="both"/>
        <w:rPr>
          <w:color w:val="auto"/>
        </w:rPr>
      </w:pPr>
      <w:r w:rsidRPr="00EA30F3">
        <w:rPr>
          <w:color w:val="auto"/>
        </w:rP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w:t>
      </w:r>
      <w:r w:rsidR="00A53F55">
        <w:rPr>
          <w:color w:val="auto"/>
        </w:rPr>
        <w:t xml:space="preserve">знаков и разметки, сигналов </w:t>
      </w:r>
      <w:r w:rsidRPr="00EA30F3">
        <w:rPr>
          <w:color w:val="auto"/>
        </w:rPr>
        <w:t xml:space="preserve">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A53F55" w:rsidRPr="00EA30F3" w:rsidRDefault="00A53F55" w:rsidP="00A53F55">
      <w:pPr>
        <w:pStyle w:val="Default"/>
        <w:tabs>
          <w:tab w:val="left" w:pos="6826"/>
        </w:tabs>
        <w:ind w:firstLine="284"/>
        <w:jc w:val="both"/>
        <w:rPr>
          <w:color w:val="auto"/>
        </w:rPr>
      </w:pPr>
      <w:r>
        <w:rPr>
          <w:color w:val="auto"/>
        </w:rPr>
        <w:tab/>
      </w:r>
    </w:p>
    <w:p w:rsidR="00EA30F3" w:rsidRDefault="00EA30F3" w:rsidP="00EA30F3">
      <w:pPr>
        <w:pStyle w:val="Default"/>
        <w:ind w:firstLine="284"/>
        <w:jc w:val="both"/>
        <w:rPr>
          <w:b/>
          <w:bCs/>
          <w:color w:val="auto"/>
        </w:rPr>
      </w:pPr>
      <w:r w:rsidRPr="00EA30F3">
        <w:rPr>
          <w:b/>
          <w:bCs/>
          <w:color w:val="auto"/>
        </w:rPr>
        <w:t xml:space="preserve">Универсальные учебные действия </w:t>
      </w:r>
    </w:p>
    <w:p w:rsidR="00A53F55" w:rsidRPr="00EA30F3" w:rsidRDefault="00A53F55" w:rsidP="00EA30F3">
      <w:pPr>
        <w:pStyle w:val="Default"/>
        <w:ind w:firstLine="284"/>
        <w:jc w:val="both"/>
        <w:rPr>
          <w:color w:val="auto"/>
        </w:rPr>
      </w:pPr>
    </w:p>
    <w:p w:rsidR="00EA30F3" w:rsidRPr="00EA30F3" w:rsidRDefault="00EA30F3" w:rsidP="00EA30F3">
      <w:pPr>
        <w:pStyle w:val="Default"/>
        <w:ind w:firstLine="284"/>
        <w:jc w:val="both"/>
        <w:rPr>
          <w:color w:val="auto"/>
        </w:rPr>
      </w:pPr>
      <w:r w:rsidRPr="00EA30F3">
        <w:rPr>
          <w:i/>
          <w:iCs/>
          <w:color w:val="auto"/>
        </w:rPr>
        <w:t xml:space="preserve">Познавательные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устанавливать последовательность этапов возрастного развития человека;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конструировать в учебных и игровых ситуациях правила безопасного поведения в среде обитания;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моделировать схемы природных объектов (строение почвы; движение реки, форма поверхности);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соотносить объекты природы с принадлежностью к определённой природной зоне;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классифицировать природные объекты по принадлежности к природной зоне;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определять разрыв между реальным и желательным состоянием объекта (ситуации) на основе предложенных учителем вопросов. </w:t>
      </w:r>
    </w:p>
    <w:p w:rsidR="00EA30F3" w:rsidRPr="00EA30F3" w:rsidRDefault="00EA30F3" w:rsidP="00EA30F3">
      <w:pPr>
        <w:pStyle w:val="Default"/>
        <w:ind w:firstLine="284"/>
        <w:jc w:val="both"/>
        <w:rPr>
          <w:color w:val="auto"/>
        </w:rPr>
      </w:pPr>
      <w:r w:rsidRPr="00EA30F3">
        <w:rPr>
          <w:i/>
          <w:iCs/>
          <w:color w:val="auto"/>
        </w:rPr>
        <w:t xml:space="preserve">Работа с информацией: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w:t>
      </w:r>
    </w:p>
    <w:p w:rsidR="00EA30F3" w:rsidRPr="00EA30F3" w:rsidRDefault="00EA30F3" w:rsidP="00EA30F3">
      <w:pPr>
        <w:pStyle w:val="Default"/>
        <w:ind w:firstLine="284"/>
        <w:jc w:val="both"/>
        <w:rPr>
          <w:color w:val="auto"/>
        </w:rPr>
      </w:pPr>
      <w:r w:rsidRPr="00EA30F3">
        <w:rPr>
          <w:i/>
          <w:iCs/>
          <w:color w:val="auto"/>
        </w:rPr>
        <w:t xml:space="preserve">Коммуникативные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создавать текст-рассуждение: объяснять вред для здоровья и самочувствия организма вредных привычек; </w:t>
      </w:r>
    </w:p>
    <w:p w:rsidR="00EA30F3" w:rsidRPr="00EA30F3" w:rsidRDefault="00EA30F3" w:rsidP="00446BE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описывать ситуации проявления нравственных качеств — отзывчивости, доброты, справедливости и др.;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составлять небольшие тексты «Права и обязанности гражданина РФ»;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создавать небольшие тексты о знаменательных страницах истории нашей страны (в рамках изученного). </w:t>
      </w:r>
    </w:p>
    <w:p w:rsidR="00EA30F3" w:rsidRPr="00EA30F3" w:rsidRDefault="00EA30F3" w:rsidP="00EA30F3">
      <w:pPr>
        <w:pStyle w:val="Default"/>
        <w:ind w:firstLine="284"/>
        <w:jc w:val="both"/>
        <w:rPr>
          <w:color w:val="auto"/>
        </w:rPr>
      </w:pPr>
      <w:r w:rsidRPr="00EA30F3">
        <w:rPr>
          <w:i/>
          <w:iCs/>
          <w:color w:val="auto"/>
        </w:rPr>
        <w:t xml:space="preserve">Регулятивные универсальные учебные действия: </w:t>
      </w:r>
    </w:p>
    <w:p w:rsidR="00EA30F3" w:rsidRPr="00EA30F3" w:rsidRDefault="00EA30F3" w:rsidP="00EA30F3">
      <w:pPr>
        <w:pStyle w:val="Default"/>
        <w:ind w:firstLine="284"/>
        <w:jc w:val="both"/>
        <w:rPr>
          <w:color w:val="auto"/>
        </w:rPr>
      </w:pPr>
      <w:r w:rsidRPr="00EA30F3">
        <w:rPr>
          <w:rFonts w:ascii="Wingdings" w:hAnsi="Wingdings" w:cs="Wingdings"/>
          <w:color w:val="auto"/>
        </w:rPr>
        <w:lastRenderedPageBreak/>
        <w:t></w:t>
      </w:r>
      <w:r w:rsidRPr="00EA30F3">
        <w:rPr>
          <w:rFonts w:ascii="Wingdings" w:hAnsi="Wingdings" w:cs="Wingdings"/>
          <w:color w:val="auto"/>
        </w:rPr>
        <w:t></w:t>
      </w:r>
      <w:r w:rsidRPr="00EA30F3">
        <w:rPr>
          <w:color w:val="auto"/>
        </w:rPr>
        <w:t xml:space="preserve">самостоятельно планировать алгоритм решения учебной задачи; предвидеть трудности и возможные ошибки;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контролировать процесс и результат выполнения задания, корректировать учебные действия при необходимости;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адекватно принимать оценку своей работы; планировать работу над ошибками;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находить ошибки в своей и чужих работах, устанавливать их причины. </w:t>
      </w:r>
    </w:p>
    <w:p w:rsidR="00EA30F3" w:rsidRPr="00EA30F3" w:rsidRDefault="00EA30F3" w:rsidP="00EA30F3">
      <w:pPr>
        <w:pStyle w:val="Default"/>
        <w:ind w:firstLine="284"/>
        <w:jc w:val="both"/>
        <w:rPr>
          <w:color w:val="auto"/>
        </w:rPr>
      </w:pPr>
      <w:r w:rsidRPr="00EA30F3">
        <w:rPr>
          <w:i/>
          <w:iCs/>
          <w:color w:val="auto"/>
        </w:rPr>
        <w:t xml:space="preserve">Совместная деятельность: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выполнять правила совместной деятельности при выполнении разных ролей — руководитель, подчинённый, напарник, член большого коллектива; </w:t>
      </w:r>
    </w:p>
    <w:p w:rsidR="00EA30F3" w:rsidRPr="00EA30F3" w:rsidRDefault="00EA30F3" w:rsidP="00EA30F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ответственно относиться к своим обязанностям в процессе совместной деятельности, объективно оценивать свой вклад в общее дело; </w:t>
      </w:r>
    </w:p>
    <w:p w:rsidR="00EA30F3" w:rsidRDefault="00EA30F3" w:rsidP="00446BE3">
      <w:pPr>
        <w:pStyle w:val="Default"/>
        <w:ind w:firstLine="284"/>
        <w:jc w:val="both"/>
        <w:rPr>
          <w:color w:val="auto"/>
        </w:rPr>
      </w:pPr>
      <w:r w:rsidRPr="00EA30F3">
        <w:rPr>
          <w:rFonts w:ascii="Wingdings" w:hAnsi="Wingdings" w:cs="Wingdings"/>
          <w:color w:val="auto"/>
        </w:rPr>
        <w:t></w:t>
      </w:r>
      <w:r w:rsidRPr="00EA30F3">
        <w:rPr>
          <w:rFonts w:ascii="Wingdings" w:hAnsi="Wingdings" w:cs="Wingdings"/>
          <w:color w:val="auto"/>
        </w:rPr>
        <w:t></w:t>
      </w:r>
      <w:r w:rsidRPr="00EA30F3">
        <w:rPr>
          <w:color w:val="auto"/>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446BE3" w:rsidRDefault="00446BE3" w:rsidP="00446BE3">
      <w:pPr>
        <w:pStyle w:val="Default"/>
        <w:ind w:firstLine="284"/>
        <w:jc w:val="both"/>
        <w:rPr>
          <w:color w:val="auto"/>
        </w:rPr>
      </w:pPr>
    </w:p>
    <w:p w:rsidR="00446BE3" w:rsidRDefault="00446BE3" w:rsidP="00446BE3">
      <w:pPr>
        <w:pStyle w:val="Default"/>
        <w:jc w:val="both"/>
        <w:rPr>
          <w:color w:val="auto"/>
        </w:rPr>
      </w:pPr>
    </w:p>
    <w:p w:rsidR="00446BE3" w:rsidRDefault="00446BE3" w:rsidP="00446BE3">
      <w:pPr>
        <w:pStyle w:val="Default"/>
        <w:ind w:firstLine="284"/>
        <w:jc w:val="both"/>
        <w:rPr>
          <w:b/>
          <w:bCs/>
        </w:rPr>
      </w:pPr>
      <w:r w:rsidRPr="00446BE3">
        <w:rPr>
          <w:b/>
          <w:bCs/>
        </w:rPr>
        <w:t xml:space="preserve">ПЛАНИРУЕМЫЕ РЕЗУЛЬТАТЫ ОСВОЕНИЯ ПРОГРАММЫ УЧЕБНОГО ПРЕДМЕТА «ОКРУЖАЮЩИЙ МИР» </w:t>
      </w:r>
    </w:p>
    <w:p w:rsidR="00446BE3" w:rsidRPr="00446BE3" w:rsidRDefault="00446BE3" w:rsidP="00446BE3">
      <w:pPr>
        <w:pStyle w:val="Default"/>
        <w:ind w:firstLine="284"/>
        <w:jc w:val="both"/>
      </w:pPr>
    </w:p>
    <w:p w:rsidR="00446BE3" w:rsidRDefault="00446BE3" w:rsidP="00446BE3">
      <w:pPr>
        <w:pStyle w:val="Default"/>
        <w:ind w:firstLine="284"/>
        <w:jc w:val="both"/>
      </w:pPr>
      <w:r w:rsidRPr="00446BE3">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446BE3" w:rsidRPr="00446BE3" w:rsidRDefault="00446BE3" w:rsidP="00446BE3">
      <w:pPr>
        <w:pStyle w:val="Default"/>
        <w:ind w:firstLine="284"/>
        <w:jc w:val="both"/>
      </w:pPr>
    </w:p>
    <w:p w:rsidR="00446BE3" w:rsidRDefault="00446BE3" w:rsidP="00446BE3">
      <w:pPr>
        <w:pStyle w:val="Default"/>
        <w:ind w:firstLine="284"/>
        <w:jc w:val="both"/>
        <w:rPr>
          <w:b/>
          <w:bCs/>
        </w:rPr>
      </w:pPr>
      <w:r w:rsidRPr="00446BE3">
        <w:rPr>
          <w:b/>
          <w:bCs/>
        </w:rPr>
        <w:t xml:space="preserve">ЛИЧНОСТНЫЕ РЕЗУЛЬТАТЫ </w:t>
      </w:r>
    </w:p>
    <w:p w:rsidR="00446BE3" w:rsidRPr="00446BE3" w:rsidRDefault="00446BE3" w:rsidP="00446BE3">
      <w:pPr>
        <w:pStyle w:val="Default"/>
        <w:ind w:firstLine="284"/>
        <w:jc w:val="both"/>
      </w:pPr>
    </w:p>
    <w:p w:rsidR="00446BE3" w:rsidRPr="00446BE3" w:rsidRDefault="00446BE3" w:rsidP="00446BE3">
      <w:pPr>
        <w:pStyle w:val="Default"/>
        <w:ind w:firstLine="284"/>
        <w:jc w:val="both"/>
      </w:pPr>
      <w:r w:rsidRPr="00446BE3">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446BE3" w:rsidRPr="00446BE3" w:rsidRDefault="00446BE3" w:rsidP="00446BE3">
      <w:pPr>
        <w:pStyle w:val="Default"/>
        <w:ind w:firstLine="284"/>
        <w:jc w:val="both"/>
      </w:pPr>
      <w:r w:rsidRPr="00446BE3">
        <w:rPr>
          <w:b/>
          <w:bCs/>
        </w:rPr>
        <w:t xml:space="preserve">Гражданско-патриотического воспитания: </w:t>
      </w:r>
    </w:p>
    <w:p w:rsidR="00446BE3" w:rsidRPr="00446BE3" w:rsidRDefault="00446BE3" w:rsidP="00446BE3">
      <w:pPr>
        <w:pStyle w:val="Default"/>
        <w:spacing w:after="11"/>
        <w:ind w:firstLine="284"/>
        <w:jc w:val="both"/>
      </w:pPr>
      <w:r w:rsidRPr="00446BE3">
        <w:rPr>
          <w:rFonts w:ascii="Wingdings" w:hAnsi="Wingdings" w:cs="Wingdings"/>
        </w:rPr>
        <w:t></w:t>
      </w:r>
      <w:r w:rsidRPr="00446BE3">
        <w:rPr>
          <w:rFonts w:ascii="Wingdings" w:hAnsi="Wingdings" w:cs="Wingdings"/>
        </w:rPr>
        <w:t></w:t>
      </w:r>
      <w:r w:rsidRPr="00446BE3">
        <w:t xml:space="preserve">становление ценностного отношения к своей Родине — России; понимание особой роли многонациональной России в современном мире; </w:t>
      </w:r>
    </w:p>
    <w:p w:rsidR="00446BE3" w:rsidRPr="00446BE3" w:rsidRDefault="00446BE3" w:rsidP="00446BE3">
      <w:pPr>
        <w:pStyle w:val="Default"/>
        <w:spacing w:after="11"/>
        <w:ind w:firstLine="284"/>
        <w:jc w:val="both"/>
      </w:pPr>
      <w:r w:rsidRPr="00446BE3">
        <w:rPr>
          <w:rFonts w:ascii="Wingdings" w:hAnsi="Wingdings" w:cs="Wingdings"/>
        </w:rPr>
        <w:t></w:t>
      </w:r>
      <w:r w:rsidRPr="00446BE3">
        <w:rPr>
          <w:rFonts w:ascii="Wingdings" w:hAnsi="Wingdings" w:cs="Wingdings"/>
        </w:rPr>
        <w:t></w:t>
      </w:r>
      <w:r w:rsidRPr="00446BE3">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446BE3" w:rsidRPr="00446BE3" w:rsidRDefault="00446BE3" w:rsidP="00446BE3">
      <w:pPr>
        <w:pStyle w:val="Default"/>
        <w:spacing w:after="11"/>
        <w:ind w:firstLine="284"/>
        <w:jc w:val="both"/>
      </w:pPr>
      <w:r w:rsidRPr="00446BE3">
        <w:rPr>
          <w:rFonts w:ascii="Wingdings" w:hAnsi="Wingdings" w:cs="Wingdings"/>
        </w:rPr>
        <w:t></w:t>
      </w:r>
      <w:r w:rsidRPr="00446BE3">
        <w:rPr>
          <w:rFonts w:ascii="Wingdings" w:hAnsi="Wingdings" w:cs="Wingdings"/>
        </w:rPr>
        <w:t></w:t>
      </w:r>
      <w:r w:rsidRPr="00446BE3">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446BE3" w:rsidRDefault="00446BE3" w:rsidP="00446BE3">
      <w:pPr>
        <w:pStyle w:val="Default"/>
        <w:ind w:firstLine="284"/>
        <w:jc w:val="both"/>
      </w:pPr>
      <w:r w:rsidRPr="00446BE3">
        <w:rPr>
          <w:rFonts w:ascii="Wingdings" w:hAnsi="Wingdings" w:cs="Wingdings"/>
        </w:rPr>
        <w:t></w:t>
      </w:r>
      <w:r w:rsidRPr="00446BE3">
        <w:rPr>
          <w:rFonts w:ascii="Wingdings" w:hAnsi="Wingdings" w:cs="Wingdings"/>
        </w:rPr>
        <w:t></w:t>
      </w:r>
      <w:r w:rsidRPr="00446BE3">
        <w:t xml:space="preserve">первоначальные представления о человеке как члене общества, осознание прав и ответственности человека как члена общества. </w:t>
      </w:r>
    </w:p>
    <w:p w:rsidR="00446BE3" w:rsidRPr="00446BE3" w:rsidRDefault="00446BE3" w:rsidP="00446BE3">
      <w:pPr>
        <w:pStyle w:val="Default"/>
        <w:ind w:firstLine="284"/>
        <w:jc w:val="both"/>
        <w:rPr>
          <w:color w:val="auto"/>
        </w:rPr>
      </w:pPr>
      <w:r w:rsidRPr="00446BE3">
        <w:rPr>
          <w:b/>
          <w:bCs/>
          <w:color w:val="auto"/>
        </w:rPr>
        <w:t xml:space="preserve">Духовно-нравственного воспитания: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проявление культуры общения, уважительного отношения к людям, их взглядам, признанию их индивидуальности;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446BE3" w:rsidRPr="00446BE3" w:rsidRDefault="00446BE3" w:rsidP="00446BE3">
      <w:pPr>
        <w:pStyle w:val="Default"/>
        <w:ind w:firstLine="284"/>
        <w:jc w:val="both"/>
        <w:rPr>
          <w:color w:val="auto"/>
        </w:rPr>
      </w:pPr>
      <w:r w:rsidRPr="00446BE3">
        <w:rPr>
          <w:rFonts w:ascii="Wingdings" w:hAnsi="Wingdings" w:cs="Wingdings"/>
          <w:color w:val="auto"/>
        </w:rPr>
        <w:lastRenderedPageBreak/>
        <w:t></w:t>
      </w:r>
      <w:r w:rsidRPr="00446BE3">
        <w:rPr>
          <w:rFonts w:ascii="Wingdings" w:hAnsi="Wingdings" w:cs="Wingdings"/>
          <w:color w:val="auto"/>
        </w:rPr>
        <w:t></w:t>
      </w:r>
      <w:r w:rsidRPr="00446BE3">
        <w:rPr>
          <w:color w:val="auto"/>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446BE3" w:rsidRPr="00446BE3" w:rsidRDefault="00446BE3" w:rsidP="00446BE3">
      <w:pPr>
        <w:pStyle w:val="Default"/>
        <w:ind w:firstLine="284"/>
        <w:jc w:val="both"/>
        <w:rPr>
          <w:color w:val="auto"/>
        </w:rPr>
      </w:pPr>
      <w:r w:rsidRPr="00446BE3">
        <w:rPr>
          <w:b/>
          <w:bCs/>
          <w:color w:val="auto"/>
        </w:rPr>
        <w:t xml:space="preserve">Эстетического воспитания: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использование полученных знаний в продуктивной и преобразующей деятельности, в разных видах художественной деятельности. </w:t>
      </w:r>
    </w:p>
    <w:p w:rsidR="00446BE3" w:rsidRPr="00446BE3" w:rsidRDefault="00446BE3" w:rsidP="00446BE3">
      <w:pPr>
        <w:pStyle w:val="Default"/>
        <w:ind w:firstLine="284"/>
        <w:jc w:val="both"/>
        <w:rPr>
          <w:color w:val="auto"/>
        </w:rPr>
      </w:pPr>
      <w:r w:rsidRPr="00446BE3">
        <w:rPr>
          <w:b/>
          <w:bCs/>
          <w:color w:val="auto"/>
        </w:rPr>
        <w:t xml:space="preserve">Физического воспитания, формирования культуры здоровья и эмоционального благополучия: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приобретение опыта эмоционального отношения к среде обитания, бережное отношение к физическому и психическому здоровью. </w:t>
      </w:r>
    </w:p>
    <w:p w:rsidR="00446BE3" w:rsidRPr="00446BE3" w:rsidRDefault="00446BE3" w:rsidP="00446BE3">
      <w:pPr>
        <w:pStyle w:val="Default"/>
        <w:ind w:firstLine="284"/>
        <w:jc w:val="both"/>
        <w:rPr>
          <w:color w:val="auto"/>
        </w:rPr>
      </w:pPr>
      <w:r w:rsidRPr="00446BE3">
        <w:rPr>
          <w:b/>
          <w:bCs/>
          <w:color w:val="auto"/>
        </w:rPr>
        <w:t xml:space="preserve">Трудового воспитания: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446BE3" w:rsidRPr="00446BE3" w:rsidRDefault="00446BE3" w:rsidP="00446BE3">
      <w:pPr>
        <w:pStyle w:val="Default"/>
        <w:ind w:firstLine="284"/>
        <w:jc w:val="both"/>
        <w:rPr>
          <w:color w:val="auto"/>
        </w:rPr>
      </w:pPr>
      <w:r w:rsidRPr="00446BE3">
        <w:rPr>
          <w:b/>
          <w:bCs/>
          <w:color w:val="auto"/>
        </w:rPr>
        <w:t xml:space="preserve">Экологического воспитания: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446BE3" w:rsidRPr="00446BE3" w:rsidRDefault="00446BE3" w:rsidP="00446BE3">
      <w:pPr>
        <w:pStyle w:val="Default"/>
        <w:ind w:firstLine="284"/>
        <w:jc w:val="both"/>
        <w:rPr>
          <w:color w:val="auto"/>
        </w:rPr>
      </w:pPr>
      <w:r w:rsidRPr="00446BE3">
        <w:rPr>
          <w:b/>
          <w:bCs/>
          <w:color w:val="auto"/>
        </w:rPr>
        <w:t xml:space="preserve">Ценности научного познания: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ориентация в деятельности на первоначальные представления о научной картине мира; </w:t>
      </w:r>
    </w:p>
    <w:p w:rsidR="000733DD" w:rsidRDefault="00446BE3" w:rsidP="000733DD">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w:t>
      </w:r>
      <w:r w:rsidR="000733DD">
        <w:rPr>
          <w:color w:val="auto"/>
        </w:rPr>
        <w:t>зличных информационных средств.</w:t>
      </w:r>
    </w:p>
    <w:p w:rsidR="000733DD" w:rsidRDefault="000733DD" w:rsidP="000733DD">
      <w:pPr>
        <w:pStyle w:val="Default"/>
        <w:ind w:firstLine="284"/>
        <w:jc w:val="both"/>
        <w:rPr>
          <w:color w:val="auto"/>
        </w:rPr>
      </w:pPr>
    </w:p>
    <w:p w:rsidR="00446BE3" w:rsidRDefault="00446BE3" w:rsidP="000733DD">
      <w:pPr>
        <w:pStyle w:val="Default"/>
        <w:ind w:firstLine="284"/>
        <w:jc w:val="both"/>
        <w:rPr>
          <w:b/>
          <w:bCs/>
          <w:color w:val="auto"/>
        </w:rPr>
      </w:pPr>
      <w:r w:rsidRPr="00446BE3">
        <w:rPr>
          <w:b/>
          <w:bCs/>
          <w:color w:val="auto"/>
        </w:rPr>
        <w:t xml:space="preserve">МЕТАПРЕДМЕТНЫЕ РЕЗУЛЬТАТЫ </w:t>
      </w:r>
    </w:p>
    <w:p w:rsidR="000733DD" w:rsidRPr="00446BE3" w:rsidRDefault="000733DD" w:rsidP="000733DD">
      <w:pPr>
        <w:pStyle w:val="Default"/>
        <w:ind w:firstLine="284"/>
        <w:jc w:val="both"/>
        <w:rPr>
          <w:color w:val="auto"/>
        </w:rPr>
      </w:pPr>
    </w:p>
    <w:p w:rsidR="00446BE3" w:rsidRPr="00446BE3" w:rsidRDefault="00446BE3" w:rsidP="00446BE3">
      <w:pPr>
        <w:pStyle w:val="Default"/>
        <w:ind w:firstLine="284"/>
        <w:jc w:val="both"/>
        <w:rPr>
          <w:color w:val="auto"/>
        </w:rPr>
      </w:pPr>
      <w:r w:rsidRPr="00446BE3">
        <w:rPr>
          <w:b/>
          <w:bCs/>
          <w:color w:val="auto"/>
        </w:rPr>
        <w:t xml:space="preserve">Познавательные универсальные учебные действия: </w:t>
      </w:r>
    </w:p>
    <w:p w:rsidR="00446BE3" w:rsidRPr="00446BE3" w:rsidRDefault="00446BE3" w:rsidP="00446BE3">
      <w:pPr>
        <w:pStyle w:val="Default"/>
        <w:ind w:firstLine="284"/>
        <w:jc w:val="both"/>
        <w:rPr>
          <w:color w:val="auto"/>
        </w:rPr>
      </w:pPr>
      <w:r w:rsidRPr="00446BE3">
        <w:rPr>
          <w:i/>
          <w:iCs/>
          <w:color w:val="auto"/>
        </w:rPr>
        <w:t xml:space="preserve">1) Базовые логические действия: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сравнивать объекты окружающего мира, устанавливать основания для сравнения, устанавливать аналогии;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объединять части объекта (объекты) по определённому признаку;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определять существенный признак для классификации, классифицировать предложенные объекты;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закономерности и противоречия в рассматриваемых фактах, данных и наблюдениях на основе предложенного алгоритма;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выявлять недостаток информации для решения учебной (практической) задачи на основе предложенного алгоритма. </w:t>
      </w:r>
    </w:p>
    <w:p w:rsidR="00446BE3" w:rsidRPr="00446BE3" w:rsidRDefault="00446BE3" w:rsidP="00446BE3">
      <w:pPr>
        <w:pStyle w:val="Default"/>
        <w:ind w:firstLine="284"/>
        <w:jc w:val="both"/>
        <w:rPr>
          <w:color w:val="auto"/>
        </w:rPr>
      </w:pPr>
      <w:r w:rsidRPr="00446BE3">
        <w:rPr>
          <w:i/>
          <w:iCs/>
          <w:color w:val="auto"/>
        </w:rPr>
        <w:t xml:space="preserve">2) Базовые исследовательские действия: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lastRenderedPageBreak/>
        <w:t></w:t>
      </w:r>
      <w:r w:rsidRPr="00446BE3">
        <w:rPr>
          <w:rFonts w:ascii="Wingdings" w:hAnsi="Wingdings" w:cs="Wingdings"/>
          <w:color w:val="auto"/>
        </w:rPr>
        <w:t></w:t>
      </w:r>
      <w:r w:rsidRPr="00446BE3">
        <w:rPr>
          <w:color w:val="auto"/>
        </w:rPr>
        <w:t xml:space="preserve">определять разницу между реальным и желательным состоянием объекта (ситуации) на основе предложенных вопросов;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446BE3" w:rsidRPr="00446BE3" w:rsidRDefault="00446BE3" w:rsidP="00EE658C">
      <w:pPr>
        <w:pStyle w:val="Default"/>
        <w:ind w:firstLine="284"/>
        <w:jc w:val="both"/>
        <w:rPr>
          <w:color w:val="auto"/>
        </w:rPr>
      </w:pPr>
      <w:r w:rsidRPr="00446BE3">
        <w:rPr>
          <w:i/>
          <w:iCs/>
          <w:color w:val="auto"/>
        </w:rPr>
        <w:t xml:space="preserve">3) Работа с информацией: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различные источники для поиска информации, выбирать источник получения информации с учётом учебной задачи;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согласно заданному алгоритму находить в предложенном источнике информацию, представленную в явном виде;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распознавать достоверную и недостоверную информацию самостоятельно или на основе предложенного учителем способа её проверки;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и использовать для решения учебных задач текстовую, графическую, аудиовизуальную информацию;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читать и интерпретировать графически представленную информацию (схему, таблицу, иллюстрацию);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информационной безопасности в условиях контролируемого доступа в Интернет (с помощью учителя);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анализировать и создавать текстовую, видео-, графическую, звуковую информацию в соответствии с учебной задачей;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фиксировать полученные результаты в текстовой форме (отчёт, выступление, высказывание) и графическом виде (рисунок, схема, диаграмма). </w:t>
      </w:r>
    </w:p>
    <w:p w:rsidR="00446BE3" w:rsidRPr="00446BE3" w:rsidRDefault="00446BE3"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b/>
          <w:bCs/>
          <w:color w:val="auto"/>
        </w:rPr>
        <w:t xml:space="preserve">Коммуникативные универсальные учебные действия: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в процессе диалогов задавать вопросы, высказывать суждения, оценивать выступления участников;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ведения диалога и дискуссии; проявлять уважительное отношение к собеседнику;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создавать устные и письменные тексты (описание, рассуждение, повествование);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446BE3" w:rsidRPr="00446BE3" w:rsidRDefault="00446BE3" w:rsidP="00EE658C">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ошибки и восстанавливать деформированный текст об изученных объектах и явлениях природы, событиях социальной жизни; </w:t>
      </w:r>
    </w:p>
    <w:p w:rsidR="00EE658C"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готовить небольшие публичные выступления с возможной презентацией (текст, рисунки, фото, плакаты и др.) к тексту выступления. </w:t>
      </w:r>
    </w:p>
    <w:p w:rsidR="00EE658C" w:rsidRDefault="00EE658C"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b/>
          <w:bCs/>
          <w:color w:val="auto"/>
        </w:rPr>
        <w:t xml:space="preserve">Регулятивные универсальные учебные действия: </w:t>
      </w:r>
    </w:p>
    <w:p w:rsidR="00446BE3" w:rsidRPr="00446BE3" w:rsidRDefault="00446BE3" w:rsidP="00446BE3">
      <w:pPr>
        <w:pStyle w:val="Default"/>
        <w:ind w:firstLine="284"/>
        <w:jc w:val="both"/>
        <w:rPr>
          <w:color w:val="auto"/>
        </w:rPr>
      </w:pPr>
      <w:r w:rsidRPr="00446BE3">
        <w:rPr>
          <w:i/>
          <w:iCs/>
          <w:color w:val="auto"/>
        </w:rPr>
        <w:t xml:space="preserve">1) Самоорганизация: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планировать самостоятельно или с небольшой помощью учителя действия по решению учебной задачи;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выстраивать последовательность выбранных действий и операций. </w:t>
      </w:r>
    </w:p>
    <w:p w:rsidR="00446BE3" w:rsidRPr="00446BE3" w:rsidRDefault="00446BE3" w:rsidP="00446BE3">
      <w:pPr>
        <w:pStyle w:val="Default"/>
        <w:ind w:firstLine="284"/>
        <w:jc w:val="both"/>
        <w:rPr>
          <w:color w:val="auto"/>
        </w:rPr>
      </w:pPr>
      <w:r w:rsidRPr="00446BE3">
        <w:rPr>
          <w:i/>
          <w:iCs/>
          <w:color w:val="auto"/>
        </w:rPr>
        <w:t xml:space="preserve">2) Самоконтроль: </w:t>
      </w:r>
    </w:p>
    <w:p w:rsidR="00EE658C" w:rsidRDefault="00446BE3" w:rsidP="00EE658C">
      <w:pPr>
        <w:pStyle w:val="Default"/>
        <w:ind w:firstLine="284"/>
      </w:pPr>
      <w:r w:rsidRPr="00446BE3">
        <w:rPr>
          <w:rFonts w:ascii="Wingdings" w:hAnsi="Wingdings" w:cs="Wingdings"/>
          <w:color w:val="auto"/>
        </w:rPr>
        <w:lastRenderedPageBreak/>
        <w:t></w:t>
      </w:r>
      <w:r w:rsidRPr="00446BE3">
        <w:rPr>
          <w:rFonts w:ascii="Wingdings" w:hAnsi="Wingdings" w:cs="Wingdings"/>
          <w:color w:val="auto"/>
        </w:rPr>
        <w:t></w:t>
      </w:r>
      <w:r w:rsidR="00EE658C">
        <w:t xml:space="preserve">осуществлять контроль процесса и результата своей деятельности;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ошибки в своей работе и устанавливать их причины; корректировать свои действия при необходимости (с небольшой помощью учителя);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446BE3" w:rsidRPr="00446BE3" w:rsidRDefault="00446BE3" w:rsidP="00446BE3">
      <w:pPr>
        <w:pStyle w:val="Default"/>
        <w:ind w:firstLine="284"/>
        <w:jc w:val="both"/>
        <w:rPr>
          <w:color w:val="auto"/>
        </w:rPr>
      </w:pPr>
      <w:r w:rsidRPr="00446BE3">
        <w:rPr>
          <w:i/>
          <w:iCs/>
          <w:color w:val="auto"/>
        </w:rPr>
        <w:t xml:space="preserve">3) Самооценка: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объективно оценивать результаты своей деятельности, соотносить свою оценку с оценкой учителя;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оценивать целесообразность выбранных способов действия, при необходимости корректировать их. </w:t>
      </w:r>
    </w:p>
    <w:p w:rsidR="00446BE3" w:rsidRPr="00446BE3" w:rsidRDefault="00446BE3"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b/>
          <w:bCs/>
          <w:color w:val="auto"/>
        </w:rPr>
        <w:t xml:space="preserve">Совместная деятельность: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проявлять готовность руководить, выполнять поручения, подчиняться;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ответственно выполнять свою часть работы. </w:t>
      </w:r>
    </w:p>
    <w:p w:rsidR="0041710E" w:rsidRDefault="0041710E" w:rsidP="00446BE3">
      <w:pPr>
        <w:pStyle w:val="Default"/>
        <w:ind w:firstLine="284"/>
        <w:jc w:val="both"/>
        <w:rPr>
          <w:color w:val="auto"/>
        </w:rPr>
      </w:pPr>
    </w:p>
    <w:p w:rsidR="00446BE3" w:rsidRPr="00446BE3" w:rsidRDefault="00446BE3" w:rsidP="0041710E">
      <w:pPr>
        <w:pStyle w:val="Default"/>
        <w:pageBreakBefore/>
        <w:jc w:val="center"/>
        <w:rPr>
          <w:color w:val="auto"/>
        </w:rPr>
      </w:pPr>
      <w:r w:rsidRPr="00446BE3">
        <w:rPr>
          <w:b/>
          <w:bCs/>
          <w:color w:val="auto"/>
        </w:rPr>
        <w:lastRenderedPageBreak/>
        <w:t>ПРЕДМЕТНЫЕ РЕЗУЛЬТАТЫ ОСВОЕНИЯ ПРОГРАММЫ ПО ГОДАМ ОБУЧЕНИЯ</w:t>
      </w:r>
    </w:p>
    <w:p w:rsidR="00EE658C" w:rsidRDefault="00EE658C" w:rsidP="00446BE3">
      <w:pPr>
        <w:pStyle w:val="Default"/>
        <w:ind w:firstLine="284"/>
        <w:jc w:val="both"/>
        <w:rPr>
          <w:b/>
          <w:bCs/>
          <w:color w:val="auto"/>
        </w:rPr>
      </w:pPr>
    </w:p>
    <w:p w:rsidR="00446BE3" w:rsidRPr="00446BE3" w:rsidRDefault="00446BE3" w:rsidP="00446BE3">
      <w:pPr>
        <w:pStyle w:val="Default"/>
        <w:ind w:firstLine="284"/>
        <w:jc w:val="both"/>
        <w:rPr>
          <w:color w:val="auto"/>
        </w:rPr>
      </w:pPr>
      <w:r w:rsidRPr="00446BE3">
        <w:rPr>
          <w:b/>
          <w:bCs/>
          <w:color w:val="auto"/>
        </w:rPr>
        <w:t xml:space="preserve">1 класс </w:t>
      </w:r>
    </w:p>
    <w:p w:rsidR="00446BE3" w:rsidRPr="00446BE3" w:rsidRDefault="00446BE3" w:rsidP="00446BE3">
      <w:pPr>
        <w:pStyle w:val="Default"/>
        <w:ind w:firstLine="284"/>
        <w:jc w:val="both"/>
        <w:rPr>
          <w:color w:val="auto"/>
        </w:rPr>
      </w:pPr>
      <w:r w:rsidRPr="00446BE3">
        <w:rPr>
          <w:color w:val="auto"/>
        </w:rPr>
        <w:t xml:space="preserve">К концу обучения в </w:t>
      </w:r>
      <w:r w:rsidRPr="00446BE3">
        <w:rPr>
          <w:b/>
          <w:bCs/>
          <w:color w:val="auto"/>
        </w:rPr>
        <w:t xml:space="preserve">1 классе </w:t>
      </w:r>
      <w:r w:rsidRPr="00446BE3">
        <w:rPr>
          <w:color w:val="auto"/>
        </w:rPr>
        <w:t xml:space="preserve">обучающийся научится: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воспроизводить название своего населённого пункта, региона, страны;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приводить примеры культурных объектов родного края, школьных традиций и праздников, традиций и ценностей своей семьи, профессий;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применять правила ухода за комнатными растениями и домашними животными;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для ответов на вопросы небольшие тексты о природе и обществе;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соблюдать правила здорового питания и личной гигиены; </w:t>
      </w:r>
    </w:p>
    <w:p w:rsidR="00446BE3" w:rsidRPr="00446BE3" w:rsidRDefault="00446BE3" w:rsidP="00EE658C">
      <w:pPr>
        <w:pStyle w:val="Default"/>
        <w:rPr>
          <w:color w:val="auto"/>
        </w:rPr>
      </w:pPr>
      <w:r w:rsidRPr="00446BE3">
        <w:rPr>
          <w:rFonts w:ascii="Wingdings" w:hAnsi="Wingdings" w:cs="Wingdings"/>
          <w:color w:val="auto"/>
        </w:rPr>
        <w:t></w:t>
      </w:r>
      <w:r w:rsidRPr="00446BE3">
        <w:rPr>
          <w:rFonts w:ascii="Wingdings" w:hAnsi="Wingdings" w:cs="Wingdings"/>
          <w:color w:val="auto"/>
        </w:rPr>
        <w:t></w:t>
      </w:r>
      <w:r w:rsidRPr="00446BE3">
        <w:rPr>
          <w:rFonts w:ascii="Wingdings" w:hAnsi="Wingdings" w:cs="Wingdings"/>
          <w:color w:val="auto"/>
        </w:rPr>
        <w:t></w:t>
      </w:r>
      <w:r w:rsidR="00EE658C">
        <w:t xml:space="preserve">соблюдать правила безопасного поведения пешехода;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соблюдать правила безопасного поведения в природе;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 помощью взрослых (учителя, родителей) пользоваться электронным дневником и электронными ресурсами школы. </w:t>
      </w:r>
    </w:p>
    <w:p w:rsidR="00446BE3" w:rsidRPr="00446BE3" w:rsidRDefault="00446BE3" w:rsidP="00446BE3">
      <w:pPr>
        <w:pStyle w:val="Default"/>
        <w:ind w:firstLine="284"/>
        <w:jc w:val="both"/>
        <w:rPr>
          <w:color w:val="auto"/>
        </w:rPr>
      </w:pPr>
    </w:p>
    <w:p w:rsidR="00446BE3" w:rsidRDefault="00446BE3" w:rsidP="00446BE3">
      <w:pPr>
        <w:pStyle w:val="Default"/>
        <w:ind w:firstLine="284"/>
        <w:jc w:val="both"/>
        <w:rPr>
          <w:b/>
          <w:bCs/>
          <w:color w:val="auto"/>
        </w:rPr>
      </w:pPr>
      <w:r w:rsidRPr="00446BE3">
        <w:rPr>
          <w:b/>
          <w:bCs/>
          <w:color w:val="auto"/>
        </w:rPr>
        <w:t xml:space="preserve">2 класс </w:t>
      </w:r>
    </w:p>
    <w:p w:rsidR="00EE658C" w:rsidRPr="00446BE3" w:rsidRDefault="00EE658C"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color w:val="auto"/>
        </w:rPr>
        <w:t xml:space="preserve">К концу обучения во </w:t>
      </w:r>
      <w:r w:rsidRPr="00446BE3">
        <w:rPr>
          <w:b/>
          <w:bCs/>
          <w:color w:val="auto"/>
        </w:rPr>
        <w:t xml:space="preserve">2 классе </w:t>
      </w:r>
      <w:r w:rsidRPr="00446BE3">
        <w:rPr>
          <w:color w:val="auto"/>
        </w:rPr>
        <w:t xml:space="preserve">обучающийся научится: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Россию на карте мира, на карте России — Москву, свой регион и его главный город;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узнавать государственную символику Российской Федерации (гимн, герб, флаг) и своего региона;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распознавать изученные объекты окружающего мира по их описанию, рисункам и фотографиям, различать их в окружающем мире;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соблюдая правила безопасного труда, несложные наблюдения и опыты с природными объектами, измерения;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приводить примеры изученных взаимосвязей в природе, примеры, иллюстрирующие значение природы в жизни человека;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lastRenderedPageBreak/>
        <w:t></w:t>
      </w:r>
      <w:r w:rsidRPr="00446BE3">
        <w:rPr>
          <w:rFonts w:ascii="Wingdings" w:hAnsi="Wingdings" w:cs="Wingdings"/>
          <w:color w:val="auto"/>
        </w:rPr>
        <w:t></w:t>
      </w:r>
      <w:r w:rsidRPr="00446BE3">
        <w:rPr>
          <w:color w:val="auto"/>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группировать изученные объекты живой и неживой природы по предложенным признакам;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сравнивать объекты живой и неживой природы на основе внешних признаков;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ориентироваться на местности по местным природным признакам, Солнцу, компасу;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создавать по заданному плану развёрнутые высказывания о природе и обществе; </w:t>
      </w:r>
    </w:p>
    <w:p w:rsidR="00446BE3" w:rsidRPr="00446BE3" w:rsidRDefault="00446BE3" w:rsidP="00EE658C">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для ответов на вопросы небольшие тексты о природе и обществе;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безопасного поведения в школе, правила безопасного поведения пассажира наземного транспорта и метро;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соблюдать режим дня и питания; </w:t>
      </w:r>
    </w:p>
    <w:p w:rsidR="00446BE3" w:rsidRPr="00446BE3" w:rsidRDefault="00446BE3" w:rsidP="00446BE3">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rsidR="00446BE3" w:rsidRPr="00446BE3" w:rsidRDefault="00446BE3" w:rsidP="00446BE3">
      <w:pPr>
        <w:pStyle w:val="Default"/>
        <w:ind w:firstLine="284"/>
        <w:jc w:val="both"/>
        <w:rPr>
          <w:color w:val="auto"/>
        </w:rPr>
      </w:pPr>
    </w:p>
    <w:p w:rsidR="00446BE3" w:rsidRDefault="00446BE3" w:rsidP="00446BE3">
      <w:pPr>
        <w:pStyle w:val="Default"/>
        <w:ind w:firstLine="284"/>
        <w:jc w:val="both"/>
        <w:rPr>
          <w:b/>
          <w:bCs/>
          <w:color w:val="auto"/>
        </w:rPr>
      </w:pPr>
      <w:r w:rsidRPr="00446BE3">
        <w:rPr>
          <w:b/>
          <w:bCs/>
          <w:color w:val="auto"/>
        </w:rPr>
        <w:t xml:space="preserve">3 класс </w:t>
      </w:r>
    </w:p>
    <w:p w:rsidR="00EE658C" w:rsidRPr="00446BE3" w:rsidRDefault="00EE658C"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color w:val="auto"/>
        </w:rPr>
        <w:t xml:space="preserve">К концу обучения в </w:t>
      </w:r>
      <w:r w:rsidRPr="00446BE3">
        <w:rPr>
          <w:b/>
          <w:bCs/>
          <w:color w:val="auto"/>
        </w:rPr>
        <w:t xml:space="preserve">3 классе </w:t>
      </w:r>
      <w:r w:rsidRPr="00446BE3">
        <w:rPr>
          <w:color w:val="auto"/>
        </w:rPr>
        <w:t xml:space="preserve">обучающийся научится: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показывать на карте мира материки, изученные страны мира;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различать расходы и доходы семейного бюджета;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распознавать изученные объекты природы по их описанию, рисункам и фотографиям, различать их в окружающем мире;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группировать изученные объекты живой и неживой природы, проводить простейшую классификацию;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сравнивать по заданному количеству признаков объекты живой и неживой природы; </w:t>
      </w:r>
    </w:p>
    <w:p w:rsidR="00446BE3" w:rsidRPr="00446BE3" w:rsidRDefault="00446BE3" w:rsidP="00EE658C">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различные источники информации о природе и обществе для поиска и извлечения информации, ответов на вопросы;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безопасного поведения пассажира железнодорожного, водного и авиатранспорта;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lastRenderedPageBreak/>
        <w:t></w:t>
      </w:r>
      <w:r w:rsidRPr="00446BE3">
        <w:rPr>
          <w:rFonts w:ascii="Wingdings" w:hAnsi="Wingdings" w:cs="Wingdings"/>
          <w:color w:val="auto"/>
        </w:rPr>
        <w:t></w:t>
      </w:r>
      <w:r w:rsidRPr="00446BE3">
        <w:rPr>
          <w:color w:val="auto"/>
        </w:rPr>
        <w:t xml:space="preserve">соблюдать основы здорового образа жизни, в том числе требования к двигательной активности и принципы здорового питания;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основы профилактики заболеваний; </w:t>
      </w:r>
    </w:p>
    <w:p w:rsidR="00EE658C" w:rsidRDefault="00446BE3" w:rsidP="00EE658C">
      <w:pPr>
        <w:pStyle w:val="Default"/>
        <w:ind w:firstLine="284"/>
      </w:pPr>
      <w:r w:rsidRPr="00446BE3">
        <w:rPr>
          <w:rFonts w:ascii="Wingdings" w:hAnsi="Wingdings" w:cs="Wingdings"/>
          <w:color w:val="auto"/>
        </w:rPr>
        <w:t></w:t>
      </w:r>
      <w:r w:rsidRPr="00446BE3">
        <w:rPr>
          <w:rFonts w:ascii="Wingdings" w:hAnsi="Wingdings" w:cs="Wingdings"/>
          <w:color w:val="auto"/>
        </w:rPr>
        <w:t></w:t>
      </w:r>
      <w:r w:rsidR="00EE658C">
        <w:t xml:space="preserve">соблюдать правила нравственного поведения на природе; </w:t>
      </w:r>
    </w:p>
    <w:p w:rsidR="00EE658C" w:rsidRDefault="00C12766" w:rsidP="00EE658C">
      <w:pPr>
        <w:pStyle w:val="Default"/>
      </w:pPr>
      <w:r>
        <w:rPr>
          <w:rFonts w:ascii="Wingdings" w:hAnsi="Wingdings" w:cs="Wingdings"/>
          <w:color w:val="auto"/>
        </w:rPr>
        <w:t></w:t>
      </w:r>
      <w:r w:rsidR="00446BE3" w:rsidRPr="00446BE3">
        <w:rPr>
          <w:rFonts w:ascii="Wingdings" w:hAnsi="Wingdings" w:cs="Wingdings"/>
          <w:color w:val="auto"/>
        </w:rPr>
        <w:t></w:t>
      </w:r>
      <w:r w:rsidR="00446BE3" w:rsidRPr="00446BE3">
        <w:rPr>
          <w:rFonts w:ascii="Wingdings" w:hAnsi="Wingdings" w:cs="Wingdings"/>
          <w:color w:val="auto"/>
        </w:rPr>
        <w:t></w:t>
      </w:r>
      <w:r w:rsidR="00EE658C">
        <w:t xml:space="preserve">соблюдать правила безопасного поведения во дворе жилого дома; </w:t>
      </w:r>
    </w:p>
    <w:p w:rsidR="00446BE3" w:rsidRPr="00446BE3" w:rsidRDefault="00446BE3" w:rsidP="00C12766">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rsidR="00446BE3" w:rsidRPr="00446BE3" w:rsidRDefault="00446BE3" w:rsidP="00446BE3">
      <w:pPr>
        <w:pStyle w:val="Default"/>
        <w:ind w:firstLine="284"/>
        <w:jc w:val="both"/>
        <w:rPr>
          <w:color w:val="auto"/>
        </w:rPr>
      </w:pPr>
    </w:p>
    <w:p w:rsidR="00446BE3" w:rsidRDefault="00446BE3" w:rsidP="00446BE3">
      <w:pPr>
        <w:pStyle w:val="Default"/>
        <w:ind w:firstLine="284"/>
        <w:jc w:val="both"/>
        <w:rPr>
          <w:b/>
          <w:bCs/>
          <w:color w:val="auto"/>
        </w:rPr>
      </w:pPr>
      <w:r w:rsidRPr="00446BE3">
        <w:rPr>
          <w:b/>
          <w:bCs/>
          <w:color w:val="auto"/>
        </w:rPr>
        <w:t xml:space="preserve">4 класс </w:t>
      </w:r>
    </w:p>
    <w:p w:rsidR="00C12766" w:rsidRPr="00446BE3" w:rsidRDefault="00C12766" w:rsidP="00446BE3">
      <w:pPr>
        <w:pStyle w:val="Default"/>
        <w:ind w:firstLine="284"/>
        <w:jc w:val="both"/>
        <w:rPr>
          <w:color w:val="auto"/>
        </w:rPr>
      </w:pPr>
    </w:p>
    <w:p w:rsidR="00446BE3" w:rsidRPr="00446BE3" w:rsidRDefault="00446BE3" w:rsidP="00446BE3">
      <w:pPr>
        <w:pStyle w:val="Default"/>
        <w:ind w:firstLine="284"/>
        <w:jc w:val="both"/>
        <w:rPr>
          <w:color w:val="auto"/>
        </w:rPr>
      </w:pPr>
      <w:r w:rsidRPr="00446BE3">
        <w:rPr>
          <w:color w:val="auto"/>
        </w:rPr>
        <w:t xml:space="preserve">К концу обучения в </w:t>
      </w:r>
      <w:r w:rsidRPr="00446BE3">
        <w:rPr>
          <w:b/>
          <w:bCs/>
          <w:color w:val="auto"/>
        </w:rPr>
        <w:t xml:space="preserve">4 классе </w:t>
      </w:r>
      <w:r w:rsidRPr="00446BE3">
        <w:rPr>
          <w:color w:val="auto"/>
        </w:rPr>
        <w:t xml:space="preserve">обучающийся научится: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показывать на исторической карте места изученных исторических событий;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находить место изученных событий на «ленте времени»;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знать основные права и обязанности гражданина Российской Федерации;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соотносить изученные исторические события и исторических деятелей с веками и периодами истории России; </w:t>
      </w:r>
    </w:p>
    <w:p w:rsidR="00446BE3" w:rsidRPr="00446BE3" w:rsidRDefault="00446BE3" w:rsidP="00C12766">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сравнивать объекты живой и неживой природы на основе их внешних признаков и известных характерных свойств;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называть наиболее значимые природные объекты Всемирного наследия в России и за рубежом (в пределах изученного); </w:t>
      </w:r>
    </w:p>
    <w:p w:rsidR="00C12766" w:rsidRDefault="00446BE3" w:rsidP="00C12766">
      <w:pPr>
        <w:pStyle w:val="Default"/>
        <w:ind w:firstLine="284"/>
      </w:pPr>
      <w:r w:rsidRPr="00446BE3">
        <w:rPr>
          <w:rFonts w:ascii="Wingdings" w:hAnsi="Wingdings" w:cs="Wingdings"/>
          <w:color w:val="auto"/>
        </w:rPr>
        <w:t></w:t>
      </w:r>
      <w:r w:rsidRPr="00446BE3">
        <w:rPr>
          <w:rFonts w:ascii="Wingdings" w:hAnsi="Wingdings" w:cs="Wingdings"/>
          <w:color w:val="auto"/>
        </w:rPr>
        <w:t></w:t>
      </w:r>
      <w:r w:rsidR="00C12766">
        <w:t xml:space="preserve">называть экологические проблемы и определять пути их решения;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создавать по заданному плану собственные развёрнутые высказывания о природе и обществе;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использовать различные источники информации для поиска и извлечения информации, ответов на вопросы; </w:t>
      </w:r>
    </w:p>
    <w:p w:rsidR="00C12766" w:rsidRDefault="00446BE3" w:rsidP="00C12766">
      <w:pPr>
        <w:pStyle w:val="Default"/>
        <w:ind w:firstLine="284"/>
      </w:pPr>
      <w:r w:rsidRPr="00446BE3">
        <w:rPr>
          <w:rFonts w:ascii="Wingdings" w:hAnsi="Wingdings" w:cs="Wingdings"/>
          <w:color w:val="auto"/>
        </w:rPr>
        <w:t></w:t>
      </w:r>
      <w:r w:rsidRPr="00446BE3">
        <w:rPr>
          <w:rFonts w:ascii="Wingdings" w:hAnsi="Wingdings" w:cs="Wingdings"/>
          <w:color w:val="auto"/>
        </w:rPr>
        <w:t></w:t>
      </w:r>
      <w:r w:rsidR="00C12766">
        <w:t xml:space="preserve">соблюдать правила нравственного поведения на природе;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осознавать возможные последствия вредных привычек для здоровья и жизни человека;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lastRenderedPageBreak/>
        <w:t></w:t>
      </w:r>
      <w:r w:rsidRPr="00446BE3">
        <w:rPr>
          <w:rFonts w:ascii="Wingdings" w:hAnsi="Wingdings" w:cs="Wingdings"/>
          <w:color w:val="auto"/>
        </w:rPr>
        <w:t></w:t>
      </w:r>
      <w:r w:rsidRPr="00446BE3">
        <w:rPr>
          <w:color w:val="auto"/>
        </w:rPr>
        <w:t xml:space="preserve">соблюдать правила безопасного поведения при езде на велосипеде, самокате и других средствах индивидуальной мобильности; </w:t>
      </w:r>
    </w:p>
    <w:p w:rsidR="00446BE3" w:rsidRPr="00446BE3" w:rsidRDefault="00446BE3" w:rsidP="00446BE3">
      <w:pPr>
        <w:pStyle w:val="Default"/>
        <w:spacing w:after="11"/>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осуществлять безопасный поиск образовательных ресурсов и верифицированной информации в Интернете; </w:t>
      </w:r>
    </w:p>
    <w:p w:rsidR="00EA30F3" w:rsidRDefault="00446BE3" w:rsidP="00C12766">
      <w:pPr>
        <w:pStyle w:val="Default"/>
        <w:ind w:firstLine="284"/>
        <w:jc w:val="both"/>
        <w:rPr>
          <w:color w:val="auto"/>
        </w:rPr>
      </w:pPr>
      <w:r w:rsidRPr="00446BE3">
        <w:rPr>
          <w:rFonts w:ascii="Wingdings" w:hAnsi="Wingdings" w:cs="Wingdings"/>
          <w:color w:val="auto"/>
        </w:rPr>
        <w:t></w:t>
      </w:r>
      <w:r w:rsidRPr="00446BE3">
        <w:rPr>
          <w:rFonts w:ascii="Wingdings" w:hAnsi="Wingdings" w:cs="Wingdings"/>
          <w:color w:val="auto"/>
        </w:rPr>
        <w:t></w:t>
      </w:r>
      <w:r w:rsidRPr="00446BE3">
        <w:rPr>
          <w:color w:val="auto"/>
        </w:rPr>
        <w:t xml:space="preserve">соблюдать правила безопасного для здоровья использования электронных средств обучения. </w:t>
      </w:r>
    </w:p>
    <w:p w:rsidR="000D778D" w:rsidRDefault="000D778D" w:rsidP="000D778D">
      <w:pPr>
        <w:pStyle w:val="Default"/>
        <w:jc w:val="both"/>
        <w:rPr>
          <w:color w:val="auto"/>
        </w:rPr>
      </w:pPr>
    </w:p>
    <w:p w:rsidR="000D778D" w:rsidRDefault="000D778D" w:rsidP="000D778D">
      <w:pPr>
        <w:pStyle w:val="Default"/>
        <w:ind w:firstLine="284"/>
        <w:jc w:val="both"/>
        <w:rPr>
          <w:b/>
          <w:bCs/>
        </w:rPr>
      </w:pPr>
      <w:r w:rsidRPr="000D778D">
        <w:rPr>
          <w:b/>
          <w:bCs/>
        </w:rPr>
        <w:t xml:space="preserve">ОСНОВЫ РЕЛИГИОЗНЫХ КУЛЬТУР И СВЕТСКОЙ ЭТИКИ </w:t>
      </w:r>
    </w:p>
    <w:p w:rsidR="000D778D" w:rsidRPr="000D778D" w:rsidRDefault="000D778D" w:rsidP="000D778D">
      <w:pPr>
        <w:pStyle w:val="Default"/>
        <w:ind w:firstLine="284"/>
        <w:jc w:val="both"/>
      </w:pPr>
    </w:p>
    <w:p w:rsidR="000D778D" w:rsidRPr="000D778D" w:rsidRDefault="000D778D" w:rsidP="000D778D">
      <w:pPr>
        <w:pStyle w:val="Default"/>
        <w:ind w:firstLine="284"/>
        <w:jc w:val="both"/>
      </w:pPr>
      <w:r w:rsidRPr="000D778D">
        <w:t xml:space="preserve">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 </w:t>
      </w:r>
    </w:p>
    <w:p w:rsidR="000D778D" w:rsidRPr="000D778D" w:rsidRDefault="000D778D" w:rsidP="000D778D">
      <w:pPr>
        <w:pStyle w:val="Default"/>
        <w:ind w:firstLine="284"/>
        <w:jc w:val="both"/>
      </w:pPr>
      <w:r w:rsidRPr="000D778D">
        <w:t xml:space="preserve">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rsidR="000D778D" w:rsidRPr="000D778D" w:rsidRDefault="000D778D" w:rsidP="000D778D">
      <w:pPr>
        <w:pStyle w:val="Default"/>
        <w:ind w:firstLine="284"/>
        <w:jc w:val="both"/>
      </w:pPr>
      <w:r w:rsidRPr="000D778D">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rsidR="000D778D" w:rsidRPr="000D778D" w:rsidRDefault="000D778D" w:rsidP="000D778D">
      <w:pPr>
        <w:pStyle w:val="Default"/>
        <w:ind w:firstLine="284"/>
        <w:jc w:val="both"/>
      </w:pPr>
      <w:r w:rsidRPr="000D778D">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w:t>
      </w:r>
    </w:p>
    <w:p w:rsidR="000D778D" w:rsidRPr="000D778D" w:rsidRDefault="000D778D" w:rsidP="000D778D">
      <w:pPr>
        <w:pStyle w:val="Default"/>
        <w:ind w:firstLine="284"/>
        <w:jc w:val="both"/>
      </w:pPr>
      <w:r w:rsidRPr="000D778D">
        <w:t xml:space="preserve">Содержание обучения раскрывает содержательные линии, которые предлагаются для обязательного изучения в 4 классе начальной школы. </w:t>
      </w:r>
    </w:p>
    <w:p w:rsidR="000D778D" w:rsidRDefault="000D778D" w:rsidP="000D778D">
      <w:pPr>
        <w:pStyle w:val="Default"/>
        <w:ind w:firstLine="284"/>
        <w:jc w:val="both"/>
      </w:pPr>
      <w:r w:rsidRPr="000D778D">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653F4D" w:rsidRPr="000D778D" w:rsidRDefault="00653F4D" w:rsidP="000D778D">
      <w:pPr>
        <w:pStyle w:val="Default"/>
        <w:ind w:firstLine="284"/>
        <w:jc w:val="both"/>
      </w:pPr>
    </w:p>
    <w:p w:rsidR="000D778D" w:rsidRDefault="000D778D" w:rsidP="000D778D">
      <w:pPr>
        <w:pStyle w:val="Default"/>
        <w:ind w:firstLine="284"/>
        <w:jc w:val="both"/>
        <w:rPr>
          <w:b/>
          <w:bCs/>
        </w:rPr>
      </w:pPr>
      <w:r w:rsidRPr="000D778D">
        <w:rPr>
          <w:b/>
          <w:bCs/>
        </w:rPr>
        <w:t xml:space="preserve">ПОЯСНИТЕЛЬНАЯ ЗАПИСКА </w:t>
      </w:r>
    </w:p>
    <w:p w:rsidR="00653F4D" w:rsidRPr="000D778D" w:rsidRDefault="00653F4D" w:rsidP="000D778D">
      <w:pPr>
        <w:pStyle w:val="Default"/>
        <w:ind w:firstLine="284"/>
        <w:jc w:val="both"/>
      </w:pPr>
    </w:p>
    <w:p w:rsidR="000D778D" w:rsidRPr="000D778D" w:rsidRDefault="000D778D" w:rsidP="00653F4D">
      <w:pPr>
        <w:pStyle w:val="Default"/>
        <w:ind w:firstLine="284"/>
        <w:jc w:val="both"/>
        <w:rPr>
          <w:color w:val="auto"/>
        </w:rPr>
      </w:pPr>
      <w:r w:rsidRPr="000D778D">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w:t>
      </w:r>
      <w:r w:rsidR="00653F4D">
        <w:t xml:space="preserve">стандарта начального общего </w:t>
      </w:r>
      <w:r w:rsidRPr="000D778D">
        <w:rPr>
          <w:color w:val="auto"/>
        </w:rPr>
        <w:t>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w:t>
      </w:r>
      <w:r w:rsidR="00653F4D">
        <w:rPr>
          <w:color w:val="auto"/>
        </w:rPr>
        <w:t>гиозных культур народов России»</w:t>
      </w:r>
      <w:r w:rsidR="00653F4D">
        <w:rPr>
          <w:rStyle w:val="ad"/>
          <w:color w:val="auto"/>
        </w:rPr>
        <w:footnoteReference w:id="15"/>
      </w:r>
      <w:r w:rsidRPr="000D778D">
        <w:rPr>
          <w:color w:val="auto"/>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w:t>
      </w:r>
    </w:p>
    <w:p w:rsidR="000D778D" w:rsidRPr="000D778D" w:rsidRDefault="000D778D" w:rsidP="000D778D">
      <w:pPr>
        <w:pStyle w:val="Default"/>
        <w:ind w:firstLine="284"/>
        <w:jc w:val="both"/>
        <w:rPr>
          <w:color w:val="auto"/>
        </w:rPr>
      </w:pPr>
      <w:r w:rsidRPr="000D778D">
        <w:rPr>
          <w:i/>
          <w:iCs/>
          <w:color w:val="auto"/>
        </w:rPr>
        <w:lastRenderedPageBreak/>
        <w:t xml:space="preserve">Планируемые результаты </w:t>
      </w:r>
      <w:r w:rsidRPr="000D778D">
        <w:rPr>
          <w:color w:val="auto"/>
        </w:rPr>
        <w:t xml:space="preserve">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D778D" w:rsidRPr="000D778D" w:rsidRDefault="000D778D" w:rsidP="000D778D">
      <w:pPr>
        <w:pStyle w:val="Default"/>
        <w:ind w:firstLine="284"/>
        <w:jc w:val="both"/>
        <w:rPr>
          <w:color w:val="auto"/>
        </w:rPr>
      </w:pPr>
      <w:r w:rsidRPr="000D778D">
        <w:rPr>
          <w:color w:val="auto"/>
        </w:rPr>
        <w:t xml:space="preserve">Основными задачами ОРКСЭ являются: </w:t>
      </w:r>
    </w:p>
    <w:p w:rsidR="000D778D" w:rsidRPr="000D778D" w:rsidRDefault="000D778D" w:rsidP="000D778D">
      <w:pPr>
        <w:pStyle w:val="Default"/>
        <w:ind w:firstLine="284"/>
        <w:jc w:val="both"/>
        <w:rPr>
          <w:color w:val="auto"/>
        </w:rPr>
      </w:pPr>
      <w:r w:rsidRPr="000D778D">
        <w:rPr>
          <w:color w:val="auto"/>
        </w:rP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0D778D" w:rsidRPr="000D778D" w:rsidRDefault="000D778D" w:rsidP="000D778D">
      <w:pPr>
        <w:pStyle w:val="Default"/>
        <w:ind w:firstLine="284"/>
        <w:jc w:val="both"/>
        <w:rPr>
          <w:color w:val="auto"/>
        </w:rPr>
      </w:pPr>
      <w:r w:rsidRPr="000D778D">
        <w:rPr>
          <w:color w:val="auto"/>
        </w:rPr>
        <w:t xml:space="preserve">— развитие представлений обучающихся о значении нравственных норм и ценностей в жизни личности, семьи, общества; </w:t>
      </w:r>
    </w:p>
    <w:p w:rsidR="000D778D" w:rsidRPr="000D778D" w:rsidRDefault="000D778D" w:rsidP="000D778D">
      <w:pPr>
        <w:pStyle w:val="Default"/>
        <w:ind w:firstLine="284"/>
        <w:jc w:val="both"/>
        <w:rPr>
          <w:color w:val="auto"/>
        </w:rPr>
      </w:pPr>
      <w:r w:rsidRPr="000D778D">
        <w:rPr>
          <w:color w:val="auto"/>
        </w:rPr>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rsidR="000D778D" w:rsidRPr="000D778D" w:rsidRDefault="000D778D" w:rsidP="00653F4D">
      <w:pPr>
        <w:pStyle w:val="Default"/>
        <w:ind w:firstLine="284"/>
        <w:jc w:val="both"/>
        <w:rPr>
          <w:color w:val="auto"/>
        </w:rPr>
      </w:pPr>
      <w:r w:rsidRPr="000D778D">
        <w:rPr>
          <w:color w:val="auto"/>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w:t>
      </w:r>
      <w:r w:rsidR="00653F4D">
        <w:rPr>
          <w:color w:val="auto"/>
        </w:rPr>
        <w:t xml:space="preserve">новной методологический принцип </w:t>
      </w:r>
      <w:r w:rsidRPr="000D778D">
        <w:rPr>
          <w:color w:val="auto"/>
        </w:rPr>
        <w:t xml:space="preserve">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0D778D" w:rsidRPr="000D778D" w:rsidRDefault="000D778D" w:rsidP="000D778D">
      <w:pPr>
        <w:pStyle w:val="Default"/>
        <w:ind w:firstLine="284"/>
        <w:jc w:val="both"/>
        <w:rPr>
          <w:color w:val="auto"/>
        </w:rPr>
      </w:pPr>
      <w:r w:rsidRPr="000D778D">
        <w:rPr>
          <w:color w:val="auto"/>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0D778D" w:rsidRPr="000D778D" w:rsidRDefault="000D778D" w:rsidP="000D778D">
      <w:pPr>
        <w:pStyle w:val="Default"/>
        <w:ind w:firstLine="284"/>
        <w:jc w:val="both"/>
        <w:rPr>
          <w:color w:val="auto"/>
        </w:rPr>
      </w:pPr>
      <w:r w:rsidRPr="000D778D">
        <w:rPr>
          <w:color w:val="auto"/>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0D778D" w:rsidRPr="000D778D" w:rsidRDefault="000D778D" w:rsidP="00653F4D">
      <w:pPr>
        <w:pStyle w:val="Default"/>
        <w:ind w:firstLine="284"/>
        <w:jc w:val="both"/>
        <w:rPr>
          <w:color w:val="auto"/>
        </w:rPr>
      </w:pPr>
      <w:r w:rsidRPr="000D778D">
        <w:rPr>
          <w:color w:val="auto"/>
        </w:rPr>
        <w:lastRenderedPageBreak/>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w:t>
      </w:r>
      <w:r w:rsidR="00653F4D">
        <w:rPr>
          <w:color w:val="auto"/>
        </w:rPr>
        <w:t xml:space="preserve">нии учебного курса ОРКСЭ»). </w:t>
      </w:r>
      <w:r w:rsidRPr="000D778D">
        <w:rPr>
          <w:i/>
          <w:iCs/>
          <w:color w:val="auto"/>
        </w:rPr>
        <w:t xml:space="preserve">Тематическое планирование </w:t>
      </w:r>
      <w:r w:rsidRPr="000D778D">
        <w:rPr>
          <w:color w:val="auto"/>
        </w:rPr>
        <w:t xml:space="preserve">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0D778D" w:rsidRPr="000D778D" w:rsidRDefault="000D778D" w:rsidP="000D778D">
      <w:pPr>
        <w:pStyle w:val="Default"/>
        <w:ind w:firstLine="284"/>
        <w:jc w:val="both"/>
      </w:pPr>
      <w:r w:rsidRPr="000D778D">
        <w:rPr>
          <w:i/>
          <w:iCs/>
          <w:color w:val="auto"/>
        </w:rPr>
        <w:t xml:space="preserve">Место ОРКСЭ в учебном плане: </w:t>
      </w:r>
      <w:r w:rsidRPr="000D778D">
        <w:rPr>
          <w:color w:val="auto"/>
        </w:rPr>
        <w:t>ОРКСЭ изучается в 4 классе, один час в неделю (34 ч).</w:t>
      </w:r>
    </w:p>
    <w:p w:rsidR="00EA30F3" w:rsidRDefault="00EA30F3" w:rsidP="00EA30F3">
      <w:pPr>
        <w:tabs>
          <w:tab w:val="left" w:pos="0"/>
        </w:tabs>
        <w:jc w:val="both"/>
      </w:pPr>
    </w:p>
    <w:p w:rsidR="00653F4D" w:rsidRDefault="00653F4D" w:rsidP="00653F4D">
      <w:pPr>
        <w:pStyle w:val="Default"/>
        <w:ind w:firstLine="284"/>
        <w:jc w:val="both"/>
        <w:rPr>
          <w:b/>
          <w:bCs/>
        </w:rPr>
      </w:pPr>
      <w:r w:rsidRPr="00653F4D">
        <w:rPr>
          <w:b/>
          <w:bCs/>
        </w:rPr>
        <w:t xml:space="preserve">СОДЕРЖАНИЕ ПРЕДМЕТНОЙ ОБЛАСТИ (УЧЕБНОГО ПРЕДМЕТА) «ОСНОВЫ РЕЛИГИОЗНЫХ КУЛЬТУР И СВЕТСКОЙ ЭТИКИ» </w:t>
      </w:r>
    </w:p>
    <w:p w:rsidR="00653F4D" w:rsidRPr="00653F4D" w:rsidRDefault="00653F4D" w:rsidP="00653F4D">
      <w:pPr>
        <w:pStyle w:val="Default"/>
        <w:ind w:firstLine="284"/>
        <w:jc w:val="both"/>
      </w:pPr>
    </w:p>
    <w:p w:rsidR="00653F4D" w:rsidRPr="00653F4D" w:rsidRDefault="00653F4D" w:rsidP="00653F4D">
      <w:pPr>
        <w:pStyle w:val="Default"/>
        <w:ind w:firstLine="284"/>
        <w:jc w:val="both"/>
      </w:pPr>
      <w:r w:rsidRPr="00653F4D">
        <w:rPr>
          <w:b/>
          <w:bCs/>
        </w:rPr>
        <w:t xml:space="preserve">Модуль «Основы православной культуры» </w:t>
      </w:r>
    </w:p>
    <w:p w:rsidR="00653F4D" w:rsidRPr="00653F4D" w:rsidRDefault="00653F4D" w:rsidP="00653F4D">
      <w:pPr>
        <w:pStyle w:val="Default"/>
        <w:ind w:firstLine="284"/>
        <w:jc w:val="both"/>
      </w:pPr>
      <w:r w:rsidRPr="00653F4D">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53F4D" w:rsidRDefault="00653F4D" w:rsidP="00653F4D">
      <w:pPr>
        <w:pStyle w:val="Default"/>
        <w:ind w:firstLine="284"/>
        <w:jc w:val="both"/>
      </w:pPr>
      <w:r w:rsidRPr="00653F4D">
        <w:t xml:space="preserve">Любовь и уважение к Отечеству. Патриотизм многонационального и многоконфессионального народа России. </w:t>
      </w:r>
    </w:p>
    <w:p w:rsidR="00653F4D" w:rsidRPr="00653F4D" w:rsidRDefault="00653F4D" w:rsidP="00653F4D">
      <w:pPr>
        <w:pStyle w:val="Default"/>
        <w:ind w:firstLine="284"/>
        <w:jc w:val="both"/>
      </w:pPr>
    </w:p>
    <w:p w:rsidR="00653F4D" w:rsidRPr="00653F4D" w:rsidRDefault="00653F4D" w:rsidP="00653F4D">
      <w:pPr>
        <w:pStyle w:val="Default"/>
        <w:ind w:firstLine="284"/>
        <w:jc w:val="both"/>
      </w:pPr>
      <w:r w:rsidRPr="00653F4D">
        <w:rPr>
          <w:b/>
          <w:bCs/>
        </w:rPr>
        <w:t xml:space="preserve">Модуль «Основы исламской культуры» </w:t>
      </w:r>
    </w:p>
    <w:p w:rsidR="00653F4D" w:rsidRPr="00653F4D" w:rsidRDefault="00653F4D" w:rsidP="00653F4D">
      <w:pPr>
        <w:pStyle w:val="Default"/>
        <w:ind w:firstLine="284"/>
        <w:jc w:val="both"/>
      </w:pPr>
      <w:r w:rsidRPr="00653F4D">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653F4D" w:rsidRDefault="00653F4D" w:rsidP="00653F4D">
      <w:pPr>
        <w:pStyle w:val="Default"/>
        <w:ind w:firstLine="284"/>
        <w:jc w:val="both"/>
      </w:pPr>
      <w:r w:rsidRPr="00653F4D">
        <w:t xml:space="preserve">Любовь и уважение к Отечеству. Патриотизм многонационального и многоконфессионального народа России. </w:t>
      </w:r>
    </w:p>
    <w:p w:rsidR="00653F4D" w:rsidRPr="00653F4D" w:rsidRDefault="00653F4D" w:rsidP="00653F4D">
      <w:pPr>
        <w:pStyle w:val="Default"/>
        <w:ind w:firstLine="284"/>
        <w:jc w:val="both"/>
      </w:pPr>
    </w:p>
    <w:p w:rsidR="00653F4D" w:rsidRPr="00653F4D" w:rsidRDefault="00653F4D" w:rsidP="00653F4D">
      <w:pPr>
        <w:pStyle w:val="Default"/>
        <w:ind w:firstLine="284"/>
        <w:jc w:val="both"/>
      </w:pPr>
      <w:r w:rsidRPr="00653F4D">
        <w:rPr>
          <w:b/>
          <w:bCs/>
        </w:rPr>
        <w:t xml:space="preserve">Модуль «Основы буддийской культуры» </w:t>
      </w:r>
    </w:p>
    <w:p w:rsidR="00653F4D" w:rsidRPr="00653F4D" w:rsidRDefault="00653F4D" w:rsidP="00653F4D">
      <w:pPr>
        <w:pStyle w:val="Default"/>
        <w:ind w:firstLine="284"/>
        <w:jc w:val="both"/>
        <w:rPr>
          <w:color w:val="auto"/>
        </w:rPr>
      </w:pPr>
      <w:r w:rsidRPr="00653F4D">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w:t>
      </w:r>
      <w:r>
        <w:t xml:space="preserve"> </w:t>
      </w:r>
      <w:r w:rsidRPr="00653F4D">
        <w:rPr>
          <w:color w:val="auto"/>
        </w:rPr>
        <w:t xml:space="preserve">сооружения. Буддийский храм. Буддийский календарь. Праздники в буддийской культуре. Искусство в буддийской культуре. </w:t>
      </w:r>
    </w:p>
    <w:p w:rsidR="00653F4D" w:rsidRDefault="00653F4D" w:rsidP="00653F4D">
      <w:pPr>
        <w:pStyle w:val="Default"/>
        <w:ind w:firstLine="284"/>
        <w:jc w:val="both"/>
        <w:rPr>
          <w:color w:val="auto"/>
        </w:rPr>
      </w:pPr>
      <w:r w:rsidRPr="00653F4D">
        <w:rPr>
          <w:color w:val="auto"/>
        </w:rPr>
        <w:t xml:space="preserve">Любовь и уважение к Отечеству. Патриотизм многонационального и многоконфессионального народа России. </w:t>
      </w:r>
    </w:p>
    <w:p w:rsidR="00653F4D" w:rsidRPr="00653F4D" w:rsidRDefault="00653F4D" w:rsidP="00653F4D">
      <w:pPr>
        <w:pStyle w:val="Default"/>
        <w:ind w:firstLine="284"/>
        <w:jc w:val="both"/>
        <w:rPr>
          <w:color w:val="auto"/>
        </w:rPr>
      </w:pPr>
    </w:p>
    <w:p w:rsidR="00653F4D" w:rsidRPr="00653F4D" w:rsidRDefault="00653F4D" w:rsidP="00653F4D">
      <w:pPr>
        <w:pStyle w:val="Default"/>
        <w:ind w:firstLine="284"/>
        <w:jc w:val="both"/>
        <w:rPr>
          <w:color w:val="auto"/>
        </w:rPr>
      </w:pPr>
      <w:r w:rsidRPr="00653F4D">
        <w:rPr>
          <w:b/>
          <w:bCs/>
          <w:color w:val="auto"/>
        </w:rPr>
        <w:t xml:space="preserve">Модуль «Основы иудейской культуры» </w:t>
      </w:r>
    </w:p>
    <w:p w:rsidR="00653F4D" w:rsidRPr="00653F4D" w:rsidRDefault="00653F4D" w:rsidP="00653F4D">
      <w:pPr>
        <w:pStyle w:val="Default"/>
        <w:ind w:firstLine="284"/>
        <w:jc w:val="both"/>
        <w:rPr>
          <w:color w:val="auto"/>
        </w:rPr>
      </w:pPr>
      <w:r w:rsidRPr="00653F4D">
        <w:rPr>
          <w:color w:val="auto"/>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w:t>
      </w:r>
      <w:r w:rsidRPr="00653F4D">
        <w:rPr>
          <w:color w:val="auto"/>
        </w:rPr>
        <w:lastRenderedPageBreak/>
        <w:t xml:space="preserve">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653F4D" w:rsidRDefault="00653F4D" w:rsidP="00653F4D">
      <w:pPr>
        <w:pStyle w:val="Default"/>
        <w:ind w:firstLine="284"/>
        <w:jc w:val="both"/>
        <w:rPr>
          <w:color w:val="auto"/>
        </w:rPr>
      </w:pPr>
      <w:r w:rsidRPr="00653F4D">
        <w:rPr>
          <w:color w:val="auto"/>
        </w:rPr>
        <w:t xml:space="preserve">Любовь и уважение к Отечеству. Патриотизм многонационального и многоконфессионального народа России. </w:t>
      </w:r>
    </w:p>
    <w:p w:rsidR="00653F4D" w:rsidRPr="00653F4D" w:rsidRDefault="00653F4D" w:rsidP="00653F4D">
      <w:pPr>
        <w:pStyle w:val="Default"/>
        <w:ind w:firstLine="284"/>
        <w:jc w:val="both"/>
        <w:rPr>
          <w:color w:val="auto"/>
        </w:rPr>
      </w:pPr>
    </w:p>
    <w:p w:rsidR="00653F4D" w:rsidRPr="00653F4D" w:rsidRDefault="00653F4D" w:rsidP="00653F4D">
      <w:pPr>
        <w:pStyle w:val="Default"/>
        <w:ind w:firstLine="284"/>
        <w:jc w:val="both"/>
        <w:rPr>
          <w:color w:val="auto"/>
        </w:rPr>
      </w:pPr>
      <w:r w:rsidRPr="00653F4D">
        <w:rPr>
          <w:b/>
          <w:bCs/>
          <w:color w:val="auto"/>
        </w:rPr>
        <w:t xml:space="preserve">Модуль «Основы религиозных культур народов России» </w:t>
      </w:r>
    </w:p>
    <w:p w:rsidR="00653F4D" w:rsidRPr="00653F4D" w:rsidRDefault="00653F4D" w:rsidP="00653F4D">
      <w:pPr>
        <w:pStyle w:val="Default"/>
        <w:ind w:firstLine="284"/>
        <w:jc w:val="both"/>
        <w:rPr>
          <w:color w:val="auto"/>
        </w:rPr>
      </w:pPr>
      <w:r w:rsidRPr="00653F4D">
        <w:rPr>
          <w:color w:val="auto"/>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653F4D" w:rsidRDefault="00653F4D" w:rsidP="00653F4D">
      <w:pPr>
        <w:pStyle w:val="Default"/>
        <w:ind w:firstLine="284"/>
        <w:jc w:val="both"/>
        <w:rPr>
          <w:color w:val="auto"/>
        </w:rPr>
      </w:pPr>
      <w:r w:rsidRPr="00653F4D">
        <w:rPr>
          <w:color w:val="auto"/>
        </w:rPr>
        <w:t xml:space="preserve">Любовь и уважение к Отечеству. Патриотизм многонационального и многоконфессионального народа России. </w:t>
      </w:r>
    </w:p>
    <w:p w:rsidR="00653F4D" w:rsidRPr="00653F4D" w:rsidRDefault="00653F4D" w:rsidP="00653F4D">
      <w:pPr>
        <w:pStyle w:val="Default"/>
        <w:ind w:firstLine="284"/>
        <w:jc w:val="both"/>
        <w:rPr>
          <w:color w:val="auto"/>
        </w:rPr>
      </w:pPr>
    </w:p>
    <w:p w:rsidR="00653F4D" w:rsidRPr="00653F4D" w:rsidRDefault="00653F4D" w:rsidP="00653F4D">
      <w:pPr>
        <w:pStyle w:val="Default"/>
        <w:ind w:firstLine="284"/>
        <w:jc w:val="both"/>
        <w:rPr>
          <w:color w:val="auto"/>
        </w:rPr>
      </w:pPr>
      <w:r w:rsidRPr="00653F4D">
        <w:rPr>
          <w:b/>
          <w:bCs/>
          <w:color w:val="auto"/>
        </w:rPr>
        <w:t xml:space="preserve">Модуль «Основы светской этики» </w:t>
      </w:r>
    </w:p>
    <w:p w:rsidR="00653F4D" w:rsidRPr="00653F4D" w:rsidRDefault="00653F4D" w:rsidP="00653F4D">
      <w:pPr>
        <w:pStyle w:val="Default"/>
        <w:ind w:firstLine="284"/>
        <w:jc w:val="both"/>
        <w:rPr>
          <w:color w:val="auto"/>
        </w:rPr>
      </w:pPr>
      <w:r w:rsidRPr="00653F4D">
        <w:rPr>
          <w:color w:val="auto"/>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w:t>
      </w:r>
      <w:r>
        <w:rPr>
          <w:color w:val="auto"/>
        </w:rPr>
        <w:t xml:space="preserve"> </w:t>
      </w:r>
      <w:r w:rsidRPr="00653F4D">
        <w:rPr>
          <w:color w:val="auto"/>
        </w:rPr>
        <w:t xml:space="preserve">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653F4D" w:rsidRDefault="00653F4D" w:rsidP="00653F4D">
      <w:pPr>
        <w:tabs>
          <w:tab w:val="left" w:pos="0"/>
        </w:tabs>
        <w:ind w:firstLine="284"/>
        <w:jc w:val="both"/>
      </w:pPr>
      <w:r w:rsidRPr="00653F4D">
        <w:t>Любовь и уважение к Отечеству. Патриотизм многонационального и многоконфессионального народа России.</w:t>
      </w:r>
    </w:p>
    <w:p w:rsidR="00653F4D" w:rsidRDefault="00653F4D" w:rsidP="006112B5">
      <w:pPr>
        <w:tabs>
          <w:tab w:val="left" w:pos="0"/>
        </w:tabs>
        <w:ind w:firstLine="284"/>
        <w:jc w:val="both"/>
      </w:pPr>
    </w:p>
    <w:p w:rsidR="006112B5" w:rsidRDefault="006112B5" w:rsidP="006112B5">
      <w:pPr>
        <w:pStyle w:val="Default"/>
        <w:ind w:firstLine="284"/>
        <w:jc w:val="both"/>
        <w:rPr>
          <w:b/>
          <w:bCs/>
        </w:rPr>
      </w:pPr>
      <w:r w:rsidRPr="006112B5">
        <w:rPr>
          <w:b/>
          <w:bCs/>
        </w:rPr>
        <w:t xml:space="preserve">ПЛАНИРУЕМЫЕ РЕЗУЛЬТАТЫ ОСВОЕНИЯ УЧЕБНОГО ПРЕДМЕТА «ОСНОВЫ РЕЛИГИОЗНЫХ КУЛЬТУР И СВЕТСКОЙ ЭТИКИ» НА УРОВНЕ НАЧАЛЬНОГО ОБЩЕГО ОБРАЗОВАНИЯ </w:t>
      </w:r>
    </w:p>
    <w:p w:rsidR="006112B5" w:rsidRPr="006112B5" w:rsidRDefault="006112B5" w:rsidP="006112B5">
      <w:pPr>
        <w:pStyle w:val="Default"/>
        <w:ind w:firstLine="284"/>
        <w:jc w:val="both"/>
      </w:pPr>
    </w:p>
    <w:p w:rsidR="006112B5" w:rsidRDefault="006112B5" w:rsidP="006112B5">
      <w:pPr>
        <w:pStyle w:val="Default"/>
        <w:ind w:firstLine="284"/>
        <w:jc w:val="both"/>
        <w:rPr>
          <w:b/>
          <w:bCs/>
        </w:rPr>
      </w:pPr>
      <w:r w:rsidRPr="006112B5">
        <w:rPr>
          <w:b/>
          <w:bCs/>
        </w:rPr>
        <w:t xml:space="preserve">ЛИЧНОСТНЫЕ РЕЗУЛЬТАТЫ </w:t>
      </w:r>
    </w:p>
    <w:p w:rsidR="006112B5" w:rsidRPr="006112B5" w:rsidRDefault="006112B5" w:rsidP="006112B5">
      <w:pPr>
        <w:pStyle w:val="Default"/>
        <w:ind w:firstLine="284"/>
        <w:jc w:val="both"/>
      </w:pPr>
    </w:p>
    <w:p w:rsidR="006112B5" w:rsidRPr="006112B5" w:rsidRDefault="006112B5" w:rsidP="006112B5">
      <w:pPr>
        <w:pStyle w:val="Default"/>
        <w:ind w:firstLine="284"/>
        <w:jc w:val="both"/>
      </w:pPr>
      <w:r w:rsidRPr="006112B5">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rsidR="006112B5" w:rsidRPr="006112B5" w:rsidRDefault="006112B5" w:rsidP="006112B5">
      <w:pPr>
        <w:pStyle w:val="Default"/>
        <w:ind w:firstLine="284"/>
        <w:jc w:val="both"/>
      </w:pPr>
      <w:r w:rsidRPr="006112B5">
        <w:t xml:space="preserve">— понимать основы российской гражданской идентичности, испытывать чувство гордости за свою Родину; </w:t>
      </w:r>
    </w:p>
    <w:p w:rsidR="006112B5" w:rsidRPr="006112B5" w:rsidRDefault="006112B5" w:rsidP="006112B5">
      <w:pPr>
        <w:pStyle w:val="Default"/>
        <w:ind w:firstLine="284"/>
        <w:jc w:val="both"/>
      </w:pPr>
      <w:r w:rsidRPr="006112B5">
        <w:t xml:space="preserve">— формировать национальную и гражданскую самоидентичность, осознавать свою этническую и национальную принадлежность; </w:t>
      </w:r>
    </w:p>
    <w:p w:rsidR="006112B5" w:rsidRPr="006112B5" w:rsidRDefault="006112B5" w:rsidP="006112B5">
      <w:pPr>
        <w:pStyle w:val="Default"/>
        <w:ind w:firstLine="284"/>
        <w:jc w:val="both"/>
      </w:pPr>
      <w:r w:rsidRPr="006112B5">
        <w:t xml:space="preserve">— понимать значение гуманистических и демократических ценностных ориентаций; осознавать ценность человеческой жизни; </w:t>
      </w:r>
    </w:p>
    <w:p w:rsidR="006112B5" w:rsidRPr="006112B5" w:rsidRDefault="006112B5" w:rsidP="006112B5">
      <w:pPr>
        <w:pStyle w:val="Default"/>
        <w:ind w:firstLine="284"/>
        <w:jc w:val="both"/>
      </w:pPr>
      <w:r w:rsidRPr="006112B5">
        <w:t xml:space="preserve">— понимать значение нравственных норм и ценностей как условия жизни личности, семьи, общества; </w:t>
      </w:r>
    </w:p>
    <w:p w:rsidR="006112B5" w:rsidRPr="006112B5" w:rsidRDefault="006112B5" w:rsidP="006112B5">
      <w:pPr>
        <w:pStyle w:val="Default"/>
        <w:ind w:firstLine="284"/>
        <w:jc w:val="both"/>
      </w:pPr>
      <w:r w:rsidRPr="006112B5">
        <w:t xml:space="preserve">— осознавать право гражданина РФ исповедовать любую традиционную религию или не исповедовать никакой религии; </w:t>
      </w:r>
    </w:p>
    <w:p w:rsidR="008F2641" w:rsidRDefault="006112B5" w:rsidP="006112B5">
      <w:pPr>
        <w:pStyle w:val="Default"/>
        <w:ind w:firstLine="284"/>
        <w:jc w:val="both"/>
      </w:pPr>
      <w:r w:rsidRPr="006112B5">
        <w:t xml:space="preserve">—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6112B5" w:rsidRPr="00D11CAD" w:rsidRDefault="006112B5" w:rsidP="006112B5">
      <w:pPr>
        <w:pStyle w:val="Default"/>
        <w:ind w:firstLine="284"/>
        <w:jc w:val="both"/>
      </w:pPr>
      <w:r w:rsidRPr="006112B5">
        <w:lastRenderedPageBreak/>
        <w:t xml:space="preserve">— соотносить свои поступки с нравственными ценностями, принятыми в российском </w:t>
      </w:r>
      <w:r w:rsidRPr="00D11CAD">
        <w:t xml:space="preserve">обществе, проявлять уважение к духовным традициям народов России, терпимость к представителям разного вероисповедания; </w:t>
      </w:r>
    </w:p>
    <w:p w:rsidR="006112B5" w:rsidRPr="00D11CAD" w:rsidRDefault="006112B5" w:rsidP="006112B5">
      <w:pPr>
        <w:pStyle w:val="Default"/>
        <w:ind w:firstLine="284"/>
        <w:jc w:val="both"/>
      </w:pPr>
      <w:r w:rsidRPr="00D11CAD">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6112B5" w:rsidRPr="00D11CAD" w:rsidRDefault="006112B5" w:rsidP="006112B5">
      <w:pPr>
        <w:pStyle w:val="Default"/>
        <w:ind w:firstLine="284"/>
        <w:jc w:val="both"/>
      </w:pPr>
      <w:r w:rsidRPr="00D11CAD">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6112B5" w:rsidRPr="00D11CAD" w:rsidRDefault="006112B5" w:rsidP="006112B5">
      <w:pPr>
        <w:pStyle w:val="Default"/>
        <w:ind w:firstLine="284"/>
        <w:jc w:val="both"/>
      </w:pPr>
      <w:r w:rsidRPr="00D11CAD">
        <w:t xml:space="preserve">— понимать необходимость бережного отношения к материальным и духовным ценностям. </w:t>
      </w:r>
    </w:p>
    <w:p w:rsidR="006112B5" w:rsidRPr="00D11CAD" w:rsidRDefault="006112B5" w:rsidP="006112B5">
      <w:pPr>
        <w:pStyle w:val="Default"/>
        <w:ind w:firstLine="284"/>
        <w:jc w:val="both"/>
      </w:pPr>
    </w:p>
    <w:p w:rsidR="006112B5" w:rsidRDefault="006112B5" w:rsidP="006112B5">
      <w:pPr>
        <w:pStyle w:val="Default"/>
        <w:ind w:firstLine="284"/>
        <w:jc w:val="both"/>
        <w:rPr>
          <w:b/>
          <w:bCs/>
          <w:color w:val="auto"/>
        </w:rPr>
      </w:pPr>
      <w:r w:rsidRPr="00D11CAD">
        <w:rPr>
          <w:b/>
          <w:bCs/>
          <w:color w:val="auto"/>
        </w:rPr>
        <w:t>МЕТАПРЕДМЕТНЫЕ РЕЗУЛЬТАТЫ:</w:t>
      </w:r>
      <w:r w:rsidRPr="006112B5">
        <w:rPr>
          <w:b/>
          <w:bCs/>
          <w:color w:val="auto"/>
        </w:rPr>
        <w:t xml:space="preserve"> </w:t>
      </w:r>
    </w:p>
    <w:p w:rsidR="006112B5" w:rsidRPr="006112B5" w:rsidRDefault="006112B5" w:rsidP="006112B5">
      <w:pPr>
        <w:pStyle w:val="Default"/>
        <w:ind w:firstLine="284"/>
        <w:jc w:val="both"/>
        <w:rPr>
          <w:color w:val="auto"/>
        </w:rPr>
      </w:pPr>
    </w:p>
    <w:p w:rsidR="006112B5" w:rsidRPr="006112B5" w:rsidRDefault="006112B5" w:rsidP="006112B5">
      <w:pPr>
        <w:pStyle w:val="Default"/>
        <w:ind w:firstLine="284"/>
        <w:jc w:val="both"/>
        <w:rPr>
          <w:color w:val="auto"/>
        </w:rPr>
      </w:pPr>
      <w:r w:rsidRPr="006112B5">
        <w:rPr>
          <w:color w:val="auto"/>
        </w:rPr>
        <w:t xml:space="preserve">— овладевать способностью понимания и сохранения целей и задач учебной деятельности, поиска оптимальных средств их достижения; </w:t>
      </w:r>
    </w:p>
    <w:p w:rsidR="006112B5" w:rsidRPr="006112B5" w:rsidRDefault="006112B5" w:rsidP="006112B5">
      <w:pPr>
        <w:pStyle w:val="Default"/>
        <w:ind w:firstLine="284"/>
        <w:jc w:val="both"/>
        <w:rPr>
          <w:color w:val="auto"/>
        </w:rPr>
      </w:pPr>
      <w:r w:rsidRPr="006112B5">
        <w:rPr>
          <w:color w:val="auto"/>
        </w:rP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6112B5" w:rsidRPr="006112B5" w:rsidRDefault="006112B5" w:rsidP="006112B5">
      <w:pPr>
        <w:pStyle w:val="Default"/>
        <w:ind w:firstLine="284"/>
        <w:jc w:val="both"/>
        <w:rPr>
          <w:color w:val="auto"/>
        </w:rPr>
      </w:pPr>
      <w:r w:rsidRPr="006112B5">
        <w:rPr>
          <w:color w:val="auto"/>
        </w:rP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6112B5" w:rsidRPr="006112B5" w:rsidRDefault="006112B5" w:rsidP="006112B5">
      <w:pPr>
        <w:pStyle w:val="Default"/>
        <w:ind w:firstLine="284"/>
        <w:jc w:val="both"/>
        <w:rPr>
          <w:color w:val="auto"/>
        </w:rPr>
      </w:pPr>
      <w:r w:rsidRPr="006112B5">
        <w:rPr>
          <w:color w:val="auto"/>
        </w:rPr>
        <w:t xml:space="preserve">— совершенствовать умения в области работы с информацией, осуществления информационного поиска для выполнения учебных заданий; </w:t>
      </w:r>
    </w:p>
    <w:p w:rsidR="006112B5" w:rsidRPr="006112B5" w:rsidRDefault="006112B5" w:rsidP="006112B5">
      <w:pPr>
        <w:pStyle w:val="Default"/>
        <w:ind w:firstLine="284"/>
        <w:jc w:val="both"/>
        <w:rPr>
          <w:color w:val="auto"/>
        </w:rPr>
      </w:pPr>
      <w:r w:rsidRPr="006112B5">
        <w:rPr>
          <w:color w:val="auto"/>
        </w:rP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6112B5" w:rsidRPr="006112B5" w:rsidRDefault="006112B5" w:rsidP="006112B5">
      <w:pPr>
        <w:pStyle w:val="Default"/>
        <w:ind w:firstLine="284"/>
        <w:jc w:val="both"/>
        <w:rPr>
          <w:color w:val="auto"/>
        </w:rPr>
      </w:pPr>
      <w:r w:rsidRPr="006112B5">
        <w:rPr>
          <w:color w:val="auto"/>
        </w:rPr>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6112B5" w:rsidRPr="006112B5" w:rsidRDefault="006112B5" w:rsidP="006112B5">
      <w:pPr>
        <w:pStyle w:val="Default"/>
        <w:ind w:firstLine="284"/>
        <w:jc w:val="both"/>
        <w:rPr>
          <w:color w:val="auto"/>
        </w:rPr>
      </w:pPr>
      <w:r w:rsidRPr="006112B5">
        <w:rPr>
          <w:color w:val="auto"/>
        </w:rP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6112B5" w:rsidRDefault="006112B5" w:rsidP="006112B5">
      <w:pPr>
        <w:pStyle w:val="Default"/>
        <w:ind w:firstLine="284"/>
        <w:jc w:val="both"/>
        <w:rPr>
          <w:color w:val="auto"/>
        </w:rPr>
      </w:pPr>
      <w:r w:rsidRPr="006112B5">
        <w:rPr>
          <w:color w:val="auto"/>
        </w:rP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p>
    <w:p w:rsidR="006112B5" w:rsidRPr="006112B5" w:rsidRDefault="006112B5" w:rsidP="006112B5">
      <w:pPr>
        <w:pStyle w:val="Default"/>
        <w:ind w:firstLine="284"/>
        <w:jc w:val="both"/>
        <w:rPr>
          <w:color w:val="auto"/>
        </w:rPr>
      </w:pPr>
    </w:p>
    <w:p w:rsidR="006112B5" w:rsidRDefault="006112B5" w:rsidP="006112B5">
      <w:pPr>
        <w:pStyle w:val="Default"/>
        <w:ind w:firstLine="284"/>
        <w:jc w:val="both"/>
        <w:rPr>
          <w:b/>
          <w:bCs/>
          <w:color w:val="auto"/>
        </w:rPr>
      </w:pPr>
      <w:r w:rsidRPr="006112B5">
        <w:rPr>
          <w:b/>
          <w:bCs/>
          <w:color w:val="auto"/>
        </w:rPr>
        <w:t xml:space="preserve">Универсальные учебные действия </w:t>
      </w:r>
    </w:p>
    <w:p w:rsidR="006112B5" w:rsidRPr="006112B5" w:rsidRDefault="006112B5" w:rsidP="006112B5">
      <w:pPr>
        <w:pStyle w:val="Default"/>
        <w:ind w:firstLine="284"/>
        <w:jc w:val="both"/>
        <w:rPr>
          <w:color w:val="auto"/>
        </w:rPr>
      </w:pPr>
    </w:p>
    <w:p w:rsidR="006112B5" w:rsidRPr="006112B5" w:rsidRDefault="006112B5" w:rsidP="006112B5">
      <w:pPr>
        <w:pStyle w:val="Default"/>
        <w:ind w:firstLine="284"/>
        <w:jc w:val="both"/>
        <w:rPr>
          <w:color w:val="auto"/>
        </w:rPr>
      </w:pPr>
      <w:r w:rsidRPr="006112B5">
        <w:rPr>
          <w:b/>
          <w:bCs/>
          <w:color w:val="auto"/>
        </w:rPr>
        <w:t xml:space="preserve">Познавательные УУД: </w:t>
      </w:r>
    </w:p>
    <w:p w:rsidR="006112B5" w:rsidRDefault="006112B5" w:rsidP="006112B5">
      <w:pPr>
        <w:pStyle w:val="Default"/>
        <w:ind w:firstLine="284"/>
        <w:jc w:val="both"/>
        <w:rPr>
          <w:color w:val="auto"/>
        </w:rPr>
      </w:pPr>
      <w:r w:rsidRPr="006112B5">
        <w:rPr>
          <w:color w:val="auto"/>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r>
        <w:rPr>
          <w:color w:val="auto"/>
        </w:rPr>
        <w:t xml:space="preserve">); </w:t>
      </w:r>
    </w:p>
    <w:p w:rsidR="006112B5" w:rsidRPr="006112B5" w:rsidRDefault="006112B5" w:rsidP="006112B5">
      <w:pPr>
        <w:pStyle w:val="Default"/>
        <w:ind w:firstLine="284"/>
        <w:jc w:val="both"/>
        <w:rPr>
          <w:color w:val="auto"/>
        </w:rPr>
      </w:pPr>
      <w:r w:rsidRPr="006112B5">
        <w:rPr>
          <w:color w:val="auto"/>
        </w:rPr>
        <w:t xml:space="preserve">— использовать разные методы получения знаний о традиционных религиях и светской этике (наблюдение, чтение, сравнение, вычисление); </w:t>
      </w:r>
    </w:p>
    <w:p w:rsidR="006112B5" w:rsidRPr="006112B5" w:rsidRDefault="006112B5" w:rsidP="006112B5">
      <w:pPr>
        <w:pStyle w:val="Default"/>
        <w:ind w:firstLine="284"/>
        <w:jc w:val="both"/>
        <w:rPr>
          <w:color w:val="auto"/>
        </w:rPr>
      </w:pPr>
      <w:r w:rsidRPr="006112B5">
        <w:rPr>
          <w:color w:val="auto"/>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6112B5" w:rsidRPr="006112B5" w:rsidRDefault="006112B5" w:rsidP="006112B5">
      <w:pPr>
        <w:pStyle w:val="Default"/>
        <w:ind w:firstLine="284"/>
        <w:jc w:val="both"/>
        <w:rPr>
          <w:color w:val="auto"/>
        </w:rPr>
      </w:pPr>
      <w:r w:rsidRPr="006112B5">
        <w:rPr>
          <w:color w:val="auto"/>
        </w:rPr>
        <w:t xml:space="preserve">— признавать возможность существования разных точек зрения; обосновывать свои суждения, приводить убедительные доказательства; </w:t>
      </w:r>
    </w:p>
    <w:p w:rsidR="006112B5" w:rsidRPr="006112B5" w:rsidRDefault="006112B5" w:rsidP="006112B5">
      <w:pPr>
        <w:pStyle w:val="Default"/>
        <w:ind w:firstLine="284"/>
        <w:jc w:val="both"/>
        <w:rPr>
          <w:color w:val="auto"/>
        </w:rPr>
      </w:pPr>
      <w:r w:rsidRPr="006112B5">
        <w:rPr>
          <w:color w:val="auto"/>
        </w:rPr>
        <w:t xml:space="preserve">— выполнять совместные проектные задания с опорой на предложенные образцы. </w:t>
      </w:r>
    </w:p>
    <w:p w:rsidR="006112B5" w:rsidRPr="006112B5" w:rsidRDefault="006112B5" w:rsidP="006112B5">
      <w:pPr>
        <w:pStyle w:val="Default"/>
        <w:ind w:firstLine="284"/>
        <w:jc w:val="both"/>
        <w:rPr>
          <w:color w:val="auto"/>
        </w:rPr>
      </w:pPr>
      <w:r w:rsidRPr="006112B5">
        <w:rPr>
          <w:b/>
          <w:bCs/>
          <w:color w:val="auto"/>
        </w:rPr>
        <w:lastRenderedPageBreak/>
        <w:t xml:space="preserve">Работа с информацией: </w:t>
      </w:r>
    </w:p>
    <w:p w:rsidR="006112B5" w:rsidRPr="006112B5" w:rsidRDefault="006112B5" w:rsidP="006112B5">
      <w:pPr>
        <w:pStyle w:val="Default"/>
        <w:ind w:firstLine="284"/>
        <w:jc w:val="both"/>
        <w:rPr>
          <w:color w:val="auto"/>
        </w:rPr>
      </w:pPr>
      <w:r w:rsidRPr="006112B5">
        <w:rPr>
          <w:color w:val="auto"/>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6112B5" w:rsidRPr="006112B5" w:rsidRDefault="006112B5" w:rsidP="006112B5">
      <w:pPr>
        <w:pStyle w:val="Default"/>
        <w:ind w:firstLine="284"/>
        <w:jc w:val="both"/>
        <w:rPr>
          <w:color w:val="auto"/>
        </w:rPr>
      </w:pPr>
      <w:r w:rsidRPr="006112B5">
        <w:rPr>
          <w:color w:val="auto"/>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6112B5" w:rsidRPr="006112B5" w:rsidRDefault="006112B5" w:rsidP="006112B5">
      <w:pPr>
        <w:pStyle w:val="Default"/>
        <w:ind w:firstLine="284"/>
        <w:jc w:val="both"/>
        <w:rPr>
          <w:color w:val="auto"/>
        </w:rPr>
      </w:pPr>
      <w:r w:rsidRPr="006112B5">
        <w:rPr>
          <w:color w:val="auto"/>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6112B5" w:rsidRPr="006112B5" w:rsidRDefault="006112B5" w:rsidP="006112B5">
      <w:pPr>
        <w:pStyle w:val="Default"/>
        <w:ind w:firstLine="284"/>
        <w:jc w:val="both"/>
        <w:rPr>
          <w:color w:val="auto"/>
        </w:rPr>
      </w:pPr>
      <w:r w:rsidRPr="006112B5">
        <w:rPr>
          <w:color w:val="auto"/>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6112B5" w:rsidRPr="006112B5" w:rsidRDefault="006112B5" w:rsidP="006112B5">
      <w:pPr>
        <w:pStyle w:val="Default"/>
        <w:ind w:firstLine="284"/>
        <w:jc w:val="both"/>
        <w:rPr>
          <w:color w:val="auto"/>
        </w:rPr>
      </w:pPr>
      <w:r w:rsidRPr="006112B5">
        <w:rPr>
          <w:b/>
          <w:bCs/>
          <w:color w:val="auto"/>
        </w:rPr>
        <w:t xml:space="preserve">Коммуникативные УУД: </w:t>
      </w:r>
    </w:p>
    <w:p w:rsidR="006112B5" w:rsidRPr="006112B5" w:rsidRDefault="006112B5" w:rsidP="006112B5">
      <w:pPr>
        <w:pStyle w:val="Default"/>
        <w:ind w:firstLine="284"/>
        <w:jc w:val="both"/>
        <w:rPr>
          <w:color w:val="auto"/>
        </w:rPr>
      </w:pPr>
      <w:r w:rsidRPr="006112B5">
        <w:rPr>
          <w:color w:val="auto"/>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6112B5" w:rsidRPr="006112B5" w:rsidRDefault="006112B5" w:rsidP="006112B5">
      <w:pPr>
        <w:pStyle w:val="Default"/>
        <w:ind w:firstLine="284"/>
        <w:jc w:val="both"/>
        <w:rPr>
          <w:color w:val="auto"/>
        </w:rPr>
      </w:pPr>
      <w:r w:rsidRPr="006112B5">
        <w:rPr>
          <w:color w:val="auto"/>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6112B5" w:rsidRPr="006112B5" w:rsidRDefault="006112B5" w:rsidP="006112B5">
      <w:pPr>
        <w:pStyle w:val="Default"/>
        <w:ind w:firstLine="284"/>
        <w:jc w:val="both"/>
        <w:rPr>
          <w:color w:val="auto"/>
        </w:rPr>
      </w:pPr>
      <w:r w:rsidRPr="006112B5">
        <w:rPr>
          <w:color w:val="auto"/>
        </w:rP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6112B5" w:rsidRPr="006112B5" w:rsidRDefault="006112B5" w:rsidP="006112B5">
      <w:pPr>
        <w:pStyle w:val="Default"/>
        <w:ind w:firstLine="284"/>
        <w:jc w:val="both"/>
        <w:rPr>
          <w:color w:val="auto"/>
        </w:rPr>
      </w:pPr>
      <w:r w:rsidRPr="006112B5">
        <w:rPr>
          <w:b/>
          <w:bCs/>
          <w:color w:val="auto"/>
        </w:rPr>
        <w:t xml:space="preserve">Регулятивные УУД: </w:t>
      </w:r>
    </w:p>
    <w:p w:rsidR="006112B5" w:rsidRPr="006112B5" w:rsidRDefault="006112B5" w:rsidP="00722CF6">
      <w:pPr>
        <w:pStyle w:val="Default"/>
        <w:ind w:firstLine="284"/>
        <w:jc w:val="both"/>
        <w:rPr>
          <w:color w:val="auto"/>
        </w:rPr>
      </w:pPr>
      <w:r w:rsidRPr="006112B5">
        <w:rPr>
          <w:color w:val="auto"/>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w:t>
      </w:r>
      <w:r w:rsidR="00722CF6">
        <w:rPr>
          <w:color w:val="auto"/>
        </w:rPr>
        <w:t xml:space="preserve">состояние своего здоровья и </w:t>
      </w:r>
      <w:r w:rsidRPr="006112B5">
        <w:rPr>
          <w:color w:val="auto"/>
        </w:rPr>
        <w:t xml:space="preserve">эмоционального благополучия, предвидеть опасные для здоровья и жизни ситуации и способы их предупреждения; </w:t>
      </w:r>
    </w:p>
    <w:p w:rsidR="006112B5" w:rsidRPr="006112B5" w:rsidRDefault="006112B5" w:rsidP="006112B5">
      <w:pPr>
        <w:pStyle w:val="Default"/>
        <w:ind w:firstLine="284"/>
        <w:jc w:val="both"/>
        <w:rPr>
          <w:color w:val="auto"/>
        </w:rPr>
      </w:pPr>
      <w:r w:rsidRPr="006112B5">
        <w:rPr>
          <w:color w:val="auto"/>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6112B5" w:rsidRPr="006112B5" w:rsidRDefault="006112B5" w:rsidP="006112B5">
      <w:pPr>
        <w:pStyle w:val="Default"/>
        <w:ind w:firstLine="284"/>
        <w:jc w:val="both"/>
        <w:rPr>
          <w:color w:val="auto"/>
        </w:rPr>
      </w:pPr>
      <w:r w:rsidRPr="006112B5">
        <w:rPr>
          <w:color w:val="auto"/>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6112B5" w:rsidRPr="006112B5" w:rsidRDefault="006112B5" w:rsidP="006112B5">
      <w:pPr>
        <w:pStyle w:val="Default"/>
        <w:ind w:firstLine="284"/>
        <w:jc w:val="both"/>
        <w:rPr>
          <w:color w:val="auto"/>
        </w:rPr>
      </w:pPr>
      <w:r w:rsidRPr="006112B5">
        <w:rPr>
          <w:color w:val="auto"/>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6112B5" w:rsidRPr="006112B5" w:rsidRDefault="006112B5" w:rsidP="006112B5">
      <w:pPr>
        <w:pStyle w:val="Default"/>
        <w:ind w:firstLine="284"/>
        <w:jc w:val="both"/>
        <w:rPr>
          <w:color w:val="auto"/>
        </w:rPr>
      </w:pPr>
      <w:r w:rsidRPr="006112B5">
        <w:rPr>
          <w:color w:val="auto"/>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6112B5" w:rsidRPr="006112B5" w:rsidRDefault="006112B5" w:rsidP="006112B5">
      <w:pPr>
        <w:pStyle w:val="Default"/>
        <w:ind w:firstLine="284"/>
        <w:jc w:val="both"/>
        <w:rPr>
          <w:color w:val="auto"/>
        </w:rPr>
      </w:pPr>
      <w:r w:rsidRPr="006112B5">
        <w:rPr>
          <w:b/>
          <w:bCs/>
          <w:color w:val="auto"/>
        </w:rPr>
        <w:t xml:space="preserve">Совместная деятельность: </w:t>
      </w:r>
    </w:p>
    <w:p w:rsidR="006112B5" w:rsidRPr="006112B5" w:rsidRDefault="006112B5" w:rsidP="006112B5">
      <w:pPr>
        <w:pStyle w:val="Default"/>
        <w:ind w:firstLine="284"/>
        <w:jc w:val="both"/>
        <w:rPr>
          <w:color w:val="auto"/>
        </w:rPr>
      </w:pPr>
      <w:r w:rsidRPr="006112B5">
        <w:rPr>
          <w:color w:val="auto"/>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6112B5" w:rsidRPr="006112B5" w:rsidRDefault="006112B5" w:rsidP="006112B5">
      <w:pPr>
        <w:pStyle w:val="Default"/>
        <w:ind w:firstLine="284"/>
        <w:jc w:val="both"/>
        <w:rPr>
          <w:color w:val="auto"/>
        </w:rPr>
      </w:pPr>
      <w:r w:rsidRPr="006112B5">
        <w:rPr>
          <w:color w:val="auto"/>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653F4D" w:rsidRDefault="006112B5" w:rsidP="006112B5">
      <w:pPr>
        <w:tabs>
          <w:tab w:val="left" w:pos="0"/>
        </w:tabs>
        <w:ind w:firstLine="284"/>
        <w:jc w:val="both"/>
      </w:pPr>
      <w:r w:rsidRPr="006112B5">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22CF6" w:rsidRDefault="00722CF6" w:rsidP="00722CF6">
      <w:pPr>
        <w:tabs>
          <w:tab w:val="left" w:pos="0"/>
        </w:tabs>
        <w:jc w:val="both"/>
      </w:pPr>
    </w:p>
    <w:p w:rsidR="00722CF6" w:rsidRDefault="00722CF6" w:rsidP="00722CF6">
      <w:pPr>
        <w:pStyle w:val="Default"/>
        <w:ind w:firstLine="284"/>
        <w:jc w:val="both"/>
        <w:rPr>
          <w:b/>
          <w:bCs/>
        </w:rPr>
      </w:pPr>
      <w:r w:rsidRPr="00722CF6">
        <w:rPr>
          <w:b/>
          <w:bCs/>
        </w:rPr>
        <w:t xml:space="preserve">ПРЕДМЕТНЫЕ РЕЗУЛЬТАТЫ </w:t>
      </w:r>
    </w:p>
    <w:p w:rsidR="00722CF6" w:rsidRPr="00722CF6" w:rsidRDefault="00722CF6" w:rsidP="00722CF6">
      <w:pPr>
        <w:pStyle w:val="Default"/>
        <w:ind w:firstLine="284"/>
        <w:jc w:val="both"/>
        <w:rPr>
          <w:sz w:val="16"/>
          <w:szCs w:val="16"/>
        </w:rPr>
      </w:pPr>
    </w:p>
    <w:p w:rsidR="00722CF6" w:rsidRDefault="00722CF6" w:rsidP="00722CF6">
      <w:pPr>
        <w:pStyle w:val="Default"/>
        <w:tabs>
          <w:tab w:val="left" w:pos="6508"/>
        </w:tabs>
        <w:ind w:firstLine="284"/>
        <w:jc w:val="both"/>
        <w:rPr>
          <w:b/>
          <w:bCs/>
        </w:rPr>
      </w:pPr>
      <w:r w:rsidRPr="00722CF6">
        <w:rPr>
          <w:b/>
          <w:bCs/>
        </w:rPr>
        <w:t xml:space="preserve">Модуль «Основы православной культуры» </w:t>
      </w:r>
    </w:p>
    <w:p w:rsidR="00722CF6" w:rsidRPr="00722CF6" w:rsidRDefault="00722CF6" w:rsidP="00D11CAD">
      <w:pPr>
        <w:pStyle w:val="Default"/>
        <w:tabs>
          <w:tab w:val="left" w:pos="6508"/>
        </w:tabs>
        <w:ind w:firstLine="284"/>
        <w:jc w:val="both"/>
      </w:pPr>
      <w:r w:rsidRPr="00722CF6">
        <w:t xml:space="preserve">Предметные результаты обучения по модулю «Основы православной культуры» должны обеспечивать следующие достижения обучающегося: </w:t>
      </w:r>
    </w:p>
    <w:p w:rsidR="00722CF6" w:rsidRPr="00722CF6" w:rsidRDefault="00722CF6" w:rsidP="00722CF6">
      <w:pPr>
        <w:pStyle w:val="Default"/>
        <w:ind w:firstLine="284"/>
        <w:jc w:val="both"/>
      </w:pPr>
      <w:r w:rsidRPr="00722CF6">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pPr>
      <w:r w:rsidRPr="00722CF6">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722CF6" w:rsidRPr="00722CF6" w:rsidRDefault="00722CF6" w:rsidP="00722CF6">
      <w:pPr>
        <w:pStyle w:val="Default"/>
        <w:ind w:firstLine="284"/>
        <w:jc w:val="both"/>
        <w:rPr>
          <w:color w:val="auto"/>
        </w:rPr>
      </w:pPr>
      <w:r w:rsidRPr="00722CF6">
        <w:lastRenderedPageBreak/>
        <w:t>— выражать понимание и принятие значения российских традиционных духовных и нравственных ценностей, духовно-нравственной культуры</w:t>
      </w:r>
      <w:r>
        <w:t xml:space="preserve"> </w:t>
      </w:r>
      <w:r w:rsidRPr="00722CF6">
        <w:rPr>
          <w:color w:val="auto"/>
        </w:rPr>
        <w:t xml:space="preserve">народов России, российского общества как источника и основы духовного развития, нравственного совершенствования; </w:t>
      </w:r>
    </w:p>
    <w:p w:rsidR="00722CF6" w:rsidRPr="00722CF6" w:rsidRDefault="00722CF6" w:rsidP="00722CF6">
      <w:pPr>
        <w:pStyle w:val="Default"/>
        <w:ind w:firstLine="284"/>
        <w:jc w:val="both"/>
        <w:rPr>
          <w:color w:val="auto"/>
        </w:rPr>
      </w:pPr>
      <w:r w:rsidRPr="00722CF6">
        <w:rPr>
          <w:color w:val="auto"/>
        </w:rPr>
        <w:t xml:space="preserve">— 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722CF6" w:rsidRPr="00722CF6" w:rsidRDefault="00722CF6" w:rsidP="00722CF6">
      <w:pPr>
        <w:pStyle w:val="Default"/>
        <w:ind w:firstLine="284"/>
        <w:jc w:val="both"/>
        <w:rPr>
          <w:color w:val="auto"/>
        </w:rPr>
      </w:pPr>
      <w:r w:rsidRPr="00722CF6">
        <w:rPr>
          <w:color w:val="auto"/>
        </w:rPr>
        <w:t xml:space="preserve">— первоначальный опыт осмысления и нравственной оценки поступков, поведения (своих и других людей) с позиций православной этики; </w:t>
      </w:r>
    </w:p>
    <w:p w:rsidR="00722CF6" w:rsidRPr="00722CF6" w:rsidRDefault="00722CF6" w:rsidP="00722CF6">
      <w:pPr>
        <w:pStyle w:val="Default"/>
        <w:ind w:firstLine="284"/>
        <w:jc w:val="both"/>
        <w:rPr>
          <w:color w:val="auto"/>
        </w:rPr>
      </w:pPr>
      <w:r w:rsidRPr="00722CF6">
        <w:rPr>
          <w:color w:val="auto"/>
        </w:rPr>
        <w:t xml:space="preserve">—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722CF6" w:rsidRPr="00722CF6" w:rsidRDefault="00722CF6" w:rsidP="00722CF6">
      <w:pPr>
        <w:pStyle w:val="Default"/>
        <w:ind w:firstLine="284"/>
        <w:jc w:val="both"/>
        <w:rPr>
          <w:color w:val="auto"/>
        </w:rPr>
      </w:pPr>
      <w:r w:rsidRPr="00722CF6">
        <w:rPr>
          <w:color w:val="auto"/>
        </w:rP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722CF6" w:rsidRPr="00722CF6" w:rsidRDefault="00722CF6" w:rsidP="00722CF6">
      <w:pPr>
        <w:pStyle w:val="Default"/>
        <w:ind w:firstLine="284"/>
        <w:jc w:val="both"/>
        <w:rPr>
          <w:color w:val="auto"/>
        </w:rPr>
      </w:pPr>
      <w:r w:rsidRPr="00722CF6">
        <w:rPr>
          <w:color w:val="auto"/>
        </w:rP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rsidR="00722CF6" w:rsidRPr="00722CF6" w:rsidRDefault="00722CF6" w:rsidP="00722CF6">
      <w:pPr>
        <w:pStyle w:val="Default"/>
        <w:ind w:firstLine="284"/>
        <w:jc w:val="both"/>
        <w:rPr>
          <w:color w:val="auto"/>
        </w:rPr>
      </w:pPr>
      <w:r w:rsidRPr="00722CF6">
        <w:rPr>
          <w:color w:val="auto"/>
        </w:rPr>
        <w:t xml:space="preserve">—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rsidR="00722CF6" w:rsidRPr="00722CF6" w:rsidRDefault="00722CF6" w:rsidP="00722CF6">
      <w:pPr>
        <w:pStyle w:val="Default"/>
        <w:ind w:firstLine="284"/>
        <w:jc w:val="both"/>
        <w:rPr>
          <w:color w:val="auto"/>
        </w:rPr>
      </w:pPr>
      <w:r w:rsidRPr="00722CF6">
        <w:rPr>
          <w:color w:val="auto"/>
        </w:rPr>
        <w:t xml:space="preserve">— распознавать христианскую символику, объяснять своими словами её смысл (православный крест) и значение в православной культуре; </w:t>
      </w:r>
    </w:p>
    <w:p w:rsidR="00722CF6" w:rsidRPr="00722CF6" w:rsidRDefault="00722CF6" w:rsidP="00722CF6">
      <w:pPr>
        <w:pStyle w:val="Default"/>
        <w:ind w:firstLine="284"/>
        <w:jc w:val="both"/>
        <w:rPr>
          <w:color w:val="auto"/>
        </w:rPr>
      </w:pPr>
      <w:r w:rsidRPr="00722CF6">
        <w:rPr>
          <w:color w:val="auto"/>
        </w:rPr>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rsidR="00722CF6" w:rsidRDefault="00722CF6" w:rsidP="00722CF6">
      <w:pPr>
        <w:pStyle w:val="Default"/>
        <w:ind w:firstLine="284"/>
        <w:jc w:val="both"/>
        <w:rPr>
          <w:color w:val="auto"/>
        </w:rPr>
      </w:pPr>
      <w:r w:rsidRPr="00722CF6">
        <w:rPr>
          <w:color w:val="auto"/>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722CF6" w:rsidRDefault="00722CF6" w:rsidP="00722CF6">
      <w:pPr>
        <w:pStyle w:val="Default"/>
        <w:ind w:firstLine="284"/>
        <w:jc w:val="both"/>
        <w:rPr>
          <w:color w:val="auto"/>
        </w:rPr>
      </w:pPr>
      <w:r w:rsidRPr="00722CF6">
        <w:rPr>
          <w:color w:val="auto"/>
        </w:rPr>
        <w:t xml:space="preserve">—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722CF6" w:rsidRDefault="00722CF6" w:rsidP="00722CF6">
      <w:pPr>
        <w:pStyle w:val="Default"/>
        <w:ind w:firstLine="284"/>
        <w:jc w:val="both"/>
        <w:rPr>
          <w:b/>
          <w:bCs/>
          <w:color w:val="auto"/>
        </w:rPr>
      </w:pPr>
      <w:r w:rsidRPr="00722CF6">
        <w:rPr>
          <w:b/>
          <w:bCs/>
          <w:color w:val="auto"/>
        </w:rPr>
        <w:lastRenderedPageBreak/>
        <w:t xml:space="preserve">Модуль «Основы исламской культуры» </w:t>
      </w:r>
    </w:p>
    <w:p w:rsidR="00722CF6" w:rsidRPr="00722CF6" w:rsidRDefault="00722CF6" w:rsidP="00722CF6">
      <w:pPr>
        <w:pStyle w:val="Default"/>
        <w:ind w:firstLine="284"/>
        <w:jc w:val="both"/>
        <w:rPr>
          <w:color w:val="auto"/>
        </w:rPr>
      </w:pPr>
      <w:r w:rsidRPr="00722CF6">
        <w:rPr>
          <w:color w:val="auto"/>
        </w:rP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722CF6" w:rsidRPr="00722CF6" w:rsidRDefault="00722CF6" w:rsidP="00722CF6">
      <w:pPr>
        <w:pStyle w:val="Default"/>
        <w:ind w:firstLine="284"/>
        <w:jc w:val="both"/>
        <w:rPr>
          <w:color w:val="auto"/>
        </w:rPr>
      </w:pPr>
      <w:r w:rsidRPr="00722CF6">
        <w:rPr>
          <w:color w:val="auto"/>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722CF6" w:rsidRPr="00722CF6" w:rsidRDefault="00722CF6" w:rsidP="00722CF6">
      <w:pPr>
        <w:pStyle w:val="Default"/>
        <w:ind w:firstLine="284"/>
        <w:jc w:val="both"/>
        <w:rPr>
          <w:color w:val="auto"/>
        </w:rPr>
      </w:pPr>
      <w:r w:rsidRPr="00722CF6">
        <w:rPr>
          <w:color w:val="auto"/>
        </w:rP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w:t>
      </w:r>
    </w:p>
    <w:p w:rsidR="00722CF6" w:rsidRPr="00722CF6" w:rsidRDefault="00722CF6" w:rsidP="00722CF6">
      <w:pPr>
        <w:pStyle w:val="Default"/>
        <w:ind w:firstLine="284"/>
        <w:jc w:val="both"/>
        <w:rPr>
          <w:color w:val="auto"/>
        </w:rPr>
      </w:pPr>
      <w:r w:rsidRPr="00722CF6">
        <w:rPr>
          <w:color w:val="auto"/>
        </w:rPr>
        <w:t>— раскрывать основное содержание нравственных категорий в исламской культуре, традиции (вера, искренность, милосердие, ответственность</w:t>
      </w:r>
      <w:r>
        <w:rPr>
          <w:color w:val="auto"/>
        </w:rPr>
        <w:t xml:space="preserve">, </w:t>
      </w:r>
      <w:r w:rsidRPr="00722CF6">
        <w:rPr>
          <w:color w:val="auto"/>
        </w:rPr>
        <w:t xml:space="preserve">справедливость, честность, великодушие, скромность, верность, терпение, выдержка, достойное поведение, стремление к знаниям); </w:t>
      </w:r>
    </w:p>
    <w:p w:rsidR="00722CF6" w:rsidRPr="00722CF6" w:rsidRDefault="00722CF6" w:rsidP="00722CF6">
      <w:pPr>
        <w:pStyle w:val="Default"/>
        <w:ind w:firstLine="284"/>
        <w:jc w:val="both"/>
        <w:rPr>
          <w:color w:val="auto"/>
        </w:rPr>
      </w:pPr>
      <w:r w:rsidRPr="00722CF6">
        <w:rPr>
          <w:color w:val="auto"/>
        </w:rPr>
        <w:t xml:space="preserve">— первоначальный опыт осмысления и нравственной оценки поступков, поведения (своих и других людей) с позиций исламской этики; </w:t>
      </w:r>
    </w:p>
    <w:p w:rsidR="00722CF6" w:rsidRPr="00722CF6" w:rsidRDefault="00722CF6" w:rsidP="00722CF6">
      <w:pPr>
        <w:pStyle w:val="Default"/>
        <w:ind w:firstLine="284"/>
        <w:jc w:val="both"/>
        <w:rPr>
          <w:color w:val="auto"/>
        </w:rPr>
      </w:pPr>
      <w:r w:rsidRPr="00722CF6">
        <w:rPr>
          <w:color w:val="auto"/>
        </w:rPr>
        <w:t xml:space="preserve">— раскрывать своими словами первоначальные представления о мировоззрении (картине мира) в исламской культуре, единобожии, вере и её основах; </w:t>
      </w:r>
    </w:p>
    <w:p w:rsidR="00722CF6" w:rsidRPr="00722CF6" w:rsidRDefault="00722CF6" w:rsidP="00722CF6">
      <w:pPr>
        <w:pStyle w:val="Default"/>
        <w:ind w:firstLine="284"/>
        <w:jc w:val="both"/>
        <w:rPr>
          <w:color w:val="auto"/>
        </w:rPr>
      </w:pPr>
      <w:r w:rsidRPr="00722CF6">
        <w:rPr>
          <w:color w:val="auto"/>
        </w:rP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w:t>
      </w:r>
    </w:p>
    <w:p w:rsidR="00722CF6" w:rsidRPr="00722CF6" w:rsidRDefault="00722CF6" w:rsidP="00722CF6">
      <w:pPr>
        <w:pStyle w:val="Default"/>
        <w:ind w:firstLine="284"/>
        <w:jc w:val="both"/>
        <w:rPr>
          <w:color w:val="auto"/>
        </w:rPr>
      </w:pPr>
      <w:r w:rsidRPr="00722CF6">
        <w:rPr>
          <w:color w:val="auto"/>
        </w:rPr>
        <w:t xml:space="preserve">— рассказывать о назначении и устройстве мечети (минбар, михраб), нормах поведения в мечети, общения с верующими и служителями ислама; </w:t>
      </w:r>
    </w:p>
    <w:p w:rsidR="00722CF6" w:rsidRPr="00722CF6" w:rsidRDefault="00722CF6" w:rsidP="00722CF6">
      <w:pPr>
        <w:pStyle w:val="Default"/>
        <w:ind w:firstLine="284"/>
        <w:jc w:val="both"/>
        <w:rPr>
          <w:color w:val="auto"/>
        </w:rPr>
      </w:pPr>
      <w:r w:rsidRPr="00722CF6">
        <w:rPr>
          <w:color w:val="auto"/>
        </w:rPr>
        <w:t xml:space="preserve">— рассказывать о праздниках в исламе (Ураза-байрам, Курбан-байрам, Маулид);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w:t>
      </w:r>
    </w:p>
    <w:p w:rsidR="00722CF6" w:rsidRPr="00722CF6" w:rsidRDefault="00722CF6" w:rsidP="00722CF6">
      <w:pPr>
        <w:pStyle w:val="Default"/>
        <w:ind w:firstLine="284"/>
        <w:jc w:val="both"/>
        <w:rPr>
          <w:color w:val="auto"/>
        </w:rPr>
      </w:pPr>
      <w:r w:rsidRPr="00722CF6">
        <w:rPr>
          <w:color w:val="auto"/>
        </w:rPr>
        <w:t xml:space="preserve">— распознавать исламскую символику, объяснять своими словами её смысл и охарактеризовать назначение исламского орнамента; </w:t>
      </w:r>
    </w:p>
    <w:p w:rsidR="00722CF6" w:rsidRPr="00722CF6" w:rsidRDefault="00722CF6" w:rsidP="00722CF6">
      <w:pPr>
        <w:pStyle w:val="Default"/>
        <w:ind w:firstLine="284"/>
        <w:jc w:val="both"/>
        <w:rPr>
          <w:color w:val="auto"/>
        </w:rPr>
      </w:pPr>
      <w:r w:rsidRPr="00722CF6">
        <w:rPr>
          <w:color w:val="auto"/>
        </w:rP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rsidR="00722CF6" w:rsidRPr="00722CF6" w:rsidRDefault="00722CF6" w:rsidP="00722CF6">
      <w:pPr>
        <w:pStyle w:val="Default"/>
        <w:ind w:firstLine="284"/>
        <w:jc w:val="both"/>
        <w:rPr>
          <w:color w:val="auto"/>
        </w:rPr>
      </w:pPr>
      <w:r w:rsidRPr="00722CF6">
        <w:rPr>
          <w:color w:val="auto"/>
        </w:rP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722CF6" w:rsidRPr="00722CF6" w:rsidRDefault="00722CF6" w:rsidP="00D11CAD">
      <w:pPr>
        <w:pStyle w:val="Default"/>
        <w:ind w:firstLine="284"/>
        <w:jc w:val="both"/>
        <w:rPr>
          <w:color w:val="auto"/>
        </w:rPr>
      </w:pPr>
      <w:r w:rsidRPr="00722CF6">
        <w:rPr>
          <w:color w:val="auto"/>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w:t>
      </w:r>
      <w:r w:rsidR="00D11CAD">
        <w:rPr>
          <w:color w:val="auto"/>
        </w:rPr>
        <w:t xml:space="preserve">анского) патриотизма, любви </w:t>
      </w:r>
      <w:r w:rsidRPr="00722CF6">
        <w:rPr>
          <w:color w:val="auto"/>
        </w:rPr>
        <w:t xml:space="preserve">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722CF6" w:rsidRDefault="00722CF6" w:rsidP="00722CF6">
      <w:pPr>
        <w:pStyle w:val="Default"/>
        <w:ind w:firstLine="284"/>
        <w:jc w:val="both"/>
        <w:rPr>
          <w:color w:val="auto"/>
        </w:rPr>
      </w:pPr>
      <w:r w:rsidRPr="00722CF6">
        <w:rPr>
          <w:color w:val="auto"/>
        </w:rPr>
        <w:lastRenderedPageBreak/>
        <w:t xml:space="preserve">— 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722CF6" w:rsidRPr="00722CF6" w:rsidRDefault="00722CF6" w:rsidP="00722CF6">
      <w:pPr>
        <w:pStyle w:val="Default"/>
        <w:ind w:firstLine="284"/>
        <w:jc w:val="both"/>
        <w:rPr>
          <w:color w:val="auto"/>
        </w:rPr>
      </w:pPr>
    </w:p>
    <w:p w:rsidR="00722CF6" w:rsidRDefault="00722CF6" w:rsidP="00722CF6">
      <w:pPr>
        <w:pStyle w:val="Default"/>
        <w:ind w:firstLine="284"/>
        <w:jc w:val="both"/>
        <w:rPr>
          <w:b/>
          <w:bCs/>
          <w:color w:val="auto"/>
        </w:rPr>
      </w:pPr>
      <w:r w:rsidRPr="00722CF6">
        <w:rPr>
          <w:b/>
          <w:bCs/>
          <w:color w:val="auto"/>
        </w:rPr>
        <w:t xml:space="preserve">Модуль «Основы буддийской культуры» </w:t>
      </w:r>
    </w:p>
    <w:p w:rsidR="00722CF6" w:rsidRPr="00722CF6" w:rsidRDefault="00722CF6" w:rsidP="00722CF6">
      <w:pPr>
        <w:pStyle w:val="Default"/>
        <w:ind w:firstLine="284"/>
        <w:jc w:val="both"/>
        <w:rPr>
          <w:color w:val="auto"/>
        </w:rPr>
      </w:pPr>
      <w:r w:rsidRPr="00722CF6">
        <w:rPr>
          <w:color w:val="auto"/>
        </w:rP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722CF6" w:rsidRPr="00722CF6" w:rsidRDefault="00722CF6" w:rsidP="00722CF6">
      <w:pPr>
        <w:pStyle w:val="Default"/>
        <w:ind w:firstLine="284"/>
        <w:jc w:val="both"/>
        <w:rPr>
          <w:color w:val="auto"/>
        </w:rPr>
      </w:pPr>
      <w:r w:rsidRPr="00722CF6">
        <w:rPr>
          <w:color w:val="auto"/>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722CF6" w:rsidRPr="00722CF6" w:rsidRDefault="00722CF6" w:rsidP="00722CF6">
      <w:pPr>
        <w:pStyle w:val="Default"/>
        <w:ind w:firstLine="284"/>
        <w:jc w:val="both"/>
        <w:rPr>
          <w:color w:val="auto"/>
        </w:rPr>
      </w:pPr>
      <w:r w:rsidRPr="00722CF6">
        <w:rPr>
          <w:color w:val="auto"/>
        </w:rPr>
        <w:t xml:space="preserve">—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
    <w:p w:rsidR="00722CF6" w:rsidRPr="00722CF6" w:rsidRDefault="00722CF6" w:rsidP="00722CF6">
      <w:pPr>
        <w:pStyle w:val="Default"/>
        <w:ind w:firstLine="284"/>
        <w:jc w:val="both"/>
        <w:rPr>
          <w:color w:val="auto"/>
        </w:rPr>
      </w:pPr>
      <w:r w:rsidRPr="00722CF6">
        <w:rPr>
          <w:color w:val="auto"/>
        </w:rPr>
        <w:t xml:space="preserve">— первоначальный опыт осмысления и нравственной оценки поступков, поведения (своих и других людей) с позиций буддийской этики; </w:t>
      </w:r>
    </w:p>
    <w:p w:rsidR="00722CF6" w:rsidRDefault="00722CF6" w:rsidP="00722CF6">
      <w:pPr>
        <w:pStyle w:val="Default"/>
        <w:ind w:firstLine="284"/>
        <w:jc w:val="both"/>
        <w:rPr>
          <w:color w:val="auto"/>
        </w:rPr>
      </w:pPr>
      <w:r w:rsidRPr="00722CF6">
        <w:rPr>
          <w:color w:val="auto"/>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рассказывать о буддийских писаниях, ламах, службах; смысле принятия, восьмеричном пути и карме; </w:t>
      </w:r>
    </w:p>
    <w:p w:rsidR="00722CF6" w:rsidRPr="00722CF6" w:rsidRDefault="00722CF6" w:rsidP="00722CF6">
      <w:pPr>
        <w:pStyle w:val="Default"/>
        <w:ind w:firstLine="284"/>
        <w:jc w:val="both"/>
        <w:rPr>
          <w:color w:val="auto"/>
        </w:rPr>
      </w:pPr>
      <w:r w:rsidRPr="00722CF6">
        <w:rPr>
          <w:color w:val="auto"/>
        </w:rPr>
        <w:t xml:space="preserve">— рассказывать о назначении и устройстве буддийского храма, нормах поведения в храме, общения с мирскими последователями и ламами; </w:t>
      </w:r>
    </w:p>
    <w:p w:rsidR="00722CF6" w:rsidRPr="00722CF6" w:rsidRDefault="00722CF6" w:rsidP="00722CF6">
      <w:pPr>
        <w:pStyle w:val="Default"/>
        <w:ind w:firstLine="284"/>
        <w:jc w:val="both"/>
        <w:rPr>
          <w:color w:val="auto"/>
        </w:rPr>
      </w:pPr>
      <w:r w:rsidRPr="00722CF6">
        <w:rPr>
          <w:color w:val="auto"/>
        </w:rPr>
        <w:t xml:space="preserve">— рассказывать о праздниках в буддизме, аскезе;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722CF6" w:rsidRPr="00722CF6" w:rsidRDefault="00722CF6" w:rsidP="00722CF6">
      <w:pPr>
        <w:pStyle w:val="Default"/>
        <w:ind w:firstLine="284"/>
        <w:jc w:val="both"/>
        <w:rPr>
          <w:color w:val="auto"/>
        </w:rPr>
      </w:pPr>
      <w:r w:rsidRPr="00722CF6">
        <w:rPr>
          <w:color w:val="auto"/>
        </w:rPr>
        <w:t xml:space="preserve">— распознавать буддийскую символику, объяснять своими словами её смысл и значение в буддийской культуре; </w:t>
      </w:r>
    </w:p>
    <w:p w:rsidR="00722CF6" w:rsidRPr="00722CF6" w:rsidRDefault="00722CF6" w:rsidP="00722CF6">
      <w:pPr>
        <w:pStyle w:val="Default"/>
        <w:ind w:firstLine="284"/>
        <w:jc w:val="both"/>
        <w:rPr>
          <w:color w:val="auto"/>
        </w:rPr>
      </w:pPr>
      <w:r w:rsidRPr="00722CF6">
        <w:rPr>
          <w:color w:val="auto"/>
        </w:rPr>
        <w:t xml:space="preserve">— рассказывать о художественной культуре в буддийской традиции; </w:t>
      </w:r>
    </w:p>
    <w:p w:rsidR="00722CF6" w:rsidRPr="00722CF6" w:rsidRDefault="00722CF6" w:rsidP="00722CF6">
      <w:pPr>
        <w:pStyle w:val="Default"/>
        <w:ind w:firstLine="284"/>
        <w:jc w:val="both"/>
        <w:rPr>
          <w:color w:val="auto"/>
        </w:rPr>
      </w:pPr>
      <w:r w:rsidRPr="00722CF6">
        <w:rPr>
          <w:color w:val="auto"/>
        </w:rP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722CF6">
        <w:rPr>
          <w:color w:val="auto"/>
        </w:rPr>
        <w:lastRenderedPageBreak/>
        <w:t xml:space="preserve">патриотизма, любви 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722CF6" w:rsidRDefault="00722CF6" w:rsidP="00722CF6">
      <w:pPr>
        <w:pStyle w:val="Default"/>
        <w:ind w:firstLine="284"/>
        <w:jc w:val="both"/>
        <w:rPr>
          <w:color w:val="auto"/>
        </w:rPr>
      </w:pPr>
      <w:r w:rsidRPr="00722CF6">
        <w:rPr>
          <w:color w:val="auto"/>
        </w:rPr>
        <w:t xml:space="preserve">— 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722CF6" w:rsidRPr="00722CF6" w:rsidRDefault="00722CF6" w:rsidP="00722CF6">
      <w:pPr>
        <w:pStyle w:val="Default"/>
        <w:ind w:firstLine="284"/>
        <w:jc w:val="both"/>
        <w:rPr>
          <w:color w:val="auto"/>
        </w:rPr>
      </w:pPr>
    </w:p>
    <w:p w:rsidR="00722CF6" w:rsidRDefault="00722CF6" w:rsidP="00722CF6">
      <w:pPr>
        <w:pStyle w:val="Default"/>
        <w:ind w:firstLine="284"/>
        <w:jc w:val="both"/>
        <w:rPr>
          <w:b/>
          <w:bCs/>
          <w:color w:val="auto"/>
        </w:rPr>
      </w:pPr>
      <w:r w:rsidRPr="00722CF6">
        <w:rPr>
          <w:b/>
          <w:bCs/>
          <w:color w:val="auto"/>
        </w:rPr>
        <w:t xml:space="preserve">Модуль «Основы иудейской культуры» </w:t>
      </w:r>
    </w:p>
    <w:p w:rsidR="00722CF6" w:rsidRDefault="00722CF6" w:rsidP="00722CF6">
      <w:pPr>
        <w:pStyle w:val="Default"/>
        <w:ind w:firstLine="284"/>
        <w:jc w:val="both"/>
        <w:rPr>
          <w:color w:val="auto"/>
        </w:rPr>
      </w:pPr>
      <w:r w:rsidRPr="00722CF6">
        <w:rPr>
          <w:color w:val="auto"/>
        </w:rPr>
        <w:t>Предметные результаты освоения образовательной программы модуля «Основы иудейской культуры» должны отражать сформированность умений</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722CF6" w:rsidRPr="00722CF6" w:rsidRDefault="00722CF6" w:rsidP="00722CF6">
      <w:pPr>
        <w:pStyle w:val="Default"/>
        <w:ind w:firstLine="284"/>
        <w:jc w:val="both"/>
        <w:rPr>
          <w:color w:val="auto"/>
        </w:rPr>
      </w:pPr>
      <w:r w:rsidRPr="00722CF6">
        <w:rPr>
          <w:color w:val="auto"/>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722CF6" w:rsidRPr="00722CF6" w:rsidRDefault="00722CF6" w:rsidP="00722CF6">
      <w:pPr>
        <w:pStyle w:val="Default"/>
        <w:ind w:firstLine="284"/>
        <w:jc w:val="both"/>
        <w:rPr>
          <w:color w:val="auto"/>
        </w:rPr>
      </w:pPr>
      <w:r w:rsidRPr="00722CF6">
        <w:rPr>
          <w:color w:val="auto"/>
        </w:rPr>
        <w:t xml:space="preserve">—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722CF6" w:rsidRPr="00722CF6" w:rsidRDefault="00722CF6" w:rsidP="00722CF6">
      <w:pPr>
        <w:pStyle w:val="Default"/>
        <w:ind w:firstLine="284"/>
        <w:jc w:val="both"/>
        <w:rPr>
          <w:color w:val="auto"/>
        </w:rPr>
      </w:pPr>
      <w:r w:rsidRPr="00722CF6">
        <w:rPr>
          <w:color w:val="auto"/>
        </w:rPr>
        <w:t xml:space="preserve">— первоначальный опыт осмысления и нравственной оценки поступков, поведения (своих и других людей) с позиций иудейской этики; </w:t>
      </w:r>
    </w:p>
    <w:p w:rsidR="00722CF6" w:rsidRPr="00722CF6" w:rsidRDefault="00722CF6" w:rsidP="00722CF6">
      <w:pPr>
        <w:pStyle w:val="Default"/>
        <w:ind w:firstLine="284"/>
        <w:jc w:val="both"/>
        <w:rPr>
          <w:color w:val="auto"/>
        </w:rPr>
      </w:pPr>
      <w:r w:rsidRPr="00722CF6">
        <w:rPr>
          <w:color w:val="auto"/>
        </w:rPr>
        <w:t xml:space="preserve">—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722CF6" w:rsidRPr="00722CF6" w:rsidRDefault="00722CF6" w:rsidP="00722CF6">
      <w:pPr>
        <w:pStyle w:val="Default"/>
        <w:ind w:firstLine="284"/>
        <w:jc w:val="both"/>
        <w:rPr>
          <w:color w:val="auto"/>
        </w:rPr>
      </w:pPr>
      <w:r w:rsidRPr="00722CF6">
        <w:rPr>
          <w:color w:val="auto"/>
        </w:rPr>
        <w:t xml:space="preserve">— рассказывать о священных текстах иудаизма — Торе и Танахе, о Талмуде, произведениях выдающихся деятелей иудаизма, богослужениях, молитвах; </w:t>
      </w:r>
    </w:p>
    <w:p w:rsidR="00722CF6" w:rsidRPr="00722CF6" w:rsidRDefault="00722CF6" w:rsidP="00722CF6">
      <w:pPr>
        <w:pStyle w:val="Default"/>
        <w:ind w:firstLine="284"/>
        <w:jc w:val="both"/>
        <w:rPr>
          <w:color w:val="auto"/>
        </w:rPr>
      </w:pPr>
      <w:r w:rsidRPr="00722CF6">
        <w:rPr>
          <w:color w:val="auto"/>
        </w:rPr>
        <w:t xml:space="preserve">— рассказывать о назначении и устройстве синагоги, о раввинах, нормах поведения в синагоге, общения с мирянами и раввинами; </w:t>
      </w:r>
    </w:p>
    <w:p w:rsidR="00722CF6" w:rsidRPr="00722CF6" w:rsidRDefault="00722CF6" w:rsidP="00722CF6">
      <w:pPr>
        <w:pStyle w:val="Default"/>
        <w:ind w:firstLine="284"/>
        <w:jc w:val="both"/>
        <w:rPr>
          <w:color w:val="auto"/>
        </w:rPr>
      </w:pPr>
      <w:r w:rsidRPr="00722CF6">
        <w:rPr>
          <w:color w:val="auto"/>
        </w:rPr>
        <w:t xml:space="preserve">— рассказывать об иудейских праздниках (не менее четырёх, включая Рош-а-Шана, Йом-Киппур, Суккот, Песах), постах, назначении поста;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w:t>
      </w:r>
    </w:p>
    <w:p w:rsidR="00722CF6" w:rsidRPr="00722CF6" w:rsidRDefault="00722CF6" w:rsidP="00722CF6">
      <w:pPr>
        <w:pStyle w:val="Default"/>
        <w:ind w:firstLine="284"/>
        <w:jc w:val="both"/>
        <w:rPr>
          <w:color w:val="auto"/>
        </w:rPr>
      </w:pPr>
      <w:r w:rsidRPr="00722CF6">
        <w:rPr>
          <w:color w:val="auto"/>
        </w:rPr>
        <w:t xml:space="preserve">— распознавать иудейскую символику, объяснять своими словами её смысл (магендовид) и значение в еврейской культуре; </w:t>
      </w:r>
    </w:p>
    <w:p w:rsidR="00722CF6" w:rsidRDefault="00722CF6" w:rsidP="00722CF6">
      <w:pPr>
        <w:pStyle w:val="Default"/>
        <w:ind w:firstLine="284"/>
        <w:jc w:val="both"/>
        <w:rPr>
          <w:color w:val="auto"/>
        </w:rPr>
      </w:pPr>
      <w:r w:rsidRPr="00722CF6">
        <w:rPr>
          <w:color w:val="auto"/>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722CF6" w:rsidRPr="00722CF6" w:rsidRDefault="00722CF6" w:rsidP="00722CF6">
      <w:pPr>
        <w:pStyle w:val="Default"/>
        <w:ind w:firstLine="284"/>
        <w:jc w:val="both"/>
        <w:rPr>
          <w:color w:val="auto"/>
        </w:rPr>
      </w:pPr>
      <w:r w:rsidRPr="00722CF6">
        <w:rPr>
          <w:color w:val="auto"/>
        </w:rPr>
        <w:lastRenderedPageBreak/>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722CF6" w:rsidRDefault="00722CF6" w:rsidP="00722CF6">
      <w:pPr>
        <w:pStyle w:val="Default"/>
        <w:ind w:firstLine="284"/>
        <w:jc w:val="both"/>
        <w:rPr>
          <w:color w:val="auto"/>
        </w:rPr>
      </w:pPr>
      <w:r w:rsidRPr="00722CF6">
        <w:rPr>
          <w:color w:val="auto"/>
        </w:rPr>
        <w:t xml:space="preserve">— 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722CF6" w:rsidRPr="00722CF6" w:rsidRDefault="00722CF6" w:rsidP="00722CF6">
      <w:pPr>
        <w:pStyle w:val="Default"/>
        <w:ind w:firstLine="284"/>
        <w:jc w:val="both"/>
        <w:rPr>
          <w:color w:val="auto"/>
        </w:rPr>
      </w:pPr>
    </w:p>
    <w:p w:rsidR="00722CF6" w:rsidRDefault="00722CF6" w:rsidP="00722CF6">
      <w:pPr>
        <w:pStyle w:val="Default"/>
        <w:ind w:firstLine="284"/>
        <w:jc w:val="both"/>
        <w:rPr>
          <w:b/>
          <w:bCs/>
          <w:color w:val="auto"/>
        </w:rPr>
      </w:pPr>
      <w:r w:rsidRPr="00722CF6">
        <w:rPr>
          <w:b/>
          <w:bCs/>
          <w:color w:val="auto"/>
        </w:rPr>
        <w:t xml:space="preserve">Модуль «Основы религиозных культур народов России» </w:t>
      </w:r>
    </w:p>
    <w:p w:rsidR="00722CF6" w:rsidRPr="00722CF6" w:rsidRDefault="00722CF6" w:rsidP="00722CF6">
      <w:pPr>
        <w:pStyle w:val="Default"/>
        <w:ind w:firstLine="284"/>
        <w:jc w:val="both"/>
        <w:rPr>
          <w:color w:val="auto"/>
        </w:rPr>
      </w:pPr>
      <w:r w:rsidRPr="00722CF6">
        <w:rPr>
          <w:color w:val="auto"/>
        </w:rP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722CF6" w:rsidRDefault="00722CF6" w:rsidP="00722CF6">
      <w:pPr>
        <w:pStyle w:val="Default"/>
        <w:ind w:firstLine="284"/>
        <w:jc w:val="both"/>
        <w:rPr>
          <w:color w:val="auto"/>
        </w:rPr>
      </w:pPr>
      <w:r w:rsidRPr="00722CF6">
        <w:rPr>
          <w:color w:val="auto"/>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r>
        <w:rPr>
          <w:color w:val="auto"/>
        </w:rPr>
        <w:t>;</w:t>
      </w:r>
    </w:p>
    <w:p w:rsidR="00722CF6" w:rsidRPr="00722CF6" w:rsidRDefault="00722CF6" w:rsidP="00722CF6">
      <w:pPr>
        <w:pStyle w:val="Default"/>
        <w:ind w:firstLine="284"/>
        <w:jc w:val="both"/>
        <w:rPr>
          <w:color w:val="auto"/>
        </w:rPr>
      </w:pPr>
      <w:r w:rsidRPr="00722CF6">
        <w:rPr>
          <w:color w:val="auto"/>
        </w:rPr>
        <w:t xml:space="preserve">—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722CF6" w:rsidRPr="00722CF6" w:rsidRDefault="00722CF6" w:rsidP="00722CF6">
      <w:pPr>
        <w:pStyle w:val="Default"/>
        <w:ind w:firstLine="284"/>
        <w:jc w:val="both"/>
        <w:rPr>
          <w:color w:val="auto"/>
        </w:rPr>
      </w:pPr>
      <w:r w:rsidRPr="00722CF6">
        <w:rPr>
          <w:color w:val="auto"/>
        </w:rPr>
        <w:t xml:space="preserve">— соотносить нравственные формы поведения с нравственными нормами, заповедями в традиционных религиях народов России; </w:t>
      </w:r>
    </w:p>
    <w:p w:rsidR="00722CF6" w:rsidRPr="00722CF6" w:rsidRDefault="00722CF6" w:rsidP="00722CF6">
      <w:pPr>
        <w:pStyle w:val="Default"/>
        <w:ind w:firstLine="284"/>
        <w:jc w:val="both"/>
        <w:rPr>
          <w:color w:val="auto"/>
        </w:rPr>
      </w:pPr>
      <w:r w:rsidRPr="00722CF6">
        <w:rPr>
          <w:color w:val="auto"/>
        </w:rP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rsidR="00722CF6" w:rsidRPr="00722CF6" w:rsidRDefault="00722CF6" w:rsidP="00722CF6">
      <w:pPr>
        <w:pStyle w:val="Default"/>
        <w:ind w:firstLine="284"/>
        <w:jc w:val="both"/>
        <w:rPr>
          <w:color w:val="auto"/>
        </w:rPr>
      </w:pPr>
      <w:r w:rsidRPr="00722CF6">
        <w:rPr>
          <w:color w:val="auto"/>
        </w:rP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722CF6" w:rsidRPr="00722CF6" w:rsidRDefault="00722CF6" w:rsidP="00722CF6">
      <w:pPr>
        <w:pStyle w:val="Default"/>
        <w:ind w:firstLine="284"/>
        <w:jc w:val="both"/>
        <w:rPr>
          <w:color w:val="auto"/>
        </w:rPr>
      </w:pPr>
      <w:r w:rsidRPr="00722CF6">
        <w:rPr>
          <w:color w:val="auto"/>
        </w:rP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rsidR="00722CF6" w:rsidRPr="00722CF6" w:rsidRDefault="00722CF6" w:rsidP="00722CF6">
      <w:pPr>
        <w:pStyle w:val="Default"/>
        <w:ind w:firstLine="284"/>
        <w:jc w:val="both"/>
        <w:rPr>
          <w:color w:val="auto"/>
        </w:rPr>
      </w:pPr>
      <w:r w:rsidRPr="00722CF6">
        <w:rPr>
          <w:color w:val="auto"/>
        </w:rP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722CF6" w:rsidRPr="00722CF6" w:rsidRDefault="00722CF6" w:rsidP="00722CF6">
      <w:pPr>
        <w:pStyle w:val="Default"/>
        <w:ind w:firstLine="284"/>
        <w:jc w:val="both"/>
        <w:rPr>
          <w:color w:val="auto"/>
        </w:rPr>
      </w:pPr>
      <w:r w:rsidRPr="00722CF6">
        <w:rPr>
          <w:color w:val="auto"/>
        </w:rP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722CF6" w:rsidRPr="00722CF6" w:rsidRDefault="00722CF6" w:rsidP="00722CF6">
      <w:pPr>
        <w:pStyle w:val="Default"/>
        <w:ind w:firstLine="284"/>
        <w:jc w:val="both"/>
        <w:rPr>
          <w:color w:val="auto"/>
        </w:rPr>
      </w:pPr>
      <w:r w:rsidRPr="00722CF6">
        <w:rPr>
          <w:color w:val="auto"/>
        </w:rP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w:t>
      </w:r>
      <w:r w:rsidRPr="00722CF6">
        <w:rPr>
          <w:color w:val="auto"/>
        </w:rPr>
        <w:lastRenderedPageBreak/>
        <w:t xml:space="preserve">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722CF6" w:rsidRDefault="00722CF6" w:rsidP="00722CF6">
      <w:pPr>
        <w:pStyle w:val="Default"/>
        <w:ind w:firstLine="284"/>
        <w:jc w:val="both"/>
        <w:rPr>
          <w:color w:val="auto"/>
        </w:rPr>
      </w:pPr>
      <w:r w:rsidRPr="00722CF6">
        <w:rPr>
          <w:color w:val="auto"/>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722CF6" w:rsidRDefault="00722CF6" w:rsidP="00722CF6">
      <w:pPr>
        <w:pStyle w:val="Default"/>
        <w:ind w:firstLine="284"/>
        <w:jc w:val="both"/>
        <w:rPr>
          <w:color w:val="auto"/>
        </w:rPr>
      </w:pPr>
      <w:r w:rsidRPr="00722CF6">
        <w:rPr>
          <w:color w:val="auto"/>
        </w:rPr>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722CF6" w:rsidRPr="00722CF6" w:rsidRDefault="00722CF6" w:rsidP="00722CF6">
      <w:pPr>
        <w:pStyle w:val="Default"/>
        <w:ind w:firstLine="284"/>
        <w:jc w:val="both"/>
        <w:rPr>
          <w:color w:val="auto"/>
        </w:rPr>
      </w:pPr>
    </w:p>
    <w:p w:rsidR="00722CF6" w:rsidRDefault="00722CF6" w:rsidP="00722CF6">
      <w:pPr>
        <w:pStyle w:val="Default"/>
        <w:ind w:firstLine="284"/>
        <w:jc w:val="both"/>
        <w:rPr>
          <w:b/>
          <w:bCs/>
          <w:color w:val="auto"/>
        </w:rPr>
      </w:pPr>
      <w:r w:rsidRPr="00722CF6">
        <w:rPr>
          <w:b/>
          <w:bCs/>
          <w:color w:val="auto"/>
        </w:rPr>
        <w:t xml:space="preserve">Модуль «Основы светской этики» </w:t>
      </w:r>
    </w:p>
    <w:p w:rsidR="00722CF6" w:rsidRPr="00722CF6" w:rsidRDefault="00722CF6" w:rsidP="00722CF6">
      <w:pPr>
        <w:pStyle w:val="Default"/>
        <w:ind w:firstLine="284"/>
        <w:jc w:val="both"/>
        <w:rPr>
          <w:color w:val="auto"/>
        </w:rPr>
      </w:pPr>
      <w:r w:rsidRPr="00722CF6">
        <w:rPr>
          <w:color w:val="auto"/>
        </w:rP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722CF6" w:rsidRPr="00722CF6" w:rsidRDefault="00722CF6" w:rsidP="00722CF6">
      <w:pPr>
        <w:pStyle w:val="Default"/>
        <w:ind w:firstLine="284"/>
        <w:jc w:val="both"/>
        <w:rPr>
          <w:color w:val="auto"/>
        </w:rPr>
      </w:pPr>
      <w:r w:rsidRPr="00722CF6">
        <w:rPr>
          <w:color w:val="auto"/>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722CF6" w:rsidRDefault="00722CF6" w:rsidP="00722CF6">
      <w:pPr>
        <w:pStyle w:val="Default"/>
        <w:ind w:firstLine="284"/>
        <w:jc w:val="both"/>
        <w:rPr>
          <w:color w:val="auto"/>
        </w:rPr>
      </w:pPr>
      <w:r w:rsidRPr="00722CF6">
        <w:rPr>
          <w:color w:val="auto"/>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722CF6" w:rsidRPr="00722CF6" w:rsidRDefault="00722CF6" w:rsidP="00722CF6">
      <w:pPr>
        <w:pStyle w:val="Default"/>
        <w:ind w:firstLine="284"/>
        <w:jc w:val="both"/>
        <w:rPr>
          <w:color w:val="auto"/>
        </w:rPr>
      </w:pPr>
      <w:r w:rsidRPr="00722CF6">
        <w:rPr>
          <w:color w:val="auto"/>
        </w:rP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722CF6" w:rsidRPr="00722CF6" w:rsidRDefault="00722CF6" w:rsidP="00722CF6">
      <w:pPr>
        <w:pStyle w:val="Default"/>
        <w:ind w:firstLine="284"/>
        <w:jc w:val="both"/>
        <w:rPr>
          <w:color w:val="auto"/>
        </w:rPr>
      </w:pPr>
      <w:r w:rsidRPr="00722CF6">
        <w:rPr>
          <w:color w:val="auto"/>
        </w:rP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722CF6" w:rsidRPr="00722CF6" w:rsidRDefault="00722CF6" w:rsidP="00722CF6">
      <w:pPr>
        <w:pStyle w:val="Default"/>
        <w:ind w:firstLine="284"/>
        <w:jc w:val="both"/>
        <w:rPr>
          <w:color w:val="auto"/>
        </w:rPr>
      </w:pPr>
      <w:r w:rsidRPr="00722CF6">
        <w:rPr>
          <w:color w:val="auto"/>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w:t>
      </w:r>
      <w:r w:rsidRPr="00722CF6">
        <w:rPr>
          <w:color w:val="auto"/>
        </w:rPr>
        <w:lastRenderedPageBreak/>
        <w:t xml:space="preserve">чести, достоинства, доброго имени любого человека; любовь к природе, забота о животных, охрана окружающей среды; </w:t>
      </w:r>
    </w:p>
    <w:p w:rsidR="00722CF6" w:rsidRPr="00722CF6" w:rsidRDefault="00722CF6" w:rsidP="00722CF6">
      <w:pPr>
        <w:pStyle w:val="Default"/>
        <w:ind w:firstLine="284"/>
        <w:jc w:val="both"/>
        <w:rPr>
          <w:color w:val="auto"/>
        </w:rPr>
      </w:pPr>
      <w:r w:rsidRPr="00722CF6">
        <w:rPr>
          <w:color w:val="auto"/>
        </w:rP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722CF6" w:rsidRPr="00722CF6" w:rsidRDefault="00722CF6" w:rsidP="00722CF6">
      <w:pPr>
        <w:pStyle w:val="Default"/>
        <w:ind w:firstLine="284"/>
        <w:jc w:val="both"/>
        <w:rPr>
          <w:color w:val="auto"/>
        </w:rPr>
      </w:pPr>
      <w:r w:rsidRPr="00722CF6">
        <w:rPr>
          <w:color w:val="auto"/>
        </w:rPr>
        <w:t xml:space="preserve">—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722CF6" w:rsidRDefault="00722CF6" w:rsidP="00722CF6">
      <w:pPr>
        <w:pStyle w:val="Default"/>
        <w:ind w:firstLine="284"/>
        <w:jc w:val="both"/>
        <w:rPr>
          <w:color w:val="auto"/>
        </w:rPr>
      </w:pPr>
      <w:r w:rsidRPr="00722CF6">
        <w:rPr>
          <w:color w:val="auto"/>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r>
        <w:rPr>
          <w:color w:val="auto"/>
        </w:rPr>
        <w:t xml:space="preserve">; </w:t>
      </w:r>
    </w:p>
    <w:p w:rsidR="00722CF6" w:rsidRPr="00722CF6" w:rsidRDefault="00722CF6" w:rsidP="00722CF6">
      <w:pPr>
        <w:pStyle w:val="Default"/>
        <w:ind w:firstLine="284"/>
        <w:jc w:val="both"/>
        <w:rPr>
          <w:color w:val="auto"/>
        </w:rPr>
      </w:pPr>
      <w:r w:rsidRPr="00722CF6">
        <w:rPr>
          <w:color w:val="auto"/>
        </w:rPr>
        <w:t xml:space="preserve">— рассказывать о российских культурных и природных памятниках, о культурных и природных достопримечательностях своего региона; </w:t>
      </w:r>
    </w:p>
    <w:p w:rsidR="00722CF6" w:rsidRPr="00722CF6" w:rsidRDefault="00722CF6" w:rsidP="00722CF6">
      <w:pPr>
        <w:pStyle w:val="Default"/>
        <w:ind w:firstLine="284"/>
        <w:jc w:val="both"/>
        <w:rPr>
          <w:color w:val="auto"/>
        </w:rPr>
      </w:pPr>
      <w:r w:rsidRPr="00722CF6">
        <w:rPr>
          <w:color w:val="auto"/>
        </w:rP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w:t>
      </w:r>
    </w:p>
    <w:p w:rsidR="00722CF6" w:rsidRPr="00722CF6" w:rsidRDefault="00722CF6" w:rsidP="00722CF6">
      <w:pPr>
        <w:pStyle w:val="Default"/>
        <w:ind w:firstLine="284"/>
        <w:jc w:val="both"/>
        <w:rPr>
          <w:color w:val="auto"/>
        </w:rPr>
      </w:pPr>
      <w:r w:rsidRPr="00722CF6">
        <w:rPr>
          <w:color w:val="auto"/>
        </w:rPr>
        <w:t xml:space="preserve">— объяснять своими словами роль светской (гражданской) этики в становлении российской государственности; </w:t>
      </w:r>
    </w:p>
    <w:p w:rsidR="00722CF6" w:rsidRPr="00722CF6" w:rsidRDefault="00722CF6" w:rsidP="00722CF6">
      <w:pPr>
        <w:pStyle w:val="Default"/>
        <w:ind w:firstLine="284"/>
        <w:jc w:val="both"/>
        <w:rPr>
          <w:color w:val="auto"/>
        </w:rPr>
      </w:pPr>
      <w:r w:rsidRPr="00722CF6">
        <w:rPr>
          <w:color w:val="auto"/>
        </w:rP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722CF6" w:rsidRPr="00722CF6" w:rsidRDefault="00722CF6" w:rsidP="00722CF6">
      <w:pPr>
        <w:pStyle w:val="Default"/>
        <w:ind w:firstLine="284"/>
        <w:jc w:val="both"/>
        <w:rPr>
          <w:color w:val="auto"/>
        </w:rPr>
      </w:pPr>
      <w:r w:rsidRPr="00722CF6">
        <w:rPr>
          <w:color w:val="auto"/>
        </w:rPr>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722CF6" w:rsidRPr="00722CF6" w:rsidRDefault="00722CF6" w:rsidP="00722CF6">
      <w:pPr>
        <w:pStyle w:val="Default"/>
        <w:ind w:firstLine="284"/>
        <w:jc w:val="both"/>
        <w:rPr>
          <w:color w:val="auto"/>
        </w:rPr>
      </w:pPr>
      <w:r w:rsidRPr="00722CF6">
        <w:rPr>
          <w:color w:val="auto"/>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722CF6" w:rsidRPr="00722CF6" w:rsidRDefault="00722CF6" w:rsidP="00722CF6">
      <w:pPr>
        <w:pStyle w:val="Default"/>
        <w:ind w:firstLine="284"/>
        <w:jc w:val="both"/>
        <w:rPr>
          <w:color w:val="auto"/>
        </w:rPr>
      </w:pPr>
      <w:r w:rsidRPr="00722CF6">
        <w:rPr>
          <w:color w:val="auto"/>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722CF6" w:rsidRDefault="00722CF6" w:rsidP="00722CF6">
      <w:pPr>
        <w:tabs>
          <w:tab w:val="left" w:pos="0"/>
        </w:tabs>
        <w:ind w:firstLine="284"/>
        <w:jc w:val="both"/>
      </w:pPr>
      <w:r w:rsidRPr="00722CF6">
        <w:t>— выражать своими словами понимание человеческого достоинства, ценности человеческой жизни в российской светской (гражданской) этике.</w:t>
      </w:r>
    </w:p>
    <w:p w:rsidR="00722CF6" w:rsidRDefault="00722CF6" w:rsidP="00722CF6">
      <w:pPr>
        <w:tabs>
          <w:tab w:val="left" w:pos="0"/>
        </w:tabs>
        <w:jc w:val="both"/>
      </w:pPr>
    </w:p>
    <w:p w:rsidR="00F350FC" w:rsidRDefault="00F350FC" w:rsidP="00722CF6">
      <w:pPr>
        <w:tabs>
          <w:tab w:val="left" w:pos="0"/>
        </w:tabs>
        <w:jc w:val="both"/>
      </w:pPr>
    </w:p>
    <w:p w:rsidR="00D11CAD" w:rsidRDefault="00D11CAD" w:rsidP="00722CF6">
      <w:pPr>
        <w:tabs>
          <w:tab w:val="left" w:pos="0"/>
        </w:tabs>
        <w:jc w:val="both"/>
      </w:pPr>
    </w:p>
    <w:p w:rsidR="00F350FC" w:rsidRDefault="00F350FC" w:rsidP="00F350FC">
      <w:pPr>
        <w:pStyle w:val="Default"/>
        <w:ind w:firstLine="284"/>
        <w:jc w:val="both"/>
        <w:rPr>
          <w:b/>
          <w:bCs/>
        </w:rPr>
      </w:pPr>
      <w:r w:rsidRPr="00F350FC">
        <w:rPr>
          <w:b/>
          <w:bCs/>
        </w:rPr>
        <w:t xml:space="preserve">ИЗОБРАЗИТЕЛЬНОЕ ИСКУССТВО </w:t>
      </w:r>
    </w:p>
    <w:p w:rsidR="00F350FC" w:rsidRPr="00F350FC" w:rsidRDefault="00F350FC" w:rsidP="00F350FC">
      <w:pPr>
        <w:pStyle w:val="Default"/>
        <w:ind w:firstLine="284"/>
        <w:jc w:val="both"/>
      </w:pPr>
    </w:p>
    <w:p w:rsidR="00F350FC" w:rsidRPr="00F350FC" w:rsidRDefault="00F350FC" w:rsidP="00F350FC">
      <w:pPr>
        <w:pStyle w:val="Default"/>
        <w:ind w:firstLine="284"/>
        <w:jc w:val="both"/>
      </w:pPr>
      <w:r w:rsidRPr="00F350FC">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F350FC" w:rsidRDefault="00F350FC" w:rsidP="00F350FC">
      <w:pPr>
        <w:pStyle w:val="Default"/>
        <w:ind w:firstLine="284"/>
        <w:jc w:val="both"/>
      </w:pPr>
      <w:r w:rsidRPr="00F350FC">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F350FC" w:rsidRPr="00F350FC" w:rsidRDefault="00F350FC" w:rsidP="00F350FC">
      <w:pPr>
        <w:pStyle w:val="Default"/>
        <w:ind w:firstLine="284"/>
        <w:jc w:val="both"/>
      </w:pPr>
    </w:p>
    <w:p w:rsidR="00F350FC" w:rsidRDefault="00F350FC" w:rsidP="00F350FC">
      <w:pPr>
        <w:pStyle w:val="Default"/>
        <w:ind w:firstLine="284"/>
        <w:jc w:val="both"/>
        <w:rPr>
          <w:b/>
          <w:bCs/>
        </w:rPr>
      </w:pPr>
      <w:r w:rsidRPr="00F350FC">
        <w:rPr>
          <w:b/>
          <w:bCs/>
        </w:rPr>
        <w:lastRenderedPageBreak/>
        <w:t xml:space="preserve">ПОЯСНИТЕЛЬНАЯ ЗАПИСКА </w:t>
      </w:r>
    </w:p>
    <w:p w:rsidR="00F350FC" w:rsidRPr="00F350FC" w:rsidRDefault="00F350FC" w:rsidP="00F350FC">
      <w:pPr>
        <w:pStyle w:val="Default"/>
        <w:ind w:firstLine="284"/>
        <w:jc w:val="both"/>
      </w:pPr>
    </w:p>
    <w:p w:rsidR="00F350FC" w:rsidRPr="00F350FC" w:rsidRDefault="00F350FC" w:rsidP="00F350FC">
      <w:pPr>
        <w:pStyle w:val="Default"/>
        <w:ind w:firstLine="284"/>
        <w:jc w:val="both"/>
      </w:pPr>
      <w:r w:rsidRPr="00F350FC">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F350FC" w:rsidRPr="00F350FC" w:rsidRDefault="00F350FC" w:rsidP="00F350FC">
      <w:pPr>
        <w:pStyle w:val="Default"/>
        <w:ind w:firstLine="284"/>
        <w:jc w:val="both"/>
      </w:pPr>
      <w:r w:rsidRPr="00F350FC">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F350FC" w:rsidRPr="00F350FC" w:rsidRDefault="00F350FC" w:rsidP="00F350FC">
      <w:pPr>
        <w:pStyle w:val="Default"/>
        <w:ind w:firstLine="284"/>
        <w:jc w:val="both"/>
        <w:rPr>
          <w:color w:val="auto"/>
        </w:rPr>
      </w:pPr>
      <w:r w:rsidRPr="00F350FC">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r>
        <w:t xml:space="preserve">.    </w:t>
      </w:r>
      <w:r w:rsidRPr="00F350FC">
        <w:rPr>
          <w:color w:val="auto"/>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350FC" w:rsidRPr="00F350FC" w:rsidRDefault="00F350FC" w:rsidP="00F350FC">
      <w:pPr>
        <w:pStyle w:val="Default"/>
        <w:ind w:firstLine="284"/>
        <w:jc w:val="both"/>
        <w:rPr>
          <w:color w:val="auto"/>
        </w:rPr>
      </w:pPr>
      <w:r w:rsidRPr="00F350FC">
        <w:rPr>
          <w:color w:val="auto"/>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F350FC" w:rsidRPr="00F350FC" w:rsidRDefault="00F350FC" w:rsidP="00F350FC">
      <w:pPr>
        <w:pStyle w:val="Default"/>
        <w:ind w:firstLine="284"/>
        <w:jc w:val="both"/>
        <w:rPr>
          <w:color w:val="auto"/>
        </w:rPr>
      </w:pPr>
      <w:r w:rsidRPr="00F350FC">
        <w:rPr>
          <w:color w:val="auto"/>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F350FC">
        <w:rPr>
          <w:i/>
          <w:iCs/>
          <w:color w:val="auto"/>
        </w:rPr>
        <w:t xml:space="preserve">художественно-творческаядеятельность занимает приоритетное пространство учебного времени. При опоре на восприятие </w:t>
      </w:r>
      <w:r w:rsidRPr="00F350FC">
        <w:rPr>
          <w:color w:val="auto"/>
        </w:rPr>
        <w:t xml:space="preserve">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F350FC" w:rsidRPr="00F350FC" w:rsidRDefault="00F350FC" w:rsidP="00F350FC">
      <w:pPr>
        <w:pStyle w:val="Default"/>
        <w:ind w:firstLine="284"/>
        <w:jc w:val="both"/>
        <w:rPr>
          <w:color w:val="auto"/>
        </w:rPr>
      </w:pPr>
      <w:r w:rsidRPr="00F350FC">
        <w:rPr>
          <w:color w:val="auto"/>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F350FC" w:rsidRDefault="00F350FC" w:rsidP="00F350FC">
      <w:pPr>
        <w:pStyle w:val="Default"/>
        <w:ind w:firstLine="284"/>
        <w:jc w:val="both"/>
        <w:rPr>
          <w:color w:val="auto"/>
        </w:rPr>
      </w:pPr>
      <w:r w:rsidRPr="00F350FC">
        <w:rPr>
          <w:color w:val="auto"/>
        </w:rP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F350FC" w:rsidRDefault="00F350FC" w:rsidP="00F350FC">
      <w:pPr>
        <w:pStyle w:val="Default"/>
        <w:ind w:firstLine="284"/>
        <w:jc w:val="both"/>
        <w:rPr>
          <w:color w:val="auto"/>
        </w:rPr>
      </w:pPr>
    </w:p>
    <w:p w:rsidR="00F350FC" w:rsidRDefault="00F350FC" w:rsidP="00F350FC">
      <w:pPr>
        <w:pStyle w:val="Default"/>
        <w:ind w:firstLine="284"/>
        <w:jc w:val="both"/>
        <w:rPr>
          <w:b/>
          <w:bCs/>
          <w:color w:val="auto"/>
        </w:rPr>
      </w:pPr>
      <w:r w:rsidRPr="00F350FC">
        <w:rPr>
          <w:b/>
          <w:bCs/>
          <w:color w:val="auto"/>
        </w:rPr>
        <w:t xml:space="preserve">МЕСТО УЧЕБНОГО ПРЕДМЕТА «ИЗОБРАЗИТЕЛЬНОЕ ИСКУССТВО» В УЧЕБНОМ ПЛАНЕ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color w:val="auto"/>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 </w:t>
      </w:r>
    </w:p>
    <w:p w:rsidR="00F350FC" w:rsidRPr="00F350FC" w:rsidRDefault="00F350FC" w:rsidP="00F350FC">
      <w:pPr>
        <w:pStyle w:val="Default"/>
        <w:ind w:firstLine="284"/>
        <w:jc w:val="both"/>
        <w:rPr>
          <w:color w:val="auto"/>
        </w:rPr>
      </w:pPr>
      <w:r w:rsidRPr="00F350FC">
        <w:rPr>
          <w:color w:val="auto"/>
        </w:rPr>
        <w:lastRenderedPageBreak/>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w:t>
      </w:r>
      <w:r>
        <w:rPr>
          <w:color w:val="auto"/>
        </w:rPr>
        <w:t xml:space="preserve"> </w:t>
      </w:r>
      <w:r w:rsidRPr="00F350FC">
        <w:rPr>
          <w:color w:val="auto"/>
        </w:rPr>
        <w:t xml:space="preserve">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F350FC" w:rsidRPr="00F350FC" w:rsidRDefault="00F350FC" w:rsidP="00F350FC">
      <w:pPr>
        <w:pStyle w:val="Default"/>
        <w:ind w:firstLine="284"/>
        <w:jc w:val="both"/>
        <w:rPr>
          <w:color w:val="auto"/>
        </w:rPr>
      </w:pPr>
      <w:r w:rsidRPr="00F350FC">
        <w:rPr>
          <w:color w:val="auto"/>
        </w:rPr>
        <w:t xml:space="preserve">Общее число часов, отведённых на изучение учебного предмета «Изобразительное искусство», — 135 ч (один час в неделю в каждом классе). </w:t>
      </w:r>
    </w:p>
    <w:p w:rsidR="00F350FC" w:rsidRDefault="00F350FC" w:rsidP="00F350FC">
      <w:pPr>
        <w:tabs>
          <w:tab w:val="left" w:pos="0"/>
        </w:tabs>
        <w:ind w:firstLine="284"/>
        <w:jc w:val="both"/>
      </w:pPr>
      <w:r w:rsidRPr="00F350FC">
        <w:t>1 класс — 33 ч, 2 класс — 34 ч, 3 класс — 34 ч, 4 класс — 34 ч.</w:t>
      </w:r>
    </w:p>
    <w:p w:rsidR="00F350FC" w:rsidRPr="00F350FC" w:rsidRDefault="00F350FC" w:rsidP="00F350FC">
      <w:pPr>
        <w:tabs>
          <w:tab w:val="left" w:pos="0"/>
        </w:tabs>
        <w:ind w:firstLine="284"/>
        <w:jc w:val="both"/>
      </w:pPr>
    </w:p>
    <w:p w:rsidR="00F350FC" w:rsidRPr="00F350FC" w:rsidRDefault="00F350FC" w:rsidP="00F350FC">
      <w:pPr>
        <w:pStyle w:val="Default"/>
        <w:ind w:firstLine="284"/>
        <w:jc w:val="both"/>
      </w:pPr>
      <w:r w:rsidRPr="00F350FC">
        <w:rPr>
          <w:b/>
          <w:bCs/>
        </w:rPr>
        <w:t xml:space="preserve">СОДЕРЖАНИЕ УЧЕБНОГО ПРЕДМЕТА «ИЗОБРАЗИТЕЛЬНОЕ ИСКУССТВО» </w:t>
      </w:r>
    </w:p>
    <w:p w:rsidR="00F350FC" w:rsidRDefault="00F350FC" w:rsidP="00F350FC">
      <w:pPr>
        <w:pStyle w:val="Default"/>
        <w:ind w:firstLine="284"/>
        <w:jc w:val="both"/>
        <w:rPr>
          <w:b/>
          <w:bCs/>
        </w:rPr>
      </w:pPr>
    </w:p>
    <w:p w:rsidR="00F350FC" w:rsidRPr="00F350FC" w:rsidRDefault="00F350FC" w:rsidP="00F350FC">
      <w:pPr>
        <w:pStyle w:val="Default"/>
        <w:ind w:firstLine="284"/>
        <w:jc w:val="both"/>
      </w:pPr>
      <w:r w:rsidRPr="00F350FC">
        <w:rPr>
          <w:b/>
          <w:bCs/>
        </w:rPr>
        <w:t>1 КЛАСС (</w:t>
      </w:r>
      <w:r w:rsidRPr="00F350FC">
        <w:rPr>
          <w:i/>
          <w:iCs/>
        </w:rPr>
        <w:t>33 ч</w:t>
      </w:r>
      <w:r w:rsidRPr="00F350FC">
        <w:rPr>
          <w:b/>
          <w:bCs/>
        </w:rPr>
        <w:t xml:space="preserve">) </w:t>
      </w:r>
    </w:p>
    <w:p w:rsidR="00F350FC" w:rsidRDefault="00F350FC" w:rsidP="00F350FC">
      <w:pPr>
        <w:pStyle w:val="Default"/>
        <w:ind w:firstLine="284"/>
        <w:jc w:val="both"/>
        <w:rPr>
          <w:b/>
          <w:bCs/>
        </w:rPr>
      </w:pPr>
    </w:p>
    <w:p w:rsidR="00F350FC" w:rsidRPr="00F350FC" w:rsidRDefault="00F350FC" w:rsidP="00F350FC">
      <w:pPr>
        <w:pStyle w:val="Default"/>
        <w:ind w:firstLine="284"/>
        <w:jc w:val="both"/>
      </w:pPr>
      <w:r w:rsidRPr="00F350FC">
        <w:rPr>
          <w:b/>
          <w:bCs/>
        </w:rPr>
        <w:t xml:space="preserve">Модуль «Графика» </w:t>
      </w:r>
    </w:p>
    <w:p w:rsidR="00F350FC" w:rsidRPr="00F350FC" w:rsidRDefault="00F350FC" w:rsidP="00F350FC">
      <w:pPr>
        <w:pStyle w:val="Default"/>
        <w:ind w:firstLine="284"/>
        <w:jc w:val="both"/>
      </w:pPr>
      <w:r w:rsidRPr="00F350FC">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F350FC" w:rsidRPr="00F350FC" w:rsidRDefault="00F350FC" w:rsidP="00F350FC">
      <w:pPr>
        <w:pStyle w:val="Default"/>
        <w:ind w:firstLine="284"/>
        <w:jc w:val="both"/>
      </w:pPr>
      <w:r w:rsidRPr="00F350FC">
        <w:t xml:space="preserve">Разные виды линий. Линейный рисунок. Графические материалы для линейного рисунка и их особенности. Приёмы рисования линией. </w:t>
      </w:r>
    </w:p>
    <w:p w:rsidR="00F350FC" w:rsidRPr="00F350FC" w:rsidRDefault="00F350FC" w:rsidP="00F350FC">
      <w:pPr>
        <w:pStyle w:val="Default"/>
        <w:ind w:firstLine="284"/>
        <w:jc w:val="both"/>
      </w:pPr>
      <w:r w:rsidRPr="00F350FC">
        <w:t xml:space="preserve">Рисование с натуры: разные листья и их форма. </w:t>
      </w:r>
    </w:p>
    <w:p w:rsidR="00F350FC" w:rsidRPr="00F350FC" w:rsidRDefault="00F350FC" w:rsidP="00F350FC">
      <w:pPr>
        <w:pStyle w:val="Default"/>
        <w:ind w:firstLine="284"/>
        <w:jc w:val="both"/>
      </w:pPr>
      <w:r w:rsidRPr="00F350FC">
        <w:t xml:space="preserve">Представление о пропорциях: короткое — длинное. Развитие навыка видения соотношения частей целого (на основе рисунков животных). </w:t>
      </w:r>
    </w:p>
    <w:p w:rsidR="00F350FC" w:rsidRDefault="00F350FC" w:rsidP="00F350FC">
      <w:pPr>
        <w:pStyle w:val="Default"/>
        <w:ind w:firstLine="284"/>
        <w:jc w:val="both"/>
      </w:pPr>
      <w:r w:rsidRPr="00F350FC">
        <w:t xml:space="preserve">Графическое пятно (ахроматическое) и представление о силуэте. Формирование навыка видения целостности. Цельная форма и её части. </w:t>
      </w:r>
    </w:p>
    <w:p w:rsidR="00F350FC" w:rsidRDefault="00F350FC" w:rsidP="00F350FC">
      <w:pPr>
        <w:pStyle w:val="Default"/>
        <w:ind w:firstLine="284"/>
        <w:jc w:val="both"/>
      </w:pPr>
    </w:p>
    <w:p w:rsidR="00F350FC" w:rsidRPr="00F350FC" w:rsidRDefault="00F350FC" w:rsidP="00F350FC">
      <w:pPr>
        <w:pStyle w:val="Default"/>
        <w:ind w:firstLine="284"/>
        <w:jc w:val="both"/>
      </w:pPr>
      <w:r w:rsidRPr="00F350FC">
        <w:rPr>
          <w:b/>
          <w:bCs/>
        </w:rPr>
        <w:t xml:space="preserve">Модуль «Живопись» </w:t>
      </w:r>
    </w:p>
    <w:p w:rsidR="00F350FC" w:rsidRPr="00F350FC" w:rsidRDefault="00F350FC" w:rsidP="00F350FC">
      <w:pPr>
        <w:pStyle w:val="Default"/>
        <w:ind w:firstLine="284"/>
        <w:jc w:val="both"/>
      </w:pPr>
      <w:r w:rsidRPr="00F350FC">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F350FC" w:rsidRPr="00F350FC" w:rsidRDefault="00F350FC" w:rsidP="00F350FC">
      <w:pPr>
        <w:pStyle w:val="Default"/>
        <w:ind w:firstLine="284"/>
        <w:jc w:val="both"/>
      </w:pPr>
      <w:r w:rsidRPr="00F350FC">
        <w:t xml:space="preserve">Три основных цвета. Ассоциативные представления, связанные с каждым цветом. Навыки смешения красок и получение нового цвета. </w:t>
      </w:r>
    </w:p>
    <w:p w:rsidR="00F350FC" w:rsidRPr="00F350FC" w:rsidRDefault="00F350FC" w:rsidP="00F350FC">
      <w:pPr>
        <w:pStyle w:val="Default"/>
        <w:ind w:firstLine="284"/>
        <w:jc w:val="both"/>
      </w:pPr>
      <w:r w:rsidRPr="00F350FC">
        <w:t xml:space="preserve">Эмоциональная выразительность цвета, способы выражение настроения в изображаемом сюжете. </w:t>
      </w:r>
    </w:p>
    <w:p w:rsidR="00F350FC" w:rsidRPr="00F350FC" w:rsidRDefault="00F350FC" w:rsidP="00F350FC">
      <w:pPr>
        <w:pStyle w:val="Default"/>
        <w:ind w:firstLine="284"/>
        <w:jc w:val="both"/>
      </w:pPr>
      <w:r w:rsidRPr="00F350FC">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F350FC" w:rsidRPr="00F350FC" w:rsidRDefault="00F350FC" w:rsidP="00F350FC">
      <w:pPr>
        <w:pStyle w:val="Default"/>
        <w:ind w:firstLine="284"/>
        <w:jc w:val="both"/>
      </w:pPr>
      <w:r w:rsidRPr="00F350FC">
        <w:t xml:space="preserve">Тематическая композиция «Времена года». Контрастные цветовые состояния времён года. Живопись (гуашь), аппликация или смешанная техника. </w:t>
      </w:r>
    </w:p>
    <w:p w:rsidR="00F350FC" w:rsidRDefault="00F350FC" w:rsidP="00F350FC">
      <w:pPr>
        <w:pStyle w:val="Default"/>
        <w:ind w:firstLine="284"/>
        <w:jc w:val="both"/>
      </w:pPr>
      <w:r w:rsidRPr="00F350FC">
        <w:t>Техника монотипии. Представления о симметрии. Развитие воображения</w:t>
      </w:r>
      <w:r>
        <w:t xml:space="preserve">. </w:t>
      </w:r>
    </w:p>
    <w:p w:rsidR="00F350FC" w:rsidRDefault="00F350FC" w:rsidP="00F350FC">
      <w:pPr>
        <w:pStyle w:val="Default"/>
        <w:ind w:firstLine="284"/>
        <w:jc w:val="both"/>
      </w:pPr>
    </w:p>
    <w:p w:rsidR="00F350FC" w:rsidRPr="00F350FC" w:rsidRDefault="00F350FC" w:rsidP="00F350FC">
      <w:pPr>
        <w:pStyle w:val="Default"/>
        <w:ind w:firstLine="284"/>
        <w:jc w:val="both"/>
        <w:rPr>
          <w:color w:val="auto"/>
        </w:rPr>
      </w:pPr>
      <w:r w:rsidRPr="00F350FC">
        <w:rPr>
          <w:b/>
          <w:bCs/>
          <w:color w:val="auto"/>
        </w:rPr>
        <w:t xml:space="preserve">Модуль «Скульптура» </w:t>
      </w:r>
    </w:p>
    <w:p w:rsidR="00F350FC" w:rsidRPr="00F350FC" w:rsidRDefault="00F350FC" w:rsidP="00F350FC">
      <w:pPr>
        <w:pStyle w:val="Default"/>
        <w:ind w:firstLine="284"/>
        <w:jc w:val="both"/>
        <w:rPr>
          <w:color w:val="auto"/>
        </w:rPr>
      </w:pPr>
      <w:r w:rsidRPr="00F350FC">
        <w:rPr>
          <w:color w:val="auto"/>
        </w:rPr>
        <w:t xml:space="preserve">Изображение в объёме. Приёмы работы с пластилином; дощечка, стек, тряпочка. </w:t>
      </w:r>
    </w:p>
    <w:p w:rsidR="00F350FC" w:rsidRPr="00F350FC" w:rsidRDefault="00F350FC" w:rsidP="00F350FC">
      <w:pPr>
        <w:pStyle w:val="Default"/>
        <w:ind w:firstLine="284"/>
        <w:jc w:val="both"/>
        <w:rPr>
          <w:color w:val="auto"/>
        </w:rPr>
      </w:pPr>
      <w:r w:rsidRPr="00F350FC">
        <w:rPr>
          <w:color w:val="auto"/>
        </w:rPr>
        <w:t xml:space="preserve">Лепка зверушек из цельной формы (черепашки, ёжика, зайчика, птички и др.). Приёмы вытягивания, вдавливания, сгибания, скручивания. </w:t>
      </w:r>
    </w:p>
    <w:p w:rsidR="00F350FC" w:rsidRPr="00F350FC" w:rsidRDefault="00F350FC" w:rsidP="00F350FC">
      <w:pPr>
        <w:pStyle w:val="Default"/>
        <w:ind w:firstLine="284"/>
        <w:jc w:val="both"/>
        <w:rPr>
          <w:color w:val="auto"/>
        </w:rPr>
      </w:pPr>
      <w:r w:rsidRPr="00F350FC">
        <w:rPr>
          <w:color w:val="auto"/>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F350FC" w:rsidRPr="00F350FC" w:rsidRDefault="00F350FC" w:rsidP="00F350FC">
      <w:pPr>
        <w:pStyle w:val="Default"/>
        <w:ind w:firstLine="284"/>
        <w:jc w:val="both"/>
        <w:rPr>
          <w:color w:val="auto"/>
        </w:rPr>
      </w:pPr>
      <w:r w:rsidRPr="00F350FC">
        <w:rPr>
          <w:color w:val="auto"/>
        </w:rPr>
        <w:t xml:space="preserve">Бумажная пластика. Овладение первичными приёмами надрезания, закручивания, складывания. </w:t>
      </w:r>
    </w:p>
    <w:p w:rsidR="00F350FC" w:rsidRDefault="00F350FC" w:rsidP="00F350FC">
      <w:pPr>
        <w:pStyle w:val="Default"/>
        <w:ind w:firstLine="284"/>
        <w:jc w:val="both"/>
        <w:rPr>
          <w:color w:val="auto"/>
        </w:rPr>
      </w:pPr>
      <w:r w:rsidRPr="00F350FC">
        <w:rPr>
          <w:color w:val="auto"/>
        </w:rPr>
        <w:t xml:space="preserve">Объёмная аппликация из бумаги и картона.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«Декоративно-прикладное искусство» </w:t>
      </w:r>
    </w:p>
    <w:p w:rsidR="00F350FC" w:rsidRPr="00F350FC" w:rsidRDefault="00F350FC" w:rsidP="00F350FC">
      <w:pPr>
        <w:pStyle w:val="Default"/>
        <w:ind w:firstLine="284"/>
        <w:jc w:val="both"/>
        <w:rPr>
          <w:color w:val="auto"/>
        </w:rPr>
      </w:pPr>
      <w:r w:rsidRPr="00F350FC">
        <w:rPr>
          <w:color w:val="auto"/>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r w:rsidRPr="00F350FC">
        <w:rPr>
          <w:color w:val="auto"/>
        </w:rPr>
        <w:lastRenderedPageBreak/>
        <w:t xml:space="preserve">Ассоциативное сопоставление с орнаментами в предметах декоративно-прикладного искусства. </w:t>
      </w:r>
    </w:p>
    <w:p w:rsidR="00F350FC" w:rsidRPr="00F350FC" w:rsidRDefault="00F350FC" w:rsidP="00F350FC">
      <w:pPr>
        <w:pStyle w:val="Default"/>
        <w:ind w:firstLine="284"/>
        <w:jc w:val="both"/>
        <w:rPr>
          <w:color w:val="auto"/>
        </w:rPr>
      </w:pPr>
      <w:r w:rsidRPr="00F350FC">
        <w:rPr>
          <w:color w:val="auto"/>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F350FC" w:rsidRPr="00F350FC" w:rsidRDefault="00F350FC" w:rsidP="00F350FC">
      <w:pPr>
        <w:pStyle w:val="Default"/>
        <w:ind w:firstLine="284"/>
        <w:jc w:val="both"/>
        <w:rPr>
          <w:color w:val="auto"/>
        </w:rPr>
      </w:pPr>
      <w:r w:rsidRPr="00F350FC">
        <w:rPr>
          <w:color w:val="auto"/>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F350FC" w:rsidRPr="00F350FC" w:rsidRDefault="00F350FC" w:rsidP="00F350FC">
      <w:pPr>
        <w:pStyle w:val="Default"/>
        <w:ind w:firstLine="284"/>
        <w:jc w:val="both"/>
        <w:rPr>
          <w:color w:val="auto"/>
        </w:rPr>
      </w:pPr>
      <w:r w:rsidRPr="00F350FC">
        <w:rPr>
          <w:color w:val="auto"/>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F350FC" w:rsidRPr="00F350FC" w:rsidRDefault="00F350FC" w:rsidP="00F350FC">
      <w:pPr>
        <w:pStyle w:val="Default"/>
        <w:ind w:firstLine="284"/>
        <w:jc w:val="both"/>
        <w:rPr>
          <w:color w:val="auto"/>
        </w:rPr>
      </w:pPr>
      <w:r w:rsidRPr="00F350FC">
        <w:rPr>
          <w:color w:val="auto"/>
        </w:rPr>
        <w:t xml:space="preserve">Дизайн предмета: изготовление нарядной упаковки путём складывания бумаги и аппликации. </w:t>
      </w:r>
    </w:p>
    <w:p w:rsidR="00F350FC" w:rsidRDefault="00F350FC" w:rsidP="00F350FC">
      <w:pPr>
        <w:pStyle w:val="Default"/>
        <w:ind w:firstLine="284"/>
        <w:jc w:val="both"/>
        <w:rPr>
          <w:color w:val="auto"/>
        </w:rPr>
      </w:pPr>
      <w:r w:rsidRPr="00F350FC">
        <w:rPr>
          <w:color w:val="auto"/>
        </w:rPr>
        <w:t xml:space="preserve">Оригами — создание игрушки для новогодней ёлки. Приёмы складывания бумаги.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«Архитектура» </w:t>
      </w:r>
    </w:p>
    <w:p w:rsidR="00F350FC" w:rsidRPr="00F350FC" w:rsidRDefault="00F350FC" w:rsidP="00F350FC">
      <w:pPr>
        <w:pStyle w:val="Default"/>
        <w:ind w:firstLine="284"/>
        <w:jc w:val="both"/>
        <w:rPr>
          <w:color w:val="auto"/>
        </w:rPr>
      </w:pPr>
      <w:r w:rsidRPr="00F350FC">
        <w:rPr>
          <w:color w:val="auto"/>
        </w:rP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F350FC" w:rsidRDefault="00F350FC" w:rsidP="00F350FC">
      <w:pPr>
        <w:pStyle w:val="Default"/>
        <w:ind w:firstLine="284"/>
        <w:jc w:val="both"/>
        <w:rPr>
          <w:color w:val="auto"/>
        </w:rPr>
      </w:pPr>
      <w:r w:rsidRPr="00F350FC">
        <w:rPr>
          <w:color w:val="auto"/>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r>
        <w:rPr>
          <w:color w:val="auto"/>
        </w:rPr>
        <w:t xml:space="preserve">. </w:t>
      </w:r>
      <w:r w:rsidRPr="00F350FC">
        <w:rPr>
          <w:color w:val="auto"/>
        </w:rPr>
        <w:t xml:space="preserve">Макетирование (или аппликация) пространственной среды сказочного города из бумаги, картона или пластилина.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«Восприятие произведений искусства» </w:t>
      </w:r>
    </w:p>
    <w:p w:rsidR="00F350FC" w:rsidRPr="00F350FC" w:rsidRDefault="00F350FC" w:rsidP="00F350FC">
      <w:pPr>
        <w:pStyle w:val="Default"/>
        <w:ind w:firstLine="284"/>
        <w:jc w:val="both"/>
        <w:rPr>
          <w:color w:val="auto"/>
        </w:rPr>
      </w:pPr>
      <w:r w:rsidRPr="00F350FC">
        <w:rPr>
          <w:color w:val="auto"/>
        </w:rPr>
        <w:t xml:space="preserve">Восприятие произведений детского творчества. Обсуждение сюжетного и эмоционального содержания детских работ. </w:t>
      </w:r>
    </w:p>
    <w:p w:rsidR="00F350FC" w:rsidRPr="00F350FC" w:rsidRDefault="00F350FC" w:rsidP="00F350FC">
      <w:pPr>
        <w:pStyle w:val="Default"/>
        <w:ind w:firstLine="284"/>
        <w:jc w:val="both"/>
        <w:rPr>
          <w:color w:val="auto"/>
        </w:rPr>
      </w:pPr>
      <w:r w:rsidRPr="00F350FC">
        <w:rPr>
          <w:color w:val="auto"/>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F350FC" w:rsidRPr="00F350FC" w:rsidRDefault="00F350FC" w:rsidP="00F350FC">
      <w:pPr>
        <w:pStyle w:val="Default"/>
        <w:ind w:firstLine="284"/>
        <w:jc w:val="both"/>
        <w:rPr>
          <w:color w:val="auto"/>
        </w:rPr>
      </w:pPr>
      <w:r w:rsidRPr="00F350FC">
        <w:rPr>
          <w:color w:val="auto"/>
        </w:rPr>
        <w:t xml:space="preserve">Рассматривание иллюстраций детской книги на основе содержательных установок учителя в соответствии с изучаемой темой. </w:t>
      </w:r>
    </w:p>
    <w:p w:rsidR="00F350FC" w:rsidRPr="00F350FC" w:rsidRDefault="00F350FC" w:rsidP="00F350FC">
      <w:pPr>
        <w:pStyle w:val="Default"/>
        <w:ind w:firstLine="284"/>
        <w:jc w:val="both"/>
        <w:rPr>
          <w:color w:val="auto"/>
        </w:rPr>
      </w:pPr>
      <w:r w:rsidRPr="00F350FC">
        <w:rPr>
          <w:color w:val="auto"/>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F350FC" w:rsidRDefault="00F350FC" w:rsidP="00F350FC">
      <w:pPr>
        <w:pStyle w:val="Default"/>
        <w:ind w:firstLine="284"/>
        <w:jc w:val="both"/>
        <w:rPr>
          <w:color w:val="auto"/>
        </w:rPr>
      </w:pPr>
      <w:r w:rsidRPr="00F350FC">
        <w:rPr>
          <w:color w:val="auto"/>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«Азбука цифровой графики» </w:t>
      </w:r>
    </w:p>
    <w:p w:rsidR="00F350FC" w:rsidRPr="00F350FC" w:rsidRDefault="00F350FC" w:rsidP="00F350FC">
      <w:pPr>
        <w:pStyle w:val="Default"/>
        <w:ind w:firstLine="284"/>
        <w:jc w:val="both"/>
        <w:rPr>
          <w:color w:val="auto"/>
        </w:rPr>
      </w:pPr>
      <w:r w:rsidRPr="00F350FC">
        <w:rPr>
          <w:color w:val="auto"/>
        </w:rPr>
        <w:t xml:space="preserve">Фотографирование мелких деталей природы, выражение ярких зрительных впечатлений. </w:t>
      </w:r>
    </w:p>
    <w:p w:rsidR="00F350FC" w:rsidRDefault="00F350FC" w:rsidP="00F350FC">
      <w:pPr>
        <w:pStyle w:val="Default"/>
        <w:ind w:firstLine="284"/>
        <w:jc w:val="both"/>
        <w:rPr>
          <w:color w:val="auto"/>
        </w:rPr>
      </w:pPr>
      <w:r w:rsidRPr="00F350FC">
        <w:rPr>
          <w:color w:val="auto"/>
        </w:rPr>
        <w:t xml:space="preserve">Обсуждение в условиях урока ученических фотографий, соответствующих изучаемой теме. </w:t>
      </w:r>
    </w:p>
    <w:p w:rsidR="00F350FC" w:rsidRPr="00F350FC" w:rsidRDefault="00F350FC" w:rsidP="00F350FC">
      <w:pPr>
        <w:pStyle w:val="Default"/>
        <w:ind w:firstLine="284"/>
        <w:jc w:val="both"/>
        <w:rPr>
          <w:color w:val="auto"/>
        </w:rPr>
      </w:pPr>
    </w:p>
    <w:p w:rsidR="00F350FC" w:rsidRDefault="00F350FC" w:rsidP="00F350FC">
      <w:pPr>
        <w:pStyle w:val="Default"/>
        <w:ind w:firstLine="284"/>
        <w:jc w:val="both"/>
        <w:rPr>
          <w:b/>
          <w:bCs/>
          <w:color w:val="auto"/>
        </w:rPr>
      </w:pPr>
      <w:r w:rsidRPr="00F350FC">
        <w:rPr>
          <w:b/>
          <w:bCs/>
          <w:color w:val="auto"/>
        </w:rPr>
        <w:t>2 КЛАСС (</w:t>
      </w:r>
      <w:r w:rsidRPr="00F350FC">
        <w:rPr>
          <w:i/>
          <w:iCs/>
          <w:color w:val="auto"/>
        </w:rPr>
        <w:t>34 ч</w:t>
      </w:r>
      <w:r w:rsidRPr="00F350FC">
        <w:rPr>
          <w:b/>
          <w:bCs/>
          <w:color w:val="auto"/>
        </w:rPr>
        <w:t xml:space="preserve">)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«Графика» </w:t>
      </w:r>
    </w:p>
    <w:p w:rsidR="00F350FC" w:rsidRPr="00F350FC" w:rsidRDefault="00F350FC" w:rsidP="00F350FC">
      <w:pPr>
        <w:pStyle w:val="Default"/>
        <w:ind w:firstLine="284"/>
        <w:jc w:val="both"/>
        <w:rPr>
          <w:color w:val="auto"/>
        </w:rPr>
      </w:pPr>
      <w:r w:rsidRPr="00F350FC">
        <w:rPr>
          <w:color w:val="auto"/>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F350FC" w:rsidRPr="00F350FC" w:rsidRDefault="00F350FC" w:rsidP="00F350FC">
      <w:pPr>
        <w:pStyle w:val="Default"/>
        <w:ind w:firstLine="284"/>
        <w:jc w:val="both"/>
        <w:rPr>
          <w:color w:val="auto"/>
        </w:rPr>
      </w:pPr>
      <w:r w:rsidRPr="00F350FC">
        <w:rPr>
          <w:color w:val="auto"/>
        </w:rPr>
        <w:t xml:space="preserve">Пастель и мелки — особенности и выразительные свойства графических материалов, приёмы работы. </w:t>
      </w:r>
    </w:p>
    <w:p w:rsidR="00F350FC" w:rsidRDefault="00F350FC" w:rsidP="00F350FC">
      <w:pPr>
        <w:pStyle w:val="Default"/>
        <w:ind w:firstLine="284"/>
        <w:jc w:val="both"/>
        <w:rPr>
          <w:color w:val="auto"/>
        </w:rPr>
      </w:pPr>
      <w:r w:rsidRPr="00F350FC">
        <w:rPr>
          <w:color w:val="auto"/>
        </w:rPr>
        <w:t>Ритм пятен: освоение основ композиции. Расположение пятна на плоскости листа: сгущение, разброс, доминанта, равновесие, спокойствие и движение</w:t>
      </w:r>
      <w:r>
        <w:rPr>
          <w:color w:val="auto"/>
        </w:rPr>
        <w:t xml:space="preserve">. </w:t>
      </w:r>
    </w:p>
    <w:p w:rsidR="00F350FC" w:rsidRPr="00F350FC" w:rsidRDefault="00F350FC" w:rsidP="00F350FC">
      <w:pPr>
        <w:pStyle w:val="Default"/>
        <w:ind w:firstLine="284"/>
        <w:jc w:val="both"/>
        <w:rPr>
          <w:color w:val="auto"/>
        </w:rPr>
      </w:pPr>
      <w:r w:rsidRPr="00F350FC">
        <w:rPr>
          <w:color w:val="auto"/>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F350FC" w:rsidRPr="00F350FC" w:rsidRDefault="00F350FC" w:rsidP="00F350FC">
      <w:pPr>
        <w:pStyle w:val="Default"/>
        <w:ind w:firstLine="284"/>
        <w:jc w:val="both"/>
        <w:rPr>
          <w:color w:val="auto"/>
        </w:rPr>
      </w:pPr>
      <w:r w:rsidRPr="00F350FC">
        <w:rPr>
          <w:color w:val="auto"/>
        </w:rPr>
        <w:lastRenderedPageBreak/>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F350FC" w:rsidRDefault="00F350FC" w:rsidP="00F350FC">
      <w:pPr>
        <w:pStyle w:val="Default"/>
        <w:ind w:firstLine="284"/>
        <w:jc w:val="both"/>
        <w:rPr>
          <w:color w:val="auto"/>
        </w:rPr>
      </w:pPr>
      <w:r w:rsidRPr="00F350FC">
        <w:rPr>
          <w:color w:val="auto"/>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«Живопись» </w:t>
      </w:r>
    </w:p>
    <w:p w:rsidR="00F350FC" w:rsidRPr="00F350FC" w:rsidRDefault="00F350FC" w:rsidP="00F350FC">
      <w:pPr>
        <w:pStyle w:val="Default"/>
        <w:ind w:firstLine="284"/>
        <w:jc w:val="both"/>
        <w:rPr>
          <w:color w:val="auto"/>
        </w:rPr>
      </w:pPr>
      <w:r w:rsidRPr="00F350FC">
        <w:rPr>
          <w:color w:val="auto"/>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F350FC" w:rsidRPr="00F350FC" w:rsidRDefault="00F350FC" w:rsidP="00F350FC">
      <w:pPr>
        <w:pStyle w:val="Default"/>
        <w:ind w:firstLine="284"/>
        <w:jc w:val="both"/>
        <w:rPr>
          <w:color w:val="auto"/>
        </w:rPr>
      </w:pPr>
      <w:r w:rsidRPr="00F350FC">
        <w:rPr>
          <w:color w:val="auto"/>
        </w:rPr>
        <w:t xml:space="preserve">Акварель и её свойства. Акварельные кисти. Приёмы работы акварелью. </w:t>
      </w:r>
    </w:p>
    <w:p w:rsidR="00F350FC" w:rsidRPr="00F350FC" w:rsidRDefault="00F350FC" w:rsidP="00F350FC">
      <w:pPr>
        <w:pStyle w:val="Default"/>
        <w:ind w:firstLine="284"/>
        <w:jc w:val="both"/>
        <w:rPr>
          <w:color w:val="auto"/>
        </w:rPr>
      </w:pPr>
      <w:r w:rsidRPr="00F350FC">
        <w:rPr>
          <w:color w:val="auto"/>
        </w:rPr>
        <w:t xml:space="preserve">Цвет тёплый и холодный — цветовой контраст. </w:t>
      </w:r>
    </w:p>
    <w:p w:rsidR="00F350FC" w:rsidRPr="00F350FC" w:rsidRDefault="00F350FC" w:rsidP="00F350FC">
      <w:pPr>
        <w:pStyle w:val="Default"/>
        <w:ind w:firstLine="284"/>
        <w:jc w:val="both"/>
        <w:rPr>
          <w:color w:val="auto"/>
        </w:rPr>
      </w:pPr>
      <w:r w:rsidRPr="00F350FC">
        <w:rPr>
          <w:color w:val="auto"/>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F350FC" w:rsidRPr="00F350FC" w:rsidRDefault="00F350FC" w:rsidP="00F350FC">
      <w:pPr>
        <w:pStyle w:val="Default"/>
        <w:ind w:firstLine="284"/>
        <w:jc w:val="both"/>
        <w:rPr>
          <w:color w:val="auto"/>
        </w:rPr>
      </w:pPr>
      <w:r w:rsidRPr="00F350FC">
        <w:rPr>
          <w:color w:val="auto"/>
        </w:rPr>
        <w:t xml:space="preserve">Цвет открытый — звонкий и приглушённый, тихий. Эмоциональная выразительность цвета. </w:t>
      </w:r>
    </w:p>
    <w:p w:rsidR="00F350FC" w:rsidRPr="00F350FC" w:rsidRDefault="00F350FC" w:rsidP="00F350FC">
      <w:pPr>
        <w:pStyle w:val="Default"/>
        <w:ind w:firstLine="284"/>
        <w:jc w:val="both"/>
        <w:rPr>
          <w:color w:val="auto"/>
        </w:rPr>
      </w:pPr>
      <w:r w:rsidRPr="00F350FC">
        <w:rPr>
          <w:color w:val="auto"/>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F350FC" w:rsidRDefault="00F350FC" w:rsidP="00F350FC">
      <w:pPr>
        <w:pStyle w:val="Default"/>
        <w:ind w:firstLine="284"/>
        <w:jc w:val="both"/>
        <w:rPr>
          <w:color w:val="auto"/>
        </w:rPr>
      </w:pPr>
      <w:r w:rsidRPr="00F350FC">
        <w:rPr>
          <w:color w:val="auto"/>
        </w:rPr>
        <w:t xml:space="preserve">Изображение сказочного персонажа с ярко выраженным характером (образ мужской или женский).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«Скульптура» </w:t>
      </w:r>
    </w:p>
    <w:p w:rsidR="00F350FC" w:rsidRPr="00F350FC" w:rsidRDefault="00F350FC" w:rsidP="00F350FC">
      <w:pPr>
        <w:pStyle w:val="Default"/>
        <w:ind w:firstLine="284"/>
        <w:jc w:val="both"/>
        <w:rPr>
          <w:color w:val="auto"/>
        </w:rPr>
      </w:pPr>
      <w:r w:rsidRPr="00F350FC">
        <w:rPr>
          <w:color w:val="auto"/>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F350FC" w:rsidRDefault="00F350FC" w:rsidP="00F350FC">
      <w:pPr>
        <w:pStyle w:val="Default"/>
        <w:ind w:firstLine="284"/>
        <w:jc w:val="both"/>
        <w:rPr>
          <w:color w:val="auto"/>
        </w:rPr>
      </w:pPr>
      <w:r w:rsidRPr="00F350FC">
        <w:rPr>
          <w:color w:val="auto"/>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r>
        <w:rPr>
          <w:color w:val="auto"/>
        </w:rPr>
        <w:t xml:space="preserve">. </w:t>
      </w:r>
      <w:r w:rsidRPr="00F350FC">
        <w:rPr>
          <w:color w:val="auto"/>
        </w:rPr>
        <w:t xml:space="preserve">Изображение движения и статики в скульптуре: лепка из пластилина тяжёлой, неповоротливой и лёгкой, стремительной формы.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«Декоративно-прикладное искусство» </w:t>
      </w:r>
    </w:p>
    <w:p w:rsidR="00F350FC" w:rsidRPr="00F350FC" w:rsidRDefault="00F350FC" w:rsidP="00F350FC">
      <w:pPr>
        <w:pStyle w:val="Default"/>
        <w:ind w:firstLine="284"/>
        <w:jc w:val="both"/>
        <w:rPr>
          <w:color w:val="auto"/>
        </w:rPr>
      </w:pPr>
      <w:r w:rsidRPr="00F350FC">
        <w:rPr>
          <w:color w:val="auto"/>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F350FC" w:rsidRPr="00F350FC" w:rsidRDefault="00F350FC" w:rsidP="00F350FC">
      <w:pPr>
        <w:pStyle w:val="Default"/>
        <w:ind w:firstLine="284"/>
        <w:jc w:val="both"/>
        <w:rPr>
          <w:color w:val="auto"/>
        </w:rPr>
      </w:pPr>
      <w:r w:rsidRPr="00F350FC">
        <w:rPr>
          <w:color w:val="auto"/>
        </w:rPr>
        <w:t xml:space="preserve">Рисунок геометрического орнамента кружева или вышивки. </w:t>
      </w:r>
    </w:p>
    <w:p w:rsidR="00F350FC" w:rsidRPr="00F350FC" w:rsidRDefault="00F350FC" w:rsidP="00F350FC">
      <w:pPr>
        <w:pStyle w:val="Default"/>
        <w:ind w:firstLine="284"/>
        <w:jc w:val="both"/>
        <w:rPr>
          <w:color w:val="auto"/>
        </w:rPr>
      </w:pPr>
      <w:r w:rsidRPr="00F350FC">
        <w:rPr>
          <w:color w:val="auto"/>
        </w:rPr>
        <w:t xml:space="preserve">Декоративная композиция. Ритм пятен в декоративной аппликации. </w:t>
      </w:r>
    </w:p>
    <w:p w:rsidR="00F350FC" w:rsidRPr="00F350FC" w:rsidRDefault="00F350FC" w:rsidP="00F350FC">
      <w:pPr>
        <w:pStyle w:val="Default"/>
        <w:ind w:firstLine="284"/>
        <w:jc w:val="both"/>
        <w:rPr>
          <w:color w:val="auto"/>
        </w:rPr>
      </w:pPr>
      <w:r w:rsidRPr="00F350FC">
        <w:rPr>
          <w:color w:val="auto"/>
        </w:rPr>
        <w:t xml:space="preserve">Поделки из подручных нехудожественных материалов. </w:t>
      </w:r>
    </w:p>
    <w:p w:rsidR="00F350FC" w:rsidRPr="00F350FC" w:rsidRDefault="00F350FC" w:rsidP="00F350FC">
      <w:pPr>
        <w:pStyle w:val="Default"/>
        <w:ind w:firstLine="284"/>
        <w:jc w:val="both"/>
        <w:rPr>
          <w:color w:val="auto"/>
        </w:rPr>
      </w:pPr>
      <w:r w:rsidRPr="00F350FC">
        <w:rPr>
          <w:color w:val="auto"/>
        </w:rP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F350FC" w:rsidRDefault="00F350FC" w:rsidP="00F350FC">
      <w:pPr>
        <w:pStyle w:val="Default"/>
        <w:ind w:firstLine="284"/>
        <w:jc w:val="both"/>
        <w:rPr>
          <w:color w:val="auto"/>
        </w:rPr>
      </w:pPr>
      <w:r w:rsidRPr="00F350FC">
        <w:rPr>
          <w:color w:val="auto"/>
        </w:rP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«Архитектура» </w:t>
      </w:r>
    </w:p>
    <w:p w:rsidR="00F350FC" w:rsidRPr="00F350FC" w:rsidRDefault="00F350FC" w:rsidP="00F350FC">
      <w:pPr>
        <w:pStyle w:val="Default"/>
        <w:ind w:firstLine="284"/>
        <w:jc w:val="both"/>
        <w:rPr>
          <w:color w:val="auto"/>
        </w:rPr>
      </w:pPr>
      <w:r w:rsidRPr="00F350FC">
        <w:rPr>
          <w:color w:val="auto"/>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F350FC" w:rsidRPr="00F350FC" w:rsidRDefault="00F350FC" w:rsidP="00F350FC">
      <w:pPr>
        <w:pStyle w:val="Default"/>
        <w:ind w:firstLine="284"/>
        <w:jc w:val="both"/>
        <w:rPr>
          <w:color w:val="auto"/>
        </w:rPr>
      </w:pPr>
      <w:r w:rsidRPr="00F350FC">
        <w:rPr>
          <w:color w:val="auto"/>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rsidR="00F350FC" w:rsidRDefault="00F350FC" w:rsidP="00F350FC">
      <w:pPr>
        <w:pStyle w:val="Default"/>
        <w:ind w:firstLine="284"/>
        <w:jc w:val="both"/>
        <w:rPr>
          <w:color w:val="auto"/>
        </w:rPr>
      </w:pPr>
      <w:r w:rsidRPr="00F350FC">
        <w:rPr>
          <w:color w:val="auto"/>
        </w:rPr>
        <w:lastRenderedPageBreak/>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F350FC" w:rsidRPr="00F350FC" w:rsidRDefault="00F350FC"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«Восприятие произведений искусства» </w:t>
      </w:r>
    </w:p>
    <w:p w:rsidR="00F350FC" w:rsidRPr="00F350FC" w:rsidRDefault="00F350FC" w:rsidP="00F350FC">
      <w:pPr>
        <w:pStyle w:val="Default"/>
        <w:ind w:firstLine="284"/>
        <w:jc w:val="both"/>
        <w:rPr>
          <w:color w:val="auto"/>
        </w:rPr>
      </w:pPr>
      <w:r w:rsidRPr="00F350FC">
        <w:rPr>
          <w:color w:val="auto"/>
        </w:rPr>
        <w:t xml:space="preserve">Восприятие произведений детского творчества. Обсуждение сюжетного и эмоционального содержания детских работ. </w:t>
      </w:r>
    </w:p>
    <w:p w:rsidR="00F84A7E" w:rsidRDefault="00F350FC" w:rsidP="00F350FC">
      <w:pPr>
        <w:pStyle w:val="Default"/>
        <w:ind w:firstLine="284"/>
        <w:jc w:val="both"/>
        <w:rPr>
          <w:color w:val="auto"/>
        </w:rPr>
      </w:pPr>
      <w:r w:rsidRPr="00F350FC">
        <w:rPr>
          <w:color w:val="auto"/>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r>
        <w:rPr>
          <w:color w:val="auto"/>
        </w:rPr>
        <w:t xml:space="preserve">. </w:t>
      </w:r>
    </w:p>
    <w:p w:rsidR="00F350FC" w:rsidRPr="00F350FC" w:rsidRDefault="00F350FC" w:rsidP="00F350FC">
      <w:pPr>
        <w:pStyle w:val="Default"/>
        <w:ind w:firstLine="284"/>
        <w:jc w:val="both"/>
        <w:rPr>
          <w:color w:val="auto"/>
        </w:rPr>
      </w:pPr>
      <w:r w:rsidRPr="00F350FC">
        <w:rPr>
          <w:color w:val="auto"/>
        </w:rPr>
        <w:t xml:space="preserve">Восприятие орнаментальных произведений прикладного искусства (кружево, шитьё, резьба и роспись и др.). </w:t>
      </w:r>
    </w:p>
    <w:p w:rsidR="00F350FC" w:rsidRPr="00F350FC" w:rsidRDefault="00F350FC" w:rsidP="00F350FC">
      <w:pPr>
        <w:pStyle w:val="Default"/>
        <w:ind w:firstLine="284"/>
        <w:jc w:val="both"/>
        <w:rPr>
          <w:color w:val="auto"/>
        </w:rPr>
      </w:pPr>
      <w:r w:rsidRPr="00F350FC">
        <w:rPr>
          <w:color w:val="auto"/>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F350FC" w:rsidRDefault="00F350FC" w:rsidP="00F350FC">
      <w:pPr>
        <w:pStyle w:val="Default"/>
        <w:ind w:firstLine="284"/>
        <w:jc w:val="both"/>
        <w:rPr>
          <w:color w:val="auto"/>
        </w:rPr>
      </w:pPr>
      <w:r w:rsidRPr="00F350FC">
        <w:rPr>
          <w:color w:val="auto"/>
        </w:rP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«Азбука цифровой графики» </w:t>
      </w:r>
    </w:p>
    <w:p w:rsidR="00F350FC" w:rsidRPr="00F350FC" w:rsidRDefault="00F350FC" w:rsidP="00F350FC">
      <w:pPr>
        <w:pStyle w:val="Default"/>
        <w:ind w:firstLine="284"/>
        <w:jc w:val="both"/>
        <w:rPr>
          <w:color w:val="auto"/>
        </w:rPr>
      </w:pPr>
      <w:r w:rsidRPr="00F350FC">
        <w:rPr>
          <w:color w:val="auto"/>
        </w:rPr>
        <w:t xml:space="preserve">Компьютерные средства изображения. Виды линий (в программе Paint или другом графическом редакторе). </w:t>
      </w:r>
    </w:p>
    <w:p w:rsidR="00F350FC" w:rsidRPr="00F350FC" w:rsidRDefault="00F350FC" w:rsidP="00F350FC">
      <w:pPr>
        <w:pStyle w:val="Default"/>
        <w:ind w:firstLine="284"/>
        <w:jc w:val="both"/>
        <w:rPr>
          <w:color w:val="auto"/>
        </w:rPr>
      </w:pPr>
      <w:r w:rsidRPr="00F350FC">
        <w:rPr>
          <w:color w:val="auto"/>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F350FC" w:rsidRPr="00F350FC" w:rsidRDefault="00F350FC" w:rsidP="00F350FC">
      <w:pPr>
        <w:pStyle w:val="Default"/>
        <w:ind w:firstLine="284"/>
        <w:jc w:val="both"/>
        <w:rPr>
          <w:color w:val="auto"/>
        </w:rPr>
      </w:pPr>
      <w:r w:rsidRPr="00F350FC">
        <w:rPr>
          <w:color w:val="auto"/>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F350FC" w:rsidRPr="00F350FC" w:rsidRDefault="00F350FC" w:rsidP="00F350FC">
      <w:pPr>
        <w:pStyle w:val="Default"/>
        <w:ind w:firstLine="284"/>
        <w:jc w:val="both"/>
        <w:rPr>
          <w:color w:val="auto"/>
        </w:rPr>
      </w:pPr>
      <w:r w:rsidRPr="00F350FC">
        <w:rPr>
          <w:color w:val="auto"/>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rsidR="00F350FC" w:rsidRDefault="00F350FC" w:rsidP="00F350FC">
      <w:pPr>
        <w:pStyle w:val="Default"/>
        <w:ind w:firstLine="284"/>
        <w:jc w:val="both"/>
        <w:rPr>
          <w:color w:val="auto"/>
        </w:rPr>
      </w:pPr>
      <w:r w:rsidRPr="00F350FC">
        <w:rPr>
          <w:color w:val="auto"/>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3 КЛАСС (</w:t>
      </w:r>
      <w:r w:rsidRPr="00F350FC">
        <w:rPr>
          <w:i/>
          <w:iCs/>
          <w:color w:val="auto"/>
        </w:rPr>
        <w:t>34 ч</w:t>
      </w:r>
      <w:r w:rsidRPr="00F350FC">
        <w:rPr>
          <w:b/>
          <w:bCs/>
          <w:color w:val="auto"/>
        </w:rPr>
        <w:t xml:space="preserve">) </w:t>
      </w:r>
    </w:p>
    <w:p w:rsidR="00F84A7E" w:rsidRDefault="00F84A7E" w:rsidP="00F350FC">
      <w:pPr>
        <w:pStyle w:val="Default"/>
        <w:ind w:firstLine="284"/>
        <w:jc w:val="both"/>
        <w:rPr>
          <w:b/>
          <w:bCs/>
          <w:color w:val="auto"/>
        </w:rPr>
      </w:pPr>
    </w:p>
    <w:p w:rsidR="00F350FC" w:rsidRPr="00F350FC" w:rsidRDefault="00F350FC" w:rsidP="00F350FC">
      <w:pPr>
        <w:pStyle w:val="Default"/>
        <w:ind w:firstLine="284"/>
        <w:jc w:val="both"/>
        <w:rPr>
          <w:color w:val="auto"/>
        </w:rPr>
      </w:pPr>
      <w:r w:rsidRPr="00F350FC">
        <w:rPr>
          <w:b/>
          <w:bCs/>
          <w:color w:val="auto"/>
        </w:rPr>
        <w:t xml:space="preserve">Модуль «Графика» </w:t>
      </w:r>
    </w:p>
    <w:p w:rsidR="00F350FC" w:rsidRPr="00F350FC" w:rsidRDefault="00F350FC" w:rsidP="00F350FC">
      <w:pPr>
        <w:pStyle w:val="Default"/>
        <w:ind w:firstLine="284"/>
        <w:jc w:val="both"/>
        <w:rPr>
          <w:color w:val="auto"/>
        </w:rPr>
      </w:pPr>
      <w:r w:rsidRPr="00F350FC">
        <w:rPr>
          <w:color w:val="auto"/>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F350FC" w:rsidRPr="00F350FC" w:rsidRDefault="00F350FC" w:rsidP="00F350FC">
      <w:pPr>
        <w:pStyle w:val="Default"/>
        <w:ind w:firstLine="284"/>
        <w:jc w:val="both"/>
        <w:rPr>
          <w:color w:val="auto"/>
        </w:rPr>
      </w:pPr>
      <w:r w:rsidRPr="00F350FC">
        <w:rPr>
          <w:color w:val="auto"/>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F84A7E" w:rsidRDefault="00F350FC" w:rsidP="00F84A7E">
      <w:pPr>
        <w:pStyle w:val="Default"/>
        <w:ind w:firstLine="284"/>
        <w:jc w:val="both"/>
        <w:rPr>
          <w:color w:val="auto"/>
        </w:rPr>
      </w:pPr>
      <w:r w:rsidRPr="00F350FC">
        <w:rPr>
          <w:color w:val="auto"/>
        </w:rPr>
        <w:t>Эскиз плаката или афиши. Совмещение шрифта и изображения. Особ</w:t>
      </w:r>
      <w:r w:rsidR="00F84A7E">
        <w:rPr>
          <w:color w:val="auto"/>
        </w:rPr>
        <w:t xml:space="preserve">енности композиции плаката. </w:t>
      </w:r>
    </w:p>
    <w:p w:rsidR="00F350FC" w:rsidRPr="00F350FC" w:rsidRDefault="00F350FC" w:rsidP="00F84A7E">
      <w:pPr>
        <w:pStyle w:val="Default"/>
        <w:ind w:firstLine="284"/>
        <w:jc w:val="both"/>
        <w:rPr>
          <w:color w:val="auto"/>
        </w:rPr>
      </w:pPr>
      <w:r w:rsidRPr="00F350FC">
        <w:rPr>
          <w:color w:val="auto"/>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F350FC" w:rsidRPr="00F350FC" w:rsidRDefault="00F350FC" w:rsidP="00F350FC">
      <w:pPr>
        <w:pStyle w:val="Default"/>
        <w:ind w:firstLine="284"/>
        <w:jc w:val="both"/>
        <w:rPr>
          <w:color w:val="auto"/>
        </w:rPr>
      </w:pPr>
      <w:r w:rsidRPr="00F350FC">
        <w:rPr>
          <w:color w:val="auto"/>
        </w:rPr>
        <w:t xml:space="preserve">Транспорт в городе. Рисунки реальных или фантастических машин. </w:t>
      </w:r>
    </w:p>
    <w:p w:rsidR="00F350FC" w:rsidRPr="00F350FC" w:rsidRDefault="00F350FC" w:rsidP="00F350FC">
      <w:pPr>
        <w:pStyle w:val="Default"/>
        <w:ind w:firstLine="284"/>
        <w:jc w:val="both"/>
        <w:rPr>
          <w:color w:val="auto"/>
        </w:rPr>
      </w:pPr>
      <w:r w:rsidRPr="00F350FC">
        <w:rPr>
          <w:color w:val="auto"/>
        </w:rPr>
        <w:t xml:space="preserve">Изображение лица человека. Строение, пропорции, взаиморасположение частей лица. </w:t>
      </w:r>
    </w:p>
    <w:p w:rsidR="00F350FC" w:rsidRDefault="00F350FC" w:rsidP="00F350FC">
      <w:pPr>
        <w:pStyle w:val="Default"/>
        <w:ind w:firstLine="284"/>
        <w:jc w:val="both"/>
        <w:rPr>
          <w:color w:val="auto"/>
        </w:rPr>
      </w:pPr>
      <w:r w:rsidRPr="00F350FC">
        <w:rPr>
          <w:color w:val="auto"/>
        </w:rPr>
        <w:t xml:space="preserve">Эскиз маски для маскарада: изображение лица — маски персонажа с ярко выраженным характером. Аппликация из цветной бумаги.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«Живопись» </w:t>
      </w:r>
    </w:p>
    <w:p w:rsidR="00F350FC" w:rsidRPr="00F350FC" w:rsidRDefault="00F350FC" w:rsidP="00F350FC">
      <w:pPr>
        <w:pStyle w:val="Default"/>
        <w:ind w:firstLine="284"/>
        <w:jc w:val="both"/>
        <w:rPr>
          <w:color w:val="auto"/>
        </w:rPr>
      </w:pPr>
      <w:r w:rsidRPr="00F350FC">
        <w:rPr>
          <w:color w:val="auto"/>
        </w:rPr>
        <w:t xml:space="preserve">Создание сюжетной композиции «В цирке», использование гуаши или карандаша и акварели (по памяти и представлению). </w:t>
      </w:r>
    </w:p>
    <w:p w:rsidR="00F350FC" w:rsidRPr="00F350FC" w:rsidRDefault="00F350FC" w:rsidP="00F350FC">
      <w:pPr>
        <w:pStyle w:val="Default"/>
        <w:ind w:firstLine="284"/>
        <w:jc w:val="both"/>
        <w:rPr>
          <w:color w:val="auto"/>
        </w:rPr>
      </w:pPr>
      <w:r w:rsidRPr="00F350FC">
        <w:rPr>
          <w:color w:val="auto"/>
        </w:rPr>
        <w:t xml:space="preserve">Художник в театре: эскиз занавеса (или декораций сцены) для спектакля со сказочным сюжетом (сказка по выбору). </w:t>
      </w:r>
    </w:p>
    <w:p w:rsidR="00F350FC" w:rsidRPr="00F350FC" w:rsidRDefault="00F350FC" w:rsidP="00F350FC">
      <w:pPr>
        <w:pStyle w:val="Default"/>
        <w:ind w:firstLine="284"/>
        <w:jc w:val="both"/>
        <w:rPr>
          <w:color w:val="auto"/>
        </w:rPr>
      </w:pPr>
      <w:r w:rsidRPr="00F350FC">
        <w:rPr>
          <w:color w:val="auto"/>
        </w:rPr>
        <w:lastRenderedPageBreak/>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F350FC" w:rsidRPr="00F350FC" w:rsidRDefault="00F350FC" w:rsidP="00F350FC">
      <w:pPr>
        <w:pStyle w:val="Default"/>
        <w:ind w:firstLine="284"/>
        <w:jc w:val="both"/>
        <w:rPr>
          <w:color w:val="auto"/>
        </w:rPr>
      </w:pPr>
      <w:r w:rsidRPr="00F350FC">
        <w:rPr>
          <w:color w:val="auto"/>
        </w:rP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F350FC" w:rsidRPr="00F350FC" w:rsidRDefault="00F350FC" w:rsidP="00F350FC">
      <w:pPr>
        <w:pStyle w:val="Default"/>
        <w:ind w:firstLine="284"/>
        <w:jc w:val="both"/>
        <w:rPr>
          <w:color w:val="auto"/>
        </w:rPr>
      </w:pPr>
      <w:r w:rsidRPr="00F350FC">
        <w:rPr>
          <w:color w:val="auto"/>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F350FC" w:rsidRDefault="00F350FC" w:rsidP="00F350FC">
      <w:pPr>
        <w:pStyle w:val="Default"/>
        <w:ind w:firstLine="284"/>
        <w:jc w:val="both"/>
        <w:rPr>
          <w:color w:val="auto"/>
        </w:rPr>
      </w:pPr>
      <w:r w:rsidRPr="00F350FC">
        <w:rPr>
          <w:color w:val="auto"/>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«Скульптура» </w:t>
      </w:r>
    </w:p>
    <w:p w:rsidR="00F350FC" w:rsidRPr="00F350FC" w:rsidRDefault="00F350FC" w:rsidP="00F350FC">
      <w:pPr>
        <w:pStyle w:val="Default"/>
        <w:ind w:firstLine="284"/>
        <w:jc w:val="both"/>
        <w:rPr>
          <w:color w:val="auto"/>
        </w:rPr>
      </w:pPr>
      <w:r w:rsidRPr="00F350FC">
        <w:rPr>
          <w:color w:val="auto"/>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F350FC" w:rsidRPr="00F350FC" w:rsidRDefault="00F350FC" w:rsidP="00F350FC">
      <w:pPr>
        <w:pStyle w:val="Default"/>
        <w:ind w:firstLine="284"/>
        <w:jc w:val="both"/>
        <w:rPr>
          <w:color w:val="auto"/>
        </w:rPr>
      </w:pPr>
      <w:r w:rsidRPr="00F350FC">
        <w:rPr>
          <w:color w:val="auto"/>
        </w:rPr>
        <w:t xml:space="preserve">Лепка сказочного персонажа на основе сюжета известной сказки или создание этого персонажа путём бумагопластики. </w:t>
      </w:r>
    </w:p>
    <w:p w:rsidR="00F84A7E" w:rsidRDefault="00F350FC" w:rsidP="00F84A7E">
      <w:pPr>
        <w:pStyle w:val="Default"/>
        <w:ind w:firstLine="284"/>
        <w:jc w:val="both"/>
        <w:rPr>
          <w:color w:val="auto"/>
        </w:rPr>
      </w:pPr>
      <w:r w:rsidRPr="00F350FC">
        <w:rPr>
          <w:color w:val="auto"/>
        </w:rPr>
        <w:t>Освоение знаний о видах скульптуры (по назначению) и жанрах скульпту</w:t>
      </w:r>
      <w:r w:rsidR="00F84A7E">
        <w:rPr>
          <w:color w:val="auto"/>
        </w:rPr>
        <w:t xml:space="preserve">ры (по сюжету изображения). </w:t>
      </w:r>
    </w:p>
    <w:p w:rsidR="00F350FC" w:rsidRDefault="00F350FC" w:rsidP="00F84A7E">
      <w:pPr>
        <w:pStyle w:val="Default"/>
        <w:ind w:firstLine="284"/>
        <w:jc w:val="both"/>
        <w:rPr>
          <w:color w:val="auto"/>
        </w:rPr>
      </w:pPr>
      <w:r w:rsidRPr="00F350FC">
        <w:rPr>
          <w:color w:val="auto"/>
        </w:rPr>
        <w:t xml:space="preserve">Лепка эскиза парковой скульптуры. Выражение пластики движения в скульптуре. Работа с пластилином или глиной. </w:t>
      </w:r>
    </w:p>
    <w:p w:rsidR="00F84A7E" w:rsidRPr="00F350FC" w:rsidRDefault="00F84A7E" w:rsidP="00F84A7E">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«Декоративно-прикладное искусство» </w:t>
      </w:r>
    </w:p>
    <w:p w:rsidR="00F350FC" w:rsidRPr="00F350FC" w:rsidRDefault="00F350FC" w:rsidP="00F350FC">
      <w:pPr>
        <w:pStyle w:val="Default"/>
        <w:ind w:firstLine="284"/>
        <w:jc w:val="both"/>
        <w:rPr>
          <w:color w:val="auto"/>
        </w:rPr>
      </w:pPr>
      <w:r w:rsidRPr="00F350FC">
        <w:rPr>
          <w:color w:val="auto"/>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F350FC" w:rsidRPr="00F350FC" w:rsidRDefault="00F350FC" w:rsidP="00F350FC">
      <w:pPr>
        <w:pStyle w:val="Default"/>
        <w:ind w:firstLine="284"/>
        <w:jc w:val="both"/>
        <w:rPr>
          <w:color w:val="auto"/>
        </w:rPr>
      </w:pPr>
      <w:r w:rsidRPr="00F350FC">
        <w:rPr>
          <w:color w:val="auto"/>
        </w:rPr>
        <w:t xml:space="preserve">Эскизы орнаментов для росписи тканей. Раппорт. Трафарет и создание орнамента при помощи печаток или штампов. </w:t>
      </w:r>
    </w:p>
    <w:p w:rsidR="00F350FC" w:rsidRPr="00F350FC" w:rsidRDefault="00F350FC" w:rsidP="00F350FC">
      <w:pPr>
        <w:pStyle w:val="Default"/>
        <w:ind w:firstLine="284"/>
        <w:jc w:val="both"/>
        <w:rPr>
          <w:color w:val="auto"/>
        </w:rPr>
      </w:pPr>
      <w:r w:rsidRPr="00F350FC">
        <w:rPr>
          <w:color w:val="auto"/>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F350FC" w:rsidRDefault="00F350FC" w:rsidP="00F350FC">
      <w:pPr>
        <w:pStyle w:val="Default"/>
        <w:ind w:firstLine="284"/>
        <w:jc w:val="both"/>
        <w:rPr>
          <w:color w:val="auto"/>
        </w:rPr>
      </w:pPr>
      <w:r w:rsidRPr="00F350FC">
        <w:rPr>
          <w:color w:val="auto"/>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«Архитектура» </w:t>
      </w:r>
    </w:p>
    <w:p w:rsidR="00F350FC" w:rsidRPr="00F350FC" w:rsidRDefault="00F350FC" w:rsidP="00F350FC">
      <w:pPr>
        <w:pStyle w:val="Default"/>
        <w:ind w:firstLine="284"/>
        <w:jc w:val="both"/>
        <w:rPr>
          <w:color w:val="auto"/>
        </w:rPr>
      </w:pPr>
      <w:r w:rsidRPr="00F350FC">
        <w:rPr>
          <w:color w:val="auto"/>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F350FC" w:rsidRPr="00F350FC" w:rsidRDefault="00F350FC" w:rsidP="00F350FC">
      <w:pPr>
        <w:pStyle w:val="Default"/>
        <w:ind w:firstLine="284"/>
        <w:jc w:val="both"/>
        <w:rPr>
          <w:color w:val="auto"/>
        </w:rPr>
      </w:pPr>
      <w:r w:rsidRPr="00F350FC">
        <w:rPr>
          <w:color w:val="auto"/>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F350FC" w:rsidRDefault="00F350FC" w:rsidP="00F350FC">
      <w:pPr>
        <w:pStyle w:val="Default"/>
        <w:ind w:firstLine="284"/>
        <w:jc w:val="both"/>
        <w:rPr>
          <w:color w:val="auto"/>
        </w:rPr>
      </w:pPr>
      <w:r w:rsidRPr="00F350FC">
        <w:rPr>
          <w:color w:val="auto"/>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«Восприятие произведений искусства» </w:t>
      </w:r>
    </w:p>
    <w:p w:rsidR="00F350FC" w:rsidRPr="00F350FC" w:rsidRDefault="00F350FC" w:rsidP="00F350FC">
      <w:pPr>
        <w:pStyle w:val="Default"/>
        <w:ind w:firstLine="284"/>
        <w:jc w:val="both"/>
        <w:rPr>
          <w:color w:val="auto"/>
        </w:rPr>
      </w:pPr>
      <w:r w:rsidRPr="00F350FC">
        <w:rPr>
          <w:color w:val="auto"/>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F84A7E" w:rsidRDefault="00F350FC" w:rsidP="00F84A7E">
      <w:pPr>
        <w:pStyle w:val="Default"/>
        <w:ind w:firstLine="284"/>
        <w:jc w:val="both"/>
        <w:rPr>
          <w:color w:val="auto"/>
        </w:rPr>
      </w:pPr>
      <w:r w:rsidRPr="00F350FC">
        <w:rPr>
          <w:color w:val="auto"/>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w:t>
      </w:r>
      <w:r w:rsidR="00F84A7E">
        <w:rPr>
          <w:color w:val="auto"/>
        </w:rPr>
        <w:t xml:space="preserve">начение в современном мире. </w:t>
      </w:r>
    </w:p>
    <w:p w:rsidR="00F350FC" w:rsidRPr="00F350FC" w:rsidRDefault="00F350FC" w:rsidP="00F84A7E">
      <w:pPr>
        <w:pStyle w:val="Default"/>
        <w:ind w:firstLine="284"/>
        <w:jc w:val="both"/>
        <w:rPr>
          <w:color w:val="auto"/>
        </w:rPr>
      </w:pPr>
      <w:r w:rsidRPr="00F350FC">
        <w:rPr>
          <w:color w:val="auto"/>
        </w:rPr>
        <w:lastRenderedPageBreak/>
        <w:t xml:space="preserve">Виртуальное путешествие: памятники архитектуры в Москве и Санкт-Петербурге (обзор памятников по выбору учителя). </w:t>
      </w:r>
    </w:p>
    <w:p w:rsidR="00F350FC" w:rsidRPr="00F350FC" w:rsidRDefault="00F350FC" w:rsidP="00F350FC">
      <w:pPr>
        <w:pStyle w:val="Default"/>
        <w:ind w:firstLine="284"/>
        <w:jc w:val="both"/>
        <w:rPr>
          <w:color w:val="auto"/>
        </w:rPr>
      </w:pPr>
      <w:r w:rsidRPr="00F350FC">
        <w:rPr>
          <w:color w:val="auto"/>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F350FC" w:rsidRPr="00F350FC" w:rsidRDefault="00F350FC" w:rsidP="00F350FC">
      <w:pPr>
        <w:pStyle w:val="Default"/>
        <w:ind w:firstLine="284"/>
        <w:jc w:val="both"/>
        <w:rPr>
          <w:color w:val="auto"/>
        </w:rPr>
      </w:pPr>
      <w:r w:rsidRPr="00F350FC">
        <w:rPr>
          <w:color w:val="auto"/>
        </w:rPr>
        <w:t xml:space="preserve">Знания о видах пространственных искусств: виды определяются по назначению произведений в жизни людей. </w:t>
      </w:r>
    </w:p>
    <w:p w:rsidR="00F350FC" w:rsidRPr="00F350FC" w:rsidRDefault="00F350FC" w:rsidP="00F350FC">
      <w:pPr>
        <w:pStyle w:val="Default"/>
        <w:ind w:firstLine="284"/>
        <w:jc w:val="both"/>
        <w:rPr>
          <w:color w:val="auto"/>
        </w:rPr>
      </w:pPr>
      <w:r w:rsidRPr="00F350FC">
        <w:rPr>
          <w:color w:val="auto"/>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F350FC" w:rsidRPr="00F350FC" w:rsidRDefault="00F350FC" w:rsidP="00F350FC">
      <w:pPr>
        <w:pStyle w:val="Default"/>
        <w:ind w:firstLine="284"/>
        <w:jc w:val="both"/>
        <w:rPr>
          <w:color w:val="auto"/>
        </w:rPr>
      </w:pPr>
      <w:r w:rsidRPr="00F350FC">
        <w:rPr>
          <w:color w:val="auto"/>
        </w:rP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rsidR="00F350FC" w:rsidRDefault="00F350FC" w:rsidP="00F350FC">
      <w:pPr>
        <w:pStyle w:val="Default"/>
        <w:ind w:firstLine="284"/>
        <w:jc w:val="both"/>
        <w:rPr>
          <w:color w:val="auto"/>
        </w:rPr>
      </w:pPr>
      <w:r w:rsidRPr="00F350FC">
        <w:rPr>
          <w:color w:val="auto"/>
        </w:rPr>
        <w:t xml:space="preserve">Представления о произведениях крупнейших отечественных портретистов: В. И. Сурикова, И. Е. Репина, В. А. Серова и др.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«Азбука цифровой графики» </w:t>
      </w:r>
    </w:p>
    <w:p w:rsidR="00F350FC" w:rsidRPr="00F350FC" w:rsidRDefault="00F350FC" w:rsidP="00F350FC">
      <w:pPr>
        <w:pStyle w:val="Default"/>
        <w:ind w:firstLine="284"/>
        <w:jc w:val="both"/>
        <w:rPr>
          <w:color w:val="auto"/>
        </w:rPr>
      </w:pPr>
      <w:r w:rsidRPr="00F350FC">
        <w:rPr>
          <w:color w:val="auto"/>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F350FC" w:rsidRPr="00F350FC" w:rsidRDefault="00F350FC" w:rsidP="00F350FC">
      <w:pPr>
        <w:pStyle w:val="Default"/>
        <w:ind w:firstLine="284"/>
        <w:jc w:val="both"/>
        <w:rPr>
          <w:color w:val="auto"/>
        </w:rPr>
      </w:pPr>
      <w:r w:rsidRPr="00F350FC">
        <w:rPr>
          <w:color w:val="auto"/>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F350FC" w:rsidRPr="00F350FC" w:rsidRDefault="00F350FC" w:rsidP="00F350FC">
      <w:pPr>
        <w:pStyle w:val="Default"/>
        <w:ind w:firstLine="284"/>
        <w:jc w:val="both"/>
        <w:rPr>
          <w:color w:val="auto"/>
        </w:rPr>
      </w:pPr>
      <w:r w:rsidRPr="00F350FC">
        <w:rPr>
          <w:color w:val="auto"/>
        </w:rPr>
        <w:t xml:space="preserve">Изображение и изучение мимики лица в программе Paint (или другом графическом редакторе). </w:t>
      </w:r>
    </w:p>
    <w:p w:rsidR="00F84A7E" w:rsidRDefault="00F350FC" w:rsidP="00F84A7E">
      <w:pPr>
        <w:pStyle w:val="Default"/>
        <w:ind w:firstLine="284"/>
        <w:jc w:val="both"/>
        <w:rPr>
          <w:color w:val="auto"/>
        </w:rPr>
      </w:pPr>
      <w:r w:rsidRPr="00F350FC">
        <w:rPr>
          <w:color w:val="auto"/>
        </w:rPr>
        <w:t>Совмещение с помощью графического редактора векторного изображения, фотографии и шрифта для создания плаката ил</w:t>
      </w:r>
      <w:r w:rsidR="00F84A7E">
        <w:rPr>
          <w:color w:val="auto"/>
        </w:rPr>
        <w:t xml:space="preserve">и поздравительной открытки. </w:t>
      </w:r>
    </w:p>
    <w:p w:rsidR="00F350FC" w:rsidRPr="00F350FC" w:rsidRDefault="00F350FC" w:rsidP="00F84A7E">
      <w:pPr>
        <w:pStyle w:val="Default"/>
        <w:ind w:firstLine="284"/>
        <w:jc w:val="both"/>
        <w:rPr>
          <w:color w:val="auto"/>
        </w:rPr>
      </w:pPr>
      <w:r w:rsidRPr="00F350FC">
        <w:rPr>
          <w:color w:val="auto"/>
        </w:rPr>
        <w:t xml:space="preserve">Редактирование фотографий в программе Picture Manager: изменение яркости, контраста, насыщенности цвета; обрезка, поворот, отражение. </w:t>
      </w:r>
    </w:p>
    <w:p w:rsidR="00F350FC" w:rsidRDefault="00F350FC" w:rsidP="00F350FC">
      <w:pPr>
        <w:pStyle w:val="Default"/>
        <w:ind w:firstLine="284"/>
        <w:jc w:val="both"/>
        <w:rPr>
          <w:color w:val="auto"/>
        </w:rPr>
      </w:pPr>
      <w:r w:rsidRPr="00F350FC">
        <w:rPr>
          <w:color w:val="auto"/>
        </w:rPr>
        <w:t xml:space="preserve">Виртуальные путешествия в главные художественные музеи и музеи местные (по выбору учителя). </w:t>
      </w:r>
    </w:p>
    <w:p w:rsidR="00F84A7E" w:rsidRPr="00F350FC" w:rsidRDefault="00F84A7E" w:rsidP="00F350FC">
      <w:pPr>
        <w:pStyle w:val="Default"/>
        <w:ind w:firstLine="284"/>
        <w:jc w:val="both"/>
        <w:rPr>
          <w:color w:val="auto"/>
        </w:rPr>
      </w:pPr>
    </w:p>
    <w:p w:rsidR="00F350FC" w:rsidRDefault="00F350FC" w:rsidP="00F350FC">
      <w:pPr>
        <w:pStyle w:val="Default"/>
        <w:ind w:firstLine="284"/>
        <w:jc w:val="both"/>
        <w:rPr>
          <w:b/>
          <w:bCs/>
          <w:color w:val="auto"/>
        </w:rPr>
      </w:pPr>
      <w:r w:rsidRPr="00F350FC">
        <w:rPr>
          <w:b/>
          <w:bCs/>
          <w:color w:val="auto"/>
        </w:rPr>
        <w:t>4 КЛАСС (</w:t>
      </w:r>
      <w:r w:rsidRPr="00F350FC">
        <w:rPr>
          <w:i/>
          <w:iCs/>
          <w:color w:val="auto"/>
        </w:rPr>
        <w:t>34 ч</w:t>
      </w:r>
      <w:r w:rsidRPr="00F350FC">
        <w:rPr>
          <w:b/>
          <w:bCs/>
          <w:color w:val="auto"/>
        </w:rPr>
        <w:t xml:space="preserve">)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«Графика» </w:t>
      </w:r>
    </w:p>
    <w:p w:rsidR="00F350FC" w:rsidRPr="00F350FC" w:rsidRDefault="00F350FC" w:rsidP="00F350FC">
      <w:pPr>
        <w:pStyle w:val="Default"/>
        <w:ind w:firstLine="284"/>
        <w:jc w:val="both"/>
        <w:rPr>
          <w:color w:val="auto"/>
        </w:rPr>
      </w:pPr>
      <w:r w:rsidRPr="00F350FC">
        <w:rPr>
          <w:color w:val="auto"/>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F350FC" w:rsidRPr="00F350FC" w:rsidRDefault="00F350FC" w:rsidP="00F350FC">
      <w:pPr>
        <w:pStyle w:val="Default"/>
        <w:ind w:firstLine="284"/>
        <w:jc w:val="both"/>
        <w:rPr>
          <w:color w:val="auto"/>
        </w:rPr>
      </w:pPr>
      <w:r w:rsidRPr="00F350FC">
        <w:rPr>
          <w:color w:val="auto"/>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F350FC" w:rsidRPr="00F350FC" w:rsidRDefault="00F350FC" w:rsidP="00F350FC">
      <w:pPr>
        <w:pStyle w:val="Default"/>
        <w:ind w:firstLine="284"/>
        <w:jc w:val="both"/>
        <w:rPr>
          <w:color w:val="auto"/>
        </w:rPr>
      </w:pPr>
      <w:r w:rsidRPr="00F350FC">
        <w:rPr>
          <w:color w:val="auto"/>
        </w:rPr>
        <w:t xml:space="preserve">Графическое изображение героев былин, древних легенд, сказок и сказаний разных народов. </w:t>
      </w:r>
    </w:p>
    <w:p w:rsidR="00F350FC" w:rsidRDefault="00F350FC" w:rsidP="00F350FC">
      <w:pPr>
        <w:pStyle w:val="Default"/>
        <w:ind w:firstLine="284"/>
        <w:jc w:val="both"/>
        <w:rPr>
          <w:color w:val="auto"/>
        </w:rPr>
      </w:pPr>
      <w:r w:rsidRPr="00F350FC">
        <w:rPr>
          <w:color w:val="auto"/>
        </w:rPr>
        <w:t xml:space="preserve">Изображение города — тематическая графическая композиция; использование карандаша, мелков, фломастеров (смешанная техника).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«Живопись» </w:t>
      </w:r>
    </w:p>
    <w:p w:rsidR="00F350FC" w:rsidRPr="00F350FC" w:rsidRDefault="00F350FC" w:rsidP="00F350FC">
      <w:pPr>
        <w:pStyle w:val="Default"/>
        <w:ind w:firstLine="284"/>
        <w:jc w:val="both"/>
        <w:rPr>
          <w:color w:val="auto"/>
        </w:rPr>
      </w:pPr>
      <w:r w:rsidRPr="00F350FC">
        <w:rPr>
          <w:color w:val="auto"/>
        </w:rPr>
        <w:t xml:space="preserve">Красота природы разных климатических зон, создание пейзажных композиций (горный, степной, среднерусский ландшафт). </w:t>
      </w:r>
    </w:p>
    <w:p w:rsidR="00F350FC" w:rsidRPr="00F350FC" w:rsidRDefault="00F350FC" w:rsidP="00F350FC">
      <w:pPr>
        <w:pStyle w:val="Default"/>
        <w:ind w:firstLine="284"/>
        <w:jc w:val="both"/>
        <w:rPr>
          <w:color w:val="auto"/>
        </w:rPr>
      </w:pPr>
      <w:r w:rsidRPr="00F350FC">
        <w:rPr>
          <w:color w:val="auto"/>
        </w:rPr>
        <w:lastRenderedPageBreak/>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F350FC" w:rsidRDefault="00F350FC" w:rsidP="00F350FC">
      <w:pPr>
        <w:pStyle w:val="Default"/>
        <w:ind w:firstLine="284"/>
        <w:jc w:val="both"/>
        <w:rPr>
          <w:color w:val="auto"/>
        </w:rPr>
      </w:pPr>
      <w:r w:rsidRPr="00F350FC">
        <w:rPr>
          <w:color w:val="auto"/>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F84A7E" w:rsidRPr="00F350FC" w:rsidRDefault="00F84A7E"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«Скульптура» </w:t>
      </w:r>
    </w:p>
    <w:p w:rsidR="00F350FC" w:rsidRPr="00F350FC" w:rsidRDefault="00F350FC" w:rsidP="00F350FC">
      <w:pPr>
        <w:pStyle w:val="Default"/>
        <w:ind w:firstLine="284"/>
        <w:jc w:val="both"/>
        <w:rPr>
          <w:color w:val="auto"/>
        </w:rPr>
      </w:pPr>
      <w:r w:rsidRPr="00F350FC">
        <w:rPr>
          <w:color w:val="auto"/>
        </w:rPr>
        <w:t xml:space="preserve">Знакомство со скульптурными памятниками героям и мемориальными комплексами. </w:t>
      </w:r>
    </w:p>
    <w:p w:rsidR="008B2ECF" w:rsidRDefault="00F350FC" w:rsidP="008B2ECF">
      <w:pPr>
        <w:pStyle w:val="Default"/>
        <w:ind w:firstLine="284"/>
        <w:jc w:val="both"/>
        <w:rPr>
          <w:color w:val="auto"/>
        </w:rPr>
      </w:pPr>
      <w:r w:rsidRPr="00F350FC">
        <w:rPr>
          <w:color w:val="auto"/>
        </w:rPr>
        <w:t>Создание эскиза памятника народному герою. Работа с пластилином или глиной. Выражение значительности, тра</w:t>
      </w:r>
      <w:r w:rsidR="008B2ECF">
        <w:rPr>
          <w:color w:val="auto"/>
        </w:rPr>
        <w:t xml:space="preserve">гизма и победительной силы. </w:t>
      </w:r>
    </w:p>
    <w:p w:rsidR="008B2ECF" w:rsidRDefault="008B2ECF" w:rsidP="008B2ECF">
      <w:pPr>
        <w:pStyle w:val="Default"/>
        <w:ind w:firstLine="284"/>
        <w:jc w:val="both"/>
        <w:rPr>
          <w:color w:val="auto"/>
        </w:rPr>
      </w:pPr>
    </w:p>
    <w:p w:rsidR="00F350FC" w:rsidRPr="00F350FC" w:rsidRDefault="00F350FC" w:rsidP="008B2ECF">
      <w:pPr>
        <w:pStyle w:val="Default"/>
        <w:ind w:firstLine="284"/>
        <w:jc w:val="both"/>
        <w:rPr>
          <w:color w:val="auto"/>
        </w:rPr>
      </w:pPr>
      <w:r w:rsidRPr="00F350FC">
        <w:rPr>
          <w:b/>
          <w:bCs/>
          <w:color w:val="auto"/>
        </w:rPr>
        <w:t xml:space="preserve">Модуль «Декоративно-прикладное искусство» </w:t>
      </w:r>
    </w:p>
    <w:p w:rsidR="00F350FC" w:rsidRPr="00F350FC" w:rsidRDefault="00F350FC" w:rsidP="00F350FC">
      <w:pPr>
        <w:pStyle w:val="Default"/>
        <w:ind w:firstLine="284"/>
        <w:jc w:val="both"/>
        <w:rPr>
          <w:color w:val="auto"/>
        </w:rPr>
      </w:pPr>
      <w:r w:rsidRPr="00F350FC">
        <w:rPr>
          <w:color w:val="auto"/>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F350FC" w:rsidRPr="00F350FC" w:rsidRDefault="00F350FC" w:rsidP="00F350FC">
      <w:pPr>
        <w:pStyle w:val="Default"/>
        <w:ind w:firstLine="284"/>
        <w:jc w:val="both"/>
        <w:rPr>
          <w:color w:val="auto"/>
        </w:rPr>
      </w:pPr>
      <w:r w:rsidRPr="00F350FC">
        <w:rPr>
          <w:color w:val="auto"/>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F350FC" w:rsidRPr="00F350FC" w:rsidRDefault="00F350FC" w:rsidP="00F350FC">
      <w:pPr>
        <w:pStyle w:val="Default"/>
        <w:ind w:firstLine="284"/>
        <w:jc w:val="both"/>
        <w:rPr>
          <w:color w:val="auto"/>
        </w:rPr>
      </w:pPr>
      <w:r w:rsidRPr="00F350FC">
        <w:rPr>
          <w:color w:val="auto"/>
        </w:rPr>
        <w:t xml:space="preserve">Орнаментальное украшение каменной архитектуры в памятниках русской культуры, каменная резьба, росписи стен, изразцы. </w:t>
      </w:r>
    </w:p>
    <w:p w:rsidR="00F350FC" w:rsidRPr="00F350FC" w:rsidRDefault="00F350FC" w:rsidP="00F350FC">
      <w:pPr>
        <w:pStyle w:val="Default"/>
        <w:ind w:firstLine="284"/>
        <w:jc w:val="both"/>
        <w:rPr>
          <w:color w:val="auto"/>
        </w:rPr>
      </w:pPr>
      <w:r w:rsidRPr="00F350FC">
        <w:rPr>
          <w:color w:val="auto"/>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F350FC" w:rsidRDefault="00F350FC" w:rsidP="00F350FC">
      <w:pPr>
        <w:pStyle w:val="Default"/>
        <w:ind w:firstLine="284"/>
        <w:jc w:val="both"/>
        <w:rPr>
          <w:color w:val="auto"/>
        </w:rPr>
      </w:pPr>
      <w:r w:rsidRPr="00F350FC">
        <w:rPr>
          <w:color w:val="auto"/>
        </w:rPr>
        <w:t xml:space="preserve">Женский и мужской костюмы в традициях разных народов. Своеобразие одежды разных эпох и культур. </w:t>
      </w:r>
    </w:p>
    <w:p w:rsidR="008B2ECF" w:rsidRPr="00F350FC" w:rsidRDefault="008B2ECF"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«Архитектура» </w:t>
      </w:r>
    </w:p>
    <w:p w:rsidR="00F350FC" w:rsidRPr="00F350FC" w:rsidRDefault="00F350FC" w:rsidP="00F350FC">
      <w:pPr>
        <w:pStyle w:val="Default"/>
        <w:ind w:firstLine="284"/>
        <w:jc w:val="both"/>
        <w:rPr>
          <w:color w:val="auto"/>
        </w:rPr>
      </w:pPr>
      <w:r w:rsidRPr="00F350FC">
        <w:rPr>
          <w:color w:val="auto"/>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F350FC" w:rsidRPr="00F350FC" w:rsidRDefault="00F350FC" w:rsidP="00F350FC">
      <w:pPr>
        <w:pStyle w:val="Default"/>
        <w:ind w:firstLine="284"/>
        <w:jc w:val="both"/>
        <w:rPr>
          <w:color w:val="auto"/>
        </w:rPr>
      </w:pPr>
      <w:r w:rsidRPr="00F350FC">
        <w:rPr>
          <w:color w:val="auto"/>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F350FC" w:rsidRPr="00F350FC" w:rsidRDefault="00F350FC" w:rsidP="00F350FC">
      <w:pPr>
        <w:pStyle w:val="Default"/>
        <w:ind w:firstLine="284"/>
        <w:jc w:val="both"/>
        <w:rPr>
          <w:color w:val="auto"/>
        </w:rPr>
      </w:pPr>
      <w:r w:rsidRPr="00F350FC">
        <w:rPr>
          <w:color w:val="auto"/>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F350FC" w:rsidRPr="00F350FC" w:rsidRDefault="00F350FC" w:rsidP="00F350FC">
      <w:pPr>
        <w:pStyle w:val="Default"/>
        <w:ind w:firstLine="284"/>
        <w:jc w:val="both"/>
        <w:rPr>
          <w:color w:val="auto"/>
        </w:rPr>
      </w:pPr>
      <w:r w:rsidRPr="00F350FC">
        <w:rPr>
          <w:color w:val="auto"/>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F350FC" w:rsidRPr="00F350FC" w:rsidRDefault="00F350FC" w:rsidP="00F350FC">
      <w:pPr>
        <w:pStyle w:val="Default"/>
        <w:ind w:firstLine="284"/>
        <w:jc w:val="both"/>
        <w:rPr>
          <w:color w:val="auto"/>
        </w:rPr>
      </w:pPr>
      <w:r w:rsidRPr="00F350FC">
        <w:rPr>
          <w:color w:val="auto"/>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B2ECF" w:rsidRDefault="00F350FC" w:rsidP="008B2ECF">
      <w:pPr>
        <w:pStyle w:val="Default"/>
        <w:ind w:firstLine="284"/>
        <w:jc w:val="both"/>
        <w:rPr>
          <w:color w:val="auto"/>
        </w:rPr>
      </w:pPr>
      <w:r w:rsidRPr="00F350FC">
        <w:rPr>
          <w:color w:val="auto"/>
        </w:rPr>
        <w:t>Понимание значения для современных людей сохр</w:t>
      </w:r>
      <w:r w:rsidR="008B2ECF">
        <w:rPr>
          <w:color w:val="auto"/>
        </w:rPr>
        <w:t xml:space="preserve">анения культурного наследия. </w:t>
      </w:r>
    </w:p>
    <w:p w:rsidR="008B2ECF" w:rsidRDefault="008B2ECF" w:rsidP="008B2ECF">
      <w:pPr>
        <w:pStyle w:val="Default"/>
        <w:ind w:firstLine="284"/>
        <w:jc w:val="both"/>
        <w:rPr>
          <w:color w:val="auto"/>
        </w:rPr>
      </w:pPr>
    </w:p>
    <w:p w:rsidR="00F350FC" w:rsidRPr="00F350FC" w:rsidRDefault="00F350FC" w:rsidP="008B2ECF">
      <w:pPr>
        <w:pStyle w:val="Default"/>
        <w:ind w:firstLine="284"/>
        <w:jc w:val="both"/>
        <w:rPr>
          <w:color w:val="auto"/>
        </w:rPr>
      </w:pPr>
      <w:r w:rsidRPr="00F350FC">
        <w:rPr>
          <w:b/>
          <w:bCs/>
          <w:color w:val="auto"/>
        </w:rPr>
        <w:t xml:space="preserve">Модуль «Восприятие произведений искусства» </w:t>
      </w:r>
    </w:p>
    <w:p w:rsidR="00F350FC" w:rsidRPr="00F350FC" w:rsidRDefault="00F350FC" w:rsidP="00F350FC">
      <w:pPr>
        <w:pStyle w:val="Default"/>
        <w:ind w:firstLine="284"/>
        <w:jc w:val="both"/>
        <w:rPr>
          <w:color w:val="auto"/>
        </w:rPr>
      </w:pPr>
      <w:r w:rsidRPr="00F350FC">
        <w:rPr>
          <w:color w:val="auto"/>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F350FC" w:rsidRPr="00F350FC" w:rsidRDefault="00F350FC" w:rsidP="00F350FC">
      <w:pPr>
        <w:pStyle w:val="Default"/>
        <w:ind w:firstLine="284"/>
        <w:jc w:val="both"/>
        <w:rPr>
          <w:color w:val="auto"/>
        </w:rPr>
      </w:pPr>
      <w:r w:rsidRPr="00F350FC">
        <w:rPr>
          <w:color w:val="auto"/>
        </w:rPr>
        <w:t xml:space="preserve">Примеры произведений великих европейских художников: Леонардо да Винчи, Рафаэля, Рембрандта, Пикассо (и других по выбору учителя). </w:t>
      </w:r>
    </w:p>
    <w:p w:rsidR="00F350FC" w:rsidRPr="00F350FC" w:rsidRDefault="00F350FC" w:rsidP="00F350FC">
      <w:pPr>
        <w:pStyle w:val="Default"/>
        <w:ind w:firstLine="284"/>
        <w:jc w:val="both"/>
        <w:rPr>
          <w:color w:val="auto"/>
        </w:rPr>
      </w:pPr>
      <w:r w:rsidRPr="00F350FC">
        <w:rPr>
          <w:color w:val="auto"/>
        </w:rPr>
        <w:lastRenderedPageBreak/>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F350FC" w:rsidRPr="00F350FC" w:rsidRDefault="00F350FC" w:rsidP="00F350FC">
      <w:pPr>
        <w:pStyle w:val="Default"/>
        <w:ind w:firstLine="284"/>
        <w:jc w:val="both"/>
        <w:rPr>
          <w:color w:val="auto"/>
        </w:rPr>
      </w:pPr>
      <w:r w:rsidRPr="00F350FC">
        <w:rPr>
          <w:color w:val="auto"/>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F350FC" w:rsidRDefault="00F350FC" w:rsidP="00F350FC">
      <w:pPr>
        <w:pStyle w:val="Default"/>
        <w:ind w:firstLine="284"/>
        <w:jc w:val="both"/>
        <w:rPr>
          <w:color w:val="auto"/>
        </w:rPr>
      </w:pPr>
      <w:r w:rsidRPr="00F350FC">
        <w:rPr>
          <w:color w:val="auto"/>
        </w:rP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8B2ECF" w:rsidRPr="00F350FC" w:rsidRDefault="008B2ECF" w:rsidP="00F350FC">
      <w:pPr>
        <w:pStyle w:val="Default"/>
        <w:ind w:firstLine="284"/>
        <w:jc w:val="both"/>
        <w:rPr>
          <w:color w:val="auto"/>
        </w:rPr>
      </w:pPr>
    </w:p>
    <w:p w:rsidR="00F350FC" w:rsidRPr="00F350FC" w:rsidRDefault="00F350FC" w:rsidP="00F350FC">
      <w:pPr>
        <w:pStyle w:val="Default"/>
        <w:ind w:firstLine="284"/>
        <w:jc w:val="both"/>
        <w:rPr>
          <w:color w:val="auto"/>
        </w:rPr>
      </w:pPr>
      <w:r w:rsidRPr="00F350FC">
        <w:rPr>
          <w:b/>
          <w:bCs/>
          <w:color w:val="auto"/>
        </w:rPr>
        <w:t xml:space="preserve">Модуль «Азбука цифровой графики» </w:t>
      </w:r>
    </w:p>
    <w:p w:rsidR="00F350FC" w:rsidRPr="00F350FC" w:rsidRDefault="00F350FC" w:rsidP="00F350FC">
      <w:pPr>
        <w:pStyle w:val="Default"/>
        <w:ind w:firstLine="284"/>
        <w:jc w:val="both"/>
        <w:rPr>
          <w:color w:val="auto"/>
        </w:rPr>
      </w:pPr>
      <w:r w:rsidRPr="00F350FC">
        <w:rPr>
          <w:color w:val="auto"/>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F350FC" w:rsidRPr="00F350FC" w:rsidRDefault="00F350FC" w:rsidP="00F350FC">
      <w:pPr>
        <w:pStyle w:val="Default"/>
        <w:ind w:firstLine="284"/>
        <w:jc w:val="both"/>
        <w:rPr>
          <w:color w:val="auto"/>
        </w:rPr>
      </w:pPr>
      <w:r w:rsidRPr="00F350FC">
        <w:rPr>
          <w:color w:val="auto"/>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rsidR="00F350FC" w:rsidRPr="00F350FC" w:rsidRDefault="00F350FC" w:rsidP="00F350FC">
      <w:pPr>
        <w:pStyle w:val="Default"/>
        <w:ind w:firstLine="284"/>
        <w:jc w:val="both"/>
        <w:rPr>
          <w:color w:val="auto"/>
        </w:rPr>
      </w:pPr>
      <w:r w:rsidRPr="00F350FC">
        <w:rPr>
          <w:color w:val="auto"/>
        </w:rP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F350FC" w:rsidRPr="00F350FC" w:rsidRDefault="00F350FC" w:rsidP="008B2ECF">
      <w:pPr>
        <w:pStyle w:val="Default"/>
        <w:ind w:firstLine="284"/>
        <w:jc w:val="both"/>
        <w:rPr>
          <w:color w:val="auto"/>
        </w:rPr>
      </w:pPr>
      <w:r w:rsidRPr="00F350FC">
        <w:rPr>
          <w:color w:val="auto"/>
        </w:rPr>
        <w:t>Построение в графическом редакторе с помощью геометрических фигур или на линейной основе пропорций ф</w:t>
      </w:r>
      <w:r w:rsidR="008B2ECF">
        <w:rPr>
          <w:color w:val="auto"/>
        </w:rPr>
        <w:t xml:space="preserve">игуры человека, изображение </w:t>
      </w:r>
      <w:r w:rsidRPr="00F350FC">
        <w:rPr>
          <w:color w:val="auto"/>
        </w:rPr>
        <w:t xml:space="preserve">различных фаз движения. Создание анимации схематического движения человека (при соответствующих технических условиях). </w:t>
      </w:r>
    </w:p>
    <w:p w:rsidR="00F350FC" w:rsidRPr="00F350FC" w:rsidRDefault="00F350FC" w:rsidP="00F350FC">
      <w:pPr>
        <w:pStyle w:val="Default"/>
        <w:ind w:firstLine="284"/>
        <w:jc w:val="both"/>
        <w:rPr>
          <w:color w:val="auto"/>
        </w:rPr>
      </w:pPr>
      <w:r w:rsidRPr="00F350FC">
        <w:rPr>
          <w:color w:val="auto"/>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F350FC" w:rsidRPr="00F350FC" w:rsidRDefault="00F350FC" w:rsidP="00F350FC">
      <w:pPr>
        <w:pStyle w:val="Default"/>
        <w:ind w:firstLine="284"/>
        <w:jc w:val="both"/>
        <w:rPr>
          <w:color w:val="auto"/>
        </w:rPr>
      </w:pPr>
      <w:r w:rsidRPr="00F350FC">
        <w:rPr>
          <w:color w:val="auto"/>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F350FC" w:rsidRDefault="00F350FC" w:rsidP="00F350FC">
      <w:pPr>
        <w:tabs>
          <w:tab w:val="left" w:pos="0"/>
        </w:tabs>
        <w:ind w:firstLine="284"/>
        <w:jc w:val="both"/>
      </w:pPr>
      <w:r w:rsidRPr="00F350FC">
        <w:t>Виртуальные тематические путешествия по художественным музеям мира.</w:t>
      </w:r>
    </w:p>
    <w:p w:rsidR="00D11CAD" w:rsidRDefault="00D11CAD" w:rsidP="00F350FC">
      <w:pPr>
        <w:tabs>
          <w:tab w:val="left" w:pos="0"/>
        </w:tabs>
        <w:ind w:firstLine="284"/>
        <w:jc w:val="both"/>
      </w:pPr>
    </w:p>
    <w:p w:rsidR="002D6A99" w:rsidRDefault="002D6A99" w:rsidP="002D6A99">
      <w:pPr>
        <w:pStyle w:val="Default"/>
        <w:ind w:firstLine="284"/>
        <w:jc w:val="both"/>
        <w:rPr>
          <w:b/>
          <w:bCs/>
        </w:rPr>
      </w:pPr>
      <w:r w:rsidRPr="002D6A99">
        <w:rPr>
          <w:b/>
          <w:bCs/>
        </w:rPr>
        <w:t xml:space="preserve">ПЛАНИРУЕМЫЕ РЕЗУЛЬТАТЫ ОСВОЕНИЯ УЧЕБНОГО ПРЕДМЕТА «ИЗОБРАЗИТЕЛЬНОЕ ИСКУССТВО» НА УРОВНЕ НАЧАЛЬНОГО ОБЩЕГО ОБРАЗОВАНИЯ </w:t>
      </w:r>
    </w:p>
    <w:p w:rsidR="002D6A99" w:rsidRPr="002D6A99" w:rsidRDefault="002D6A99" w:rsidP="002D6A99">
      <w:pPr>
        <w:pStyle w:val="Default"/>
        <w:ind w:firstLine="284"/>
        <w:jc w:val="both"/>
      </w:pPr>
    </w:p>
    <w:p w:rsidR="002D6A99" w:rsidRDefault="002D6A99" w:rsidP="002D6A99">
      <w:pPr>
        <w:pStyle w:val="Default"/>
        <w:ind w:firstLine="284"/>
        <w:jc w:val="both"/>
        <w:rPr>
          <w:b/>
          <w:bCs/>
        </w:rPr>
      </w:pPr>
      <w:r w:rsidRPr="002D6A99">
        <w:rPr>
          <w:b/>
          <w:bCs/>
        </w:rPr>
        <w:t xml:space="preserve">ЛИЧНОСТНЫЕ РЕЗУЛЬТАТЫ </w:t>
      </w:r>
    </w:p>
    <w:p w:rsidR="002D6A99" w:rsidRPr="002D6A99" w:rsidRDefault="002D6A99" w:rsidP="002D6A99">
      <w:pPr>
        <w:pStyle w:val="Default"/>
        <w:ind w:firstLine="284"/>
        <w:jc w:val="both"/>
      </w:pPr>
    </w:p>
    <w:p w:rsidR="002D6A99" w:rsidRPr="002D6A99" w:rsidRDefault="002D6A99" w:rsidP="002D6A99">
      <w:pPr>
        <w:pStyle w:val="Default"/>
        <w:ind w:firstLine="284"/>
        <w:jc w:val="both"/>
      </w:pPr>
      <w:r w:rsidRPr="002D6A99">
        <w:t xml:space="preserve">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w:t>
      </w:r>
    </w:p>
    <w:p w:rsidR="002D6A99" w:rsidRPr="002D6A99" w:rsidRDefault="002D6A99" w:rsidP="002D6A99">
      <w:pPr>
        <w:pStyle w:val="Default"/>
        <w:ind w:firstLine="284"/>
        <w:jc w:val="both"/>
      </w:pPr>
      <w:r w:rsidRPr="002D6A99">
        <w:t xml:space="preserve">Программа призвана обеспечить достижение обучающимися личностных результатов: </w:t>
      </w:r>
    </w:p>
    <w:p w:rsidR="002D6A99" w:rsidRPr="002D6A99" w:rsidRDefault="002D6A99" w:rsidP="00D11CAD">
      <w:pPr>
        <w:pStyle w:val="Default"/>
        <w:numPr>
          <w:ilvl w:val="0"/>
          <w:numId w:val="35"/>
        </w:numPr>
        <w:jc w:val="both"/>
      </w:pPr>
      <w:r w:rsidRPr="002D6A99">
        <w:t xml:space="preserve">уважения и ценностного отношения к своей Родине — России; </w:t>
      </w:r>
    </w:p>
    <w:p w:rsidR="002D6A99" w:rsidRPr="002D6A99" w:rsidRDefault="002D6A99" w:rsidP="00D11CAD">
      <w:pPr>
        <w:pStyle w:val="Default"/>
        <w:numPr>
          <w:ilvl w:val="0"/>
          <w:numId w:val="35"/>
        </w:numPr>
        <w:jc w:val="both"/>
      </w:pPr>
      <w:r w:rsidRPr="002D6A99">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2D6A99" w:rsidRPr="002D6A99" w:rsidRDefault="002D6A99" w:rsidP="00D11CAD">
      <w:pPr>
        <w:pStyle w:val="Default"/>
        <w:numPr>
          <w:ilvl w:val="0"/>
          <w:numId w:val="35"/>
        </w:numPr>
        <w:jc w:val="both"/>
      </w:pPr>
      <w:r w:rsidRPr="002D6A99">
        <w:t xml:space="preserve">духовно-нравственное развитие обучающихся; </w:t>
      </w:r>
    </w:p>
    <w:p w:rsidR="002D6A99" w:rsidRPr="002D6A99" w:rsidRDefault="002D6A99" w:rsidP="00D11CAD">
      <w:pPr>
        <w:pStyle w:val="Default"/>
        <w:numPr>
          <w:ilvl w:val="0"/>
          <w:numId w:val="35"/>
        </w:numPr>
        <w:jc w:val="both"/>
      </w:pPr>
      <w:r w:rsidRPr="002D6A99">
        <w:lastRenderedPageBreak/>
        <w:t xml:space="preserve">мотивацию к познанию и обучению, готовность к саморазвитию и активному участию в социально-значимой деятельности; </w:t>
      </w:r>
    </w:p>
    <w:p w:rsidR="002D6A99" w:rsidRPr="002D6A99" w:rsidRDefault="002D6A99" w:rsidP="00D11CAD">
      <w:pPr>
        <w:pStyle w:val="Default"/>
        <w:numPr>
          <w:ilvl w:val="0"/>
          <w:numId w:val="35"/>
        </w:numPr>
        <w:jc w:val="both"/>
      </w:pPr>
      <w:r w:rsidRPr="002D6A99">
        <w:t xml:space="preserve">позитивный опыт участия в творческой деятельности; </w:t>
      </w:r>
    </w:p>
    <w:p w:rsidR="002D6A99" w:rsidRPr="002D6A99" w:rsidRDefault="002D6A99" w:rsidP="00D11CAD">
      <w:pPr>
        <w:pStyle w:val="Default"/>
        <w:numPr>
          <w:ilvl w:val="0"/>
          <w:numId w:val="35"/>
        </w:numPr>
        <w:jc w:val="both"/>
      </w:pPr>
      <w:r w:rsidRPr="002D6A99">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2D6A99" w:rsidRPr="002D6A99" w:rsidRDefault="002D6A99" w:rsidP="002D6A99">
      <w:pPr>
        <w:pStyle w:val="Default"/>
        <w:ind w:firstLine="284"/>
        <w:jc w:val="both"/>
      </w:pPr>
      <w:r w:rsidRPr="002D6A99">
        <w:rPr>
          <w:i/>
          <w:iCs/>
        </w:rPr>
        <w:t xml:space="preserve">Патриотическое воспитание </w:t>
      </w:r>
      <w:r w:rsidRPr="002D6A99">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2D6A99" w:rsidRPr="002D6A99" w:rsidRDefault="002D6A99" w:rsidP="002D6A99">
      <w:pPr>
        <w:pStyle w:val="Default"/>
        <w:ind w:firstLine="284"/>
        <w:jc w:val="both"/>
        <w:rPr>
          <w:color w:val="auto"/>
        </w:rPr>
      </w:pPr>
      <w:r w:rsidRPr="002D6A99">
        <w:rPr>
          <w:i/>
          <w:iCs/>
        </w:rPr>
        <w:t xml:space="preserve">Гражданское воспитание </w:t>
      </w:r>
      <w:r w:rsidRPr="002D6A99">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w:t>
      </w:r>
      <w:r>
        <w:t xml:space="preserve"> </w:t>
      </w:r>
      <w:r w:rsidRPr="002D6A99">
        <w:rPr>
          <w:color w:val="auto"/>
        </w:rPr>
        <w:t xml:space="preserve">художественно-творческой деятельности, способствуют пониманию другого человека, становлению чувства личной ответственности. </w:t>
      </w:r>
    </w:p>
    <w:p w:rsidR="002D6A99" w:rsidRPr="002D6A99" w:rsidRDefault="002D6A99" w:rsidP="002D6A99">
      <w:pPr>
        <w:pStyle w:val="Default"/>
        <w:ind w:firstLine="284"/>
        <w:jc w:val="both"/>
        <w:rPr>
          <w:color w:val="auto"/>
        </w:rPr>
      </w:pPr>
      <w:r w:rsidRPr="002D6A99">
        <w:rPr>
          <w:i/>
          <w:iCs/>
          <w:color w:val="auto"/>
        </w:rPr>
        <w:t xml:space="preserve">Духовно-нравственное воспитание </w:t>
      </w:r>
      <w:r w:rsidRPr="002D6A99">
        <w:rPr>
          <w:color w:val="auto"/>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2D6A99" w:rsidRPr="002D6A99" w:rsidRDefault="002D6A99" w:rsidP="002D6A99">
      <w:pPr>
        <w:pStyle w:val="Default"/>
        <w:ind w:firstLine="284"/>
        <w:jc w:val="both"/>
        <w:rPr>
          <w:color w:val="auto"/>
        </w:rPr>
      </w:pPr>
      <w:r w:rsidRPr="002D6A99">
        <w:rPr>
          <w:i/>
          <w:iCs/>
          <w:color w:val="auto"/>
        </w:rPr>
        <w:t xml:space="preserve">Эстетическое воспитание — </w:t>
      </w:r>
      <w:r w:rsidRPr="002D6A99">
        <w:rPr>
          <w:color w:val="auto"/>
        </w:rPr>
        <w:t xml:space="preserve">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rsidR="002D6A99" w:rsidRPr="002D6A99" w:rsidRDefault="002D6A99" w:rsidP="002D6A99">
      <w:pPr>
        <w:pStyle w:val="Default"/>
        <w:ind w:firstLine="284"/>
        <w:jc w:val="both"/>
        <w:rPr>
          <w:color w:val="auto"/>
        </w:rPr>
      </w:pPr>
      <w:r w:rsidRPr="002D6A99">
        <w:rPr>
          <w:i/>
          <w:iCs/>
          <w:color w:val="auto"/>
        </w:rPr>
        <w:t xml:space="preserve">Ценности познавательной деятельности </w:t>
      </w:r>
      <w:r w:rsidRPr="002D6A99">
        <w:rPr>
          <w:color w:val="auto"/>
        </w:rP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2D6A99" w:rsidRPr="002D6A99" w:rsidRDefault="002D6A99" w:rsidP="002D6A99">
      <w:pPr>
        <w:pStyle w:val="Default"/>
        <w:ind w:firstLine="284"/>
        <w:jc w:val="both"/>
        <w:rPr>
          <w:color w:val="auto"/>
        </w:rPr>
      </w:pPr>
      <w:r w:rsidRPr="002D6A99">
        <w:rPr>
          <w:i/>
          <w:iCs/>
          <w:color w:val="auto"/>
        </w:rPr>
        <w:t xml:space="preserve">Экологическое воспитание </w:t>
      </w:r>
      <w:r w:rsidRPr="002D6A99">
        <w:rPr>
          <w:color w:val="auto"/>
        </w:rP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2D6A99" w:rsidRDefault="002D6A99" w:rsidP="002D6A99">
      <w:pPr>
        <w:pStyle w:val="Default"/>
        <w:ind w:firstLine="284"/>
        <w:jc w:val="both"/>
        <w:rPr>
          <w:color w:val="auto"/>
        </w:rPr>
      </w:pPr>
      <w:r w:rsidRPr="002D6A99">
        <w:rPr>
          <w:i/>
          <w:iCs/>
          <w:color w:val="auto"/>
        </w:rPr>
        <w:t xml:space="preserve">Трудовое воспитание </w:t>
      </w:r>
      <w:r w:rsidRPr="002D6A99">
        <w:rPr>
          <w:color w:val="auto"/>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r>
        <w:rPr>
          <w:color w:val="auto"/>
        </w:rPr>
        <w:t xml:space="preserve">. </w:t>
      </w:r>
    </w:p>
    <w:p w:rsidR="002D6A99" w:rsidRDefault="002D6A99" w:rsidP="002D6A99">
      <w:pPr>
        <w:pStyle w:val="Default"/>
        <w:ind w:firstLine="284"/>
        <w:jc w:val="both"/>
        <w:rPr>
          <w:color w:val="auto"/>
        </w:rPr>
      </w:pPr>
    </w:p>
    <w:p w:rsidR="002D6A99" w:rsidRDefault="002D6A99" w:rsidP="002D6A99">
      <w:pPr>
        <w:pStyle w:val="Default"/>
        <w:ind w:firstLine="284"/>
        <w:jc w:val="both"/>
        <w:rPr>
          <w:b/>
          <w:bCs/>
          <w:color w:val="auto"/>
        </w:rPr>
      </w:pPr>
      <w:r w:rsidRPr="002D6A99">
        <w:rPr>
          <w:b/>
          <w:bCs/>
          <w:color w:val="auto"/>
        </w:rPr>
        <w:t xml:space="preserve">МЕТАПРЕДМЕТНЫЕ РЕЗУЛЬТАТЫ </w:t>
      </w:r>
    </w:p>
    <w:p w:rsidR="002D6A99" w:rsidRPr="002D6A99" w:rsidRDefault="002D6A99" w:rsidP="002D6A99">
      <w:pPr>
        <w:pStyle w:val="Default"/>
        <w:ind w:firstLine="284"/>
        <w:jc w:val="both"/>
        <w:rPr>
          <w:color w:val="auto"/>
        </w:rPr>
      </w:pPr>
    </w:p>
    <w:p w:rsidR="002D6A99" w:rsidRDefault="002D6A99" w:rsidP="002D6A99">
      <w:pPr>
        <w:pStyle w:val="Default"/>
        <w:tabs>
          <w:tab w:val="left" w:pos="7836"/>
        </w:tabs>
        <w:ind w:firstLine="284"/>
        <w:jc w:val="both"/>
        <w:rPr>
          <w:b/>
          <w:bCs/>
          <w:color w:val="auto"/>
        </w:rPr>
      </w:pPr>
      <w:r w:rsidRPr="002D6A99">
        <w:rPr>
          <w:b/>
          <w:bCs/>
          <w:color w:val="auto"/>
        </w:rPr>
        <w:t xml:space="preserve">1. Овладение универсальными познавательными действиями </w:t>
      </w:r>
      <w:r>
        <w:rPr>
          <w:b/>
          <w:bCs/>
          <w:color w:val="auto"/>
        </w:rPr>
        <w:tab/>
      </w:r>
    </w:p>
    <w:p w:rsidR="002D6A99" w:rsidRPr="002D6A99" w:rsidRDefault="002D6A99" w:rsidP="002D6A99">
      <w:pPr>
        <w:pStyle w:val="Default"/>
        <w:ind w:firstLine="284"/>
        <w:jc w:val="both"/>
        <w:rPr>
          <w:color w:val="auto"/>
        </w:rPr>
      </w:pPr>
      <w:r w:rsidRPr="002D6A99">
        <w:rPr>
          <w:b/>
          <w:bCs/>
          <w:color w:val="auto"/>
        </w:rPr>
        <w:t xml:space="preserve">Пространственные представления и сенсорные способности: </w:t>
      </w:r>
    </w:p>
    <w:p w:rsidR="002D6A99" w:rsidRPr="002D6A99" w:rsidRDefault="002D6A99" w:rsidP="00D11CAD">
      <w:pPr>
        <w:pStyle w:val="Default"/>
        <w:numPr>
          <w:ilvl w:val="0"/>
          <w:numId w:val="36"/>
        </w:numPr>
        <w:jc w:val="both"/>
        <w:rPr>
          <w:color w:val="auto"/>
        </w:rPr>
      </w:pPr>
      <w:r w:rsidRPr="002D6A99">
        <w:rPr>
          <w:color w:val="auto"/>
        </w:rPr>
        <w:t xml:space="preserve">характеризовать форму предмета, конструкции; </w:t>
      </w:r>
    </w:p>
    <w:p w:rsidR="002D6A99" w:rsidRPr="002D6A99" w:rsidRDefault="002D6A99" w:rsidP="00D11CAD">
      <w:pPr>
        <w:pStyle w:val="Default"/>
        <w:numPr>
          <w:ilvl w:val="0"/>
          <w:numId w:val="36"/>
        </w:numPr>
        <w:jc w:val="both"/>
        <w:rPr>
          <w:color w:val="auto"/>
        </w:rPr>
      </w:pPr>
      <w:r w:rsidRPr="002D6A99">
        <w:rPr>
          <w:color w:val="auto"/>
        </w:rPr>
        <w:lastRenderedPageBreak/>
        <w:t xml:space="preserve">выявлять доминантные черты (характерные особенности) в визуальном образе; </w:t>
      </w:r>
    </w:p>
    <w:p w:rsidR="002D6A99" w:rsidRPr="002D6A99" w:rsidRDefault="002D6A99" w:rsidP="00D11CAD">
      <w:pPr>
        <w:pStyle w:val="Default"/>
        <w:numPr>
          <w:ilvl w:val="0"/>
          <w:numId w:val="36"/>
        </w:numPr>
        <w:jc w:val="both"/>
        <w:rPr>
          <w:color w:val="auto"/>
        </w:rPr>
      </w:pPr>
      <w:r w:rsidRPr="002D6A99">
        <w:rPr>
          <w:color w:val="auto"/>
        </w:rPr>
        <w:t xml:space="preserve">сравнивать плоскостные и пространственные объекты по заданным основаниям; </w:t>
      </w:r>
    </w:p>
    <w:p w:rsidR="002D6A99" w:rsidRPr="002D6A99" w:rsidRDefault="002D6A99" w:rsidP="00D11CAD">
      <w:pPr>
        <w:pStyle w:val="Default"/>
        <w:numPr>
          <w:ilvl w:val="0"/>
          <w:numId w:val="36"/>
        </w:numPr>
        <w:jc w:val="both"/>
        <w:rPr>
          <w:color w:val="auto"/>
        </w:rPr>
      </w:pPr>
      <w:r w:rsidRPr="002D6A99">
        <w:rPr>
          <w:color w:val="auto"/>
        </w:rPr>
        <w:t xml:space="preserve">находить ассоциативные связи между визуальными образами разных форм и предметов; </w:t>
      </w:r>
    </w:p>
    <w:p w:rsidR="002D6A99" w:rsidRPr="002D6A99" w:rsidRDefault="002D6A99" w:rsidP="00D11CAD">
      <w:pPr>
        <w:pStyle w:val="Default"/>
        <w:numPr>
          <w:ilvl w:val="0"/>
          <w:numId w:val="36"/>
        </w:numPr>
        <w:jc w:val="both"/>
        <w:rPr>
          <w:color w:val="auto"/>
        </w:rPr>
      </w:pPr>
      <w:r w:rsidRPr="002D6A99">
        <w:rPr>
          <w:color w:val="auto"/>
        </w:rPr>
        <w:t xml:space="preserve">сопоставлять части и целое в видимом образе, предмете, конструкции; </w:t>
      </w:r>
    </w:p>
    <w:p w:rsidR="002D6A99" w:rsidRPr="002D6A99" w:rsidRDefault="002D6A99" w:rsidP="00D11CAD">
      <w:pPr>
        <w:pStyle w:val="Default"/>
        <w:numPr>
          <w:ilvl w:val="0"/>
          <w:numId w:val="36"/>
        </w:numPr>
        <w:jc w:val="both"/>
        <w:rPr>
          <w:color w:val="auto"/>
        </w:rPr>
      </w:pPr>
      <w:r w:rsidRPr="002D6A99">
        <w:rPr>
          <w:color w:val="auto"/>
        </w:rPr>
        <w:t xml:space="preserve">анализировать пропорциональные отношения частей внутри целого и предметов между собой; </w:t>
      </w:r>
    </w:p>
    <w:p w:rsidR="002D6A99" w:rsidRPr="002D6A99" w:rsidRDefault="002D6A99" w:rsidP="00D11CAD">
      <w:pPr>
        <w:pStyle w:val="Default"/>
        <w:numPr>
          <w:ilvl w:val="0"/>
          <w:numId w:val="36"/>
        </w:numPr>
        <w:jc w:val="both"/>
        <w:rPr>
          <w:color w:val="auto"/>
        </w:rPr>
      </w:pPr>
      <w:r w:rsidRPr="002D6A99">
        <w:rPr>
          <w:color w:val="auto"/>
        </w:rPr>
        <w:t xml:space="preserve">обобщать форму составной конструкции; </w:t>
      </w:r>
    </w:p>
    <w:p w:rsidR="002D6A99" w:rsidRPr="002D6A99" w:rsidRDefault="002D6A99" w:rsidP="00D11CAD">
      <w:pPr>
        <w:pStyle w:val="Default"/>
        <w:numPr>
          <w:ilvl w:val="0"/>
          <w:numId w:val="36"/>
        </w:numPr>
        <w:jc w:val="both"/>
        <w:rPr>
          <w:color w:val="auto"/>
        </w:rPr>
      </w:pPr>
      <w:r w:rsidRPr="002D6A99">
        <w:rPr>
          <w:color w:val="auto"/>
        </w:rPr>
        <w:t xml:space="preserve">выявлять и анализировать ритмические отношения в пространстве и в изображении (визуальном образе) на установленных основаниях; </w:t>
      </w:r>
    </w:p>
    <w:p w:rsidR="002D6A99" w:rsidRPr="002D6A99" w:rsidRDefault="002D6A99" w:rsidP="00D11CAD">
      <w:pPr>
        <w:pStyle w:val="Default"/>
        <w:numPr>
          <w:ilvl w:val="0"/>
          <w:numId w:val="36"/>
        </w:numPr>
        <w:jc w:val="both"/>
        <w:rPr>
          <w:color w:val="auto"/>
        </w:rPr>
      </w:pPr>
      <w:r w:rsidRPr="002D6A99">
        <w:rPr>
          <w:color w:val="auto"/>
        </w:rPr>
        <w:t xml:space="preserve">абстрагировать образ реальности при построении плоской композиции; </w:t>
      </w:r>
    </w:p>
    <w:p w:rsidR="002D6A99" w:rsidRPr="002D6A99" w:rsidRDefault="002D6A99" w:rsidP="00D11CAD">
      <w:pPr>
        <w:pStyle w:val="Default"/>
        <w:numPr>
          <w:ilvl w:val="0"/>
          <w:numId w:val="36"/>
        </w:numPr>
        <w:jc w:val="both"/>
        <w:rPr>
          <w:color w:val="auto"/>
        </w:rPr>
      </w:pPr>
      <w:r w:rsidRPr="002D6A99">
        <w:rPr>
          <w:color w:val="auto"/>
        </w:rPr>
        <w:t xml:space="preserve">соотносить тональные отношения (тёмное — светлое) в пространственных и плоскостных объектах; </w:t>
      </w:r>
    </w:p>
    <w:p w:rsidR="002D6A99" w:rsidRDefault="002D6A99" w:rsidP="00D11CAD">
      <w:pPr>
        <w:pStyle w:val="Default"/>
        <w:numPr>
          <w:ilvl w:val="0"/>
          <w:numId w:val="36"/>
        </w:numPr>
        <w:jc w:val="both"/>
        <w:rPr>
          <w:color w:val="auto"/>
        </w:rPr>
      </w:pPr>
      <w:r w:rsidRPr="002D6A99">
        <w:rPr>
          <w:color w:val="auto"/>
        </w:rPr>
        <w:t xml:space="preserve">выявлять и анализировать эмоциональное воздействие цветовых отношений в пространственной среде и плоскостном изображении. </w:t>
      </w:r>
    </w:p>
    <w:p w:rsidR="002D6A99" w:rsidRPr="002D6A99" w:rsidRDefault="002D6A99" w:rsidP="002D6A99">
      <w:pPr>
        <w:pStyle w:val="Default"/>
        <w:ind w:firstLine="284"/>
        <w:jc w:val="both"/>
        <w:rPr>
          <w:color w:val="auto"/>
        </w:rPr>
      </w:pPr>
      <w:r w:rsidRPr="002D6A99">
        <w:rPr>
          <w:b/>
          <w:bCs/>
          <w:color w:val="auto"/>
        </w:rPr>
        <w:t xml:space="preserve">Базовые логические и исследовательские действия: </w:t>
      </w:r>
    </w:p>
    <w:p w:rsidR="002D6A99" w:rsidRPr="002D6A99" w:rsidRDefault="002D6A99" w:rsidP="00D11CAD">
      <w:pPr>
        <w:pStyle w:val="Default"/>
        <w:numPr>
          <w:ilvl w:val="0"/>
          <w:numId w:val="37"/>
        </w:numPr>
        <w:jc w:val="both"/>
        <w:rPr>
          <w:color w:val="auto"/>
        </w:rPr>
      </w:pPr>
      <w:r w:rsidRPr="002D6A99">
        <w:rPr>
          <w:color w:val="auto"/>
        </w:rP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rsidR="002D6A99" w:rsidRPr="002D6A99" w:rsidRDefault="002D6A99" w:rsidP="00D11CAD">
      <w:pPr>
        <w:pStyle w:val="Default"/>
        <w:numPr>
          <w:ilvl w:val="0"/>
          <w:numId w:val="37"/>
        </w:numPr>
        <w:jc w:val="both"/>
        <w:rPr>
          <w:color w:val="auto"/>
        </w:rPr>
      </w:pPr>
      <w:r w:rsidRPr="002D6A99">
        <w:rPr>
          <w:color w:val="auto"/>
        </w:rPr>
        <w:t xml:space="preserve">проявлять творческие экспериментальные действия в процессе самостоятельного выполнения художественных заданий; </w:t>
      </w:r>
    </w:p>
    <w:p w:rsidR="002D6A99" w:rsidRPr="002D6A99" w:rsidRDefault="002D6A99" w:rsidP="00D11CAD">
      <w:pPr>
        <w:pStyle w:val="Default"/>
        <w:numPr>
          <w:ilvl w:val="0"/>
          <w:numId w:val="37"/>
        </w:numPr>
        <w:jc w:val="both"/>
        <w:rPr>
          <w:color w:val="auto"/>
        </w:rPr>
      </w:pPr>
      <w:r w:rsidRPr="002D6A99">
        <w:rPr>
          <w:color w:val="auto"/>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2D6A99" w:rsidRPr="002D6A99" w:rsidRDefault="002D6A99" w:rsidP="00D11CAD">
      <w:pPr>
        <w:pStyle w:val="Default"/>
        <w:numPr>
          <w:ilvl w:val="0"/>
          <w:numId w:val="37"/>
        </w:numPr>
        <w:jc w:val="both"/>
        <w:rPr>
          <w:color w:val="auto"/>
        </w:rPr>
      </w:pPr>
      <w:r w:rsidRPr="002D6A99">
        <w:rPr>
          <w:color w:val="auto"/>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rsidR="002D6A99" w:rsidRPr="002D6A99" w:rsidRDefault="002D6A99" w:rsidP="00D11CAD">
      <w:pPr>
        <w:pStyle w:val="Default"/>
        <w:numPr>
          <w:ilvl w:val="0"/>
          <w:numId w:val="37"/>
        </w:numPr>
        <w:jc w:val="both"/>
        <w:rPr>
          <w:color w:val="auto"/>
        </w:rPr>
      </w:pPr>
      <w:r w:rsidRPr="002D6A99">
        <w:rPr>
          <w:color w:val="auto"/>
        </w:rPr>
        <w:t xml:space="preserve">анализировать и оценивать с позиций эстетических категорий явления природы и предметно-пространственную среду жизни человека; </w:t>
      </w:r>
    </w:p>
    <w:p w:rsidR="002D6A99" w:rsidRDefault="002D6A99" w:rsidP="00D11CAD">
      <w:pPr>
        <w:pStyle w:val="Default"/>
        <w:numPr>
          <w:ilvl w:val="0"/>
          <w:numId w:val="37"/>
        </w:numPr>
        <w:jc w:val="both"/>
        <w:rPr>
          <w:color w:val="auto"/>
        </w:rPr>
      </w:pPr>
      <w:r w:rsidRPr="002D6A99">
        <w:rPr>
          <w:color w:val="auto"/>
        </w:rPr>
        <w:t>формулировать выводы, соответствующие эстетическим, аналитическим и другим учебным установкам по результатам проведённого наблюдения</w:t>
      </w:r>
      <w:r>
        <w:rPr>
          <w:color w:val="auto"/>
        </w:rPr>
        <w:t xml:space="preserve">; </w:t>
      </w:r>
    </w:p>
    <w:p w:rsidR="002D6A99" w:rsidRPr="002D6A99" w:rsidRDefault="002D6A99" w:rsidP="00D11CAD">
      <w:pPr>
        <w:pStyle w:val="Default"/>
        <w:numPr>
          <w:ilvl w:val="0"/>
          <w:numId w:val="37"/>
        </w:numPr>
        <w:jc w:val="both"/>
        <w:rPr>
          <w:color w:val="auto"/>
        </w:rPr>
      </w:pPr>
      <w:r w:rsidRPr="002D6A99">
        <w:rPr>
          <w:color w:val="auto"/>
        </w:rPr>
        <w:t xml:space="preserve">использовать знаково-символические средства для составления орнаментов и декоративных композиций; </w:t>
      </w:r>
    </w:p>
    <w:p w:rsidR="002D6A99" w:rsidRPr="002D6A99" w:rsidRDefault="002D6A99" w:rsidP="00D11CAD">
      <w:pPr>
        <w:pStyle w:val="Default"/>
        <w:numPr>
          <w:ilvl w:val="0"/>
          <w:numId w:val="37"/>
        </w:numPr>
        <w:jc w:val="both"/>
        <w:rPr>
          <w:color w:val="auto"/>
        </w:rPr>
      </w:pPr>
      <w:r w:rsidRPr="002D6A99">
        <w:rPr>
          <w:color w:val="auto"/>
        </w:rPr>
        <w:t xml:space="preserve">классифицировать произведения искусства по видам и, соответственно, по назначению в жизни людей; </w:t>
      </w:r>
    </w:p>
    <w:p w:rsidR="002D6A99" w:rsidRPr="002D6A99" w:rsidRDefault="002D6A99" w:rsidP="00D11CAD">
      <w:pPr>
        <w:pStyle w:val="Default"/>
        <w:numPr>
          <w:ilvl w:val="0"/>
          <w:numId w:val="37"/>
        </w:numPr>
        <w:jc w:val="both"/>
        <w:rPr>
          <w:color w:val="auto"/>
        </w:rPr>
      </w:pPr>
      <w:r w:rsidRPr="002D6A99">
        <w:rPr>
          <w:color w:val="auto"/>
        </w:rPr>
        <w:t xml:space="preserve">классифицировать произведения изобразительного искусства по жанрам в качестве инструмента анализа содержания произведений; </w:t>
      </w:r>
    </w:p>
    <w:p w:rsidR="002D6A99" w:rsidRDefault="002D6A99" w:rsidP="00D11CAD">
      <w:pPr>
        <w:pStyle w:val="Default"/>
        <w:numPr>
          <w:ilvl w:val="0"/>
          <w:numId w:val="37"/>
        </w:numPr>
        <w:jc w:val="both"/>
        <w:rPr>
          <w:color w:val="auto"/>
        </w:rPr>
      </w:pPr>
      <w:r w:rsidRPr="002D6A99">
        <w:rPr>
          <w:color w:val="auto"/>
        </w:rPr>
        <w:t xml:space="preserve">ставить и использовать вопросы как исследовательский инструмент познания. </w:t>
      </w:r>
    </w:p>
    <w:p w:rsidR="002D6A99" w:rsidRPr="002D6A99" w:rsidRDefault="002D6A99" w:rsidP="002D6A99">
      <w:pPr>
        <w:pStyle w:val="Default"/>
        <w:ind w:firstLine="284"/>
        <w:jc w:val="both"/>
        <w:rPr>
          <w:color w:val="auto"/>
        </w:rPr>
      </w:pPr>
      <w:r w:rsidRPr="002D6A99">
        <w:rPr>
          <w:b/>
          <w:bCs/>
          <w:i/>
          <w:iCs/>
          <w:color w:val="auto"/>
        </w:rPr>
        <w:t xml:space="preserve">Работа с информацией: </w:t>
      </w:r>
    </w:p>
    <w:p w:rsidR="002D6A99" w:rsidRPr="002D6A99" w:rsidRDefault="002D6A99" w:rsidP="00D11CAD">
      <w:pPr>
        <w:pStyle w:val="Default"/>
        <w:numPr>
          <w:ilvl w:val="0"/>
          <w:numId w:val="38"/>
        </w:numPr>
        <w:jc w:val="both"/>
        <w:rPr>
          <w:color w:val="auto"/>
        </w:rPr>
      </w:pPr>
      <w:r w:rsidRPr="002D6A99">
        <w:rPr>
          <w:color w:val="auto"/>
        </w:rPr>
        <w:t xml:space="preserve">использовать электронные образовательные ресурсы; </w:t>
      </w:r>
    </w:p>
    <w:p w:rsidR="002D6A99" w:rsidRPr="002D6A99" w:rsidRDefault="002D6A99" w:rsidP="00D11CAD">
      <w:pPr>
        <w:pStyle w:val="Default"/>
        <w:numPr>
          <w:ilvl w:val="0"/>
          <w:numId w:val="38"/>
        </w:numPr>
        <w:jc w:val="both"/>
        <w:rPr>
          <w:color w:val="auto"/>
        </w:rPr>
      </w:pPr>
      <w:r w:rsidRPr="002D6A99">
        <w:rPr>
          <w:color w:val="auto"/>
        </w:rPr>
        <w:t xml:space="preserve">уметь работать с электронными учебниками и учебными пособиями; </w:t>
      </w:r>
    </w:p>
    <w:p w:rsidR="002D6A99" w:rsidRPr="002D6A99" w:rsidRDefault="002D6A99" w:rsidP="00D11CAD">
      <w:pPr>
        <w:pStyle w:val="Default"/>
        <w:numPr>
          <w:ilvl w:val="0"/>
          <w:numId w:val="38"/>
        </w:numPr>
        <w:jc w:val="both"/>
        <w:rPr>
          <w:color w:val="auto"/>
        </w:rPr>
      </w:pPr>
      <w:r w:rsidRPr="002D6A99">
        <w:rPr>
          <w:color w:val="auto"/>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2D6A99" w:rsidRPr="002D6A99" w:rsidRDefault="002D6A99" w:rsidP="00D11CAD">
      <w:pPr>
        <w:pStyle w:val="Default"/>
        <w:numPr>
          <w:ilvl w:val="0"/>
          <w:numId w:val="38"/>
        </w:numPr>
        <w:jc w:val="both"/>
        <w:rPr>
          <w:color w:val="auto"/>
        </w:rPr>
      </w:pPr>
      <w:r w:rsidRPr="002D6A99">
        <w:rPr>
          <w:color w:val="auto"/>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2D6A99" w:rsidRPr="002D6A99" w:rsidRDefault="002D6A99" w:rsidP="00D11CAD">
      <w:pPr>
        <w:pStyle w:val="Default"/>
        <w:numPr>
          <w:ilvl w:val="0"/>
          <w:numId w:val="38"/>
        </w:numPr>
        <w:jc w:val="both"/>
        <w:rPr>
          <w:color w:val="auto"/>
        </w:rPr>
      </w:pPr>
      <w:r w:rsidRPr="002D6A99">
        <w:rPr>
          <w:color w:val="auto"/>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rsidR="002D6A99" w:rsidRPr="002D6A99" w:rsidRDefault="002D6A99" w:rsidP="00D11CAD">
      <w:pPr>
        <w:pStyle w:val="Default"/>
        <w:numPr>
          <w:ilvl w:val="0"/>
          <w:numId w:val="38"/>
        </w:numPr>
        <w:jc w:val="both"/>
        <w:rPr>
          <w:color w:val="auto"/>
        </w:rPr>
      </w:pPr>
      <w:r w:rsidRPr="002D6A99">
        <w:rPr>
          <w:color w:val="auto"/>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w:t>
      </w:r>
    </w:p>
    <w:p w:rsidR="002D6A99" w:rsidRDefault="002D6A99" w:rsidP="00D11CAD">
      <w:pPr>
        <w:pStyle w:val="Default"/>
        <w:numPr>
          <w:ilvl w:val="0"/>
          <w:numId w:val="38"/>
        </w:numPr>
        <w:jc w:val="both"/>
        <w:rPr>
          <w:color w:val="auto"/>
        </w:rPr>
      </w:pPr>
      <w:r w:rsidRPr="002D6A99">
        <w:rPr>
          <w:color w:val="auto"/>
        </w:rPr>
        <w:t xml:space="preserve">соблюдать правила информационной безопасности при работе в сети Интернет. </w:t>
      </w:r>
    </w:p>
    <w:p w:rsidR="00D11CAD" w:rsidRDefault="00D11CAD" w:rsidP="00D11CAD">
      <w:pPr>
        <w:pStyle w:val="Default"/>
        <w:jc w:val="both"/>
        <w:rPr>
          <w:color w:val="auto"/>
        </w:rPr>
      </w:pPr>
    </w:p>
    <w:p w:rsidR="00D11CAD" w:rsidRDefault="00D11CAD" w:rsidP="00D11CAD">
      <w:pPr>
        <w:pStyle w:val="Default"/>
        <w:jc w:val="both"/>
        <w:rPr>
          <w:color w:val="auto"/>
        </w:rPr>
      </w:pPr>
    </w:p>
    <w:p w:rsidR="002D6A99" w:rsidRDefault="002D6A99" w:rsidP="002D6A99">
      <w:pPr>
        <w:pStyle w:val="Default"/>
        <w:ind w:firstLine="284"/>
        <w:jc w:val="both"/>
        <w:rPr>
          <w:b/>
          <w:bCs/>
          <w:color w:val="auto"/>
        </w:rPr>
      </w:pPr>
      <w:r w:rsidRPr="002D6A99">
        <w:rPr>
          <w:b/>
          <w:bCs/>
          <w:color w:val="auto"/>
        </w:rPr>
        <w:lastRenderedPageBreak/>
        <w:t xml:space="preserve">2. Овладение универсальными коммуникативными действиями </w:t>
      </w:r>
    </w:p>
    <w:p w:rsidR="002D6A99" w:rsidRPr="002D6A99" w:rsidRDefault="002D6A99" w:rsidP="002D6A99">
      <w:pPr>
        <w:pStyle w:val="Default"/>
        <w:ind w:firstLine="284"/>
        <w:jc w:val="both"/>
        <w:rPr>
          <w:color w:val="auto"/>
        </w:rPr>
      </w:pPr>
      <w:r w:rsidRPr="002D6A99">
        <w:rPr>
          <w:color w:val="auto"/>
        </w:rPr>
        <w:t xml:space="preserve">Обучающиеся должны овладеть следующими действиями: </w:t>
      </w:r>
    </w:p>
    <w:p w:rsidR="002D6A99" w:rsidRPr="002D6A99" w:rsidRDefault="002D6A99" w:rsidP="00D11CAD">
      <w:pPr>
        <w:pStyle w:val="Default"/>
        <w:numPr>
          <w:ilvl w:val="0"/>
          <w:numId w:val="39"/>
        </w:numPr>
        <w:jc w:val="both"/>
        <w:rPr>
          <w:color w:val="auto"/>
        </w:rPr>
      </w:pPr>
      <w:r w:rsidRPr="002D6A99">
        <w:rPr>
          <w:color w:val="auto"/>
        </w:rPr>
        <w:t xml:space="preserve">понимать искусство в качестве особого языка общения — межличностного (автор — зритель), между поколениями, между народами; </w:t>
      </w:r>
    </w:p>
    <w:p w:rsidR="002D6A99" w:rsidRPr="002D6A99" w:rsidRDefault="002D6A99" w:rsidP="00D11CAD">
      <w:pPr>
        <w:pStyle w:val="Default"/>
        <w:numPr>
          <w:ilvl w:val="0"/>
          <w:numId w:val="39"/>
        </w:numPr>
        <w:jc w:val="both"/>
        <w:rPr>
          <w:color w:val="auto"/>
        </w:rPr>
      </w:pPr>
      <w:r w:rsidRPr="002D6A99">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2D6A99" w:rsidRDefault="002D6A99" w:rsidP="00D11CAD">
      <w:pPr>
        <w:pStyle w:val="Default"/>
        <w:numPr>
          <w:ilvl w:val="0"/>
          <w:numId w:val="39"/>
        </w:numPr>
        <w:jc w:val="both"/>
        <w:rPr>
          <w:color w:val="auto"/>
        </w:rPr>
      </w:pPr>
      <w:r w:rsidRPr="002D6A99">
        <w:rPr>
          <w:color w:val="auto"/>
        </w:rPr>
        <w:t>находить общее решение и разрешать конфликты на основе общих позиций и учёта интересов в процессе совместной художественной деятельности</w:t>
      </w:r>
      <w:r>
        <w:rPr>
          <w:color w:val="auto"/>
        </w:rPr>
        <w:t xml:space="preserve">; </w:t>
      </w:r>
    </w:p>
    <w:p w:rsidR="002D6A99" w:rsidRPr="002D6A99" w:rsidRDefault="002D6A99" w:rsidP="00D11CAD">
      <w:pPr>
        <w:pStyle w:val="Default"/>
        <w:numPr>
          <w:ilvl w:val="0"/>
          <w:numId w:val="39"/>
        </w:numPr>
        <w:jc w:val="both"/>
        <w:rPr>
          <w:color w:val="auto"/>
        </w:rPr>
      </w:pPr>
      <w:r w:rsidRPr="002D6A99">
        <w:rPr>
          <w:color w:val="auto"/>
        </w:rPr>
        <w:t xml:space="preserve">демонстрировать и объяснять результаты своего творческого, художественного или исследовательского опыта; </w:t>
      </w:r>
    </w:p>
    <w:p w:rsidR="002D6A99" w:rsidRPr="002D6A99" w:rsidRDefault="002D6A99" w:rsidP="00D11CAD">
      <w:pPr>
        <w:pStyle w:val="Default"/>
        <w:numPr>
          <w:ilvl w:val="0"/>
          <w:numId w:val="39"/>
        </w:numPr>
        <w:jc w:val="both"/>
        <w:rPr>
          <w:color w:val="auto"/>
        </w:rPr>
      </w:pPr>
      <w:r w:rsidRPr="002D6A99">
        <w:rPr>
          <w:color w:val="auto"/>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2D6A99" w:rsidRPr="002D6A99" w:rsidRDefault="002D6A99" w:rsidP="00D11CAD">
      <w:pPr>
        <w:pStyle w:val="Default"/>
        <w:numPr>
          <w:ilvl w:val="0"/>
          <w:numId w:val="39"/>
        </w:numPr>
        <w:jc w:val="both"/>
        <w:rPr>
          <w:color w:val="auto"/>
        </w:rPr>
      </w:pPr>
      <w:r w:rsidRPr="002D6A99">
        <w:rPr>
          <w:color w:val="auto"/>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2D6A99" w:rsidRDefault="002D6A99" w:rsidP="00D11CAD">
      <w:pPr>
        <w:pStyle w:val="Default"/>
        <w:numPr>
          <w:ilvl w:val="0"/>
          <w:numId w:val="39"/>
        </w:numPr>
        <w:jc w:val="both"/>
        <w:rPr>
          <w:color w:val="auto"/>
        </w:rPr>
      </w:pPr>
      <w:r w:rsidRPr="002D6A99">
        <w:rPr>
          <w:color w:val="auto"/>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D11CAD" w:rsidRDefault="00D11CAD" w:rsidP="00D11CAD">
      <w:pPr>
        <w:pStyle w:val="Default"/>
        <w:ind w:left="1004"/>
        <w:jc w:val="both"/>
        <w:rPr>
          <w:color w:val="auto"/>
        </w:rPr>
      </w:pPr>
    </w:p>
    <w:p w:rsidR="002D6A99" w:rsidRDefault="002D6A99" w:rsidP="002D6A99">
      <w:pPr>
        <w:pStyle w:val="Default"/>
        <w:ind w:firstLine="284"/>
        <w:jc w:val="both"/>
        <w:rPr>
          <w:b/>
          <w:bCs/>
          <w:color w:val="auto"/>
        </w:rPr>
      </w:pPr>
      <w:r w:rsidRPr="002D6A99">
        <w:rPr>
          <w:b/>
          <w:bCs/>
          <w:color w:val="auto"/>
        </w:rPr>
        <w:t xml:space="preserve">3. Овладение универсальными регулятивными действиями </w:t>
      </w:r>
    </w:p>
    <w:p w:rsidR="002D6A99" w:rsidRPr="002D6A99" w:rsidRDefault="002D6A99" w:rsidP="002D6A99">
      <w:pPr>
        <w:pStyle w:val="Default"/>
        <w:ind w:firstLine="284"/>
        <w:jc w:val="both"/>
        <w:rPr>
          <w:color w:val="auto"/>
        </w:rPr>
      </w:pPr>
      <w:r w:rsidRPr="002D6A99">
        <w:rPr>
          <w:color w:val="auto"/>
        </w:rPr>
        <w:t xml:space="preserve">Обучающиеся должны овладеть следующими действиями: </w:t>
      </w:r>
    </w:p>
    <w:p w:rsidR="002D6A99" w:rsidRPr="002D6A99" w:rsidRDefault="002D6A99" w:rsidP="00D11CAD">
      <w:pPr>
        <w:pStyle w:val="Default"/>
        <w:numPr>
          <w:ilvl w:val="0"/>
          <w:numId w:val="40"/>
        </w:numPr>
        <w:jc w:val="both"/>
        <w:rPr>
          <w:color w:val="auto"/>
        </w:rPr>
      </w:pPr>
      <w:r w:rsidRPr="002D6A99">
        <w:rPr>
          <w:color w:val="auto"/>
        </w:rPr>
        <w:t xml:space="preserve">внимательно относиться и выполнять учебные задачи, поставленные учителем; </w:t>
      </w:r>
    </w:p>
    <w:p w:rsidR="002D6A99" w:rsidRPr="002D6A99" w:rsidRDefault="002D6A99" w:rsidP="00D11CAD">
      <w:pPr>
        <w:pStyle w:val="Default"/>
        <w:numPr>
          <w:ilvl w:val="0"/>
          <w:numId w:val="40"/>
        </w:numPr>
        <w:jc w:val="both"/>
        <w:rPr>
          <w:color w:val="auto"/>
        </w:rPr>
      </w:pPr>
      <w:r w:rsidRPr="002D6A99">
        <w:rPr>
          <w:color w:val="auto"/>
        </w:rPr>
        <w:t xml:space="preserve">соблюдать последовательность учебных действий при выполнении задания; </w:t>
      </w:r>
    </w:p>
    <w:p w:rsidR="002D6A99" w:rsidRPr="002D6A99" w:rsidRDefault="002D6A99" w:rsidP="00D11CAD">
      <w:pPr>
        <w:pStyle w:val="Default"/>
        <w:numPr>
          <w:ilvl w:val="0"/>
          <w:numId w:val="40"/>
        </w:numPr>
        <w:jc w:val="both"/>
        <w:rPr>
          <w:color w:val="auto"/>
        </w:rPr>
      </w:pPr>
      <w:r w:rsidRPr="002D6A99">
        <w:rPr>
          <w:color w:val="auto"/>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2D6A99" w:rsidRDefault="002D6A99" w:rsidP="00D11CAD">
      <w:pPr>
        <w:pStyle w:val="Default"/>
        <w:numPr>
          <w:ilvl w:val="0"/>
          <w:numId w:val="40"/>
        </w:numPr>
        <w:jc w:val="both"/>
        <w:rPr>
          <w:color w:val="auto"/>
        </w:rPr>
      </w:pPr>
      <w:r w:rsidRPr="002D6A99">
        <w:rPr>
          <w:color w:val="auto"/>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2D6A99" w:rsidRDefault="002D6A99" w:rsidP="002D6A99">
      <w:pPr>
        <w:pStyle w:val="Default"/>
        <w:ind w:firstLine="284"/>
        <w:jc w:val="both"/>
        <w:rPr>
          <w:color w:val="auto"/>
        </w:rPr>
      </w:pPr>
    </w:p>
    <w:p w:rsidR="002D6A99" w:rsidRDefault="002D6A99" w:rsidP="002D6A99">
      <w:pPr>
        <w:pStyle w:val="Default"/>
        <w:ind w:firstLine="284"/>
        <w:jc w:val="both"/>
        <w:rPr>
          <w:b/>
          <w:bCs/>
          <w:color w:val="auto"/>
        </w:rPr>
      </w:pPr>
      <w:r w:rsidRPr="002D6A99">
        <w:rPr>
          <w:b/>
          <w:bCs/>
          <w:color w:val="auto"/>
        </w:rPr>
        <w:t xml:space="preserve">ПРЕДМЕТНЫЕ РЕЗУЛЬТАТЫ </w:t>
      </w:r>
    </w:p>
    <w:p w:rsidR="002D6A99" w:rsidRPr="002D6A99" w:rsidRDefault="002D6A99" w:rsidP="002D6A99">
      <w:pPr>
        <w:pStyle w:val="Default"/>
        <w:ind w:firstLine="284"/>
        <w:jc w:val="both"/>
        <w:rPr>
          <w:color w:val="auto"/>
        </w:rPr>
      </w:pPr>
    </w:p>
    <w:p w:rsidR="002D6A99" w:rsidRDefault="002D6A99" w:rsidP="002D6A99">
      <w:pPr>
        <w:pStyle w:val="Default"/>
        <w:ind w:firstLine="284"/>
        <w:jc w:val="both"/>
        <w:rPr>
          <w:color w:val="auto"/>
        </w:rPr>
      </w:pPr>
      <w:r w:rsidRPr="002D6A99">
        <w:rPr>
          <w:color w:val="auto"/>
        </w:rP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2D6A99" w:rsidRPr="002D6A99" w:rsidRDefault="002D6A99" w:rsidP="002D6A99">
      <w:pPr>
        <w:pStyle w:val="Default"/>
        <w:ind w:firstLine="284"/>
        <w:jc w:val="both"/>
        <w:rPr>
          <w:color w:val="auto"/>
        </w:rPr>
      </w:pPr>
    </w:p>
    <w:p w:rsidR="002D6A99" w:rsidRDefault="002D6A99" w:rsidP="002D6A99">
      <w:pPr>
        <w:pStyle w:val="Default"/>
        <w:ind w:firstLine="284"/>
        <w:jc w:val="both"/>
        <w:rPr>
          <w:b/>
          <w:bCs/>
          <w:color w:val="auto"/>
        </w:rPr>
      </w:pPr>
      <w:r w:rsidRPr="002D6A99">
        <w:rPr>
          <w:b/>
          <w:bCs/>
          <w:color w:val="auto"/>
        </w:rPr>
        <w:t xml:space="preserve">1 КЛАСС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«Графика» </w:t>
      </w:r>
    </w:p>
    <w:p w:rsidR="002D6A99" w:rsidRDefault="002D6A99" w:rsidP="002D6A99">
      <w:pPr>
        <w:pStyle w:val="Default"/>
        <w:ind w:firstLine="284"/>
        <w:jc w:val="both"/>
        <w:rPr>
          <w:color w:val="auto"/>
        </w:rPr>
      </w:pPr>
      <w:r w:rsidRPr="002D6A99">
        <w:rPr>
          <w:color w:val="auto"/>
        </w:rPr>
        <w:t>Осваивать навыки применения свойств простых графических материалов в самостоятельной творческой работе в условиях урока</w:t>
      </w:r>
      <w:r>
        <w:rPr>
          <w:color w:val="auto"/>
        </w:rPr>
        <w:t xml:space="preserve">. </w:t>
      </w:r>
    </w:p>
    <w:p w:rsidR="002D6A99" w:rsidRPr="002D6A99" w:rsidRDefault="002D6A99" w:rsidP="002D6A99">
      <w:pPr>
        <w:pStyle w:val="Default"/>
        <w:ind w:firstLine="284"/>
        <w:jc w:val="both"/>
        <w:rPr>
          <w:color w:val="auto"/>
        </w:rPr>
      </w:pPr>
      <w:r w:rsidRPr="002D6A99">
        <w:rPr>
          <w:color w:val="auto"/>
        </w:rPr>
        <w:t xml:space="preserve">Приобретать первичный опыт в создании графического рисунка на основе знакомства со средствами изобразительного языка. </w:t>
      </w:r>
    </w:p>
    <w:p w:rsidR="002D6A99" w:rsidRPr="002D6A99" w:rsidRDefault="002D6A99" w:rsidP="002D6A99">
      <w:pPr>
        <w:pStyle w:val="Default"/>
        <w:ind w:firstLine="284"/>
        <w:jc w:val="both"/>
        <w:rPr>
          <w:color w:val="auto"/>
        </w:rPr>
      </w:pPr>
      <w:r w:rsidRPr="002D6A99">
        <w:rPr>
          <w:color w:val="auto"/>
        </w:rP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рисунка простого (плоского) предмета с натуры. </w:t>
      </w:r>
    </w:p>
    <w:p w:rsidR="002D6A99" w:rsidRPr="002D6A99" w:rsidRDefault="002D6A99" w:rsidP="002D6A99">
      <w:pPr>
        <w:pStyle w:val="Default"/>
        <w:ind w:firstLine="284"/>
        <w:jc w:val="both"/>
        <w:rPr>
          <w:color w:val="auto"/>
        </w:rPr>
      </w:pPr>
      <w:r w:rsidRPr="002D6A99">
        <w:rPr>
          <w:color w:val="auto"/>
        </w:rPr>
        <w:t xml:space="preserve">Учиться анализировать соотношения пропорций, визуально сравнивать пространственные величины. </w:t>
      </w:r>
    </w:p>
    <w:p w:rsidR="002D6A99" w:rsidRPr="002D6A99" w:rsidRDefault="002D6A99" w:rsidP="002D6A99">
      <w:pPr>
        <w:pStyle w:val="Default"/>
        <w:ind w:firstLine="284"/>
        <w:jc w:val="both"/>
        <w:rPr>
          <w:color w:val="auto"/>
        </w:rPr>
      </w:pPr>
      <w:r w:rsidRPr="002D6A99">
        <w:rPr>
          <w:color w:val="auto"/>
        </w:rPr>
        <w:t xml:space="preserve">Приобретать первичные знания и навыки композиционного расположения изображения на листе. </w:t>
      </w:r>
    </w:p>
    <w:p w:rsidR="002D6A99" w:rsidRPr="002D6A99" w:rsidRDefault="002D6A99" w:rsidP="002D6A99">
      <w:pPr>
        <w:pStyle w:val="Default"/>
        <w:ind w:firstLine="284"/>
        <w:jc w:val="both"/>
        <w:rPr>
          <w:color w:val="auto"/>
        </w:rPr>
      </w:pPr>
      <w:r w:rsidRPr="002D6A99">
        <w:rPr>
          <w:color w:val="auto"/>
        </w:rPr>
        <w:t xml:space="preserve">Уметь выбирать вертикальный или горизонтальный формат листа для выполнения соответствующих задач рисунка. </w:t>
      </w:r>
    </w:p>
    <w:p w:rsidR="002D6A99" w:rsidRPr="002D6A99" w:rsidRDefault="002D6A99" w:rsidP="002D6A99">
      <w:pPr>
        <w:pStyle w:val="Default"/>
        <w:ind w:firstLine="284"/>
        <w:jc w:val="both"/>
        <w:rPr>
          <w:color w:val="auto"/>
        </w:rPr>
      </w:pPr>
      <w:r w:rsidRPr="002D6A99">
        <w:rPr>
          <w:color w:val="auto"/>
        </w:rPr>
        <w:lastRenderedPageBreak/>
        <w:t xml:space="preserve">Воспринимать учебную задачу, поставленную учителем, и решать её в своей практической художественной деятельности. </w:t>
      </w:r>
    </w:p>
    <w:p w:rsidR="002D6A99" w:rsidRDefault="002D6A99" w:rsidP="002D6A99">
      <w:pPr>
        <w:pStyle w:val="Default"/>
        <w:ind w:firstLine="284"/>
        <w:jc w:val="both"/>
        <w:rPr>
          <w:color w:val="auto"/>
        </w:rPr>
      </w:pPr>
      <w:r w:rsidRPr="002D6A99">
        <w:rPr>
          <w:color w:val="auto"/>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«Живопись» </w:t>
      </w:r>
    </w:p>
    <w:p w:rsidR="002D6A99" w:rsidRPr="002D6A99" w:rsidRDefault="002D6A99" w:rsidP="002D6A99">
      <w:pPr>
        <w:pStyle w:val="Default"/>
        <w:ind w:firstLine="284"/>
        <w:jc w:val="both"/>
        <w:rPr>
          <w:color w:val="auto"/>
        </w:rPr>
      </w:pPr>
      <w:r w:rsidRPr="002D6A99">
        <w:rPr>
          <w:color w:val="auto"/>
        </w:rPr>
        <w:t xml:space="preserve">Осваивать навыки работы красками «гуашь» в условиях урока. </w:t>
      </w:r>
    </w:p>
    <w:p w:rsidR="002D6A99" w:rsidRPr="002D6A99" w:rsidRDefault="002D6A99" w:rsidP="002D6A99">
      <w:pPr>
        <w:pStyle w:val="Default"/>
        <w:ind w:firstLine="284"/>
        <w:jc w:val="both"/>
        <w:rPr>
          <w:color w:val="auto"/>
        </w:rPr>
      </w:pPr>
      <w:r w:rsidRPr="002D6A99">
        <w:rPr>
          <w:color w:val="auto"/>
        </w:rPr>
        <w:t xml:space="preserve">Знать три основных цвета; обсуждать и называть ассоциативные представления, которые рождает каждый цвет. </w:t>
      </w:r>
    </w:p>
    <w:p w:rsidR="002D6A99" w:rsidRPr="002D6A99" w:rsidRDefault="002D6A99" w:rsidP="002D6A99">
      <w:pPr>
        <w:pStyle w:val="Default"/>
        <w:ind w:firstLine="284"/>
        <w:jc w:val="both"/>
        <w:rPr>
          <w:color w:val="auto"/>
        </w:rPr>
      </w:pPr>
      <w:r w:rsidRPr="002D6A99">
        <w:rPr>
          <w:color w:val="auto"/>
        </w:rPr>
        <w:t xml:space="preserve">Осознавать эмоциональное звучание цвета и уметь формулировать своё мнение с опорой на опыт жизненных ассоциаций. </w:t>
      </w:r>
    </w:p>
    <w:p w:rsidR="002D6A99" w:rsidRPr="002D6A99" w:rsidRDefault="002D6A99" w:rsidP="002D6A99">
      <w:pPr>
        <w:pStyle w:val="Default"/>
        <w:ind w:firstLine="284"/>
        <w:jc w:val="both"/>
        <w:rPr>
          <w:color w:val="auto"/>
        </w:rPr>
      </w:pPr>
      <w:r w:rsidRPr="002D6A99">
        <w:rPr>
          <w:color w:val="auto"/>
        </w:rPr>
        <w:t xml:space="preserve">Приобретать опыт экспериментирования, исследования результатов смешения красок и получения нового цвета. </w:t>
      </w:r>
    </w:p>
    <w:p w:rsidR="002D6A99" w:rsidRDefault="002D6A99" w:rsidP="002D6A99">
      <w:pPr>
        <w:pStyle w:val="Default"/>
        <w:ind w:firstLine="284"/>
        <w:jc w:val="both"/>
        <w:rPr>
          <w:color w:val="auto"/>
        </w:rPr>
      </w:pPr>
      <w:r w:rsidRPr="002D6A99">
        <w:rPr>
          <w:color w:val="auto"/>
        </w:rPr>
        <w:t xml:space="preserve">Вести творческую работу на заданную тему с опорой на зрительные впечатления, организованные педагогом.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«Скульптура» </w:t>
      </w:r>
    </w:p>
    <w:p w:rsidR="002D6A99" w:rsidRPr="002D6A99" w:rsidRDefault="002D6A99" w:rsidP="002D6A99">
      <w:pPr>
        <w:pStyle w:val="Default"/>
        <w:ind w:firstLine="284"/>
        <w:jc w:val="both"/>
        <w:rPr>
          <w:color w:val="auto"/>
        </w:rPr>
      </w:pPr>
      <w:r w:rsidRPr="002D6A99">
        <w:rPr>
          <w:color w:val="auto"/>
        </w:rP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rsidR="002D6A99" w:rsidRDefault="002D6A99" w:rsidP="002D6A99">
      <w:pPr>
        <w:pStyle w:val="Default"/>
        <w:ind w:firstLine="284"/>
        <w:jc w:val="both"/>
        <w:rPr>
          <w:color w:val="auto"/>
        </w:rPr>
      </w:pPr>
      <w:r w:rsidRPr="002D6A99">
        <w:rPr>
          <w:color w:val="auto"/>
        </w:rPr>
        <w:t>Осваивать первичные приёмы лепки из пластилина, приобретать представления о целостной форме в объёмном изображении</w:t>
      </w:r>
      <w:r>
        <w:rPr>
          <w:color w:val="auto"/>
        </w:rPr>
        <w:t xml:space="preserve">. </w:t>
      </w:r>
    </w:p>
    <w:p w:rsidR="002D6A99" w:rsidRDefault="002D6A99" w:rsidP="002D6A99">
      <w:pPr>
        <w:pStyle w:val="Default"/>
        <w:ind w:firstLine="284"/>
        <w:jc w:val="both"/>
        <w:rPr>
          <w:color w:val="auto"/>
        </w:rPr>
      </w:pPr>
      <w:r w:rsidRPr="002D6A99">
        <w:rPr>
          <w:color w:val="auto"/>
        </w:rPr>
        <w:t xml:space="preserve">Овладевать первичными навыками бумагопластики — создания объёмных форм из бумаги путём её складывания, надрезания, закручивания и др.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«Декоративно-прикладное искусство» </w:t>
      </w:r>
    </w:p>
    <w:p w:rsidR="002D6A99" w:rsidRPr="002D6A99" w:rsidRDefault="002D6A99" w:rsidP="002D6A99">
      <w:pPr>
        <w:pStyle w:val="Default"/>
        <w:ind w:firstLine="284"/>
        <w:jc w:val="both"/>
        <w:rPr>
          <w:color w:val="auto"/>
        </w:rPr>
      </w:pPr>
      <w:r w:rsidRPr="002D6A99">
        <w:rPr>
          <w:color w:val="auto"/>
        </w:rP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2D6A99" w:rsidRPr="002D6A99" w:rsidRDefault="002D6A99" w:rsidP="002D6A99">
      <w:pPr>
        <w:pStyle w:val="Default"/>
        <w:ind w:firstLine="284"/>
        <w:jc w:val="both"/>
        <w:rPr>
          <w:color w:val="auto"/>
        </w:rPr>
      </w:pPr>
      <w:r w:rsidRPr="002D6A99">
        <w:rPr>
          <w:color w:val="auto"/>
        </w:rPr>
        <w:t xml:space="preserve">Различать виды орнаментов по изобразительным мотивам: растительные, геометрические, анималистические. </w:t>
      </w:r>
    </w:p>
    <w:p w:rsidR="002D6A99" w:rsidRPr="002D6A99" w:rsidRDefault="002D6A99" w:rsidP="002D6A99">
      <w:pPr>
        <w:pStyle w:val="Default"/>
        <w:ind w:firstLine="284"/>
        <w:jc w:val="both"/>
        <w:rPr>
          <w:color w:val="auto"/>
        </w:rPr>
      </w:pPr>
      <w:r w:rsidRPr="002D6A99">
        <w:rPr>
          <w:color w:val="auto"/>
        </w:rPr>
        <w:t xml:space="preserve">Учиться использовать правила симметрии в своей художественной деятельности.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орнаментальной декоративной композиции (стилизованной: декоративный цветок или птица). </w:t>
      </w:r>
    </w:p>
    <w:p w:rsidR="002D6A99" w:rsidRPr="002D6A99" w:rsidRDefault="002D6A99" w:rsidP="002D6A99">
      <w:pPr>
        <w:pStyle w:val="Default"/>
        <w:ind w:firstLine="284"/>
        <w:jc w:val="both"/>
        <w:rPr>
          <w:color w:val="auto"/>
        </w:rPr>
      </w:pPr>
      <w:r w:rsidRPr="002D6A99">
        <w:rPr>
          <w:color w:val="auto"/>
        </w:rPr>
        <w:t xml:space="preserve">Приобретать знания о значении и назначении украшений в жизни людей. </w:t>
      </w:r>
    </w:p>
    <w:p w:rsidR="002D6A99" w:rsidRPr="002D6A99" w:rsidRDefault="002D6A99" w:rsidP="002D6A99">
      <w:pPr>
        <w:pStyle w:val="Default"/>
        <w:ind w:firstLine="284"/>
        <w:jc w:val="both"/>
        <w:rPr>
          <w:color w:val="auto"/>
        </w:rPr>
      </w:pPr>
      <w:r w:rsidRPr="002D6A99">
        <w:rPr>
          <w:color w:val="auto"/>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2D6A99" w:rsidRDefault="002D6A99" w:rsidP="002D6A99">
      <w:pPr>
        <w:pStyle w:val="Default"/>
        <w:ind w:firstLine="284"/>
        <w:jc w:val="both"/>
        <w:rPr>
          <w:color w:val="auto"/>
        </w:rPr>
      </w:pPr>
      <w:r w:rsidRPr="002D6A99">
        <w:rPr>
          <w:color w:val="auto"/>
        </w:rPr>
        <w:t xml:space="preserve">Иметь опыт и соответствующие возрасту навыки подготовки и оформления общего праздника.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«Архитектура» </w:t>
      </w:r>
    </w:p>
    <w:p w:rsidR="002D6A99" w:rsidRPr="002D6A99" w:rsidRDefault="002D6A99" w:rsidP="002D6A99">
      <w:pPr>
        <w:pStyle w:val="Default"/>
        <w:ind w:firstLine="284"/>
        <w:jc w:val="both"/>
        <w:rPr>
          <w:color w:val="auto"/>
        </w:rPr>
      </w:pPr>
      <w:r w:rsidRPr="002D6A99">
        <w:rPr>
          <w:color w:val="auto"/>
        </w:rP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2D6A99" w:rsidRPr="002D6A99" w:rsidRDefault="002D6A99" w:rsidP="002D6A99">
      <w:pPr>
        <w:pStyle w:val="Default"/>
        <w:ind w:firstLine="284"/>
        <w:jc w:val="both"/>
        <w:rPr>
          <w:color w:val="auto"/>
        </w:rPr>
      </w:pPr>
      <w:r w:rsidRPr="002D6A99">
        <w:rPr>
          <w:color w:val="auto"/>
        </w:rPr>
        <w:t xml:space="preserve">Осваивать приёмы конструирования из бумаги, складывания объёмных простых геометрических тел. </w:t>
      </w:r>
    </w:p>
    <w:p w:rsidR="002D6A99" w:rsidRPr="002D6A99" w:rsidRDefault="002D6A99" w:rsidP="002D6A99">
      <w:pPr>
        <w:pStyle w:val="Default"/>
        <w:ind w:firstLine="284"/>
        <w:jc w:val="both"/>
        <w:rPr>
          <w:color w:val="auto"/>
        </w:rPr>
      </w:pPr>
      <w:r w:rsidRPr="002D6A99">
        <w:rPr>
          <w:color w:val="auto"/>
        </w:rPr>
        <w:t xml:space="preserve">Приобретать опыт пространственного макетирования (сказочный город) в форме коллективной игровой деятельности. </w:t>
      </w:r>
    </w:p>
    <w:p w:rsidR="002D6A99" w:rsidRDefault="002D6A99" w:rsidP="002D6A99">
      <w:pPr>
        <w:pStyle w:val="Default"/>
        <w:ind w:firstLine="284"/>
        <w:jc w:val="both"/>
        <w:rPr>
          <w:color w:val="auto"/>
        </w:rPr>
      </w:pPr>
      <w:r w:rsidRPr="002D6A99">
        <w:rPr>
          <w:color w:val="auto"/>
        </w:rPr>
        <w:t>Приобретать представления о конструктивной основе любого предмета и первичные навыки анализа его строения</w:t>
      </w:r>
      <w:r>
        <w:rPr>
          <w:color w:val="auto"/>
        </w:rPr>
        <w:t xml:space="preserve">. </w:t>
      </w:r>
    </w:p>
    <w:p w:rsidR="002D6A99" w:rsidRDefault="002D6A99" w:rsidP="002D6A99">
      <w:pPr>
        <w:pStyle w:val="Default"/>
        <w:ind w:firstLine="284"/>
        <w:jc w:val="both"/>
        <w:rPr>
          <w:color w:val="auto"/>
        </w:rPr>
      </w:pPr>
    </w:p>
    <w:p w:rsidR="00D11CAD" w:rsidRDefault="00D11CAD"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lastRenderedPageBreak/>
        <w:t xml:space="preserve">Модуль «Восприятие произведений искусства» </w:t>
      </w:r>
    </w:p>
    <w:p w:rsidR="002D6A99" w:rsidRPr="002D6A99" w:rsidRDefault="002D6A99" w:rsidP="002D6A99">
      <w:pPr>
        <w:pStyle w:val="Default"/>
        <w:ind w:firstLine="284"/>
        <w:jc w:val="both"/>
        <w:rPr>
          <w:color w:val="auto"/>
        </w:rPr>
      </w:pPr>
      <w:r w:rsidRPr="002D6A99">
        <w:rPr>
          <w:color w:val="auto"/>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2D6A99" w:rsidRPr="002D6A99" w:rsidRDefault="002D6A99" w:rsidP="002D6A99">
      <w:pPr>
        <w:pStyle w:val="Default"/>
        <w:ind w:firstLine="284"/>
        <w:jc w:val="both"/>
        <w:rPr>
          <w:color w:val="auto"/>
        </w:rPr>
      </w:pPr>
      <w:r w:rsidRPr="002D6A99">
        <w:rPr>
          <w:color w:val="auto"/>
        </w:rP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2D6A99" w:rsidRPr="002D6A99" w:rsidRDefault="002D6A99" w:rsidP="002D6A99">
      <w:pPr>
        <w:pStyle w:val="Default"/>
        <w:ind w:firstLine="284"/>
        <w:jc w:val="both"/>
        <w:rPr>
          <w:color w:val="auto"/>
        </w:rPr>
      </w:pPr>
      <w:r w:rsidRPr="002D6A99">
        <w:rPr>
          <w:color w:val="auto"/>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2D6A99" w:rsidRPr="002D6A99" w:rsidRDefault="002D6A99" w:rsidP="002D6A99">
      <w:pPr>
        <w:pStyle w:val="Default"/>
        <w:ind w:firstLine="284"/>
        <w:jc w:val="both"/>
        <w:rPr>
          <w:color w:val="auto"/>
        </w:rPr>
      </w:pPr>
      <w:r w:rsidRPr="002D6A99">
        <w:rPr>
          <w:color w:val="auto"/>
        </w:rPr>
        <w:t xml:space="preserve">Осваивать опыт эстетического восприятия и аналитического наблюдения архитектурных построек. </w:t>
      </w:r>
    </w:p>
    <w:p w:rsidR="002D6A99" w:rsidRPr="002D6A99" w:rsidRDefault="002D6A99" w:rsidP="002D6A99">
      <w:pPr>
        <w:pStyle w:val="Default"/>
        <w:ind w:firstLine="284"/>
        <w:jc w:val="both"/>
        <w:rPr>
          <w:color w:val="auto"/>
        </w:rPr>
      </w:pPr>
      <w:r w:rsidRPr="002D6A99">
        <w:rPr>
          <w:color w:val="auto"/>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2D6A99" w:rsidRDefault="002D6A99" w:rsidP="002D6A99">
      <w:pPr>
        <w:pStyle w:val="Default"/>
        <w:ind w:firstLine="284"/>
        <w:jc w:val="both"/>
        <w:rPr>
          <w:color w:val="auto"/>
        </w:rPr>
      </w:pPr>
      <w:r w:rsidRPr="002D6A99">
        <w:rPr>
          <w:color w:val="auto"/>
        </w:rP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«Азбука цифровой графики»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фотографий с целью эстетического и целенаправленного наблюдения природы. </w:t>
      </w:r>
    </w:p>
    <w:p w:rsidR="002D6A99" w:rsidRDefault="002D6A99" w:rsidP="002D6A99">
      <w:pPr>
        <w:pStyle w:val="Default"/>
        <w:ind w:firstLine="284"/>
        <w:jc w:val="both"/>
        <w:rPr>
          <w:color w:val="auto"/>
        </w:rPr>
      </w:pPr>
      <w:r w:rsidRPr="002D6A99">
        <w:rPr>
          <w:color w:val="auto"/>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2D6A99" w:rsidRPr="002D6A99" w:rsidRDefault="002D6A99" w:rsidP="002D6A99">
      <w:pPr>
        <w:pStyle w:val="Default"/>
        <w:ind w:firstLine="284"/>
        <w:jc w:val="both"/>
        <w:rPr>
          <w:color w:val="auto"/>
        </w:rPr>
      </w:pPr>
    </w:p>
    <w:p w:rsidR="002D6A99" w:rsidRDefault="002D6A99" w:rsidP="002D6A99">
      <w:pPr>
        <w:pStyle w:val="Default"/>
        <w:ind w:firstLine="284"/>
        <w:jc w:val="both"/>
        <w:rPr>
          <w:b/>
          <w:bCs/>
          <w:color w:val="auto"/>
        </w:rPr>
      </w:pPr>
      <w:r w:rsidRPr="002D6A99">
        <w:rPr>
          <w:b/>
          <w:bCs/>
          <w:color w:val="auto"/>
        </w:rPr>
        <w:t xml:space="preserve">2 КЛАСС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«Графика» </w:t>
      </w:r>
    </w:p>
    <w:p w:rsidR="002D6A99" w:rsidRPr="002D6A99" w:rsidRDefault="002D6A99" w:rsidP="002D6A99">
      <w:pPr>
        <w:pStyle w:val="Default"/>
        <w:ind w:firstLine="284"/>
        <w:jc w:val="both"/>
        <w:rPr>
          <w:color w:val="auto"/>
        </w:rPr>
      </w:pPr>
      <w:r w:rsidRPr="002D6A99">
        <w:rPr>
          <w:color w:val="auto"/>
        </w:rP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2D6A99" w:rsidRDefault="002D6A99" w:rsidP="002D6A99">
      <w:pPr>
        <w:pStyle w:val="Default"/>
        <w:ind w:firstLine="284"/>
        <w:jc w:val="both"/>
        <w:rPr>
          <w:color w:val="auto"/>
        </w:rPr>
      </w:pPr>
      <w:r w:rsidRPr="002D6A99">
        <w:rPr>
          <w:color w:val="auto"/>
        </w:rPr>
        <w:t>Приобретать навыки изображения на основе разной по характеру и способу наложения линии</w:t>
      </w:r>
      <w:r>
        <w:rPr>
          <w:color w:val="auto"/>
        </w:rPr>
        <w:t xml:space="preserve">. </w:t>
      </w:r>
    </w:p>
    <w:p w:rsidR="002D6A99" w:rsidRPr="002D6A99" w:rsidRDefault="002D6A99" w:rsidP="002D6A99">
      <w:pPr>
        <w:pStyle w:val="Default"/>
        <w:ind w:firstLine="284"/>
        <w:jc w:val="both"/>
        <w:rPr>
          <w:color w:val="auto"/>
        </w:rPr>
      </w:pPr>
      <w:r w:rsidRPr="002D6A99">
        <w:rPr>
          <w:color w:val="auto"/>
        </w:rP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2D6A99" w:rsidRPr="002D6A99" w:rsidRDefault="002D6A99" w:rsidP="002D6A99">
      <w:pPr>
        <w:pStyle w:val="Default"/>
        <w:ind w:firstLine="284"/>
        <w:jc w:val="both"/>
        <w:rPr>
          <w:color w:val="auto"/>
        </w:rPr>
      </w:pPr>
      <w:r w:rsidRPr="002D6A99">
        <w:rPr>
          <w:color w:val="auto"/>
        </w:rP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2D6A99" w:rsidRDefault="002D6A99" w:rsidP="002D6A99">
      <w:pPr>
        <w:pStyle w:val="Default"/>
        <w:ind w:firstLine="284"/>
        <w:jc w:val="both"/>
        <w:rPr>
          <w:color w:val="auto"/>
        </w:rPr>
      </w:pPr>
      <w:r w:rsidRPr="002D6A99">
        <w:rPr>
          <w:color w:val="auto"/>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6A99" w:rsidRPr="002D6A99" w:rsidRDefault="002D6A99" w:rsidP="002D6A99">
      <w:pPr>
        <w:pStyle w:val="Default"/>
        <w:ind w:firstLine="284"/>
        <w:jc w:val="both"/>
        <w:rPr>
          <w:color w:val="auto"/>
        </w:rPr>
      </w:pPr>
      <w:r w:rsidRPr="002D6A99">
        <w:rPr>
          <w:color w:val="auto"/>
        </w:rPr>
        <w:t xml:space="preserve"> </w:t>
      </w:r>
    </w:p>
    <w:p w:rsidR="002D6A99" w:rsidRPr="002D6A99" w:rsidRDefault="002D6A99" w:rsidP="002D6A99">
      <w:pPr>
        <w:pStyle w:val="Default"/>
        <w:ind w:firstLine="284"/>
        <w:jc w:val="both"/>
        <w:rPr>
          <w:color w:val="auto"/>
        </w:rPr>
      </w:pPr>
      <w:r w:rsidRPr="002D6A99">
        <w:rPr>
          <w:b/>
          <w:bCs/>
          <w:color w:val="auto"/>
        </w:rPr>
        <w:t xml:space="preserve">Модуль «Живопись» </w:t>
      </w:r>
    </w:p>
    <w:p w:rsidR="002D6A99" w:rsidRPr="002D6A99" w:rsidRDefault="002D6A99" w:rsidP="002D6A99">
      <w:pPr>
        <w:pStyle w:val="Default"/>
        <w:ind w:firstLine="284"/>
        <w:jc w:val="both"/>
        <w:rPr>
          <w:color w:val="auto"/>
        </w:rPr>
      </w:pPr>
      <w:r w:rsidRPr="002D6A99">
        <w:rPr>
          <w:color w:val="auto"/>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2D6A99" w:rsidRPr="002D6A99" w:rsidRDefault="002D6A99" w:rsidP="002D6A99">
      <w:pPr>
        <w:pStyle w:val="Default"/>
        <w:ind w:firstLine="284"/>
        <w:jc w:val="both"/>
        <w:rPr>
          <w:color w:val="auto"/>
        </w:rPr>
      </w:pPr>
      <w:r w:rsidRPr="002D6A99">
        <w:rPr>
          <w:color w:val="auto"/>
        </w:rPr>
        <w:t xml:space="preserve">Приобретать опыт работы акварельной краской и понимать особенности работы прозрачной краской. </w:t>
      </w:r>
    </w:p>
    <w:p w:rsidR="002D6A99" w:rsidRPr="002D6A99" w:rsidRDefault="002D6A99" w:rsidP="002D6A99">
      <w:pPr>
        <w:pStyle w:val="Default"/>
        <w:ind w:firstLine="284"/>
        <w:jc w:val="both"/>
        <w:rPr>
          <w:color w:val="auto"/>
        </w:rPr>
      </w:pPr>
      <w:r w:rsidRPr="002D6A99">
        <w:rPr>
          <w:color w:val="auto"/>
        </w:rPr>
        <w:t xml:space="preserve">Знать названия основных и составных цветов и способы получения разных оттенков составного цвета. </w:t>
      </w:r>
    </w:p>
    <w:p w:rsidR="002D6A99" w:rsidRPr="002D6A99" w:rsidRDefault="002D6A99" w:rsidP="002D6A99">
      <w:pPr>
        <w:pStyle w:val="Default"/>
        <w:ind w:firstLine="284"/>
        <w:jc w:val="both"/>
        <w:rPr>
          <w:color w:val="auto"/>
        </w:rPr>
      </w:pPr>
      <w:r w:rsidRPr="002D6A99">
        <w:rPr>
          <w:color w:val="auto"/>
        </w:rPr>
        <w:t xml:space="preserve">Различать и сравнивать тёмные и светлые оттенки цвета; осваивать смешение цветных красок с белой и чёрной (для изменения их тона). </w:t>
      </w:r>
    </w:p>
    <w:p w:rsidR="002D6A99" w:rsidRPr="002D6A99" w:rsidRDefault="002D6A99" w:rsidP="002D6A99">
      <w:pPr>
        <w:pStyle w:val="Default"/>
        <w:ind w:firstLine="284"/>
        <w:jc w:val="both"/>
        <w:rPr>
          <w:color w:val="auto"/>
        </w:rPr>
      </w:pPr>
      <w:r w:rsidRPr="002D6A99">
        <w:rPr>
          <w:color w:val="auto"/>
        </w:rPr>
        <w:t xml:space="preserve">Знать о делении цветов на тёплые и холодные; уметь различать и сравнивать тёплые и холодные оттенки цвета. </w:t>
      </w:r>
    </w:p>
    <w:p w:rsidR="002D6A99" w:rsidRPr="002D6A99" w:rsidRDefault="002D6A99" w:rsidP="002D6A99">
      <w:pPr>
        <w:pStyle w:val="Default"/>
        <w:ind w:firstLine="284"/>
        <w:jc w:val="both"/>
        <w:rPr>
          <w:color w:val="auto"/>
        </w:rPr>
      </w:pPr>
      <w:r w:rsidRPr="002D6A99">
        <w:rPr>
          <w:color w:val="auto"/>
        </w:rPr>
        <w:lastRenderedPageBreak/>
        <w:t xml:space="preserve">Осваивать эмоциональную выразительность цвета: цвет звонкий и яркий, радостный; цвет мягкий, «глухой» и мрачный и др.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2D6A99" w:rsidRDefault="002D6A99" w:rsidP="002D6A99">
      <w:pPr>
        <w:pStyle w:val="Default"/>
        <w:ind w:firstLine="284"/>
        <w:jc w:val="both"/>
        <w:rPr>
          <w:color w:val="auto"/>
        </w:rPr>
      </w:pPr>
      <w:r w:rsidRPr="002D6A99">
        <w:rPr>
          <w:color w:val="auto"/>
        </w:rP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2D6A99" w:rsidRPr="002D6A99" w:rsidRDefault="002D6A99"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«Скульптура» </w:t>
      </w:r>
    </w:p>
    <w:p w:rsidR="002D6A99" w:rsidRPr="002D6A99" w:rsidRDefault="002D6A99" w:rsidP="0064172C">
      <w:pPr>
        <w:pStyle w:val="Default"/>
        <w:ind w:firstLine="284"/>
        <w:jc w:val="both"/>
        <w:rPr>
          <w:color w:val="auto"/>
        </w:rPr>
      </w:pPr>
      <w:r w:rsidRPr="002D6A99">
        <w:rPr>
          <w:color w:val="auto"/>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w:t>
      </w:r>
      <w:r w:rsidR="0064172C">
        <w:rPr>
          <w:color w:val="auto"/>
        </w:rPr>
        <w:t xml:space="preserve"> </w:t>
      </w:r>
      <w:r w:rsidRPr="002D6A99">
        <w:rPr>
          <w:color w:val="auto"/>
        </w:rPr>
        <w:t xml:space="preserve">выбору: филимоновская, абашевская, каргопольская, дымковская игрушки или с учётом местных промыслов). </w:t>
      </w:r>
    </w:p>
    <w:p w:rsidR="002D6A99" w:rsidRPr="002D6A99" w:rsidRDefault="002D6A99" w:rsidP="002D6A99">
      <w:pPr>
        <w:pStyle w:val="Default"/>
        <w:ind w:firstLine="284"/>
        <w:jc w:val="both"/>
        <w:rPr>
          <w:color w:val="auto"/>
        </w:rPr>
      </w:pPr>
      <w:r w:rsidRPr="002D6A99">
        <w:rPr>
          <w:color w:val="auto"/>
        </w:rPr>
        <w:t xml:space="preserve">Знать об изменениях скульптурного образа при осмотре произведения с разных сторон. </w:t>
      </w:r>
    </w:p>
    <w:p w:rsidR="002D6A99" w:rsidRDefault="002D6A99" w:rsidP="002D6A99">
      <w:pPr>
        <w:pStyle w:val="Default"/>
        <w:ind w:firstLine="284"/>
        <w:jc w:val="both"/>
        <w:rPr>
          <w:color w:val="auto"/>
        </w:rPr>
      </w:pPr>
      <w:r w:rsidRPr="002D6A99">
        <w:rPr>
          <w:color w:val="auto"/>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«Декоративно-прикладное искусство» </w:t>
      </w:r>
    </w:p>
    <w:p w:rsidR="002D6A99" w:rsidRPr="002D6A99" w:rsidRDefault="002D6A99" w:rsidP="002D6A99">
      <w:pPr>
        <w:pStyle w:val="Default"/>
        <w:ind w:firstLine="284"/>
        <w:jc w:val="both"/>
        <w:rPr>
          <w:color w:val="auto"/>
        </w:rPr>
      </w:pPr>
      <w:r w:rsidRPr="002D6A99">
        <w:rPr>
          <w:color w:val="auto"/>
        </w:rPr>
        <w:t xml:space="preserve">Рассматривать, анализировать и эстетически оценивать разнообразие форм в природе, воспринимаемых как узоры. </w:t>
      </w:r>
    </w:p>
    <w:p w:rsidR="002D6A99" w:rsidRPr="002D6A99" w:rsidRDefault="002D6A99" w:rsidP="002D6A99">
      <w:pPr>
        <w:pStyle w:val="Default"/>
        <w:ind w:firstLine="284"/>
        <w:jc w:val="both"/>
        <w:rPr>
          <w:color w:val="auto"/>
        </w:rPr>
      </w:pPr>
      <w:r w:rsidRPr="002D6A99">
        <w:rPr>
          <w:color w:val="auto"/>
        </w:rP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
    <w:p w:rsidR="002D6A99" w:rsidRPr="002D6A99" w:rsidRDefault="002D6A99" w:rsidP="002D6A99">
      <w:pPr>
        <w:pStyle w:val="Default"/>
        <w:ind w:firstLine="284"/>
        <w:jc w:val="both"/>
        <w:rPr>
          <w:color w:val="auto"/>
        </w:rPr>
      </w:pPr>
      <w:r w:rsidRPr="002D6A99">
        <w:rPr>
          <w:color w:val="auto"/>
        </w:rPr>
        <w:t xml:space="preserve">Приобретать опыт выполнения эскиза геометрического орнамента кружева или вышивки на основе природных мотивов. </w:t>
      </w:r>
    </w:p>
    <w:p w:rsidR="002D6A99" w:rsidRPr="002D6A99" w:rsidRDefault="002D6A99" w:rsidP="002D6A99">
      <w:pPr>
        <w:pStyle w:val="Default"/>
        <w:ind w:firstLine="284"/>
        <w:jc w:val="both"/>
        <w:rPr>
          <w:color w:val="auto"/>
        </w:rPr>
      </w:pPr>
      <w:r w:rsidRPr="002D6A99">
        <w:rPr>
          <w:color w:val="auto"/>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2D6A99" w:rsidRPr="002D6A99" w:rsidRDefault="002D6A99" w:rsidP="002D6A99">
      <w:pPr>
        <w:pStyle w:val="Default"/>
        <w:ind w:firstLine="284"/>
        <w:jc w:val="both"/>
        <w:rPr>
          <w:color w:val="auto"/>
        </w:rPr>
      </w:pPr>
      <w:r w:rsidRPr="002D6A99">
        <w:rPr>
          <w:color w:val="auto"/>
        </w:rPr>
        <w:t xml:space="preserve">Приобретать опыт преобразования бытовых подручных нехудожественных материалов в художественные изображения и поделки. </w:t>
      </w:r>
    </w:p>
    <w:p w:rsidR="002D6A99" w:rsidRPr="002D6A99" w:rsidRDefault="002D6A99" w:rsidP="002D6A99">
      <w:pPr>
        <w:pStyle w:val="Default"/>
        <w:ind w:firstLine="284"/>
        <w:jc w:val="both"/>
        <w:rPr>
          <w:color w:val="auto"/>
        </w:rPr>
      </w:pPr>
      <w:r w:rsidRPr="002D6A99">
        <w:rPr>
          <w:color w:val="auto"/>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2D6A99" w:rsidRDefault="002D6A99" w:rsidP="002D6A99">
      <w:pPr>
        <w:pStyle w:val="Default"/>
        <w:ind w:firstLine="284"/>
        <w:jc w:val="both"/>
        <w:rPr>
          <w:color w:val="auto"/>
        </w:rPr>
      </w:pPr>
      <w:r w:rsidRPr="002D6A99">
        <w:rPr>
          <w:color w:val="auto"/>
        </w:rPr>
        <w:t xml:space="preserve">Приобретать опыт выполнения красками рисунков украшений народных былинных персонажей.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«Архитектура» </w:t>
      </w:r>
    </w:p>
    <w:p w:rsidR="002D6A99" w:rsidRPr="002D6A99" w:rsidRDefault="002D6A99" w:rsidP="002D6A99">
      <w:pPr>
        <w:pStyle w:val="Default"/>
        <w:ind w:firstLine="284"/>
        <w:jc w:val="both"/>
        <w:rPr>
          <w:color w:val="auto"/>
        </w:rPr>
      </w:pPr>
      <w:r w:rsidRPr="002D6A99">
        <w:rPr>
          <w:color w:val="auto"/>
        </w:rPr>
        <w:t xml:space="preserve">Осваивать приёмы создания объёмных предметов из бумаги и объёмного декорирования предметов из бумаги. </w:t>
      </w:r>
    </w:p>
    <w:p w:rsidR="0064172C" w:rsidRDefault="002D6A99" w:rsidP="0064172C">
      <w:pPr>
        <w:pStyle w:val="Default"/>
        <w:ind w:firstLine="284"/>
        <w:jc w:val="both"/>
        <w:rPr>
          <w:color w:val="auto"/>
        </w:rPr>
      </w:pPr>
      <w:r w:rsidRPr="002D6A99">
        <w:rPr>
          <w:color w:val="auto"/>
        </w:rPr>
        <w:t>Участвовать в коллективной работе по построению из бумаги пространственного макета сказочного города или детской площадки</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2D6A99" w:rsidRPr="002D6A99" w:rsidRDefault="002D6A99" w:rsidP="002D6A99">
      <w:pPr>
        <w:pStyle w:val="Default"/>
        <w:ind w:firstLine="284"/>
        <w:jc w:val="both"/>
        <w:rPr>
          <w:color w:val="auto"/>
        </w:rPr>
      </w:pPr>
      <w:r w:rsidRPr="002D6A99">
        <w:rPr>
          <w:color w:val="auto"/>
        </w:rPr>
        <w:t xml:space="preserve">Осваивать понимание образа здания, то есть его эмоционального воздействия. </w:t>
      </w:r>
    </w:p>
    <w:p w:rsidR="002D6A99" w:rsidRPr="002D6A99" w:rsidRDefault="002D6A99" w:rsidP="002D6A99">
      <w:pPr>
        <w:pStyle w:val="Default"/>
        <w:ind w:firstLine="284"/>
        <w:jc w:val="both"/>
        <w:rPr>
          <w:color w:val="auto"/>
        </w:rPr>
      </w:pPr>
      <w:r w:rsidRPr="002D6A99">
        <w:rPr>
          <w:color w:val="auto"/>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2D6A99" w:rsidRDefault="002D6A99" w:rsidP="002D6A99">
      <w:pPr>
        <w:pStyle w:val="Default"/>
        <w:ind w:firstLine="284"/>
        <w:jc w:val="both"/>
        <w:rPr>
          <w:color w:val="auto"/>
        </w:rPr>
      </w:pPr>
      <w:r w:rsidRPr="002D6A99">
        <w:rPr>
          <w:color w:val="auto"/>
        </w:rPr>
        <w:lastRenderedPageBreak/>
        <w:t xml:space="preserve">Приобретать опыт сочинения и изображения жилья для разных по своему характеру героев литературных и народных сказок.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«Восприятие произведений искусства» </w:t>
      </w:r>
    </w:p>
    <w:p w:rsidR="002D6A99" w:rsidRPr="002D6A99" w:rsidRDefault="002D6A99" w:rsidP="002D6A99">
      <w:pPr>
        <w:pStyle w:val="Default"/>
        <w:ind w:firstLine="284"/>
        <w:jc w:val="both"/>
        <w:rPr>
          <w:color w:val="auto"/>
        </w:rPr>
      </w:pPr>
      <w:r w:rsidRPr="002D6A99">
        <w:rPr>
          <w:color w:val="auto"/>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2D6A99" w:rsidRPr="002D6A99" w:rsidRDefault="002D6A99" w:rsidP="002D6A99">
      <w:pPr>
        <w:pStyle w:val="Default"/>
        <w:ind w:firstLine="284"/>
        <w:jc w:val="both"/>
        <w:rPr>
          <w:color w:val="auto"/>
        </w:rPr>
      </w:pPr>
      <w:r w:rsidRPr="002D6A99">
        <w:rPr>
          <w:color w:val="auto"/>
        </w:rPr>
        <w:t xml:space="preserve">Осваивать и развивать умения вести эстетическое наблюдение явлений природы, а также потребность в таком наблюдении. </w:t>
      </w:r>
    </w:p>
    <w:p w:rsidR="002D6A99" w:rsidRPr="002D6A99" w:rsidRDefault="002D6A99" w:rsidP="002D6A99">
      <w:pPr>
        <w:pStyle w:val="Default"/>
        <w:ind w:firstLine="284"/>
        <w:jc w:val="both"/>
        <w:rPr>
          <w:color w:val="auto"/>
        </w:rPr>
      </w:pPr>
      <w:r w:rsidRPr="002D6A99">
        <w:rPr>
          <w:color w:val="auto"/>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rsidR="002D6A99" w:rsidRPr="002D6A99" w:rsidRDefault="002D6A99" w:rsidP="002D6A99">
      <w:pPr>
        <w:pStyle w:val="Default"/>
        <w:ind w:firstLine="284"/>
        <w:jc w:val="both"/>
        <w:rPr>
          <w:color w:val="auto"/>
        </w:rPr>
      </w:pPr>
      <w:r w:rsidRPr="002D6A99">
        <w:rPr>
          <w:color w:val="auto"/>
        </w:rP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 </w:t>
      </w:r>
    </w:p>
    <w:p w:rsidR="002D6A99" w:rsidRPr="002D6A99" w:rsidRDefault="002D6A99" w:rsidP="002D6A99">
      <w:pPr>
        <w:pStyle w:val="Default"/>
        <w:ind w:firstLine="284"/>
        <w:jc w:val="both"/>
        <w:rPr>
          <w:color w:val="auto"/>
        </w:rPr>
      </w:pPr>
      <w:r w:rsidRPr="002D6A99">
        <w:rPr>
          <w:color w:val="auto"/>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2D6A99" w:rsidRDefault="002D6A99" w:rsidP="002D6A99">
      <w:pPr>
        <w:pStyle w:val="Default"/>
        <w:ind w:firstLine="284"/>
        <w:jc w:val="both"/>
        <w:rPr>
          <w:color w:val="auto"/>
        </w:rPr>
      </w:pPr>
      <w:r w:rsidRPr="002D6A99">
        <w:rPr>
          <w:color w:val="auto"/>
        </w:rP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«Азбука цифровой графики» </w:t>
      </w:r>
    </w:p>
    <w:p w:rsidR="0064172C" w:rsidRDefault="002D6A99" w:rsidP="0064172C">
      <w:pPr>
        <w:pStyle w:val="Default"/>
        <w:ind w:firstLine="284"/>
        <w:jc w:val="both"/>
        <w:rPr>
          <w:color w:val="auto"/>
        </w:rPr>
      </w:pPr>
      <w:r w:rsidRPr="002D6A99">
        <w:rPr>
          <w:color w:val="auto"/>
        </w:rPr>
        <w:t>Осваивать возможности изображения с помощью разных видов линий в программе Paint (или другом графическом редакторе</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2D6A99" w:rsidRPr="002D6A99" w:rsidRDefault="002D6A99" w:rsidP="002D6A99">
      <w:pPr>
        <w:pStyle w:val="Default"/>
        <w:ind w:firstLine="284"/>
        <w:jc w:val="both"/>
        <w:rPr>
          <w:color w:val="auto"/>
        </w:rPr>
      </w:pPr>
      <w:r w:rsidRPr="002D6A99">
        <w:rPr>
          <w:color w:val="auto"/>
        </w:rP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rsidR="002D6A99" w:rsidRPr="002D6A99" w:rsidRDefault="002D6A99" w:rsidP="002D6A99">
      <w:pPr>
        <w:pStyle w:val="Default"/>
        <w:ind w:firstLine="284"/>
        <w:jc w:val="both"/>
        <w:rPr>
          <w:color w:val="auto"/>
        </w:rPr>
      </w:pPr>
      <w:r w:rsidRPr="002D6A99">
        <w:rPr>
          <w:color w:val="auto"/>
        </w:rPr>
        <w:t xml:space="preserve">Осваивать композиционное построение кадра при фотографировании: расположение объекта в кадре, масштаб, доминанта. </w:t>
      </w:r>
    </w:p>
    <w:p w:rsidR="002D6A99" w:rsidRDefault="002D6A99" w:rsidP="002D6A99">
      <w:pPr>
        <w:pStyle w:val="Default"/>
        <w:ind w:firstLine="284"/>
        <w:jc w:val="both"/>
        <w:rPr>
          <w:color w:val="auto"/>
        </w:rPr>
      </w:pPr>
      <w:r w:rsidRPr="002D6A99">
        <w:rPr>
          <w:color w:val="auto"/>
        </w:rPr>
        <w:t xml:space="preserve">Участвовать в обсуждении композиционного построения кадра в фотографии. </w:t>
      </w:r>
    </w:p>
    <w:p w:rsidR="0064172C" w:rsidRDefault="0064172C" w:rsidP="002D6A99">
      <w:pPr>
        <w:pStyle w:val="Default"/>
        <w:ind w:firstLine="284"/>
        <w:jc w:val="both"/>
        <w:rPr>
          <w:color w:val="auto"/>
        </w:rPr>
      </w:pPr>
    </w:p>
    <w:p w:rsidR="002D6A99" w:rsidRDefault="002D6A99" w:rsidP="002D6A99">
      <w:pPr>
        <w:pStyle w:val="Default"/>
        <w:ind w:firstLine="284"/>
        <w:jc w:val="both"/>
        <w:rPr>
          <w:b/>
          <w:bCs/>
          <w:color w:val="auto"/>
        </w:rPr>
      </w:pPr>
      <w:r w:rsidRPr="002D6A99">
        <w:rPr>
          <w:b/>
          <w:bCs/>
          <w:color w:val="auto"/>
        </w:rPr>
        <w:t xml:space="preserve">3 КЛАСС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«Графика» </w:t>
      </w:r>
    </w:p>
    <w:p w:rsidR="002D6A99" w:rsidRPr="002D6A99" w:rsidRDefault="002D6A99" w:rsidP="002D6A99">
      <w:pPr>
        <w:pStyle w:val="Default"/>
        <w:ind w:firstLine="284"/>
        <w:jc w:val="both"/>
        <w:rPr>
          <w:color w:val="auto"/>
        </w:rPr>
      </w:pPr>
      <w:r w:rsidRPr="002D6A99">
        <w:rPr>
          <w:color w:val="auto"/>
        </w:rP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2D6A99" w:rsidRPr="002D6A99" w:rsidRDefault="002D6A99" w:rsidP="002D6A99">
      <w:pPr>
        <w:pStyle w:val="Default"/>
        <w:ind w:firstLine="284"/>
        <w:jc w:val="both"/>
        <w:rPr>
          <w:color w:val="auto"/>
        </w:rPr>
      </w:pPr>
      <w:r w:rsidRPr="002D6A99">
        <w:rPr>
          <w:color w:val="auto"/>
        </w:rP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2D6A99" w:rsidRPr="002D6A99" w:rsidRDefault="002D6A99" w:rsidP="002D6A99">
      <w:pPr>
        <w:pStyle w:val="Default"/>
        <w:ind w:firstLine="284"/>
        <w:jc w:val="both"/>
        <w:rPr>
          <w:color w:val="auto"/>
        </w:rPr>
      </w:pPr>
      <w:r w:rsidRPr="002D6A99">
        <w:rPr>
          <w:color w:val="auto"/>
        </w:rPr>
        <w:t xml:space="preserve">Узнавать об искусстве шрифта и образных (изобразительных) возможностях надписи, о работе художника над шрифтовой композицией. </w:t>
      </w:r>
    </w:p>
    <w:p w:rsidR="002D6A99" w:rsidRPr="002D6A99" w:rsidRDefault="002D6A99" w:rsidP="002D6A99">
      <w:pPr>
        <w:pStyle w:val="Default"/>
        <w:ind w:firstLine="284"/>
        <w:jc w:val="both"/>
        <w:rPr>
          <w:color w:val="auto"/>
        </w:rPr>
      </w:pPr>
      <w:r w:rsidRPr="002D6A99">
        <w:rPr>
          <w:color w:val="auto"/>
        </w:rPr>
        <w:t xml:space="preserve">Создавать практическую творческую работу — поздравительную открытку, совмещая в ней шрифт и изображение. </w:t>
      </w:r>
    </w:p>
    <w:p w:rsidR="002D6A99" w:rsidRPr="002D6A99" w:rsidRDefault="002D6A99" w:rsidP="002D6A99">
      <w:pPr>
        <w:pStyle w:val="Default"/>
        <w:ind w:firstLine="284"/>
        <w:jc w:val="both"/>
        <w:rPr>
          <w:color w:val="auto"/>
        </w:rPr>
      </w:pPr>
      <w:r w:rsidRPr="002D6A99">
        <w:rPr>
          <w:color w:val="auto"/>
        </w:rPr>
        <w:t xml:space="preserve">Узнавать о работе художников над плакатами и афишами. </w:t>
      </w:r>
    </w:p>
    <w:p w:rsidR="002D6A99" w:rsidRPr="002D6A99" w:rsidRDefault="002D6A99" w:rsidP="002D6A99">
      <w:pPr>
        <w:pStyle w:val="Default"/>
        <w:ind w:firstLine="284"/>
        <w:jc w:val="both"/>
        <w:rPr>
          <w:color w:val="auto"/>
        </w:rPr>
      </w:pPr>
      <w:r w:rsidRPr="002D6A99">
        <w:rPr>
          <w:color w:val="auto"/>
        </w:rPr>
        <w:t xml:space="preserve">Выполнять творческую композицию — эскиз афиши к выбранному спектаклю или фильму. </w:t>
      </w:r>
    </w:p>
    <w:p w:rsidR="002D6A99" w:rsidRPr="002D6A99" w:rsidRDefault="002D6A99" w:rsidP="002D6A99">
      <w:pPr>
        <w:pStyle w:val="Default"/>
        <w:ind w:firstLine="284"/>
        <w:jc w:val="both"/>
        <w:rPr>
          <w:color w:val="auto"/>
        </w:rPr>
      </w:pPr>
      <w:r w:rsidRPr="002D6A99">
        <w:rPr>
          <w:color w:val="auto"/>
        </w:rPr>
        <w:t xml:space="preserve">Узнавать основные пропорции лица человека, взаимное расположение частей лица. </w:t>
      </w:r>
    </w:p>
    <w:p w:rsidR="002D6A99" w:rsidRPr="002D6A99" w:rsidRDefault="002D6A99" w:rsidP="002D6A99">
      <w:pPr>
        <w:pStyle w:val="Default"/>
        <w:ind w:firstLine="284"/>
        <w:jc w:val="both"/>
        <w:rPr>
          <w:color w:val="auto"/>
        </w:rPr>
      </w:pPr>
      <w:r w:rsidRPr="002D6A99">
        <w:rPr>
          <w:color w:val="auto"/>
        </w:rPr>
        <w:t xml:space="preserve">Приобретать опыт рисования портрета (лица) человека. </w:t>
      </w:r>
    </w:p>
    <w:p w:rsidR="002D6A99" w:rsidRDefault="002D6A99" w:rsidP="002D6A99">
      <w:pPr>
        <w:pStyle w:val="Default"/>
        <w:ind w:firstLine="284"/>
        <w:jc w:val="both"/>
        <w:rPr>
          <w:color w:val="auto"/>
        </w:rPr>
      </w:pPr>
      <w:r w:rsidRPr="002D6A99">
        <w:rPr>
          <w:color w:val="auto"/>
        </w:rPr>
        <w:t xml:space="preserve">Создавать маску сказочного персонажа с ярко выраженным характером лица (для карнавала или спектакля). </w:t>
      </w:r>
    </w:p>
    <w:p w:rsidR="002D6A99" w:rsidRPr="002D6A99" w:rsidRDefault="002D6A99" w:rsidP="002D6A99">
      <w:pPr>
        <w:pStyle w:val="Default"/>
        <w:ind w:firstLine="284"/>
        <w:jc w:val="both"/>
        <w:rPr>
          <w:color w:val="auto"/>
        </w:rPr>
      </w:pPr>
      <w:r w:rsidRPr="002D6A99">
        <w:rPr>
          <w:b/>
          <w:bCs/>
          <w:color w:val="auto"/>
        </w:rPr>
        <w:lastRenderedPageBreak/>
        <w:t xml:space="preserve">Модуль «Живопись» </w:t>
      </w:r>
    </w:p>
    <w:p w:rsidR="0064172C" w:rsidRDefault="002D6A99" w:rsidP="0064172C">
      <w:pPr>
        <w:pStyle w:val="Default"/>
        <w:ind w:firstLine="284"/>
        <w:jc w:val="both"/>
        <w:rPr>
          <w:color w:val="auto"/>
        </w:rPr>
      </w:pPr>
      <w:r w:rsidRPr="002D6A99">
        <w:rPr>
          <w:color w:val="auto"/>
        </w:rPr>
        <w:t>Осваивать приёмы создания живописной композиции (натюрморта) по наблюдению натуры или по представлению</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творческой живописной работы — натюрморта с ярко выраженным настроением или «натюрморта-автопортрета». </w:t>
      </w:r>
    </w:p>
    <w:p w:rsidR="002D6A99" w:rsidRPr="002D6A99" w:rsidRDefault="002D6A99" w:rsidP="002D6A99">
      <w:pPr>
        <w:pStyle w:val="Default"/>
        <w:ind w:firstLine="284"/>
        <w:jc w:val="both"/>
        <w:rPr>
          <w:color w:val="auto"/>
        </w:rPr>
      </w:pPr>
      <w:r w:rsidRPr="002D6A99">
        <w:rPr>
          <w:color w:val="auto"/>
        </w:rPr>
        <w:t xml:space="preserve">Изображать красками портрет человека с опорой на натуру или по представлению. </w:t>
      </w:r>
    </w:p>
    <w:p w:rsidR="002D6A99" w:rsidRPr="002D6A99" w:rsidRDefault="002D6A99" w:rsidP="002D6A99">
      <w:pPr>
        <w:pStyle w:val="Default"/>
        <w:ind w:firstLine="284"/>
        <w:jc w:val="both"/>
        <w:rPr>
          <w:color w:val="auto"/>
        </w:rPr>
      </w:pPr>
      <w:r w:rsidRPr="002D6A99">
        <w:rPr>
          <w:color w:val="auto"/>
        </w:rPr>
        <w:t xml:space="preserve">Создавать пейзаж, передавая в нём активное состояние природы. </w:t>
      </w:r>
    </w:p>
    <w:p w:rsidR="002D6A99" w:rsidRPr="002D6A99" w:rsidRDefault="002D6A99" w:rsidP="002D6A99">
      <w:pPr>
        <w:pStyle w:val="Default"/>
        <w:ind w:firstLine="284"/>
        <w:jc w:val="both"/>
        <w:rPr>
          <w:color w:val="auto"/>
        </w:rPr>
      </w:pPr>
      <w:r w:rsidRPr="002D6A99">
        <w:rPr>
          <w:color w:val="auto"/>
        </w:rPr>
        <w:t xml:space="preserve">Приобрести представление о деятельности художника в театре. </w:t>
      </w:r>
    </w:p>
    <w:p w:rsidR="002D6A99" w:rsidRPr="002D6A99" w:rsidRDefault="002D6A99" w:rsidP="002D6A99">
      <w:pPr>
        <w:pStyle w:val="Default"/>
        <w:ind w:firstLine="284"/>
        <w:jc w:val="both"/>
        <w:rPr>
          <w:color w:val="auto"/>
        </w:rPr>
      </w:pPr>
      <w:r w:rsidRPr="002D6A99">
        <w:rPr>
          <w:color w:val="auto"/>
        </w:rPr>
        <w:t xml:space="preserve">Создать красками эскиз занавеса или эскиз декораций к выбранному сюжету. </w:t>
      </w:r>
    </w:p>
    <w:p w:rsidR="002D6A99" w:rsidRPr="002D6A99" w:rsidRDefault="002D6A99" w:rsidP="002D6A99">
      <w:pPr>
        <w:pStyle w:val="Default"/>
        <w:ind w:firstLine="284"/>
        <w:jc w:val="both"/>
        <w:rPr>
          <w:color w:val="auto"/>
        </w:rPr>
      </w:pPr>
      <w:r w:rsidRPr="002D6A99">
        <w:rPr>
          <w:color w:val="auto"/>
        </w:rPr>
        <w:t xml:space="preserve">Познакомиться с работой художников по оформлению праздников. </w:t>
      </w:r>
    </w:p>
    <w:p w:rsidR="002D6A99" w:rsidRDefault="002D6A99" w:rsidP="002D6A99">
      <w:pPr>
        <w:pStyle w:val="Default"/>
        <w:ind w:firstLine="284"/>
        <w:jc w:val="both"/>
        <w:rPr>
          <w:color w:val="auto"/>
        </w:rPr>
      </w:pPr>
      <w:r w:rsidRPr="002D6A99">
        <w:rPr>
          <w:color w:val="auto"/>
        </w:rPr>
        <w:t xml:space="preserve">Выполнить тематическую композицию «Праздник в городе» на основе наблюдений, по памяти и по представлению.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«Скульптура» </w:t>
      </w:r>
    </w:p>
    <w:p w:rsidR="002D6A99" w:rsidRPr="002D6A99" w:rsidRDefault="002D6A99" w:rsidP="002D6A99">
      <w:pPr>
        <w:pStyle w:val="Default"/>
        <w:ind w:firstLine="284"/>
        <w:jc w:val="both"/>
        <w:rPr>
          <w:color w:val="auto"/>
        </w:rPr>
      </w:pPr>
      <w:r w:rsidRPr="002D6A99">
        <w:rPr>
          <w:color w:val="auto"/>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2D6A99" w:rsidRPr="002D6A99" w:rsidRDefault="002D6A99" w:rsidP="002D6A99">
      <w:pPr>
        <w:pStyle w:val="Default"/>
        <w:ind w:firstLine="284"/>
        <w:jc w:val="both"/>
        <w:rPr>
          <w:color w:val="auto"/>
        </w:rPr>
      </w:pPr>
      <w:r w:rsidRPr="002D6A99">
        <w:rPr>
          <w:color w:val="auto"/>
        </w:rP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rsidR="002D6A99" w:rsidRPr="002D6A99" w:rsidRDefault="002D6A99" w:rsidP="002D6A99">
      <w:pPr>
        <w:pStyle w:val="Default"/>
        <w:ind w:firstLine="284"/>
        <w:jc w:val="both"/>
        <w:rPr>
          <w:color w:val="auto"/>
        </w:rPr>
      </w:pPr>
      <w:r w:rsidRPr="002D6A99">
        <w:rPr>
          <w:color w:val="auto"/>
        </w:rPr>
        <w:t xml:space="preserve">Узнавать о видах скульптуры: скульптурные памятники, парковая скульптура, мелкая пластика, рельеф (виды рельефа). </w:t>
      </w:r>
    </w:p>
    <w:p w:rsidR="002D6A99" w:rsidRDefault="002D6A99" w:rsidP="002D6A99">
      <w:pPr>
        <w:pStyle w:val="Default"/>
        <w:ind w:firstLine="284"/>
        <w:jc w:val="both"/>
        <w:rPr>
          <w:color w:val="auto"/>
        </w:rPr>
      </w:pPr>
      <w:r w:rsidRPr="002D6A99">
        <w:rPr>
          <w:color w:val="auto"/>
        </w:rPr>
        <w:t xml:space="preserve">Приобретать опыт лепки эскиза парковой скульптуры.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«Декоративно-прикладное искусство» </w:t>
      </w:r>
    </w:p>
    <w:p w:rsidR="002D6A99" w:rsidRPr="002D6A99" w:rsidRDefault="002D6A99" w:rsidP="002D6A99">
      <w:pPr>
        <w:pStyle w:val="Default"/>
        <w:ind w:firstLine="284"/>
        <w:jc w:val="both"/>
        <w:rPr>
          <w:color w:val="auto"/>
        </w:rPr>
      </w:pPr>
      <w:r w:rsidRPr="002D6A99">
        <w:rPr>
          <w:color w:val="auto"/>
        </w:rPr>
        <w:t xml:space="preserve">Узнавать о создании глиняной и деревянной посуды: народные художественные промыслы Гжель и Хохлома. </w:t>
      </w:r>
    </w:p>
    <w:p w:rsidR="002D6A99" w:rsidRPr="002D6A99" w:rsidRDefault="002D6A99" w:rsidP="002D6A99">
      <w:pPr>
        <w:pStyle w:val="Default"/>
        <w:ind w:firstLine="284"/>
        <w:jc w:val="both"/>
        <w:rPr>
          <w:color w:val="auto"/>
        </w:rPr>
      </w:pPr>
      <w:r w:rsidRPr="002D6A99">
        <w:rPr>
          <w:color w:val="auto"/>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64172C" w:rsidRDefault="002D6A99" w:rsidP="0064172C">
      <w:pPr>
        <w:pStyle w:val="Default"/>
        <w:ind w:firstLine="284"/>
        <w:jc w:val="both"/>
        <w:rPr>
          <w:color w:val="auto"/>
        </w:rPr>
      </w:pPr>
      <w:r w:rsidRPr="002D6A99">
        <w:rPr>
          <w:color w:val="auto"/>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Осваивать навыки создания орнаментов при помощи штампов и трафаретов. </w:t>
      </w:r>
    </w:p>
    <w:p w:rsidR="002D6A99" w:rsidRDefault="002D6A99" w:rsidP="002D6A99">
      <w:pPr>
        <w:pStyle w:val="Default"/>
        <w:ind w:firstLine="284"/>
        <w:jc w:val="both"/>
        <w:rPr>
          <w:color w:val="auto"/>
        </w:rPr>
      </w:pPr>
      <w:r w:rsidRPr="002D6A99">
        <w:rPr>
          <w:color w:val="auto"/>
        </w:rPr>
        <w:t xml:space="preserve">Получить опыт создания композиции орнамента в квадрате (в качестве эскиза росписи женского платка).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«Архитектура» </w:t>
      </w:r>
    </w:p>
    <w:p w:rsidR="002D6A99" w:rsidRPr="002D6A99" w:rsidRDefault="002D6A99" w:rsidP="002D6A99">
      <w:pPr>
        <w:pStyle w:val="Default"/>
        <w:ind w:firstLine="284"/>
        <w:jc w:val="both"/>
        <w:rPr>
          <w:color w:val="auto"/>
        </w:rPr>
      </w:pPr>
      <w:r w:rsidRPr="002D6A99">
        <w:rPr>
          <w:color w:val="auto"/>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2D6A99" w:rsidRPr="002D6A99" w:rsidRDefault="002D6A99" w:rsidP="002D6A99">
      <w:pPr>
        <w:pStyle w:val="Default"/>
        <w:ind w:firstLine="284"/>
        <w:jc w:val="both"/>
        <w:rPr>
          <w:color w:val="auto"/>
        </w:rPr>
      </w:pPr>
      <w:r w:rsidRPr="002D6A99">
        <w:rPr>
          <w:color w:val="auto"/>
        </w:rPr>
        <w:t xml:space="preserve">Создать эскиз макета паркового пространства или участвовать в коллективной работе по созданию такого макета. </w:t>
      </w:r>
    </w:p>
    <w:p w:rsidR="002D6A99" w:rsidRPr="002D6A99" w:rsidRDefault="002D6A99" w:rsidP="002D6A99">
      <w:pPr>
        <w:pStyle w:val="Default"/>
        <w:ind w:firstLine="284"/>
        <w:jc w:val="both"/>
        <w:rPr>
          <w:color w:val="auto"/>
        </w:rPr>
      </w:pPr>
      <w:r w:rsidRPr="002D6A99">
        <w:rPr>
          <w:color w:val="auto"/>
        </w:rP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2D6A99" w:rsidRPr="002D6A99" w:rsidRDefault="002D6A99" w:rsidP="002D6A99">
      <w:pPr>
        <w:pStyle w:val="Default"/>
        <w:ind w:firstLine="284"/>
        <w:jc w:val="both"/>
        <w:rPr>
          <w:color w:val="auto"/>
        </w:rPr>
      </w:pPr>
      <w:r w:rsidRPr="002D6A99">
        <w:rPr>
          <w:color w:val="auto"/>
        </w:rPr>
        <w:t xml:space="preserve">Придумать и нарисовать (или выполнить в технике бумагопластики) транспортное средство. </w:t>
      </w:r>
    </w:p>
    <w:p w:rsidR="002D6A99" w:rsidRDefault="002D6A99" w:rsidP="002D6A99">
      <w:pPr>
        <w:pStyle w:val="Default"/>
        <w:ind w:firstLine="284"/>
        <w:jc w:val="both"/>
        <w:rPr>
          <w:color w:val="auto"/>
        </w:rPr>
      </w:pPr>
      <w:r w:rsidRPr="002D6A99">
        <w:rPr>
          <w:color w:val="auto"/>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64172C" w:rsidRDefault="0064172C" w:rsidP="002D6A99">
      <w:pPr>
        <w:pStyle w:val="Default"/>
        <w:ind w:firstLine="284"/>
        <w:jc w:val="both"/>
        <w:rPr>
          <w:color w:val="auto"/>
        </w:rPr>
      </w:pPr>
    </w:p>
    <w:p w:rsidR="007637C4" w:rsidRDefault="007637C4" w:rsidP="002D6A99">
      <w:pPr>
        <w:pStyle w:val="Default"/>
        <w:ind w:firstLine="284"/>
        <w:jc w:val="both"/>
        <w:rPr>
          <w:color w:val="auto"/>
        </w:rPr>
      </w:pPr>
    </w:p>
    <w:p w:rsidR="007637C4" w:rsidRPr="002D6A99" w:rsidRDefault="007637C4"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lastRenderedPageBreak/>
        <w:t xml:space="preserve">Модуль «Восприятие произведений искусства» </w:t>
      </w:r>
    </w:p>
    <w:p w:rsidR="002D6A99" w:rsidRPr="002D6A99" w:rsidRDefault="002D6A99" w:rsidP="002D6A99">
      <w:pPr>
        <w:pStyle w:val="Default"/>
        <w:ind w:firstLine="284"/>
        <w:jc w:val="both"/>
        <w:rPr>
          <w:color w:val="auto"/>
        </w:rPr>
      </w:pPr>
      <w:r w:rsidRPr="002D6A99">
        <w:rPr>
          <w:color w:val="auto"/>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2D6A99" w:rsidRPr="002D6A99" w:rsidRDefault="002D6A99" w:rsidP="002D6A99">
      <w:pPr>
        <w:pStyle w:val="Default"/>
        <w:ind w:firstLine="284"/>
        <w:jc w:val="both"/>
        <w:rPr>
          <w:color w:val="auto"/>
        </w:rPr>
      </w:pPr>
      <w:r w:rsidRPr="002D6A99">
        <w:rPr>
          <w:color w:val="auto"/>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2D6A99" w:rsidRPr="002D6A99" w:rsidRDefault="002D6A99" w:rsidP="002D6A99">
      <w:pPr>
        <w:pStyle w:val="Default"/>
        <w:ind w:firstLine="284"/>
        <w:jc w:val="both"/>
        <w:rPr>
          <w:color w:val="auto"/>
        </w:rPr>
      </w:pPr>
      <w:r w:rsidRPr="002D6A99">
        <w:rPr>
          <w:color w:val="auto"/>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64172C" w:rsidRDefault="002D6A99" w:rsidP="0064172C">
      <w:pPr>
        <w:pStyle w:val="Default"/>
        <w:ind w:firstLine="284"/>
        <w:jc w:val="both"/>
        <w:rPr>
          <w:color w:val="auto"/>
        </w:rPr>
      </w:pPr>
      <w:r w:rsidRPr="002D6A99">
        <w:rPr>
          <w:color w:val="auto"/>
        </w:rPr>
        <w:t>Знать и уметь называть основные жанры живописи, графики и скульптуры, определяемые предметом изображения</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rsidR="002D6A99" w:rsidRPr="002D6A99" w:rsidRDefault="002D6A99" w:rsidP="002D6A99">
      <w:pPr>
        <w:pStyle w:val="Default"/>
        <w:ind w:firstLine="284"/>
        <w:jc w:val="both"/>
        <w:rPr>
          <w:color w:val="auto"/>
        </w:rPr>
      </w:pPr>
      <w:r w:rsidRPr="002D6A99">
        <w:rPr>
          <w:color w:val="auto"/>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2D6A99" w:rsidRPr="002D6A99" w:rsidRDefault="002D6A99" w:rsidP="002D6A99">
      <w:pPr>
        <w:pStyle w:val="Default"/>
        <w:ind w:firstLine="284"/>
        <w:jc w:val="both"/>
        <w:rPr>
          <w:color w:val="auto"/>
        </w:rPr>
      </w:pPr>
      <w:r w:rsidRPr="002D6A99">
        <w:rPr>
          <w:color w:val="auto"/>
        </w:rP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2D6A99" w:rsidRPr="002D6A99" w:rsidRDefault="002D6A99" w:rsidP="002D6A99">
      <w:pPr>
        <w:pStyle w:val="Default"/>
        <w:ind w:firstLine="284"/>
        <w:jc w:val="both"/>
        <w:rPr>
          <w:color w:val="auto"/>
        </w:rPr>
      </w:pPr>
      <w:r w:rsidRPr="002D6A99">
        <w:rPr>
          <w:color w:val="auto"/>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2D6A99" w:rsidRDefault="002D6A99" w:rsidP="002D6A99">
      <w:pPr>
        <w:pStyle w:val="Default"/>
        <w:ind w:firstLine="284"/>
        <w:jc w:val="both"/>
        <w:rPr>
          <w:color w:val="auto"/>
        </w:rPr>
      </w:pPr>
      <w:r w:rsidRPr="002D6A99">
        <w:rPr>
          <w:color w:val="auto"/>
        </w:rPr>
        <w:t xml:space="preserve">Знать, что в России много замечательных художественных музеев, иметь представление о коллекциях своих региональных музеев. </w:t>
      </w:r>
    </w:p>
    <w:p w:rsidR="0064172C"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«Азбука цифровой графики» </w:t>
      </w:r>
    </w:p>
    <w:p w:rsidR="002D6A99" w:rsidRPr="002D6A99" w:rsidRDefault="002D6A99" w:rsidP="002D6A99">
      <w:pPr>
        <w:pStyle w:val="Default"/>
        <w:ind w:firstLine="284"/>
        <w:jc w:val="both"/>
        <w:rPr>
          <w:color w:val="auto"/>
        </w:rPr>
      </w:pPr>
      <w:r w:rsidRPr="002D6A99">
        <w:rPr>
          <w:color w:val="auto"/>
        </w:rPr>
        <w:t xml:space="preserve">Осваивать приёмы работы в графическом редакторе с линиями, геометрическими фигурами, инструментами традиционного рисования. </w:t>
      </w:r>
    </w:p>
    <w:p w:rsidR="002D6A99" w:rsidRPr="002D6A99" w:rsidRDefault="002D6A99" w:rsidP="002D6A99">
      <w:pPr>
        <w:pStyle w:val="Default"/>
        <w:ind w:firstLine="284"/>
        <w:jc w:val="both"/>
        <w:rPr>
          <w:color w:val="auto"/>
        </w:rPr>
      </w:pPr>
      <w:r w:rsidRPr="002D6A99">
        <w:rPr>
          <w:color w:val="auto"/>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2D6A99" w:rsidRPr="002D6A99" w:rsidRDefault="002D6A99" w:rsidP="002D6A99">
      <w:pPr>
        <w:pStyle w:val="Default"/>
        <w:ind w:firstLine="284"/>
        <w:jc w:val="both"/>
        <w:rPr>
          <w:color w:val="auto"/>
        </w:rPr>
      </w:pPr>
      <w:r w:rsidRPr="002D6A99">
        <w:rPr>
          <w:color w:val="auto"/>
        </w:rP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2D6A99" w:rsidRPr="002D6A99" w:rsidRDefault="002D6A99" w:rsidP="002D6A99">
      <w:pPr>
        <w:pStyle w:val="Default"/>
        <w:ind w:firstLine="284"/>
        <w:jc w:val="both"/>
        <w:rPr>
          <w:color w:val="auto"/>
        </w:rPr>
      </w:pPr>
      <w:r w:rsidRPr="002D6A99">
        <w:rPr>
          <w:color w:val="auto"/>
        </w:rPr>
        <w:t xml:space="preserve">Осваивать приёмы соединения шрифта и векторного изображения при создании поздравительных открыток, афиши и др. </w:t>
      </w:r>
    </w:p>
    <w:p w:rsidR="002D6A99" w:rsidRPr="002D6A99" w:rsidRDefault="002D6A99" w:rsidP="002D6A99">
      <w:pPr>
        <w:pStyle w:val="Default"/>
        <w:ind w:firstLine="284"/>
        <w:jc w:val="both"/>
        <w:rPr>
          <w:color w:val="auto"/>
        </w:rPr>
      </w:pPr>
      <w:r w:rsidRPr="002D6A99">
        <w:rPr>
          <w:color w:val="auto"/>
        </w:rP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64172C" w:rsidRDefault="002D6A99" w:rsidP="0064172C">
      <w:pPr>
        <w:pStyle w:val="Default"/>
        <w:ind w:firstLine="284"/>
        <w:jc w:val="both"/>
        <w:rPr>
          <w:color w:val="auto"/>
        </w:rPr>
      </w:pPr>
      <w:r w:rsidRPr="002D6A99">
        <w:rPr>
          <w:color w:val="auto"/>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r w:rsidR="0064172C">
        <w:rPr>
          <w:color w:val="auto"/>
        </w:rPr>
        <w:t xml:space="preserve">. </w:t>
      </w:r>
    </w:p>
    <w:p w:rsidR="0064172C" w:rsidRDefault="0064172C" w:rsidP="0064172C">
      <w:pPr>
        <w:pStyle w:val="Default"/>
        <w:ind w:firstLine="284"/>
        <w:jc w:val="both"/>
        <w:rPr>
          <w:color w:val="auto"/>
        </w:rPr>
      </w:pPr>
    </w:p>
    <w:p w:rsidR="007637C4" w:rsidRDefault="007637C4" w:rsidP="0064172C">
      <w:pPr>
        <w:pStyle w:val="Default"/>
        <w:ind w:firstLine="284"/>
        <w:jc w:val="both"/>
        <w:rPr>
          <w:color w:val="auto"/>
        </w:rPr>
      </w:pPr>
    </w:p>
    <w:p w:rsidR="007637C4" w:rsidRDefault="007637C4" w:rsidP="0064172C">
      <w:pPr>
        <w:pStyle w:val="Default"/>
        <w:ind w:firstLine="284"/>
        <w:jc w:val="both"/>
        <w:rPr>
          <w:color w:val="auto"/>
        </w:rPr>
      </w:pPr>
    </w:p>
    <w:p w:rsidR="007637C4" w:rsidRDefault="007637C4" w:rsidP="0064172C">
      <w:pPr>
        <w:pStyle w:val="Default"/>
        <w:ind w:firstLine="284"/>
        <w:jc w:val="both"/>
        <w:rPr>
          <w:color w:val="auto"/>
        </w:rPr>
      </w:pPr>
    </w:p>
    <w:p w:rsidR="007637C4" w:rsidRDefault="007637C4" w:rsidP="0064172C">
      <w:pPr>
        <w:pStyle w:val="Default"/>
        <w:ind w:firstLine="284"/>
        <w:jc w:val="both"/>
        <w:rPr>
          <w:color w:val="auto"/>
        </w:rPr>
      </w:pPr>
    </w:p>
    <w:p w:rsidR="002D6A99" w:rsidRDefault="002D6A99" w:rsidP="0064172C">
      <w:pPr>
        <w:pStyle w:val="Default"/>
        <w:ind w:firstLine="284"/>
        <w:jc w:val="both"/>
        <w:rPr>
          <w:b/>
          <w:bCs/>
          <w:color w:val="auto"/>
        </w:rPr>
      </w:pPr>
      <w:r w:rsidRPr="002D6A99">
        <w:rPr>
          <w:b/>
          <w:bCs/>
          <w:color w:val="auto"/>
        </w:rPr>
        <w:lastRenderedPageBreak/>
        <w:t xml:space="preserve">4 КЛАСС </w:t>
      </w:r>
    </w:p>
    <w:p w:rsidR="0064172C" w:rsidRPr="002D6A99" w:rsidRDefault="0064172C" w:rsidP="0064172C">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«Графика» </w:t>
      </w:r>
    </w:p>
    <w:p w:rsidR="002D6A99" w:rsidRPr="002D6A99" w:rsidRDefault="002D6A99" w:rsidP="002D6A99">
      <w:pPr>
        <w:pStyle w:val="Default"/>
        <w:ind w:firstLine="284"/>
        <w:jc w:val="both"/>
        <w:rPr>
          <w:color w:val="auto"/>
        </w:rPr>
      </w:pPr>
      <w:r w:rsidRPr="002D6A99">
        <w:rPr>
          <w:color w:val="auto"/>
        </w:rPr>
        <w:t xml:space="preserve">Осваивать правила линейной и воздушной перспективы и применять их в своей практической творческой деятельности. </w:t>
      </w:r>
    </w:p>
    <w:p w:rsidR="002D6A99" w:rsidRPr="002D6A99" w:rsidRDefault="002D6A99" w:rsidP="002D6A99">
      <w:pPr>
        <w:pStyle w:val="Default"/>
        <w:ind w:firstLine="284"/>
        <w:jc w:val="both"/>
        <w:rPr>
          <w:color w:val="auto"/>
        </w:rPr>
      </w:pPr>
      <w:r w:rsidRPr="002D6A99">
        <w:rPr>
          <w:color w:val="auto"/>
        </w:rP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2D6A99" w:rsidRPr="002D6A99" w:rsidRDefault="002D6A99" w:rsidP="002D6A99">
      <w:pPr>
        <w:pStyle w:val="Default"/>
        <w:ind w:firstLine="284"/>
        <w:jc w:val="both"/>
        <w:rPr>
          <w:color w:val="auto"/>
        </w:rPr>
      </w:pPr>
      <w:r w:rsidRPr="002D6A99">
        <w:rPr>
          <w:color w:val="auto"/>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2D6A99" w:rsidRDefault="002D6A99" w:rsidP="002D6A99">
      <w:pPr>
        <w:pStyle w:val="Default"/>
        <w:ind w:firstLine="284"/>
        <w:jc w:val="both"/>
        <w:rPr>
          <w:color w:val="auto"/>
        </w:rPr>
      </w:pPr>
      <w:r w:rsidRPr="002D6A99">
        <w:rPr>
          <w:color w:val="auto"/>
        </w:rPr>
        <w:t xml:space="preserve">Создавать зарисовки памятников отечественной и мировой архитектуры.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«Живопись» </w:t>
      </w:r>
    </w:p>
    <w:p w:rsidR="002D6A99" w:rsidRPr="002D6A99" w:rsidRDefault="002D6A99" w:rsidP="002D6A99">
      <w:pPr>
        <w:pStyle w:val="Default"/>
        <w:ind w:firstLine="284"/>
        <w:jc w:val="both"/>
        <w:rPr>
          <w:color w:val="auto"/>
        </w:rPr>
      </w:pPr>
      <w:r w:rsidRPr="002D6A99">
        <w:rPr>
          <w:color w:val="auto"/>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2D6A99" w:rsidRPr="002D6A99" w:rsidRDefault="002D6A99" w:rsidP="002D6A99">
      <w:pPr>
        <w:pStyle w:val="Default"/>
        <w:ind w:firstLine="284"/>
        <w:jc w:val="both"/>
        <w:rPr>
          <w:color w:val="auto"/>
        </w:rPr>
      </w:pPr>
      <w:r w:rsidRPr="002D6A99">
        <w:rPr>
          <w:color w:val="auto"/>
        </w:rP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2D6A99" w:rsidRPr="002D6A99" w:rsidRDefault="002D6A99" w:rsidP="002D6A99">
      <w:pPr>
        <w:pStyle w:val="Default"/>
        <w:ind w:firstLine="284"/>
        <w:jc w:val="both"/>
        <w:rPr>
          <w:color w:val="auto"/>
        </w:rPr>
      </w:pPr>
      <w:r w:rsidRPr="002D6A99">
        <w:rPr>
          <w:color w:val="auto"/>
        </w:rPr>
        <w:t xml:space="preserve">Создавать двойной портрет (например, портрет матери и ребёнка). </w:t>
      </w:r>
    </w:p>
    <w:p w:rsidR="002D6A99" w:rsidRPr="002D6A99" w:rsidRDefault="002D6A99" w:rsidP="002D6A99">
      <w:pPr>
        <w:pStyle w:val="Default"/>
        <w:ind w:firstLine="284"/>
        <w:jc w:val="both"/>
        <w:rPr>
          <w:color w:val="auto"/>
        </w:rPr>
      </w:pPr>
      <w:r w:rsidRPr="002D6A99">
        <w:rPr>
          <w:color w:val="auto"/>
        </w:rPr>
        <w:t xml:space="preserve">Приобретать опыт создания композиции на тему «Древнерусский город». </w:t>
      </w:r>
    </w:p>
    <w:p w:rsidR="002D6A99" w:rsidRDefault="002D6A99" w:rsidP="002D6A99">
      <w:pPr>
        <w:pStyle w:val="Default"/>
        <w:ind w:firstLine="284"/>
        <w:jc w:val="both"/>
        <w:rPr>
          <w:color w:val="auto"/>
        </w:rPr>
      </w:pPr>
      <w:r w:rsidRPr="002D6A99">
        <w:rPr>
          <w:color w:val="auto"/>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«Скульптура» </w:t>
      </w:r>
    </w:p>
    <w:p w:rsidR="002D6A99" w:rsidRDefault="002D6A99" w:rsidP="0064172C">
      <w:pPr>
        <w:pStyle w:val="Default"/>
        <w:ind w:firstLine="284"/>
        <w:jc w:val="both"/>
        <w:rPr>
          <w:color w:val="auto"/>
        </w:rPr>
      </w:pPr>
      <w:r w:rsidRPr="002D6A99">
        <w:rPr>
          <w:color w:val="auto"/>
        </w:rPr>
        <w:t>Лепка из пластилина эскиза памятника выбранному герою или участие в коллективной разработке проекта макета мемориального комплекса</w:t>
      </w:r>
      <w:r w:rsidR="0064172C">
        <w:rPr>
          <w:color w:val="auto"/>
        </w:rPr>
        <w:t xml:space="preserve"> </w:t>
      </w:r>
      <w:r w:rsidRPr="002D6A99">
        <w:rPr>
          <w:color w:val="auto"/>
        </w:rPr>
        <w:t xml:space="preserve">(работа выполняется после освоения собранного материала о мемориальных комплексах, существующих в нашей стране). </w:t>
      </w:r>
    </w:p>
    <w:p w:rsidR="0064172C" w:rsidRPr="002D6A99" w:rsidRDefault="0064172C" w:rsidP="0064172C">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«Декоративно-прикладное искусство» </w:t>
      </w:r>
    </w:p>
    <w:p w:rsidR="002D6A99" w:rsidRPr="002D6A99" w:rsidRDefault="002D6A99" w:rsidP="002D6A99">
      <w:pPr>
        <w:pStyle w:val="Default"/>
        <w:ind w:firstLine="284"/>
        <w:jc w:val="both"/>
        <w:rPr>
          <w:color w:val="auto"/>
        </w:rPr>
      </w:pPr>
      <w:r w:rsidRPr="002D6A99">
        <w:rPr>
          <w:color w:val="auto"/>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2D6A99" w:rsidRPr="002D6A99" w:rsidRDefault="002D6A99" w:rsidP="002D6A99">
      <w:pPr>
        <w:pStyle w:val="Default"/>
        <w:ind w:firstLine="284"/>
        <w:jc w:val="both"/>
        <w:rPr>
          <w:color w:val="auto"/>
        </w:rPr>
      </w:pPr>
      <w:r w:rsidRPr="002D6A99">
        <w:rPr>
          <w:color w:val="auto"/>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2D6A99" w:rsidRPr="002D6A99" w:rsidRDefault="002D6A99" w:rsidP="002D6A99">
      <w:pPr>
        <w:pStyle w:val="Default"/>
        <w:ind w:firstLine="284"/>
        <w:jc w:val="both"/>
        <w:rPr>
          <w:color w:val="auto"/>
        </w:rPr>
      </w:pPr>
      <w:r w:rsidRPr="002D6A99">
        <w:rPr>
          <w:color w:val="auto"/>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2D6A99" w:rsidRDefault="002D6A99" w:rsidP="002D6A99">
      <w:pPr>
        <w:pStyle w:val="Default"/>
        <w:ind w:firstLine="284"/>
        <w:jc w:val="both"/>
        <w:rPr>
          <w:color w:val="auto"/>
        </w:rPr>
      </w:pPr>
      <w:r w:rsidRPr="002D6A99">
        <w:rPr>
          <w:color w:val="auto"/>
        </w:rP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«Архитектура» </w:t>
      </w:r>
    </w:p>
    <w:p w:rsidR="002D6A99" w:rsidRPr="002D6A99" w:rsidRDefault="002D6A99" w:rsidP="002D6A99">
      <w:pPr>
        <w:pStyle w:val="Default"/>
        <w:ind w:firstLine="284"/>
        <w:jc w:val="both"/>
        <w:rPr>
          <w:color w:val="auto"/>
        </w:rPr>
      </w:pPr>
      <w:r w:rsidRPr="002D6A99">
        <w:rPr>
          <w:color w:val="auto"/>
        </w:rPr>
        <w:t xml:space="preserve">Получить представление о конструкции традиционных жилищ у разных народов, об их связи с окружающей природой. </w:t>
      </w:r>
    </w:p>
    <w:p w:rsidR="002D6A99" w:rsidRPr="002D6A99" w:rsidRDefault="002D6A99" w:rsidP="002D6A99">
      <w:pPr>
        <w:pStyle w:val="Default"/>
        <w:ind w:firstLine="284"/>
        <w:jc w:val="both"/>
        <w:rPr>
          <w:color w:val="auto"/>
        </w:rPr>
      </w:pPr>
      <w:r w:rsidRPr="002D6A99">
        <w:rPr>
          <w:color w:val="auto"/>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2D6A99" w:rsidRPr="002D6A99" w:rsidRDefault="002D6A99" w:rsidP="002D6A99">
      <w:pPr>
        <w:pStyle w:val="Default"/>
        <w:ind w:firstLine="284"/>
        <w:jc w:val="both"/>
        <w:rPr>
          <w:color w:val="auto"/>
        </w:rPr>
      </w:pPr>
      <w:r w:rsidRPr="002D6A99">
        <w:rPr>
          <w:color w:val="auto"/>
        </w:rPr>
        <w:t xml:space="preserve">Иметь представления о конструктивных особенностях переносного жилища — юрты. </w:t>
      </w:r>
    </w:p>
    <w:p w:rsidR="002D6A99" w:rsidRPr="002D6A99" w:rsidRDefault="002D6A99" w:rsidP="002D6A99">
      <w:pPr>
        <w:pStyle w:val="Default"/>
        <w:ind w:firstLine="284"/>
        <w:jc w:val="both"/>
        <w:rPr>
          <w:color w:val="auto"/>
        </w:rPr>
      </w:pPr>
      <w:r w:rsidRPr="002D6A99">
        <w:rPr>
          <w:color w:val="auto"/>
        </w:rPr>
        <w:lastRenderedPageBreak/>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rsidR="0064172C" w:rsidRDefault="002D6A99" w:rsidP="0064172C">
      <w:pPr>
        <w:pStyle w:val="Default"/>
        <w:ind w:firstLine="284"/>
        <w:jc w:val="both"/>
        <w:rPr>
          <w:color w:val="auto"/>
        </w:rPr>
      </w:pPr>
      <w:r w:rsidRPr="002D6A99">
        <w:rPr>
          <w:color w:val="auto"/>
        </w:rPr>
        <w:t>Иметь представления об устройстве и красоте древнерусского города, его архитектурном устройстве и жизни в нём людей</w:t>
      </w:r>
      <w:r w:rsidR="0064172C">
        <w:rPr>
          <w:color w:val="auto"/>
        </w:rPr>
        <w:t xml:space="preserve">. </w:t>
      </w:r>
    </w:p>
    <w:p w:rsidR="002D6A99" w:rsidRPr="002D6A99" w:rsidRDefault="002D6A99" w:rsidP="0064172C">
      <w:pPr>
        <w:pStyle w:val="Default"/>
        <w:ind w:firstLine="284"/>
        <w:jc w:val="both"/>
        <w:rPr>
          <w:color w:val="auto"/>
        </w:rPr>
      </w:pPr>
      <w:r w:rsidRPr="002D6A99">
        <w:rPr>
          <w:color w:val="auto"/>
        </w:rP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2D6A99" w:rsidRPr="002D6A99" w:rsidRDefault="002D6A99" w:rsidP="002D6A99">
      <w:pPr>
        <w:pStyle w:val="Default"/>
        <w:ind w:firstLine="284"/>
        <w:jc w:val="both"/>
        <w:rPr>
          <w:color w:val="auto"/>
        </w:rPr>
      </w:pPr>
      <w:r w:rsidRPr="002D6A99">
        <w:rPr>
          <w:color w:val="auto"/>
        </w:rP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2D6A99" w:rsidRDefault="002D6A99" w:rsidP="002D6A99">
      <w:pPr>
        <w:pStyle w:val="Default"/>
        <w:ind w:firstLine="284"/>
        <w:jc w:val="both"/>
        <w:rPr>
          <w:color w:val="auto"/>
        </w:rPr>
      </w:pPr>
      <w:r w:rsidRPr="002D6A99">
        <w:rPr>
          <w:color w:val="auto"/>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«Восприятие произведений искусства» </w:t>
      </w:r>
    </w:p>
    <w:p w:rsidR="002D6A99" w:rsidRPr="002D6A99" w:rsidRDefault="002D6A99" w:rsidP="002D6A99">
      <w:pPr>
        <w:pStyle w:val="Default"/>
        <w:ind w:firstLine="284"/>
        <w:jc w:val="both"/>
        <w:rPr>
          <w:color w:val="auto"/>
        </w:rPr>
      </w:pPr>
      <w:r w:rsidRPr="002D6A99">
        <w:rPr>
          <w:color w:val="auto"/>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2D6A99" w:rsidRPr="002D6A99" w:rsidRDefault="002D6A99" w:rsidP="002D6A99">
      <w:pPr>
        <w:pStyle w:val="Default"/>
        <w:ind w:firstLine="284"/>
        <w:jc w:val="both"/>
        <w:rPr>
          <w:color w:val="auto"/>
        </w:rPr>
      </w:pPr>
      <w:r w:rsidRPr="002D6A99">
        <w:rPr>
          <w:color w:val="auto"/>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2D6A99" w:rsidRPr="002D6A99" w:rsidRDefault="002D6A99" w:rsidP="002D6A99">
      <w:pPr>
        <w:pStyle w:val="Default"/>
        <w:ind w:firstLine="284"/>
        <w:jc w:val="both"/>
        <w:rPr>
          <w:color w:val="auto"/>
        </w:rPr>
      </w:pPr>
      <w:r w:rsidRPr="002D6A99">
        <w:rPr>
          <w:color w:val="auto"/>
        </w:rPr>
        <w:t xml:space="preserve">Узнавать соборы Московского Кремля, Софийский собор в Великом Новгороде, храм Покрова на Нерли. </w:t>
      </w:r>
    </w:p>
    <w:p w:rsidR="002D6A99" w:rsidRPr="002D6A99" w:rsidRDefault="002D6A99" w:rsidP="002D6A99">
      <w:pPr>
        <w:pStyle w:val="Default"/>
        <w:ind w:firstLine="284"/>
        <w:jc w:val="both"/>
        <w:rPr>
          <w:color w:val="auto"/>
        </w:rPr>
      </w:pPr>
      <w:r w:rsidRPr="002D6A99">
        <w:rPr>
          <w:color w:val="auto"/>
        </w:rPr>
        <w:t xml:space="preserve">Уметь называть и объяснять содержание памятника К. Минину и Д. Пожарскому скульптора И. П. Мартоса в Москве. </w:t>
      </w:r>
    </w:p>
    <w:p w:rsidR="002D6A99" w:rsidRPr="002D6A99" w:rsidRDefault="002D6A99" w:rsidP="002D6A99">
      <w:pPr>
        <w:pStyle w:val="Default"/>
        <w:ind w:firstLine="284"/>
        <w:jc w:val="both"/>
        <w:rPr>
          <w:color w:val="auto"/>
        </w:rPr>
      </w:pPr>
      <w:r w:rsidRPr="002D6A99">
        <w:rPr>
          <w:color w:val="auto"/>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w:t>
      </w:r>
    </w:p>
    <w:p w:rsidR="002D6A99" w:rsidRPr="002D6A99" w:rsidRDefault="002D6A99" w:rsidP="002D6A99">
      <w:pPr>
        <w:pStyle w:val="Default"/>
        <w:ind w:firstLine="284"/>
        <w:jc w:val="both"/>
        <w:rPr>
          <w:color w:val="auto"/>
        </w:rPr>
      </w:pPr>
      <w:r w:rsidRPr="002D6A99">
        <w:rPr>
          <w:color w:val="auto"/>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2D6A99" w:rsidRPr="002D6A99" w:rsidRDefault="002D6A99" w:rsidP="0064172C">
      <w:pPr>
        <w:pStyle w:val="Default"/>
        <w:ind w:firstLine="284"/>
        <w:jc w:val="both"/>
        <w:rPr>
          <w:color w:val="auto"/>
        </w:rPr>
      </w:pPr>
      <w:r w:rsidRPr="002D6A99">
        <w:rPr>
          <w:color w:val="auto"/>
        </w:rPr>
        <w:t>Узнавать, различать общий вид и представлять основные компоненты конструкции готических (романских) соборов; знать особенности</w:t>
      </w:r>
      <w:r w:rsidR="0064172C">
        <w:rPr>
          <w:color w:val="auto"/>
        </w:rPr>
        <w:t xml:space="preserve"> </w:t>
      </w:r>
      <w:r w:rsidRPr="002D6A99">
        <w:rPr>
          <w:color w:val="auto"/>
        </w:rPr>
        <w:t xml:space="preserve">архитектурного устройства мусульманских мечетей; иметь представление об архитектурном своеобразии здания буддийской пагоды. </w:t>
      </w:r>
    </w:p>
    <w:p w:rsidR="002D6A99" w:rsidRDefault="002D6A99" w:rsidP="002D6A99">
      <w:pPr>
        <w:pStyle w:val="Default"/>
        <w:ind w:firstLine="284"/>
        <w:jc w:val="both"/>
        <w:rPr>
          <w:color w:val="auto"/>
        </w:rPr>
      </w:pPr>
      <w:r w:rsidRPr="002D6A99">
        <w:rPr>
          <w:color w:val="auto"/>
        </w:rP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64172C" w:rsidRPr="002D6A99" w:rsidRDefault="0064172C" w:rsidP="002D6A99">
      <w:pPr>
        <w:pStyle w:val="Default"/>
        <w:ind w:firstLine="284"/>
        <w:jc w:val="both"/>
        <w:rPr>
          <w:color w:val="auto"/>
        </w:rPr>
      </w:pPr>
    </w:p>
    <w:p w:rsidR="002D6A99" w:rsidRPr="002D6A99" w:rsidRDefault="002D6A99" w:rsidP="002D6A99">
      <w:pPr>
        <w:pStyle w:val="Default"/>
        <w:ind w:firstLine="284"/>
        <w:jc w:val="both"/>
        <w:rPr>
          <w:color w:val="auto"/>
        </w:rPr>
      </w:pPr>
      <w:r w:rsidRPr="002D6A99">
        <w:rPr>
          <w:b/>
          <w:bCs/>
          <w:color w:val="auto"/>
        </w:rPr>
        <w:t xml:space="preserve">Модуль «Азбука цифровой графики» </w:t>
      </w:r>
    </w:p>
    <w:p w:rsidR="002D6A99" w:rsidRPr="002D6A99" w:rsidRDefault="002D6A99" w:rsidP="002D6A99">
      <w:pPr>
        <w:pStyle w:val="Default"/>
        <w:ind w:firstLine="284"/>
        <w:jc w:val="both"/>
        <w:rPr>
          <w:color w:val="auto"/>
        </w:rPr>
      </w:pPr>
      <w:r w:rsidRPr="002D6A99">
        <w:rPr>
          <w:color w:val="auto"/>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2D6A99" w:rsidRPr="002D6A99" w:rsidRDefault="002D6A99" w:rsidP="002D6A99">
      <w:pPr>
        <w:pStyle w:val="Default"/>
        <w:ind w:firstLine="284"/>
        <w:jc w:val="both"/>
        <w:rPr>
          <w:color w:val="auto"/>
        </w:rPr>
      </w:pPr>
      <w:r w:rsidRPr="002D6A99">
        <w:rPr>
          <w:color w:val="auto"/>
        </w:rP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2D6A99" w:rsidRPr="002D6A99" w:rsidRDefault="002D6A99" w:rsidP="002D6A99">
      <w:pPr>
        <w:pStyle w:val="Default"/>
        <w:ind w:firstLine="284"/>
        <w:jc w:val="both"/>
        <w:rPr>
          <w:color w:val="auto"/>
        </w:rPr>
      </w:pPr>
      <w:r w:rsidRPr="002D6A99">
        <w:rPr>
          <w:color w:val="auto"/>
        </w:rPr>
        <w:t xml:space="preserve">Использовать поисковую систему для знакомства с разными видами деревянного дома на основе избы и традициями и её украшений. </w:t>
      </w:r>
    </w:p>
    <w:p w:rsidR="002D6A99" w:rsidRPr="002D6A99" w:rsidRDefault="002D6A99" w:rsidP="002D6A99">
      <w:pPr>
        <w:pStyle w:val="Default"/>
        <w:ind w:firstLine="284"/>
        <w:jc w:val="both"/>
        <w:rPr>
          <w:color w:val="auto"/>
        </w:rPr>
      </w:pPr>
      <w:r w:rsidRPr="002D6A99">
        <w:rPr>
          <w:color w:val="auto"/>
        </w:rPr>
        <w:lastRenderedPageBreak/>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2D6A99" w:rsidRPr="002D6A99" w:rsidRDefault="002D6A99" w:rsidP="002D6A99">
      <w:pPr>
        <w:pStyle w:val="Default"/>
        <w:ind w:firstLine="284"/>
        <w:jc w:val="both"/>
        <w:rPr>
          <w:color w:val="auto"/>
        </w:rPr>
      </w:pPr>
      <w:r w:rsidRPr="002D6A99">
        <w:rPr>
          <w:color w:val="auto"/>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2D6A99" w:rsidRPr="002D6A99" w:rsidRDefault="002D6A99" w:rsidP="002D6A99">
      <w:pPr>
        <w:pStyle w:val="Default"/>
        <w:ind w:firstLine="284"/>
        <w:jc w:val="both"/>
        <w:rPr>
          <w:color w:val="auto"/>
        </w:rPr>
      </w:pPr>
      <w:r w:rsidRPr="002D6A99">
        <w:rPr>
          <w:color w:val="auto"/>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2D6A99" w:rsidRPr="002D6A99" w:rsidRDefault="002D6A99" w:rsidP="002D6A99">
      <w:pPr>
        <w:pStyle w:val="Default"/>
        <w:ind w:firstLine="284"/>
        <w:jc w:val="both"/>
        <w:rPr>
          <w:color w:val="auto"/>
        </w:rPr>
      </w:pPr>
      <w:r w:rsidRPr="002D6A99">
        <w:rPr>
          <w:color w:val="auto"/>
        </w:rPr>
        <w:t xml:space="preserve">Освоить анимацию простого повторяющегося движения изображения в виртуальном редакторе GIF-анимации. </w:t>
      </w:r>
    </w:p>
    <w:p w:rsidR="002D6A99" w:rsidRPr="002D6A99" w:rsidRDefault="002D6A99" w:rsidP="002D6A99">
      <w:pPr>
        <w:pStyle w:val="Default"/>
        <w:ind w:firstLine="284"/>
        <w:jc w:val="both"/>
        <w:rPr>
          <w:color w:val="auto"/>
        </w:rPr>
      </w:pPr>
      <w:r w:rsidRPr="002D6A99">
        <w:rPr>
          <w:color w:val="auto"/>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8B2ECF" w:rsidRDefault="002D6A99" w:rsidP="002D6A99">
      <w:pPr>
        <w:tabs>
          <w:tab w:val="left" w:pos="0"/>
        </w:tabs>
        <w:ind w:firstLine="284"/>
        <w:jc w:val="both"/>
      </w:pPr>
      <w:r w:rsidRPr="002D6A99">
        <w:t>Совершать виртуальные тематические путешествия по художественным музеям мира.</w:t>
      </w:r>
    </w:p>
    <w:p w:rsidR="0064172C" w:rsidRDefault="0064172C" w:rsidP="0064172C">
      <w:pPr>
        <w:tabs>
          <w:tab w:val="left" w:pos="0"/>
        </w:tabs>
        <w:jc w:val="both"/>
      </w:pPr>
    </w:p>
    <w:p w:rsidR="0064172C" w:rsidRDefault="0064172C" w:rsidP="0064172C">
      <w:pPr>
        <w:tabs>
          <w:tab w:val="left" w:pos="0"/>
        </w:tabs>
        <w:jc w:val="both"/>
      </w:pPr>
    </w:p>
    <w:p w:rsidR="00704B48" w:rsidRDefault="00704B48" w:rsidP="00704B48">
      <w:pPr>
        <w:pStyle w:val="Default"/>
        <w:ind w:firstLine="284"/>
        <w:jc w:val="both"/>
        <w:rPr>
          <w:b/>
          <w:bCs/>
        </w:rPr>
      </w:pPr>
      <w:r w:rsidRPr="00704B48">
        <w:rPr>
          <w:b/>
          <w:bCs/>
        </w:rPr>
        <w:t xml:space="preserve">МУЗЫКА </w:t>
      </w:r>
    </w:p>
    <w:p w:rsidR="00704B48" w:rsidRPr="00704B48" w:rsidRDefault="00704B48" w:rsidP="00704B48">
      <w:pPr>
        <w:pStyle w:val="Default"/>
        <w:ind w:firstLine="284"/>
        <w:jc w:val="both"/>
      </w:pPr>
    </w:p>
    <w:p w:rsidR="00704B48" w:rsidRDefault="00704B48" w:rsidP="00704B48">
      <w:pPr>
        <w:pStyle w:val="Default"/>
        <w:ind w:firstLine="284"/>
        <w:jc w:val="both"/>
      </w:pPr>
      <w:r w:rsidRPr="00704B48">
        <w:t xml:space="preserve">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w:t>
      </w:r>
    </w:p>
    <w:p w:rsidR="00704B48" w:rsidRPr="00704B48" w:rsidRDefault="00704B48" w:rsidP="00704B48">
      <w:pPr>
        <w:pStyle w:val="Default"/>
        <w:ind w:firstLine="284"/>
        <w:jc w:val="both"/>
      </w:pPr>
    </w:p>
    <w:p w:rsidR="00704B48" w:rsidRDefault="00704B48" w:rsidP="00704B48">
      <w:pPr>
        <w:pStyle w:val="Default"/>
        <w:ind w:firstLine="284"/>
        <w:jc w:val="both"/>
        <w:rPr>
          <w:b/>
          <w:bCs/>
        </w:rPr>
      </w:pPr>
      <w:r w:rsidRPr="00704B48">
        <w:rPr>
          <w:b/>
          <w:bCs/>
        </w:rPr>
        <w:t xml:space="preserve">ПОЯСНИТЕЛЬНАЯ ЗАПИСКА </w:t>
      </w:r>
    </w:p>
    <w:p w:rsidR="00704B48" w:rsidRPr="00704B48" w:rsidRDefault="00704B48" w:rsidP="00704B48">
      <w:pPr>
        <w:pStyle w:val="Default"/>
        <w:ind w:firstLine="284"/>
        <w:jc w:val="both"/>
      </w:pPr>
    </w:p>
    <w:p w:rsidR="00704B48" w:rsidRDefault="00704B48" w:rsidP="00704B48">
      <w:pPr>
        <w:pStyle w:val="Default"/>
        <w:ind w:firstLine="284"/>
        <w:jc w:val="both"/>
        <w:rPr>
          <w:b/>
          <w:bCs/>
        </w:rPr>
      </w:pPr>
      <w:r w:rsidRPr="00704B48">
        <w:rPr>
          <w:b/>
          <w:bCs/>
        </w:rPr>
        <w:t xml:space="preserve">ОБЩАЯ ХАРАКТЕРИСТИКА УЧЕБНОГО ПРЕДМЕТА «МУЗЫКА» </w:t>
      </w:r>
    </w:p>
    <w:p w:rsidR="00704B48" w:rsidRPr="00704B48" w:rsidRDefault="00704B48" w:rsidP="00704B48">
      <w:pPr>
        <w:pStyle w:val="Default"/>
        <w:ind w:firstLine="284"/>
        <w:jc w:val="both"/>
      </w:pPr>
    </w:p>
    <w:p w:rsidR="00704B48" w:rsidRPr="00704B48" w:rsidRDefault="00704B48" w:rsidP="00704B48">
      <w:pPr>
        <w:pStyle w:val="Default"/>
        <w:ind w:firstLine="284"/>
        <w:jc w:val="both"/>
      </w:pPr>
      <w:r w:rsidRPr="00704B48">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04B48" w:rsidRPr="00704B48" w:rsidRDefault="00704B48" w:rsidP="00704B48">
      <w:pPr>
        <w:pStyle w:val="Default"/>
        <w:ind w:firstLine="284"/>
        <w:jc w:val="both"/>
        <w:rPr>
          <w:color w:val="auto"/>
        </w:rPr>
      </w:pPr>
      <w:r w:rsidRPr="00704B48">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w:t>
      </w:r>
      <w:r>
        <w:t xml:space="preserve">, </w:t>
      </w:r>
      <w:r w:rsidRPr="00704B48">
        <w:rPr>
          <w:color w:val="auto"/>
        </w:rPr>
        <w:t xml:space="preserve">понимание основных жанровых особенностей, принципов и форм развития музыки. </w:t>
      </w:r>
    </w:p>
    <w:p w:rsidR="00704B48" w:rsidRPr="00704B48" w:rsidRDefault="00704B48" w:rsidP="00704B48">
      <w:pPr>
        <w:pStyle w:val="Default"/>
        <w:ind w:firstLine="284"/>
        <w:jc w:val="both"/>
        <w:rPr>
          <w:color w:val="auto"/>
        </w:rPr>
      </w:pPr>
      <w:r w:rsidRPr="00704B48">
        <w:rPr>
          <w:color w:val="auto"/>
        </w:rPr>
        <w:lastRenderedPageBreak/>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 </w:t>
      </w:r>
    </w:p>
    <w:p w:rsidR="00704B48" w:rsidRPr="00704B48" w:rsidRDefault="00704B48" w:rsidP="00704B48">
      <w:pPr>
        <w:pStyle w:val="Default"/>
        <w:ind w:firstLine="284"/>
        <w:jc w:val="both"/>
        <w:rPr>
          <w:color w:val="auto"/>
        </w:rPr>
      </w:pPr>
      <w:r w:rsidRPr="00704B48">
        <w:rPr>
          <w:color w:val="auto"/>
        </w:rP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704B48" w:rsidRPr="00704B48" w:rsidRDefault="00704B48" w:rsidP="00704B48">
      <w:pPr>
        <w:pStyle w:val="Default"/>
        <w:ind w:firstLine="284"/>
        <w:jc w:val="both"/>
        <w:rPr>
          <w:color w:val="auto"/>
        </w:rPr>
      </w:pPr>
      <w:r w:rsidRPr="00704B48">
        <w:rPr>
          <w:color w:val="auto"/>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704B48" w:rsidRPr="00704B48" w:rsidRDefault="00704B48" w:rsidP="00704B48">
      <w:pPr>
        <w:pStyle w:val="Default"/>
        <w:ind w:firstLine="284"/>
        <w:jc w:val="both"/>
        <w:rPr>
          <w:color w:val="auto"/>
        </w:rPr>
      </w:pPr>
      <w:r w:rsidRPr="00704B48">
        <w:rPr>
          <w:color w:val="auto"/>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704B48" w:rsidRPr="00704B48" w:rsidRDefault="00704B48" w:rsidP="00704B48">
      <w:pPr>
        <w:pStyle w:val="Default"/>
        <w:ind w:firstLine="284"/>
        <w:jc w:val="both"/>
        <w:rPr>
          <w:color w:val="auto"/>
        </w:rPr>
      </w:pPr>
      <w:r w:rsidRPr="00704B48">
        <w:rPr>
          <w:color w:val="auto"/>
        </w:rPr>
        <w:t xml:space="preserve">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704B48" w:rsidRPr="00704B48" w:rsidRDefault="00704B48" w:rsidP="00704B48">
      <w:pPr>
        <w:pStyle w:val="Default"/>
        <w:ind w:firstLine="284"/>
        <w:jc w:val="both"/>
        <w:rPr>
          <w:color w:val="auto"/>
        </w:rPr>
      </w:pPr>
      <w:r w:rsidRPr="00704B48">
        <w:rPr>
          <w:color w:val="auto"/>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04B48" w:rsidRPr="00704B48" w:rsidRDefault="00704B48" w:rsidP="00704B48">
      <w:pPr>
        <w:pStyle w:val="Default"/>
        <w:ind w:firstLine="284"/>
        <w:jc w:val="both"/>
        <w:rPr>
          <w:color w:val="auto"/>
        </w:rPr>
      </w:pPr>
      <w:r w:rsidRPr="00704B48">
        <w:rPr>
          <w:color w:val="auto"/>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w:t>
      </w:r>
      <w:r>
        <w:rPr>
          <w:color w:val="auto"/>
        </w:rPr>
        <w:t xml:space="preserve"> </w:t>
      </w:r>
      <w:r w:rsidRPr="00704B48">
        <w:rPr>
          <w:color w:val="auto"/>
        </w:rPr>
        <w:t xml:space="preserve">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704B48" w:rsidRDefault="00704B48" w:rsidP="00704B48">
      <w:pPr>
        <w:pStyle w:val="Default"/>
        <w:ind w:firstLine="284"/>
        <w:jc w:val="both"/>
        <w:rPr>
          <w:color w:val="auto"/>
        </w:rPr>
      </w:pPr>
      <w:r w:rsidRPr="00704B48">
        <w:rPr>
          <w:color w:val="auto"/>
        </w:rPr>
        <w:t xml:space="preserve">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704B48" w:rsidRPr="00704B48" w:rsidRDefault="00704B48" w:rsidP="00704B48">
      <w:pPr>
        <w:pStyle w:val="Default"/>
        <w:ind w:firstLine="284"/>
        <w:jc w:val="both"/>
        <w:rPr>
          <w:color w:val="auto"/>
        </w:rPr>
      </w:pPr>
    </w:p>
    <w:p w:rsidR="00704B48" w:rsidRDefault="00704B48" w:rsidP="00704B48">
      <w:pPr>
        <w:pStyle w:val="Default"/>
        <w:ind w:firstLine="284"/>
        <w:jc w:val="both"/>
        <w:rPr>
          <w:b/>
          <w:bCs/>
          <w:color w:val="auto"/>
        </w:rPr>
      </w:pPr>
      <w:r w:rsidRPr="00704B48">
        <w:rPr>
          <w:b/>
          <w:bCs/>
          <w:color w:val="auto"/>
        </w:rPr>
        <w:t xml:space="preserve">ЦЕЛИ И ЗАДАЧИ ИЗУЧЕНИЯ УЧЕБНОГО ПРЕДМЕТА «МУЗЫКА» </w:t>
      </w:r>
    </w:p>
    <w:p w:rsidR="00704B48" w:rsidRPr="00704B48" w:rsidRDefault="00704B48" w:rsidP="00704B48">
      <w:pPr>
        <w:pStyle w:val="Default"/>
        <w:ind w:firstLine="284"/>
        <w:jc w:val="both"/>
        <w:rPr>
          <w:color w:val="auto"/>
        </w:rPr>
      </w:pPr>
    </w:p>
    <w:p w:rsidR="00704B48" w:rsidRPr="00704B48" w:rsidRDefault="00704B48" w:rsidP="00704B48">
      <w:pPr>
        <w:pStyle w:val="Default"/>
        <w:ind w:firstLine="284"/>
        <w:jc w:val="both"/>
        <w:rPr>
          <w:color w:val="auto"/>
        </w:rPr>
      </w:pPr>
      <w:r w:rsidRPr="00704B48">
        <w:rPr>
          <w:color w:val="auto"/>
        </w:rP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704B48" w:rsidRPr="00704B48" w:rsidRDefault="00704B48" w:rsidP="00704B48">
      <w:pPr>
        <w:pStyle w:val="Default"/>
        <w:ind w:firstLine="284"/>
        <w:jc w:val="both"/>
        <w:rPr>
          <w:color w:val="auto"/>
        </w:rPr>
      </w:pPr>
      <w:r w:rsidRPr="00704B48">
        <w:rPr>
          <w:color w:val="auto"/>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w:t>
      </w:r>
      <w:r w:rsidRPr="00704B48">
        <w:rPr>
          <w:color w:val="auto"/>
        </w:rPr>
        <w:lastRenderedPageBreak/>
        <w:t xml:space="preserve">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704B48" w:rsidRPr="00704B48" w:rsidRDefault="00704B48" w:rsidP="00704B48">
      <w:pPr>
        <w:pStyle w:val="Default"/>
        <w:ind w:firstLine="284"/>
        <w:jc w:val="both"/>
        <w:rPr>
          <w:color w:val="auto"/>
        </w:rPr>
      </w:pPr>
      <w:r w:rsidRPr="00704B48">
        <w:rPr>
          <w:color w:val="auto"/>
        </w:rPr>
        <w:t xml:space="preserve">В процессе конкретизации учебных целей их реализация осуществляется по следующим направлениям: </w:t>
      </w:r>
    </w:p>
    <w:p w:rsidR="00704B48" w:rsidRPr="00704B48" w:rsidRDefault="00704B48" w:rsidP="00704B48">
      <w:pPr>
        <w:pStyle w:val="Default"/>
        <w:ind w:firstLine="284"/>
        <w:jc w:val="both"/>
        <w:rPr>
          <w:color w:val="auto"/>
        </w:rPr>
      </w:pPr>
      <w:r w:rsidRPr="00704B48">
        <w:rPr>
          <w:color w:val="auto"/>
        </w:rPr>
        <w:t xml:space="preserve">1) становление системы ценностей обучающихся в единстве эмоциональной и познавательной сферы; </w:t>
      </w:r>
    </w:p>
    <w:p w:rsidR="00704B48" w:rsidRPr="00704B48" w:rsidRDefault="00704B48" w:rsidP="00704B48">
      <w:pPr>
        <w:pStyle w:val="Default"/>
        <w:ind w:firstLine="284"/>
        <w:jc w:val="both"/>
        <w:rPr>
          <w:color w:val="auto"/>
        </w:rPr>
      </w:pPr>
      <w:r w:rsidRPr="00704B48">
        <w:rPr>
          <w:color w:val="auto"/>
        </w:rPr>
        <w:t xml:space="preserve">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704B48" w:rsidRPr="00704B48" w:rsidRDefault="00704B48" w:rsidP="00704B48">
      <w:pPr>
        <w:pStyle w:val="Default"/>
        <w:ind w:firstLine="284"/>
        <w:jc w:val="both"/>
        <w:rPr>
          <w:color w:val="auto"/>
        </w:rPr>
      </w:pPr>
      <w:r w:rsidRPr="00704B48">
        <w:rPr>
          <w:color w:val="auto"/>
        </w:rPr>
        <w:t xml:space="preserve">3) формирование творческих способностей ребёнка, развитие внутренней мотивации к музицированию. </w:t>
      </w:r>
    </w:p>
    <w:p w:rsidR="00704B48" w:rsidRDefault="00704B48" w:rsidP="00704B48">
      <w:pPr>
        <w:pStyle w:val="Default"/>
        <w:ind w:firstLine="284"/>
        <w:jc w:val="both"/>
        <w:rPr>
          <w:color w:val="auto"/>
        </w:rPr>
      </w:pPr>
      <w:r w:rsidRPr="00704B48">
        <w:rPr>
          <w:color w:val="auto"/>
        </w:rPr>
        <w:t>Важнейшими задачами в начальной школе являются</w:t>
      </w:r>
      <w:r>
        <w:rPr>
          <w:color w:val="auto"/>
        </w:rPr>
        <w:t xml:space="preserve">: </w:t>
      </w:r>
    </w:p>
    <w:p w:rsidR="00704B48" w:rsidRPr="00704B48" w:rsidRDefault="00704B48" w:rsidP="00704B48">
      <w:pPr>
        <w:pStyle w:val="Default"/>
        <w:ind w:firstLine="284"/>
        <w:jc w:val="both"/>
        <w:rPr>
          <w:color w:val="auto"/>
        </w:rPr>
      </w:pPr>
      <w:r w:rsidRPr="00704B48">
        <w:rPr>
          <w:color w:val="auto"/>
        </w:rPr>
        <w:t xml:space="preserve">1. Формирование эмоционально-ценностной отзывчивости на прекрасное в жизни и в искусстве. </w:t>
      </w:r>
    </w:p>
    <w:p w:rsidR="00704B48" w:rsidRDefault="00704B48" w:rsidP="00704B48">
      <w:pPr>
        <w:pStyle w:val="Default"/>
        <w:ind w:firstLine="284"/>
        <w:jc w:val="both"/>
        <w:rPr>
          <w:color w:val="auto"/>
        </w:rPr>
      </w:pPr>
      <w:r w:rsidRPr="00704B48">
        <w:rPr>
          <w:color w:val="auto"/>
        </w:rPr>
        <w:t xml:space="preserve">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704B48" w:rsidRPr="00704B48" w:rsidRDefault="00704B48" w:rsidP="00704B48">
      <w:pPr>
        <w:pStyle w:val="Default"/>
        <w:ind w:firstLine="284"/>
        <w:jc w:val="both"/>
        <w:rPr>
          <w:color w:val="auto"/>
        </w:rPr>
      </w:pPr>
      <w:r w:rsidRPr="00704B48">
        <w:rPr>
          <w:color w:val="auto"/>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04B48" w:rsidRPr="00704B48" w:rsidRDefault="00704B48" w:rsidP="00704B48">
      <w:pPr>
        <w:pStyle w:val="Default"/>
        <w:ind w:firstLine="284"/>
        <w:jc w:val="both"/>
        <w:rPr>
          <w:color w:val="auto"/>
        </w:rPr>
      </w:pPr>
      <w:r w:rsidRPr="00704B48">
        <w:rPr>
          <w:color w:val="auto"/>
        </w:rPr>
        <w:t xml:space="preserve">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704B48" w:rsidRPr="00704B48" w:rsidRDefault="00704B48" w:rsidP="00704B48">
      <w:pPr>
        <w:pStyle w:val="Default"/>
        <w:ind w:firstLine="284"/>
        <w:jc w:val="both"/>
        <w:rPr>
          <w:color w:val="auto"/>
        </w:rPr>
      </w:pPr>
      <w:r w:rsidRPr="00704B48">
        <w:rPr>
          <w:color w:val="auto"/>
        </w:rPr>
        <w:t xml:space="preserve">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w:t>
      </w:r>
    </w:p>
    <w:p w:rsidR="00704B48" w:rsidRPr="00704B48" w:rsidRDefault="00704B48" w:rsidP="00704B48">
      <w:pPr>
        <w:pStyle w:val="Default"/>
        <w:ind w:firstLine="284"/>
        <w:jc w:val="both"/>
        <w:rPr>
          <w:color w:val="auto"/>
        </w:rPr>
      </w:pPr>
      <w:r w:rsidRPr="00704B48">
        <w:rPr>
          <w:color w:val="auto"/>
        </w:rPr>
        <w:t xml:space="preserve">а) Слушание (воспитание грамотного слушателя); </w:t>
      </w:r>
    </w:p>
    <w:p w:rsidR="00704B48" w:rsidRPr="00704B48" w:rsidRDefault="00704B48" w:rsidP="00704B48">
      <w:pPr>
        <w:pStyle w:val="Default"/>
        <w:ind w:firstLine="284"/>
        <w:jc w:val="both"/>
        <w:rPr>
          <w:color w:val="auto"/>
        </w:rPr>
      </w:pPr>
      <w:r w:rsidRPr="00704B48">
        <w:rPr>
          <w:color w:val="auto"/>
        </w:rPr>
        <w:t xml:space="preserve">б) Исполнение (пение, игра на доступных музыкальных инструментах); </w:t>
      </w:r>
    </w:p>
    <w:p w:rsidR="00704B48" w:rsidRPr="00704B48" w:rsidRDefault="00704B48" w:rsidP="00704B48">
      <w:pPr>
        <w:pStyle w:val="Default"/>
        <w:ind w:firstLine="284"/>
        <w:jc w:val="both"/>
        <w:rPr>
          <w:color w:val="auto"/>
        </w:rPr>
      </w:pPr>
      <w:r w:rsidRPr="00704B48">
        <w:rPr>
          <w:color w:val="auto"/>
        </w:rPr>
        <w:t xml:space="preserve">в) Сочинение (элементы импровизации, композиции, аранжировки); </w:t>
      </w:r>
    </w:p>
    <w:p w:rsidR="00704B48" w:rsidRPr="00704B48" w:rsidRDefault="00704B48" w:rsidP="00704B48">
      <w:pPr>
        <w:pStyle w:val="Default"/>
        <w:ind w:firstLine="284"/>
        <w:jc w:val="both"/>
        <w:rPr>
          <w:color w:val="auto"/>
        </w:rPr>
      </w:pPr>
      <w:r w:rsidRPr="00704B48">
        <w:rPr>
          <w:color w:val="auto"/>
        </w:rPr>
        <w:t xml:space="preserve">г) Музыкальное движение (пластическое интонирование, танец, двигательное моделирование и др.); </w:t>
      </w:r>
    </w:p>
    <w:p w:rsidR="00704B48" w:rsidRPr="00704B48" w:rsidRDefault="00704B48" w:rsidP="00704B48">
      <w:pPr>
        <w:pStyle w:val="Default"/>
        <w:ind w:firstLine="284"/>
        <w:jc w:val="both"/>
        <w:rPr>
          <w:color w:val="auto"/>
        </w:rPr>
      </w:pPr>
      <w:r w:rsidRPr="00704B48">
        <w:rPr>
          <w:color w:val="auto"/>
        </w:rPr>
        <w:t xml:space="preserve">д) Исследовательские и творческие проекты. </w:t>
      </w:r>
    </w:p>
    <w:p w:rsidR="00704B48" w:rsidRPr="00704B48" w:rsidRDefault="00704B48" w:rsidP="00704B48">
      <w:pPr>
        <w:pStyle w:val="Default"/>
        <w:ind w:firstLine="284"/>
        <w:jc w:val="both"/>
        <w:rPr>
          <w:color w:val="auto"/>
        </w:rPr>
      </w:pPr>
      <w:r w:rsidRPr="00704B48">
        <w:rPr>
          <w:color w:val="auto"/>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04B48" w:rsidRPr="00704B48" w:rsidRDefault="00704B48" w:rsidP="00704B48">
      <w:pPr>
        <w:pStyle w:val="Default"/>
        <w:ind w:firstLine="284"/>
        <w:jc w:val="both"/>
        <w:rPr>
          <w:color w:val="auto"/>
        </w:rPr>
      </w:pPr>
      <w:r w:rsidRPr="00704B48">
        <w:rPr>
          <w:color w:val="auto"/>
        </w:rPr>
        <w:t xml:space="preserve">7. Воспитание уважения к цивилизационному наследию России; присвоение интонационно-образного строя отечественной музыкальной культуры. </w:t>
      </w:r>
    </w:p>
    <w:p w:rsidR="00704B48" w:rsidRDefault="00704B48" w:rsidP="00704B48">
      <w:pPr>
        <w:pStyle w:val="Default"/>
        <w:ind w:firstLine="284"/>
        <w:jc w:val="both"/>
        <w:rPr>
          <w:color w:val="auto"/>
        </w:rPr>
      </w:pPr>
      <w:r w:rsidRPr="00704B48">
        <w:rPr>
          <w:color w:val="auto"/>
        </w:rPr>
        <w:t xml:space="preserve">8. Расширение кругозора, воспитание любознательности, интереса к музыкальной культуре других стран, культур, времён и народов. </w:t>
      </w:r>
    </w:p>
    <w:p w:rsidR="00704B48" w:rsidRPr="00704B48" w:rsidRDefault="00704B48" w:rsidP="00704B48">
      <w:pPr>
        <w:pStyle w:val="Default"/>
        <w:ind w:firstLine="284"/>
        <w:jc w:val="both"/>
        <w:rPr>
          <w:color w:val="auto"/>
        </w:rPr>
      </w:pPr>
    </w:p>
    <w:p w:rsidR="00704B48" w:rsidRDefault="00704B48" w:rsidP="00704B48">
      <w:pPr>
        <w:pStyle w:val="Default"/>
        <w:ind w:firstLine="284"/>
        <w:jc w:val="both"/>
        <w:rPr>
          <w:b/>
          <w:bCs/>
          <w:color w:val="auto"/>
        </w:rPr>
      </w:pPr>
      <w:r w:rsidRPr="00704B48">
        <w:rPr>
          <w:b/>
          <w:bCs/>
          <w:color w:val="auto"/>
        </w:rPr>
        <w:t xml:space="preserve">МЕСТО УЧЕБНОГО ПРЕДМЕТА «МУЗЫКА» В УЧЕБНОМ ПЛАНЕ </w:t>
      </w:r>
    </w:p>
    <w:p w:rsidR="00704B48" w:rsidRPr="00704B48" w:rsidRDefault="00704B48" w:rsidP="00704B48">
      <w:pPr>
        <w:pStyle w:val="Default"/>
        <w:ind w:firstLine="284"/>
        <w:jc w:val="both"/>
        <w:rPr>
          <w:color w:val="auto"/>
        </w:rPr>
      </w:pPr>
    </w:p>
    <w:p w:rsidR="00704B48" w:rsidRPr="00704B48" w:rsidRDefault="00704B48" w:rsidP="00704B48">
      <w:pPr>
        <w:pStyle w:val="Default"/>
        <w:ind w:firstLine="284"/>
        <w:jc w:val="both"/>
        <w:rPr>
          <w:color w:val="auto"/>
        </w:rPr>
      </w:pPr>
      <w:r w:rsidRPr="00704B48">
        <w:rPr>
          <w:color w:val="auto"/>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rsidR="00704B48" w:rsidRDefault="00704B48" w:rsidP="00704B48">
      <w:pPr>
        <w:pStyle w:val="Default"/>
        <w:ind w:firstLine="284"/>
        <w:jc w:val="both"/>
        <w:rPr>
          <w:color w:val="auto"/>
        </w:rPr>
      </w:pPr>
      <w:r w:rsidRPr="00704B48">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r>
        <w:rPr>
          <w:color w:val="auto"/>
        </w:rPr>
        <w:t xml:space="preserve">. </w:t>
      </w:r>
    </w:p>
    <w:p w:rsidR="00704B48" w:rsidRPr="00704B48" w:rsidRDefault="00704B48" w:rsidP="00704B48">
      <w:pPr>
        <w:pStyle w:val="Default"/>
        <w:ind w:firstLine="284"/>
        <w:jc w:val="both"/>
        <w:rPr>
          <w:color w:val="auto"/>
        </w:rPr>
      </w:pPr>
      <w:r w:rsidRPr="00704B48">
        <w:rPr>
          <w:color w:val="auto"/>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rsidR="00704B48" w:rsidRPr="00704B48" w:rsidRDefault="00704B48" w:rsidP="00704B48">
      <w:pPr>
        <w:pStyle w:val="Default"/>
        <w:ind w:firstLine="284"/>
        <w:jc w:val="both"/>
        <w:rPr>
          <w:color w:val="auto"/>
        </w:rPr>
      </w:pPr>
      <w:r w:rsidRPr="00704B48">
        <w:rPr>
          <w:color w:val="auto"/>
        </w:rPr>
        <w:lastRenderedPageBreak/>
        <w:t xml:space="preserve">модуль № 1 «Музыкальная грамота»; </w:t>
      </w:r>
    </w:p>
    <w:p w:rsidR="00704B48" w:rsidRPr="00704B48" w:rsidRDefault="00704B48" w:rsidP="00704B48">
      <w:pPr>
        <w:pStyle w:val="Default"/>
        <w:ind w:firstLine="284"/>
        <w:jc w:val="both"/>
        <w:rPr>
          <w:color w:val="auto"/>
        </w:rPr>
      </w:pPr>
      <w:r w:rsidRPr="00704B48">
        <w:rPr>
          <w:color w:val="auto"/>
        </w:rPr>
        <w:t xml:space="preserve">модуль № 2 «Народная музыка России»; </w:t>
      </w:r>
    </w:p>
    <w:p w:rsidR="00704B48" w:rsidRPr="00704B48" w:rsidRDefault="00704B48" w:rsidP="00704B48">
      <w:pPr>
        <w:pStyle w:val="Default"/>
        <w:ind w:firstLine="284"/>
        <w:jc w:val="both"/>
        <w:rPr>
          <w:color w:val="auto"/>
        </w:rPr>
      </w:pPr>
      <w:r w:rsidRPr="00704B48">
        <w:rPr>
          <w:color w:val="auto"/>
        </w:rPr>
        <w:t xml:space="preserve">модуль № 3 «Музыка народов мира»; </w:t>
      </w:r>
    </w:p>
    <w:p w:rsidR="00704B48" w:rsidRPr="00704B48" w:rsidRDefault="00704B48" w:rsidP="00704B48">
      <w:pPr>
        <w:pStyle w:val="Default"/>
        <w:ind w:firstLine="284"/>
        <w:jc w:val="both"/>
        <w:rPr>
          <w:color w:val="auto"/>
        </w:rPr>
      </w:pPr>
      <w:r w:rsidRPr="00704B48">
        <w:rPr>
          <w:color w:val="auto"/>
        </w:rPr>
        <w:t xml:space="preserve">модуль № 4 «Духовная музыка»; </w:t>
      </w:r>
    </w:p>
    <w:p w:rsidR="00704B48" w:rsidRPr="00704B48" w:rsidRDefault="00704B48" w:rsidP="00704B48">
      <w:pPr>
        <w:pStyle w:val="Default"/>
        <w:ind w:firstLine="284"/>
        <w:jc w:val="both"/>
        <w:rPr>
          <w:color w:val="auto"/>
        </w:rPr>
      </w:pPr>
      <w:r w:rsidRPr="00704B48">
        <w:rPr>
          <w:color w:val="auto"/>
        </w:rPr>
        <w:t xml:space="preserve">модуль № 5 «Классическая музыка»; </w:t>
      </w:r>
    </w:p>
    <w:p w:rsidR="00704B48" w:rsidRPr="00704B48" w:rsidRDefault="00704B48" w:rsidP="00704B48">
      <w:pPr>
        <w:pStyle w:val="Default"/>
        <w:ind w:firstLine="284"/>
        <w:jc w:val="both"/>
        <w:rPr>
          <w:color w:val="auto"/>
        </w:rPr>
      </w:pPr>
      <w:r w:rsidRPr="00704B48">
        <w:rPr>
          <w:color w:val="auto"/>
        </w:rPr>
        <w:t xml:space="preserve">модуль № 6 «Современная музыкальная культура»; </w:t>
      </w:r>
    </w:p>
    <w:p w:rsidR="00704B48" w:rsidRPr="00704B48" w:rsidRDefault="00704B48" w:rsidP="00704B48">
      <w:pPr>
        <w:pStyle w:val="Default"/>
        <w:ind w:firstLine="284"/>
        <w:jc w:val="both"/>
        <w:rPr>
          <w:color w:val="auto"/>
        </w:rPr>
      </w:pPr>
      <w:r w:rsidRPr="00704B48">
        <w:rPr>
          <w:color w:val="auto"/>
        </w:rPr>
        <w:t xml:space="preserve">модуль № 7 «Музыка театра и кино»; </w:t>
      </w:r>
    </w:p>
    <w:p w:rsidR="00704B48" w:rsidRPr="00704B48" w:rsidRDefault="00704B48" w:rsidP="00704B48">
      <w:pPr>
        <w:pStyle w:val="Default"/>
        <w:ind w:firstLine="284"/>
        <w:jc w:val="both"/>
        <w:rPr>
          <w:color w:val="auto"/>
        </w:rPr>
      </w:pPr>
      <w:r w:rsidRPr="00704B48">
        <w:rPr>
          <w:color w:val="auto"/>
        </w:rPr>
        <w:t xml:space="preserve">модуль № 8 «Музыка в жизни человека». </w:t>
      </w:r>
    </w:p>
    <w:p w:rsidR="00704B48" w:rsidRDefault="00704B48" w:rsidP="00704B48">
      <w:pPr>
        <w:pStyle w:val="Default"/>
        <w:ind w:firstLine="284"/>
        <w:jc w:val="both"/>
        <w:rPr>
          <w:color w:val="auto"/>
        </w:rPr>
      </w:pPr>
      <w:r w:rsidRPr="00704B48">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04B48" w:rsidRPr="00704B48" w:rsidRDefault="00704B48" w:rsidP="00704B48">
      <w:pPr>
        <w:pStyle w:val="Default"/>
        <w:ind w:firstLine="284"/>
        <w:jc w:val="both"/>
        <w:rPr>
          <w:color w:val="auto"/>
        </w:rPr>
      </w:pPr>
      <w:r w:rsidRPr="00704B48">
        <w:rPr>
          <w:color w:val="auto"/>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64172C" w:rsidRDefault="00704B48" w:rsidP="00704B48">
      <w:pPr>
        <w:tabs>
          <w:tab w:val="left" w:pos="0"/>
        </w:tabs>
        <w:ind w:firstLine="284"/>
        <w:jc w:val="both"/>
      </w:pPr>
      <w:r w:rsidRPr="00704B48">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04B48" w:rsidRDefault="00704B48"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pPr>
    </w:p>
    <w:p w:rsidR="00DE736B" w:rsidRDefault="00DE736B" w:rsidP="00704B48">
      <w:pPr>
        <w:tabs>
          <w:tab w:val="left" w:pos="0"/>
        </w:tabs>
        <w:jc w:val="both"/>
        <w:sectPr w:rsidR="00DE736B" w:rsidSect="00041C85">
          <w:footerReference w:type="default" r:id="rId10"/>
          <w:pgSz w:w="11906" w:h="16838"/>
          <w:pgMar w:top="851" w:right="850" w:bottom="851" w:left="1701" w:header="283" w:footer="283" w:gutter="0"/>
          <w:cols w:space="708"/>
          <w:docGrid w:linePitch="360"/>
        </w:sectPr>
      </w:pPr>
    </w:p>
    <w:p w:rsidR="00DE736B" w:rsidRDefault="00DE736B" w:rsidP="00DE736B">
      <w:pPr>
        <w:pStyle w:val="Default"/>
        <w:ind w:firstLine="284"/>
        <w:jc w:val="both"/>
        <w:rPr>
          <w:b/>
          <w:bCs/>
        </w:rPr>
      </w:pPr>
      <w:r w:rsidRPr="00DE736B">
        <w:rPr>
          <w:b/>
          <w:bCs/>
        </w:rPr>
        <w:lastRenderedPageBreak/>
        <w:t xml:space="preserve">СОДЕРЖАНИЕ УЧЕБНОГО ПРЕДМЕТА «МУЗЫКА» </w:t>
      </w:r>
    </w:p>
    <w:p w:rsidR="00DE736B" w:rsidRPr="00DE736B" w:rsidRDefault="00DE736B" w:rsidP="00DE736B">
      <w:pPr>
        <w:pStyle w:val="Default"/>
        <w:ind w:firstLine="284"/>
        <w:jc w:val="both"/>
      </w:pPr>
    </w:p>
    <w:p w:rsidR="00DE736B" w:rsidRPr="00DE736B" w:rsidRDefault="00DE736B" w:rsidP="00DE736B">
      <w:pPr>
        <w:pStyle w:val="Default"/>
        <w:ind w:firstLine="284"/>
        <w:jc w:val="both"/>
      </w:pPr>
      <w:r w:rsidRPr="00DE736B">
        <w:rPr>
          <w:b/>
          <w:bCs/>
        </w:rPr>
        <w:t xml:space="preserve">Mодуль № 1 «Музыкальная грамота» </w:t>
      </w:r>
    </w:p>
    <w:p w:rsidR="00704B48" w:rsidRDefault="00DE736B" w:rsidP="00DE736B">
      <w:pPr>
        <w:tabs>
          <w:tab w:val="left" w:pos="0"/>
        </w:tabs>
        <w:ind w:firstLine="284"/>
        <w:jc w:val="both"/>
      </w:pPr>
      <w:r w:rsidRPr="00DE736B">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E736B" w:rsidRDefault="00DE736B" w:rsidP="00DE736B">
      <w:pPr>
        <w:tabs>
          <w:tab w:val="left" w:pos="0"/>
        </w:tabs>
        <w:jc w:val="both"/>
      </w:pPr>
    </w:p>
    <w:tbl>
      <w:tblPr>
        <w:tblStyle w:val="ae"/>
        <w:tblW w:w="0" w:type="auto"/>
        <w:tblLook w:val="04A0"/>
      </w:tblPr>
      <w:tblGrid>
        <w:gridCol w:w="1668"/>
        <w:gridCol w:w="1984"/>
        <w:gridCol w:w="3544"/>
        <w:gridCol w:w="8156"/>
      </w:tblGrid>
      <w:tr w:rsidR="00DE736B" w:rsidTr="00B93E15">
        <w:tc>
          <w:tcPr>
            <w:tcW w:w="1668" w:type="dxa"/>
            <w:vAlign w:val="center"/>
          </w:tcPr>
          <w:p w:rsidR="00DE736B" w:rsidRPr="00DE736B" w:rsidRDefault="00DE736B" w:rsidP="00B93E15">
            <w:pPr>
              <w:pStyle w:val="Default"/>
              <w:jc w:val="center"/>
              <w:rPr>
                <w:b/>
              </w:rPr>
            </w:pPr>
            <w:r w:rsidRPr="00DE736B">
              <w:rPr>
                <w:b/>
                <w:bCs/>
              </w:rPr>
              <w:t>№ блока, кол-во часов</w:t>
            </w:r>
          </w:p>
          <w:p w:rsidR="00DE736B" w:rsidRPr="00DE736B" w:rsidRDefault="00DE736B" w:rsidP="00B93E15">
            <w:pPr>
              <w:tabs>
                <w:tab w:val="left" w:pos="0"/>
              </w:tabs>
              <w:ind w:firstLine="708"/>
              <w:jc w:val="center"/>
              <w:rPr>
                <w:b/>
              </w:rPr>
            </w:pPr>
          </w:p>
        </w:tc>
        <w:tc>
          <w:tcPr>
            <w:tcW w:w="1984" w:type="dxa"/>
            <w:vAlign w:val="center"/>
          </w:tcPr>
          <w:p w:rsidR="00DE736B" w:rsidRPr="00DE736B" w:rsidRDefault="00DE736B" w:rsidP="00B93E15">
            <w:pPr>
              <w:tabs>
                <w:tab w:val="left" w:pos="0"/>
              </w:tabs>
              <w:jc w:val="center"/>
              <w:rPr>
                <w:b/>
              </w:rPr>
            </w:pPr>
            <w:r w:rsidRPr="00DE736B">
              <w:rPr>
                <w:b/>
              </w:rPr>
              <w:t>Тема</w:t>
            </w:r>
          </w:p>
        </w:tc>
        <w:tc>
          <w:tcPr>
            <w:tcW w:w="3544" w:type="dxa"/>
            <w:vAlign w:val="center"/>
          </w:tcPr>
          <w:p w:rsidR="00DE736B" w:rsidRPr="00DE736B" w:rsidRDefault="00DE736B" w:rsidP="00B93E15">
            <w:pPr>
              <w:tabs>
                <w:tab w:val="left" w:pos="0"/>
              </w:tabs>
              <w:jc w:val="center"/>
              <w:rPr>
                <w:b/>
              </w:rPr>
            </w:pPr>
            <w:r w:rsidRPr="00DE736B">
              <w:rPr>
                <w:b/>
              </w:rPr>
              <w:t>Содержание</w:t>
            </w:r>
          </w:p>
        </w:tc>
        <w:tc>
          <w:tcPr>
            <w:tcW w:w="8156" w:type="dxa"/>
            <w:vAlign w:val="center"/>
          </w:tcPr>
          <w:p w:rsidR="00DE736B" w:rsidRPr="00DE736B" w:rsidRDefault="00DE736B" w:rsidP="00B93E15">
            <w:pPr>
              <w:tabs>
                <w:tab w:val="left" w:pos="0"/>
              </w:tabs>
              <w:jc w:val="center"/>
              <w:rPr>
                <w:b/>
              </w:rPr>
            </w:pPr>
            <w:r w:rsidRPr="00DE736B">
              <w:rPr>
                <w:b/>
              </w:rPr>
              <w:t>Виды деятельности обучающихся</w:t>
            </w:r>
          </w:p>
        </w:tc>
      </w:tr>
      <w:tr w:rsidR="00DE736B" w:rsidTr="00B93E15">
        <w:tc>
          <w:tcPr>
            <w:tcW w:w="1668" w:type="dxa"/>
          </w:tcPr>
          <w:p w:rsidR="007637C4" w:rsidRDefault="00DE736B" w:rsidP="00DE736B">
            <w:pPr>
              <w:pStyle w:val="Default"/>
              <w:jc w:val="both"/>
              <w:rPr>
                <w:sz w:val="22"/>
                <w:szCs w:val="22"/>
              </w:rPr>
            </w:pPr>
            <w:r w:rsidRPr="007637C4">
              <w:rPr>
                <w:sz w:val="22"/>
                <w:szCs w:val="22"/>
              </w:rPr>
              <w:t xml:space="preserve">А) </w:t>
            </w:r>
          </w:p>
          <w:p w:rsidR="00DE736B" w:rsidRPr="007637C4" w:rsidRDefault="00DE736B" w:rsidP="00DE736B">
            <w:pPr>
              <w:pStyle w:val="Default"/>
              <w:jc w:val="both"/>
              <w:rPr>
                <w:sz w:val="22"/>
                <w:szCs w:val="22"/>
              </w:rPr>
            </w:pPr>
            <w:r w:rsidRPr="007637C4">
              <w:rPr>
                <w:sz w:val="22"/>
                <w:szCs w:val="22"/>
              </w:rPr>
              <w:t xml:space="preserve">0,5—2 уч. часа </w:t>
            </w:r>
          </w:p>
          <w:p w:rsidR="00DE736B" w:rsidRPr="00B93E15" w:rsidRDefault="00DE736B" w:rsidP="00DE736B">
            <w:pPr>
              <w:tabs>
                <w:tab w:val="left" w:pos="0"/>
              </w:tabs>
              <w:jc w:val="both"/>
            </w:pPr>
          </w:p>
        </w:tc>
        <w:tc>
          <w:tcPr>
            <w:tcW w:w="1984" w:type="dxa"/>
          </w:tcPr>
          <w:p w:rsidR="00DE736B" w:rsidRPr="00B93E15" w:rsidRDefault="00DE736B" w:rsidP="00DE736B">
            <w:pPr>
              <w:pStyle w:val="Default"/>
              <w:jc w:val="both"/>
            </w:pPr>
            <w:r w:rsidRPr="00B93E15">
              <w:t xml:space="preserve">Весь мир звучит </w:t>
            </w:r>
          </w:p>
          <w:p w:rsidR="00DE736B" w:rsidRPr="00B93E15" w:rsidRDefault="00DE736B" w:rsidP="00DE736B">
            <w:pPr>
              <w:tabs>
                <w:tab w:val="left" w:pos="0"/>
              </w:tabs>
              <w:jc w:val="both"/>
            </w:pPr>
          </w:p>
        </w:tc>
        <w:tc>
          <w:tcPr>
            <w:tcW w:w="3544" w:type="dxa"/>
          </w:tcPr>
          <w:p w:rsidR="00DE736B" w:rsidRPr="00B93E15" w:rsidRDefault="00DE736B" w:rsidP="00DE736B">
            <w:pPr>
              <w:pStyle w:val="Default"/>
              <w:jc w:val="center"/>
            </w:pPr>
            <w:r w:rsidRPr="00B93E15">
              <w:t xml:space="preserve">Звуки музыкальные и шумовые. Свойства звука: высота, громкость, длительность, тембр </w:t>
            </w:r>
          </w:p>
        </w:tc>
        <w:tc>
          <w:tcPr>
            <w:tcW w:w="8156" w:type="dxa"/>
          </w:tcPr>
          <w:p w:rsidR="00DE736B" w:rsidRPr="00B93E15" w:rsidRDefault="00DE736B" w:rsidP="00DE736B">
            <w:pPr>
              <w:pStyle w:val="Default"/>
              <w:jc w:val="both"/>
            </w:pPr>
            <w:r w:rsidRPr="00B93E15">
              <w:t xml:space="preserve">Знакомство со звуками музыкальными и шумовыми. Различение, определение на слух звуков различного качества. </w:t>
            </w:r>
          </w:p>
          <w:p w:rsidR="00DE736B" w:rsidRPr="00B93E15" w:rsidRDefault="00DE736B" w:rsidP="00DE736B">
            <w:pPr>
              <w:pStyle w:val="Default"/>
              <w:jc w:val="both"/>
            </w:pPr>
            <w:r w:rsidRPr="00B93E15">
              <w:t xml:space="preserve">Игра — подражание звукам и голосам природы с использованием шумовых музыкальных инструментов, вокальной импровизации. </w:t>
            </w:r>
          </w:p>
          <w:p w:rsidR="00DE736B" w:rsidRPr="00B93E15" w:rsidRDefault="00DE736B" w:rsidP="00DE736B">
            <w:pPr>
              <w:tabs>
                <w:tab w:val="left" w:pos="0"/>
              </w:tabs>
              <w:jc w:val="both"/>
            </w:pPr>
            <w:r w:rsidRPr="00B93E15">
              <w:t xml:space="preserve">Артикуляционные упражнения, разучивание и исполнение попевок и песен с использованием звукоподражательных элементов, шумовых </w:t>
            </w:r>
          </w:p>
        </w:tc>
      </w:tr>
      <w:tr w:rsidR="00DE736B" w:rsidTr="00B93E15">
        <w:tc>
          <w:tcPr>
            <w:tcW w:w="1668" w:type="dxa"/>
          </w:tcPr>
          <w:p w:rsidR="00B93E15" w:rsidRPr="00B93E15" w:rsidRDefault="00B93E15" w:rsidP="007637C4">
            <w:pPr>
              <w:pStyle w:val="Default"/>
            </w:pPr>
            <w:r w:rsidRPr="00B93E15">
              <w:t xml:space="preserve">Б) </w:t>
            </w:r>
          </w:p>
          <w:p w:rsidR="00DE736B" w:rsidRPr="00B93E15" w:rsidRDefault="00B93E15" w:rsidP="00B93E15">
            <w:pPr>
              <w:tabs>
                <w:tab w:val="left" w:pos="0"/>
              </w:tabs>
              <w:jc w:val="center"/>
            </w:pPr>
            <w:r w:rsidRPr="00B93E15">
              <w:t xml:space="preserve">0,5—2 уч. часа </w:t>
            </w:r>
          </w:p>
        </w:tc>
        <w:tc>
          <w:tcPr>
            <w:tcW w:w="1984" w:type="dxa"/>
          </w:tcPr>
          <w:p w:rsidR="00B93E15" w:rsidRPr="00B93E15" w:rsidRDefault="00B93E15" w:rsidP="00B93E15">
            <w:pPr>
              <w:pStyle w:val="Default"/>
              <w:jc w:val="center"/>
            </w:pPr>
            <w:r w:rsidRPr="00B93E15">
              <w:t xml:space="preserve">Звукоряд </w:t>
            </w:r>
          </w:p>
          <w:p w:rsidR="00DE736B" w:rsidRPr="00B93E15" w:rsidRDefault="00DE736B" w:rsidP="00B93E15">
            <w:pPr>
              <w:tabs>
                <w:tab w:val="left" w:pos="0"/>
              </w:tabs>
              <w:jc w:val="center"/>
            </w:pPr>
          </w:p>
        </w:tc>
        <w:tc>
          <w:tcPr>
            <w:tcW w:w="3544" w:type="dxa"/>
          </w:tcPr>
          <w:p w:rsidR="00B93E15" w:rsidRPr="00B93E15" w:rsidRDefault="00B93E15" w:rsidP="00B93E15">
            <w:pPr>
              <w:tabs>
                <w:tab w:val="left" w:pos="0"/>
                <w:tab w:val="left" w:pos="2210"/>
              </w:tabs>
              <w:jc w:val="both"/>
            </w:pPr>
            <w:r w:rsidRPr="00B93E15">
              <w:t xml:space="preserve">Нотный стан, скрипичный ключ. </w:t>
            </w:r>
          </w:p>
          <w:p w:rsidR="00DE736B" w:rsidRPr="00B93E15" w:rsidRDefault="00B93E15" w:rsidP="00B93E15">
            <w:pPr>
              <w:tabs>
                <w:tab w:val="left" w:pos="0"/>
                <w:tab w:val="left" w:pos="2210"/>
              </w:tabs>
              <w:jc w:val="both"/>
            </w:pPr>
            <w:r w:rsidRPr="00B93E15">
              <w:t xml:space="preserve">Ноты первой октавы </w:t>
            </w:r>
          </w:p>
        </w:tc>
        <w:tc>
          <w:tcPr>
            <w:tcW w:w="8156" w:type="dxa"/>
          </w:tcPr>
          <w:p w:rsidR="00B93E15" w:rsidRPr="00B93E15" w:rsidRDefault="00B93E15" w:rsidP="00B93E15">
            <w:pPr>
              <w:pStyle w:val="Default"/>
              <w:jc w:val="both"/>
            </w:pPr>
            <w:r w:rsidRPr="00B93E15">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B93E15" w:rsidRPr="00B93E15" w:rsidRDefault="00B93E15" w:rsidP="00B93E15">
            <w:pPr>
              <w:pStyle w:val="Default"/>
              <w:jc w:val="both"/>
            </w:pPr>
            <w:r w:rsidRPr="00B93E15">
              <w:t xml:space="preserve">Пение с названием нот, игра на металлофоне звукоряда от ноты «до». </w:t>
            </w:r>
          </w:p>
          <w:p w:rsidR="00DE736B" w:rsidRPr="00B93E15" w:rsidRDefault="00B93E15" w:rsidP="00B93E15">
            <w:pPr>
              <w:tabs>
                <w:tab w:val="left" w:pos="0"/>
              </w:tabs>
              <w:jc w:val="both"/>
            </w:pPr>
            <w:r w:rsidRPr="00B93E15">
              <w:t xml:space="preserve">Разучивание и исполнение вокальных упражнений, песен, построенных на элементах звукоряда </w:t>
            </w:r>
          </w:p>
        </w:tc>
      </w:tr>
      <w:tr w:rsidR="00DE736B" w:rsidTr="00B93E15">
        <w:tc>
          <w:tcPr>
            <w:tcW w:w="1668" w:type="dxa"/>
          </w:tcPr>
          <w:p w:rsidR="00F56159" w:rsidRPr="00F56159" w:rsidRDefault="00F56159" w:rsidP="00F56159">
            <w:pPr>
              <w:pStyle w:val="Default"/>
              <w:jc w:val="both"/>
            </w:pPr>
            <w:r w:rsidRPr="00F56159">
              <w:t xml:space="preserve">В) </w:t>
            </w:r>
          </w:p>
          <w:p w:rsidR="00DE736B" w:rsidRPr="00F56159" w:rsidRDefault="00F56159" w:rsidP="00F56159">
            <w:pPr>
              <w:tabs>
                <w:tab w:val="left" w:pos="0"/>
              </w:tabs>
              <w:jc w:val="both"/>
            </w:pPr>
            <w:r w:rsidRPr="00F56159">
              <w:t xml:space="preserve">0,5—2 уч. часа </w:t>
            </w:r>
          </w:p>
        </w:tc>
        <w:tc>
          <w:tcPr>
            <w:tcW w:w="1984" w:type="dxa"/>
          </w:tcPr>
          <w:p w:rsidR="00F56159" w:rsidRPr="00F56159" w:rsidRDefault="00F56159" w:rsidP="00F56159">
            <w:pPr>
              <w:pStyle w:val="Default"/>
              <w:jc w:val="both"/>
            </w:pPr>
            <w:r w:rsidRPr="00F56159">
              <w:t xml:space="preserve">Интонация </w:t>
            </w:r>
          </w:p>
          <w:p w:rsidR="00DE736B" w:rsidRPr="00F56159" w:rsidRDefault="00DE736B" w:rsidP="00DE736B">
            <w:pPr>
              <w:tabs>
                <w:tab w:val="left" w:pos="0"/>
              </w:tabs>
              <w:jc w:val="both"/>
            </w:pPr>
          </w:p>
        </w:tc>
        <w:tc>
          <w:tcPr>
            <w:tcW w:w="3544" w:type="dxa"/>
          </w:tcPr>
          <w:p w:rsidR="00DE736B" w:rsidRPr="00F56159" w:rsidRDefault="00F56159" w:rsidP="00F56159">
            <w:pPr>
              <w:pStyle w:val="Default"/>
              <w:jc w:val="both"/>
            </w:pPr>
            <w:r w:rsidRPr="00F56159">
              <w:t xml:space="preserve">Выразительные и изобразительные интонации </w:t>
            </w:r>
          </w:p>
        </w:tc>
        <w:tc>
          <w:tcPr>
            <w:tcW w:w="8156" w:type="dxa"/>
          </w:tcPr>
          <w:p w:rsidR="00F56159" w:rsidRPr="00F56159" w:rsidRDefault="00F56159" w:rsidP="00F56159">
            <w:pPr>
              <w:pStyle w:val="Default"/>
              <w:jc w:val="both"/>
            </w:pPr>
            <w:r w:rsidRPr="00F56159">
              <w:t xml:space="preserve">Определение на слух, прослеживание по нотной записи кратких интонаций изобразительного (ку-ку, тик-так и др.) и выразительного (просьба, призыв и др.) характера. </w:t>
            </w:r>
          </w:p>
          <w:p w:rsidR="00F56159" w:rsidRPr="00F56159" w:rsidRDefault="00F56159" w:rsidP="00F56159">
            <w:pPr>
              <w:pStyle w:val="Default"/>
              <w:jc w:val="both"/>
            </w:pPr>
            <w:r w:rsidRPr="00F56159">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DE736B" w:rsidRDefault="00F56159" w:rsidP="00F56159">
            <w:pPr>
              <w:tabs>
                <w:tab w:val="left" w:pos="0"/>
              </w:tabs>
              <w:jc w:val="both"/>
            </w:pPr>
            <w:r w:rsidRPr="00F56159">
              <w:t xml:space="preserve">Слушание фрагментов музыкальных произведений, включающих примеры изобразительных интонаций </w:t>
            </w:r>
          </w:p>
          <w:p w:rsidR="00F56159" w:rsidRPr="00F56159" w:rsidRDefault="00F56159" w:rsidP="00F56159">
            <w:pPr>
              <w:tabs>
                <w:tab w:val="left" w:pos="0"/>
              </w:tabs>
              <w:jc w:val="both"/>
            </w:pPr>
          </w:p>
        </w:tc>
      </w:tr>
      <w:tr w:rsidR="00F56159" w:rsidTr="00B93E15">
        <w:tc>
          <w:tcPr>
            <w:tcW w:w="1668" w:type="dxa"/>
          </w:tcPr>
          <w:p w:rsidR="00F56159" w:rsidRPr="00F56159" w:rsidRDefault="00F56159" w:rsidP="00F56159">
            <w:pPr>
              <w:pStyle w:val="Default"/>
              <w:jc w:val="both"/>
            </w:pPr>
            <w:r w:rsidRPr="00F56159">
              <w:t xml:space="preserve">Г) </w:t>
            </w:r>
          </w:p>
          <w:p w:rsidR="00F56159" w:rsidRPr="007637C4" w:rsidRDefault="007637C4" w:rsidP="007637C4">
            <w:pPr>
              <w:pStyle w:val="Default"/>
              <w:jc w:val="both"/>
              <w:rPr>
                <w:sz w:val="22"/>
                <w:szCs w:val="22"/>
              </w:rPr>
            </w:pPr>
            <w:r w:rsidRPr="007637C4">
              <w:rPr>
                <w:sz w:val="22"/>
                <w:szCs w:val="22"/>
              </w:rPr>
              <w:lastRenderedPageBreak/>
              <w:t xml:space="preserve">0,5—2 </w:t>
            </w:r>
            <w:r w:rsidR="00F56159" w:rsidRPr="007637C4">
              <w:rPr>
                <w:sz w:val="22"/>
                <w:szCs w:val="22"/>
              </w:rPr>
              <w:t xml:space="preserve">уч. часа </w:t>
            </w:r>
          </w:p>
        </w:tc>
        <w:tc>
          <w:tcPr>
            <w:tcW w:w="1984" w:type="dxa"/>
          </w:tcPr>
          <w:p w:rsidR="00F56159" w:rsidRPr="00F56159" w:rsidRDefault="00F56159" w:rsidP="00F56159">
            <w:pPr>
              <w:pStyle w:val="Default"/>
              <w:jc w:val="both"/>
            </w:pPr>
            <w:r w:rsidRPr="00F56159">
              <w:lastRenderedPageBreak/>
              <w:t xml:space="preserve">Ритм </w:t>
            </w:r>
          </w:p>
          <w:p w:rsidR="00F56159" w:rsidRPr="00F56159" w:rsidRDefault="00F56159" w:rsidP="00F56159">
            <w:pPr>
              <w:tabs>
                <w:tab w:val="left" w:pos="0"/>
              </w:tabs>
              <w:ind w:firstLine="708"/>
              <w:jc w:val="both"/>
            </w:pPr>
          </w:p>
        </w:tc>
        <w:tc>
          <w:tcPr>
            <w:tcW w:w="3544" w:type="dxa"/>
          </w:tcPr>
          <w:p w:rsidR="00F56159" w:rsidRPr="00F56159" w:rsidRDefault="00F56159" w:rsidP="00F56159">
            <w:pPr>
              <w:pStyle w:val="Default"/>
              <w:jc w:val="center"/>
            </w:pPr>
            <w:r w:rsidRPr="00F56159">
              <w:lastRenderedPageBreak/>
              <w:t xml:space="preserve">Звуки длинные и короткие </w:t>
            </w:r>
            <w:r w:rsidRPr="00F56159">
              <w:lastRenderedPageBreak/>
              <w:t xml:space="preserve">(восьмые и четвертные длительности), такт, тактовая черта </w:t>
            </w:r>
          </w:p>
          <w:p w:rsidR="00F56159" w:rsidRPr="00F56159" w:rsidRDefault="00F56159" w:rsidP="00F56159">
            <w:pPr>
              <w:tabs>
                <w:tab w:val="left" w:pos="0"/>
              </w:tabs>
              <w:jc w:val="center"/>
            </w:pPr>
          </w:p>
        </w:tc>
        <w:tc>
          <w:tcPr>
            <w:tcW w:w="8156" w:type="dxa"/>
            <w:vMerge w:val="restart"/>
          </w:tcPr>
          <w:p w:rsidR="00F56159" w:rsidRPr="00F56159" w:rsidRDefault="00F56159" w:rsidP="00F56159">
            <w:pPr>
              <w:pStyle w:val="Default"/>
              <w:jc w:val="both"/>
            </w:pPr>
            <w:r w:rsidRPr="00F56159">
              <w:lastRenderedPageBreak/>
              <w:t xml:space="preserve">Определение на слух, прослеживание по нотной записи ритмических </w:t>
            </w:r>
            <w:r w:rsidRPr="00F56159">
              <w:lastRenderedPageBreak/>
              <w:t xml:space="preserve">рисунков, состоящих из различных длительностей и пауз. </w:t>
            </w:r>
          </w:p>
          <w:p w:rsidR="00F56159" w:rsidRPr="00F56159" w:rsidRDefault="00F56159" w:rsidP="00F56159">
            <w:pPr>
              <w:pStyle w:val="Default"/>
              <w:jc w:val="both"/>
            </w:pPr>
            <w:r w:rsidRPr="00F56159">
              <w:t xml:space="preserve">Исполнение, импровизация с помощью звучащих жестов (хлопки, шлепки, притопы) и/или ударных инструментов простых ритмов. </w:t>
            </w:r>
          </w:p>
          <w:p w:rsidR="00F56159" w:rsidRPr="00F56159" w:rsidRDefault="00F56159" w:rsidP="00F56159">
            <w:pPr>
              <w:tabs>
                <w:tab w:val="left" w:pos="0"/>
              </w:tabs>
              <w:jc w:val="both"/>
            </w:pPr>
            <w:r w:rsidRPr="00F56159">
              <w:t xml:space="preserve">Игра «Ритмическое эхо», прохлопывание ритма по ритмическим </w:t>
            </w:r>
          </w:p>
          <w:p w:rsidR="00F56159" w:rsidRPr="00F56159" w:rsidRDefault="00F56159" w:rsidP="00F56159">
            <w:pPr>
              <w:pStyle w:val="Default"/>
              <w:jc w:val="both"/>
            </w:pPr>
            <w:r w:rsidRPr="00F56159">
              <w:t xml:space="preserve">карточкам, проговаривание с использованием ритмослогов. Разучивание, исполнение на ударных инструментах ритмической партитуры. </w:t>
            </w:r>
          </w:p>
          <w:p w:rsidR="00F56159" w:rsidRPr="00F56159" w:rsidRDefault="00F56159" w:rsidP="00DE736B">
            <w:pPr>
              <w:tabs>
                <w:tab w:val="left" w:pos="0"/>
              </w:tabs>
              <w:jc w:val="both"/>
            </w:pPr>
          </w:p>
        </w:tc>
      </w:tr>
      <w:tr w:rsidR="00F56159" w:rsidTr="00B93E15">
        <w:tc>
          <w:tcPr>
            <w:tcW w:w="1668" w:type="dxa"/>
          </w:tcPr>
          <w:p w:rsidR="00F56159" w:rsidRPr="00F56159" w:rsidRDefault="00F56159" w:rsidP="007637C4">
            <w:pPr>
              <w:pStyle w:val="Default"/>
            </w:pPr>
            <w:r w:rsidRPr="00F56159">
              <w:lastRenderedPageBreak/>
              <w:t xml:space="preserve">Д) </w:t>
            </w:r>
          </w:p>
          <w:p w:rsidR="00F56159" w:rsidRPr="00F56159" w:rsidRDefault="007637C4" w:rsidP="007637C4">
            <w:pPr>
              <w:tabs>
                <w:tab w:val="left" w:pos="0"/>
              </w:tabs>
            </w:pPr>
            <w:r>
              <w:t>0,5—4 уч. часа</w:t>
            </w:r>
          </w:p>
        </w:tc>
        <w:tc>
          <w:tcPr>
            <w:tcW w:w="1984" w:type="dxa"/>
          </w:tcPr>
          <w:p w:rsidR="00F56159" w:rsidRPr="00F56159" w:rsidRDefault="00F56159" w:rsidP="00F56159">
            <w:pPr>
              <w:pStyle w:val="Default"/>
              <w:jc w:val="center"/>
            </w:pPr>
            <w:r w:rsidRPr="00F56159">
              <w:t xml:space="preserve">Ритмический рисунок </w:t>
            </w:r>
          </w:p>
          <w:p w:rsidR="00F56159" w:rsidRPr="00F56159" w:rsidRDefault="00F56159" w:rsidP="00F56159">
            <w:pPr>
              <w:tabs>
                <w:tab w:val="left" w:pos="0"/>
              </w:tabs>
              <w:jc w:val="center"/>
            </w:pPr>
          </w:p>
        </w:tc>
        <w:tc>
          <w:tcPr>
            <w:tcW w:w="3544" w:type="dxa"/>
          </w:tcPr>
          <w:p w:rsidR="00F56159" w:rsidRPr="00F56159" w:rsidRDefault="00F56159" w:rsidP="00F56159">
            <w:pPr>
              <w:pStyle w:val="Default"/>
              <w:jc w:val="center"/>
            </w:pPr>
            <w:r w:rsidRPr="00F56159">
              <w:t xml:space="preserve">Длительности половинная, целая, шестнадцатые. </w:t>
            </w:r>
          </w:p>
          <w:p w:rsidR="00F56159" w:rsidRPr="00F56159" w:rsidRDefault="00F56159" w:rsidP="00F56159">
            <w:pPr>
              <w:tabs>
                <w:tab w:val="left" w:pos="0"/>
              </w:tabs>
              <w:jc w:val="center"/>
            </w:pPr>
          </w:p>
        </w:tc>
        <w:tc>
          <w:tcPr>
            <w:tcW w:w="8156" w:type="dxa"/>
            <w:vMerge/>
          </w:tcPr>
          <w:p w:rsidR="00F56159" w:rsidRPr="00F56159" w:rsidRDefault="00F56159" w:rsidP="00DE736B">
            <w:pPr>
              <w:tabs>
                <w:tab w:val="left" w:pos="0"/>
              </w:tabs>
              <w:jc w:val="both"/>
            </w:pPr>
          </w:p>
        </w:tc>
      </w:tr>
      <w:tr w:rsidR="00DE736B" w:rsidTr="00B93E15">
        <w:tc>
          <w:tcPr>
            <w:tcW w:w="1668" w:type="dxa"/>
          </w:tcPr>
          <w:p w:rsidR="00DE736B" w:rsidRPr="00B93E15" w:rsidRDefault="00DE736B" w:rsidP="00DE736B">
            <w:pPr>
              <w:tabs>
                <w:tab w:val="left" w:pos="0"/>
              </w:tabs>
              <w:jc w:val="both"/>
            </w:pPr>
          </w:p>
        </w:tc>
        <w:tc>
          <w:tcPr>
            <w:tcW w:w="1984" w:type="dxa"/>
          </w:tcPr>
          <w:p w:rsidR="00DE736B" w:rsidRPr="00B93E15" w:rsidRDefault="00DE736B" w:rsidP="00DE736B">
            <w:pPr>
              <w:tabs>
                <w:tab w:val="left" w:pos="0"/>
              </w:tabs>
              <w:jc w:val="both"/>
            </w:pPr>
          </w:p>
        </w:tc>
        <w:tc>
          <w:tcPr>
            <w:tcW w:w="3544" w:type="dxa"/>
          </w:tcPr>
          <w:p w:rsidR="00DE736B" w:rsidRPr="00F56159" w:rsidRDefault="00F56159" w:rsidP="00F56159">
            <w:pPr>
              <w:pStyle w:val="Default"/>
              <w:jc w:val="center"/>
            </w:pPr>
            <w:r w:rsidRPr="00F56159">
              <w:t xml:space="preserve">Паузы. Ритмические рисунки. Ритмическая партитура </w:t>
            </w:r>
          </w:p>
        </w:tc>
        <w:tc>
          <w:tcPr>
            <w:tcW w:w="8156" w:type="dxa"/>
          </w:tcPr>
          <w:p w:rsidR="00F56159" w:rsidRPr="00F56159" w:rsidRDefault="00F56159" w:rsidP="00F56159">
            <w:pPr>
              <w:pStyle w:val="Default"/>
              <w:jc w:val="both"/>
            </w:pPr>
            <w:r w:rsidRPr="00F56159">
              <w:t xml:space="preserve">Слушание музыкальных произведений с ярко выраженным ритмическим рисунком, воспроизведение данного ритма по памяти (хлопками). </w:t>
            </w:r>
          </w:p>
          <w:p w:rsidR="00F56159" w:rsidRPr="00F56159" w:rsidRDefault="00F56159" w:rsidP="00F56159">
            <w:pPr>
              <w:pStyle w:val="Default"/>
              <w:jc w:val="both"/>
            </w:pPr>
            <w:r w:rsidRPr="00F56159">
              <w:rPr>
                <w:i/>
                <w:iCs/>
              </w:rPr>
              <w:t xml:space="preserve">На выбор или факультативно: </w:t>
            </w:r>
          </w:p>
          <w:p w:rsidR="00DE736B" w:rsidRPr="00F56159" w:rsidRDefault="00F56159" w:rsidP="00F56159">
            <w:pPr>
              <w:tabs>
                <w:tab w:val="left" w:pos="0"/>
                <w:tab w:val="left" w:pos="3004"/>
              </w:tabs>
              <w:jc w:val="both"/>
            </w:pPr>
            <w:r w:rsidRPr="00F56159">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DE736B" w:rsidTr="00B93E15">
        <w:tc>
          <w:tcPr>
            <w:tcW w:w="1668" w:type="dxa"/>
          </w:tcPr>
          <w:p w:rsidR="00F56159" w:rsidRPr="00F56159" w:rsidRDefault="00F56159" w:rsidP="00F56159">
            <w:pPr>
              <w:pStyle w:val="Default"/>
              <w:jc w:val="both"/>
            </w:pPr>
            <w:r w:rsidRPr="00F56159">
              <w:t xml:space="preserve">Е) </w:t>
            </w:r>
          </w:p>
          <w:p w:rsidR="00DE736B" w:rsidRPr="00F56159" w:rsidRDefault="00F56159" w:rsidP="00F56159">
            <w:pPr>
              <w:tabs>
                <w:tab w:val="left" w:pos="0"/>
              </w:tabs>
              <w:jc w:val="both"/>
            </w:pPr>
            <w:r w:rsidRPr="00F56159">
              <w:t xml:space="preserve">0,5—2 уч. часа </w:t>
            </w:r>
          </w:p>
        </w:tc>
        <w:tc>
          <w:tcPr>
            <w:tcW w:w="1984" w:type="dxa"/>
          </w:tcPr>
          <w:p w:rsidR="00F56159" w:rsidRPr="00F56159" w:rsidRDefault="00F56159" w:rsidP="00F56159">
            <w:pPr>
              <w:pStyle w:val="Default"/>
              <w:jc w:val="center"/>
            </w:pPr>
            <w:r w:rsidRPr="00F56159">
              <w:t xml:space="preserve">Размер </w:t>
            </w:r>
          </w:p>
          <w:p w:rsidR="00DE736B" w:rsidRPr="00F56159" w:rsidRDefault="00DE736B" w:rsidP="00F56159">
            <w:pPr>
              <w:tabs>
                <w:tab w:val="left" w:pos="0"/>
              </w:tabs>
              <w:jc w:val="center"/>
            </w:pPr>
          </w:p>
        </w:tc>
        <w:tc>
          <w:tcPr>
            <w:tcW w:w="3544" w:type="dxa"/>
          </w:tcPr>
          <w:p w:rsidR="00F56159" w:rsidRPr="00F56159" w:rsidRDefault="00F56159" w:rsidP="00F56159">
            <w:pPr>
              <w:pStyle w:val="Default"/>
              <w:jc w:val="center"/>
            </w:pPr>
            <w:r w:rsidRPr="00F56159">
              <w:t xml:space="preserve">Равномерная пульсация. Сильные и слабые доли. Размеры 2/4, 3/4, 4/4 </w:t>
            </w:r>
          </w:p>
          <w:p w:rsidR="00DE736B" w:rsidRPr="00F56159" w:rsidRDefault="00DE736B" w:rsidP="00F56159">
            <w:pPr>
              <w:tabs>
                <w:tab w:val="left" w:pos="0"/>
              </w:tabs>
              <w:jc w:val="center"/>
            </w:pPr>
          </w:p>
        </w:tc>
        <w:tc>
          <w:tcPr>
            <w:tcW w:w="8156" w:type="dxa"/>
          </w:tcPr>
          <w:p w:rsidR="00F56159" w:rsidRPr="00F56159" w:rsidRDefault="00F56159" w:rsidP="00F56159">
            <w:pPr>
              <w:pStyle w:val="Default"/>
              <w:jc w:val="both"/>
            </w:pPr>
            <w:r w:rsidRPr="00F56159">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F56159" w:rsidRPr="00F56159" w:rsidRDefault="00F56159" w:rsidP="00F56159">
            <w:pPr>
              <w:pStyle w:val="Default"/>
              <w:jc w:val="both"/>
            </w:pPr>
            <w:r w:rsidRPr="00F56159">
              <w:t xml:space="preserve">Определение на слух, по нотной записи размеров 2/4, 3/4, 4/4. </w:t>
            </w:r>
          </w:p>
          <w:p w:rsidR="00F56159" w:rsidRPr="00F56159" w:rsidRDefault="00F56159" w:rsidP="00F56159">
            <w:pPr>
              <w:pStyle w:val="Default"/>
              <w:jc w:val="both"/>
            </w:pPr>
            <w:r w:rsidRPr="00F56159">
              <w:t xml:space="preserve">Исполнение вокальных упражнений, песен в размерах 2/4, 3/4, 4/4 с хлопками-акцентами на сильную долю, элементарными дирижёрскими жестами. </w:t>
            </w:r>
          </w:p>
          <w:p w:rsidR="00F56159" w:rsidRPr="00F56159" w:rsidRDefault="00F56159" w:rsidP="00F56159">
            <w:pPr>
              <w:pStyle w:val="Default"/>
              <w:jc w:val="both"/>
            </w:pPr>
            <w:r w:rsidRPr="00F56159">
              <w:t xml:space="preserve">Слушание музыкальных произведений с ярко выраженным музыкальным размером, танцевальные, двигательные импровизации под музыку. </w:t>
            </w:r>
          </w:p>
          <w:p w:rsidR="00DE736B" w:rsidRPr="00F56159" w:rsidRDefault="00F56159" w:rsidP="00F56159">
            <w:pPr>
              <w:tabs>
                <w:tab w:val="left" w:pos="0"/>
              </w:tabs>
              <w:jc w:val="both"/>
            </w:pPr>
            <w:r w:rsidRPr="00F56159">
              <w:rPr>
                <w:i/>
                <w:iCs/>
              </w:rPr>
              <w:t xml:space="preserve">На выбор или факультативно: </w:t>
            </w:r>
          </w:p>
        </w:tc>
      </w:tr>
      <w:tr w:rsidR="00F56159" w:rsidRPr="00B93E15" w:rsidTr="00F56159">
        <w:tc>
          <w:tcPr>
            <w:tcW w:w="1668" w:type="dxa"/>
          </w:tcPr>
          <w:p w:rsidR="00F56159" w:rsidRPr="00F56159" w:rsidRDefault="00F56159" w:rsidP="00F56159">
            <w:pPr>
              <w:pStyle w:val="Default"/>
              <w:jc w:val="both"/>
            </w:pPr>
            <w:r w:rsidRPr="00F56159">
              <w:t xml:space="preserve">Ж) </w:t>
            </w:r>
          </w:p>
          <w:p w:rsidR="00F56159" w:rsidRPr="00F56159" w:rsidRDefault="00F56159" w:rsidP="00F56159">
            <w:pPr>
              <w:tabs>
                <w:tab w:val="left" w:pos="0"/>
              </w:tabs>
              <w:jc w:val="both"/>
            </w:pPr>
            <w:r w:rsidRPr="00F56159">
              <w:t xml:space="preserve">1—4 уч. часа </w:t>
            </w:r>
          </w:p>
        </w:tc>
        <w:tc>
          <w:tcPr>
            <w:tcW w:w="1984" w:type="dxa"/>
          </w:tcPr>
          <w:p w:rsidR="00F56159" w:rsidRPr="00F56159" w:rsidRDefault="00F56159" w:rsidP="00F56159">
            <w:pPr>
              <w:pStyle w:val="Default"/>
              <w:jc w:val="center"/>
            </w:pPr>
            <w:r w:rsidRPr="00F56159">
              <w:t xml:space="preserve">Музыкальный язык </w:t>
            </w:r>
          </w:p>
          <w:p w:rsidR="00F56159" w:rsidRPr="00F56159" w:rsidRDefault="00F56159" w:rsidP="00F56159">
            <w:pPr>
              <w:tabs>
                <w:tab w:val="left" w:pos="0"/>
              </w:tabs>
              <w:jc w:val="center"/>
            </w:pPr>
          </w:p>
        </w:tc>
        <w:tc>
          <w:tcPr>
            <w:tcW w:w="3544" w:type="dxa"/>
          </w:tcPr>
          <w:p w:rsidR="00F56159" w:rsidRPr="00F56159" w:rsidRDefault="00F56159" w:rsidP="00F56159">
            <w:pPr>
              <w:pStyle w:val="Default"/>
              <w:jc w:val="center"/>
            </w:pPr>
            <w:r w:rsidRPr="00F56159">
              <w:t xml:space="preserve">Темп, тембр. Динамика (форте, пиано, крещендо, диминуэндо и др.). Штрихи (стаккато, легато, акцент и др.) </w:t>
            </w:r>
          </w:p>
          <w:p w:rsidR="00F56159" w:rsidRPr="00F56159" w:rsidRDefault="00F56159" w:rsidP="00F56159">
            <w:pPr>
              <w:tabs>
                <w:tab w:val="left" w:pos="0"/>
              </w:tabs>
              <w:jc w:val="center"/>
            </w:pPr>
          </w:p>
        </w:tc>
        <w:tc>
          <w:tcPr>
            <w:tcW w:w="8156" w:type="dxa"/>
          </w:tcPr>
          <w:p w:rsidR="00F56159" w:rsidRPr="00F56159" w:rsidRDefault="00F56159" w:rsidP="00F56159">
            <w:pPr>
              <w:pStyle w:val="Default"/>
              <w:jc w:val="both"/>
            </w:pPr>
            <w:r w:rsidRPr="00F56159">
              <w:t xml:space="preserve">Знакомство с элементами музыкального языка, специальными терминами, их обозначением в нотной записи. </w:t>
            </w:r>
          </w:p>
          <w:p w:rsidR="00F56159" w:rsidRPr="00F56159" w:rsidRDefault="00F56159" w:rsidP="00F56159">
            <w:pPr>
              <w:pStyle w:val="Default"/>
              <w:jc w:val="both"/>
            </w:pPr>
            <w:r w:rsidRPr="00F56159">
              <w:t xml:space="preserve">Определение изученных элементов на слух при восприятии музыкальных произведений. </w:t>
            </w:r>
          </w:p>
          <w:p w:rsidR="00F56159" w:rsidRPr="00F56159" w:rsidRDefault="00F56159" w:rsidP="00F56159">
            <w:pPr>
              <w:pStyle w:val="Default"/>
              <w:jc w:val="both"/>
            </w:pPr>
            <w:r w:rsidRPr="00F56159">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F56159" w:rsidRPr="00F56159" w:rsidRDefault="00F56159" w:rsidP="00F56159">
            <w:pPr>
              <w:pStyle w:val="Default"/>
              <w:jc w:val="both"/>
            </w:pPr>
            <w:r w:rsidRPr="00F56159">
              <w:t xml:space="preserve">Исполнение вокальных и ритмических упражнений, песен с ярко выраженными динамическими, темповыми, штриховыми красками. </w:t>
            </w:r>
          </w:p>
          <w:p w:rsidR="00F56159" w:rsidRPr="00F56159" w:rsidRDefault="00F56159" w:rsidP="00F56159">
            <w:pPr>
              <w:pStyle w:val="Default"/>
              <w:jc w:val="both"/>
            </w:pPr>
            <w:r w:rsidRPr="00F56159">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F56159" w:rsidRPr="00F56159" w:rsidRDefault="00F56159" w:rsidP="00F56159">
            <w:pPr>
              <w:pStyle w:val="Default"/>
              <w:jc w:val="both"/>
            </w:pPr>
            <w:r w:rsidRPr="00F56159">
              <w:rPr>
                <w:i/>
                <w:iCs/>
              </w:rPr>
              <w:t xml:space="preserve">На выбор или факультативно: </w:t>
            </w:r>
          </w:p>
          <w:p w:rsidR="00F56159" w:rsidRPr="00F56159" w:rsidRDefault="00F56159" w:rsidP="00F56159">
            <w:pPr>
              <w:pStyle w:val="Default"/>
              <w:jc w:val="both"/>
            </w:pPr>
            <w:r w:rsidRPr="00F56159">
              <w:lastRenderedPageBreak/>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F56159" w:rsidRPr="00F56159" w:rsidRDefault="00F56159" w:rsidP="00F56159">
            <w:pPr>
              <w:pStyle w:val="Default"/>
              <w:jc w:val="both"/>
            </w:pPr>
            <w:r w:rsidRPr="00F56159">
              <w:t xml:space="preserve">Исполнительская интерпретация на основе их изменения. </w:t>
            </w:r>
          </w:p>
          <w:p w:rsidR="00F56159" w:rsidRPr="00F56159" w:rsidRDefault="00F56159" w:rsidP="00F56159">
            <w:pPr>
              <w:tabs>
                <w:tab w:val="left" w:pos="0"/>
              </w:tabs>
              <w:ind w:firstLine="34"/>
              <w:jc w:val="both"/>
            </w:pPr>
            <w:r w:rsidRPr="00F56159">
              <w:t xml:space="preserve">Составление музыкального словаря </w:t>
            </w:r>
          </w:p>
        </w:tc>
      </w:tr>
      <w:tr w:rsidR="00F56159" w:rsidRPr="00B93E15" w:rsidTr="00F56159">
        <w:tc>
          <w:tcPr>
            <w:tcW w:w="1668" w:type="dxa"/>
          </w:tcPr>
          <w:p w:rsidR="00E8521D" w:rsidRPr="00E8521D" w:rsidRDefault="00E8521D" w:rsidP="007637C4">
            <w:pPr>
              <w:pStyle w:val="Default"/>
            </w:pPr>
            <w:r w:rsidRPr="00E8521D">
              <w:lastRenderedPageBreak/>
              <w:t xml:space="preserve">З) </w:t>
            </w:r>
          </w:p>
          <w:p w:rsidR="00F56159" w:rsidRPr="00E8521D" w:rsidRDefault="00E8521D" w:rsidP="00E8521D">
            <w:pPr>
              <w:tabs>
                <w:tab w:val="left" w:pos="0"/>
              </w:tabs>
              <w:jc w:val="center"/>
            </w:pPr>
            <w:r w:rsidRPr="00E8521D">
              <w:t xml:space="preserve">1—2 уч. часа </w:t>
            </w:r>
          </w:p>
        </w:tc>
        <w:tc>
          <w:tcPr>
            <w:tcW w:w="1984" w:type="dxa"/>
          </w:tcPr>
          <w:p w:rsidR="00E8521D" w:rsidRPr="00E8521D" w:rsidRDefault="00E8521D" w:rsidP="00E8521D">
            <w:pPr>
              <w:pStyle w:val="Default"/>
              <w:jc w:val="center"/>
            </w:pPr>
            <w:r w:rsidRPr="00E8521D">
              <w:t xml:space="preserve">Высота звуков </w:t>
            </w:r>
          </w:p>
          <w:p w:rsidR="00F56159" w:rsidRPr="00E8521D" w:rsidRDefault="00F56159" w:rsidP="00E8521D">
            <w:pPr>
              <w:tabs>
                <w:tab w:val="left" w:pos="0"/>
              </w:tabs>
              <w:jc w:val="center"/>
            </w:pPr>
          </w:p>
        </w:tc>
        <w:tc>
          <w:tcPr>
            <w:tcW w:w="3544" w:type="dxa"/>
          </w:tcPr>
          <w:p w:rsidR="00E8521D" w:rsidRPr="00E8521D" w:rsidRDefault="00E8521D" w:rsidP="00E8521D">
            <w:pPr>
              <w:pStyle w:val="Default"/>
              <w:jc w:val="both"/>
            </w:pPr>
            <w:r w:rsidRPr="00E8521D">
              <w:t xml:space="preserve">Регистры. Ноты певческого диапазона. Расположение нот на клавиатуре. Знаки альтерации (диезы, бемоли, бекары) </w:t>
            </w:r>
          </w:p>
          <w:p w:rsidR="00F56159" w:rsidRPr="00E8521D" w:rsidRDefault="00F56159" w:rsidP="0060469C">
            <w:pPr>
              <w:tabs>
                <w:tab w:val="left" w:pos="0"/>
              </w:tabs>
              <w:jc w:val="both"/>
            </w:pPr>
          </w:p>
        </w:tc>
        <w:tc>
          <w:tcPr>
            <w:tcW w:w="8156" w:type="dxa"/>
          </w:tcPr>
          <w:p w:rsidR="00E8521D" w:rsidRPr="00E8521D" w:rsidRDefault="00E8521D" w:rsidP="00E8521D">
            <w:pPr>
              <w:pStyle w:val="Default"/>
              <w:jc w:val="both"/>
            </w:pPr>
            <w:r w:rsidRPr="00E8521D">
              <w:t xml:space="preserve">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w:t>
            </w:r>
          </w:p>
          <w:p w:rsidR="00E8521D" w:rsidRPr="00E8521D" w:rsidRDefault="00E8521D" w:rsidP="00E8521D">
            <w:pPr>
              <w:pStyle w:val="Default"/>
              <w:jc w:val="both"/>
            </w:pPr>
            <w:r w:rsidRPr="00E8521D">
              <w:t xml:space="preserve">Наблюдение за изменением музыкального образа при изменении регистра. </w:t>
            </w:r>
          </w:p>
          <w:p w:rsidR="00E8521D" w:rsidRPr="00E8521D" w:rsidRDefault="00E8521D" w:rsidP="00E8521D">
            <w:pPr>
              <w:pStyle w:val="Default"/>
              <w:jc w:val="both"/>
            </w:pPr>
            <w:r w:rsidRPr="00E8521D">
              <w:rPr>
                <w:i/>
                <w:iCs/>
              </w:rPr>
              <w:t xml:space="preserve">На выбор или факультативно: </w:t>
            </w:r>
          </w:p>
          <w:p w:rsidR="00E8521D" w:rsidRPr="00E8521D" w:rsidRDefault="00E8521D" w:rsidP="00E8521D">
            <w:pPr>
              <w:pStyle w:val="Default"/>
              <w:jc w:val="both"/>
            </w:pPr>
            <w:r w:rsidRPr="00E8521D">
              <w:t xml:space="preserve">Исполнение на клавишных или духовых инструментах попевок, кратких мелодий по нотам. </w:t>
            </w:r>
          </w:p>
          <w:p w:rsidR="00F56159" w:rsidRPr="00E8521D" w:rsidRDefault="00E8521D" w:rsidP="00E8521D">
            <w:pPr>
              <w:tabs>
                <w:tab w:val="left" w:pos="0"/>
              </w:tabs>
              <w:jc w:val="both"/>
            </w:pPr>
            <w:r w:rsidRPr="00E8521D">
              <w:t xml:space="preserve">Выполнение упражнений на виртуальной клавиатуре </w:t>
            </w:r>
          </w:p>
        </w:tc>
      </w:tr>
      <w:tr w:rsidR="00F56159" w:rsidRPr="00B93E15" w:rsidTr="00F56159">
        <w:tc>
          <w:tcPr>
            <w:tcW w:w="1668" w:type="dxa"/>
          </w:tcPr>
          <w:p w:rsidR="0060469C" w:rsidRPr="00A67A10" w:rsidRDefault="0060469C" w:rsidP="0060469C">
            <w:pPr>
              <w:pStyle w:val="Default"/>
              <w:jc w:val="both"/>
            </w:pPr>
            <w:r w:rsidRPr="00A67A10">
              <w:t xml:space="preserve">И) </w:t>
            </w:r>
          </w:p>
          <w:p w:rsidR="00F56159" w:rsidRPr="00A67A10" w:rsidRDefault="0060469C" w:rsidP="0060469C">
            <w:pPr>
              <w:tabs>
                <w:tab w:val="left" w:pos="0"/>
              </w:tabs>
              <w:jc w:val="both"/>
            </w:pPr>
            <w:r w:rsidRPr="00A67A10">
              <w:t xml:space="preserve">1—2 уч. часа </w:t>
            </w:r>
          </w:p>
        </w:tc>
        <w:tc>
          <w:tcPr>
            <w:tcW w:w="1984" w:type="dxa"/>
          </w:tcPr>
          <w:p w:rsidR="0060469C" w:rsidRPr="00A67A10" w:rsidRDefault="0060469C" w:rsidP="0060469C">
            <w:pPr>
              <w:pStyle w:val="Default"/>
              <w:jc w:val="center"/>
            </w:pPr>
            <w:r w:rsidRPr="00A67A10">
              <w:t>Мелодия</w:t>
            </w:r>
          </w:p>
          <w:p w:rsidR="00F56159" w:rsidRPr="00A67A10" w:rsidRDefault="00F56159" w:rsidP="0060469C">
            <w:pPr>
              <w:tabs>
                <w:tab w:val="left" w:pos="0"/>
              </w:tabs>
              <w:jc w:val="center"/>
            </w:pPr>
          </w:p>
        </w:tc>
        <w:tc>
          <w:tcPr>
            <w:tcW w:w="3544" w:type="dxa"/>
          </w:tcPr>
          <w:p w:rsidR="00F56159" w:rsidRPr="00A67A10" w:rsidRDefault="0060469C" w:rsidP="0060469C">
            <w:pPr>
              <w:pStyle w:val="Default"/>
              <w:jc w:val="both"/>
            </w:pPr>
            <w:r w:rsidRPr="00A67A10">
              <w:t xml:space="preserve">Мотив, музыкальная фраза. Поступенное, плавное движение мелодии, скачки. Мелодический рисунок </w:t>
            </w:r>
          </w:p>
        </w:tc>
        <w:tc>
          <w:tcPr>
            <w:tcW w:w="8156" w:type="dxa"/>
          </w:tcPr>
          <w:p w:rsidR="00A67A10" w:rsidRPr="00A67A10" w:rsidRDefault="00A67A10" w:rsidP="00A67A10">
            <w:pPr>
              <w:pStyle w:val="Default"/>
              <w:jc w:val="both"/>
            </w:pPr>
            <w:r w:rsidRPr="00A67A10">
              <w:t xml:space="preserve">Определение на слух, прослеживание по нотной записи мелодических рисунков с поступенным, плавным движением, скачками, остановками. </w:t>
            </w:r>
          </w:p>
          <w:p w:rsidR="00A67A10" w:rsidRPr="00A67A10" w:rsidRDefault="00A67A10" w:rsidP="00A67A10">
            <w:pPr>
              <w:pStyle w:val="Default"/>
              <w:jc w:val="both"/>
            </w:pPr>
            <w:r w:rsidRPr="00A67A10">
              <w:t xml:space="preserve">Исполнение, импровизация (вокальная или на звуковысотных музыкальных инструментах) различных мелодических рисунков. </w:t>
            </w:r>
          </w:p>
          <w:p w:rsidR="00A67A10" w:rsidRPr="00A67A10" w:rsidRDefault="00A67A10" w:rsidP="00A67A10">
            <w:pPr>
              <w:pStyle w:val="Default"/>
              <w:jc w:val="both"/>
            </w:pPr>
            <w:r w:rsidRPr="00A67A10">
              <w:rPr>
                <w:i/>
                <w:iCs/>
              </w:rPr>
              <w:t xml:space="preserve">На выбор или факультативно: </w:t>
            </w:r>
          </w:p>
          <w:p w:rsidR="00A67A10" w:rsidRPr="00A67A10" w:rsidRDefault="00A67A10" w:rsidP="00A67A10">
            <w:pPr>
              <w:pStyle w:val="Default"/>
              <w:jc w:val="both"/>
            </w:pPr>
            <w:r w:rsidRPr="00A67A10">
              <w:t xml:space="preserve">Нахождение по нотам границ музыкальной фразы, мотива. </w:t>
            </w:r>
          </w:p>
          <w:p w:rsidR="00A67A10" w:rsidRPr="00A67A10" w:rsidRDefault="00A67A10" w:rsidP="00A67A10">
            <w:pPr>
              <w:pStyle w:val="Default"/>
              <w:jc w:val="both"/>
            </w:pPr>
            <w:r w:rsidRPr="00A67A10">
              <w:t xml:space="preserve">Обнаружение повторяющихся и неповторяющихся мотивов, музыкальных фраз, похожих друг на друга. </w:t>
            </w:r>
          </w:p>
          <w:p w:rsidR="00F56159" w:rsidRPr="00A67A10" w:rsidRDefault="00A67A10" w:rsidP="00A67A10">
            <w:pPr>
              <w:tabs>
                <w:tab w:val="left" w:pos="0"/>
              </w:tabs>
              <w:jc w:val="both"/>
            </w:pPr>
            <w:r w:rsidRPr="00A67A10">
              <w:t xml:space="preserve">Исполнение на духовых, клавишных инструментах или виртуальной клавиатуре попевок, кратких мелодий по нотам </w:t>
            </w:r>
          </w:p>
        </w:tc>
      </w:tr>
      <w:tr w:rsidR="00F56159" w:rsidRPr="00B93E15" w:rsidTr="00F56159">
        <w:tc>
          <w:tcPr>
            <w:tcW w:w="1668" w:type="dxa"/>
          </w:tcPr>
          <w:p w:rsidR="00A67A10" w:rsidRPr="00A67A10" w:rsidRDefault="00A67A10" w:rsidP="00A67A10">
            <w:pPr>
              <w:pStyle w:val="Default"/>
            </w:pPr>
            <w:r w:rsidRPr="00A67A10">
              <w:t xml:space="preserve">К) </w:t>
            </w:r>
          </w:p>
          <w:p w:rsidR="00F56159" w:rsidRPr="00A67A10" w:rsidRDefault="00A67A10" w:rsidP="00A67A10">
            <w:pPr>
              <w:tabs>
                <w:tab w:val="left" w:pos="0"/>
              </w:tabs>
            </w:pPr>
            <w:r w:rsidRPr="00A67A10">
              <w:t xml:space="preserve">1—2 уч. часа </w:t>
            </w:r>
          </w:p>
        </w:tc>
        <w:tc>
          <w:tcPr>
            <w:tcW w:w="1984" w:type="dxa"/>
          </w:tcPr>
          <w:p w:rsidR="00A67A10" w:rsidRPr="00A67A10" w:rsidRDefault="00A67A10" w:rsidP="00A67A10">
            <w:pPr>
              <w:pStyle w:val="Default"/>
              <w:jc w:val="both"/>
            </w:pPr>
            <w:r w:rsidRPr="00A67A10">
              <w:t xml:space="preserve">Сопровождение </w:t>
            </w:r>
          </w:p>
          <w:p w:rsidR="00F56159" w:rsidRPr="00A67A10" w:rsidRDefault="00F56159" w:rsidP="0060469C">
            <w:pPr>
              <w:tabs>
                <w:tab w:val="left" w:pos="0"/>
              </w:tabs>
              <w:jc w:val="both"/>
            </w:pPr>
          </w:p>
        </w:tc>
        <w:tc>
          <w:tcPr>
            <w:tcW w:w="3544" w:type="dxa"/>
          </w:tcPr>
          <w:p w:rsidR="00A67A10" w:rsidRPr="00A67A10" w:rsidRDefault="00A67A10" w:rsidP="00A67A10">
            <w:pPr>
              <w:pStyle w:val="Default"/>
              <w:jc w:val="both"/>
            </w:pPr>
            <w:r w:rsidRPr="00A67A10">
              <w:t xml:space="preserve">Аккомпанемент. </w:t>
            </w:r>
          </w:p>
          <w:p w:rsidR="00A67A10" w:rsidRPr="00A67A10" w:rsidRDefault="00A67A10" w:rsidP="00A67A10">
            <w:pPr>
              <w:pStyle w:val="Default"/>
              <w:jc w:val="both"/>
            </w:pPr>
            <w:r w:rsidRPr="00A67A10">
              <w:t xml:space="preserve">Остинато. </w:t>
            </w:r>
          </w:p>
          <w:p w:rsidR="00F56159" w:rsidRPr="00A67A10" w:rsidRDefault="00A67A10" w:rsidP="00A67A10">
            <w:pPr>
              <w:tabs>
                <w:tab w:val="left" w:pos="0"/>
                <w:tab w:val="left" w:pos="2383"/>
              </w:tabs>
              <w:jc w:val="both"/>
            </w:pPr>
            <w:r w:rsidRPr="00A67A10">
              <w:t xml:space="preserve">Вступление, заключение, проигрыш </w:t>
            </w:r>
            <w:r w:rsidRPr="00A67A10">
              <w:tab/>
            </w:r>
          </w:p>
        </w:tc>
        <w:tc>
          <w:tcPr>
            <w:tcW w:w="8156" w:type="dxa"/>
          </w:tcPr>
          <w:p w:rsidR="00A67A10" w:rsidRPr="00A67A10" w:rsidRDefault="00A67A10" w:rsidP="00A67A10">
            <w:pPr>
              <w:pStyle w:val="Default"/>
              <w:jc w:val="both"/>
            </w:pPr>
            <w:r w:rsidRPr="00A67A10">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A67A10" w:rsidRPr="00A67A10" w:rsidRDefault="00A67A10" w:rsidP="00A67A10">
            <w:pPr>
              <w:pStyle w:val="Default"/>
              <w:jc w:val="both"/>
            </w:pPr>
            <w:r w:rsidRPr="00A67A10">
              <w:t xml:space="preserve">Различение простейших элементов музыкальной формы: вступление, заключение, проигрыш. Составление наглядной графической схемы. </w:t>
            </w:r>
          </w:p>
          <w:p w:rsidR="00A67A10" w:rsidRPr="00A67A10" w:rsidRDefault="00A67A10" w:rsidP="00A67A10">
            <w:pPr>
              <w:pStyle w:val="Default"/>
              <w:jc w:val="both"/>
            </w:pPr>
            <w:r w:rsidRPr="00A67A10">
              <w:t xml:space="preserve">Импровизация ритмического аккомпанемента к знакомой песне (звучащими жестами или на ударных инструментах). </w:t>
            </w:r>
          </w:p>
          <w:p w:rsidR="00A67A10" w:rsidRPr="00A67A10" w:rsidRDefault="00A67A10" w:rsidP="00A67A10">
            <w:pPr>
              <w:pStyle w:val="Default"/>
              <w:jc w:val="both"/>
            </w:pPr>
            <w:r w:rsidRPr="00A67A10">
              <w:rPr>
                <w:i/>
                <w:iCs/>
              </w:rPr>
              <w:t xml:space="preserve">На выбор или факультативно: </w:t>
            </w:r>
          </w:p>
          <w:p w:rsidR="00A67A10" w:rsidRPr="00A67A10" w:rsidRDefault="00A67A10" w:rsidP="00A67A10">
            <w:pPr>
              <w:pStyle w:val="Default"/>
              <w:jc w:val="both"/>
            </w:pPr>
            <w:r w:rsidRPr="00A67A10">
              <w:t xml:space="preserve">Импровизация, сочинение вступления, заключения, проигрыша к знакомой мелодии, попевке, песне (вокально или на звуковысотных инструментах). </w:t>
            </w:r>
          </w:p>
          <w:p w:rsidR="00F56159" w:rsidRPr="00A67A10" w:rsidRDefault="00A67A10" w:rsidP="00A67A10">
            <w:pPr>
              <w:tabs>
                <w:tab w:val="left" w:pos="0"/>
              </w:tabs>
              <w:jc w:val="both"/>
            </w:pPr>
            <w:r w:rsidRPr="00A67A10">
              <w:lastRenderedPageBreak/>
              <w:t xml:space="preserve">Исполнение простейшего сопровождения (бурдонный бас, остинато) к знакомой мелодии на клавишных или духовых инструментах </w:t>
            </w:r>
          </w:p>
        </w:tc>
      </w:tr>
      <w:tr w:rsidR="00F56159" w:rsidRPr="00B93E15" w:rsidTr="00F56159">
        <w:tc>
          <w:tcPr>
            <w:tcW w:w="1668" w:type="dxa"/>
          </w:tcPr>
          <w:p w:rsidR="00A67A10" w:rsidRPr="00A67A10" w:rsidRDefault="00A67A10" w:rsidP="00A67A10">
            <w:pPr>
              <w:pStyle w:val="Default"/>
            </w:pPr>
            <w:r w:rsidRPr="00A67A10">
              <w:lastRenderedPageBreak/>
              <w:t xml:space="preserve">Л) </w:t>
            </w:r>
          </w:p>
          <w:p w:rsidR="00F56159" w:rsidRPr="00A67A10" w:rsidRDefault="00A67A10" w:rsidP="00A67A10">
            <w:pPr>
              <w:tabs>
                <w:tab w:val="left" w:pos="0"/>
              </w:tabs>
            </w:pPr>
            <w:r w:rsidRPr="00A67A10">
              <w:t xml:space="preserve">1—2 уч. часа </w:t>
            </w:r>
          </w:p>
        </w:tc>
        <w:tc>
          <w:tcPr>
            <w:tcW w:w="1984" w:type="dxa"/>
          </w:tcPr>
          <w:p w:rsidR="00A67A10" w:rsidRPr="00A67A10" w:rsidRDefault="00A67A10" w:rsidP="00A67A10">
            <w:pPr>
              <w:pStyle w:val="Default"/>
              <w:jc w:val="center"/>
            </w:pPr>
            <w:r w:rsidRPr="00A67A10">
              <w:t xml:space="preserve">Песня </w:t>
            </w:r>
          </w:p>
          <w:p w:rsidR="00F56159" w:rsidRPr="00A67A10" w:rsidRDefault="00F56159" w:rsidP="00A67A10">
            <w:pPr>
              <w:tabs>
                <w:tab w:val="left" w:pos="0"/>
              </w:tabs>
              <w:jc w:val="center"/>
            </w:pPr>
          </w:p>
        </w:tc>
        <w:tc>
          <w:tcPr>
            <w:tcW w:w="3544" w:type="dxa"/>
          </w:tcPr>
          <w:p w:rsidR="00A67A10" w:rsidRPr="00A67A10" w:rsidRDefault="00A67A10" w:rsidP="00A67A10">
            <w:pPr>
              <w:pStyle w:val="Default"/>
              <w:jc w:val="center"/>
            </w:pPr>
            <w:r w:rsidRPr="00A67A10">
              <w:t xml:space="preserve">Куплетная форма. Запев, припев </w:t>
            </w:r>
          </w:p>
          <w:p w:rsidR="00F56159" w:rsidRPr="00A67A10" w:rsidRDefault="00F56159" w:rsidP="00A67A10">
            <w:pPr>
              <w:tabs>
                <w:tab w:val="left" w:pos="0"/>
              </w:tabs>
              <w:jc w:val="center"/>
            </w:pPr>
          </w:p>
        </w:tc>
        <w:tc>
          <w:tcPr>
            <w:tcW w:w="8156" w:type="dxa"/>
          </w:tcPr>
          <w:p w:rsidR="00A67A10" w:rsidRPr="00A67A10" w:rsidRDefault="00A67A10" w:rsidP="00A67A10">
            <w:pPr>
              <w:pStyle w:val="Default"/>
              <w:jc w:val="both"/>
            </w:pPr>
            <w:r w:rsidRPr="00A67A10">
              <w:t xml:space="preserve">Знакомство со строением куплетной формы. Составление наглядной буквенной или графической схемы куплетной формы. </w:t>
            </w:r>
          </w:p>
          <w:p w:rsidR="00A67A10" w:rsidRPr="00A67A10" w:rsidRDefault="00A67A10" w:rsidP="00A67A10">
            <w:pPr>
              <w:pStyle w:val="Default"/>
              <w:jc w:val="both"/>
            </w:pPr>
            <w:r w:rsidRPr="00A67A10">
              <w:t xml:space="preserve">Исполнение песен, написанных в куплетной форме. </w:t>
            </w:r>
          </w:p>
          <w:p w:rsidR="00A67A10" w:rsidRPr="00A67A10" w:rsidRDefault="00A67A10" w:rsidP="00A67A10">
            <w:pPr>
              <w:pStyle w:val="Default"/>
              <w:jc w:val="both"/>
            </w:pPr>
            <w:r w:rsidRPr="00A67A10">
              <w:t xml:space="preserve">Различение куплетной формы при слушании незнакомых музыкальных произведений. </w:t>
            </w:r>
          </w:p>
          <w:p w:rsidR="00A67A10" w:rsidRPr="00A67A10" w:rsidRDefault="00A67A10" w:rsidP="00A67A10">
            <w:pPr>
              <w:pStyle w:val="Default"/>
              <w:jc w:val="both"/>
            </w:pPr>
            <w:r w:rsidRPr="00A67A10">
              <w:rPr>
                <w:i/>
                <w:iCs/>
              </w:rPr>
              <w:t xml:space="preserve">На выбор или факультативно: </w:t>
            </w:r>
          </w:p>
          <w:p w:rsidR="00F56159" w:rsidRPr="00A67A10" w:rsidRDefault="00A67A10" w:rsidP="00A67A10">
            <w:pPr>
              <w:tabs>
                <w:tab w:val="left" w:pos="0"/>
              </w:tabs>
              <w:jc w:val="both"/>
            </w:pPr>
            <w:r w:rsidRPr="00A67A10">
              <w:t xml:space="preserve">Импровизация, сочинение новых куплетов к знакомой песне </w:t>
            </w:r>
          </w:p>
        </w:tc>
      </w:tr>
      <w:tr w:rsidR="00F56159" w:rsidRPr="00B93E15" w:rsidTr="00F56159">
        <w:tc>
          <w:tcPr>
            <w:tcW w:w="1668" w:type="dxa"/>
          </w:tcPr>
          <w:p w:rsidR="00A67A10" w:rsidRPr="00A67A10" w:rsidRDefault="00A67A10" w:rsidP="00A67A10">
            <w:pPr>
              <w:pStyle w:val="Default"/>
              <w:jc w:val="both"/>
            </w:pPr>
            <w:r w:rsidRPr="00A67A10">
              <w:t xml:space="preserve">М) </w:t>
            </w:r>
          </w:p>
          <w:p w:rsidR="00F56159" w:rsidRPr="00A67A10" w:rsidRDefault="00A67A10" w:rsidP="00A67A10">
            <w:pPr>
              <w:tabs>
                <w:tab w:val="left" w:pos="0"/>
              </w:tabs>
              <w:jc w:val="both"/>
            </w:pPr>
            <w:r w:rsidRPr="00A67A10">
              <w:t xml:space="preserve">1—2 уч. часа </w:t>
            </w:r>
          </w:p>
        </w:tc>
        <w:tc>
          <w:tcPr>
            <w:tcW w:w="1984" w:type="dxa"/>
          </w:tcPr>
          <w:p w:rsidR="00A67A10" w:rsidRPr="00A67A10" w:rsidRDefault="00A67A10" w:rsidP="00A67A10">
            <w:pPr>
              <w:pStyle w:val="Default"/>
              <w:jc w:val="both"/>
            </w:pPr>
            <w:r w:rsidRPr="00A67A10">
              <w:t xml:space="preserve">Лад </w:t>
            </w:r>
          </w:p>
          <w:p w:rsidR="00F56159" w:rsidRPr="00A67A10" w:rsidRDefault="00F56159" w:rsidP="0060469C">
            <w:pPr>
              <w:tabs>
                <w:tab w:val="left" w:pos="0"/>
              </w:tabs>
              <w:jc w:val="both"/>
            </w:pPr>
          </w:p>
        </w:tc>
        <w:tc>
          <w:tcPr>
            <w:tcW w:w="3544" w:type="dxa"/>
          </w:tcPr>
          <w:p w:rsidR="00A67A10" w:rsidRPr="00A67A10" w:rsidRDefault="00A67A10" w:rsidP="00A67A10">
            <w:pPr>
              <w:pStyle w:val="Default"/>
              <w:jc w:val="both"/>
            </w:pPr>
            <w:r w:rsidRPr="00A67A10">
              <w:t xml:space="preserve">Понятие лада. Семиступенные лады мажор и минор. Краска звучания. Ступеневый состав </w:t>
            </w:r>
          </w:p>
          <w:p w:rsidR="00F56159" w:rsidRPr="00A67A10" w:rsidRDefault="00A67A10" w:rsidP="00A67A10">
            <w:pPr>
              <w:tabs>
                <w:tab w:val="left" w:pos="0"/>
                <w:tab w:val="left" w:pos="2185"/>
              </w:tabs>
              <w:jc w:val="both"/>
            </w:pPr>
            <w:r w:rsidRPr="00A67A10">
              <w:tab/>
            </w:r>
          </w:p>
        </w:tc>
        <w:tc>
          <w:tcPr>
            <w:tcW w:w="8156" w:type="dxa"/>
          </w:tcPr>
          <w:p w:rsidR="00A67A10" w:rsidRPr="00A67A10" w:rsidRDefault="00A67A10" w:rsidP="00A67A10">
            <w:pPr>
              <w:pStyle w:val="Default"/>
              <w:jc w:val="both"/>
            </w:pPr>
            <w:r w:rsidRPr="00A67A10">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A67A10" w:rsidRPr="00A67A10" w:rsidRDefault="00A67A10" w:rsidP="00A67A10">
            <w:pPr>
              <w:pStyle w:val="Default"/>
              <w:jc w:val="both"/>
            </w:pPr>
            <w:r w:rsidRPr="00A67A10">
              <w:t xml:space="preserve">Исполнение песен с ярко выраженной ладовой окраской. </w:t>
            </w:r>
          </w:p>
          <w:p w:rsidR="00A67A10" w:rsidRPr="00A67A10" w:rsidRDefault="00A67A10" w:rsidP="00A67A10">
            <w:pPr>
              <w:pStyle w:val="Default"/>
              <w:jc w:val="both"/>
            </w:pPr>
            <w:r w:rsidRPr="00A67A10">
              <w:rPr>
                <w:i/>
                <w:iCs/>
              </w:rPr>
              <w:t xml:space="preserve">На выбор или факультативно: </w:t>
            </w:r>
          </w:p>
          <w:p w:rsidR="00A67A10" w:rsidRPr="00A67A10" w:rsidRDefault="00A67A10" w:rsidP="00A67A10">
            <w:pPr>
              <w:pStyle w:val="Default"/>
              <w:jc w:val="both"/>
            </w:pPr>
            <w:r w:rsidRPr="00A67A10">
              <w:t xml:space="preserve">Импровизация, сочинение в заданном ладу. </w:t>
            </w:r>
          </w:p>
          <w:p w:rsidR="00F56159" w:rsidRPr="00A67A10" w:rsidRDefault="00A67A10" w:rsidP="00A67A10">
            <w:pPr>
              <w:tabs>
                <w:tab w:val="left" w:pos="0"/>
              </w:tabs>
              <w:jc w:val="both"/>
            </w:pPr>
            <w:r w:rsidRPr="00A67A10">
              <w:t xml:space="preserve">Чтение сказок о нотах и музыкальных ладах </w:t>
            </w:r>
          </w:p>
        </w:tc>
      </w:tr>
      <w:tr w:rsidR="00F56159" w:rsidRPr="00B93E15" w:rsidTr="00F56159">
        <w:tc>
          <w:tcPr>
            <w:tcW w:w="1668" w:type="dxa"/>
          </w:tcPr>
          <w:p w:rsidR="00AD3E9F" w:rsidRPr="00AD3E9F" w:rsidRDefault="00AD3E9F" w:rsidP="00AD3E9F">
            <w:pPr>
              <w:pStyle w:val="Default"/>
            </w:pPr>
            <w:r w:rsidRPr="00AD3E9F">
              <w:t xml:space="preserve">Н) </w:t>
            </w:r>
          </w:p>
          <w:p w:rsidR="00F56159" w:rsidRPr="00AD3E9F" w:rsidRDefault="00AD3E9F" w:rsidP="00AD3E9F">
            <w:pPr>
              <w:tabs>
                <w:tab w:val="left" w:pos="0"/>
              </w:tabs>
            </w:pPr>
            <w:r w:rsidRPr="00AD3E9F">
              <w:t xml:space="preserve">1—2 уч. часа </w:t>
            </w:r>
          </w:p>
        </w:tc>
        <w:tc>
          <w:tcPr>
            <w:tcW w:w="1984" w:type="dxa"/>
          </w:tcPr>
          <w:p w:rsidR="00AD3E9F" w:rsidRPr="00AD3E9F" w:rsidRDefault="00AD3E9F" w:rsidP="00AD3E9F">
            <w:pPr>
              <w:pStyle w:val="Default"/>
              <w:jc w:val="both"/>
            </w:pPr>
            <w:r w:rsidRPr="00AD3E9F">
              <w:t xml:space="preserve">Пентатоника </w:t>
            </w:r>
          </w:p>
          <w:p w:rsidR="00F56159" w:rsidRPr="00AD3E9F" w:rsidRDefault="00F56159" w:rsidP="0060469C">
            <w:pPr>
              <w:tabs>
                <w:tab w:val="left" w:pos="0"/>
              </w:tabs>
              <w:jc w:val="both"/>
            </w:pPr>
          </w:p>
        </w:tc>
        <w:tc>
          <w:tcPr>
            <w:tcW w:w="3544" w:type="dxa"/>
          </w:tcPr>
          <w:p w:rsidR="00AD3E9F" w:rsidRPr="00AD3E9F" w:rsidRDefault="00AD3E9F" w:rsidP="00AD3E9F">
            <w:pPr>
              <w:pStyle w:val="Default"/>
              <w:jc w:val="both"/>
            </w:pPr>
            <w:r w:rsidRPr="00AD3E9F">
              <w:t xml:space="preserve">Пентатоника — пятиступенный лад, распространённый у многих народов </w:t>
            </w:r>
          </w:p>
          <w:p w:rsidR="00F56159" w:rsidRPr="00AD3E9F" w:rsidRDefault="00F56159" w:rsidP="0060469C">
            <w:pPr>
              <w:tabs>
                <w:tab w:val="left" w:pos="0"/>
              </w:tabs>
              <w:jc w:val="both"/>
            </w:pPr>
          </w:p>
        </w:tc>
        <w:tc>
          <w:tcPr>
            <w:tcW w:w="8156" w:type="dxa"/>
          </w:tcPr>
          <w:p w:rsidR="00AD3E9F" w:rsidRPr="00AD3E9F" w:rsidRDefault="00AD3E9F" w:rsidP="00AD3E9F">
            <w:pPr>
              <w:pStyle w:val="Default"/>
              <w:jc w:val="both"/>
            </w:pPr>
            <w:r w:rsidRPr="00AD3E9F">
              <w:t xml:space="preserve">Слушание инструментальных произведений, исполнение песен, написанных в пентатонике. </w:t>
            </w:r>
          </w:p>
          <w:p w:rsidR="00AD3E9F" w:rsidRPr="00AD3E9F" w:rsidRDefault="00AD3E9F" w:rsidP="00AD3E9F">
            <w:pPr>
              <w:pStyle w:val="Default"/>
              <w:jc w:val="both"/>
            </w:pPr>
            <w:r w:rsidRPr="00AD3E9F">
              <w:t xml:space="preserve">Импровизация на чёрных клавишах фортепиано. </w:t>
            </w:r>
          </w:p>
          <w:p w:rsidR="00AD3E9F" w:rsidRPr="00AD3E9F" w:rsidRDefault="00AD3E9F" w:rsidP="00AD3E9F">
            <w:pPr>
              <w:pStyle w:val="Default"/>
              <w:jc w:val="both"/>
            </w:pPr>
            <w:r w:rsidRPr="00AD3E9F">
              <w:rPr>
                <w:i/>
                <w:iCs/>
              </w:rPr>
              <w:t xml:space="preserve">На выбор или факультативно: </w:t>
            </w:r>
          </w:p>
          <w:p w:rsidR="00F56159" w:rsidRPr="00AD3E9F" w:rsidRDefault="00AD3E9F" w:rsidP="00AD3E9F">
            <w:pPr>
              <w:tabs>
                <w:tab w:val="left" w:pos="0"/>
              </w:tabs>
              <w:jc w:val="both"/>
            </w:pPr>
            <w:r w:rsidRPr="00AD3E9F">
              <w:t xml:space="preserve">Импровизация в пентатонном ладу на других музыкальных инструментах (свирель, блокфлейта, штабшпили со съёмными пластинами) </w:t>
            </w:r>
          </w:p>
        </w:tc>
      </w:tr>
      <w:tr w:rsidR="00F56159" w:rsidRPr="00B93E15" w:rsidTr="00F56159">
        <w:tc>
          <w:tcPr>
            <w:tcW w:w="1668" w:type="dxa"/>
          </w:tcPr>
          <w:p w:rsidR="007E2BE9" w:rsidRPr="007E2BE9" w:rsidRDefault="007E2BE9" w:rsidP="007637C4">
            <w:pPr>
              <w:pStyle w:val="Default"/>
            </w:pPr>
            <w:r w:rsidRPr="007E2BE9">
              <w:t xml:space="preserve">О) </w:t>
            </w:r>
          </w:p>
          <w:p w:rsidR="00F56159" w:rsidRPr="007E2BE9" w:rsidRDefault="007E2BE9" w:rsidP="007E2BE9">
            <w:pPr>
              <w:tabs>
                <w:tab w:val="left" w:pos="0"/>
              </w:tabs>
              <w:jc w:val="center"/>
            </w:pPr>
            <w:r w:rsidRPr="007E2BE9">
              <w:t xml:space="preserve">1—2 уч. часа </w:t>
            </w:r>
          </w:p>
        </w:tc>
        <w:tc>
          <w:tcPr>
            <w:tcW w:w="1984" w:type="dxa"/>
          </w:tcPr>
          <w:p w:rsidR="007E2BE9" w:rsidRPr="007E2BE9" w:rsidRDefault="007E2BE9" w:rsidP="007E2BE9">
            <w:pPr>
              <w:pStyle w:val="Default"/>
              <w:jc w:val="center"/>
            </w:pPr>
            <w:r w:rsidRPr="007E2BE9">
              <w:t xml:space="preserve">Ноты в разных октавах </w:t>
            </w:r>
          </w:p>
          <w:p w:rsidR="00F56159" w:rsidRPr="007E2BE9" w:rsidRDefault="00F56159" w:rsidP="007E2BE9">
            <w:pPr>
              <w:tabs>
                <w:tab w:val="left" w:pos="0"/>
              </w:tabs>
              <w:jc w:val="center"/>
            </w:pPr>
          </w:p>
        </w:tc>
        <w:tc>
          <w:tcPr>
            <w:tcW w:w="3544" w:type="dxa"/>
          </w:tcPr>
          <w:p w:rsidR="007E2BE9" w:rsidRPr="007E2BE9" w:rsidRDefault="007E2BE9" w:rsidP="007E2BE9">
            <w:pPr>
              <w:pStyle w:val="Default"/>
              <w:jc w:val="both"/>
            </w:pPr>
            <w:r w:rsidRPr="007E2BE9">
              <w:t xml:space="preserve">Ноты второй и малой октавы. Басовый ключ </w:t>
            </w:r>
          </w:p>
          <w:p w:rsidR="00F56159" w:rsidRPr="007E2BE9" w:rsidRDefault="00F56159" w:rsidP="0060469C">
            <w:pPr>
              <w:tabs>
                <w:tab w:val="left" w:pos="0"/>
              </w:tabs>
              <w:jc w:val="both"/>
            </w:pPr>
          </w:p>
        </w:tc>
        <w:tc>
          <w:tcPr>
            <w:tcW w:w="8156" w:type="dxa"/>
          </w:tcPr>
          <w:p w:rsidR="007E2BE9" w:rsidRPr="007E2BE9" w:rsidRDefault="007E2BE9" w:rsidP="007E2BE9">
            <w:pPr>
              <w:pStyle w:val="Default"/>
              <w:jc w:val="both"/>
            </w:pPr>
            <w:r w:rsidRPr="007E2BE9">
              <w:t xml:space="preserve">Знакомство с нотной записью во второй и малой октаве. Прослеживание по нотам небольших мелодий в соответствующем диапазоне. </w:t>
            </w:r>
          </w:p>
          <w:p w:rsidR="007E2BE9" w:rsidRPr="007E2BE9" w:rsidRDefault="007E2BE9" w:rsidP="007E2BE9">
            <w:pPr>
              <w:pStyle w:val="Default"/>
              <w:jc w:val="both"/>
            </w:pPr>
            <w:r w:rsidRPr="007E2BE9">
              <w:t xml:space="preserve">Сравнение одной и той же мелодии, записанной в разных октавах. </w:t>
            </w:r>
          </w:p>
          <w:p w:rsidR="007E2BE9" w:rsidRPr="007E2BE9" w:rsidRDefault="007E2BE9" w:rsidP="007E2BE9">
            <w:pPr>
              <w:pStyle w:val="Default"/>
              <w:jc w:val="both"/>
            </w:pPr>
            <w:r w:rsidRPr="007E2BE9">
              <w:t xml:space="preserve">Определение на слух, в какой октаве звучит музыкальный фрагмент. </w:t>
            </w:r>
          </w:p>
          <w:p w:rsidR="00F56159" w:rsidRPr="007E2BE9" w:rsidRDefault="007E2BE9" w:rsidP="007E2BE9">
            <w:pPr>
              <w:tabs>
                <w:tab w:val="left" w:pos="0"/>
              </w:tabs>
              <w:jc w:val="both"/>
            </w:pPr>
            <w:r w:rsidRPr="007E2BE9">
              <w:rPr>
                <w:i/>
                <w:iCs/>
              </w:rPr>
              <w:t xml:space="preserve">На выбор или факультативно: </w:t>
            </w:r>
            <w:r w:rsidRPr="007E2BE9">
              <w:tab/>
            </w:r>
          </w:p>
        </w:tc>
      </w:tr>
      <w:tr w:rsidR="00F56159" w:rsidRPr="00B93E15" w:rsidTr="00F56159">
        <w:tc>
          <w:tcPr>
            <w:tcW w:w="1668" w:type="dxa"/>
          </w:tcPr>
          <w:p w:rsidR="007E2BE9" w:rsidRPr="007E2BE9" w:rsidRDefault="007E2BE9" w:rsidP="007E2BE9">
            <w:pPr>
              <w:pStyle w:val="Default"/>
              <w:jc w:val="both"/>
            </w:pPr>
            <w:r w:rsidRPr="007E2BE9">
              <w:t xml:space="preserve">П) </w:t>
            </w:r>
          </w:p>
          <w:p w:rsidR="00F56159" w:rsidRPr="007E2BE9" w:rsidRDefault="007E2BE9" w:rsidP="007E2BE9">
            <w:pPr>
              <w:tabs>
                <w:tab w:val="left" w:pos="0"/>
              </w:tabs>
              <w:jc w:val="both"/>
            </w:pPr>
            <w:r w:rsidRPr="007E2BE9">
              <w:t xml:space="preserve">0,5—1 уч. час </w:t>
            </w:r>
          </w:p>
        </w:tc>
        <w:tc>
          <w:tcPr>
            <w:tcW w:w="1984" w:type="dxa"/>
          </w:tcPr>
          <w:p w:rsidR="007E2BE9" w:rsidRPr="007E2BE9" w:rsidRDefault="007E2BE9" w:rsidP="007E2BE9">
            <w:pPr>
              <w:pStyle w:val="Default"/>
              <w:jc w:val="both"/>
            </w:pPr>
            <w:r w:rsidRPr="007E2BE9">
              <w:t xml:space="preserve">Дополнительные обозначения в нотах </w:t>
            </w:r>
          </w:p>
          <w:p w:rsidR="00F56159" w:rsidRPr="007E2BE9" w:rsidRDefault="00F56159" w:rsidP="0060469C">
            <w:pPr>
              <w:tabs>
                <w:tab w:val="left" w:pos="0"/>
              </w:tabs>
              <w:jc w:val="both"/>
            </w:pPr>
          </w:p>
        </w:tc>
        <w:tc>
          <w:tcPr>
            <w:tcW w:w="3544" w:type="dxa"/>
          </w:tcPr>
          <w:p w:rsidR="007E2BE9" w:rsidRPr="007E2BE9" w:rsidRDefault="007E2BE9" w:rsidP="007E2BE9">
            <w:pPr>
              <w:pStyle w:val="Default"/>
              <w:jc w:val="center"/>
            </w:pPr>
            <w:r w:rsidRPr="007E2BE9">
              <w:t xml:space="preserve">Реприза, фермата, вольта, украшения (трели, форшлаги) </w:t>
            </w:r>
          </w:p>
          <w:p w:rsidR="00F56159" w:rsidRPr="007E2BE9" w:rsidRDefault="00F56159" w:rsidP="007E2BE9">
            <w:pPr>
              <w:tabs>
                <w:tab w:val="left" w:pos="0"/>
              </w:tabs>
              <w:jc w:val="center"/>
            </w:pPr>
          </w:p>
        </w:tc>
        <w:tc>
          <w:tcPr>
            <w:tcW w:w="8156" w:type="dxa"/>
          </w:tcPr>
          <w:p w:rsidR="00F56159" w:rsidRPr="007E2BE9" w:rsidRDefault="007E2BE9" w:rsidP="007E2BE9">
            <w:pPr>
              <w:pStyle w:val="Default"/>
              <w:jc w:val="both"/>
            </w:pPr>
            <w:r w:rsidRPr="007E2BE9">
              <w:t xml:space="preserve">Знакомство с дополнительными элементами нотной записи. Исполнение песен, попевок, в которых присутствуют данные элементы </w:t>
            </w:r>
          </w:p>
        </w:tc>
      </w:tr>
      <w:tr w:rsidR="00F56159" w:rsidRPr="00B93E15" w:rsidTr="00F56159">
        <w:tc>
          <w:tcPr>
            <w:tcW w:w="1668" w:type="dxa"/>
          </w:tcPr>
          <w:p w:rsidR="007E2BE9" w:rsidRPr="007E2BE9" w:rsidRDefault="007E2BE9" w:rsidP="007E2BE9">
            <w:pPr>
              <w:pStyle w:val="Default"/>
              <w:jc w:val="both"/>
            </w:pPr>
            <w:r w:rsidRPr="007E2BE9">
              <w:t xml:space="preserve">Р) </w:t>
            </w:r>
          </w:p>
          <w:p w:rsidR="00F56159" w:rsidRPr="007E2BE9" w:rsidRDefault="007E2BE9" w:rsidP="007E2BE9">
            <w:pPr>
              <w:tabs>
                <w:tab w:val="left" w:pos="0"/>
              </w:tabs>
              <w:jc w:val="both"/>
            </w:pPr>
            <w:r w:rsidRPr="007E2BE9">
              <w:t xml:space="preserve">1—3 уч. часа </w:t>
            </w:r>
          </w:p>
        </w:tc>
        <w:tc>
          <w:tcPr>
            <w:tcW w:w="1984" w:type="dxa"/>
          </w:tcPr>
          <w:p w:rsidR="007E2BE9" w:rsidRPr="007E2BE9" w:rsidRDefault="007E2BE9" w:rsidP="007E2BE9">
            <w:pPr>
              <w:pStyle w:val="Default"/>
              <w:jc w:val="both"/>
            </w:pPr>
            <w:r w:rsidRPr="007E2BE9">
              <w:t xml:space="preserve">Ритмические рисунки в </w:t>
            </w:r>
            <w:r w:rsidRPr="007E2BE9">
              <w:lastRenderedPageBreak/>
              <w:t xml:space="preserve">размере 6/8 </w:t>
            </w:r>
          </w:p>
          <w:p w:rsidR="00F56159" w:rsidRPr="007E2BE9" w:rsidRDefault="00F56159" w:rsidP="0060469C">
            <w:pPr>
              <w:tabs>
                <w:tab w:val="left" w:pos="0"/>
              </w:tabs>
              <w:jc w:val="both"/>
            </w:pPr>
          </w:p>
        </w:tc>
        <w:tc>
          <w:tcPr>
            <w:tcW w:w="3544" w:type="dxa"/>
          </w:tcPr>
          <w:p w:rsidR="007E2BE9" w:rsidRPr="007E2BE9" w:rsidRDefault="007E2BE9" w:rsidP="007E2BE9">
            <w:pPr>
              <w:pStyle w:val="Default"/>
              <w:jc w:val="center"/>
            </w:pPr>
            <w:r w:rsidRPr="007E2BE9">
              <w:lastRenderedPageBreak/>
              <w:t xml:space="preserve">Размер 6/8. Нота с точкой. Шестнадцатые. Пунктирный </w:t>
            </w:r>
            <w:r w:rsidRPr="007E2BE9">
              <w:lastRenderedPageBreak/>
              <w:t xml:space="preserve">ритм </w:t>
            </w:r>
          </w:p>
          <w:p w:rsidR="00F56159" w:rsidRPr="007E2BE9" w:rsidRDefault="00F56159" w:rsidP="007E2BE9">
            <w:pPr>
              <w:tabs>
                <w:tab w:val="left" w:pos="0"/>
              </w:tabs>
              <w:jc w:val="center"/>
            </w:pPr>
          </w:p>
        </w:tc>
        <w:tc>
          <w:tcPr>
            <w:tcW w:w="8156" w:type="dxa"/>
          </w:tcPr>
          <w:p w:rsidR="007E2BE9" w:rsidRPr="007E2BE9" w:rsidRDefault="007E2BE9" w:rsidP="007E2BE9">
            <w:pPr>
              <w:pStyle w:val="Default"/>
              <w:jc w:val="both"/>
            </w:pPr>
            <w:r w:rsidRPr="007E2BE9">
              <w:lastRenderedPageBreak/>
              <w:t xml:space="preserve">Определение на слух, прослеживание по нотной записи ритмических рисунков в размере 6/8. </w:t>
            </w:r>
          </w:p>
          <w:p w:rsidR="007E2BE9" w:rsidRPr="007E2BE9" w:rsidRDefault="007E2BE9" w:rsidP="007E2BE9">
            <w:pPr>
              <w:pStyle w:val="Default"/>
              <w:jc w:val="both"/>
            </w:pPr>
            <w:r w:rsidRPr="007E2BE9">
              <w:lastRenderedPageBreak/>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w:t>
            </w:r>
          </w:p>
          <w:p w:rsidR="007E2BE9" w:rsidRPr="007E2BE9" w:rsidRDefault="007E2BE9" w:rsidP="007E2BE9">
            <w:pPr>
              <w:pStyle w:val="Default"/>
              <w:jc w:val="both"/>
            </w:pPr>
            <w:r w:rsidRPr="007E2BE9">
              <w:t xml:space="preserve">Слушание музыкальных произведений с ярко выраженным ритмическим рисунком, воспроизведение данного ритма по памяти (хлопками). </w:t>
            </w:r>
          </w:p>
          <w:p w:rsidR="007E2BE9" w:rsidRPr="007E2BE9" w:rsidRDefault="007E2BE9" w:rsidP="007E2BE9">
            <w:pPr>
              <w:pStyle w:val="Default"/>
              <w:jc w:val="both"/>
            </w:pPr>
            <w:r w:rsidRPr="007E2BE9">
              <w:rPr>
                <w:i/>
                <w:iCs/>
              </w:rPr>
              <w:t xml:space="preserve">На выбор или факультативно: </w:t>
            </w:r>
          </w:p>
          <w:p w:rsidR="00F56159" w:rsidRPr="007E2BE9" w:rsidRDefault="007E2BE9" w:rsidP="007E2BE9">
            <w:pPr>
              <w:tabs>
                <w:tab w:val="left" w:pos="0"/>
              </w:tabs>
              <w:jc w:val="both"/>
            </w:pPr>
            <w:r w:rsidRPr="007E2BE9">
              <w:t xml:space="preserve">Исполнение на клавишных или духовых инструментах попевок, мелодий и аккомпанементов в размере 6/8 </w:t>
            </w:r>
          </w:p>
        </w:tc>
      </w:tr>
      <w:tr w:rsidR="00F56159" w:rsidRPr="00B93E15" w:rsidTr="00F56159">
        <w:tc>
          <w:tcPr>
            <w:tcW w:w="1668" w:type="dxa"/>
          </w:tcPr>
          <w:p w:rsidR="00B45043" w:rsidRPr="00B45043" w:rsidRDefault="00B45043" w:rsidP="00B45043">
            <w:pPr>
              <w:pStyle w:val="Default"/>
              <w:jc w:val="both"/>
            </w:pPr>
            <w:r w:rsidRPr="00B45043">
              <w:lastRenderedPageBreak/>
              <w:t xml:space="preserve">С) </w:t>
            </w:r>
          </w:p>
          <w:p w:rsidR="00B45043" w:rsidRPr="00B45043" w:rsidRDefault="00B45043" w:rsidP="00B45043">
            <w:pPr>
              <w:pStyle w:val="Default"/>
              <w:jc w:val="both"/>
            </w:pPr>
            <w:r w:rsidRPr="00B45043">
              <w:t xml:space="preserve">2—6 уч. часа </w:t>
            </w:r>
          </w:p>
          <w:p w:rsidR="00F56159" w:rsidRPr="00B45043" w:rsidRDefault="00F56159" w:rsidP="0060469C">
            <w:pPr>
              <w:tabs>
                <w:tab w:val="left" w:pos="0"/>
              </w:tabs>
              <w:jc w:val="both"/>
            </w:pPr>
          </w:p>
        </w:tc>
        <w:tc>
          <w:tcPr>
            <w:tcW w:w="1984" w:type="dxa"/>
          </w:tcPr>
          <w:p w:rsidR="00B45043" w:rsidRPr="00B45043" w:rsidRDefault="00B45043" w:rsidP="00B45043">
            <w:pPr>
              <w:pStyle w:val="Default"/>
              <w:jc w:val="center"/>
            </w:pPr>
            <w:r w:rsidRPr="00B45043">
              <w:t>Тональност</w:t>
            </w:r>
          </w:p>
          <w:p w:rsidR="00B45043" w:rsidRPr="00B45043" w:rsidRDefault="00B45043" w:rsidP="00B45043">
            <w:pPr>
              <w:pStyle w:val="Default"/>
              <w:jc w:val="center"/>
            </w:pPr>
            <w:r w:rsidRPr="00B45043">
              <w:t xml:space="preserve">ь. Гамма </w:t>
            </w:r>
          </w:p>
          <w:p w:rsidR="00F56159" w:rsidRPr="00B45043" w:rsidRDefault="00F56159" w:rsidP="00B45043">
            <w:pPr>
              <w:tabs>
                <w:tab w:val="left" w:pos="0"/>
              </w:tabs>
              <w:jc w:val="center"/>
            </w:pPr>
          </w:p>
        </w:tc>
        <w:tc>
          <w:tcPr>
            <w:tcW w:w="3544" w:type="dxa"/>
          </w:tcPr>
          <w:p w:rsidR="00B45043" w:rsidRPr="00B45043" w:rsidRDefault="00B45043" w:rsidP="00B45043">
            <w:pPr>
              <w:pStyle w:val="Default"/>
              <w:jc w:val="both"/>
            </w:pPr>
            <w:r w:rsidRPr="00B45043">
              <w:t xml:space="preserve">Тоника, тональность. </w:t>
            </w:r>
          </w:p>
          <w:p w:rsidR="00B45043" w:rsidRPr="00B45043" w:rsidRDefault="00B45043" w:rsidP="00B45043">
            <w:pPr>
              <w:pStyle w:val="Default"/>
              <w:jc w:val="both"/>
            </w:pPr>
            <w:r w:rsidRPr="00B45043">
              <w:t xml:space="preserve">Знаки при ключе. Мажорные и минорные тональности (до 2—3 знаков при ключе) </w:t>
            </w:r>
          </w:p>
          <w:p w:rsidR="00F56159" w:rsidRPr="00B45043" w:rsidRDefault="00F56159" w:rsidP="0060469C">
            <w:pPr>
              <w:tabs>
                <w:tab w:val="left" w:pos="0"/>
              </w:tabs>
              <w:jc w:val="both"/>
            </w:pPr>
          </w:p>
        </w:tc>
        <w:tc>
          <w:tcPr>
            <w:tcW w:w="8156" w:type="dxa"/>
          </w:tcPr>
          <w:p w:rsidR="00B45043" w:rsidRPr="00B45043" w:rsidRDefault="00B45043" w:rsidP="00B45043">
            <w:pPr>
              <w:pStyle w:val="Default"/>
              <w:jc w:val="both"/>
            </w:pPr>
            <w:r w:rsidRPr="00B45043">
              <w:t xml:space="preserve">Определение на слух устойчивых звуков. Игра «устой — неустой». </w:t>
            </w:r>
          </w:p>
          <w:p w:rsidR="00B45043" w:rsidRPr="00B45043" w:rsidRDefault="00B45043" w:rsidP="00B45043">
            <w:pPr>
              <w:pStyle w:val="Default"/>
              <w:jc w:val="both"/>
            </w:pPr>
            <w:r w:rsidRPr="00B45043">
              <w:t xml:space="preserve">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p>
          <w:p w:rsidR="00B45043" w:rsidRPr="00B45043" w:rsidRDefault="00B45043" w:rsidP="00B45043">
            <w:pPr>
              <w:pStyle w:val="Default"/>
              <w:jc w:val="both"/>
            </w:pPr>
            <w:r w:rsidRPr="00B45043">
              <w:rPr>
                <w:i/>
                <w:iCs/>
              </w:rPr>
              <w:t xml:space="preserve">На выбор или факультативно: </w:t>
            </w:r>
          </w:p>
          <w:p w:rsidR="00B45043" w:rsidRPr="00B45043" w:rsidRDefault="00B45043" w:rsidP="00B45043">
            <w:pPr>
              <w:tabs>
                <w:tab w:val="left" w:pos="0"/>
              </w:tabs>
              <w:jc w:val="both"/>
            </w:pPr>
            <w:r w:rsidRPr="00B45043">
              <w:t xml:space="preserve">Импровизация в заданной тональности </w:t>
            </w:r>
          </w:p>
        </w:tc>
      </w:tr>
      <w:tr w:rsidR="00F56159" w:rsidRPr="00B93E15" w:rsidTr="00F56159">
        <w:tc>
          <w:tcPr>
            <w:tcW w:w="1668" w:type="dxa"/>
          </w:tcPr>
          <w:p w:rsidR="00AF7218" w:rsidRPr="00C65AA6" w:rsidRDefault="00AF7218" w:rsidP="00C65AA6">
            <w:pPr>
              <w:pStyle w:val="Default"/>
            </w:pPr>
            <w:r w:rsidRPr="00C65AA6">
              <w:t xml:space="preserve">Т) </w:t>
            </w:r>
          </w:p>
          <w:p w:rsidR="00F56159" w:rsidRPr="00C65AA6" w:rsidRDefault="00AF7218" w:rsidP="00C65AA6">
            <w:pPr>
              <w:tabs>
                <w:tab w:val="left" w:pos="0"/>
              </w:tabs>
            </w:pPr>
            <w:r w:rsidRPr="00C65AA6">
              <w:t xml:space="preserve">1—3 уч. часа </w:t>
            </w:r>
          </w:p>
        </w:tc>
        <w:tc>
          <w:tcPr>
            <w:tcW w:w="1984" w:type="dxa"/>
          </w:tcPr>
          <w:p w:rsidR="00AF7218" w:rsidRPr="00C65AA6" w:rsidRDefault="00AF7218" w:rsidP="00AF7218">
            <w:pPr>
              <w:pStyle w:val="Default"/>
              <w:jc w:val="both"/>
            </w:pPr>
            <w:r w:rsidRPr="00C65AA6">
              <w:t xml:space="preserve">Интервалы </w:t>
            </w:r>
          </w:p>
          <w:p w:rsidR="00F56159" w:rsidRPr="00C65AA6" w:rsidRDefault="00F56159" w:rsidP="0060469C">
            <w:pPr>
              <w:tabs>
                <w:tab w:val="left" w:pos="0"/>
              </w:tabs>
              <w:jc w:val="both"/>
            </w:pPr>
          </w:p>
        </w:tc>
        <w:tc>
          <w:tcPr>
            <w:tcW w:w="3544" w:type="dxa"/>
          </w:tcPr>
          <w:p w:rsidR="00AF7218" w:rsidRPr="00C65AA6" w:rsidRDefault="00AF7218" w:rsidP="00AF7218">
            <w:pPr>
              <w:pStyle w:val="Default"/>
              <w:jc w:val="center"/>
            </w:pPr>
            <w:r w:rsidRPr="00C65AA6">
              <w:t xml:space="preserve">Понятие музыкального интервала. Тон, полутон. Консонансы: терция, кварта, квинта, секста, октава. Диссонансы: секунда, септима </w:t>
            </w:r>
          </w:p>
          <w:p w:rsidR="00F56159" w:rsidRPr="00C65AA6" w:rsidRDefault="00F56159" w:rsidP="00AF7218">
            <w:pPr>
              <w:tabs>
                <w:tab w:val="left" w:pos="0"/>
              </w:tabs>
              <w:jc w:val="center"/>
            </w:pPr>
          </w:p>
        </w:tc>
        <w:tc>
          <w:tcPr>
            <w:tcW w:w="8156" w:type="dxa"/>
          </w:tcPr>
          <w:p w:rsidR="00C65AA6" w:rsidRPr="00C65AA6" w:rsidRDefault="00C65AA6" w:rsidP="00C65AA6">
            <w:pPr>
              <w:pStyle w:val="Default"/>
              <w:jc w:val="both"/>
            </w:pPr>
            <w:r w:rsidRPr="00C65AA6">
              <w:t xml:space="preserve">Освоение понятия «интервал». Анализ ступеневого состава мажорной и минорной гаммы (тон-полутон). </w:t>
            </w:r>
          </w:p>
          <w:p w:rsidR="00C65AA6" w:rsidRPr="00C65AA6" w:rsidRDefault="00C65AA6" w:rsidP="00C65AA6">
            <w:pPr>
              <w:pStyle w:val="Default"/>
              <w:jc w:val="both"/>
            </w:pPr>
            <w:r w:rsidRPr="00C65AA6">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C65AA6" w:rsidRPr="00C65AA6" w:rsidRDefault="00C65AA6" w:rsidP="00C65AA6">
            <w:pPr>
              <w:pStyle w:val="Default"/>
              <w:jc w:val="both"/>
            </w:pPr>
            <w:r w:rsidRPr="00C65AA6">
              <w:t xml:space="preserve">Разучивание, исполнение попевок и песен с ярко выраженной характерной интерваликой в мелодическом движении. Элементы двухголосия. </w:t>
            </w:r>
          </w:p>
          <w:p w:rsidR="00C65AA6" w:rsidRPr="00C65AA6" w:rsidRDefault="00C65AA6" w:rsidP="00C65AA6">
            <w:pPr>
              <w:pStyle w:val="Default"/>
              <w:jc w:val="both"/>
            </w:pPr>
            <w:r w:rsidRPr="00C65AA6">
              <w:rPr>
                <w:i/>
                <w:iCs/>
              </w:rPr>
              <w:t xml:space="preserve">На выбор или факультативно: </w:t>
            </w:r>
          </w:p>
          <w:p w:rsidR="00C65AA6" w:rsidRPr="00C65AA6" w:rsidRDefault="00C65AA6" w:rsidP="00C65AA6">
            <w:pPr>
              <w:pStyle w:val="Default"/>
              <w:jc w:val="both"/>
            </w:pPr>
            <w:r w:rsidRPr="00C65AA6">
              <w:t xml:space="preserve">Досочинение к простой мелодии подголоска, повторяющего основной голос в терцию, октаву. </w:t>
            </w:r>
          </w:p>
          <w:p w:rsidR="00F56159" w:rsidRPr="00C65AA6" w:rsidRDefault="00C65AA6" w:rsidP="00C65AA6">
            <w:pPr>
              <w:tabs>
                <w:tab w:val="left" w:pos="0"/>
              </w:tabs>
              <w:jc w:val="both"/>
            </w:pPr>
            <w:r w:rsidRPr="00C65AA6">
              <w:t xml:space="preserve">Сочинение аккомпанемента на основе движения квинтами, октавами </w:t>
            </w:r>
          </w:p>
        </w:tc>
      </w:tr>
      <w:tr w:rsidR="00F56159" w:rsidRPr="00B93E15" w:rsidTr="00F56159">
        <w:tc>
          <w:tcPr>
            <w:tcW w:w="1668" w:type="dxa"/>
          </w:tcPr>
          <w:p w:rsidR="00C65AA6" w:rsidRPr="00C65AA6" w:rsidRDefault="00C65AA6" w:rsidP="00C65AA6">
            <w:pPr>
              <w:pStyle w:val="Default"/>
              <w:jc w:val="both"/>
            </w:pPr>
            <w:r w:rsidRPr="00C65AA6">
              <w:t xml:space="preserve">У) </w:t>
            </w:r>
          </w:p>
          <w:p w:rsidR="00F56159" w:rsidRPr="00C65AA6" w:rsidRDefault="00C65AA6" w:rsidP="00C65AA6">
            <w:pPr>
              <w:tabs>
                <w:tab w:val="left" w:pos="0"/>
              </w:tabs>
              <w:jc w:val="both"/>
            </w:pPr>
            <w:r w:rsidRPr="00C65AA6">
              <w:t xml:space="preserve">1—3 уч. часа </w:t>
            </w:r>
          </w:p>
        </w:tc>
        <w:tc>
          <w:tcPr>
            <w:tcW w:w="1984" w:type="dxa"/>
          </w:tcPr>
          <w:p w:rsidR="00C65AA6" w:rsidRPr="00C65AA6" w:rsidRDefault="00C65AA6" w:rsidP="00C65AA6">
            <w:pPr>
              <w:pStyle w:val="Default"/>
              <w:jc w:val="both"/>
            </w:pPr>
            <w:r w:rsidRPr="00C65AA6">
              <w:t xml:space="preserve">Гармония </w:t>
            </w:r>
          </w:p>
          <w:p w:rsidR="00F56159" w:rsidRPr="00C65AA6" w:rsidRDefault="00F56159" w:rsidP="0060469C">
            <w:pPr>
              <w:tabs>
                <w:tab w:val="left" w:pos="0"/>
              </w:tabs>
              <w:jc w:val="both"/>
            </w:pPr>
          </w:p>
        </w:tc>
        <w:tc>
          <w:tcPr>
            <w:tcW w:w="3544" w:type="dxa"/>
          </w:tcPr>
          <w:p w:rsidR="00C65AA6" w:rsidRPr="00C65AA6" w:rsidRDefault="00C65AA6" w:rsidP="00C65AA6">
            <w:pPr>
              <w:pStyle w:val="Default"/>
              <w:jc w:val="both"/>
            </w:pPr>
            <w:r w:rsidRPr="00C65AA6">
              <w:t xml:space="preserve">Аккорд. Трезвучие мажорное и минорное. Понятие фактуры. </w:t>
            </w:r>
          </w:p>
          <w:p w:rsidR="00C65AA6" w:rsidRPr="00C65AA6" w:rsidRDefault="00C65AA6" w:rsidP="00C65AA6">
            <w:pPr>
              <w:pStyle w:val="Default"/>
              <w:jc w:val="both"/>
            </w:pPr>
            <w:r w:rsidRPr="00C65AA6">
              <w:t xml:space="preserve">Фактуры аккомпанемента бас-аккорд, аккордовая, арпеджио </w:t>
            </w:r>
          </w:p>
          <w:p w:rsidR="00F56159" w:rsidRPr="00C65AA6" w:rsidRDefault="00C65AA6" w:rsidP="00C65AA6">
            <w:pPr>
              <w:tabs>
                <w:tab w:val="left" w:pos="0"/>
                <w:tab w:val="left" w:pos="2284"/>
              </w:tabs>
              <w:jc w:val="both"/>
            </w:pPr>
            <w:r w:rsidRPr="00C65AA6">
              <w:tab/>
            </w:r>
          </w:p>
        </w:tc>
        <w:tc>
          <w:tcPr>
            <w:tcW w:w="8156" w:type="dxa"/>
          </w:tcPr>
          <w:p w:rsidR="00C65AA6" w:rsidRPr="00C65AA6" w:rsidRDefault="00C65AA6" w:rsidP="00C65AA6">
            <w:pPr>
              <w:pStyle w:val="Default"/>
              <w:jc w:val="both"/>
            </w:pPr>
            <w:r w:rsidRPr="00C65AA6">
              <w:t xml:space="preserve">Различение на слух интервалов и аккордов. Различение на слух мажорных и минорных аккордов. </w:t>
            </w:r>
          </w:p>
          <w:p w:rsidR="00C65AA6" w:rsidRPr="00C65AA6" w:rsidRDefault="00C65AA6" w:rsidP="00C65AA6">
            <w:pPr>
              <w:tabs>
                <w:tab w:val="left" w:pos="0"/>
              </w:tabs>
              <w:jc w:val="both"/>
            </w:pPr>
            <w:r w:rsidRPr="00C65AA6">
              <w:t xml:space="preserve">Разучивание, исполнение попевок и песен с мелодическим движением </w:t>
            </w:r>
          </w:p>
          <w:p w:rsidR="00C65AA6" w:rsidRPr="00C65AA6" w:rsidRDefault="00C65AA6" w:rsidP="00C65AA6">
            <w:pPr>
              <w:pStyle w:val="Default"/>
              <w:jc w:val="both"/>
            </w:pPr>
            <w:r w:rsidRPr="00C65AA6">
              <w:t xml:space="preserve">по звукам аккордов. Вокальные упражнения с элементами трёхголосия. </w:t>
            </w:r>
          </w:p>
          <w:p w:rsidR="00C65AA6" w:rsidRPr="00C65AA6" w:rsidRDefault="00C65AA6" w:rsidP="00C65AA6">
            <w:pPr>
              <w:pStyle w:val="Default"/>
              <w:jc w:val="both"/>
            </w:pPr>
            <w:r w:rsidRPr="00C65AA6">
              <w:t xml:space="preserve">Определение на слух типа фактуры аккомпанемента исполняемых песен, прослушанных инструментальных произведений. </w:t>
            </w:r>
          </w:p>
          <w:p w:rsidR="00C65AA6" w:rsidRPr="00C65AA6" w:rsidRDefault="00C65AA6" w:rsidP="00C65AA6">
            <w:pPr>
              <w:pStyle w:val="Default"/>
              <w:jc w:val="both"/>
            </w:pPr>
            <w:r w:rsidRPr="00C65AA6">
              <w:rPr>
                <w:i/>
                <w:iCs/>
              </w:rPr>
              <w:t xml:space="preserve">На выбор или факультативно: </w:t>
            </w:r>
          </w:p>
          <w:p w:rsidR="00F56159" w:rsidRPr="00C65AA6" w:rsidRDefault="00C65AA6" w:rsidP="00C65AA6">
            <w:pPr>
              <w:tabs>
                <w:tab w:val="left" w:pos="0"/>
              </w:tabs>
              <w:jc w:val="both"/>
            </w:pPr>
            <w:r w:rsidRPr="00C65AA6">
              <w:lastRenderedPageBreak/>
              <w:t xml:space="preserve">Сочинение аккордового аккомпанемента к мелодии песни </w:t>
            </w:r>
          </w:p>
        </w:tc>
      </w:tr>
      <w:tr w:rsidR="00F56159" w:rsidRPr="00B93E15" w:rsidTr="00F56159">
        <w:tc>
          <w:tcPr>
            <w:tcW w:w="1668" w:type="dxa"/>
          </w:tcPr>
          <w:p w:rsidR="000B3AAF" w:rsidRPr="000B3AAF" w:rsidRDefault="000B3AAF" w:rsidP="000B3AAF">
            <w:pPr>
              <w:pStyle w:val="Default"/>
              <w:jc w:val="both"/>
            </w:pPr>
            <w:r w:rsidRPr="000B3AAF">
              <w:lastRenderedPageBreak/>
              <w:t xml:space="preserve">Ф) </w:t>
            </w:r>
          </w:p>
          <w:p w:rsidR="00F56159" w:rsidRPr="000B3AAF" w:rsidRDefault="000B3AAF" w:rsidP="000B3AAF">
            <w:pPr>
              <w:tabs>
                <w:tab w:val="left" w:pos="0"/>
              </w:tabs>
              <w:jc w:val="both"/>
            </w:pPr>
            <w:r w:rsidRPr="000B3AAF">
              <w:t xml:space="preserve">1—3 уч. часа </w:t>
            </w:r>
          </w:p>
        </w:tc>
        <w:tc>
          <w:tcPr>
            <w:tcW w:w="1984" w:type="dxa"/>
          </w:tcPr>
          <w:p w:rsidR="000B3AAF" w:rsidRPr="000B3AAF" w:rsidRDefault="000B3AAF" w:rsidP="000B3AAF">
            <w:pPr>
              <w:pStyle w:val="Default"/>
              <w:jc w:val="both"/>
            </w:pPr>
            <w:r w:rsidRPr="000B3AAF">
              <w:t xml:space="preserve">Музыкальная форма </w:t>
            </w:r>
          </w:p>
          <w:p w:rsidR="00F56159" w:rsidRPr="000B3AAF" w:rsidRDefault="00F56159" w:rsidP="0060469C">
            <w:pPr>
              <w:tabs>
                <w:tab w:val="left" w:pos="0"/>
              </w:tabs>
              <w:jc w:val="both"/>
            </w:pPr>
          </w:p>
        </w:tc>
        <w:tc>
          <w:tcPr>
            <w:tcW w:w="3544" w:type="dxa"/>
          </w:tcPr>
          <w:p w:rsidR="000B3AAF" w:rsidRPr="000B3AAF" w:rsidRDefault="000B3AAF" w:rsidP="000B3AAF">
            <w:pPr>
              <w:pStyle w:val="Default"/>
              <w:jc w:val="both"/>
            </w:pPr>
            <w:r w:rsidRPr="000B3AAF">
              <w:t xml:space="preserve">Контраст и повтор как принципы строения музыкального произведения. Двухчастная, трёхчастная и трёхчастная репризная форма. Рондо: рефрен и эпизоды </w:t>
            </w:r>
          </w:p>
          <w:p w:rsidR="00F56159" w:rsidRPr="000B3AAF" w:rsidRDefault="00F56159" w:rsidP="0060469C">
            <w:pPr>
              <w:tabs>
                <w:tab w:val="left" w:pos="0"/>
              </w:tabs>
              <w:jc w:val="both"/>
            </w:pPr>
          </w:p>
        </w:tc>
        <w:tc>
          <w:tcPr>
            <w:tcW w:w="8156" w:type="dxa"/>
          </w:tcPr>
          <w:p w:rsidR="000B3AAF" w:rsidRPr="000B3AAF" w:rsidRDefault="000B3AAF" w:rsidP="000B3AAF">
            <w:pPr>
              <w:pStyle w:val="Default"/>
              <w:jc w:val="both"/>
            </w:pPr>
            <w:r w:rsidRPr="000B3AAF">
              <w:t xml:space="preserve">Знакомство со строением музыкального произведения, понятиями двухчастной и трёхчастной формы, рондо. </w:t>
            </w:r>
          </w:p>
          <w:p w:rsidR="000B3AAF" w:rsidRPr="000B3AAF" w:rsidRDefault="000B3AAF" w:rsidP="000B3AAF">
            <w:pPr>
              <w:pStyle w:val="Default"/>
              <w:jc w:val="both"/>
            </w:pPr>
            <w:r w:rsidRPr="000B3AAF">
              <w:t xml:space="preserve">Слушание произведений: определение формы их строения на слух. Составление наглядной буквенной или графической схемы. </w:t>
            </w:r>
          </w:p>
          <w:p w:rsidR="000B3AAF" w:rsidRPr="000B3AAF" w:rsidRDefault="000B3AAF" w:rsidP="000B3AAF">
            <w:pPr>
              <w:pStyle w:val="Default"/>
              <w:jc w:val="both"/>
            </w:pPr>
            <w:r w:rsidRPr="000B3AAF">
              <w:t xml:space="preserve">Исполнение песен, написанных в двухчастной или трёхчастной форме. </w:t>
            </w:r>
          </w:p>
          <w:p w:rsidR="000B3AAF" w:rsidRPr="000B3AAF" w:rsidRDefault="000B3AAF" w:rsidP="000B3AAF">
            <w:pPr>
              <w:pStyle w:val="Default"/>
              <w:jc w:val="both"/>
            </w:pPr>
            <w:r w:rsidRPr="000B3AAF">
              <w:rPr>
                <w:i/>
                <w:iCs/>
              </w:rPr>
              <w:t xml:space="preserve">На выбор или факультативно: </w:t>
            </w:r>
          </w:p>
          <w:p w:rsidR="000B3AAF" w:rsidRPr="000B3AAF" w:rsidRDefault="000B3AAF" w:rsidP="000B3AAF">
            <w:pPr>
              <w:pStyle w:val="Default"/>
              <w:jc w:val="both"/>
            </w:pPr>
            <w:r w:rsidRPr="000B3AAF">
              <w:t xml:space="preserve">Коллективная импровизация в форме рондо, трёхчастной репризной форме. </w:t>
            </w:r>
          </w:p>
          <w:p w:rsidR="00F56159" w:rsidRPr="000B3AAF" w:rsidRDefault="000B3AAF" w:rsidP="000B3AAF">
            <w:pPr>
              <w:tabs>
                <w:tab w:val="left" w:pos="0"/>
              </w:tabs>
              <w:jc w:val="both"/>
            </w:pPr>
            <w:r w:rsidRPr="000B3AAF">
              <w:t xml:space="preserve">Создание художественных композиций (рисунок, аппликация и др.) по законам музыкальной формы </w:t>
            </w:r>
          </w:p>
        </w:tc>
      </w:tr>
      <w:tr w:rsidR="00F56159" w:rsidRPr="00B93E15" w:rsidTr="00F56159">
        <w:tc>
          <w:tcPr>
            <w:tcW w:w="1668" w:type="dxa"/>
          </w:tcPr>
          <w:p w:rsidR="002A78FD" w:rsidRPr="002A78FD" w:rsidRDefault="002A78FD" w:rsidP="002A78FD">
            <w:pPr>
              <w:pStyle w:val="Default"/>
              <w:jc w:val="both"/>
            </w:pPr>
            <w:r w:rsidRPr="002A78FD">
              <w:t xml:space="preserve">Х) </w:t>
            </w:r>
          </w:p>
          <w:p w:rsidR="00F56159" w:rsidRPr="002A78FD" w:rsidRDefault="002A78FD" w:rsidP="002A78FD">
            <w:pPr>
              <w:tabs>
                <w:tab w:val="left" w:pos="0"/>
              </w:tabs>
              <w:jc w:val="both"/>
            </w:pPr>
            <w:r w:rsidRPr="002A78FD">
              <w:t xml:space="preserve">1—3 уч. часа </w:t>
            </w:r>
          </w:p>
        </w:tc>
        <w:tc>
          <w:tcPr>
            <w:tcW w:w="1984" w:type="dxa"/>
          </w:tcPr>
          <w:p w:rsidR="002A78FD" w:rsidRPr="002A78FD" w:rsidRDefault="002A78FD" w:rsidP="002A78FD">
            <w:pPr>
              <w:pStyle w:val="Default"/>
              <w:jc w:val="center"/>
            </w:pPr>
            <w:r w:rsidRPr="002A78FD">
              <w:t xml:space="preserve">Вариации </w:t>
            </w:r>
          </w:p>
          <w:p w:rsidR="00F56159" w:rsidRPr="002A78FD" w:rsidRDefault="00F56159" w:rsidP="002A78FD">
            <w:pPr>
              <w:tabs>
                <w:tab w:val="left" w:pos="0"/>
              </w:tabs>
              <w:jc w:val="center"/>
            </w:pPr>
          </w:p>
        </w:tc>
        <w:tc>
          <w:tcPr>
            <w:tcW w:w="3544" w:type="dxa"/>
          </w:tcPr>
          <w:p w:rsidR="002A78FD" w:rsidRPr="002A78FD" w:rsidRDefault="002A78FD" w:rsidP="002A78FD">
            <w:pPr>
              <w:pStyle w:val="Default"/>
              <w:jc w:val="both"/>
            </w:pPr>
            <w:r w:rsidRPr="002A78FD">
              <w:t xml:space="preserve">Варьирование как принцип развития. Тема. Вариации </w:t>
            </w:r>
          </w:p>
          <w:p w:rsidR="00F56159" w:rsidRPr="002A78FD" w:rsidRDefault="00F56159" w:rsidP="0060469C">
            <w:pPr>
              <w:tabs>
                <w:tab w:val="left" w:pos="0"/>
              </w:tabs>
              <w:jc w:val="both"/>
            </w:pPr>
          </w:p>
        </w:tc>
        <w:tc>
          <w:tcPr>
            <w:tcW w:w="8156" w:type="dxa"/>
          </w:tcPr>
          <w:p w:rsidR="002A78FD" w:rsidRPr="002A78FD" w:rsidRDefault="002A78FD" w:rsidP="002A78FD">
            <w:pPr>
              <w:pStyle w:val="Default"/>
              <w:jc w:val="both"/>
            </w:pPr>
            <w:r w:rsidRPr="002A78FD">
              <w:t xml:space="preserve">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2A78FD" w:rsidRPr="002A78FD" w:rsidRDefault="002A78FD" w:rsidP="002A78FD">
            <w:pPr>
              <w:tabs>
                <w:tab w:val="left" w:pos="0"/>
              </w:tabs>
              <w:jc w:val="both"/>
            </w:pPr>
            <w:r w:rsidRPr="002A78FD">
              <w:t xml:space="preserve">Исполнение ритмической партитуры, построенной по принципу </w:t>
            </w:r>
          </w:p>
          <w:p w:rsidR="002A78FD" w:rsidRPr="002A78FD" w:rsidRDefault="002A78FD" w:rsidP="002A78FD">
            <w:pPr>
              <w:pStyle w:val="Default"/>
              <w:jc w:val="both"/>
            </w:pPr>
            <w:r w:rsidRPr="002A78FD">
              <w:t xml:space="preserve">вариаций. </w:t>
            </w:r>
          </w:p>
          <w:p w:rsidR="002A78FD" w:rsidRPr="002A78FD" w:rsidRDefault="002A78FD" w:rsidP="002A78FD">
            <w:pPr>
              <w:pStyle w:val="Default"/>
              <w:jc w:val="both"/>
            </w:pPr>
            <w:r w:rsidRPr="002A78FD">
              <w:rPr>
                <w:i/>
                <w:iCs/>
              </w:rPr>
              <w:t xml:space="preserve">На выбор или факультативно: </w:t>
            </w:r>
          </w:p>
          <w:p w:rsidR="00F56159" w:rsidRPr="002A78FD" w:rsidRDefault="002A78FD" w:rsidP="002A78FD">
            <w:pPr>
              <w:tabs>
                <w:tab w:val="left" w:pos="0"/>
              </w:tabs>
              <w:jc w:val="both"/>
            </w:pPr>
            <w:r w:rsidRPr="002A78FD">
              <w:t>Коллективная импровизация в форме вариаций</w:t>
            </w:r>
            <w:r>
              <w:rPr>
                <w:sz w:val="18"/>
                <w:szCs w:val="18"/>
              </w:rPr>
              <w:t xml:space="preserve"> </w:t>
            </w:r>
          </w:p>
        </w:tc>
      </w:tr>
    </w:tbl>
    <w:p w:rsidR="00DE736B" w:rsidRDefault="00DE736B" w:rsidP="00DE736B">
      <w:pPr>
        <w:tabs>
          <w:tab w:val="left" w:pos="0"/>
        </w:tabs>
        <w:jc w:val="both"/>
      </w:pPr>
    </w:p>
    <w:p w:rsidR="002A78FD" w:rsidRDefault="002A78FD" w:rsidP="00DE736B">
      <w:pPr>
        <w:tabs>
          <w:tab w:val="left" w:pos="0"/>
        </w:tabs>
        <w:jc w:val="both"/>
      </w:pPr>
    </w:p>
    <w:p w:rsidR="002A78FD" w:rsidRDefault="002A78FD" w:rsidP="002A78FD">
      <w:pPr>
        <w:pStyle w:val="Default"/>
        <w:rPr>
          <w:b/>
          <w:bCs/>
        </w:rPr>
      </w:pPr>
      <w:r w:rsidRPr="002A78FD">
        <w:rPr>
          <w:b/>
          <w:bCs/>
        </w:rPr>
        <w:t xml:space="preserve">Модуль № 2 «Народная музыка России» </w:t>
      </w:r>
    </w:p>
    <w:p w:rsidR="002A78FD" w:rsidRPr="002A78FD" w:rsidRDefault="002A78FD" w:rsidP="002A78FD">
      <w:pPr>
        <w:pStyle w:val="Default"/>
      </w:pPr>
    </w:p>
    <w:p w:rsidR="002A78FD" w:rsidRPr="002A78FD" w:rsidRDefault="002A78FD" w:rsidP="002A78FD">
      <w:pPr>
        <w:tabs>
          <w:tab w:val="left" w:pos="0"/>
        </w:tabs>
        <w:jc w:val="both"/>
      </w:pPr>
      <w:r w:rsidRPr="002A78FD">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2A78FD" w:rsidRDefault="002A78FD" w:rsidP="00DE736B">
      <w:pPr>
        <w:tabs>
          <w:tab w:val="left" w:pos="0"/>
        </w:tabs>
        <w:jc w:val="both"/>
      </w:pPr>
    </w:p>
    <w:tbl>
      <w:tblPr>
        <w:tblStyle w:val="ae"/>
        <w:tblW w:w="0" w:type="auto"/>
        <w:tblLook w:val="04A0"/>
      </w:tblPr>
      <w:tblGrid>
        <w:gridCol w:w="1649"/>
        <w:gridCol w:w="2182"/>
        <w:gridCol w:w="3509"/>
        <w:gridCol w:w="8012"/>
      </w:tblGrid>
      <w:tr w:rsidR="002A78FD" w:rsidRPr="00B93E15" w:rsidTr="00305D16">
        <w:tc>
          <w:tcPr>
            <w:tcW w:w="1649" w:type="dxa"/>
            <w:vAlign w:val="center"/>
          </w:tcPr>
          <w:p w:rsidR="002A78FD" w:rsidRPr="00DE736B" w:rsidRDefault="002A78FD" w:rsidP="00305D16">
            <w:pPr>
              <w:pStyle w:val="Default"/>
              <w:jc w:val="center"/>
              <w:rPr>
                <w:b/>
              </w:rPr>
            </w:pPr>
            <w:r w:rsidRPr="00DE736B">
              <w:rPr>
                <w:b/>
                <w:bCs/>
              </w:rPr>
              <w:t>№ блока, кол-во часов</w:t>
            </w:r>
          </w:p>
        </w:tc>
        <w:tc>
          <w:tcPr>
            <w:tcW w:w="2182" w:type="dxa"/>
            <w:vAlign w:val="center"/>
          </w:tcPr>
          <w:p w:rsidR="002A78FD" w:rsidRPr="00DE736B" w:rsidRDefault="002A78FD" w:rsidP="00305D16">
            <w:pPr>
              <w:tabs>
                <w:tab w:val="left" w:pos="0"/>
              </w:tabs>
              <w:jc w:val="center"/>
              <w:rPr>
                <w:b/>
              </w:rPr>
            </w:pPr>
            <w:r w:rsidRPr="00DE736B">
              <w:rPr>
                <w:b/>
              </w:rPr>
              <w:t>Тема</w:t>
            </w:r>
          </w:p>
        </w:tc>
        <w:tc>
          <w:tcPr>
            <w:tcW w:w="3509" w:type="dxa"/>
            <w:vAlign w:val="center"/>
          </w:tcPr>
          <w:p w:rsidR="002A78FD" w:rsidRPr="00DE736B" w:rsidRDefault="002A78FD" w:rsidP="00305D16">
            <w:pPr>
              <w:tabs>
                <w:tab w:val="left" w:pos="0"/>
              </w:tabs>
              <w:jc w:val="center"/>
              <w:rPr>
                <w:b/>
              </w:rPr>
            </w:pPr>
            <w:r w:rsidRPr="00DE736B">
              <w:rPr>
                <w:b/>
              </w:rPr>
              <w:t>Содержание</w:t>
            </w:r>
          </w:p>
        </w:tc>
        <w:tc>
          <w:tcPr>
            <w:tcW w:w="8012" w:type="dxa"/>
            <w:vAlign w:val="center"/>
          </w:tcPr>
          <w:p w:rsidR="002A78FD" w:rsidRPr="00DE736B" w:rsidRDefault="002A78FD" w:rsidP="00305D16">
            <w:pPr>
              <w:tabs>
                <w:tab w:val="left" w:pos="0"/>
              </w:tabs>
              <w:jc w:val="center"/>
              <w:rPr>
                <w:b/>
              </w:rPr>
            </w:pPr>
            <w:r w:rsidRPr="00DE736B">
              <w:rPr>
                <w:b/>
              </w:rPr>
              <w:t>Виды деятельности обучающихся</w:t>
            </w:r>
          </w:p>
        </w:tc>
      </w:tr>
      <w:tr w:rsidR="002A78FD" w:rsidRPr="00B93E15" w:rsidTr="00305D16">
        <w:tc>
          <w:tcPr>
            <w:tcW w:w="1649" w:type="dxa"/>
          </w:tcPr>
          <w:p w:rsidR="007637C4" w:rsidRDefault="00CD26A9" w:rsidP="00CD26A9">
            <w:pPr>
              <w:pStyle w:val="Default"/>
              <w:jc w:val="both"/>
              <w:rPr>
                <w:sz w:val="22"/>
                <w:szCs w:val="22"/>
              </w:rPr>
            </w:pPr>
            <w:r w:rsidRPr="007637C4">
              <w:rPr>
                <w:sz w:val="22"/>
                <w:szCs w:val="22"/>
              </w:rPr>
              <w:t xml:space="preserve">А) </w:t>
            </w:r>
          </w:p>
          <w:p w:rsidR="00CD26A9" w:rsidRPr="007637C4" w:rsidRDefault="00CD26A9" w:rsidP="00CD26A9">
            <w:pPr>
              <w:pStyle w:val="Default"/>
              <w:jc w:val="both"/>
              <w:rPr>
                <w:sz w:val="22"/>
                <w:szCs w:val="22"/>
              </w:rPr>
            </w:pPr>
            <w:r w:rsidRPr="007637C4">
              <w:rPr>
                <w:sz w:val="22"/>
                <w:szCs w:val="22"/>
              </w:rPr>
              <w:t xml:space="preserve">1—2 уч. часа </w:t>
            </w:r>
          </w:p>
          <w:p w:rsidR="002A78FD" w:rsidRPr="00CD26A9" w:rsidRDefault="002A78FD" w:rsidP="00BC451D">
            <w:pPr>
              <w:tabs>
                <w:tab w:val="left" w:pos="0"/>
              </w:tabs>
              <w:jc w:val="both"/>
            </w:pPr>
          </w:p>
        </w:tc>
        <w:tc>
          <w:tcPr>
            <w:tcW w:w="2182" w:type="dxa"/>
          </w:tcPr>
          <w:p w:rsidR="00CD26A9" w:rsidRPr="00CD26A9" w:rsidRDefault="00CD26A9" w:rsidP="00CD26A9">
            <w:pPr>
              <w:pStyle w:val="Default"/>
              <w:jc w:val="both"/>
            </w:pPr>
            <w:r w:rsidRPr="00CD26A9">
              <w:t xml:space="preserve">Край, в котором ты живёшь </w:t>
            </w:r>
          </w:p>
          <w:p w:rsidR="002A78FD" w:rsidRPr="00CD26A9" w:rsidRDefault="002A78FD" w:rsidP="00BC451D">
            <w:pPr>
              <w:tabs>
                <w:tab w:val="left" w:pos="0"/>
              </w:tabs>
              <w:jc w:val="both"/>
            </w:pPr>
          </w:p>
        </w:tc>
        <w:tc>
          <w:tcPr>
            <w:tcW w:w="3509" w:type="dxa"/>
          </w:tcPr>
          <w:p w:rsidR="00CD26A9" w:rsidRPr="00CD26A9" w:rsidRDefault="00CD26A9" w:rsidP="00CD26A9">
            <w:pPr>
              <w:pStyle w:val="Default"/>
              <w:jc w:val="both"/>
            </w:pPr>
            <w:r w:rsidRPr="00CD26A9">
              <w:t xml:space="preserve">Музыкальные традиции малой Родины. Песни, обряды, музыкальные инструменты </w:t>
            </w:r>
          </w:p>
          <w:p w:rsidR="002A78FD" w:rsidRPr="00CD26A9" w:rsidRDefault="002A78FD" w:rsidP="00BC451D">
            <w:pPr>
              <w:tabs>
                <w:tab w:val="left" w:pos="0"/>
              </w:tabs>
              <w:jc w:val="both"/>
            </w:pPr>
          </w:p>
        </w:tc>
        <w:tc>
          <w:tcPr>
            <w:tcW w:w="8012" w:type="dxa"/>
          </w:tcPr>
          <w:p w:rsidR="00CD26A9" w:rsidRPr="00CD26A9" w:rsidRDefault="00CD26A9" w:rsidP="00CD26A9">
            <w:pPr>
              <w:pStyle w:val="Default"/>
              <w:jc w:val="both"/>
            </w:pPr>
            <w:r w:rsidRPr="00CD26A9">
              <w:t xml:space="preserve">Разучивание, исполнение образцов традиционного фольклора своей местности, песен, посвящённых своей малой родине, песен композиторов-земляков. </w:t>
            </w:r>
          </w:p>
          <w:p w:rsidR="00CD26A9" w:rsidRPr="00CD26A9" w:rsidRDefault="00CD26A9" w:rsidP="00CD26A9">
            <w:pPr>
              <w:pStyle w:val="Default"/>
              <w:jc w:val="both"/>
            </w:pPr>
            <w:r w:rsidRPr="00CD26A9">
              <w:t xml:space="preserve">Диалог с учителем о музыкальных традициях своего родного края. </w:t>
            </w:r>
          </w:p>
          <w:p w:rsidR="00CD26A9" w:rsidRPr="00CD26A9" w:rsidRDefault="00CD26A9" w:rsidP="00CD26A9">
            <w:pPr>
              <w:pStyle w:val="Default"/>
              <w:jc w:val="both"/>
            </w:pPr>
            <w:r w:rsidRPr="00CD26A9">
              <w:rPr>
                <w:i/>
                <w:iCs/>
              </w:rPr>
              <w:lastRenderedPageBreak/>
              <w:t xml:space="preserve">На выбор или факультативно: </w:t>
            </w:r>
          </w:p>
          <w:p w:rsidR="00CD26A9" w:rsidRPr="00CD26A9" w:rsidRDefault="00CD26A9" w:rsidP="00CD26A9">
            <w:pPr>
              <w:pStyle w:val="Default"/>
              <w:jc w:val="both"/>
            </w:pPr>
            <w:r w:rsidRPr="00CD26A9">
              <w:t xml:space="preserve">Просмотр видеофильма о культуре родного края. </w:t>
            </w:r>
          </w:p>
          <w:p w:rsidR="00CD26A9" w:rsidRPr="00CD26A9" w:rsidRDefault="00CD26A9" w:rsidP="00CD26A9">
            <w:pPr>
              <w:pStyle w:val="Default"/>
              <w:jc w:val="both"/>
            </w:pPr>
            <w:r w:rsidRPr="00CD26A9">
              <w:t xml:space="preserve">Посещение краеведческого музея. </w:t>
            </w:r>
          </w:p>
          <w:p w:rsidR="002A78FD" w:rsidRPr="00CD26A9" w:rsidRDefault="00CD26A9" w:rsidP="00CD26A9">
            <w:pPr>
              <w:tabs>
                <w:tab w:val="left" w:pos="0"/>
              </w:tabs>
              <w:jc w:val="both"/>
            </w:pPr>
            <w:r w:rsidRPr="00CD26A9">
              <w:t xml:space="preserve">Посещение этнографического спектакля, концерта </w:t>
            </w:r>
          </w:p>
        </w:tc>
      </w:tr>
      <w:tr w:rsidR="002A78FD" w:rsidRPr="00B93E15" w:rsidTr="00305D16">
        <w:tc>
          <w:tcPr>
            <w:tcW w:w="1649" w:type="dxa"/>
          </w:tcPr>
          <w:p w:rsidR="007637C4" w:rsidRDefault="00CD26A9" w:rsidP="00CD26A9">
            <w:pPr>
              <w:pStyle w:val="Default"/>
              <w:jc w:val="both"/>
            </w:pPr>
            <w:r w:rsidRPr="00CD26A9">
              <w:lastRenderedPageBreak/>
              <w:t xml:space="preserve">Б) </w:t>
            </w:r>
          </w:p>
          <w:p w:rsidR="00CD26A9" w:rsidRPr="00CD26A9" w:rsidRDefault="00CD26A9" w:rsidP="00CD26A9">
            <w:pPr>
              <w:pStyle w:val="Default"/>
              <w:jc w:val="both"/>
            </w:pPr>
            <w:r w:rsidRPr="00CD26A9">
              <w:t xml:space="preserve">1—3 уч. часа </w:t>
            </w:r>
          </w:p>
          <w:p w:rsidR="002A78FD" w:rsidRPr="00CD26A9" w:rsidRDefault="002A78FD" w:rsidP="00BC451D">
            <w:pPr>
              <w:tabs>
                <w:tab w:val="left" w:pos="0"/>
              </w:tabs>
              <w:jc w:val="both"/>
            </w:pPr>
          </w:p>
        </w:tc>
        <w:tc>
          <w:tcPr>
            <w:tcW w:w="2182" w:type="dxa"/>
          </w:tcPr>
          <w:p w:rsidR="00CD26A9" w:rsidRPr="00CD26A9" w:rsidRDefault="00CD26A9" w:rsidP="00CD26A9">
            <w:pPr>
              <w:pStyle w:val="Default"/>
              <w:jc w:val="both"/>
            </w:pPr>
            <w:r w:rsidRPr="00CD26A9">
              <w:t xml:space="preserve">Русский фольклор </w:t>
            </w:r>
          </w:p>
          <w:p w:rsidR="002A78FD" w:rsidRPr="00CD26A9" w:rsidRDefault="002A78FD" w:rsidP="00BC451D">
            <w:pPr>
              <w:tabs>
                <w:tab w:val="left" w:pos="0"/>
              </w:tabs>
              <w:jc w:val="both"/>
            </w:pPr>
          </w:p>
        </w:tc>
        <w:tc>
          <w:tcPr>
            <w:tcW w:w="3509" w:type="dxa"/>
          </w:tcPr>
          <w:p w:rsidR="00CD26A9" w:rsidRPr="00CD26A9" w:rsidRDefault="00CD26A9" w:rsidP="00CD26A9">
            <w:pPr>
              <w:pStyle w:val="Default"/>
              <w:jc w:val="both"/>
            </w:pPr>
            <w:r w:rsidRPr="00CD26A9">
              <w:t xml:space="preserve">Русские народные песни (трудовые, солдатские, хороводные и др.). Детский фольклор (игровые, заклички, потешки, считалки, прибаутки) </w:t>
            </w:r>
          </w:p>
          <w:p w:rsidR="002A78FD" w:rsidRPr="00CD26A9" w:rsidRDefault="002A78FD" w:rsidP="00BC451D">
            <w:pPr>
              <w:tabs>
                <w:tab w:val="left" w:pos="0"/>
              </w:tabs>
              <w:jc w:val="both"/>
            </w:pPr>
          </w:p>
        </w:tc>
        <w:tc>
          <w:tcPr>
            <w:tcW w:w="8012" w:type="dxa"/>
          </w:tcPr>
          <w:p w:rsidR="00CD26A9" w:rsidRPr="00CD26A9" w:rsidRDefault="00CD26A9" w:rsidP="00CD26A9">
            <w:pPr>
              <w:pStyle w:val="Default"/>
              <w:jc w:val="both"/>
            </w:pPr>
            <w:r w:rsidRPr="00CD26A9">
              <w:t xml:space="preserve">Разучивание, исполнение русских народных песен разных жанров. </w:t>
            </w:r>
          </w:p>
          <w:p w:rsidR="00CD26A9" w:rsidRPr="00CD26A9" w:rsidRDefault="00CD26A9" w:rsidP="00CD26A9">
            <w:pPr>
              <w:pStyle w:val="Default"/>
              <w:jc w:val="both"/>
            </w:pPr>
            <w:r w:rsidRPr="00CD26A9">
              <w:t xml:space="preserve">Участие в коллективной традиционной музыкальной игре1. </w:t>
            </w:r>
          </w:p>
          <w:p w:rsidR="00CD26A9" w:rsidRPr="00CD26A9" w:rsidRDefault="00CD26A9" w:rsidP="00CD26A9">
            <w:pPr>
              <w:pStyle w:val="Default"/>
              <w:jc w:val="both"/>
            </w:pPr>
            <w:r w:rsidRPr="00CD26A9">
              <w:t xml:space="preserve">Сочинение мелодий, вокальная импровизация на основе текстов игрового детского фольклора. </w:t>
            </w:r>
          </w:p>
          <w:p w:rsidR="00CD26A9" w:rsidRPr="00CD26A9" w:rsidRDefault="00CD26A9" w:rsidP="00CD26A9">
            <w:pPr>
              <w:pStyle w:val="Default"/>
              <w:jc w:val="both"/>
            </w:pPr>
            <w:r w:rsidRPr="00CD26A9">
              <w:t xml:space="preserve">Ритмическая импровизация, сочинение аккомпанемента на ударных инструментах к изученным народным песням. </w:t>
            </w:r>
          </w:p>
          <w:p w:rsidR="00CD26A9" w:rsidRPr="00CD26A9" w:rsidRDefault="00CD26A9" w:rsidP="00CD26A9">
            <w:pPr>
              <w:pStyle w:val="Default"/>
              <w:jc w:val="both"/>
            </w:pPr>
            <w:r w:rsidRPr="00CD26A9">
              <w:rPr>
                <w:i/>
                <w:iCs/>
              </w:rPr>
              <w:t>На выбор или факультативно</w:t>
            </w:r>
            <w:r w:rsidRPr="00CD26A9">
              <w:t xml:space="preserve">: </w:t>
            </w:r>
          </w:p>
          <w:p w:rsidR="002A78FD" w:rsidRPr="00CD26A9" w:rsidRDefault="00CD26A9" w:rsidP="00CD26A9">
            <w:pPr>
              <w:tabs>
                <w:tab w:val="left" w:pos="0"/>
              </w:tabs>
              <w:jc w:val="both"/>
            </w:pPr>
            <w:r w:rsidRPr="00CD26A9">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2A78FD" w:rsidRPr="00B93E15" w:rsidTr="00305D16">
        <w:tc>
          <w:tcPr>
            <w:tcW w:w="1649" w:type="dxa"/>
          </w:tcPr>
          <w:p w:rsidR="007637C4" w:rsidRDefault="00CD26A9" w:rsidP="00CD26A9">
            <w:pPr>
              <w:pStyle w:val="Default"/>
              <w:jc w:val="both"/>
            </w:pPr>
            <w:r w:rsidRPr="00CD26A9">
              <w:t xml:space="preserve">В) </w:t>
            </w:r>
          </w:p>
          <w:p w:rsidR="002A78FD" w:rsidRPr="00CD26A9" w:rsidRDefault="00CD26A9" w:rsidP="007637C4">
            <w:pPr>
              <w:pStyle w:val="Default"/>
              <w:jc w:val="both"/>
            </w:pPr>
            <w:r w:rsidRPr="00CD26A9">
              <w:t xml:space="preserve">1—3 уч. часа </w:t>
            </w:r>
          </w:p>
        </w:tc>
        <w:tc>
          <w:tcPr>
            <w:tcW w:w="2182" w:type="dxa"/>
          </w:tcPr>
          <w:p w:rsidR="00CD26A9" w:rsidRPr="00CD26A9" w:rsidRDefault="00CD26A9" w:rsidP="00CD26A9">
            <w:pPr>
              <w:pStyle w:val="Default"/>
              <w:jc w:val="both"/>
            </w:pPr>
            <w:r w:rsidRPr="00CD26A9">
              <w:t xml:space="preserve">Русские народные </w:t>
            </w:r>
          </w:p>
          <w:p w:rsidR="00CD26A9" w:rsidRPr="00CD26A9" w:rsidRDefault="00CD26A9" w:rsidP="00CD26A9">
            <w:pPr>
              <w:pStyle w:val="Default"/>
              <w:jc w:val="both"/>
            </w:pPr>
            <w:r w:rsidRPr="00CD26A9">
              <w:t xml:space="preserve">музыкальные инструменты </w:t>
            </w:r>
          </w:p>
          <w:p w:rsidR="002A78FD" w:rsidRPr="00CD26A9" w:rsidRDefault="002A78FD" w:rsidP="00BC451D">
            <w:pPr>
              <w:tabs>
                <w:tab w:val="left" w:pos="0"/>
              </w:tabs>
              <w:jc w:val="both"/>
            </w:pPr>
          </w:p>
        </w:tc>
        <w:tc>
          <w:tcPr>
            <w:tcW w:w="3509" w:type="dxa"/>
          </w:tcPr>
          <w:p w:rsidR="00CD26A9" w:rsidRPr="00CD26A9" w:rsidRDefault="00CD26A9" w:rsidP="00CD26A9">
            <w:pPr>
              <w:pStyle w:val="Default"/>
              <w:jc w:val="both"/>
            </w:pPr>
            <w:r w:rsidRPr="00CD26A9">
              <w:t xml:space="preserve">Народные музыкальные инструменты (балалайка рожок, свирель, гусли, гармонь, ложки). Инструментальные наигрыши. Плясовые мелодии </w:t>
            </w:r>
          </w:p>
          <w:p w:rsidR="002A78FD" w:rsidRPr="00CD26A9" w:rsidRDefault="002A78FD" w:rsidP="00BC451D">
            <w:pPr>
              <w:tabs>
                <w:tab w:val="left" w:pos="0"/>
              </w:tabs>
              <w:jc w:val="both"/>
            </w:pPr>
          </w:p>
        </w:tc>
        <w:tc>
          <w:tcPr>
            <w:tcW w:w="8012" w:type="dxa"/>
          </w:tcPr>
          <w:p w:rsidR="00CD26A9" w:rsidRPr="00CD26A9" w:rsidRDefault="00CD26A9" w:rsidP="00CD26A9">
            <w:pPr>
              <w:pStyle w:val="Default"/>
              <w:jc w:val="both"/>
            </w:pPr>
            <w:r w:rsidRPr="00CD26A9">
              <w:t xml:space="preserve">Разучивание, исполнение русских народных песен разных жанров. </w:t>
            </w:r>
          </w:p>
          <w:p w:rsidR="00CD26A9" w:rsidRPr="00CD26A9" w:rsidRDefault="00CD26A9" w:rsidP="00CD26A9">
            <w:pPr>
              <w:pStyle w:val="Default"/>
              <w:jc w:val="both"/>
            </w:pPr>
            <w:r w:rsidRPr="00CD26A9">
              <w:t xml:space="preserve">Участие в коллективной традиционной музыкальной игре1. </w:t>
            </w:r>
          </w:p>
          <w:p w:rsidR="00CD26A9" w:rsidRPr="00CD26A9" w:rsidRDefault="00CD26A9" w:rsidP="00CD26A9">
            <w:pPr>
              <w:pStyle w:val="Default"/>
              <w:jc w:val="both"/>
            </w:pPr>
            <w:r w:rsidRPr="00CD26A9">
              <w:t xml:space="preserve">Сочинение мелодий, вокальная импровизация на основе текстов игрового детского фольклора. </w:t>
            </w:r>
          </w:p>
          <w:p w:rsidR="00CD26A9" w:rsidRPr="00CD26A9" w:rsidRDefault="00CD26A9" w:rsidP="00CD26A9">
            <w:pPr>
              <w:pStyle w:val="Default"/>
              <w:jc w:val="both"/>
            </w:pPr>
            <w:r w:rsidRPr="00CD26A9">
              <w:t xml:space="preserve">Ритмическая импровизация, сочинение аккомпанемента на ударных инструментах к изученным народным песням. </w:t>
            </w:r>
          </w:p>
          <w:p w:rsidR="00CD26A9" w:rsidRPr="00CD26A9" w:rsidRDefault="00CD26A9" w:rsidP="00CD26A9">
            <w:pPr>
              <w:pStyle w:val="Default"/>
              <w:jc w:val="both"/>
            </w:pPr>
            <w:r w:rsidRPr="00CD26A9">
              <w:rPr>
                <w:i/>
                <w:iCs/>
              </w:rPr>
              <w:t>На выбор или факультативно</w:t>
            </w:r>
            <w:r w:rsidRPr="00CD26A9">
              <w:t xml:space="preserve">: </w:t>
            </w:r>
          </w:p>
          <w:p w:rsidR="002A78FD" w:rsidRPr="00CD26A9" w:rsidRDefault="00CD26A9" w:rsidP="00CD26A9">
            <w:pPr>
              <w:tabs>
                <w:tab w:val="left" w:pos="0"/>
              </w:tabs>
              <w:jc w:val="both"/>
            </w:pPr>
            <w:r w:rsidRPr="00CD26A9">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2A78FD" w:rsidRPr="00B93E15" w:rsidTr="00305D16">
        <w:tc>
          <w:tcPr>
            <w:tcW w:w="1649" w:type="dxa"/>
          </w:tcPr>
          <w:p w:rsidR="007637C4" w:rsidRDefault="005F6384" w:rsidP="005F6384">
            <w:pPr>
              <w:pStyle w:val="Default"/>
              <w:jc w:val="both"/>
            </w:pPr>
            <w:r w:rsidRPr="005F6384">
              <w:t xml:space="preserve">В) </w:t>
            </w:r>
          </w:p>
          <w:p w:rsidR="005F6384" w:rsidRPr="005F6384" w:rsidRDefault="005F6384" w:rsidP="005F6384">
            <w:pPr>
              <w:pStyle w:val="Default"/>
              <w:jc w:val="both"/>
            </w:pPr>
            <w:r w:rsidRPr="005F6384">
              <w:t xml:space="preserve">1—3 уч.часа </w:t>
            </w:r>
          </w:p>
          <w:p w:rsidR="002A78FD" w:rsidRPr="005F6384" w:rsidRDefault="002A78FD" w:rsidP="00BC451D">
            <w:pPr>
              <w:tabs>
                <w:tab w:val="left" w:pos="0"/>
              </w:tabs>
              <w:jc w:val="both"/>
            </w:pPr>
          </w:p>
        </w:tc>
        <w:tc>
          <w:tcPr>
            <w:tcW w:w="2182" w:type="dxa"/>
          </w:tcPr>
          <w:p w:rsidR="005F6384" w:rsidRPr="005F6384" w:rsidRDefault="005F6384" w:rsidP="005F6384">
            <w:pPr>
              <w:pStyle w:val="Default"/>
              <w:jc w:val="both"/>
            </w:pPr>
            <w:r w:rsidRPr="005F6384">
              <w:t xml:space="preserve">Русские народные </w:t>
            </w:r>
          </w:p>
          <w:p w:rsidR="005F6384" w:rsidRPr="005F6384" w:rsidRDefault="005F6384" w:rsidP="005F6384">
            <w:pPr>
              <w:pStyle w:val="Default"/>
              <w:jc w:val="both"/>
            </w:pPr>
            <w:r w:rsidRPr="005F6384">
              <w:t xml:space="preserve">музыкальные инструменты </w:t>
            </w:r>
          </w:p>
          <w:p w:rsidR="002A78FD" w:rsidRPr="005F6384" w:rsidRDefault="002A78FD" w:rsidP="00BC451D">
            <w:pPr>
              <w:tabs>
                <w:tab w:val="left" w:pos="0"/>
              </w:tabs>
              <w:jc w:val="both"/>
            </w:pPr>
          </w:p>
        </w:tc>
        <w:tc>
          <w:tcPr>
            <w:tcW w:w="3509" w:type="dxa"/>
          </w:tcPr>
          <w:p w:rsidR="005F6384" w:rsidRPr="005F6384" w:rsidRDefault="005F6384" w:rsidP="005F6384">
            <w:pPr>
              <w:pStyle w:val="Default"/>
              <w:jc w:val="both"/>
            </w:pPr>
            <w:r w:rsidRPr="005F6384">
              <w:t xml:space="preserve">Народные музыкальные инструменты (балалайка </w:t>
            </w:r>
          </w:p>
          <w:p w:rsidR="005F6384" w:rsidRPr="005F6384" w:rsidRDefault="005F6384" w:rsidP="005F6384">
            <w:pPr>
              <w:pStyle w:val="Default"/>
              <w:jc w:val="both"/>
            </w:pPr>
            <w:r w:rsidRPr="005F6384">
              <w:t xml:space="preserve">рожок, свирель, гусли, гармонь, ложки). Инструментальные наигрыши. Плясовые мелодии </w:t>
            </w:r>
          </w:p>
          <w:p w:rsidR="005F6384" w:rsidRPr="005F6384" w:rsidRDefault="005F6384" w:rsidP="005F6384">
            <w:pPr>
              <w:pStyle w:val="Default"/>
              <w:jc w:val="both"/>
            </w:pPr>
          </w:p>
          <w:p w:rsidR="002A78FD" w:rsidRPr="005F6384" w:rsidRDefault="002A78FD" w:rsidP="00BC451D">
            <w:pPr>
              <w:tabs>
                <w:tab w:val="left" w:pos="0"/>
              </w:tabs>
              <w:jc w:val="both"/>
            </w:pPr>
          </w:p>
        </w:tc>
        <w:tc>
          <w:tcPr>
            <w:tcW w:w="8012" w:type="dxa"/>
          </w:tcPr>
          <w:p w:rsidR="005F6384" w:rsidRPr="005F6384" w:rsidRDefault="005F6384" w:rsidP="005F6384">
            <w:pPr>
              <w:pStyle w:val="Default"/>
              <w:jc w:val="both"/>
            </w:pPr>
            <w:r w:rsidRPr="005F6384">
              <w:t xml:space="preserve">Знакомство с внешним видом, особенностями исполнения и звучания русских народных инструментов. </w:t>
            </w:r>
          </w:p>
          <w:p w:rsidR="005F6384" w:rsidRPr="005F6384" w:rsidRDefault="005F6384" w:rsidP="005F6384">
            <w:pPr>
              <w:pStyle w:val="Default"/>
              <w:jc w:val="both"/>
            </w:pPr>
            <w:r w:rsidRPr="005F6384">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rsidR="005F6384" w:rsidRPr="005F6384" w:rsidRDefault="005F6384" w:rsidP="005F6384">
            <w:pPr>
              <w:pStyle w:val="Default"/>
              <w:jc w:val="both"/>
            </w:pPr>
            <w:r w:rsidRPr="005F6384">
              <w:t xml:space="preserve">Двигательная игра — импровизация-подражание игре на музыкальных инструментах. </w:t>
            </w:r>
          </w:p>
          <w:p w:rsidR="002A78FD" w:rsidRPr="005F6384" w:rsidRDefault="005F6384" w:rsidP="005F6384">
            <w:pPr>
              <w:tabs>
                <w:tab w:val="left" w:pos="0"/>
              </w:tabs>
              <w:jc w:val="both"/>
            </w:pPr>
            <w:r w:rsidRPr="005F6384">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tc>
      </w:tr>
      <w:tr w:rsidR="002A78FD" w:rsidRPr="00B93E15" w:rsidTr="00305D16">
        <w:tc>
          <w:tcPr>
            <w:tcW w:w="1649" w:type="dxa"/>
          </w:tcPr>
          <w:p w:rsidR="002A78FD" w:rsidRPr="00B93E15" w:rsidRDefault="002A78FD" w:rsidP="00BC451D">
            <w:pPr>
              <w:tabs>
                <w:tab w:val="left" w:pos="0"/>
              </w:tabs>
              <w:jc w:val="both"/>
            </w:pPr>
          </w:p>
        </w:tc>
        <w:tc>
          <w:tcPr>
            <w:tcW w:w="2182" w:type="dxa"/>
          </w:tcPr>
          <w:p w:rsidR="002A78FD" w:rsidRPr="00B93E15" w:rsidRDefault="002A78FD" w:rsidP="00BC451D">
            <w:pPr>
              <w:tabs>
                <w:tab w:val="left" w:pos="0"/>
              </w:tabs>
              <w:jc w:val="both"/>
            </w:pPr>
          </w:p>
        </w:tc>
        <w:tc>
          <w:tcPr>
            <w:tcW w:w="3509" w:type="dxa"/>
          </w:tcPr>
          <w:p w:rsidR="002A78FD" w:rsidRPr="00B93E15" w:rsidRDefault="002A78FD" w:rsidP="00BC451D">
            <w:pPr>
              <w:tabs>
                <w:tab w:val="left" w:pos="0"/>
              </w:tabs>
              <w:jc w:val="both"/>
            </w:pPr>
          </w:p>
        </w:tc>
        <w:tc>
          <w:tcPr>
            <w:tcW w:w="8012" w:type="dxa"/>
          </w:tcPr>
          <w:p w:rsidR="005F6384" w:rsidRPr="005F6384" w:rsidRDefault="005F6384" w:rsidP="005F6384">
            <w:pPr>
              <w:pStyle w:val="Default"/>
              <w:jc w:val="both"/>
            </w:pPr>
            <w:r w:rsidRPr="005F6384">
              <w:rPr>
                <w:i/>
                <w:iCs/>
              </w:rPr>
              <w:t xml:space="preserve">На выбор или факультативно: </w:t>
            </w:r>
          </w:p>
          <w:p w:rsidR="005F6384" w:rsidRPr="005F6384" w:rsidRDefault="005F6384" w:rsidP="005F6384">
            <w:pPr>
              <w:pStyle w:val="Default"/>
              <w:jc w:val="both"/>
            </w:pPr>
            <w:r w:rsidRPr="005F6384">
              <w:t xml:space="preserve">Просмотр видеофильма о русских музыкальных инструментах. </w:t>
            </w:r>
          </w:p>
          <w:p w:rsidR="005F6384" w:rsidRPr="005F6384" w:rsidRDefault="005F6384" w:rsidP="005F6384">
            <w:pPr>
              <w:pStyle w:val="Default"/>
              <w:jc w:val="both"/>
            </w:pPr>
            <w:r w:rsidRPr="005F6384">
              <w:t xml:space="preserve">Посещение музыкального или краеведческого музея. </w:t>
            </w:r>
          </w:p>
          <w:p w:rsidR="002A78FD" w:rsidRPr="00B93E15" w:rsidRDefault="005F6384" w:rsidP="005F6384">
            <w:pPr>
              <w:tabs>
                <w:tab w:val="left" w:pos="0"/>
              </w:tabs>
              <w:jc w:val="both"/>
            </w:pPr>
            <w:r w:rsidRPr="005F6384">
              <w:t>Освоение простейших навыков игры на свирели, ложках</w:t>
            </w:r>
            <w:r>
              <w:rPr>
                <w:sz w:val="18"/>
                <w:szCs w:val="18"/>
              </w:rPr>
              <w:t xml:space="preserve"> </w:t>
            </w:r>
          </w:p>
        </w:tc>
      </w:tr>
      <w:tr w:rsidR="002A78FD" w:rsidRPr="00B93E15" w:rsidTr="00305D16">
        <w:tc>
          <w:tcPr>
            <w:tcW w:w="1649" w:type="dxa"/>
          </w:tcPr>
          <w:p w:rsidR="007637C4" w:rsidRDefault="005F6384" w:rsidP="005F6384">
            <w:pPr>
              <w:pStyle w:val="Default"/>
              <w:jc w:val="both"/>
            </w:pPr>
            <w:r w:rsidRPr="007B367B">
              <w:t xml:space="preserve">Г) </w:t>
            </w:r>
          </w:p>
          <w:p w:rsidR="005F6384" w:rsidRPr="007B367B" w:rsidRDefault="005F6384" w:rsidP="005F6384">
            <w:pPr>
              <w:pStyle w:val="Default"/>
              <w:jc w:val="both"/>
            </w:pPr>
            <w:r w:rsidRPr="007B367B">
              <w:t xml:space="preserve">1—3 уч. часа </w:t>
            </w:r>
          </w:p>
          <w:p w:rsidR="002A78FD" w:rsidRPr="007B367B" w:rsidRDefault="002A78FD" w:rsidP="00BC451D">
            <w:pPr>
              <w:tabs>
                <w:tab w:val="left" w:pos="0"/>
              </w:tabs>
              <w:jc w:val="both"/>
            </w:pPr>
          </w:p>
        </w:tc>
        <w:tc>
          <w:tcPr>
            <w:tcW w:w="2182" w:type="dxa"/>
          </w:tcPr>
          <w:p w:rsidR="005F6384" w:rsidRPr="007B367B" w:rsidRDefault="005F6384" w:rsidP="005F6384">
            <w:pPr>
              <w:pStyle w:val="Default"/>
              <w:jc w:val="both"/>
            </w:pPr>
            <w:r w:rsidRPr="007B367B">
              <w:t xml:space="preserve">Сказки, мифы и легенды </w:t>
            </w:r>
          </w:p>
          <w:p w:rsidR="002A78FD" w:rsidRPr="007B367B" w:rsidRDefault="002A78FD" w:rsidP="00BC451D">
            <w:pPr>
              <w:tabs>
                <w:tab w:val="left" w:pos="0"/>
              </w:tabs>
              <w:jc w:val="both"/>
            </w:pPr>
          </w:p>
        </w:tc>
        <w:tc>
          <w:tcPr>
            <w:tcW w:w="3509" w:type="dxa"/>
          </w:tcPr>
          <w:p w:rsidR="005F6384" w:rsidRPr="007B367B" w:rsidRDefault="005F6384" w:rsidP="005F6384">
            <w:pPr>
              <w:pStyle w:val="Default"/>
              <w:jc w:val="both"/>
            </w:pPr>
            <w:r w:rsidRPr="007B367B">
              <w:t xml:space="preserve">Народные сказители. Русские народные сказания, былины. Эпос народов России2. Сказки и легенды о музыке и музыкантах </w:t>
            </w:r>
          </w:p>
          <w:p w:rsidR="002A78FD" w:rsidRPr="007B367B" w:rsidRDefault="002A78FD" w:rsidP="00BC451D">
            <w:pPr>
              <w:tabs>
                <w:tab w:val="left" w:pos="0"/>
              </w:tabs>
              <w:jc w:val="both"/>
            </w:pPr>
          </w:p>
        </w:tc>
        <w:tc>
          <w:tcPr>
            <w:tcW w:w="8012" w:type="dxa"/>
          </w:tcPr>
          <w:p w:rsidR="005F6384" w:rsidRPr="007B367B" w:rsidRDefault="005F6384" w:rsidP="005F6384">
            <w:pPr>
              <w:pStyle w:val="Default"/>
              <w:jc w:val="both"/>
            </w:pPr>
            <w:r w:rsidRPr="007B367B">
              <w:t xml:space="preserve">Знакомство с манерой сказывания нараспев. Слушание сказок, былин, эпических сказаний, рассказываемых нараспев. </w:t>
            </w:r>
          </w:p>
          <w:p w:rsidR="005F6384" w:rsidRPr="007B367B" w:rsidRDefault="005F6384" w:rsidP="005F6384">
            <w:pPr>
              <w:pStyle w:val="Default"/>
              <w:jc w:val="both"/>
            </w:pPr>
            <w:r w:rsidRPr="007B367B">
              <w:t xml:space="preserve">В инструментальной музыке определение на слух музыкальных интонаций речитативного характера. </w:t>
            </w:r>
          </w:p>
          <w:p w:rsidR="005F6384" w:rsidRPr="007B367B" w:rsidRDefault="005F6384" w:rsidP="005F6384">
            <w:pPr>
              <w:pStyle w:val="Default"/>
              <w:jc w:val="both"/>
            </w:pPr>
            <w:r w:rsidRPr="007B367B">
              <w:t xml:space="preserve">Создание иллюстраций к прослушанным музыкальным и литературным произведениям. </w:t>
            </w:r>
          </w:p>
          <w:p w:rsidR="005F6384" w:rsidRPr="007B367B" w:rsidRDefault="005F6384" w:rsidP="005F6384">
            <w:pPr>
              <w:pStyle w:val="Default"/>
              <w:jc w:val="both"/>
            </w:pPr>
            <w:r w:rsidRPr="007B367B">
              <w:rPr>
                <w:i/>
                <w:iCs/>
              </w:rPr>
              <w:t xml:space="preserve">На выбор или факультативно: </w:t>
            </w:r>
          </w:p>
          <w:p w:rsidR="007B367B" w:rsidRPr="007B367B" w:rsidRDefault="005F6384" w:rsidP="005F6384">
            <w:pPr>
              <w:tabs>
                <w:tab w:val="left" w:pos="0"/>
              </w:tabs>
              <w:jc w:val="both"/>
            </w:pPr>
            <w:r w:rsidRPr="007B367B">
              <w:t>Просмотр фильмов, мультфильмов, созданных на основе былин, сказаний.</w:t>
            </w:r>
          </w:p>
          <w:p w:rsidR="002A78FD" w:rsidRPr="007B367B" w:rsidRDefault="007B367B" w:rsidP="007B367B">
            <w:pPr>
              <w:pStyle w:val="Default"/>
              <w:jc w:val="both"/>
            </w:pPr>
            <w:r w:rsidRPr="007B367B">
              <w:t xml:space="preserve">Речитативная импровизация — чтение нараспев фрагмента сказки, былины </w:t>
            </w:r>
            <w:r w:rsidR="005F6384" w:rsidRPr="007B367B">
              <w:t xml:space="preserve"> </w:t>
            </w:r>
          </w:p>
        </w:tc>
      </w:tr>
      <w:tr w:rsidR="002A78FD" w:rsidRPr="00B93E15" w:rsidTr="00305D16">
        <w:tc>
          <w:tcPr>
            <w:tcW w:w="1649" w:type="dxa"/>
          </w:tcPr>
          <w:p w:rsidR="007637C4" w:rsidRDefault="007B367B" w:rsidP="007B367B">
            <w:pPr>
              <w:pStyle w:val="Default"/>
              <w:jc w:val="both"/>
            </w:pPr>
            <w:r w:rsidRPr="007B367B">
              <w:t xml:space="preserve">Д) </w:t>
            </w:r>
          </w:p>
          <w:p w:rsidR="007B367B" w:rsidRPr="007B367B" w:rsidRDefault="007B367B" w:rsidP="007B367B">
            <w:pPr>
              <w:pStyle w:val="Default"/>
              <w:jc w:val="both"/>
            </w:pPr>
            <w:r w:rsidRPr="007B367B">
              <w:t xml:space="preserve">2—4 уч. часа </w:t>
            </w:r>
          </w:p>
          <w:p w:rsidR="002A78FD" w:rsidRPr="007B367B" w:rsidRDefault="002A78FD" w:rsidP="00BC451D">
            <w:pPr>
              <w:tabs>
                <w:tab w:val="left" w:pos="0"/>
              </w:tabs>
              <w:jc w:val="both"/>
            </w:pPr>
          </w:p>
        </w:tc>
        <w:tc>
          <w:tcPr>
            <w:tcW w:w="2182" w:type="dxa"/>
          </w:tcPr>
          <w:p w:rsidR="007B367B" w:rsidRPr="007B367B" w:rsidRDefault="007B367B" w:rsidP="007B367B">
            <w:pPr>
              <w:pStyle w:val="Default"/>
              <w:jc w:val="both"/>
            </w:pPr>
            <w:r w:rsidRPr="007B367B">
              <w:t xml:space="preserve">Жанры музыкального фольклора </w:t>
            </w:r>
          </w:p>
          <w:p w:rsidR="002A78FD" w:rsidRPr="007B367B" w:rsidRDefault="002A78FD" w:rsidP="00BC451D">
            <w:pPr>
              <w:tabs>
                <w:tab w:val="left" w:pos="0"/>
              </w:tabs>
              <w:jc w:val="both"/>
            </w:pPr>
          </w:p>
        </w:tc>
        <w:tc>
          <w:tcPr>
            <w:tcW w:w="3509" w:type="dxa"/>
          </w:tcPr>
          <w:p w:rsidR="007B367B" w:rsidRPr="007B367B" w:rsidRDefault="007B367B" w:rsidP="007B367B">
            <w:pPr>
              <w:pStyle w:val="Default"/>
              <w:jc w:val="both"/>
            </w:pPr>
            <w:r w:rsidRPr="007B367B">
              <w:t xml:space="preserve">Фольклорные жанры, общие для всех народов: лирические, трудовые, колыбельные песни, танцы и пляски. Традиционные музыкальные инструменты </w:t>
            </w:r>
          </w:p>
          <w:p w:rsidR="002A78FD" w:rsidRPr="007B367B" w:rsidRDefault="002A78FD" w:rsidP="00BC451D">
            <w:pPr>
              <w:tabs>
                <w:tab w:val="left" w:pos="0"/>
              </w:tabs>
              <w:jc w:val="both"/>
            </w:pPr>
          </w:p>
        </w:tc>
        <w:tc>
          <w:tcPr>
            <w:tcW w:w="8012" w:type="dxa"/>
          </w:tcPr>
          <w:p w:rsidR="007B367B" w:rsidRPr="007B367B" w:rsidRDefault="007B367B" w:rsidP="007B367B">
            <w:pPr>
              <w:pStyle w:val="Default"/>
              <w:jc w:val="both"/>
            </w:pPr>
            <w:r w:rsidRPr="007B367B">
              <w:t xml:space="preserve">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w:t>
            </w:r>
          </w:p>
          <w:p w:rsidR="007B367B" w:rsidRPr="007B367B" w:rsidRDefault="007B367B" w:rsidP="007B367B">
            <w:pPr>
              <w:pStyle w:val="Default"/>
              <w:jc w:val="both"/>
            </w:pPr>
            <w:r w:rsidRPr="007B367B">
              <w:t xml:space="preserve">Определение тембра музыкальных инструментов, отнесение к одной из групп (духовые, ударные, струнные). </w:t>
            </w:r>
          </w:p>
          <w:p w:rsidR="007B367B" w:rsidRPr="007B367B" w:rsidRDefault="007B367B" w:rsidP="007B367B">
            <w:pPr>
              <w:pStyle w:val="Default"/>
              <w:jc w:val="both"/>
            </w:pPr>
            <w:r w:rsidRPr="007B367B">
              <w:t xml:space="preserve">Разучивание, исполнение песен разных жанров, относящихся к фольклору разных народов Российской Феде- рации. </w:t>
            </w:r>
          </w:p>
          <w:p w:rsidR="007B367B" w:rsidRPr="007B367B" w:rsidRDefault="007B367B" w:rsidP="007B367B">
            <w:pPr>
              <w:pStyle w:val="Default"/>
              <w:jc w:val="both"/>
            </w:pPr>
            <w:r w:rsidRPr="007B367B">
              <w:t xml:space="preserve">Импровизации, сочинение к ним ритмических аккомпанементов (звучащими жестами, на ударных инструментах). </w:t>
            </w:r>
          </w:p>
          <w:p w:rsidR="007B367B" w:rsidRPr="007B367B" w:rsidRDefault="007B367B" w:rsidP="007B367B">
            <w:pPr>
              <w:pStyle w:val="Default"/>
              <w:jc w:val="both"/>
            </w:pPr>
            <w:r w:rsidRPr="007B367B">
              <w:rPr>
                <w:i/>
                <w:iCs/>
              </w:rPr>
              <w:t xml:space="preserve">На выбор или факультативно: </w:t>
            </w:r>
          </w:p>
          <w:p w:rsidR="002A78FD" w:rsidRPr="007B367B" w:rsidRDefault="007B367B" w:rsidP="007B367B">
            <w:pPr>
              <w:tabs>
                <w:tab w:val="left" w:pos="0"/>
              </w:tabs>
              <w:jc w:val="both"/>
            </w:pPr>
            <w:r w:rsidRPr="007B367B">
              <w:t xml:space="preserve">Исполнение на клавишных или духовых инструментах (см. выше) мелодий народных песен, прослеживание мелодии по нотной записи </w:t>
            </w:r>
          </w:p>
        </w:tc>
      </w:tr>
      <w:tr w:rsidR="002A78FD" w:rsidRPr="00B93E15" w:rsidTr="00305D16">
        <w:tc>
          <w:tcPr>
            <w:tcW w:w="1649" w:type="dxa"/>
          </w:tcPr>
          <w:p w:rsidR="007637C4" w:rsidRDefault="001B3F20" w:rsidP="001B3F20">
            <w:pPr>
              <w:pStyle w:val="Default"/>
              <w:jc w:val="both"/>
            </w:pPr>
            <w:r w:rsidRPr="001B3F20">
              <w:t xml:space="preserve">Е) </w:t>
            </w:r>
          </w:p>
          <w:p w:rsidR="001B3F20" w:rsidRPr="001B3F20" w:rsidRDefault="001B3F20" w:rsidP="001B3F20">
            <w:pPr>
              <w:pStyle w:val="Default"/>
              <w:jc w:val="both"/>
            </w:pPr>
            <w:r w:rsidRPr="001B3F20">
              <w:t xml:space="preserve">1—3 уч. часа </w:t>
            </w:r>
          </w:p>
          <w:p w:rsidR="002A78FD" w:rsidRPr="001B3F20" w:rsidRDefault="002A78FD" w:rsidP="00BC451D">
            <w:pPr>
              <w:tabs>
                <w:tab w:val="left" w:pos="0"/>
              </w:tabs>
              <w:jc w:val="both"/>
            </w:pPr>
          </w:p>
        </w:tc>
        <w:tc>
          <w:tcPr>
            <w:tcW w:w="2182" w:type="dxa"/>
          </w:tcPr>
          <w:p w:rsidR="001B3F20" w:rsidRPr="001B3F20" w:rsidRDefault="001B3F20" w:rsidP="001B3F20">
            <w:pPr>
              <w:pStyle w:val="Default"/>
              <w:jc w:val="both"/>
            </w:pPr>
            <w:r w:rsidRPr="001B3F20">
              <w:t xml:space="preserve">Народные праздники </w:t>
            </w:r>
          </w:p>
          <w:p w:rsidR="002A78FD" w:rsidRPr="001B3F20" w:rsidRDefault="002A78FD" w:rsidP="00BC451D">
            <w:pPr>
              <w:tabs>
                <w:tab w:val="left" w:pos="0"/>
              </w:tabs>
              <w:jc w:val="both"/>
            </w:pPr>
          </w:p>
        </w:tc>
        <w:tc>
          <w:tcPr>
            <w:tcW w:w="3509" w:type="dxa"/>
          </w:tcPr>
          <w:p w:rsidR="001B3F20" w:rsidRPr="001B3F20" w:rsidRDefault="001B3F20" w:rsidP="001B3F20">
            <w:pPr>
              <w:pStyle w:val="Default"/>
              <w:jc w:val="both"/>
            </w:pPr>
            <w:r w:rsidRPr="001B3F20">
              <w:t xml:space="preserve">Обряды, игры, хороводы, праздничная символика — на примере одного или нескольких народных праздников1 </w:t>
            </w:r>
          </w:p>
          <w:p w:rsidR="002A78FD" w:rsidRPr="001B3F20" w:rsidRDefault="002A78FD" w:rsidP="00BC451D">
            <w:pPr>
              <w:tabs>
                <w:tab w:val="left" w:pos="0"/>
              </w:tabs>
              <w:jc w:val="both"/>
            </w:pPr>
          </w:p>
        </w:tc>
        <w:tc>
          <w:tcPr>
            <w:tcW w:w="8012" w:type="dxa"/>
          </w:tcPr>
          <w:p w:rsidR="001B3F20" w:rsidRPr="001B3F20" w:rsidRDefault="001B3F20" w:rsidP="001B3F20">
            <w:pPr>
              <w:pStyle w:val="Default"/>
              <w:jc w:val="both"/>
            </w:pPr>
            <w:r w:rsidRPr="001B3F20">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1B3F20" w:rsidRPr="001B3F20" w:rsidRDefault="001B3F20" w:rsidP="001B3F20">
            <w:pPr>
              <w:tabs>
                <w:tab w:val="left" w:pos="0"/>
              </w:tabs>
              <w:jc w:val="both"/>
            </w:pPr>
            <w:r w:rsidRPr="001B3F20">
              <w:t xml:space="preserve">Разучивание песен, реконструкция фрагмента обряда, участие в </w:t>
            </w:r>
          </w:p>
          <w:p w:rsidR="001B3F20" w:rsidRPr="001B3F20" w:rsidRDefault="001B3F20" w:rsidP="001B3F20">
            <w:pPr>
              <w:pStyle w:val="Default"/>
              <w:jc w:val="both"/>
            </w:pPr>
            <w:r w:rsidRPr="001B3F20">
              <w:t xml:space="preserve">коллективной традиционной игре2. </w:t>
            </w:r>
          </w:p>
          <w:p w:rsidR="001B3F20" w:rsidRPr="001B3F20" w:rsidRDefault="001B3F20" w:rsidP="001B3F20">
            <w:pPr>
              <w:pStyle w:val="Default"/>
              <w:jc w:val="both"/>
            </w:pPr>
            <w:r w:rsidRPr="001B3F20">
              <w:rPr>
                <w:i/>
                <w:iCs/>
              </w:rPr>
              <w:t xml:space="preserve">На выбор или факультативно: </w:t>
            </w:r>
          </w:p>
          <w:p w:rsidR="001B3F20" w:rsidRPr="001B3F20" w:rsidRDefault="001B3F20" w:rsidP="001B3F20">
            <w:pPr>
              <w:pStyle w:val="Default"/>
              <w:jc w:val="both"/>
            </w:pPr>
            <w:r w:rsidRPr="001B3F20">
              <w:t xml:space="preserve">Просмотр фильма/ мультфильма, рассказывающего о символике фольклорного праздника. </w:t>
            </w:r>
          </w:p>
          <w:p w:rsidR="001B3F20" w:rsidRPr="001B3F20" w:rsidRDefault="001B3F20" w:rsidP="001B3F20">
            <w:pPr>
              <w:pStyle w:val="Default"/>
              <w:jc w:val="both"/>
            </w:pPr>
            <w:r w:rsidRPr="001B3F20">
              <w:lastRenderedPageBreak/>
              <w:t xml:space="preserve">Посещение театра, театрализованного представления. </w:t>
            </w:r>
          </w:p>
          <w:p w:rsidR="002A78FD" w:rsidRPr="001B3F20" w:rsidRDefault="001B3F20" w:rsidP="001B3F20">
            <w:pPr>
              <w:tabs>
                <w:tab w:val="left" w:pos="0"/>
              </w:tabs>
              <w:jc w:val="both"/>
            </w:pPr>
            <w:r w:rsidRPr="001B3F20">
              <w:t xml:space="preserve">Участие в народных гуляньях на улицах родного города, посёлка </w:t>
            </w:r>
          </w:p>
        </w:tc>
      </w:tr>
      <w:tr w:rsidR="002A78FD" w:rsidRPr="00B93E15" w:rsidTr="00305D16">
        <w:tc>
          <w:tcPr>
            <w:tcW w:w="1649" w:type="dxa"/>
          </w:tcPr>
          <w:p w:rsidR="007637C4" w:rsidRDefault="00305D16" w:rsidP="00305D16">
            <w:pPr>
              <w:pStyle w:val="Default"/>
              <w:jc w:val="both"/>
            </w:pPr>
            <w:r w:rsidRPr="00305D16">
              <w:lastRenderedPageBreak/>
              <w:t xml:space="preserve">Ж) </w:t>
            </w:r>
          </w:p>
          <w:p w:rsidR="00305D16" w:rsidRPr="00305D16" w:rsidRDefault="00305D16" w:rsidP="00305D16">
            <w:pPr>
              <w:pStyle w:val="Default"/>
              <w:jc w:val="both"/>
            </w:pPr>
            <w:r w:rsidRPr="00305D16">
              <w:t xml:space="preserve">1—3 уч. часа </w:t>
            </w:r>
          </w:p>
          <w:p w:rsidR="002A78FD" w:rsidRPr="00305D16" w:rsidRDefault="002A78FD" w:rsidP="00BC451D">
            <w:pPr>
              <w:tabs>
                <w:tab w:val="left" w:pos="0"/>
              </w:tabs>
              <w:jc w:val="both"/>
            </w:pPr>
          </w:p>
        </w:tc>
        <w:tc>
          <w:tcPr>
            <w:tcW w:w="2182" w:type="dxa"/>
          </w:tcPr>
          <w:p w:rsidR="00305D16" w:rsidRPr="00305D16" w:rsidRDefault="00305D16" w:rsidP="00305D16">
            <w:pPr>
              <w:pStyle w:val="Default"/>
              <w:jc w:val="both"/>
            </w:pPr>
            <w:r w:rsidRPr="00305D16">
              <w:t xml:space="preserve">Первые артисты, народный театр </w:t>
            </w:r>
          </w:p>
          <w:p w:rsidR="002A78FD" w:rsidRPr="00305D16" w:rsidRDefault="002A78FD" w:rsidP="00BC451D">
            <w:pPr>
              <w:tabs>
                <w:tab w:val="left" w:pos="0"/>
              </w:tabs>
              <w:jc w:val="both"/>
            </w:pPr>
          </w:p>
        </w:tc>
        <w:tc>
          <w:tcPr>
            <w:tcW w:w="3509" w:type="dxa"/>
          </w:tcPr>
          <w:p w:rsidR="00305D16" w:rsidRPr="00305D16" w:rsidRDefault="00305D16" w:rsidP="00305D16">
            <w:pPr>
              <w:pStyle w:val="Default"/>
              <w:jc w:val="both"/>
            </w:pPr>
            <w:r w:rsidRPr="00305D16">
              <w:t xml:space="preserve">Скоморохи. Ярмарочный балаган. Вертеп </w:t>
            </w:r>
          </w:p>
          <w:p w:rsidR="002A78FD" w:rsidRPr="00305D16" w:rsidRDefault="002A78FD" w:rsidP="00BC451D">
            <w:pPr>
              <w:tabs>
                <w:tab w:val="left" w:pos="0"/>
              </w:tabs>
              <w:jc w:val="both"/>
            </w:pPr>
          </w:p>
        </w:tc>
        <w:tc>
          <w:tcPr>
            <w:tcW w:w="8012" w:type="dxa"/>
          </w:tcPr>
          <w:p w:rsidR="00305D16" w:rsidRPr="00305D16" w:rsidRDefault="00305D16" w:rsidP="00305D16">
            <w:pPr>
              <w:pStyle w:val="Default"/>
              <w:jc w:val="both"/>
            </w:pPr>
            <w:r w:rsidRPr="00305D16">
              <w:t xml:space="preserve">Чтение учебных, справочных текстов по теме. Диалог с учителем. </w:t>
            </w:r>
          </w:p>
          <w:p w:rsidR="00305D16" w:rsidRPr="00305D16" w:rsidRDefault="00305D16" w:rsidP="00305D16">
            <w:pPr>
              <w:pStyle w:val="Default"/>
              <w:jc w:val="both"/>
            </w:pPr>
            <w:r w:rsidRPr="00305D16">
              <w:t xml:space="preserve">Разучивание, исполнение скоморошин. </w:t>
            </w:r>
          </w:p>
          <w:p w:rsidR="00305D16" w:rsidRPr="00305D16" w:rsidRDefault="00305D16" w:rsidP="00305D16">
            <w:pPr>
              <w:pStyle w:val="Default"/>
              <w:jc w:val="both"/>
            </w:pPr>
            <w:r w:rsidRPr="00305D16">
              <w:rPr>
                <w:i/>
                <w:iCs/>
              </w:rPr>
              <w:t xml:space="preserve">На выбор или факультативно: </w:t>
            </w:r>
          </w:p>
          <w:p w:rsidR="002A78FD" w:rsidRPr="00305D16" w:rsidRDefault="00305D16" w:rsidP="00305D16">
            <w:pPr>
              <w:tabs>
                <w:tab w:val="left" w:pos="0"/>
              </w:tabs>
              <w:jc w:val="both"/>
            </w:pPr>
            <w:r w:rsidRPr="00305D16">
              <w:t xml:space="preserve">Просмотр фильма/ мультфильма, фрагмента музыкального спектакля. Творческий проект — театрализованная постановка </w:t>
            </w:r>
          </w:p>
        </w:tc>
      </w:tr>
      <w:tr w:rsidR="002A78FD" w:rsidRPr="00B93E15" w:rsidTr="00305D16">
        <w:tc>
          <w:tcPr>
            <w:tcW w:w="1649" w:type="dxa"/>
          </w:tcPr>
          <w:p w:rsidR="007637C4" w:rsidRDefault="00305D16" w:rsidP="00305D16">
            <w:pPr>
              <w:pStyle w:val="Default"/>
              <w:jc w:val="both"/>
            </w:pPr>
            <w:r w:rsidRPr="00305D16">
              <w:t xml:space="preserve">З) </w:t>
            </w:r>
          </w:p>
          <w:p w:rsidR="00305D16" w:rsidRPr="00305D16" w:rsidRDefault="007637C4" w:rsidP="007637C4">
            <w:pPr>
              <w:pStyle w:val="Default"/>
            </w:pPr>
            <w:r>
              <w:t>2—8 уч.</w:t>
            </w:r>
            <w:r w:rsidR="00305D16" w:rsidRPr="00305D16">
              <w:t xml:space="preserve">часов </w:t>
            </w:r>
          </w:p>
          <w:p w:rsidR="002A78FD" w:rsidRPr="00305D16" w:rsidRDefault="002A78FD" w:rsidP="00BC451D">
            <w:pPr>
              <w:tabs>
                <w:tab w:val="left" w:pos="0"/>
              </w:tabs>
              <w:jc w:val="both"/>
            </w:pPr>
          </w:p>
        </w:tc>
        <w:tc>
          <w:tcPr>
            <w:tcW w:w="2182" w:type="dxa"/>
          </w:tcPr>
          <w:p w:rsidR="00305D16" w:rsidRPr="00305D16" w:rsidRDefault="00305D16" w:rsidP="00305D16">
            <w:pPr>
              <w:pStyle w:val="Default"/>
              <w:jc w:val="both"/>
            </w:pPr>
            <w:r w:rsidRPr="00305D16">
              <w:t xml:space="preserve">Фольклор народов России </w:t>
            </w:r>
          </w:p>
          <w:p w:rsidR="002A78FD" w:rsidRPr="00305D16" w:rsidRDefault="002A78FD" w:rsidP="00BC451D">
            <w:pPr>
              <w:tabs>
                <w:tab w:val="left" w:pos="0"/>
              </w:tabs>
              <w:jc w:val="both"/>
            </w:pPr>
          </w:p>
        </w:tc>
        <w:tc>
          <w:tcPr>
            <w:tcW w:w="3509" w:type="dxa"/>
          </w:tcPr>
          <w:p w:rsidR="00305D16" w:rsidRPr="00305D16" w:rsidRDefault="00305D16" w:rsidP="00305D16">
            <w:pPr>
              <w:pStyle w:val="Default"/>
              <w:jc w:val="both"/>
            </w:pPr>
            <w:r w:rsidRPr="00305D16">
              <w:t xml:space="preserve">Музыкальные традиции, особенности народной музыки республик Российской Федерации3. Жанры, интонации, музыкальные инструменты, музыканты-исполнители </w:t>
            </w:r>
          </w:p>
          <w:p w:rsidR="002A78FD" w:rsidRPr="00305D16" w:rsidRDefault="002A78FD" w:rsidP="00BC451D">
            <w:pPr>
              <w:tabs>
                <w:tab w:val="left" w:pos="0"/>
              </w:tabs>
              <w:jc w:val="both"/>
            </w:pPr>
          </w:p>
        </w:tc>
        <w:tc>
          <w:tcPr>
            <w:tcW w:w="8012" w:type="dxa"/>
          </w:tcPr>
          <w:p w:rsidR="00305D16" w:rsidRPr="00305D16" w:rsidRDefault="00305D16" w:rsidP="00305D16">
            <w:pPr>
              <w:pStyle w:val="Default"/>
              <w:jc w:val="both"/>
            </w:pPr>
            <w:r w:rsidRPr="00305D16">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w:t>
            </w:r>
          </w:p>
          <w:p w:rsidR="00305D16" w:rsidRPr="00305D16" w:rsidRDefault="00305D16" w:rsidP="00305D16">
            <w:pPr>
              <w:pStyle w:val="Default"/>
              <w:jc w:val="both"/>
            </w:pPr>
            <w:r w:rsidRPr="00305D16">
              <w:t xml:space="preserve">Разучивание песен, танцев, импровизация ритмических аккомпанементов на ударных инструментах. </w:t>
            </w:r>
          </w:p>
          <w:p w:rsidR="00305D16" w:rsidRPr="00305D16" w:rsidRDefault="00305D16" w:rsidP="00305D16">
            <w:pPr>
              <w:pStyle w:val="Default"/>
              <w:jc w:val="both"/>
            </w:pPr>
            <w:r w:rsidRPr="00305D16">
              <w:rPr>
                <w:i/>
                <w:iCs/>
              </w:rPr>
              <w:t xml:space="preserve">На выбор или факультативно: </w:t>
            </w:r>
          </w:p>
          <w:p w:rsidR="00305D16" w:rsidRPr="00305D16" w:rsidRDefault="00305D16" w:rsidP="00305D16">
            <w:pPr>
              <w:pStyle w:val="Default"/>
              <w:jc w:val="both"/>
            </w:pPr>
            <w:r w:rsidRPr="00305D16">
              <w:t xml:space="preserve">Исполнение на клавишных или духовых инструментах мелодий народных песен, прослеживание мелодии по нотной записи. </w:t>
            </w:r>
          </w:p>
          <w:p w:rsidR="002A78FD" w:rsidRPr="00305D16" w:rsidRDefault="00305D16" w:rsidP="00305D16">
            <w:pPr>
              <w:tabs>
                <w:tab w:val="left" w:pos="0"/>
              </w:tabs>
              <w:jc w:val="both"/>
            </w:pPr>
            <w:r w:rsidRPr="00305D16">
              <w:t xml:space="preserve">Творческие, исследовательские проекты, школьные фестивали, посвящённые музыкальному творчеству народов России </w:t>
            </w:r>
          </w:p>
        </w:tc>
      </w:tr>
      <w:tr w:rsidR="002A78FD" w:rsidRPr="00B93E15" w:rsidTr="00305D16">
        <w:tc>
          <w:tcPr>
            <w:tcW w:w="1649" w:type="dxa"/>
          </w:tcPr>
          <w:p w:rsidR="007637C4" w:rsidRDefault="00305D16" w:rsidP="007637C4">
            <w:pPr>
              <w:pStyle w:val="Default"/>
            </w:pPr>
            <w:r w:rsidRPr="00305D16">
              <w:t xml:space="preserve">И) </w:t>
            </w:r>
          </w:p>
          <w:p w:rsidR="00305D16" w:rsidRPr="00305D16" w:rsidRDefault="007637C4" w:rsidP="007637C4">
            <w:pPr>
              <w:pStyle w:val="Default"/>
            </w:pPr>
            <w:r>
              <w:t>2—8 уч.</w:t>
            </w:r>
            <w:r w:rsidR="00305D16" w:rsidRPr="00305D16">
              <w:t xml:space="preserve">часов </w:t>
            </w:r>
          </w:p>
          <w:p w:rsidR="002A78FD" w:rsidRPr="00305D16" w:rsidRDefault="002A78FD" w:rsidP="00BC451D">
            <w:pPr>
              <w:tabs>
                <w:tab w:val="left" w:pos="0"/>
              </w:tabs>
              <w:jc w:val="both"/>
            </w:pPr>
          </w:p>
        </w:tc>
        <w:tc>
          <w:tcPr>
            <w:tcW w:w="2182" w:type="dxa"/>
          </w:tcPr>
          <w:p w:rsidR="00305D16" w:rsidRPr="00305D16" w:rsidRDefault="00305D16" w:rsidP="00305D16">
            <w:pPr>
              <w:pStyle w:val="Default"/>
              <w:jc w:val="both"/>
            </w:pPr>
            <w:r w:rsidRPr="00305D16">
              <w:t xml:space="preserve">Фольклор в творчестве профессиональных музыкантов </w:t>
            </w:r>
          </w:p>
          <w:p w:rsidR="002A78FD" w:rsidRPr="00305D16" w:rsidRDefault="002A78FD" w:rsidP="00BC451D">
            <w:pPr>
              <w:tabs>
                <w:tab w:val="left" w:pos="0"/>
              </w:tabs>
              <w:jc w:val="both"/>
            </w:pPr>
          </w:p>
        </w:tc>
        <w:tc>
          <w:tcPr>
            <w:tcW w:w="3509" w:type="dxa"/>
          </w:tcPr>
          <w:p w:rsidR="00305D16" w:rsidRPr="00305D16" w:rsidRDefault="00305D16" w:rsidP="00305D16">
            <w:pPr>
              <w:pStyle w:val="Default"/>
              <w:jc w:val="both"/>
            </w:pPr>
            <w:r w:rsidRPr="00305D16">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2A78FD" w:rsidRPr="00305D16" w:rsidRDefault="002A78FD" w:rsidP="00BC451D">
            <w:pPr>
              <w:tabs>
                <w:tab w:val="left" w:pos="0"/>
              </w:tabs>
              <w:jc w:val="both"/>
            </w:pPr>
          </w:p>
        </w:tc>
        <w:tc>
          <w:tcPr>
            <w:tcW w:w="8012" w:type="dxa"/>
          </w:tcPr>
          <w:p w:rsidR="00305D16" w:rsidRPr="00305D16" w:rsidRDefault="00305D16" w:rsidP="00305D16">
            <w:pPr>
              <w:pStyle w:val="Default"/>
              <w:jc w:val="both"/>
            </w:pPr>
            <w:r w:rsidRPr="00305D16">
              <w:t xml:space="preserve">Диалог с учителем о значении фольклористики. Чтение учебных, популярных текстов о собирателях фольклора. </w:t>
            </w:r>
          </w:p>
          <w:p w:rsidR="00305D16" w:rsidRPr="00305D16" w:rsidRDefault="00305D16" w:rsidP="00305D16">
            <w:pPr>
              <w:pStyle w:val="Default"/>
              <w:jc w:val="both"/>
            </w:pPr>
            <w:r w:rsidRPr="00305D16">
              <w:t xml:space="preserve">Слушание музыки, созданной композиторами на основе народных жанров и интонаций. Определение приёмов обработки, развития народных мелодий. </w:t>
            </w:r>
          </w:p>
          <w:p w:rsidR="00305D16" w:rsidRPr="00305D16" w:rsidRDefault="00305D16" w:rsidP="00305D16">
            <w:pPr>
              <w:pStyle w:val="Default"/>
              <w:jc w:val="both"/>
            </w:pPr>
            <w:r w:rsidRPr="00305D16">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w:t>
            </w:r>
          </w:p>
          <w:p w:rsidR="00305D16" w:rsidRPr="00305D16" w:rsidRDefault="00305D16" w:rsidP="00305D16">
            <w:pPr>
              <w:pStyle w:val="Default"/>
              <w:jc w:val="both"/>
            </w:pPr>
            <w:r w:rsidRPr="00305D16">
              <w:rPr>
                <w:i/>
                <w:iCs/>
              </w:rPr>
              <w:t xml:space="preserve">На выбор или факультативно: </w:t>
            </w:r>
          </w:p>
          <w:p w:rsidR="002A78FD" w:rsidRPr="00305D16" w:rsidRDefault="00305D16" w:rsidP="00305D16">
            <w:pPr>
              <w:tabs>
                <w:tab w:val="left" w:pos="0"/>
              </w:tabs>
              <w:jc w:val="both"/>
            </w:pPr>
            <w:r w:rsidRPr="00305D16">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 </w:t>
            </w:r>
          </w:p>
        </w:tc>
      </w:tr>
    </w:tbl>
    <w:p w:rsidR="00DE736B" w:rsidRDefault="00DE736B" w:rsidP="00DE736B">
      <w:pPr>
        <w:tabs>
          <w:tab w:val="left" w:pos="0"/>
        </w:tabs>
        <w:ind w:firstLine="284"/>
        <w:jc w:val="both"/>
      </w:pPr>
    </w:p>
    <w:p w:rsidR="00305D16" w:rsidRDefault="00305D16" w:rsidP="00DE736B">
      <w:pPr>
        <w:tabs>
          <w:tab w:val="left" w:pos="0"/>
        </w:tabs>
        <w:ind w:firstLine="284"/>
        <w:jc w:val="both"/>
      </w:pPr>
    </w:p>
    <w:p w:rsidR="00305D16" w:rsidRDefault="00305D16" w:rsidP="00305D16">
      <w:pPr>
        <w:pStyle w:val="Default"/>
        <w:rPr>
          <w:b/>
          <w:bCs/>
        </w:rPr>
      </w:pPr>
      <w:r w:rsidRPr="00305D16">
        <w:rPr>
          <w:b/>
          <w:bCs/>
        </w:rPr>
        <w:lastRenderedPageBreak/>
        <w:t xml:space="preserve">Модуль № 3 «Музыка народов мира» </w:t>
      </w:r>
    </w:p>
    <w:p w:rsidR="00305D16" w:rsidRPr="00305D16" w:rsidRDefault="00305D16" w:rsidP="00305D16">
      <w:pPr>
        <w:pStyle w:val="Default"/>
      </w:pPr>
    </w:p>
    <w:p w:rsidR="00305D16" w:rsidRPr="00305D16" w:rsidRDefault="00305D16" w:rsidP="00305D16">
      <w:pPr>
        <w:pStyle w:val="Default"/>
      </w:pPr>
      <w:r w:rsidRPr="00305D16">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305D16" w:rsidRDefault="00305D16" w:rsidP="00305D16">
      <w:pPr>
        <w:tabs>
          <w:tab w:val="left" w:pos="0"/>
        </w:tabs>
        <w:ind w:firstLine="284"/>
        <w:jc w:val="both"/>
      </w:pPr>
      <w:r w:rsidRPr="00305D16">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305D16" w:rsidRDefault="00305D16" w:rsidP="00305D16">
      <w:pPr>
        <w:tabs>
          <w:tab w:val="left" w:pos="0"/>
        </w:tabs>
        <w:ind w:firstLine="284"/>
        <w:jc w:val="both"/>
      </w:pPr>
    </w:p>
    <w:tbl>
      <w:tblPr>
        <w:tblStyle w:val="ae"/>
        <w:tblW w:w="0" w:type="auto"/>
        <w:tblLook w:val="04A0"/>
      </w:tblPr>
      <w:tblGrid>
        <w:gridCol w:w="1668"/>
        <w:gridCol w:w="2126"/>
        <w:gridCol w:w="3544"/>
        <w:gridCol w:w="8014"/>
      </w:tblGrid>
      <w:tr w:rsidR="00305D16" w:rsidTr="00BC451D">
        <w:tc>
          <w:tcPr>
            <w:tcW w:w="1668" w:type="dxa"/>
            <w:vAlign w:val="center"/>
          </w:tcPr>
          <w:p w:rsidR="00305D16" w:rsidRPr="00DE736B" w:rsidRDefault="00305D16" w:rsidP="00BC451D">
            <w:pPr>
              <w:pStyle w:val="Default"/>
              <w:jc w:val="center"/>
              <w:rPr>
                <w:b/>
              </w:rPr>
            </w:pPr>
            <w:r w:rsidRPr="00DE736B">
              <w:rPr>
                <w:b/>
                <w:bCs/>
              </w:rPr>
              <w:t>№ блока, кол-во часов</w:t>
            </w:r>
          </w:p>
        </w:tc>
        <w:tc>
          <w:tcPr>
            <w:tcW w:w="2126" w:type="dxa"/>
            <w:vAlign w:val="center"/>
          </w:tcPr>
          <w:p w:rsidR="00305D16" w:rsidRPr="00DE736B" w:rsidRDefault="00305D16" w:rsidP="00BC451D">
            <w:pPr>
              <w:tabs>
                <w:tab w:val="left" w:pos="0"/>
              </w:tabs>
              <w:jc w:val="center"/>
              <w:rPr>
                <w:b/>
              </w:rPr>
            </w:pPr>
            <w:r w:rsidRPr="00DE736B">
              <w:rPr>
                <w:b/>
              </w:rPr>
              <w:t>Тема</w:t>
            </w:r>
          </w:p>
        </w:tc>
        <w:tc>
          <w:tcPr>
            <w:tcW w:w="3544" w:type="dxa"/>
            <w:vAlign w:val="center"/>
          </w:tcPr>
          <w:p w:rsidR="00305D16" w:rsidRPr="00DE736B" w:rsidRDefault="00305D16" w:rsidP="00BC451D">
            <w:pPr>
              <w:tabs>
                <w:tab w:val="left" w:pos="0"/>
              </w:tabs>
              <w:jc w:val="center"/>
              <w:rPr>
                <w:b/>
              </w:rPr>
            </w:pPr>
            <w:r w:rsidRPr="00DE736B">
              <w:rPr>
                <w:b/>
              </w:rPr>
              <w:t>Содержание</w:t>
            </w:r>
          </w:p>
        </w:tc>
        <w:tc>
          <w:tcPr>
            <w:tcW w:w="8014" w:type="dxa"/>
            <w:vAlign w:val="center"/>
          </w:tcPr>
          <w:p w:rsidR="00305D16" w:rsidRPr="00DE736B" w:rsidRDefault="00305D16" w:rsidP="00BC451D">
            <w:pPr>
              <w:tabs>
                <w:tab w:val="left" w:pos="0"/>
              </w:tabs>
              <w:jc w:val="center"/>
              <w:rPr>
                <w:b/>
              </w:rPr>
            </w:pPr>
            <w:r w:rsidRPr="00DE736B">
              <w:rPr>
                <w:b/>
              </w:rPr>
              <w:t>Виды деятельности обучающихся</w:t>
            </w:r>
          </w:p>
        </w:tc>
      </w:tr>
      <w:tr w:rsidR="009569C8" w:rsidTr="00305D16">
        <w:tc>
          <w:tcPr>
            <w:tcW w:w="1668" w:type="dxa"/>
          </w:tcPr>
          <w:p w:rsidR="007637C4" w:rsidRDefault="009569C8" w:rsidP="00305D16">
            <w:pPr>
              <w:pStyle w:val="Default"/>
              <w:jc w:val="both"/>
            </w:pPr>
            <w:r w:rsidRPr="00305D16">
              <w:t xml:space="preserve">А) </w:t>
            </w:r>
          </w:p>
          <w:p w:rsidR="009569C8" w:rsidRPr="00305D16" w:rsidRDefault="007637C4" w:rsidP="007637C4">
            <w:pPr>
              <w:pStyle w:val="Default"/>
            </w:pPr>
            <w:r>
              <w:t>2—6 уч.</w:t>
            </w:r>
            <w:r w:rsidR="009569C8" w:rsidRPr="00305D16">
              <w:t xml:space="preserve">часов </w:t>
            </w:r>
          </w:p>
          <w:p w:rsidR="009569C8" w:rsidRPr="00305D16" w:rsidRDefault="009569C8" w:rsidP="00305D16">
            <w:pPr>
              <w:tabs>
                <w:tab w:val="left" w:pos="0"/>
              </w:tabs>
              <w:jc w:val="both"/>
            </w:pPr>
          </w:p>
        </w:tc>
        <w:tc>
          <w:tcPr>
            <w:tcW w:w="2126" w:type="dxa"/>
          </w:tcPr>
          <w:p w:rsidR="009569C8" w:rsidRPr="00305D16" w:rsidRDefault="009569C8" w:rsidP="00305D16">
            <w:pPr>
              <w:pStyle w:val="Default"/>
              <w:jc w:val="both"/>
            </w:pPr>
            <w:r w:rsidRPr="00305D16">
              <w:t xml:space="preserve">Музыка наших соседей </w:t>
            </w:r>
          </w:p>
          <w:p w:rsidR="009569C8" w:rsidRPr="00305D16" w:rsidRDefault="009569C8" w:rsidP="00305D16">
            <w:pPr>
              <w:tabs>
                <w:tab w:val="left" w:pos="0"/>
              </w:tabs>
              <w:jc w:val="both"/>
            </w:pPr>
          </w:p>
        </w:tc>
        <w:tc>
          <w:tcPr>
            <w:tcW w:w="3544" w:type="dxa"/>
          </w:tcPr>
          <w:p w:rsidR="009569C8" w:rsidRPr="00305D16" w:rsidRDefault="009569C8" w:rsidP="00305D16">
            <w:pPr>
              <w:pStyle w:val="Default"/>
              <w:jc w:val="both"/>
            </w:pPr>
            <w:r w:rsidRPr="00305D16">
              <w:t xml:space="preserve">Фольклор и музыкальные традиции Белоруссии, Украины, Прибалтики (песни, танцы, обычаи, музыкальные инструменты) </w:t>
            </w:r>
          </w:p>
          <w:p w:rsidR="009569C8" w:rsidRPr="00305D16" w:rsidRDefault="009569C8" w:rsidP="00305D16">
            <w:pPr>
              <w:tabs>
                <w:tab w:val="left" w:pos="0"/>
              </w:tabs>
              <w:jc w:val="both"/>
            </w:pPr>
          </w:p>
        </w:tc>
        <w:tc>
          <w:tcPr>
            <w:tcW w:w="8014" w:type="dxa"/>
            <w:vMerge w:val="restart"/>
          </w:tcPr>
          <w:p w:rsidR="009569C8" w:rsidRPr="00305D16" w:rsidRDefault="009569C8" w:rsidP="00305D16">
            <w:pPr>
              <w:pStyle w:val="Default"/>
              <w:jc w:val="both"/>
            </w:pPr>
            <w:r w:rsidRPr="00305D16">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w:t>
            </w:r>
          </w:p>
          <w:p w:rsidR="009569C8" w:rsidRPr="00305D16" w:rsidRDefault="009569C8" w:rsidP="00305D16">
            <w:pPr>
              <w:pStyle w:val="Default"/>
              <w:jc w:val="both"/>
            </w:pPr>
            <w:r w:rsidRPr="00305D16">
              <w:t xml:space="preserve">Знакомство с внешним видом, особенностями исполнения и звучания народных инструментов. </w:t>
            </w:r>
          </w:p>
          <w:p w:rsidR="009569C8" w:rsidRPr="00305D16" w:rsidRDefault="009569C8" w:rsidP="00305D16">
            <w:pPr>
              <w:pStyle w:val="Default"/>
              <w:jc w:val="both"/>
            </w:pPr>
            <w:r w:rsidRPr="00305D16">
              <w:t xml:space="preserve">Определение на слух тембров инструментов. </w:t>
            </w:r>
          </w:p>
          <w:p w:rsidR="009569C8" w:rsidRPr="00305D16" w:rsidRDefault="009569C8" w:rsidP="00305D16">
            <w:pPr>
              <w:pStyle w:val="Default"/>
              <w:jc w:val="both"/>
            </w:pPr>
            <w:r w:rsidRPr="00305D16">
              <w:t xml:space="preserve">Классификация на группы духовых, ударных, струнных. </w:t>
            </w:r>
          </w:p>
          <w:p w:rsidR="009569C8" w:rsidRPr="00305D16" w:rsidRDefault="009569C8" w:rsidP="00305D16">
            <w:pPr>
              <w:pStyle w:val="Default"/>
              <w:jc w:val="both"/>
            </w:pPr>
            <w:r w:rsidRPr="00305D16">
              <w:t xml:space="preserve">Музыкальная викторина на знание тембров народных инструментов. </w:t>
            </w:r>
          </w:p>
          <w:p w:rsidR="009569C8" w:rsidRPr="00305D16" w:rsidRDefault="009569C8" w:rsidP="00305D16">
            <w:pPr>
              <w:pStyle w:val="Default"/>
              <w:jc w:val="both"/>
            </w:pPr>
            <w:r w:rsidRPr="00305D16">
              <w:t xml:space="preserve">Двигательная игра — импровизация-подражание игре на музыкальных инструментах. </w:t>
            </w:r>
          </w:p>
          <w:p w:rsidR="009569C8" w:rsidRPr="00305D16" w:rsidRDefault="009569C8" w:rsidP="00305D16">
            <w:pPr>
              <w:pStyle w:val="Default"/>
              <w:jc w:val="both"/>
            </w:pPr>
            <w:r w:rsidRPr="00305D16">
              <w:t xml:space="preserve">Сравнение интонаций, жанров, ладов, инструментов других народов с фольклорными элементами народов России. </w:t>
            </w:r>
          </w:p>
          <w:p w:rsidR="009569C8" w:rsidRPr="00305D16" w:rsidRDefault="009569C8" w:rsidP="00305D16">
            <w:pPr>
              <w:pStyle w:val="Default"/>
              <w:jc w:val="both"/>
            </w:pPr>
            <w:r w:rsidRPr="00305D16">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9569C8" w:rsidRPr="00305D16" w:rsidRDefault="009569C8" w:rsidP="00305D16">
            <w:pPr>
              <w:pStyle w:val="Default"/>
              <w:jc w:val="both"/>
            </w:pPr>
            <w:r w:rsidRPr="00305D16">
              <w:rPr>
                <w:i/>
                <w:iCs/>
              </w:rPr>
              <w:t xml:space="preserve">На выбор или факультативно: </w:t>
            </w:r>
          </w:p>
          <w:p w:rsidR="009569C8" w:rsidRPr="00305D16" w:rsidRDefault="009569C8" w:rsidP="00305D16">
            <w:pPr>
              <w:pStyle w:val="Default"/>
              <w:jc w:val="both"/>
            </w:pPr>
            <w:r w:rsidRPr="00305D16">
              <w:t xml:space="preserve">Исполнение на клавишных или духовых инструментах народных </w:t>
            </w:r>
          </w:p>
          <w:p w:rsidR="009569C8" w:rsidRPr="009569C8" w:rsidRDefault="009569C8" w:rsidP="009569C8">
            <w:pPr>
              <w:pStyle w:val="Default"/>
              <w:jc w:val="both"/>
            </w:pPr>
            <w:r w:rsidRPr="009569C8">
              <w:t xml:space="preserve">мелодий, прослеживание их по нотной записи. </w:t>
            </w:r>
          </w:p>
          <w:p w:rsidR="009569C8" w:rsidRPr="00305D16" w:rsidRDefault="009569C8" w:rsidP="009569C8">
            <w:pPr>
              <w:tabs>
                <w:tab w:val="left" w:pos="0"/>
              </w:tabs>
              <w:jc w:val="both"/>
            </w:pPr>
            <w:r w:rsidRPr="009569C8">
              <w:t xml:space="preserve">Творческие, исследовательские проекты, школьные фестивали, посвящённые </w:t>
            </w:r>
            <w:r w:rsidRPr="009569C8">
              <w:lastRenderedPageBreak/>
              <w:t xml:space="preserve">музыкальной культуре народов мира </w:t>
            </w:r>
          </w:p>
        </w:tc>
      </w:tr>
      <w:tr w:rsidR="009569C8" w:rsidTr="00305D16">
        <w:tc>
          <w:tcPr>
            <w:tcW w:w="1668" w:type="dxa"/>
          </w:tcPr>
          <w:p w:rsidR="007637C4" w:rsidRDefault="009569C8" w:rsidP="00ED2F00">
            <w:pPr>
              <w:pStyle w:val="Default"/>
              <w:jc w:val="both"/>
            </w:pPr>
            <w:r w:rsidRPr="00ED2F00">
              <w:t xml:space="preserve">Б) </w:t>
            </w:r>
          </w:p>
          <w:p w:rsidR="009569C8" w:rsidRPr="00ED2F00" w:rsidRDefault="007637C4" w:rsidP="007637C4">
            <w:pPr>
              <w:pStyle w:val="Default"/>
            </w:pPr>
            <w:r>
              <w:t>2—6 уч.</w:t>
            </w:r>
            <w:r w:rsidR="009569C8" w:rsidRPr="00ED2F00">
              <w:t xml:space="preserve">часов </w:t>
            </w:r>
          </w:p>
          <w:p w:rsidR="009569C8" w:rsidRPr="00ED2F00" w:rsidRDefault="009569C8" w:rsidP="00305D16">
            <w:pPr>
              <w:tabs>
                <w:tab w:val="left" w:pos="0"/>
              </w:tabs>
              <w:jc w:val="both"/>
            </w:pPr>
          </w:p>
        </w:tc>
        <w:tc>
          <w:tcPr>
            <w:tcW w:w="2126" w:type="dxa"/>
          </w:tcPr>
          <w:p w:rsidR="009569C8" w:rsidRPr="00ED2F00" w:rsidRDefault="009569C8" w:rsidP="00ED2F00">
            <w:pPr>
              <w:pStyle w:val="Default"/>
              <w:jc w:val="both"/>
            </w:pPr>
            <w:r w:rsidRPr="00ED2F00">
              <w:t xml:space="preserve">Кавказские мелодии и </w:t>
            </w:r>
          </w:p>
          <w:p w:rsidR="009569C8" w:rsidRPr="00ED2F00" w:rsidRDefault="009569C8" w:rsidP="00ED2F00">
            <w:pPr>
              <w:pStyle w:val="Default"/>
              <w:jc w:val="both"/>
            </w:pPr>
            <w:r w:rsidRPr="00ED2F00">
              <w:t xml:space="preserve">ритмы1 </w:t>
            </w:r>
          </w:p>
          <w:p w:rsidR="009569C8" w:rsidRPr="00ED2F00" w:rsidRDefault="009569C8" w:rsidP="00305D16">
            <w:pPr>
              <w:tabs>
                <w:tab w:val="left" w:pos="0"/>
              </w:tabs>
              <w:jc w:val="both"/>
            </w:pPr>
          </w:p>
        </w:tc>
        <w:tc>
          <w:tcPr>
            <w:tcW w:w="3544" w:type="dxa"/>
          </w:tcPr>
          <w:p w:rsidR="009569C8" w:rsidRPr="00ED2F00" w:rsidRDefault="009569C8" w:rsidP="00ED2F00">
            <w:pPr>
              <w:pStyle w:val="Default"/>
              <w:jc w:val="both"/>
            </w:pPr>
            <w:r w:rsidRPr="00ED2F00">
              <w:t xml:space="preserve">Музыкальные традиции и праздники, народные инструменты и жанры. Композиторы и музыканты-исполнители Грузии, Армении, Азербайджана2. Близость музыкальной культуры этих стран с российскими республиками Северного Кавказа </w:t>
            </w:r>
          </w:p>
        </w:tc>
        <w:tc>
          <w:tcPr>
            <w:tcW w:w="8014" w:type="dxa"/>
            <w:vMerge/>
          </w:tcPr>
          <w:p w:rsidR="009569C8" w:rsidRDefault="009569C8" w:rsidP="009569C8">
            <w:pPr>
              <w:tabs>
                <w:tab w:val="left" w:pos="0"/>
              </w:tabs>
              <w:jc w:val="both"/>
            </w:pPr>
          </w:p>
        </w:tc>
      </w:tr>
      <w:tr w:rsidR="009569C8" w:rsidTr="00305D16">
        <w:tc>
          <w:tcPr>
            <w:tcW w:w="1668" w:type="dxa"/>
          </w:tcPr>
          <w:p w:rsidR="007637C4" w:rsidRDefault="009569C8" w:rsidP="00ED2F00">
            <w:pPr>
              <w:pStyle w:val="Default"/>
              <w:jc w:val="both"/>
            </w:pPr>
            <w:r w:rsidRPr="00ED2F00">
              <w:t xml:space="preserve">В) </w:t>
            </w:r>
          </w:p>
          <w:p w:rsidR="009569C8" w:rsidRPr="00ED2F00" w:rsidRDefault="007637C4" w:rsidP="007637C4">
            <w:pPr>
              <w:pStyle w:val="Default"/>
            </w:pPr>
            <w:r>
              <w:t>2—6 уч.</w:t>
            </w:r>
            <w:r w:rsidR="009569C8" w:rsidRPr="00ED2F00">
              <w:t xml:space="preserve">часов </w:t>
            </w:r>
          </w:p>
          <w:p w:rsidR="009569C8" w:rsidRPr="00ED2F00" w:rsidRDefault="009569C8" w:rsidP="00305D16">
            <w:pPr>
              <w:tabs>
                <w:tab w:val="left" w:pos="0"/>
              </w:tabs>
              <w:jc w:val="both"/>
            </w:pPr>
          </w:p>
        </w:tc>
        <w:tc>
          <w:tcPr>
            <w:tcW w:w="2126" w:type="dxa"/>
          </w:tcPr>
          <w:p w:rsidR="009569C8" w:rsidRPr="00ED2F00" w:rsidRDefault="009569C8" w:rsidP="00ED2F00">
            <w:pPr>
              <w:pStyle w:val="Default"/>
              <w:jc w:val="both"/>
            </w:pPr>
            <w:r w:rsidRPr="00ED2F00">
              <w:t xml:space="preserve">Музыка народов Европы </w:t>
            </w:r>
          </w:p>
          <w:p w:rsidR="009569C8" w:rsidRPr="00ED2F00" w:rsidRDefault="009569C8" w:rsidP="00305D16">
            <w:pPr>
              <w:tabs>
                <w:tab w:val="left" w:pos="0"/>
              </w:tabs>
              <w:jc w:val="both"/>
            </w:pPr>
          </w:p>
        </w:tc>
        <w:tc>
          <w:tcPr>
            <w:tcW w:w="3544" w:type="dxa"/>
          </w:tcPr>
          <w:p w:rsidR="009569C8" w:rsidRPr="00ED2F00" w:rsidRDefault="009569C8" w:rsidP="00ED2F00">
            <w:pPr>
              <w:pStyle w:val="Default"/>
              <w:jc w:val="both"/>
            </w:pPr>
            <w:r w:rsidRPr="00ED2F00">
              <w:t xml:space="preserve">Танцевальный и песенный фольклор европейских народов3. Канон. </w:t>
            </w:r>
            <w:r w:rsidRPr="00ED2F00">
              <w:lastRenderedPageBreak/>
              <w:t xml:space="preserve">Странствующие музыканты. Карнавал </w:t>
            </w:r>
          </w:p>
        </w:tc>
        <w:tc>
          <w:tcPr>
            <w:tcW w:w="8014" w:type="dxa"/>
            <w:vMerge/>
          </w:tcPr>
          <w:p w:rsidR="009569C8" w:rsidRDefault="009569C8" w:rsidP="009569C8">
            <w:pPr>
              <w:tabs>
                <w:tab w:val="left" w:pos="0"/>
              </w:tabs>
              <w:jc w:val="both"/>
            </w:pPr>
          </w:p>
        </w:tc>
      </w:tr>
      <w:tr w:rsidR="009569C8" w:rsidTr="00305D16">
        <w:tc>
          <w:tcPr>
            <w:tcW w:w="1668" w:type="dxa"/>
          </w:tcPr>
          <w:p w:rsidR="009569C8" w:rsidRPr="00ED2F00" w:rsidRDefault="009569C8" w:rsidP="00ED2F00">
            <w:pPr>
              <w:pStyle w:val="Default"/>
              <w:jc w:val="both"/>
            </w:pPr>
            <w:r w:rsidRPr="00ED2F00">
              <w:lastRenderedPageBreak/>
              <w:t xml:space="preserve">Г) </w:t>
            </w:r>
          </w:p>
          <w:p w:rsidR="009569C8" w:rsidRPr="00ED2F00" w:rsidRDefault="009569C8" w:rsidP="00ED2F00">
            <w:pPr>
              <w:tabs>
                <w:tab w:val="left" w:pos="0"/>
              </w:tabs>
              <w:jc w:val="both"/>
            </w:pPr>
            <w:r w:rsidRPr="00ED2F00">
              <w:t xml:space="preserve">2—6 уч. часов </w:t>
            </w:r>
          </w:p>
        </w:tc>
        <w:tc>
          <w:tcPr>
            <w:tcW w:w="2126" w:type="dxa"/>
          </w:tcPr>
          <w:p w:rsidR="009569C8" w:rsidRPr="00ED2F00" w:rsidRDefault="009569C8" w:rsidP="00ED2F00">
            <w:pPr>
              <w:pStyle w:val="Default"/>
              <w:jc w:val="both"/>
            </w:pPr>
            <w:r w:rsidRPr="00ED2F00">
              <w:t xml:space="preserve">Музыка Испании и Латинской Америки </w:t>
            </w:r>
          </w:p>
          <w:p w:rsidR="009569C8" w:rsidRPr="00ED2F00" w:rsidRDefault="009569C8" w:rsidP="00305D16">
            <w:pPr>
              <w:tabs>
                <w:tab w:val="left" w:pos="0"/>
              </w:tabs>
              <w:jc w:val="both"/>
            </w:pPr>
          </w:p>
        </w:tc>
        <w:tc>
          <w:tcPr>
            <w:tcW w:w="3544" w:type="dxa"/>
          </w:tcPr>
          <w:p w:rsidR="009569C8" w:rsidRPr="00ED2F00" w:rsidRDefault="009569C8" w:rsidP="00ED2F00">
            <w:pPr>
              <w:pStyle w:val="Default"/>
              <w:jc w:val="both"/>
            </w:pPr>
            <w:r w:rsidRPr="00ED2F00">
              <w:t xml:space="preserve">Фламенко. Искусство игры на гитаре, кастаньеты, латиноамериканские ударные инструменты. Танцевальные жанры4. Профессиональные композиторы и исполнители5 </w:t>
            </w:r>
          </w:p>
        </w:tc>
        <w:tc>
          <w:tcPr>
            <w:tcW w:w="8014" w:type="dxa"/>
            <w:vMerge/>
          </w:tcPr>
          <w:p w:rsidR="009569C8" w:rsidRDefault="009569C8" w:rsidP="009569C8">
            <w:pPr>
              <w:tabs>
                <w:tab w:val="left" w:pos="0"/>
              </w:tabs>
              <w:jc w:val="both"/>
            </w:pPr>
          </w:p>
        </w:tc>
      </w:tr>
      <w:tr w:rsidR="009569C8" w:rsidTr="00305D16">
        <w:tc>
          <w:tcPr>
            <w:tcW w:w="1668" w:type="dxa"/>
          </w:tcPr>
          <w:p w:rsidR="007637C4" w:rsidRDefault="009569C8" w:rsidP="00ED2F00">
            <w:pPr>
              <w:pStyle w:val="Default"/>
              <w:jc w:val="both"/>
            </w:pPr>
            <w:r w:rsidRPr="00ED2F00">
              <w:t xml:space="preserve">Д) </w:t>
            </w:r>
          </w:p>
          <w:p w:rsidR="009569C8" w:rsidRPr="00ED2F00" w:rsidRDefault="007637C4" w:rsidP="007637C4">
            <w:pPr>
              <w:pStyle w:val="Default"/>
            </w:pPr>
            <w:r>
              <w:t>2—6 уч.</w:t>
            </w:r>
            <w:r w:rsidR="009569C8" w:rsidRPr="00ED2F00">
              <w:t xml:space="preserve">часов </w:t>
            </w:r>
          </w:p>
          <w:p w:rsidR="009569C8" w:rsidRPr="00ED2F00" w:rsidRDefault="009569C8" w:rsidP="00305D16">
            <w:pPr>
              <w:tabs>
                <w:tab w:val="left" w:pos="0"/>
              </w:tabs>
              <w:jc w:val="both"/>
            </w:pPr>
          </w:p>
        </w:tc>
        <w:tc>
          <w:tcPr>
            <w:tcW w:w="2126" w:type="dxa"/>
          </w:tcPr>
          <w:p w:rsidR="009569C8" w:rsidRPr="00ED2F00" w:rsidRDefault="009569C8" w:rsidP="00ED2F00">
            <w:pPr>
              <w:pStyle w:val="Default"/>
              <w:jc w:val="both"/>
            </w:pPr>
            <w:r w:rsidRPr="00ED2F00">
              <w:t xml:space="preserve">Музыка США </w:t>
            </w:r>
          </w:p>
          <w:p w:rsidR="009569C8" w:rsidRPr="00ED2F00" w:rsidRDefault="009569C8" w:rsidP="00305D16">
            <w:pPr>
              <w:tabs>
                <w:tab w:val="left" w:pos="0"/>
              </w:tabs>
              <w:jc w:val="both"/>
            </w:pPr>
          </w:p>
        </w:tc>
        <w:tc>
          <w:tcPr>
            <w:tcW w:w="3544" w:type="dxa"/>
          </w:tcPr>
          <w:p w:rsidR="009569C8" w:rsidRPr="00ED2F00" w:rsidRDefault="009569C8" w:rsidP="00ED2F00">
            <w:pPr>
              <w:pStyle w:val="Default"/>
              <w:jc w:val="both"/>
            </w:pPr>
            <w:r w:rsidRPr="00ED2F00">
              <w:t xml:space="preserve">Смешение традиций и культур в музыке Северной Америки. Африканские ритмы, трудовые песни негров. Спиричуэлс. Джаз. Творчество Дж. Гершвина </w:t>
            </w:r>
          </w:p>
        </w:tc>
        <w:tc>
          <w:tcPr>
            <w:tcW w:w="8014" w:type="dxa"/>
            <w:vMerge/>
          </w:tcPr>
          <w:p w:rsidR="009569C8" w:rsidRDefault="009569C8" w:rsidP="009569C8">
            <w:pPr>
              <w:tabs>
                <w:tab w:val="left" w:pos="0"/>
              </w:tabs>
              <w:jc w:val="both"/>
            </w:pPr>
          </w:p>
        </w:tc>
      </w:tr>
      <w:tr w:rsidR="009569C8" w:rsidTr="00305D16">
        <w:tc>
          <w:tcPr>
            <w:tcW w:w="1668" w:type="dxa"/>
          </w:tcPr>
          <w:p w:rsidR="009569C8" w:rsidRPr="00ED2F00" w:rsidRDefault="009569C8" w:rsidP="00ED2F00">
            <w:pPr>
              <w:pStyle w:val="Default"/>
              <w:jc w:val="both"/>
            </w:pPr>
            <w:r w:rsidRPr="00ED2F00">
              <w:t xml:space="preserve">Е) </w:t>
            </w:r>
          </w:p>
          <w:p w:rsidR="009569C8" w:rsidRPr="00ED2F00" w:rsidRDefault="009569C8" w:rsidP="00ED2F00">
            <w:pPr>
              <w:tabs>
                <w:tab w:val="left" w:pos="0"/>
              </w:tabs>
              <w:jc w:val="both"/>
            </w:pPr>
            <w:r w:rsidRPr="00ED2F00">
              <w:t xml:space="preserve">2—6 уч. часов </w:t>
            </w:r>
          </w:p>
        </w:tc>
        <w:tc>
          <w:tcPr>
            <w:tcW w:w="2126" w:type="dxa"/>
          </w:tcPr>
          <w:p w:rsidR="009569C8" w:rsidRPr="00ED2F00" w:rsidRDefault="009569C8" w:rsidP="00ED2F00">
            <w:pPr>
              <w:pStyle w:val="Default"/>
              <w:jc w:val="both"/>
            </w:pPr>
            <w:r w:rsidRPr="00ED2F00">
              <w:t xml:space="preserve">Музыка Японии и Китая </w:t>
            </w:r>
          </w:p>
          <w:p w:rsidR="009569C8" w:rsidRPr="00ED2F00" w:rsidRDefault="009569C8" w:rsidP="00305D16">
            <w:pPr>
              <w:tabs>
                <w:tab w:val="left" w:pos="0"/>
              </w:tabs>
              <w:jc w:val="both"/>
            </w:pPr>
          </w:p>
        </w:tc>
        <w:tc>
          <w:tcPr>
            <w:tcW w:w="3544" w:type="dxa"/>
          </w:tcPr>
          <w:p w:rsidR="009569C8" w:rsidRPr="00ED2F00" w:rsidRDefault="009569C8" w:rsidP="00ED2F00">
            <w:pPr>
              <w:pStyle w:val="Default"/>
              <w:jc w:val="both"/>
            </w:pPr>
            <w:r w:rsidRPr="00ED2F00">
              <w:t xml:space="preserve">Древние истоки музыкальной культуры стран Юго-Восточной Азии. Императорские церемонии, музыкальные инструменты. Пентатоника </w:t>
            </w:r>
          </w:p>
        </w:tc>
        <w:tc>
          <w:tcPr>
            <w:tcW w:w="8014" w:type="dxa"/>
            <w:vMerge/>
          </w:tcPr>
          <w:p w:rsidR="009569C8" w:rsidRDefault="009569C8" w:rsidP="009569C8">
            <w:pPr>
              <w:tabs>
                <w:tab w:val="left" w:pos="0"/>
              </w:tabs>
              <w:jc w:val="both"/>
            </w:pPr>
          </w:p>
        </w:tc>
      </w:tr>
      <w:tr w:rsidR="009569C8" w:rsidTr="00305D16">
        <w:tc>
          <w:tcPr>
            <w:tcW w:w="1668" w:type="dxa"/>
          </w:tcPr>
          <w:p w:rsidR="009569C8" w:rsidRPr="009569C8" w:rsidRDefault="009569C8" w:rsidP="009569C8">
            <w:pPr>
              <w:pStyle w:val="Default"/>
              <w:jc w:val="both"/>
            </w:pPr>
            <w:r w:rsidRPr="009569C8">
              <w:t xml:space="preserve">Ж) </w:t>
            </w:r>
          </w:p>
          <w:p w:rsidR="009569C8" w:rsidRPr="009569C8" w:rsidRDefault="009569C8" w:rsidP="009569C8">
            <w:pPr>
              <w:tabs>
                <w:tab w:val="left" w:pos="0"/>
              </w:tabs>
              <w:jc w:val="both"/>
            </w:pPr>
            <w:r w:rsidRPr="009569C8">
              <w:t xml:space="preserve">2—6 уч. часов </w:t>
            </w:r>
          </w:p>
        </w:tc>
        <w:tc>
          <w:tcPr>
            <w:tcW w:w="2126" w:type="dxa"/>
          </w:tcPr>
          <w:p w:rsidR="009569C8" w:rsidRPr="009569C8" w:rsidRDefault="009569C8" w:rsidP="009569C8">
            <w:pPr>
              <w:pStyle w:val="Default"/>
              <w:jc w:val="both"/>
            </w:pPr>
            <w:r w:rsidRPr="009569C8">
              <w:t xml:space="preserve">Музыка Средней Азии6 </w:t>
            </w:r>
          </w:p>
          <w:p w:rsidR="009569C8" w:rsidRPr="009569C8" w:rsidRDefault="009569C8" w:rsidP="00305D16">
            <w:pPr>
              <w:tabs>
                <w:tab w:val="left" w:pos="0"/>
              </w:tabs>
              <w:jc w:val="both"/>
            </w:pPr>
          </w:p>
        </w:tc>
        <w:tc>
          <w:tcPr>
            <w:tcW w:w="3544" w:type="dxa"/>
          </w:tcPr>
          <w:p w:rsidR="009569C8" w:rsidRPr="009569C8" w:rsidRDefault="009569C8" w:rsidP="009569C8">
            <w:pPr>
              <w:pStyle w:val="Default"/>
              <w:jc w:val="both"/>
            </w:pPr>
            <w:r w:rsidRPr="009569C8">
              <w:t xml:space="preserve">Музыкальные традиции и праздники, народные инструменты и современные исполнители Казахстана, Киргизии, и других стран региона </w:t>
            </w:r>
          </w:p>
        </w:tc>
        <w:tc>
          <w:tcPr>
            <w:tcW w:w="8014" w:type="dxa"/>
            <w:vMerge/>
          </w:tcPr>
          <w:p w:rsidR="009569C8" w:rsidRPr="009569C8" w:rsidRDefault="009569C8" w:rsidP="009569C8">
            <w:pPr>
              <w:tabs>
                <w:tab w:val="left" w:pos="0"/>
              </w:tabs>
              <w:jc w:val="both"/>
            </w:pPr>
          </w:p>
        </w:tc>
      </w:tr>
      <w:tr w:rsidR="009569C8" w:rsidTr="00305D16">
        <w:tc>
          <w:tcPr>
            <w:tcW w:w="1668" w:type="dxa"/>
          </w:tcPr>
          <w:p w:rsidR="009569C8" w:rsidRPr="009569C8" w:rsidRDefault="009569C8" w:rsidP="009569C8">
            <w:pPr>
              <w:pStyle w:val="Default"/>
              <w:jc w:val="both"/>
            </w:pPr>
            <w:r w:rsidRPr="009569C8">
              <w:t xml:space="preserve">З) </w:t>
            </w:r>
          </w:p>
          <w:p w:rsidR="009569C8" w:rsidRPr="009569C8" w:rsidRDefault="009569C8" w:rsidP="009569C8">
            <w:pPr>
              <w:tabs>
                <w:tab w:val="left" w:pos="0"/>
              </w:tabs>
              <w:jc w:val="both"/>
            </w:pPr>
            <w:r w:rsidRPr="009569C8">
              <w:t xml:space="preserve">2—6 уч. часов </w:t>
            </w:r>
          </w:p>
        </w:tc>
        <w:tc>
          <w:tcPr>
            <w:tcW w:w="2126" w:type="dxa"/>
          </w:tcPr>
          <w:p w:rsidR="009569C8" w:rsidRPr="009569C8" w:rsidRDefault="009569C8" w:rsidP="009569C8">
            <w:pPr>
              <w:pStyle w:val="Default"/>
              <w:jc w:val="both"/>
            </w:pPr>
            <w:r w:rsidRPr="009569C8">
              <w:t xml:space="preserve">Певец своего народа </w:t>
            </w:r>
          </w:p>
          <w:p w:rsidR="009569C8" w:rsidRPr="009569C8" w:rsidRDefault="009569C8" w:rsidP="00305D16">
            <w:pPr>
              <w:tabs>
                <w:tab w:val="left" w:pos="0"/>
              </w:tabs>
              <w:jc w:val="both"/>
            </w:pPr>
          </w:p>
        </w:tc>
        <w:tc>
          <w:tcPr>
            <w:tcW w:w="3544" w:type="dxa"/>
          </w:tcPr>
          <w:p w:rsidR="009569C8" w:rsidRPr="009569C8" w:rsidRDefault="009569C8" w:rsidP="009569C8">
            <w:pPr>
              <w:pStyle w:val="Default"/>
              <w:jc w:val="both"/>
            </w:pPr>
            <w:r w:rsidRPr="009569C8">
              <w:t xml:space="preserve">Интонации народной музыки в творчестве зарубежных композиторов — ярких представителей национального музыкального стиля своей страны7 </w:t>
            </w:r>
          </w:p>
        </w:tc>
        <w:tc>
          <w:tcPr>
            <w:tcW w:w="8014" w:type="dxa"/>
            <w:vMerge w:val="restart"/>
          </w:tcPr>
          <w:p w:rsidR="009569C8" w:rsidRPr="009569C8" w:rsidRDefault="009569C8" w:rsidP="009569C8">
            <w:pPr>
              <w:pStyle w:val="Default"/>
              <w:jc w:val="both"/>
            </w:pPr>
            <w:r w:rsidRPr="009569C8">
              <w:t>Знакомство с творчеством композиторов. Сравнение их сочинений с народной музыкой. Определение формы, принципа развития фольк</w:t>
            </w:r>
          </w:p>
          <w:p w:rsidR="009569C8" w:rsidRPr="009569C8" w:rsidRDefault="009569C8" w:rsidP="009569C8">
            <w:pPr>
              <w:pStyle w:val="Default"/>
              <w:jc w:val="both"/>
            </w:pPr>
            <w:r w:rsidRPr="009569C8">
              <w:t xml:space="preserve">лорного музыкального материала. </w:t>
            </w:r>
          </w:p>
          <w:p w:rsidR="009569C8" w:rsidRPr="009569C8" w:rsidRDefault="009569C8" w:rsidP="009569C8">
            <w:pPr>
              <w:pStyle w:val="Default"/>
              <w:jc w:val="both"/>
            </w:pPr>
            <w:r w:rsidRPr="009569C8">
              <w:t xml:space="preserve">Вокализация наиболее ярких тем инструментальных сочинений. </w:t>
            </w:r>
          </w:p>
          <w:p w:rsidR="009569C8" w:rsidRPr="009569C8" w:rsidRDefault="009569C8" w:rsidP="009569C8">
            <w:pPr>
              <w:pStyle w:val="Default"/>
              <w:jc w:val="both"/>
            </w:pPr>
            <w:r w:rsidRPr="009569C8">
              <w:t xml:space="preserve">Разучивание, исполнение доступных вокальных сочинений. </w:t>
            </w:r>
          </w:p>
          <w:p w:rsidR="009569C8" w:rsidRPr="009569C8" w:rsidRDefault="009569C8" w:rsidP="009569C8">
            <w:pPr>
              <w:pStyle w:val="Default"/>
              <w:jc w:val="both"/>
            </w:pPr>
            <w:r w:rsidRPr="009569C8">
              <w:rPr>
                <w:i/>
                <w:iCs/>
              </w:rPr>
              <w:t xml:space="preserve">На выбор или факультативно: </w:t>
            </w:r>
          </w:p>
          <w:p w:rsidR="009569C8" w:rsidRPr="009569C8" w:rsidRDefault="009569C8" w:rsidP="009569C8">
            <w:pPr>
              <w:pStyle w:val="Default"/>
              <w:jc w:val="both"/>
            </w:pPr>
            <w:r w:rsidRPr="009569C8">
              <w:t xml:space="preserve">Исполнение на клавишных или духовых инструментах композиторских мелодий, прослеживание их по нотной записи. </w:t>
            </w:r>
          </w:p>
          <w:p w:rsidR="009569C8" w:rsidRPr="009569C8" w:rsidRDefault="009569C8" w:rsidP="009569C8">
            <w:pPr>
              <w:pStyle w:val="Default"/>
              <w:jc w:val="both"/>
            </w:pPr>
            <w:r w:rsidRPr="009569C8">
              <w:lastRenderedPageBreak/>
              <w:t xml:space="preserve">Творческие, исследовательские проекты, посвящённые выдающимся композиторам </w:t>
            </w:r>
          </w:p>
          <w:p w:rsidR="009569C8" w:rsidRPr="009569C8" w:rsidRDefault="009569C8" w:rsidP="00305D16">
            <w:pPr>
              <w:tabs>
                <w:tab w:val="left" w:pos="0"/>
              </w:tabs>
              <w:jc w:val="both"/>
            </w:pPr>
          </w:p>
        </w:tc>
      </w:tr>
      <w:tr w:rsidR="009569C8" w:rsidTr="00305D16">
        <w:tc>
          <w:tcPr>
            <w:tcW w:w="1668" w:type="dxa"/>
          </w:tcPr>
          <w:p w:rsidR="009569C8" w:rsidRPr="009569C8" w:rsidRDefault="009569C8" w:rsidP="009569C8">
            <w:pPr>
              <w:pStyle w:val="Default"/>
              <w:jc w:val="both"/>
            </w:pPr>
            <w:r w:rsidRPr="009569C8">
              <w:t xml:space="preserve">И) </w:t>
            </w:r>
          </w:p>
          <w:p w:rsidR="009569C8" w:rsidRPr="009569C8" w:rsidRDefault="009569C8" w:rsidP="009569C8">
            <w:pPr>
              <w:tabs>
                <w:tab w:val="left" w:pos="0"/>
              </w:tabs>
              <w:jc w:val="both"/>
            </w:pPr>
            <w:r w:rsidRPr="009569C8">
              <w:t xml:space="preserve">2—6 уч. часов </w:t>
            </w:r>
          </w:p>
        </w:tc>
        <w:tc>
          <w:tcPr>
            <w:tcW w:w="2126" w:type="dxa"/>
          </w:tcPr>
          <w:p w:rsidR="009569C8" w:rsidRPr="009569C8" w:rsidRDefault="009569C8" w:rsidP="009569C8">
            <w:pPr>
              <w:pStyle w:val="Default"/>
              <w:jc w:val="both"/>
            </w:pPr>
            <w:r w:rsidRPr="009569C8">
              <w:t xml:space="preserve">Диалог культур </w:t>
            </w:r>
          </w:p>
          <w:p w:rsidR="009569C8" w:rsidRPr="009569C8" w:rsidRDefault="009569C8" w:rsidP="00305D16">
            <w:pPr>
              <w:tabs>
                <w:tab w:val="left" w:pos="0"/>
              </w:tabs>
              <w:jc w:val="both"/>
            </w:pPr>
          </w:p>
        </w:tc>
        <w:tc>
          <w:tcPr>
            <w:tcW w:w="3544" w:type="dxa"/>
          </w:tcPr>
          <w:p w:rsidR="009569C8" w:rsidRPr="009569C8" w:rsidRDefault="009569C8" w:rsidP="009569C8">
            <w:pPr>
              <w:pStyle w:val="Default"/>
              <w:jc w:val="both"/>
            </w:pPr>
            <w:r w:rsidRPr="009569C8">
              <w:t xml:space="preserve">Культурные связи между музыкантами разных стран. </w:t>
            </w:r>
          </w:p>
          <w:p w:rsidR="009569C8" w:rsidRPr="009569C8" w:rsidRDefault="009569C8" w:rsidP="009569C8">
            <w:pPr>
              <w:tabs>
                <w:tab w:val="left" w:pos="0"/>
              </w:tabs>
              <w:jc w:val="both"/>
            </w:pPr>
            <w:r w:rsidRPr="009569C8">
              <w:lastRenderedPageBreak/>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tc>
        <w:tc>
          <w:tcPr>
            <w:tcW w:w="8014" w:type="dxa"/>
            <w:vMerge/>
          </w:tcPr>
          <w:p w:rsidR="009569C8" w:rsidRDefault="009569C8" w:rsidP="00305D16">
            <w:pPr>
              <w:tabs>
                <w:tab w:val="left" w:pos="0"/>
              </w:tabs>
              <w:jc w:val="both"/>
            </w:pPr>
          </w:p>
        </w:tc>
      </w:tr>
    </w:tbl>
    <w:p w:rsidR="00305D16" w:rsidRDefault="00305D16" w:rsidP="00305D16">
      <w:pPr>
        <w:tabs>
          <w:tab w:val="left" w:pos="0"/>
        </w:tabs>
        <w:ind w:firstLine="284"/>
        <w:jc w:val="both"/>
      </w:pPr>
    </w:p>
    <w:p w:rsidR="00C73D62" w:rsidRPr="00C73D62" w:rsidRDefault="00C73D62" w:rsidP="00305D16">
      <w:pPr>
        <w:tabs>
          <w:tab w:val="left" w:pos="0"/>
        </w:tabs>
        <w:ind w:firstLine="284"/>
        <w:jc w:val="both"/>
      </w:pPr>
    </w:p>
    <w:p w:rsidR="00C73D62" w:rsidRPr="00C73D62" w:rsidRDefault="00C73D62" w:rsidP="00C73D62">
      <w:pPr>
        <w:pStyle w:val="Default"/>
        <w:rPr>
          <w:b/>
          <w:bCs/>
        </w:rPr>
      </w:pPr>
      <w:r w:rsidRPr="00C73D62">
        <w:rPr>
          <w:b/>
          <w:bCs/>
        </w:rPr>
        <w:t xml:space="preserve">Модуль № 4 «Духовная музыка» </w:t>
      </w:r>
    </w:p>
    <w:p w:rsidR="00C73D62" w:rsidRPr="00C73D62" w:rsidRDefault="00C73D62" w:rsidP="00C73D62">
      <w:pPr>
        <w:pStyle w:val="Default"/>
      </w:pPr>
    </w:p>
    <w:p w:rsidR="00C73D62" w:rsidRPr="00C73D62" w:rsidRDefault="00C73D62" w:rsidP="00C73D62">
      <w:pPr>
        <w:tabs>
          <w:tab w:val="left" w:pos="0"/>
        </w:tabs>
        <w:ind w:firstLine="284"/>
        <w:jc w:val="both"/>
      </w:pPr>
      <w:r w:rsidRPr="00C73D62">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C73D62" w:rsidRDefault="00C73D62" w:rsidP="00305D16">
      <w:pPr>
        <w:tabs>
          <w:tab w:val="left" w:pos="0"/>
        </w:tabs>
        <w:ind w:firstLine="284"/>
        <w:jc w:val="both"/>
      </w:pPr>
    </w:p>
    <w:tbl>
      <w:tblPr>
        <w:tblStyle w:val="ae"/>
        <w:tblW w:w="0" w:type="auto"/>
        <w:tblLook w:val="04A0"/>
      </w:tblPr>
      <w:tblGrid>
        <w:gridCol w:w="1666"/>
        <w:gridCol w:w="2142"/>
        <w:gridCol w:w="3541"/>
        <w:gridCol w:w="8003"/>
      </w:tblGrid>
      <w:tr w:rsidR="00C73D62" w:rsidTr="00C73D62">
        <w:tc>
          <w:tcPr>
            <w:tcW w:w="1666" w:type="dxa"/>
            <w:vAlign w:val="center"/>
          </w:tcPr>
          <w:p w:rsidR="00C73D62" w:rsidRPr="00DE736B" w:rsidRDefault="00C73D62" w:rsidP="00BC451D">
            <w:pPr>
              <w:pStyle w:val="Default"/>
              <w:jc w:val="center"/>
              <w:rPr>
                <w:b/>
              </w:rPr>
            </w:pPr>
            <w:r w:rsidRPr="00DE736B">
              <w:rPr>
                <w:b/>
                <w:bCs/>
              </w:rPr>
              <w:t>№ блока, кол-во часов</w:t>
            </w:r>
          </w:p>
        </w:tc>
        <w:tc>
          <w:tcPr>
            <w:tcW w:w="2142" w:type="dxa"/>
            <w:vAlign w:val="center"/>
          </w:tcPr>
          <w:p w:rsidR="00C73D62" w:rsidRPr="00DE736B" w:rsidRDefault="00C73D62" w:rsidP="00BC451D">
            <w:pPr>
              <w:tabs>
                <w:tab w:val="left" w:pos="0"/>
              </w:tabs>
              <w:jc w:val="center"/>
              <w:rPr>
                <w:b/>
              </w:rPr>
            </w:pPr>
            <w:r w:rsidRPr="00DE736B">
              <w:rPr>
                <w:b/>
              </w:rPr>
              <w:t>Тема</w:t>
            </w:r>
          </w:p>
        </w:tc>
        <w:tc>
          <w:tcPr>
            <w:tcW w:w="3541" w:type="dxa"/>
            <w:vAlign w:val="center"/>
          </w:tcPr>
          <w:p w:rsidR="00C73D62" w:rsidRPr="00DE736B" w:rsidRDefault="00C73D62" w:rsidP="00BC451D">
            <w:pPr>
              <w:tabs>
                <w:tab w:val="left" w:pos="0"/>
              </w:tabs>
              <w:jc w:val="center"/>
              <w:rPr>
                <w:b/>
              </w:rPr>
            </w:pPr>
            <w:r w:rsidRPr="00DE736B">
              <w:rPr>
                <w:b/>
              </w:rPr>
              <w:t>Содержание</w:t>
            </w:r>
          </w:p>
        </w:tc>
        <w:tc>
          <w:tcPr>
            <w:tcW w:w="8003" w:type="dxa"/>
            <w:vAlign w:val="center"/>
          </w:tcPr>
          <w:p w:rsidR="00C73D62" w:rsidRPr="00DE736B" w:rsidRDefault="00C73D62" w:rsidP="00BC451D">
            <w:pPr>
              <w:tabs>
                <w:tab w:val="left" w:pos="0"/>
              </w:tabs>
              <w:jc w:val="center"/>
              <w:rPr>
                <w:b/>
              </w:rPr>
            </w:pPr>
            <w:r w:rsidRPr="00DE736B">
              <w:rPr>
                <w:b/>
              </w:rPr>
              <w:t>Виды деятельности обучающихся</w:t>
            </w:r>
          </w:p>
        </w:tc>
      </w:tr>
      <w:tr w:rsidR="00C73D62" w:rsidTr="00C73D62">
        <w:tc>
          <w:tcPr>
            <w:tcW w:w="1666" w:type="dxa"/>
          </w:tcPr>
          <w:p w:rsidR="00C73D62" w:rsidRPr="00C73D62" w:rsidRDefault="00C73D62" w:rsidP="00C73D62">
            <w:pPr>
              <w:pStyle w:val="Default"/>
              <w:jc w:val="both"/>
            </w:pPr>
            <w:r w:rsidRPr="00C73D62">
              <w:t xml:space="preserve">А) </w:t>
            </w:r>
          </w:p>
          <w:p w:rsidR="00C73D62" w:rsidRPr="00C73D62" w:rsidRDefault="00C73D62" w:rsidP="00C73D62">
            <w:pPr>
              <w:tabs>
                <w:tab w:val="left" w:pos="0"/>
              </w:tabs>
              <w:jc w:val="both"/>
            </w:pPr>
            <w:r w:rsidRPr="00C73D62">
              <w:t xml:space="preserve">1—3 уч. часа </w:t>
            </w:r>
          </w:p>
        </w:tc>
        <w:tc>
          <w:tcPr>
            <w:tcW w:w="2142" w:type="dxa"/>
          </w:tcPr>
          <w:p w:rsidR="00C73D62" w:rsidRPr="00C73D62" w:rsidRDefault="00C73D62" w:rsidP="00C73D62">
            <w:pPr>
              <w:pStyle w:val="Default"/>
              <w:jc w:val="both"/>
            </w:pPr>
            <w:r w:rsidRPr="00C73D62">
              <w:t xml:space="preserve">Звучание храма </w:t>
            </w:r>
          </w:p>
          <w:p w:rsidR="00C73D62" w:rsidRPr="00C73D62" w:rsidRDefault="00C73D62" w:rsidP="00BC451D">
            <w:pPr>
              <w:tabs>
                <w:tab w:val="left" w:pos="0"/>
              </w:tabs>
              <w:jc w:val="both"/>
            </w:pPr>
          </w:p>
        </w:tc>
        <w:tc>
          <w:tcPr>
            <w:tcW w:w="3541" w:type="dxa"/>
          </w:tcPr>
          <w:p w:rsidR="00C73D62" w:rsidRPr="00C73D62" w:rsidRDefault="00C73D62" w:rsidP="00C73D62">
            <w:pPr>
              <w:pStyle w:val="Default"/>
              <w:jc w:val="both"/>
            </w:pPr>
            <w:r w:rsidRPr="00C73D62">
              <w:t xml:space="preserve">Колокола. Колокольные звоны (благовест, трезвон и др.). </w:t>
            </w:r>
          </w:p>
          <w:p w:rsidR="00C73D62" w:rsidRPr="00C73D62" w:rsidRDefault="00C73D62" w:rsidP="00C73D62">
            <w:pPr>
              <w:tabs>
                <w:tab w:val="left" w:pos="0"/>
              </w:tabs>
              <w:jc w:val="both"/>
            </w:pPr>
            <w:r w:rsidRPr="00C73D62">
              <w:t xml:space="preserve">Звонарские приговорки. Колокольность в музыке русских композиторов </w:t>
            </w:r>
          </w:p>
        </w:tc>
        <w:tc>
          <w:tcPr>
            <w:tcW w:w="8003" w:type="dxa"/>
          </w:tcPr>
          <w:p w:rsidR="00C73D62" w:rsidRPr="00C73D62" w:rsidRDefault="00C73D62" w:rsidP="00C73D62">
            <w:pPr>
              <w:pStyle w:val="Default"/>
              <w:jc w:val="both"/>
            </w:pPr>
            <w:r w:rsidRPr="00C73D62">
              <w:t xml:space="preserve">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w:t>
            </w:r>
          </w:p>
          <w:p w:rsidR="00C73D62" w:rsidRPr="00C73D62" w:rsidRDefault="00C73D62" w:rsidP="00C73D62">
            <w:pPr>
              <w:pStyle w:val="Default"/>
              <w:jc w:val="both"/>
            </w:pPr>
            <w:r w:rsidRPr="00C73D62">
              <w:t xml:space="preserve">Слушание музыки русских композиторов1 с ярко выраженным изобразительным элементом колокольности. Выявление, обсуждение характера, выразительных средств, использованных композитором. </w:t>
            </w:r>
          </w:p>
          <w:p w:rsidR="00C73D62" w:rsidRPr="00C73D62" w:rsidRDefault="00C73D62" w:rsidP="00C73D62">
            <w:pPr>
              <w:pStyle w:val="Default"/>
              <w:jc w:val="both"/>
            </w:pPr>
            <w:r w:rsidRPr="00C73D62">
              <w:t xml:space="preserve">Двигательная импровизация — имитация движений звонаря на колокольне. </w:t>
            </w:r>
          </w:p>
          <w:p w:rsidR="00C73D62" w:rsidRPr="00C73D62" w:rsidRDefault="00C73D62" w:rsidP="00C73D62">
            <w:pPr>
              <w:pStyle w:val="Default"/>
              <w:jc w:val="both"/>
            </w:pPr>
            <w:r w:rsidRPr="00C73D62">
              <w:t xml:space="preserve">Ритмические и артикуляционные упражнения на основе звонарских приговорок. </w:t>
            </w:r>
          </w:p>
          <w:p w:rsidR="00C73D62" w:rsidRPr="00C73D62" w:rsidRDefault="00C73D62" w:rsidP="00C73D62">
            <w:pPr>
              <w:pStyle w:val="Default"/>
              <w:jc w:val="both"/>
            </w:pPr>
            <w:r w:rsidRPr="00C73D62">
              <w:rPr>
                <w:i/>
                <w:iCs/>
              </w:rPr>
              <w:t xml:space="preserve">На выбор или факультативно: </w:t>
            </w:r>
          </w:p>
          <w:p w:rsidR="00C73D62" w:rsidRPr="00C73D62" w:rsidRDefault="00C73D62" w:rsidP="00C73D62">
            <w:pPr>
              <w:pStyle w:val="Default"/>
              <w:jc w:val="both"/>
            </w:pPr>
            <w:r w:rsidRPr="00C73D62">
              <w:t xml:space="preserve">Просмотр документального фильма о колоколах. </w:t>
            </w:r>
          </w:p>
          <w:p w:rsidR="00C73D62" w:rsidRPr="00C73D62" w:rsidRDefault="00C73D62" w:rsidP="00C73D62">
            <w:pPr>
              <w:tabs>
                <w:tab w:val="left" w:pos="0"/>
              </w:tabs>
              <w:jc w:val="both"/>
              <w:rPr>
                <w:sz w:val="18"/>
                <w:szCs w:val="18"/>
              </w:rPr>
            </w:pPr>
            <w:r w:rsidRPr="00C73D62">
              <w:t>Сочинение, исполнение на фортепиано, синтезаторе или металлофонах композиции (импровизации), имитирующей звучание колоколов</w:t>
            </w:r>
            <w:r>
              <w:rPr>
                <w:sz w:val="18"/>
                <w:szCs w:val="18"/>
              </w:rPr>
              <w:t xml:space="preserve"> </w:t>
            </w:r>
          </w:p>
        </w:tc>
      </w:tr>
      <w:tr w:rsidR="00C73D62" w:rsidTr="00C73D62">
        <w:tc>
          <w:tcPr>
            <w:tcW w:w="1666" w:type="dxa"/>
          </w:tcPr>
          <w:p w:rsidR="00C73D62" w:rsidRPr="00C73D62" w:rsidRDefault="00C73D62" w:rsidP="00C73D62">
            <w:pPr>
              <w:pStyle w:val="Default"/>
              <w:jc w:val="both"/>
            </w:pPr>
            <w:r w:rsidRPr="00C73D62">
              <w:lastRenderedPageBreak/>
              <w:t xml:space="preserve">Б) </w:t>
            </w:r>
          </w:p>
          <w:p w:rsidR="00C73D62" w:rsidRPr="00C73D62" w:rsidRDefault="00C73D62" w:rsidP="00C73D62">
            <w:pPr>
              <w:tabs>
                <w:tab w:val="left" w:pos="0"/>
              </w:tabs>
              <w:jc w:val="both"/>
            </w:pPr>
            <w:r w:rsidRPr="00C73D62">
              <w:t xml:space="preserve">1—3 уч. часа </w:t>
            </w:r>
          </w:p>
        </w:tc>
        <w:tc>
          <w:tcPr>
            <w:tcW w:w="2142" w:type="dxa"/>
          </w:tcPr>
          <w:p w:rsidR="00C73D62" w:rsidRPr="00C73D62" w:rsidRDefault="00C73D62" w:rsidP="00C73D62">
            <w:pPr>
              <w:pStyle w:val="Default"/>
              <w:jc w:val="both"/>
            </w:pPr>
            <w:r w:rsidRPr="00C73D62">
              <w:t xml:space="preserve">Песни верующих </w:t>
            </w:r>
          </w:p>
          <w:p w:rsidR="00C73D62" w:rsidRPr="00C73D62" w:rsidRDefault="00C73D62" w:rsidP="00BC451D">
            <w:pPr>
              <w:tabs>
                <w:tab w:val="left" w:pos="0"/>
              </w:tabs>
              <w:jc w:val="both"/>
            </w:pPr>
          </w:p>
        </w:tc>
        <w:tc>
          <w:tcPr>
            <w:tcW w:w="3541" w:type="dxa"/>
          </w:tcPr>
          <w:p w:rsidR="00C73D62" w:rsidRPr="00C73D62" w:rsidRDefault="00C73D62" w:rsidP="00C73D62">
            <w:pPr>
              <w:pStyle w:val="Default"/>
              <w:jc w:val="both"/>
            </w:pPr>
            <w:r w:rsidRPr="00C73D62">
              <w:t xml:space="preserve">Молитва, хорал, песнопение, духовный стих. </w:t>
            </w:r>
          </w:p>
          <w:p w:rsidR="00C73D62" w:rsidRPr="00C73D62" w:rsidRDefault="00C73D62" w:rsidP="00C73D62">
            <w:pPr>
              <w:tabs>
                <w:tab w:val="left" w:pos="0"/>
              </w:tabs>
              <w:jc w:val="both"/>
            </w:pPr>
            <w:r w:rsidRPr="00C73D62">
              <w:t xml:space="preserve">Образы духовной музыки в творчестве композиторов-классиков </w:t>
            </w:r>
          </w:p>
        </w:tc>
        <w:tc>
          <w:tcPr>
            <w:tcW w:w="8003" w:type="dxa"/>
          </w:tcPr>
          <w:p w:rsidR="00C73D62" w:rsidRPr="00C73D62" w:rsidRDefault="00C73D62" w:rsidP="00C73D62">
            <w:pPr>
              <w:pStyle w:val="Default"/>
              <w:jc w:val="both"/>
            </w:pPr>
            <w:r w:rsidRPr="00C73D62">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w:t>
            </w:r>
          </w:p>
          <w:p w:rsidR="00C73D62" w:rsidRPr="00C73D62" w:rsidRDefault="00C73D62" w:rsidP="00C73D62">
            <w:pPr>
              <w:pStyle w:val="Default"/>
              <w:jc w:val="both"/>
            </w:pPr>
            <w:r w:rsidRPr="00C73D62">
              <w:t xml:space="preserve">Знакомство с произведениями светской музыки, в которых воплощены молитвенные интонации, используется хоральный склад звучания. </w:t>
            </w:r>
          </w:p>
          <w:p w:rsidR="00C73D62" w:rsidRPr="00C73D62" w:rsidRDefault="00C73D62" w:rsidP="00C73D62">
            <w:pPr>
              <w:pStyle w:val="Default"/>
              <w:jc w:val="both"/>
            </w:pPr>
            <w:r w:rsidRPr="00C73D62">
              <w:rPr>
                <w:i/>
                <w:iCs/>
              </w:rPr>
              <w:t>На выбор или факультативно</w:t>
            </w:r>
            <w:r w:rsidRPr="00C73D62">
              <w:t xml:space="preserve">: </w:t>
            </w:r>
          </w:p>
          <w:p w:rsidR="00C73D62" w:rsidRPr="00C73D62" w:rsidRDefault="00C73D62" w:rsidP="00C73D62">
            <w:pPr>
              <w:pStyle w:val="Default"/>
              <w:jc w:val="both"/>
            </w:pPr>
            <w:r w:rsidRPr="00C73D62">
              <w:t xml:space="preserve">Просмотр документального фильма о значении молитвы. </w:t>
            </w:r>
          </w:p>
          <w:p w:rsidR="00C73D62" w:rsidRPr="00C73D62" w:rsidRDefault="00C73D62" w:rsidP="00C73D62">
            <w:pPr>
              <w:tabs>
                <w:tab w:val="left" w:pos="0"/>
              </w:tabs>
              <w:jc w:val="both"/>
            </w:pPr>
            <w:r w:rsidRPr="00C73D62">
              <w:t xml:space="preserve">Рисование по мотивам прослушанных музыкальных произведений </w:t>
            </w:r>
          </w:p>
        </w:tc>
      </w:tr>
      <w:tr w:rsidR="00C73D62" w:rsidTr="00C73D62">
        <w:tc>
          <w:tcPr>
            <w:tcW w:w="1666" w:type="dxa"/>
          </w:tcPr>
          <w:p w:rsidR="00C73D62" w:rsidRPr="00C73D62" w:rsidRDefault="00C73D62" w:rsidP="00C73D62">
            <w:pPr>
              <w:pStyle w:val="Default"/>
              <w:jc w:val="both"/>
            </w:pPr>
            <w:r w:rsidRPr="00C73D62">
              <w:t xml:space="preserve">В) </w:t>
            </w:r>
          </w:p>
          <w:p w:rsidR="00C73D62" w:rsidRPr="00C73D62" w:rsidRDefault="00C73D62" w:rsidP="00C73D62">
            <w:pPr>
              <w:tabs>
                <w:tab w:val="left" w:pos="0"/>
              </w:tabs>
              <w:jc w:val="both"/>
            </w:pPr>
            <w:r w:rsidRPr="00C73D62">
              <w:t xml:space="preserve">1—3 уч. часа </w:t>
            </w:r>
          </w:p>
        </w:tc>
        <w:tc>
          <w:tcPr>
            <w:tcW w:w="2142" w:type="dxa"/>
          </w:tcPr>
          <w:p w:rsidR="00C73D62" w:rsidRPr="00C73D62" w:rsidRDefault="00C73D62" w:rsidP="00C73D62">
            <w:pPr>
              <w:pStyle w:val="Default"/>
              <w:jc w:val="both"/>
            </w:pPr>
            <w:r w:rsidRPr="00C73D62">
              <w:t xml:space="preserve">Инструментальная музыка в церкви </w:t>
            </w:r>
          </w:p>
          <w:p w:rsidR="00C73D62" w:rsidRPr="00C73D62" w:rsidRDefault="00C73D62" w:rsidP="00BC451D">
            <w:pPr>
              <w:tabs>
                <w:tab w:val="left" w:pos="0"/>
              </w:tabs>
              <w:jc w:val="both"/>
            </w:pPr>
          </w:p>
        </w:tc>
        <w:tc>
          <w:tcPr>
            <w:tcW w:w="3541" w:type="dxa"/>
          </w:tcPr>
          <w:p w:rsidR="00C73D62" w:rsidRPr="00C73D62" w:rsidRDefault="00C73D62" w:rsidP="00C73D62">
            <w:pPr>
              <w:pStyle w:val="Default"/>
              <w:jc w:val="both"/>
            </w:pPr>
            <w:r w:rsidRPr="00C73D62">
              <w:t xml:space="preserve">Орган и его роль в богослужении. Творчество И. С. Баха </w:t>
            </w:r>
          </w:p>
          <w:p w:rsidR="00C73D62" w:rsidRPr="00C73D62" w:rsidRDefault="00C73D62" w:rsidP="00BC451D">
            <w:pPr>
              <w:tabs>
                <w:tab w:val="left" w:pos="0"/>
              </w:tabs>
              <w:jc w:val="both"/>
            </w:pPr>
          </w:p>
        </w:tc>
        <w:tc>
          <w:tcPr>
            <w:tcW w:w="8003" w:type="dxa"/>
          </w:tcPr>
          <w:p w:rsidR="00C73D62" w:rsidRPr="00C73D62" w:rsidRDefault="00C73D62" w:rsidP="00C73D62">
            <w:pPr>
              <w:pStyle w:val="Default"/>
              <w:jc w:val="both"/>
            </w:pPr>
            <w:r w:rsidRPr="00C73D62">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w:t>
            </w:r>
          </w:p>
          <w:p w:rsidR="00C73D62" w:rsidRPr="00C73D62" w:rsidRDefault="00C73D62" w:rsidP="00C73D62">
            <w:pPr>
              <w:pStyle w:val="Default"/>
              <w:jc w:val="both"/>
            </w:pPr>
            <w:r w:rsidRPr="00C73D62">
              <w:t xml:space="preserve">Слушание органной музыки И. С. Баха. Описание впечатления от восприятия, характеристика музыкально-выразительных средств. </w:t>
            </w:r>
          </w:p>
          <w:p w:rsidR="00C73D62" w:rsidRPr="00C73D62" w:rsidRDefault="00C73D62" w:rsidP="00C73D62">
            <w:pPr>
              <w:pStyle w:val="Default"/>
              <w:jc w:val="both"/>
            </w:pPr>
            <w:r w:rsidRPr="00C73D62">
              <w:t xml:space="preserve">Игровая имитация особенностей игры на органе (во время слушания). </w:t>
            </w:r>
          </w:p>
          <w:p w:rsidR="00C73D62" w:rsidRPr="00C73D62" w:rsidRDefault="00C73D62" w:rsidP="00C73D62">
            <w:pPr>
              <w:pStyle w:val="Default"/>
              <w:jc w:val="both"/>
            </w:pPr>
            <w:r w:rsidRPr="00C73D62">
              <w:t xml:space="preserve">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w:t>
            </w:r>
          </w:p>
          <w:p w:rsidR="00C73D62" w:rsidRPr="00C73D62" w:rsidRDefault="00C73D62" w:rsidP="00C73D62">
            <w:pPr>
              <w:pStyle w:val="Default"/>
              <w:jc w:val="both"/>
            </w:pPr>
            <w:r w:rsidRPr="00C73D62">
              <w:rPr>
                <w:i/>
                <w:iCs/>
              </w:rPr>
              <w:t>На выбор или факультативно</w:t>
            </w:r>
            <w:r w:rsidRPr="00C73D62">
              <w:t xml:space="preserve">: </w:t>
            </w:r>
          </w:p>
          <w:p w:rsidR="00C73D62" w:rsidRPr="00C73D62" w:rsidRDefault="00C73D62" w:rsidP="00C73D62">
            <w:pPr>
              <w:tabs>
                <w:tab w:val="left" w:pos="0"/>
              </w:tabs>
              <w:jc w:val="both"/>
            </w:pPr>
            <w:r w:rsidRPr="00C73D62">
              <w:t xml:space="preserve">Посещение концерта органной музыки. </w:t>
            </w:r>
          </w:p>
          <w:p w:rsidR="00C73D62" w:rsidRPr="00C73D62" w:rsidRDefault="00C73D62" w:rsidP="00C73D62">
            <w:pPr>
              <w:pStyle w:val="Default"/>
              <w:jc w:val="both"/>
            </w:pPr>
            <w:r w:rsidRPr="00C73D62">
              <w:t xml:space="preserve">Рассматривание иллюстраций, изображений органа. Проблемная ситуация — выдвижение гипотез о принципах работы этого музыкального инструмента. </w:t>
            </w:r>
          </w:p>
          <w:p w:rsidR="00C73D62" w:rsidRPr="00C73D62" w:rsidRDefault="00C73D62" w:rsidP="00C73D62">
            <w:pPr>
              <w:pStyle w:val="Default"/>
              <w:jc w:val="both"/>
            </w:pPr>
            <w:r w:rsidRPr="00C73D62">
              <w:t xml:space="preserve">Просмотр познавательного фильма об органе. </w:t>
            </w:r>
          </w:p>
          <w:p w:rsidR="00C73D62" w:rsidRPr="00C73D62" w:rsidRDefault="00C73D62" w:rsidP="00C73D62">
            <w:pPr>
              <w:tabs>
                <w:tab w:val="left" w:pos="0"/>
              </w:tabs>
              <w:jc w:val="both"/>
            </w:pPr>
            <w:r w:rsidRPr="00C73D62">
              <w:t>Литературное, художественное творчество на основе музыкальных впечатлений от восприятия органной музыки</w:t>
            </w:r>
            <w:r>
              <w:rPr>
                <w:sz w:val="18"/>
                <w:szCs w:val="18"/>
              </w:rPr>
              <w:t xml:space="preserve"> </w:t>
            </w:r>
          </w:p>
        </w:tc>
      </w:tr>
      <w:tr w:rsidR="00C73D62" w:rsidTr="00C73D62">
        <w:tc>
          <w:tcPr>
            <w:tcW w:w="1666" w:type="dxa"/>
          </w:tcPr>
          <w:p w:rsidR="00C73D62" w:rsidRPr="00C73D62" w:rsidRDefault="00C73D62" w:rsidP="00C73D62">
            <w:pPr>
              <w:pStyle w:val="Default"/>
              <w:jc w:val="both"/>
            </w:pPr>
            <w:r w:rsidRPr="00C73D62">
              <w:t xml:space="preserve">Г) </w:t>
            </w:r>
          </w:p>
          <w:p w:rsidR="00C73D62" w:rsidRPr="00C73D62" w:rsidRDefault="00C73D62" w:rsidP="00C73D62">
            <w:pPr>
              <w:tabs>
                <w:tab w:val="left" w:pos="0"/>
              </w:tabs>
              <w:jc w:val="both"/>
            </w:pPr>
            <w:r w:rsidRPr="00C73D62">
              <w:t xml:space="preserve">1—3 уч. часа </w:t>
            </w:r>
          </w:p>
        </w:tc>
        <w:tc>
          <w:tcPr>
            <w:tcW w:w="2142" w:type="dxa"/>
          </w:tcPr>
          <w:p w:rsidR="00C73D62" w:rsidRPr="00C73D62" w:rsidRDefault="00C73D62" w:rsidP="00C73D62">
            <w:pPr>
              <w:pStyle w:val="Default"/>
              <w:jc w:val="both"/>
            </w:pPr>
            <w:r w:rsidRPr="00C73D62">
              <w:t xml:space="preserve">Искусство Русской православной церкви </w:t>
            </w:r>
          </w:p>
          <w:p w:rsidR="00C73D62" w:rsidRPr="00C73D62" w:rsidRDefault="00C73D62" w:rsidP="00BC451D">
            <w:pPr>
              <w:tabs>
                <w:tab w:val="left" w:pos="0"/>
              </w:tabs>
              <w:jc w:val="both"/>
            </w:pPr>
          </w:p>
        </w:tc>
        <w:tc>
          <w:tcPr>
            <w:tcW w:w="3541" w:type="dxa"/>
          </w:tcPr>
          <w:p w:rsidR="00C73D62" w:rsidRPr="00C73D62" w:rsidRDefault="00C73D62" w:rsidP="00C73D62">
            <w:pPr>
              <w:pStyle w:val="Default"/>
              <w:jc w:val="both"/>
            </w:pPr>
            <w:r w:rsidRPr="00C73D62">
              <w:t xml:space="preserve">Музыка в православном храме. Традиции исполнения, жанры (тропарь, стихира, величание и др.). Музыка и живопись, посвящённые святым. Образы Христа, Богородицы </w:t>
            </w:r>
          </w:p>
          <w:p w:rsidR="00C73D62" w:rsidRPr="00C73D62" w:rsidRDefault="00C73D62" w:rsidP="00BC451D">
            <w:pPr>
              <w:tabs>
                <w:tab w:val="left" w:pos="0"/>
              </w:tabs>
              <w:jc w:val="both"/>
            </w:pPr>
          </w:p>
        </w:tc>
        <w:tc>
          <w:tcPr>
            <w:tcW w:w="8003" w:type="dxa"/>
          </w:tcPr>
          <w:p w:rsidR="00C73D62" w:rsidRPr="00C73D62" w:rsidRDefault="00C73D62" w:rsidP="00C73D62">
            <w:pPr>
              <w:pStyle w:val="Default"/>
              <w:jc w:val="both"/>
            </w:pPr>
            <w:r w:rsidRPr="00C73D62">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C73D62" w:rsidRPr="00C73D62" w:rsidRDefault="00C73D62" w:rsidP="00C73D62">
            <w:pPr>
              <w:pStyle w:val="Default"/>
              <w:jc w:val="both"/>
            </w:pPr>
            <w:r w:rsidRPr="00C73D62">
              <w:t xml:space="preserve">Прослеживание исполняемых мелодий по нотной записи. Анализ типа мелодического движения, особенностей ритма, темпа, динамики и т. д. </w:t>
            </w:r>
          </w:p>
          <w:p w:rsidR="00C73D62" w:rsidRPr="00C73D62" w:rsidRDefault="00C73D62" w:rsidP="00C73D62">
            <w:pPr>
              <w:pStyle w:val="Default"/>
              <w:jc w:val="both"/>
            </w:pPr>
            <w:r w:rsidRPr="00C73D62">
              <w:t xml:space="preserve">Сопоставление произведений музыки и живописи, посвящённых святым, Христу, Богородице. </w:t>
            </w:r>
          </w:p>
          <w:p w:rsidR="00C73D62" w:rsidRPr="00C73D62" w:rsidRDefault="00C73D62" w:rsidP="00C73D62">
            <w:pPr>
              <w:pStyle w:val="Default"/>
              <w:jc w:val="both"/>
            </w:pPr>
            <w:r w:rsidRPr="00C73D62">
              <w:rPr>
                <w:i/>
                <w:iCs/>
              </w:rPr>
              <w:t xml:space="preserve">На выбор или факультативно: </w:t>
            </w:r>
          </w:p>
          <w:p w:rsidR="00C73D62" w:rsidRPr="00C73D62" w:rsidRDefault="00C73D62" w:rsidP="00C73D62">
            <w:pPr>
              <w:pStyle w:val="Default"/>
              <w:jc w:val="both"/>
            </w:pPr>
            <w:r w:rsidRPr="00C73D62">
              <w:t xml:space="preserve">Посещение храма. </w:t>
            </w:r>
          </w:p>
          <w:p w:rsidR="00C73D62" w:rsidRPr="00C73D62" w:rsidRDefault="00C73D62" w:rsidP="00C73D62">
            <w:pPr>
              <w:tabs>
                <w:tab w:val="left" w:pos="0"/>
              </w:tabs>
              <w:jc w:val="both"/>
            </w:pPr>
            <w:r w:rsidRPr="00C73D62">
              <w:lastRenderedPageBreak/>
              <w:t xml:space="preserve">Поиск в Интернете информации о Крещении Руси, святых, об иконах </w:t>
            </w:r>
          </w:p>
        </w:tc>
      </w:tr>
      <w:tr w:rsidR="00C73D62" w:rsidTr="00C73D62">
        <w:tc>
          <w:tcPr>
            <w:tcW w:w="1666" w:type="dxa"/>
          </w:tcPr>
          <w:p w:rsidR="00C73D62" w:rsidRPr="00C73D62" w:rsidRDefault="00C73D62" w:rsidP="00C73D62">
            <w:pPr>
              <w:pStyle w:val="Default"/>
              <w:jc w:val="both"/>
            </w:pPr>
            <w:r w:rsidRPr="00C73D62">
              <w:lastRenderedPageBreak/>
              <w:t xml:space="preserve">Д) </w:t>
            </w:r>
          </w:p>
          <w:p w:rsidR="00C73D62" w:rsidRPr="00C73D62" w:rsidRDefault="00C73D62" w:rsidP="00C73D62">
            <w:pPr>
              <w:tabs>
                <w:tab w:val="left" w:pos="0"/>
              </w:tabs>
              <w:jc w:val="both"/>
            </w:pPr>
            <w:r w:rsidRPr="00C73D62">
              <w:t xml:space="preserve">1—3 уч. часа </w:t>
            </w:r>
          </w:p>
        </w:tc>
        <w:tc>
          <w:tcPr>
            <w:tcW w:w="2142" w:type="dxa"/>
          </w:tcPr>
          <w:p w:rsidR="00C73D62" w:rsidRPr="00C73D62" w:rsidRDefault="00C73D62" w:rsidP="00C73D62">
            <w:pPr>
              <w:pStyle w:val="Default"/>
              <w:jc w:val="both"/>
            </w:pPr>
            <w:r w:rsidRPr="00C73D62">
              <w:t xml:space="preserve">Религиозные праздники </w:t>
            </w:r>
          </w:p>
          <w:p w:rsidR="00C73D62" w:rsidRPr="00C73D62" w:rsidRDefault="00C73D62" w:rsidP="00BC451D">
            <w:pPr>
              <w:tabs>
                <w:tab w:val="left" w:pos="0"/>
              </w:tabs>
              <w:jc w:val="both"/>
            </w:pPr>
          </w:p>
        </w:tc>
        <w:tc>
          <w:tcPr>
            <w:tcW w:w="3541" w:type="dxa"/>
          </w:tcPr>
          <w:p w:rsidR="00C73D62" w:rsidRPr="00C73D62" w:rsidRDefault="00C73D62" w:rsidP="00C73D62">
            <w:pPr>
              <w:pStyle w:val="Default"/>
              <w:jc w:val="both"/>
            </w:pPr>
            <w:r w:rsidRPr="00C73D62">
              <w:t xml:space="preserve">Праздничная служба, вокальная (в том числе хоровая) музыка религиозного </w:t>
            </w:r>
          </w:p>
          <w:p w:rsidR="00C73D62" w:rsidRPr="00C73D62" w:rsidRDefault="00C73D62" w:rsidP="00C73D62">
            <w:pPr>
              <w:pStyle w:val="Default"/>
              <w:jc w:val="both"/>
            </w:pPr>
            <w:r w:rsidRPr="00C73D62">
              <w:t xml:space="preserve">содержания1 </w:t>
            </w:r>
          </w:p>
          <w:p w:rsidR="00C73D62" w:rsidRPr="00C73D62" w:rsidRDefault="00C73D62" w:rsidP="00C73D62">
            <w:pPr>
              <w:pStyle w:val="Default"/>
              <w:jc w:val="both"/>
            </w:pPr>
          </w:p>
          <w:p w:rsidR="00C73D62" w:rsidRPr="00C73D62" w:rsidRDefault="00C73D62" w:rsidP="00BC451D">
            <w:pPr>
              <w:tabs>
                <w:tab w:val="left" w:pos="0"/>
              </w:tabs>
              <w:jc w:val="both"/>
            </w:pPr>
          </w:p>
        </w:tc>
        <w:tc>
          <w:tcPr>
            <w:tcW w:w="8003" w:type="dxa"/>
          </w:tcPr>
          <w:p w:rsidR="00C73D62" w:rsidRPr="00C73D62" w:rsidRDefault="00C73D62" w:rsidP="00C73D62">
            <w:pPr>
              <w:pStyle w:val="Default"/>
              <w:jc w:val="both"/>
            </w:pPr>
            <w:r w:rsidRPr="00C73D62">
              <w:t xml:space="preserve">Слушание музыкальных фрагментов праздничных богослужений, определение характера музыки, её религиозного содержания. </w:t>
            </w:r>
          </w:p>
          <w:p w:rsidR="00C73D62" w:rsidRPr="00C73D62" w:rsidRDefault="00C73D62" w:rsidP="00C73D62">
            <w:pPr>
              <w:tabs>
                <w:tab w:val="left" w:pos="0"/>
              </w:tabs>
              <w:jc w:val="both"/>
            </w:pPr>
            <w:r w:rsidRPr="00C73D62">
              <w:t xml:space="preserve">Разучивание (с опорой на нотный текст), исполнение доступных вокальных произведений духовной музыки. </w:t>
            </w:r>
          </w:p>
          <w:p w:rsidR="00C73D62" w:rsidRPr="00C73D62" w:rsidRDefault="00C73D62" w:rsidP="00C73D62">
            <w:pPr>
              <w:pStyle w:val="Default"/>
              <w:jc w:val="both"/>
            </w:pPr>
            <w:r w:rsidRPr="00C73D62">
              <w:rPr>
                <w:i/>
                <w:iCs/>
              </w:rPr>
              <w:t xml:space="preserve">На выбор или факультативно: </w:t>
            </w:r>
          </w:p>
          <w:p w:rsidR="00C73D62" w:rsidRPr="00C73D62" w:rsidRDefault="00C73D62" w:rsidP="00C73D62">
            <w:pPr>
              <w:pStyle w:val="Default"/>
              <w:jc w:val="both"/>
            </w:pPr>
            <w:r w:rsidRPr="00C73D62">
              <w:t xml:space="preserve">Просмотр фильма, посвящённого религиозным праздникам. </w:t>
            </w:r>
          </w:p>
          <w:p w:rsidR="00C73D62" w:rsidRPr="00C73D62" w:rsidRDefault="00C73D62" w:rsidP="00C73D62">
            <w:pPr>
              <w:pStyle w:val="Default"/>
              <w:jc w:val="both"/>
            </w:pPr>
            <w:r w:rsidRPr="00C73D62">
              <w:t xml:space="preserve">Посещение концерта духовной музыки. </w:t>
            </w:r>
          </w:p>
          <w:p w:rsidR="00C73D62" w:rsidRPr="00C73D62" w:rsidRDefault="00C73D62" w:rsidP="00C73D62">
            <w:pPr>
              <w:tabs>
                <w:tab w:val="left" w:pos="0"/>
              </w:tabs>
              <w:jc w:val="both"/>
            </w:pPr>
            <w:r w:rsidRPr="00C73D62">
              <w:t xml:space="preserve">Исследовательские проекты, посвящённые музыке религиозных праздников </w:t>
            </w:r>
          </w:p>
        </w:tc>
      </w:tr>
    </w:tbl>
    <w:p w:rsidR="00C73D62" w:rsidRDefault="00C73D62" w:rsidP="00305D16">
      <w:pPr>
        <w:tabs>
          <w:tab w:val="left" w:pos="0"/>
        </w:tabs>
        <w:ind w:firstLine="284"/>
        <w:jc w:val="both"/>
      </w:pPr>
    </w:p>
    <w:p w:rsidR="00C73D62" w:rsidRDefault="00C73D62" w:rsidP="00C73D62">
      <w:pPr>
        <w:pStyle w:val="Default"/>
        <w:rPr>
          <w:b/>
          <w:bCs/>
        </w:rPr>
      </w:pPr>
      <w:r w:rsidRPr="00C73D62">
        <w:rPr>
          <w:b/>
          <w:bCs/>
        </w:rPr>
        <w:t xml:space="preserve">Модуль № 5 «Классическая музыка» </w:t>
      </w:r>
    </w:p>
    <w:p w:rsidR="00C73D62" w:rsidRPr="00C73D62" w:rsidRDefault="00C73D62" w:rsidP="00C73D62">
      <w:pPr>
        <w:pStyle w:val="Default"/>
      </w:pPr>
    </w:p>
    <w:p w:rsidR="00C73D62" w:rsidRPr="00C73D62" w:rsidRDefault="00C73D62" w:rsidP="00C73D62">
      <w:pPr>
        <w:tabs>
          <w:tab w:val="left" w:pos="0"/>
        </w:tabs>
        <w:ind w:firstLine="284"/>
        <w:jc w:val="both"/>
      </w:pPr>
      <w:r w:rsidRPr="00C73D62">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C73D62" w:rsidRDefault="00C73D62" w:rsidP="00305D16">
      <w:pPr>
        <w:tabs>
          <w:tab w:val="left" w:pos="0"/>
        </w:tabs>
        <w:ind w:firstLine="284"/>
        <w:jc w:val="both"/>
      </w:pPr>
    </w:p>
    <w:tbl>
      <w:tblPr>
        <w:tblStyle w:val="ae"/>
        <w:tblW w:w="0" w:type="auto"/>
        <w:tblLook w:val="04A0"/>
      </w:tblPr>
      <w:tblGrid>
        <w:gridCol w:w="1667"/>
        <w:gridCol w:w="2142"/>
        <w:gridCol w:w="3541"/>
        <w:gridCol w:w="8002"/>
      </w:tblGrid>
      <w:tr w:rsidR="00C73D62" w:rsidTr="00BC451D">
        <w:tc>
          <w:tcPr>
            <w:tcW w:w="1667" w:type="dxa"/>
            <w:vAlign w:val="center"/>
          </w:tcPr>
          <w:p w:rsidR="00C73D62" w:rsidRPr="00DE736B" w:rsidRDefault="00C73D62" w:rsidP="00BC451D">
            <w:pPr>
              <w:pStyle w:val="Default"/>
              <w:jc w:val="center"/>
              <w:rPr>
                <w:b/>
              </w:rPr>
            </w:pPr>
            <w:r w:rsidRPr="00DE736B">
              <w:rPr>
                <w:b/>
                <w:bCs/>
              </w:rPr>
              <w:t>№ блока, кол-во часов</w:t>
            </w:r>
          </w:p>
        </w:tc>
        <w:tc>
          <w:tcPr>
            <w:tcW w:w="2142" w:type="dxa"/>
            <w:vAlign w:val="center"/>
          </w:tcPr>
          <w:p w:rsidR="00C73D62" w:rsidRPr="00DE736B" w:rsidRDefault="00C73D62" w:rsidP="00BC451D">
            <w:pPr>
              <w:tabs>
                <w:tab w:val="left" w:pos="0"/>
              </w:tabs>
              <w:jc w:val="center"/>
              <w:rPr>
                <w:b/>
              </w:rPr>
            </w:pPr>
            <w:r w:rsidRPr="00DE736B">
              <w:rPr>
                <w:b/>
              </w:rPr>
              <w:t>Тема</w:t>
            </w:r>
          </w:p>
        </w:tc>
        <w:tc>
          <w:tcPr>
            <w:tcW w:w="3541" w:type="dxa"/>
            <w:vAlign w:val="center"/>
          </w:tcPr>
          <w:p w:rsidR="00C73D62" w:rsidRPr="00DE736B" w:rsidRDefault="00C73D62" w:rsidP="00BC451D">
            <w:pPr>
              <w:tabs>
                <w:tab w:val="left" w:pos="0"/>
              </w:tabs>
              <w:jc w:val="center"/>
              <w:rPr>
                <w:b/>
              </w:rPr>
            </w:pPr>
            <w:r w:rsidRPr="00DE736B">
              <w:rPr>
                <w:b/>
              </w:rPr>
              <w:t>Содержание</w:t>
            </w:r>
          </w:p>
        </w:tc>
        <w:tc>
          <w:tcPr>
            <w:tcW w:w="8002" w:type="dxa"/>
            <w:vAlign w:val="center"/>
          </w:tcPr>
          <w:p w:rsidR="00C73D62" w:rsidRPr="00DE736B" w:rsidRDefault="00C73D62" w:rsidP="00BC451D">
            <w:pPr>
              <w:tabs>
                <w:tab w:val="left" w:pos="0"/>
              </w:tabs>
              <w:jc w:val="center"/>
              <w:rPr>
                <w:b/>
              </w:rPr>
            </w:pPr>
            <w:r w:rsidRPr="00DE736B">
              <w:rPr>
                <w:b/>
              </w:rPr>
              <w:t>Виды деятельности обучающихся</w:t>
            </w:r>
          </w:p>
        </w:tc>
      </w:tr>
      <w:tr w:rsidR="00C73D62" w:rsidTr="00BC451D">
        <w:tc>
          <w:tcPr>
            <w:tcW w:w="1667" w:type="dxa"/>
          </w:tcPr>
          <w:p w:rsidR="0090342D" w:rsidRPr="0090342D" w:rsidRDefault="0090342D" w:rsidP="0090342D">
            <w:pPr>
              <w:pStyle w:val="Default"/>
              <w:jc w:val="both"/>
            </w:pPr>
            <w:r w:rsidRPr="0090342D">
              <w:t xml:space="preserve">А) </w:t>
            </w:r>
          </w:p>
          <w:p w:rsidR="00C73D62" w:rsidRPr="0090342D" w:rsidRDefault="0090342D" w:rsidP="0090342D">
            <w:pPr>
              <w:tabs>
                <w:tab w:val="left" w:pos="0"/>
              </w:tabs>
              <w:jc w:val="both"/>
            </w:pPr>
            <w:r w:rsidRPr="0090342D">
              <w:t xml:space="preserve">0,5—1 уч. час </w:t>
            </w:r>
          </w:p>
        </w:tc>
        <w:tc>
          <w:tcPr>
            <w:tcW w:w="2142" w:type="dxa"/>
          </w:tcPr>
          <w:p w:rsidR="0090342D" w:rsidRPr="0090342D" w:rsidRDefault="0090342D" w:rsidP="0090342D">
            <w:pPr>
              <w:pStyle w:val="Default"/>
              <w:jc w:val="both"/>
            </w:pPr>
            <w:r w:rsidRPr="0090342D">
              <w:t xml:space="preserve">Композитор — исполнитель — слушатель </w:t>
            </w:r>
          </w:p>
          <w:p w:rsidR="00C73D62" w:rsidRPr="0090342D" w:rsidRDefault="00C73D62" w:rsidP="00BC451D">
            <w:pPr>
              <w:tabs>
                <w:tab w:val="left" w:pos="0"/>
              </w:tabs>
              <w:jc w:val="both"/>
            </w:pPr>
          </w:p>
        </w:tc>
        <w:tc>
          <w:tcPr>
            <w:tcW w:w="3541" w:type="dxa"/>
          </w:tcPr>
          <w:p w:rsidR="0090342D" w:rsidRPr="0090342D" w:rsidRDefault="0090342D" w:rsidP="0090342D">
            <w:pPr>
              <w:pStyle w:val="Default"/>
              <w:jc w:val="both"/>
            </w:pPr>
            <w:r w:rsidRPr="0090342D">
              <w:t xml:space="preserve">Кого называют композитором, исполнителем? Нужно ли учиться слушать музыку? Что значит «уметь слушать музыку»? Концерт, концертный зал. </w:t>
            </w:r>
          </w:p>
          <w:p w:rsidR="00C73D62" w:rsidRPr="0090342D" w:rsidRDefault="0090342D" w:rsidP="0090342D">
            <w:pPr>
              <w:tabs>
                <w:tab w:val="left" w:pos="0"/>
              </w:tabs>
              <w:jc w:val="both"/>
            </w:pPr>
            <w:r w:rsidRPr="0090342D">
              <w:t xml:space="preserve">Правила поведения в концертном зале </w:t>
            </w:r>
          </w:p>
        </w:tc>
        <w:tc>
          <w:tcPr>
            <w:tcW w:w="8002" w:type="dxa"/>
          </w:tcPr>
          <w:p w:rsidR="0090342D" w:rsidRPr="0090342D" w:rsidRDefault="0090342D" w:rsidP="0090342D">
            <w:pPr>
              <w:pStyle w:val="Default"/>
              <w:jc w:val="both"/>
            </w:pPr>
            <w:r w:rsidRPr="0090342D">
              <w:t xml:space="preserve">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w:t>
            </w:r>
          </w:p>
          <w:p w:rsidR="0090342D" w:rsidRPr="0090342D" w:rsidRDefault="0090342D" w:rsidP="0090342D">
            <w:pPr>
              <w:pStyle w:val="Default"/>
              <w:jc w:val="both"/>
            </w:pPr>
            <w:r w:rsidRPr="0090342D">
              <w:t xml:space="preserve">Освоение правил поведения на концерте2. </w:t>
            </w:r>
          </w:p>
          <w:p w:rsidR="0090342D" w:rsidRPr="0090342D" w:rsidRDefault="0090342D" w:rsidP="0090342D">
            <w:pPr>
              <w:pStyle w:val="Default"/>
              <w:jc w:val="both"/>
            </w:pPr>
            <w:r w:rsidRPr="0090342D">
              <w:rPr>
                <w:i/>
                <w:iCs/>
              </w:rPr>
              <w:t xml:space="preserve">На выбор или факультативно: </w:t>
            </w:r>
          </w:p>
          <w:p w:rsidR="0090342D" w:rsidRPr="0090342D" w:rsidRDefault="0090342D" w:rsidP="0090342D">
            <w:pPr>
              <w:pStyle w:val="Default"/>
              <w:jc w:val="both"/>
            </w:pPr>
            <w:r w:rsidRPr="0090342D">
              <w:t xml:space="preserve">«Как на концерте» — выступление учителя или одноклассника, обучающегося в музыкальной школе, с исполнением краткого музыкального произведения. </w:t>
            </w:r>
          </w:p>
          <w:p w:rsidR="00C73D62" w:rsidRPr="0090342D" w:rsidRDefault="0090342D" w:rsidP="0090342D">
            <w:pPr>
              <w:tabs>
                <w:tab w:val="left" w:pos="0"/>
              </w:tabs>
              <w:jc w:val="both"/>
            </w:pPr>
            <w:r w:rsidRPr="0090342D">
              <w:t xml:space="preserve">Посещение концерта классической музыки </w:t>
            </w:r>
          </w:p>
        </w:tc>
      </w:tr>
      <w:tr w:rsidR="00C73D62" w:rsidTr="00BC451D">
        <w:tc>
          <w:tcPr>
            <w:tcW w:w="1667" w:type="dxa"/>
          </w:tcPr>
          <w:p w:rsidR="0090342D" w:rsidRPr="0090342D" w:rsidRDefault="0090342D" w:rsidP="0090342D">
            <w:pPr>
              <w:pStyle w:val="Default"/>
              <w:jc w:val="both"/>
            </w:pPr>
            <w:r w:rsidRPr="0090342D">
              <w:t xml:space="preserve">Б) </w:t>
            </w:r>
          </w:p>
          <w:p w:rsidR="0090342D" w:rsidRPr="007637C4" w:rsidRDefault="0090342D" w:rsidP="007637C4">
            <w:pPr>
              <w:tabs>
                <w:tab w:val="left" w:pos="0"/>
              </w:tabs>
              <w:jc w:val="both"/>
            </w:pPr>
            <w:r w:rsidRPr="007637C4">
              <w:t xml:space="preserve">2—6 уч. часов </w:t>
            </w:r>
          </w:p>
          <w:p w:rsidR="00C73D62" w:rsidRPr="0090342D" w:rsidRDefault="00C73D62" w:rsidP="0090342D">
            <w:pPr>
              <w:tabs>
                <w:tab w:val="left" w:pos="0"/>
              </w:tabs>
              <w:jc w:val="both"/>
            </w:pPr>
          </w:p>
        </w:tc>
        <w:tc>
          <w:tcPr>
            <w:tcW w:w="2142" w:type="dxa"/>
          </w:tcPr>
          <w:p w:rsidR="0090342D" w:rsidRPr="0090342D" w:rsidRDefault="0090342D" w:rsidP="0090342D">
            <w:pPr>
              <w:pStyle w:val="Default"/>
              <w:jc w:val="both"/>
            </w:pPr>
            <w:r w:rsidRPr="0090342D">
              <w:t xml:space="preserve">Композиторы — </w:t>
            </w:r>
          </w:p>
          <w:p w:rsidR="0090342D" w:rsidRPr="0090342D" w:rsidRDefault="0090342D" w:rsidP="0090342D">
            <w:pPr>
              <w:pStyle w:val="Default"/>
              <w:jc w:val="both"/>
            </w:pPr>
            <w:r w:rsidRPr="0090342D">
              <w:t xml:space="preserve">детям </w:t>
            </w:r>
          </w:p>
          <w:p w:rsidR="00C73D62" w:rsidRPr="0090342D" w:rsidRDefault="00C73D62" w:rsidP="00BC451D">
            <w:pPr>
              <w:tabs>
                <w:tab w:val="left" w:pos="0"/>
              </w:tabs>
              <w:jc w:val="both"/>
            </w:pPr>
          </w:p>
        </w:tc>
        <w:tc>
          <w:tcPr>
            <w:tcW w:w="3541" w:type="dxa"/>
          </w:tcPr>
          <w:p w:rsidR="0090342D" w:rsidRPr="0090342D" w:rsidRDefault="0090342D" w:rsidP="0090342D">
            <w:pPr>
              <w:pStyle w:val="Default"/>
              <w:jc w:val="both"/>
            </w:pPr>
            <w:r w:rsidRPr="0090342D">
              <w:t xml:space="preserve">Детская музыка П. И. Чайковского </w:t>
            </w:r>
          </w:p>
          <w:p w:rsidR="0090342D" w:rsidRPr="0090342D" w:rsidRDefault="0090342D" w:rsidP="0090342D">
            <w:pPr>
              <w:pStyle w:val="Default"/>
              <w:jc w:val="both"/>
            </w:pPr>
            <w:r w:rsidRPr="0090342D">
              <w:t xml:space="preserve">С. С. Прокофьева, Д. Б. Кабалевского и др. </w:t>
            </w:r>
          </w:p>
          <w:p w:rsidR="0090342D" w:rsidRPr="0090342D" w:rsidRDefault="0090342D" w:rsidP="0090342D">
            <w:pPr>
              <w:pStyle w:val="Default"/>
              <w:jc w:val="both"/>
            </w:pPr>
            <w:r w:rsidRPr="0090342D">
              <w:t xml:space="preserve">Понятие жанра. </w:t>
            </w:r>
          </w:p>
          <w:p w:rsidR="0090342D" w:rsidRPr="0090342D" w:rsidRDefault="0090342D" w:rsidP="0090342D">
            <w:pPr>
              <w:tabs>
                <w:tab w:val="left" w:pos="0"/>
              </w:tabs>
              <w:jc w:val="both"/>
            </w:pPr>
            <w:r w:rsidRPr="0090342D">
              <w:lastRenderedPageBreak/>
              <w:t xml:space="preserve">Песня, танец, марш </w:t>
            </w:r>
          </w:p>
          <w:p w:rsidR="00C73D62" w:rsidRPr="0090342D" w:rsidRDefault="00C73D62" w:rsidP="0090342D">
            <w:pPr>
              <w:jc w:val="center"/>
            </w:pPr>
          </w:p>
        </w:tc>
        <w:tc>
          <w:tcPr>
            <w:tcW w:w="8002" w:type="dxa"/>
          </w:tcPr>
          <w:p w:rsidR="0090342D" w:rsidRPr="0090342D" w:rsidRDefault="0090342D" w:rsidP="0090342D">
            <w:pPr>
              <w:pStyle w:val="Default"/>
              <w:jc w:val="both"/>
            </w:pPr>
            <w:r w:rsidRPr="0090342D">
              <w:lastRenderedPageBreak/>
              <w:t xml:space="preserve">Слушание музыки, определение основного характера, музыкально-выразительных средств, использованных композитором. </w:t>
            </w:r>
          </w:p>
          <w:p w:rsidR="0090342D" w:rsidRPr="0090342D" w:rsidRDefault="0090342D" w:rsidP="0090342D">
            <w:pPr>
              <w:pStyle w:val="Default"/>
              <w:jc w:val="both"/>
            </w:pPr>
            <w:r w:rsidRPr="0090342D">
              <w:t xml:space="preserve">Подбор эпитетов, иллюстраций к музыке. Определение жанра. </w:t>
            </w:r>
          </w:p>
          <w:p w:rsidR="0090342D" w:rsidRPr="0090342D" w:rsidRDefault="0090342D" w:rsidP="0090342D">
            <w:pPr>
              <w:pStyle w:val="Default"/>
              <w:jc w:val="both"/>
            </w:pPr>
            <w:r w:rsidRPr="0090342D">
              <w:t xml:space="preserve">Музыкальная викторина. </w:t>
            </w:r>
          </w:p>
          <w:p w:rsidR="0090342D" w:rsidRPr="0090342D" w:rsidRDefault="0090342D" w:rsidP="0090342D">
            <w:pPr>
              <w:pStyle w:val="Default"/>
              <w:jc w:val="both"/>
            </w:pPr>
            <w:r w:rsidRPr="0090342D">
              <w:t xml:space="preserve">Вокализация, исполнение мелодий инструментальных пьес со словами. </w:t>
            </w:r>
            <w:r w:rsidRPr="0090342D">
              <w:lastRenderedPageBreak/>
              <w:t xml:space="preserve">Разучивание, исполнение песен. </w:t>
            </w:r>
          </w:p>
          <w:p w:rsidR="00C73D62" w:rsidRPr="0090342D" w:rsidRDefault="0090342D" w:rsidP="0090342D">
            <w:pPr>
              <w:tabs>
                <w:tab w:val="left" w:pos="0"/>
              </w:tabs>
              <w:jc w:val="both"/>
            </w:pPr>
            <w:r w:rsidRPr="0090342D">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C73D62" w:rsidTr="00BC451D">
        <w:tc>
          <w:tcPr>
            <w:tcW w:w="1667" w:type="dxa"/>
          </w:tcPr>
          <w:p w:rsidR="0090342D" w:rsidRPr="0090342D" w:rsidRDefault="0090342D" w:rsidP="0090342D">
            <w:pPr>
              <w:pStyle w:val="Default"/>
              <w:jc w:val="both"/>
            </w:pPr>
            <w:r w:rsidRPr="0090342D">
              <w:lastRenderedPageBreak/>
              <w:t xml:space="preserve">В) </w:t>
            </w:r>
          </w:p>
          <w:p w:rsidR="00C73D62" w:rsidRPr="0090342D" w:rsidRDefault="0090342D" w:rsidP="007637C4">
            <w:pPr>
              <w:pStyle w:val="Default"/>
            </w:pPr>
            <w:r w:rsidRPr="0090342D">
              <w:t>2</w:t>
            </w:r>
            <w:r w:rsidR="007637C4">
              <w:t>—6 уч.</w:t>
            </w:r>
            <w:r w:rsidRPr="0090342D">
              <w:t xml:space="preserve">часов </w:t>
            </w:r>
          </w:p>
        </w:tc>
        <w:tc>
          <w:tcPr>
            <w:tcW w:w="2142" w:type="dxa"/>
          </w:tcPr>
          <w:p w:rsidR="0090342D" w:rsidRPr="0090342D" w:rsidRDefault="0090342D" w:rsidP="0090342D">
            <w:pPr>
              <w:pStyle w:val="Default"/>
              <w:jc w:val="both"/>
            </w:pPr>
            <w:r w:rsidRPr="0090342D">
              <w:t xml:space="preserve">Оркестр </w:t>
            </w:r>
          </w:p>
          <w:p w:rsidR="00C73D62" w:rsidRPr="0090342D" w:rsidRDefault="00C73D62" w:rsidP="00BC451D">
            <w:pPr>
              <w:tabs>
                <w:tab w:val="left" w:pos="0"/>
              </w:tabs>
              <w:jc w:val="both"/>
            </w:pPr>
          </w:p>
        </w:tc>
        <w:tc>
          <w:tcPr>
            <w:tcW w:w="3541" w:type="dxa"/>
          </w:tcPr>
          <w:p w:rsidR="0090342D" w:rsidRPr="0090342D" w:rsidRDefault="0090342D" w:rsidP="0090342D">
            <w:pPr>
              <w:pStyle w:val="Default"/>
              <w:jc w:val="both"/>
            </w:pPr>
            <w:r w:rsidRPr="0090342D">
              <w:t xml:space="preserve">Оркестр — большой коллектив музыкантов. Дирижёр, партитура, репетиция. Жанр концерта — музыкальное соревнование солиста с оркестром1 </w:t>
            </w:r>
          </w:p>
          <w:p w:rsidR="00C73D62" w:rsidRPr="0090342D" w:rsidRDefault="00C73D62" w:rsidP="00BC451D">
            <w:pPr>
              <w:tabs>
                <w:tab w:val="left" w:pos="0"/>
              </w:tabs>
              <w:jc w:val="both"/>
            </w:pPr>
          </w:p>
        </w:tc>
        <w:tc>
          <w:tcPr>
            <w:tcW w:w="8002" w:type="dxa"/>
          </w:tcPr>
          <w:p w:rsidR="0090342D" w:rsidRPr="0090342D" w:rsidRDefault="0090342D" w:rsidP="0090342D">
            <w:pPr>
              <w:pStyle w:val="Default"/>
              <w:jc w:val="both"/>
            </w:pPr>
            <w:r w:rsidRPr="0090342D">
              <w:t xml:space="preserve">Слушание музыки в исполнении оркестра. Просмотр видеозаписи. Диалог с учителем о роли дирижёра. </w:t>
            </w:r>
          </w:p>
          <w:p w:rsidR="0090342D" w:rsidRPr="0090342D" w:rsidRDefault="0090342D" w:rsidP="0090342D">
            <w:pPr>
              <w:pStyle w:val="Default"/>
              <w:jc w:val="both"/>
            </w:pPr>
            <w:r w:rsidRPr="0090342D">
              <w:t xml:space="preserve">«Я — дирижёр» — игра — имитация дирижёрских жестов во время звучания музыки. </w:t>
            </w:r>
          </w:p>
          <w:p w:rsidR="0090342D" w:rsidRPr="0090342D" w:rsidRDefault="0090342D" w:rsidP="0090342D">
            <w:pPr>
              <w:pStyle w:val="Default"/>
              <w:jc w:val="both"/>
            </w:pPr>
            <w:r w:rsidRPr="0090342D">
              <w:t xml:space="preserve">Разучивание и исполнение песен соответствующей тематики. </w:t>
            </w:r>
          </w:p>
          <w:p w:rsidR="0090342D" w:rsidRPr="0090342D" w:rsidRDefault="0090342D" w:rsidP="0090342D">
            <w:pPr>
              <w:pStyle w:val="Default"/>
              <w:jc w:val="both"/>
            </w:pPr>
            <w:r w:rsidRPr="0090342D">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p>
          <w:p w:rsidR="0090342D" w:rsidRPr="0090342D" w:rsidRDefault="0090342D" w:rsidP="0090342D">
            <w:pPr>
              <w:pStyle w:val="Default"/>
              <w:jc w:val="both"/>
            </w:pPr>
            <w:r w:rsidRPr="0090342D">
              <w:rPr>
                <w:i/>
                <w:iCs/>
              </w:rPr>
              <w:t xml:space="preserve">На выбор или факультативно: </w:t>
            </w:r>
          </w:p>
          <w:p w:rsidR="00C73D62" w:rsidRPr="0090342D" w:rsidRDefault="0090342D" w:rsidP="0090342D">
            <w:pPr>
              <w:tabs>
                <w:tab w:val="left" w:pos="0"/>
              </w:tabs>
              <w:jc w:val="both"/>
            </w:pPr>
            <w:r w:rsidRPr="0090342D">
              <w:t xml:space="preserve">Работа по группам — сочинение своего варианта ритмической партитуры </w:t>
            </w:r>
          </w:p>
        </w:tc>
      </w:tr>
      <w:tr w:rsidR="00C73D62" w:rsidTr="00BC451D">
        <w:tc>
          <w:tcPr>
            <w:tcW w:w="1667" w:type="dxa"/>
          </w:tcPr>
          <w:p w:rsidR="0090342D" w:rsidRPr="0090342D" w:rsidRDefault="0090342D" w:rsidP="0090342D">
            <w:pPr>
              <w:pStyle w:val="Default"/>
              <w:jc w:val="both"/>
            </w:pPr>
            <w:r w:rsidRPr="0090342D">
              <w:t xml:space="preserve">Г) </w:t>
            </w:r>
          </w:p>
          <w:p w:rsidR="00C73D62" w:rsidRPr="0090342D" w:rsidRDefault="0090342D" w:rsidP="007637C4">
            <w:pPr>
              <w:pStyle w:val="Default"/>
              <w:jc w:val="both"/>
            </w:pPr>
            <w:r w:rsidRPr="0090342D">
              <w:t xml:space="preserve">1—2 уч. часа </w:t>
            </w:r>
          </w:p>
        </w:tc>
        <w:tc>
          <w:tcPr>
            <w:tcW w:w="2142" w:type="dxa"/>
          </w:tcPr>
          <w:p w:rsidR="0090342D" w:rsidRPr="0090342D" w:rsidRDefault="0090342D" w:rsidP="0090342D">
            <w:pPr>
              <w:pStyle w:val="Default"/>
            </w:pPr>
            <w:r w:rsidRPr="0090342D">
              <w:t>Музыкальные инструмент</w:t>
            </w:r>
          </w:p>
          <w:p w:rsidR="0090342D" w:rsidRPr="0090342D" w:rsidRDefault="0090342D" w:rsidP="0090342D">
            <w:pPr>
              <w:pStyle w:val="Default"/>
            </w:pPr>
            <w:r w:rsidRPr="0090342D">
              <w:t xml:space="preserve">ы. Фортепиано </w:t>
            </w:r>
          </w:p>
          <w:p w:rsidR="00C73D62" w:rsidRPr="0090342D" w:rsidRDefault="00C73D62" w:rsidP="0090342D"/>
        </w:tc>
        <w:tc>
          <w:tcPr>
            <w:tcW w:w="3541" w:type="dxa"/>
          </w:tcPr>
          <w:p w:rsidR="0090342D" w:rsidRPr="0090342D" w:rsidRDefault="0090342D" w:rsidP="0090342D">
            <w:pPr>
              <w:pStyle w:val="Default"/>
              <w:jc w:val="both"/>
            </w:pPr>
            <w:r w:rsidRPr="0090342D">
              <w:t xml:space="preserve">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C73D62" w:rsidRPr="0090342D" w:rsidRDefault="00C73D62" w:rsidP="00BC451D">
            <w:pPr>
              <w:tabs>
                <w:tab w:val="left" w:pos="0"/>
              </w:tabs>
              <w:jc w:val="both"/>
            </w:pPr>
          </w:p>
        </w:tc>
        <w:tc>
          <w:tcPr>
            <w:tcW w:w="8002" w:type="dxa"/>
          </w:tcPr>
          <w:p w:rsidR="0090342D" w:rsidRPr="0090342D" w:rsidRDefault="0090342D" w:rsidP="0090342D">
            <w:pPr>
              <w:pStyle w:val="Default"/>
              <w:jc w:val="both"/>
            </w:pPr>
            <w:r w:rsidRPr="0090342D">
              <w:t xml:space="preserve">Знакомство с многообразием красок фортепиано. Слушание фортепианных пьес в исполнении известных пианистов. </w:t>
            </w:r>
          </w:p>
          <w:p w:rsidR="0090342D" w:rsidRPr="0090342D" w:rsidRDefault="0090342D" w:rsidP="0090342D">
            <w:pPr>
              <w:tabs>
                <w:tab w:val="left" w:pos="0"/>
              </w:tabs>
              <w:jc w:val="both"/>
            </w:pPr>
            <w:r w:rsidRPr="0090342D">
              <w:t xml:space="preserve">«Я — пианист» — игра — имитация исполнительских движений вовремя звучания музыки. </w:t>
            </w:r>
          </w:p>
          <w:p w:rsidR="0090342D" w:rsidRPr="0090342D" w:rsidRDefault="0090342D" w:rsidP="0090342D">
            <w:pPr>
              <w:pStyle w:val="Default"/>
              <w:jc w:val="both"/>
            </w:pPr>
            <w:r w:rsidRPr="0090342D">
              <w:t xml:space="preserve">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учителем2. </w:t>
            </w:r>
          </w:p>
          <w:p w:rsidR="0090342D" w:rsidRPr="0090342D" w:rsidRDefault="0090342D" w:rsidP="0090342D">
            <w:pPr>
              <w:pStyle w:val="Default"/>
              <w:jc w:val="both"/>
            </w:pPr>
            <w:r w:rsidRPr="0090342D">
              <w:rPr>
                <w:i/>
                <w:iCs/>
              </w:rPr>
              <w:t xml:space="preserve">На выбор или факультативно: </w:t>
            </w:r>
          </w:p>
          <w:p w:rsidR="0090342D" w:rsidRPr="0090342D" w:rsidRDefault="0090342D" w:rsidP="0090342D">
            <w:pPr>
              <w:pStyle w:val="Default"/>
              <w:jc w:val="both"/>
            </w:pPr>
            <w:r w:rsidRPr="0090342D">
              <w:t xml:space="preserve">Посещение концерта фортепианной музыки. </w:t>
            </w:r>
          </w:p>
          <w:p w:rsidR="0090342D" w:rsidRPr="0090342D" w:rsidRDefault="0090342D" w:rsidP="0090342D">
            <w:pPr>
              <w:pStyle w:val="Default"/>
              <w:jc w:val="both"/>
            </w:pPr>
            <w:r w:rsidRPr="0090342D">
              <w:t xml:space="preserve">Разбираем инструмент — наглядная демонстрация внутреннего устройства акустического пианино. </w:t>
            </w:r>
          </w:p>
          <w:p w:rsidR="00C73D62" w:rsidRPr="0090342D" w:rsidRDefault="0090342D" w:rsidP="0090342D">
            <w:pPr>
              <w:tabs>
                <w:tab w:val="left" w:pos="0"/>
              </w:tabs>
              <w:jc w:val="both"/>
            </w:pPr>
            <w:r w:rsidRPr="0090342D">
              <w:t xml:space="preserve">«Паспорт инструмента» — исследовательская работа, предполагающая подсчёт параметров (высота, ширина, количество клавиш, педалей и т. д.)  </w:t>
            </w:r>
          </w:p>
        </w:tc>
      </w:tr>
      <w:tr w:rsidR="00C73D62" w:rsidTr="00BC451D">
        <w:tc>
          <w:tcPr>
            <w:tcW w:w="1667" w:type="dxa"/>
          </w:tcPr>
          <w:p w:rsidR="0090342D" w:rsidRPr="0090342D" w:rsidRDefault="0090342D" w:rsidP="0090342D">
            <w:pPr>
              <w:pStyle w:val="Default"/>
              <w:jc w:val="both"/>
            </w:pPr>
            <w:r w:rsidRPr="0090342D">
              <w:t xml:space="preserve">Д) </w:t>
            </w:r>
          </w:p>
          <w:p w:rsidR="00C73D62" w:rsidRPr="0090342D" w:rsidRDefault="0090342D" w:rsidP="007637C4">
            <w:pPr>
              <w:pStyle w:val="Default"/>
              <w:jc w:val="both"/>
            </w:pPr>
            <w:r w:rsidRPr="0090342D">
              <w:t xml:space="preserve">1—2 уч. часа </w:t>
            </w:r>
          </w:p>
        </w:tc>
        <w:tc>
          <w:tcPr>
            <w:tcW w:w="2142" w:type="dxa"/>
          </w:tcPr>
          <w:p w:rsidR="0090342D" w:rsidRPr="0090342D" w:rsidRDefault="0090342D" w:rsidP="0090342D">
            <w:pPr>
              <w:pStyle w:val="Default"/>
              <w:jc w:val="both"/>
            </w:pPr>
            <w:r w:rsidRPr="0090342D">
              <w:t xml:space="preserve">Музыкальные инструменты. Флейта </w:t>
            </w:r>
          </w:p>
          <w:p w:rsidR="00C73D62" w:rsidRPr="0090342D" w:rsidRDefault="00C73D62" w:rsidP="00BC451D">
            <w:pPr>
              <w:tabs>
                <w:tab w:val="left" w:pos="0"/>
              </w:tabs>
              <w:jc w:val="both"/>
            </w:pPr>
          </w:p>
        </w:tc>
        <w:tc>
          <w:tcPr>
            <w:tcW w:w="3541" w:type="dxa"/>
          </w:tcPr>
          <w:p w:rsidR="00C73D62" w:rsidRPr="0090342D" w:rsidRDefault="0090342D" w:rsidP="0090342D">
            <w:pPr>
              <w:pStyle w:val="Default"/>
              <w:jc w:val="both"/>
            </w:pPr>
            <w:r w:rsidRPr="0090342D">
              <w:t xml:space="preserve">Предки современной флейты. Легенда о нимфе Сиринкс. Музыка для флейты соло, флейты в сопровождении фортепиано, оркестра3 </w:t>
            </w:r>
          </w:p>
        </w:tc>
        <w:tc>
          <w:tcPr>
            <w:tcW w:w="8002" w:type="dxa"/>
          </w:tcPr>
          <w:p w:rsidR="0090342D" w:rsidRPr="0090342D" w:rsidRDefault="0090342D" w:rsidP="0090342D">
            <w:pPr>
              <w:pStyle w:val="Default"/>
              <w:jc w:val="both"/>
            </w:pPr>
            <w:r w:rsidRPr="0090342D">
              <w:t xml:space="preserve">Знакомство с внешним видом, устройством и тембрами классических музыкальных инструментов. </w:t>
            </w:r>
          </w:p>
          <w:p w:rsidR="0090342D" w:rsidRPr="0090342D" w:rsidRDefault="0090342D" w:rsidP="0090342D">
            <w:pPr>
              <w:pStyle w:val="Default"/>
              <w:jc w:val="both"/>
            </w:pPr>
            <w:r w:rsidRPr="0090342D">
              <w:t xml:space="preserve">Слушание музыкальных фрагментов в исполнении известных музыкантов-инструменталистов. </w:t>
            </w:r>
          </w:p>
          <w:p w:rsidR="00C73D62" w:rsidRPr="0090342D" w:rsidRDefault="0090342D" w:rsidP="0090342D">
            <w:pPr>
              <w:tabs>
                <w:tab w:val="left" w:pos="0"/>
              </w:tabs>
              <w:jc w:val="both"/>
            </w:pPr>
            <w:r w:rsidRPr="0090342D">
              <w:t xml:space="preserve">Чтение учебных текстов, сказок и легенд, рассказывающих о музыкальных инструментах, истории их появления </w:t>
            </w:r>
          </w:p>
        </w:tc>
      </w:tr>
      <w:tr w:rsidR="00C73D62" w:rsidTr="00BC451D">
        <w:tc>
          <w:tcPr>
            <w:tcW w:w="1667" w:type="dxa"/>
          </w:tcPr>
          <w:p w:rsidR="0090342D" w:rsidRPr="0090342D" w:rsidRDefault="0090342D" w:rsidP="0090342D">
            <w:pPr>
              <w:pStyle w:val="Default"/>
              <w:jc w:val="both"/>
            </w:pPr>
            <w:r w:rsidRPr="0090342D">
              <w:lastRenderedPageBreak/>
              <w:t xml:space="preserve">Е) </w:t>
            </w:r>
          </w:p>
          <w:p w:rsidR="00C73D62" w:rsidRPr="0090342D" w:rsidRDefault="0090342D" w:rsidP="007637C4">
            <w:pPr>
              <w:pStyle w:val="Default"/>
              <w:jc w:val="both"/>
            </w:pPr>
            <w:r w:rsidRPr="0090342D">
              <w:t xml:space="preserve">2—4 уч. часа </w:t>
            </w:r>
          </w:p>
        </w:tc>
        <w:tc>
          <w:tcPr>
            <w:tcW w:w="2142" w:type="dxa"/>
          </w:tcPr>
          <w:p w:rsidR="0090342D" w:rsidRPr="0090342D" w:rsidRDefault="0090342D" w:rsidP="0090342D">
            <w:pPr>
              <w:pStyle w:val="Default"/>
              <w:jc w:val="both"/>
            </w:pPr>
            <w:r w:rsidRPr="0090342D">
              <w:t>Музыкальные инструмент</w:t>
            </w:r>
          </w:p>
          <w:p w:rsidR="0090342D" w:rsidRPr="0090342D" w:rsidRDefault="0090342D" w:rsidP="0090342D">
            <w:pPr>
              <w:pStyle w:val="Default"/>
              <w:jc w:val="both"/>
            </w:pPr>
            <w:r w:rsidRPr="0090342D">
              <w:t xml:space="preserve">ы. Скрипка, виолончель </w:t>
            </w:r>
          </w:p>
          <w:p w:rsidR="0090342D" w:rsidRPr="0090342D" w:rsidRDefault="0090342D" w:rsidP="0090342D">
            <w:pPr>
              <w:pStyle w:val="Default"/>
              <w:jc w:val="both"/>
            </w:pPr>
          </w:p>
          <w:p w:rsidR="00C73D62" w:rsidRPr="0090342D" w:rsidRDefault="00C73D62" w:rsidP="00BC451D">
            <w:pPr>
              <w:tabs>
                <w:tab w:val="left" w:pos="0"/>
              </w:tabs>
              <w:jc w:val="both"/>
            </w:pPr>
          </w:p>
        </w:tc>
        <w:tc>
          <w:tcPr>
            <w:tcW w:w="3541" w:type="dxa"/>
          </w:tcPr>
          <w:p w:rsidR="0090342D" w:rsidRPr="0090342D" w:rsidRDefault="0090342D" w:rsidP="0090342D">
            <w:pPr>
              <w:pStyle w:val="Default"/>
              <w:jc w:val="both"/>
            </w:pPr>
            <w:r w:rsidRPr="0090342D">
              <w:t xml:space="preserve">Певучесть тембров струнных смычковых инструментов. </w:t>
            </w:r>
          </w:p>
          <w:p w:rsidR="0090342D" w:rsidRPr="0090342D" w:rsidRDefault="0090342D" w:rsidP="0090342D">
            <w:pPr>
              <w:pStyle w:val="Default"/>
              <w:jc w:val="both"/>
            </w:pPr>
            <w:r w:rsidRPr="0090342D">
              <w:t xml:space="preserve">Композиторы, сочинявшие скрипичную музыку. Знаменитые исполнители, мастера, изготавливавшие инструменты </w:t>
            </w:r>
          </w:p>
          <w:p w:rsidR="00C73D62" w:rsidRPr="0090342D" w:rsidRDefault="00C73D62" w:rsidP="00BC451D">
            <w:pPr>
              <w:tabs>
                <w:tab w:val="left" w:pos="0"/>
              </w:tabs>
              <w:jc w:val="both"/>
            </w:pPr>
          </w:p>
        </w:tc>
        <w:tc>
          <w:tcPr>
            <w:tcW w:w="8002" w:type="dxa"/>
          </w:tcPr>
          <w:p w:rsidR="0090342D" w:rsidRPr="0090342D" w:rsidRDefault="0090342D" w:rsidP="0090342D">
            <w:pPr>
              <w:pStyle w:val="Default"/>
              <w:jc w:val="both"/>
            </w:pPr>
            <w:r w:rsidRPr="0090342D">
              <w:t xml:space="preserve">Игра-имитация исполнительских движений во время звучания музыки. </w:t>
            </w:r>
          </w:p>
          <w:p w:rsidR="0090342D" w:rsidRPr="0090342D" w:rsidRDefault="0090342D" w:rsidP="0090342D">
            <w:pPr>
              <w:tabs>
                <w:tab w:val="left" w:pos="0"/>
              </w:tabs>
              <w:jc w:val="both"/>
            </w:pPr>
            <w:r w:rsidRPr="0090342D">
              <w:t>Музыкальная викторина на знание конкретных произведений и их</w:t>
            </w:r>
          </w:p>
          <w:p w:rsidR="0090342D" w:rsidRPr="0090342D" w:rsidRDefault="0090342D" w:rsidP="0090342D">
            <w:pPr>
              <w:pStyle w:val="Default"/>
              <w:jc w:val="both"/>
            </w:pPr>
            <w:r w:rsidRPr="0090342D">
              <w:t xml:space="preserve">авторов, определения тембров звучащих инструментов. </w:t>
            </w:r>
          </w:p>
          <w:p w:rsidR="0090342D" w:rsidRPr="0090342D" w:rsidRDefault="0090342D" w:rsidP="0090342D">
            <w:pPr>
              <w:pStyle w:val="Default"/>
              <w:jc w:val="both"/>
            </w:pPr>
            <w:r w:rsidRPr="0090342D">
              <w:t xml:space="preserve">Разучивание, исполнение песен, посвящённых музыкальным инструментам. </w:t>
            </w:r>
          </w:p>
          <w:p w:rsidR="0090342D" w:rsidRPr="0090342D" w:rsidRDefault="0090342D" w:rsidP="0090342D">
            <w:pPr>
              <w:pStyle w:val="Default"/>
              <w:jc w:val="both"/>
            </w:pPr>
            <w:r w:rsidRPr="0090342D">
              <w:rPr>
                <w:i/>
                <w:iCs/>
              </w:rPr>
              <w:t xml:space="preserve">На выбор или факультативно: </w:t>
            </w:r>
          </w:p>
          <w:p w:rsidR="0090342D" w:rsidRPr="0090342D" w:rsidRDefault="0090342D" w:rsidP="0090342D">
            <w:pPr>
              <w:pStyle w:val="Default"/>
              <w:jc w:val="both"/>
            </w:pPr>
            <w:r w:rsidRPr="0090342D">
              <w:t xml:space="preserve">Посещение концерта инструментальной музыки. </w:t>
            </w:r>
          </w:p>
          <w:p w:rsidR="00C73D62" w:rsidRPr="0090342D" w:rsidRDefault="0090342D" w:rsidP="0090342D">
            <w:pPr>
              <w:tabs>
                <w:tab w:val="left" w:pos="0"/>
              </w:tabs>
              <w:jc w:val="both"/>
            </w:pPr>
            <w:r w:rsidRPr="0090342D">
              <w:t xml:space="preserve">«Паспорт инструмента» — исследовательская работа, предполагающая описание внешнего вида и особенностей звучания инструмента, способов игры на нём </w:t>
            </w:r>
          </w:p>
        </w:tc>
      </w:tr>
      <w:tr w:rsidR="0090342D" w:rsidTr="00BC451D">
        <w:tc>
          <w:tcPr>
            <w:tcW w:w="1667" w:type="dxa"/>
          </w:tcPr>
          <w:p w:rsidR="0090342D" w:rsidRPr="0090342D" w:rsidRDefault="0090342D" w:rsidP="0090342D">
            <w:pPr>
              <w:pStyle w:val="Default"/>
              <w:jc w:val="both"/>
            </w:pPr>
            <w:r w:rsidRPr="0090342D">
              <w:t xml:space="preserve">Ж) </w:t>
            </w:r>
          </w:p>
          <w:p w:rsidR="0090342D" w:rsidRPr="0090342D" w:rsidRDefault="0090342D" w:rsidP="007637C4">
            <w:pPr>
              <w:pStyle w:val="Default"/>
            </w:pPr>
            <w:r w:rsidRPr="0090342D">
              <w:t xml:space="preserve">2—6 </w:t>
            </w:r>
            <w:r w:rsidR="007637C4">
              <w:t>уч.</w:t>
            </w:r>
            <w:r w:rsidRPr="0090342D">
              <w:t xml:space="preserve">часов </w:t>
            </w:r>
          </w:p>
        </w:tc>
        <w:tc>
          <w:tcPr>
            <w:tcW w:w="2142" w:type="dxa"/>
          </w:tcPr>
          <w:p w:rsidR="0090342D" w:rsidRPr="0090342D" w:rsidRDefault="0090342D" w:rsidP="0090342D">
            <w:pPr>
              <w:pStyle w:val="Default"/>
              <w:jc w:val="both"/>
            </w:pPr>
            <w:r w:rsidRPr="0090342D">
              <w:t xml:space="preserve">Вокальная музыка </w:t>
            </w:r>
          </w:p>
          <w:p w:rsidR="0090342D" w:rsidRPr="0090342D" w:rsidRDefault="0090342D" w:rsidP="0090342D">
            <w:pPr>
              <w:pStyle w:val="Default"/>
              <w:jc w:val="both"/>
            </w:pPr>
          </w:p>
          <w:p w:rsidR="0090342D" w:rsidRPr="0090342D" w:rsidRDefault="0090342D" w:rsidP="0090342D">
            <w:pPr>
              <w:rPr>
                <w:lang w:eastAsia="en-US"/>
              </w:rPr>
            </w:pPr>
          </w:p>
        </w:tc>
        <w:tc>
          <w:tcPr>
            <w:tcW w:w="3541" w:type="dxa"/>
          </w:tcPr>
          <w:p w:rsidR="0090342D" w:rsidRPr="0090342D" w:rsidRDefault="0090342D" w:rsidP="0090342D">
            <w:pPr>
              <w:pStyle w:val="Default"/>
              <w:jc w:val="both"/>
            </w:pPr>
            <w:r w:rsidRPr="0090342D">
              <w:t xml:space="preserve">Человеческий голос — самый совершенный инструмент. </w:t>
            </w:r>
          </w:p>
          <w:p w:rsidR="0090342D" w:rsidRPr="0090342D" w:rsidRDefault="0090342D" w:rsidP="0090342D">
            <w:pPr>
              <w:pStyle w:val="Default"/>
              <w:jc w:val="both"/>
            </w:pPr>
            <w:r w:rsidRPr="0090342D">
              <w:t xml:space="preserve">Бережное отношение к своему голосу. </w:t>
            </w:r>
          </w:p>
          <w:p w:rsidR="0090342D" w:rsidRPr="0090342D" w:rsidRDefault="0090342D" w:rsidP="0090342D">
            <w:pPr>
              <w:pStyle w:val="Default"/>
              <w:jc w:val="both"/>
            </w:pPr>
            <w:r w:rsidRPr="0090342D">
              <w:t xml:space="preserve">Известные певцы. </w:t>
            </w:r>
          </w:p>
          <w:p w:rsidR="0090342D" w:rsidRPr="0090342D" w:rsidRDefault="0090342D" w:rsidP="0090342D">
            <w:pPr>
              <w:pStyle w:val="Default"/>
              <w:jc w:val="both"/>
            </w:pPr>
            <w:r w:rsidRPr="0090342D">
              <w:t xml:space="preserve">Жанры вокальной музыки: песни, вокализы, романсы, арии из опер. </w:t>
            </w:r>
          </w:p>
          <w:p w:rsidR="0090342D" w:rsidRPr="0090342D" w:rsidRDefault="0090342D" w:rsidP="0090342D">
            <w:pPr>
              <w:pStyle w:val="Default"/>
              <w:jc w:val="both"/>
            </w:pPr>
            <w:r w:rsidRPr="0090342D">
              <w:t xml:space="preserve">Кантата. Песня, романс, вокализ, кант </w:t>
            </w:r>
          </w:p>
        </w:tc>
        <w:tc>
          <w:tcPr>
            <w:tcW w:w="8002" w:type="dxa"/>
          </w:tcPr>
          <w:p w:rsidR="0090342D" w:rsidRPr="0090342D" w:rsidRDefault="0090342D" w:rsidP="0090342D">
            <w:pPr>
              <w:pStyle w:val="Default"/>
              <w:jc w:val="both"/>
            </w:pPr>
            <w:r w:rsidRPr="0090342D">
              <w:t xml:space="preserve">Определение на слух типов человеческих голосов (детские, мужские, женские), тембров голосов профессиональных вокалистов. </w:t>
            </w:r>
          </w:p>
          <w:p w:rsidR="0090342D" w:rsidRPr="0090342D" w:rsidRDefault="0090342D" w:rsidP="0090342D">
            <w:pPr>
              <w:pStyle w:val="Default"/>
              <w:jc w:val="both"/>
            </w:pPr>
            <w:r w:rsidRPr="0090342D">
              <w:t xml:space="preserve">Знакомство с жанрами вокальной музыки. Слушание вокальных произведений композиторов-классиков. </w:t>
            </w:r>
          </w:p>
          <w:p w:rsidR="0090342D" w:rsidRPr="0090342D" w:rsidRDefault="0090342D" w:rsidP="0090342D">
            <w:pPr>
              <w:pStyle w:val="Default"/>
              <w:jc w:val="both"/>
            </w:pPr>
            <w:r w:rsidRPr="0090342D">
              <w:t xml:space="preserve">Освоение комплекса дыхательных, артикуляционных упражнений. Вокальные упражнения на развитие гибкости голоса, расширения его диапазона. </w:t>
            </w:r>
          </w:p>
          <w:p w:rsidR="0090342D" w:rsidRPr="0090342D" w:rsidRDefault="0090342D" w:rsidP="0090342D">
            <w:pPr>
              <w:pStyle w:val="Default"/>
              <w:jc w:val="both"/>
            </w:pPr>
            <w:r w:rsidRPr="0090342D">
              <w:t xml:space="preserve">Проблемная ситуация: что значит красивое пение? </w:t>
            </w:r>
          </w:p>
          <w:p w:rsidR="0090342D" w:rsidRPr="0090342D" w:rsidRDefault="0090342D" w:rsidP="0090342D">
            <w:pPr>
              <w:pStyle w:val="Default"/>
              <w:jc w:val="both"/>
            </w:pPr>
            <w:r w:rsidRPr="0090342D">
              <w:t xml:space="preserve">Музыкальная викторина на знание вокальных музыкальных произведений и их авторов. </w:t>
            </w:r>
          </w:p>
          <w:p w:rsidR="0090342D" w:rsidRPr="0090342D" w:rsidRDefault="0090342D" w:rsidP="0090342D">
            <w:pPr>
              <w:pStyle w:val="Default"/>
              <w:jc w:val="both"/>
            </w:pPr>
            <w:r w:rsidRPr="0090342D">
              <w:t xml:space="preserve">Разучивание, исполнение вокальных произведений композиторов-классиков. </w:t>
            </w:r>
          </w:p>
          <w:p w:rsidR="0090342D" w:rsidRPr="0090342D" w:rsidRDefault="0090342D" w:rsidP="0090342D">
            <w:pPr>
              <w:pStyle w:val="Default"/>
              <w:jc w:val="both"/>
            </w:pPr>
            <w:r w:rsidRPr="0090342D">
              <w:rPr>
                <w:i/>
                <w:iCs/>
              </w:rPr>
              <w:t xml:space="preserve">На выбор или факультативно: </w:t>
            </w:r>
          </w:p>
          <w:p w:rsidR="0090342D" w:rsidRDefault="0090342D" w:rsidP="0090342D">
            <w:pPr>
              <w:pStyle w:val="Default"/>
              <w:jc w:val="both"/>
            </w:pPr>
            <w:r w:rsidRPr="0090342D">
              <w:t xml:space="preserve">Посещение концерта вокальной музыки. </w:t>
            </w:r>
          </w:p>
          <w:p w:rsidR="0090342D" w:rsidRPr="0090342D" w:rsidRDefault="0090342D" w:rsidP="0090342D">
            <w:pPr>
              <w:pStyle w:val="Default"/>
              <w:jc w:val="both"/>
            </w:pPr>
            <w:r w:rsidRPr="0090342D">
              <w:t xml:space="preserve">Школьный конкурс юных вокалистов </w:t>
            </w:r>
          </w:p>
        </w:tc>
      </w:tr>
      <w:tr w:rsidR="0090342D" w:rsidTr="00BC451D">
        <w:tc>
          <w:tcPr>
            <w:tcW w:w="1667" w:type="dxa"/>
          </w:tcPr>
          <w:p w:rsidR="0090342D" w:rsidRPr="0090342D" w:rsidRDefault="0090342D" w:rsidP="0090342D">
            <w:pPr>
              <w:pStyle w:val="Default"/>
              <w:jc w:val="both"/>
            </w:pPr>
            <w:r w:rsidRPr="0090342D">
              <w:t xml:space="preserve">З) </w:t>
            </w:r>
          </w:p>
          <w:p w:rsidR="0090342D" w:rsidRPr="0090342D" w:rsidRDefault="0090342D" w:rsidP="007637C4">
            <w:pPr>
              <w:pStyle w:val="Default"/>
            </w:pPr>
            <w:r w:rsidRPr="007637C4">
              <w:rPr>
                <w:sz w:val="22"/>
                <w:szCs w:val="22"/>
              </w:rPr>
              <w:t>2—6 уч. часов</w:t>
            </w:r>
            <w:r w:rsidRPr="0090342D">
              <w:t xml:space="preserve"> </w:t>
            </w:r>
            <w:r w:rsidRPr="0090342D">
              <w:tab/>
            </w:r>
          </w:p>
        </w:tc>
        <w:tc>
          <w:tcPr>
            <w:tcW w:w="2142" w:type="dxa"/>
          </w:tcPr>
          <w:p w:rsidR="0090342D" w:rsidRPr="0090342D" w:rsidRDefault="0090342D" w:rsidP="0090342D">
            <w:pPr>
              <w:pStyle w:val="Default"/>
              <w:jc w:val="both"/>
            </w:pPr>
            <w:r w:rsidRPr="0090342D">
              <w:t xml:space="preserve">Инструментальная музыка </w:t>
            </w:r>
          </w:p>
          <w:p w:rsidR="0090342D" w:rsidRPr="0090342D" w:rsidRDefault="0090342D" w:rsidP="0090342D">
            <w:pPr>
              <w:pStyle w:val="Default"/>
              <w:jc w:val="both"/>
            </w:pPr>
          </w:p>
        </w:tc>
        <w:tc>
          <w:tcPr>
            <w:tcW w:w="3541" w:type="dxa"/>
          </w:tcPr>
          <w:p w:rsidR="0090342D" w:rsidRPr="0090342D" w:rsidRDefault="0090342D" w:rsidP="0090342D">
            <w:pPr>
              <w:pStyle w:val="Default"/>
              <w:jc w:val="both"/>
            </w:pPr>
            <w:r w:rsidRPr="0090342D">
              <w:t xml:space="preserve">Жанры камерной инструментальной музыки: этюд, пьеса. Альбом. Цикл. Сюита. Соната. Квартет </w:t>
            </w:r>
          </w:p>
          <w:p w:rsidR="0090342D" w:rsidRPr="0090342D" w:rsidRDefault="0090342D" w:rsidP="0090342D">
            <w:pPr>
              <w:pStyle w:val="Default"/>
              <w:jc w:val="both"/>
            </w:pPr>
          </w:p>
        </w:tc>
        <w:tc>
          <w:tcPr>
            <w:tcW w:w="8002" w:type="dxa"/>
          </w:tcPr>
          <w:p w:rsidR="0090342D" w:rsidRPr="0090342D" w:rsidRDefault="0090342D" w:rsidP="0090342D">
            <w:pPr>
              <w:pStyle w:val="Default"/>
              <w:jc w:val="both"/>
            </w:pPr>
            <w:r w:rsidRPr="0090342D">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90342D" w:rsidRPr="0090342D" w:rsidRDefault="0090342D" w:rsidP="0090342D">
            <w:pPr>
              <w:pStyle w:val="Default"/>
              <w:jc w:val="both"/>
            </w:pPr>
            <w:r w:rsidRPr="0090342D">
              <w:t xml:space="preserve">Музыкальная викторина. </w:t>
            </w:r>
          </w:p>
          <w:p w:rsidR="0090342D" w:rsidRPr="0090342D" w:rsidRDefault="0090342D" w:rsidP="0090342D">
            <w:pPr>
              <w:pStyle w:val="Default"/>
              <w:jc w:val="both"/>
            </w:pPr>
            <w:r w:rsidRPr="0090342D">
              <w:rPr>
                <w:i/>
                <w:iCs/>
              </w:rPr>
              <w:t xml:space="preserve">На выбор или факультативно: </w:t>
            </w:r>
          </w:p>
          <w:p w:rsidR="0090342D" w:rsidRPr="0090342D" w:rsidRDefault="0090342D" w:rsidP="0090342D">
            <w:pPr>
              <w:pStyle w:val="Default"/>
              <w:jc w:val="both"/>
            </w:pPr>
            <w:r w:rsidRPr="0090342D">
              <w:t xml:space="preserve">Посещение концерта инструментальной музыки. </w:t>
            </w:r>
          </w:p>
          <w:p w:rsidR="0090342D" w:rsidRPr="0090342D" w:rsidRDefault="0090342D" w:rsidP="0090342D">
            <w:pPr>
              <w:pStyle w:val="Default"/>
              <w:jc w:val="both"/>
            </w:pPr>
            <w:r w:rsidRPr="0090342D">
              <w:t xml:space="preserve">Составление словаря музыкальных жанров </w:t>
            </w:r>
          </w:p>
        </w:tc>
      </w:tr>
      <w:tr w:rsidR="0090342D" w:rsidTr="00BC451D">
        <w:tc>
          <w:tcPr>
            <w:tcW w:w="1667" w:type="dxa"/>
          </w:tcPr>
          <w:p w:rsidR="0090342D" w:rsidRPr="0090342D" w:rsidRDefault="0090342D" w:rsidP="0090342D">
            <w:pPr>
              <w:pStyle w:val="Default"/>
              <w:jc w:val="both"/>
            </w:pPr>
            <w:r w:rsidRPr="0090342D">
              <w:t xml:space="preserve">И) </w:t>
            </w:r>
          </w:p>
          <w:p w:rsidR="0090342D" w:rsidRPr="0090342D" w:rsidRDefault="0090342D" w:rsidP="007637C4">
            <w:pPr>
              <w:pStyle w:val="Default"/>
            </w:pPr>
            <w:r w:rsidRPr="0090342D">
              <w:t xml:space="preserve">2—6 уч.часов </w:t>
            </w:r>
          </w:p>
        </w:tc>
        <w:tc>
          <w:tcPr>
            <w:tcW w:w="2142" w:type="dxa"/>
          </w:tcPr>
          <w:p w:rsidR="0090342D" w:rsidRPr="0090342D" w:rsidRDefault="0090342D" w:rsidP="0090342D">
            <w:pPr>
              <w:pStyle w:val="Default"/>
              <w:jc w:val="both"/>
            </w:pPr>
            <w:r w:rsidRPr="0090342D">
              <w:t xml:space="preserve">Программная музыка </w:t>
            </w:r>
          </w:p>
          <w:p w:rsidR="0090342D" w:rsidRPr="0090342D" w:rsidRDefault="0090342D" w:rsidP="0090342D">
            <w:pPr>
              <w:pStyle w:val="Default"/>
              <w:jc w:val="both"/>
            </w:pPr>
          </w:p>
        </w:tc>
        <w:tc>
          <w:tcPr>
            <w:tcW w:w="3541" w:type="dxa"/>
          </w:tcPr>
          <w:p w:rsidR="0090342D" w:rsidRPr="0090342D" w:rsidRDefault="0090342D" w:rsidP="0090342D">
            <w:pPr>
              <w:pStyle w:val="Default"/>
              <w:jc w:val="both"/>
            </w:pPr>
            <w:r w:rsidRPr="0090342D">
              <w:lastRenderedPageBreak/>
              <w:t xml:space="preserve">Программная музыка. Программное название, </w:t>
            </w:r>
            <w:r w:rsidRPr="0090342D">
              <w:lastRenderedPageBreak/>
              <w:t xml:space="preserve">известный сюжет, литературный эпиграф </w:t>
            </w:r>
          </w:p>
          <w:p w:rsidR="0090342D" w:rsidRPr="0090342D" w:rsidRDefault="0090342D" w:rsidP="0090342D">
            <w:pPr>
              <w:pStyle w:val="Default"/>
              <w:jc w:val="both"/>
            </w:pPr>
          </w:p>
        </w:tc>
        <w:tc>
          <w:tcPr>
            <w:tcW w:w="8002" w:type="dxa"/>
          </w:tcPr>
          <w:p w:rsidR="0090342D" w:rsidRPr="0090342D" w:rsidRDefault="0090342D" w:rsidP="0090342D">
            <w:pPr>
              <w:pStyle w:val="Default"/>
              <w:jc w:val="both"/>
            </w:pPr>
            <w:r w:rsidRPr="0090342D">
              <w:lastRenderedPageBreak/>
              <w:t xml:space="preserve">Слушание произведений программной музыки. Обсуждение музыкального образа, музыкальных средств, использованных композитором. </w:t>
            </w:r>
          </w:p>
          <w:p w:rsidR="0090342D" w:rsidRPr="0090342D" w:rsidRDefault="0090342D" w:rsidP="0090342D">
            <w:pPr>
              <w:pStyle w:val="Default"/>
              <w:jc w:val="both"/>
            </w:pPr>
            <w:r w:rsidRPr="0090342D">
              <w:rPr>
                <w:i/>
                <w:iCs/>
              </w:rPr>
              <w:lastRenderedPageBreak/>
              <w:t xml:space="preserve">На выбор или факультативно: </w:t>
            </w:r>
          </w:p>
          <w:p w:rsidR="0090342D" w:rsidRPr="0090342D" w:rsidRDefault="0090342D" w:rsidP="0090342D">
            <w:pPr>
              <w:pStyle w:val="Default"/>
              <w:jc w:val="both"/>
            </w:pPr>
            <w:r w:rsidRPr="0090342D">
              <w:t xml:space="preserve">Рисование образов программной музыки. </w:t>
            </w:r>
          </w:p>
          <w:p w:rsidR="0090342D" w:rsidRPr="0090342D" w:rsidRDefault="0090342D" w:rsidP="0090342D">
            <w:pPr>
              <w:pStyle w:val="Default"/>
              <w:jc w:val="both"/>
            </w:pPr>
            <w:r w:rsidRPr="0090342D">
              <w:t xml:space="preserve">Сочинение небольших миниатюр (вокальные или инструментальные импровизации) по заданной программе </w:t>
            </w:r>
          </w:p>
        </w:tc>
      </w:tr>
      <w:tr w:rsidR="0090342D" w:rsidTr="00BC451D">
        <w:tc>
          <w:tcPr>
            <w:tcW w:w="1667" w:type="dxa"/>
          </w:tcPr>
          <w:p w:rsidR="00BC451D" w:rsidRPr="00BC451D" w:rsidRDefault="00BC451D" w:rsidP="00BC451D">
            <w:pPr>
              <w:pStyle w:val="Default"/>
              <w:jc w:val="both"/>
            </w:pPr>
            <w:r w:rsidRPr="00BC451D">
              <w:lastRenderedPageBreak/>
              <w:t xml:space="preserve">К) </w:t>
            </w:r>
          </w:p>
          <w:p w:rsidR="0090342D" w:rsidRPr="00BC451D" w:rsidRDefault="00BC451D" w:rsidP="007637C4">
            <w:pPr>
              <w:pStyle w:val="Default"/>
            </w:pPr>
            <w:r w:rsidRPr="007637C4">
              <w:rPr>
                <w:sz w:val="22"/>
                <w:szCs w:val="22"/>
              </w:rPr>
              <w:t>2—6 уч. часов</w:t>
            </w:r>
            <w:r w:rsidRPr="00BC451D">
              <w:t xml:space="preserve"> </w:t>
            </w:r>
          </w:p>
        </w:tc>
        <w:tc>
          <w:tcPr>
            <w:tcW w:w="2142" w:type="dxa"/>
          </w:tcPr>
          <w:p w:rsidR="00BC451D" w:rsidRPr="00BC451D" w:rsidRDefault="00BC451D" w:rsidP="00BC451D">
            <w:pPr>
              <w:pStyle w:val="Default"/>
              <w:jc w:val="both"/>
            </w:pPr>
            <w:r w:rsidRPr="00BC451D">
              <w:t xml:space="preserve">Симфоническая музыка </w:t>
            </w:r>
          </w:p>
          <w:p w:rsidR="0090342D" w:rsidRPr="00BC451D" w:rsidRDefault="0090342D" w:rsidP="0090342D">
            <w:pPr>
              <w:pStyle w:val="Default"/>
              <w:jc w:val="both"/>
            </w:pPr>
          </w:p>
        </w:tc>
        <w:tc>
          <w:tcPr>
            <w:tcW w:w="3541" w:type="dxa"/>
          </w:tcPr>
          <w:p w:rsidR="00BC451D" w:rsidRPr="00BC451D" w:rsidRDefault="00BC451D" w:rsidP="00BC451D">
            <w:pPr>
              <w:pStyle w:val="Default"/>
              <w:jc w:val="both"/>
            </w:pPr>
            <w:r w:rsidRPr="00BC451D">
              <w:t xml:space="preserve">Симфонический оркестр. Тембры, группы инструментов. Симфония, </w:t>
            </w:r>
          </w:p>
          <w:p w:rsidR="00BC451D" w:rsidRPr="00BC451D" w:rsidRDefault="00BC451D" w:rsidP="00BC451D">
            <w:pPr>
              <w:pStyle w:val="Default"/>
              <w:jc w:val="both"/>
            </w:pPr>
            <w:r w:rsidRPr="00BC451D">
              <w:t xml:space="preserve">симфоническая картина </w:t>
            </w:r>
          </w:p>
          <w:p w:rsidR="0090342D" w:rsidRPr="00BC451D" w:rsidRDefault="0090342D" w:rsidP="0090342D">
            <w:pPr>
              <w:pStyle w:val="Default"/>
              <w:jc w:val="both"/>
            </w:pPr>
          </w:p>
        </w:tc>
        <w:tc>
          <w:tcPr>
            <w:tcW w:w="8002" w:type="dxa"/>
          </w:tcPr>
          <w:p w:rsidR="00BC451D" w:rsidRPr="00BC451D" w:rsidRDefault="00BC451D" w:rsidP="00BC451D">
            <w:pPr>
              <w:pStyle w:val="Default"/>
              <w:jc w:val="both"/>
            </w:pPr>
            <w:r w:rsidRPr="00BC451D">
              <w:t xml:space="preserve">Знакомство с составом симфонического оркестра, группами инструментов. Определение на слух тембров инструментов симфонического оркестра. </w:t>
            </w:r>
          </w:p>
          <w:p w:rsidR="00BC451D" w:rsidRPr="00BC451D" w:rsidRDefault="00BC451D" w:rsidP="00BC451D">
            <w:pPr>
              <w:pStyle w:val="Default"/>
              <w:jc w:val="both"/>
            </w:pPr>
            <w:r w:rsidRPr="00BC451D">
              <w:t xml:space="preserve">Слушание фрагментов симфонической музыки. «Дирижирование» </w:t>
            </w:r>
          </w:p>
          <w:p w:rsidR="00BC451D" w:rsidRPr="00BC451D" w:rsidRDefault="00BC451D" w:rsidP="00BC451D">
            <w:pPr>
              <w:pStyle w:val="Default"/>
              <w:jc w:val="both"/>
            </w:pPr>
            <w:r w:rsidRPr="00BC451D">
              <w:t xml:space="preserve">оркестром. </w:t>
            </w:r>
          </w:p>
          <w:p w:rsidR="00BC451D" w:rsidRPr="00BC451D" w:rsidRDefault="00BC451D" w:rsidP="00BC451D">
            <w:pPr>
              <w:pStyle w:val="Default"/>
              <w:jc w:val="both"/>
            </w:pPr>
            <w:r w:rsidRPr="00BC451D">
              <w:t xml:space="preserve">Музыкальная викторина </w:t>
            </w:r>
          </w:p>
          <w:p w:rsidR="00BC451D" w:rsidRPr="00BC451D" w:rsidRDefault="00BC451D" w:rsidP="00BC451D">
            <w:pPr>
              <w:pStyle w:val="Default"/>
              <w:jc w:val="both"/>
            </w:pPr>
            <w:r w:rsidRPr="00BC451D">
              <w:rPr>
                <w:i/>
                <w:iCs/>
              </w:rPr>
              <w:t xml:space="preserve">На выбор или факультативно: </w:t>
            </w:r>
          </w:p>
          <w:p w:rsidR="00BC451D" w:rsidRPr="00BC451D" w:rsidRDefault="00BC451D" w:rsidP="00BC451D">
            <w:pPr>
              <w:pStyle w:val="Default"/>
              <w:jc w:val="both"/>
            </w:pPr>
            <w:r w:rsidRPr="00BC451D">
              <w:t xml:space="preserve">Посещение концерта симфонической музыки. </w:t>
            </w:r>
          </w:p>
          <w:p w:rsidR="0090342D" w:rsidRPr="00BC451D" w:rsidRDefault="00BC451D" w:rsidP="00BC451D">
            <w:pPr>
              <w:pStyle w:val="Default"/>
              <w:jc w:val="both"/>
            </w:pPr>
            <w:r w:rsidRPr="00BC451D">
              <w:t xml:space="preserve">Просмотр фильма об устройстве оркестра </w:t>
            </w:r>
          </w:p>
        </w:tc>
      </w:tr>
      <w:tr w:rsidR="00BC451D" w:rsidTr="00BC451D">
        <w:tc>
          <w:tcPr>
            <w:tcW w:w="1667" w:type="dxa"/>
          </w:tcPr>
          <w:p w:rsidR="00BC451D" w:rsidRPr="007637C4" w:rsidRDefault="00BC451D" w:rsidP="007637C4">
            <w:pPr>
              <w:pStyle w:val="Default"/>
              <w:rPr>
                <w:sz w:val="22"/>
                <w:szCs w:val="22"/>
              </w:rPr>
            </w:pPr>
            <w:r w:rsidRPr="007637C4">
              <w:rPr>
                <w:sz w:val="22"/>
                <w:szCs w:val="22"/>
              </w:rPr>
              <w:t xml:space="preserve">Л) </w:t>
            </w:r>
          </w:p>
          <w:p w:rsidR="00BC451D" w:rsidRPr="00BC451D" w:rsidRDefault="00BC451D" w:rsidP="007637C4">
            <w:pPr>
              <w:pStyle w:val="Default"/>
            </w:pPr>
            <w:r w:rsidRPr="007637C4">
              <w:rPr>
                <w:sz w:val="22"/>
                <w:szCs w:val="22"/>
              </w:rPr>
              <w:t>2—6 уч. часов</w:t>
            </w:r>
            <w:r w:rsidRPr="00BC451D">
              <w:t xml:space="preserve"> </w:t>
            </w:r>
          </w:p>
        </w:tc>
        <w:tc>
          <w:tcPr>
            <w:tcW w:w="2142" w:type="dxa"/>
          </w:tcPr>
          <w:p w:rsidR="00BC451D" w:rsidRPr="00BC451D" w:rsidRDefault="00BC451D" w:rsidP="00BC451D">
            <w:pPr>
              <w:pStyle w:val="Default"/>
              <w:jc w:val="both"/>
            </w:pPr>
            <w:r w:rsidRPr="00BC451D">
              <w:t xml:space="preserve">Русские композиторы-классики </w:t>
            </w:r>
          </w:p>
          <w:p w:rsidR="00BC451D" w:rsidRPr="00BC451D" w:rsidRDefault="00BC451D" w:rsidP="00BC451D">
            <w:pPr>
              <w:pStyle w:val="Default"/>
              <w:jc w:val="both"/>
            </w:pPr>
          </w:p>
        </w:tc>
        <w:tc>
          <w:tcPr>
            <w:tcW w:w="3541" w:type="dxa"/>
          </w:tcPr>
          <w:p w:rsidR="00BC451D" w:rsidRPr="00BC451D" w:rsidRDefault="00BC451D" w:rsidP="00BC451D">
            <w:pPr>
              <w:pStyle w:val="Default"/>
              <w:jc w:val="both"/>
            </w:pPr>
            <w:r w:rsidRPr="00BC451D">
              <w:t xml:space="preserve">Творчество выдающихся отечественных композиторов </w:t>
            </w:r>
          </w:p>
          <w:p w:rsidR="00BC451D" w:rsidRPr="00BC451D" w:rsidRDefault="00BC451D" w:rsidP="00BC451D">
            <w:pPr>
              <w:pStyle w:val="Default"/>
              <w:jc w:val="both"/>
            </w:pPr>
          </w:p>
        </w:tc>
        <w:tc>
          <w:tcPr>
            <w:tcW w:w="8002" w:type="dxa"/>
            <w:vMerge w:val="restart"/>
          </w:tcPr>
          <w:p w:rsidR="00BC451D" w:rsidRPr="00BC451D" w:rsidRDefault="00BC451D" w:rsidP="00BC451D">
            <w:pPr>
              <w:pStyle w:val="Default"/>
              <w:jc w:val="both"/>
            </w:pPr>
            <w:r w:rsidRPr="00BC451D">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BC451D" w:rsidRPr="00BC451D" w:rsidRDefault="00BC451D" w:rsidP="00BC451D">
            <w:pPr>
              <w:pStyle w:val="Default"/>
              <w:jc w:val="both"/>
            </w:pPr>
            <w:r w:rsidRPr="00BC451D">
              <w:t xml:space="preserve">Чтение учебных текстов и художественной литературы биографического характера. </w:t>
            </w:r>
          </w:p>
          <w:p w:rsidR="00BC451D" w:rsidRPr="00BC451D" w:rsidRDefault="00BC451D" w:rsidP="00BC451D">
            <w:pPr>
              <w:pStyle w:val="Default"/>
              <w:jc w:val="both"/>
            </w:pPr>
            <w:r w:rsidRPr="00BC451D">
              <w:t xml:space="preserve">Вокализация тем инструментальных сочинений. </w:t>
            </w:r>
          </w:p>
          <w:p w:rsidR="00BC451D" w:rsidRPr="00BC451D" w:rsidRDefault="00BC451D" w:rsidP="00BC451D">
            <w:pPr>
              <w:pStyle w:val="Default"/>
              <w:jc w:val="both"/>
            </w:pPr>
            <w:r w:rsidRPr="00BC451D">
              <w:t xml:space="preserve">Разучивание, исполнение доступных вокальных сочинений. </w:t>
            </w:r>
          </w:p>
          <w:p w:rsidR="00BC451D" w:rsidRPr="00BC451D" w:rsidRDefault="00BC451D" w:rsidP="00BC451D">
            <w:pPr>
              <w:pStyle w:val="Default"/>
              <w:jc w:val="both"/>
            </w:pPr>
            <w:r w:rsidRPr="00BC451D">
              <w:rPr>
                <w:i/>
                <w:iCs/>
              </w:rPr>
              <w:t xml:space="preserve">На выбор или факультативно: </w:t>
            </w:r>
          </w:p>
          <w:p w:rsidR="00BC451D" w:rsidRPr="00BC451D" w:rsidRDefault="00BC451D" w:rsidP="00BC451D">
            <w:pPr>
              <w:pStyle w:val="Default"/>
              <w:jc w:val="both"/>
            </w:pPr>
            <w:r w:rsidRPr="00BC451D">
              <w:t xml:space="preserve">Посещение концерта. Просмотр биографического фильма </w:t>
            </w:r>
          </w:p>
        </w:tc>
      </w:tr>
      <w:tr w:rsidR="00BC451D" w:rsidTr="00BC451D">
        <w:tc>
          <w:tcPr>
            <w:tcW w:w="1667" w:type="dxa"/>
          </w:tcPr>
          <w:p w:rsidR="00BC451D" w:rsidRPr="007637C4" w:rsidRDefault="00BC451D" w:rsidP="007637C4">
            <w:pPr>
              <w:pStyle w:val="Default"/>
              <w:rPr>
                <w:sz w:val="22"/>
                <w:szCs w:val="22"/>
              </w:rPr>
            </w:pPr>
            <w:r w:rsidRPr="007637C4">
              <w:rPr>
                <w:sz w:val="22"/>
                <w:szCs w:val="22"/>
              </w:rPr>
              <w:t xml:space="preserve">М) </w:t>
            </w:r>
          </w:p>
          <w:p w:rsidR="00BC451D" w:rsidRPr="007637C4" w:rsidRDefault="00BC451D" w:rsidP="007637C4">
            <w:pPr>
              <w:pStyle w:val="Default"/>
              <w:rPr>
                <w:sz w:val="22"/>
                <w:szCs w:val="22"/>
              </w:rPr>
            </w:pPr>
            <w:r w:rsidRPr="007637C4">
              <w:rPr>
                <w:sz w:val="22"/>
                <w:szCs w:val="22"/>
              </w:rPr>
              <w:t xml:space="preserve">2—6 уч. часов </w:t>
            </w:r>
          </w:p>
        </w:tc>
        <w:tc>
          <w:tcPr>
            <w:tcW w:w="2142" w:type="dxa"/>
          </w:tcPr>
          <w:p w:rsidR="00BC451D" w:rsidRPr="00BC451D" w:rsidRDefault="00BC451D" w:rsidP="00BC451D">
            <w:pPr>
              <w:pStyle w:val="Default"/>
              <w:jc w:val="both"/>
            </w:pPr>
            <w:r w:rsidRPr="00BC451D">
              <w:t xml:space="preserve">Европейские композиторы-классики </w:t>
            </w:r>
          </w:p>
          <w:p w:rsidR="00BC451D" w:rsidRPr="00BC451D" w:rsidRDefault="00BC451D" w:rsidP="00BC451D">
            <w:pPr>
              <w:pStyle w:val="Default"/>
              <w:jc w:val="both"/>
            </w:pPr>
          </w:p>
        </w:tc>
        <w:tc>
          <w:tcPr>
            <w:tcW w:w="3541" w:type="dxa"/>
          </w:tcPr>
          <w:p w:rsidR="00BC451D" w:rsidRPr="00BC451D" w:rsidRDefault="00BC451D" w:rsidP="00BC451D">
            <w:pPr>
              <w:pStyle w:val="Default"/>
              <w:jc w:val="both"/>
            </w:pPr>
            <w:r w:rsidRPr="00BC451D">
              <w:t xml:space="preserve">Творчество выдающихся зарубежных композиторов </w:t>
            </w:r>
          </w:p>
          <w:p w:rsidR="00BC451D" w:rsidRPr="00BC451D" w:rsidRDefault="00BC451D" w:rsidP="00BC451D">
            <w:pPr>
              <w:pStyle w:val="Default"/>
              <w:jc w:val="both"/>
            </w:pPr>
          </w:p>
        </w:tc>
        <w:tc>
          <w:tcPr>
            <w:tcW w:w="8002" w:type="dxa"/>
            <w:vMerge/>
          </w:tcPr>
          <w:p w:rsidR="00BC451D" w:rsidRPr="00BC451D" w:rsidRDefault="00BC451D" w:rsidP="00BC451D">
            <w:pPr>
              <w:pStyle w:val="Default"/>
              <w:jc w:val="both"/>
            </w:pPr>
          </w:p>
        </w:tc>
      </w:tr>
      <w:tr w:rsidR="00BC451D" w:rsidTr="00BC451D">
        <w:tc>
          <w:tcPr>
            <w:tcW w:w="1667" w:type="dxa"/>
          </w:tcPr>
          <w:p w:rsidR="00BC451D" w:rsidRPr="007637C4" w:rsidRDefault="00BC451D" w:rsidP="007637C4">
            <w:pPr>
              <w:pStyle w:val="Default"/>
              <w:rPr>
                <w:sz w:val="22"/>
                <w:szCs w:val="22"/>
              </w:rPr>
            </w:pPr>
            <w:r w:rsidRPr="007637C4">
              <w:rPr>
                <w:sz w:val="22"/>
                <w:szCs w:val="22"/>
              </w:rPr>
              <w:t xml:space="preserve">Н) </w:t>
            </w:r>
          </w:p>
          <w:p w:rsidR="00BC451D" w:rsidRPr="007637C4" w:rsidRDefault="00BC451D" w:rsidP="007637C4">
            <w:pPr>
              <w:pStyle w:val="Default"/>
              <w:rPr>
                <w:sz w:val="22"/>
                <w:szCs w:val="22"/>
              </w:rPr>
            </w:pPr>
            <w:r w:rsidRPr="007637C4">
              <w:rPr>
                <w:sz w:val="22"/>
                <w:szCs w:val="22"/>
              </w:rPr>
              <w:t xml:space="preserve">2—6 уч. часов </w:t>
            </w:r>
          </w:p>
        </w:tc>
        <w:tc>
          <w:tcPr>
            <w:tcW w:w="2142" w:type="dxa"/>
          </w:tcPr>
          <w:p w:rsidR="00BC451D" w:rsidRPr="00BC451D" w:rsidRDefault="00BC451D" w:rsidP="00BC451D">
            <w:pPr>
              <w:pStyle w:val="Default"/>
              <w:jc w:val="both"/>
            </w:pPr>
            <w:r w:rsidRPr="00BC451D">
              <w:t xml:space="preserve">Мастерство исполнителя </w:t>
            </w:r>
          </w:p>
          <w:p w:rsidR="00BC451D" w:rsidRPr="00BC451D" w:rsidRDefault="00BC451D" w:rsidP="00BC451D">
            <w:pPr>
              <w:pStyle w:val="Default"/>
              <w:jc w:val="both"/>
            </w:pPr>
          </w:p>
        </w:tc>
        <w:tc>
          <w:tcPr>
            <w:tcW w:w="3541" w:type="dxa"/>
          </w:tcPr>
          <w:p w:rsidR="00BC451D" w:rsidRPr="00BC451D" w:rsidRDefault="00BC451D" w:rsidP="00BC451D">
            <w:pPr>
              <w:pStyle w:val="Default"/>
              <w:jc w:val="both"/>
            </w:pPr>
            <w:r w:rsidRPr="00BC451D">
              <w:t xml:space="preserve">Творчество выдающихся исполнителей — певцов, инструменталистов, </w:t>
            </w:r>
          </w:p>
          <w:p w:rsidR="00BC451D" w:rsidRPr="00BC451D" w:rsidRDefault="00BC451D" w:rsidP="00BC451D">
            <w:pPr>
              <w:pStyle w:val="Default"/>
              <w:jc w:val="both"/>
            </w:pPr>
            <w:r w:rsidRPr="00BC451D">
              <w:t xml:space="preserve">дирижёров. Консерватория, филармония, Конкурс имени П. И. Чайковского </w:t>
            </w:r>
          </w:p>
          <w:p w:rsidR="00BC451D" w:rsidRPr="00BC451D" w:rsidRDefault="00BC451D" w:rsidP="00BC451D">
            <w:pPr>
              <w:pStyle w:val="Default"/>
              <w:jc w:val="both"/>
            </w:pPr>
          </w:p>
        </w:tc>
        <w:tc>
          <w:tcPr>
            <w:tcW w:w="8002" w:type="dxa"/>
          </w:tcPr>
          <w:p w:rsidR="00BC451D" w:rsidRPr="00BC451D" w:rsidRDefault="00BC451D" w:rsidP="00BC451D">
            <w:pPr>
              <w:pStyle w:val="Default"/>
              <w:jc w:val="both"/>
            </w:pPr>
            <w:r w:rsidRPr="00BC451D">
              <w:t xml:space="preserve">Знакомство с творчеством выдающихся исполнителей классической музыки. Изучение программ, афиш консерватории, филармонии. </w:t>
            </w:r>
          </w:p>
          <w:p w:rsidR="00BC451D" w:rsidRPr="00BC451D" w:rsidRDefault="00BC451D" w:rsidP="00BC451D">
            <w:pPr>
              <w:pStyle w:val="Default"/>
              <w:jc w:val="both"/>
            </w:pPr>
            <w:r w:rsidRPr="00BC451D">
              <w:t xml:space="preserve">Сравнение нескольких интерпретаций одного и того же произведения </w:t>
            </w:r>
          </w:p>
          <w:p w:rsidR="00BC451D" w:rsidRPr="00BC451D" w:rsidRDefault="00BC451D" w:rsidP="00BC451D">
            <w:pPr>
              <w:pStyle w:val="Default"/>
              <w:jc w:val="both"/>
            </w:pPr>
            <w:r w:rsidRPr="00BC451D">
              <w:t xml:space="preserve">в исполнении разных музыкантов. </w:t>
            </w:r>
          </w:p>
          <w:p w:rsidR="00BC451D" w:rsidRPr="00BC451D" w:rsidRDefault="00BC451D" w:rsidP="00BC451D">
            <w:pPr>
              <w:pStyle w:val="Default"/>
              <w:jc w:val="both"/>
            </w:pPr>
            <w:r w:rsidRPr="00BC451D">
              <w:t xml:space="preserve">Дискуссия на тему «Композитор — исполнитель — слушатель». </w:t>
            </w:r>
          </w:p>
          <w:p w:rsidR="00BC451D" w:rsidRPr="00BC451D" w:rsidRDefault="00BC451D" w:rsidP="00BC451D">
            <w:pPr>
              <w:pStyle w:val="Default"/>
              <w:jc w:val="both"/>
            </w:pPr>
            <w:r w:rsidRPr="00BC451D">
              <w:rPr>
                <w:i/>
                <w:iCs/>
              </w:rPr>
              <w:t xml:space="preserve">На выбор или факультативно: </w:t>
            </w:r>
          </w:p>
          <w:p w:rsidR="00BC451D" w:rsidRPr="00BC451D" w:rsidRDefault="00BC451D" w:rsidP="00BC451D">
            <w:pPr>
              <w:pStyle w:val="Default"/>
              <w:jc w:val="both"/>
            </w:pPr>
            <w:r w:rsidRPr="00BC451D">
              <w:t xml:space="preserve">Посещение концерта классической музыки. </w:t>
            </w:r>
          </w:p>
          <w:p w:rsidR="00BC451D" w:rsidRPr="00BC451D" w:rsidRDefault="00BC451D" w:rsidP="00BC451D">
            <w:pPr>
              <w:pStyle w:val="Default"/>
              <w:jc w:val="both"/>
            </w:pPr>
            <w:r w:rsidRPr="00BC451D">
              <w:t xml:space="preserve">Создание коллекции записей любимого исполнителя. </w:t>
            </w:r>
          </w:p>
          <w:p w:rsidR="00BC451D" w:rsidRPr="00BC451D" w:rsidRDefault="00BC451D" w:rsidP="00BC451D">
            <w:pPr>
              <w:pStyle w:val="Default"/>
              <w:jc w:val="both"/>
            </w:pPr>
            <w:r w:rsidRPr="00BC451D">
              <w:t xml:space="preserve">Деловая игра «Концертный отдел филармонии» </w:t>
            </w:r>
          </w:p>
        </w:tc>
      </w:tr>
    </w:tbl>
    <w:p w:rsidR="00BC451D" w:rsidRPr="003441DC" w:rsidRDefault="00BC451D" w:rsidP="00BC451D">
      <w:pPr>
        <w:pStyle w:val="Default"/>
        <w:rPr>
          <w:b/>
          <w:bCs/>
        </w:rPr>
      </w:pPr>
      <w:r w:rsidRPr="003441DC">
        <w:rPr>
          <w:b/>
          <w:bCs/>
        </w:rPr>
        <w:lastRenderedPageBreak/>
        <w:t xml:space="preserve">Модуль № 6 «Современная музыкальная культура» </w:t>
      </w:r>
    </w:p>
    <w:p w:rsidR="00BC451D" w:rsidRPr="003441DC" w:rsidRDefault="00BC451D" w:rsidP="00BC451D">
      <w:pPr>
        <w:pStyle w:val="Default"/>
      </w:pPr>
    </w:p>
    <w:p w:rsidR="00BC451D" w:rsidRPr="003441DC" w:rsidRDefault="00BC451D" w:rsidP="00BC451D">
      <w:pPr>
        <w:tabs>
          <w:tab w:val="left" w:pos="0"/>
        </w:tabs>
        <w:ind w:firstLine="284"/>
        <w:jc w:val="both"/>
      </w:pPr>
      <w:r w:rsidRPr="003441DC">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C451D" w:rsidRDefault="00BC451D" w:rsidP="00305D16">
      <w:pPr>
        <w:tabs>
          <w:tab w:val="left" w:pos="0"/>
        </w:tabs>
        <w:ind w:firstLine="284"/>
        <w:jc w:val="both"/>
      </w:pPr>
    </w:p>
    <w:tbl>
      <w:tblPr>
        <w:tblStyle w:val="ae"/>
        <w:tblW w:w="0" w:type="auto"/>
        <w:tblLook w:val="04A0"/>
      </w:tblPr>
      <w:tblGrid>
        <w:gridCol w:w="1667"/>
        <w:gridCol w:w="2142"/>
        <w:gridCol w:w="3541"/>
        <w:gridCol w:w="8002"/>
      </w:tblGrid>
      <w:tr w:rsidR="00BC451D" w:rsidTr="00BC451D">
        <w:tc>
          <w:tcPr>
            <w:tcW w:w="1667" w:type="dxa"/>
            <w:vAlign w:val="center"/>
          </w:tcPr>
          <w:p w:rsidR="00BC451D" w:rsidRPr="00DE736B" w:rsidRDefault="00BC451D" w:rsidP="00BC451D">
            <w:pPr>
              <w:pStyle w:val="Default"/>
              <w:jc w:val="center"/>
              <w:rPr>
                <w:b/>
              </w:rPr>
            </w:pPr>
            <w:r w:rsidRPr="00DE736B">
              <w:rPr>
                <w:b/>
                <w:bCs/>
              </w:rPr>
              <w:t>№ блока, кол-во часов</w:t>
            </w:r>
          </w:p>
        </w:tc>
        <w:tc>
          <w:tcPr>
            <w:tcW w:w="2142" w:type="dxa"/>
            <w:vAlign w:val="center"/>
          </w:tcPr>
          <w:p w:rsidR="00BC451D" w:rsidRPr="00DE736B" w:rsidRDefault="00BC451D" w:rsidP="00BC451D">
            <w:pPr>
              <w:tabs>
                <w:tab w:val="left" w:pos="0"/>
              </w:tabs>
              <w:jc w:val="center"/>
              <w:rPr>
                <w:b/>
              </w:rPr>
            </w:pPr>
            <w:r w:rsidRPr="00DE736B">
              <w:rPr>
                <w:b/>
              </w:rPr>
              <w:t>Тема</w:t>
            </w:r>
          </w:p>
        </w:tc>
        <w:tc>
          <w:tcPr>
            <w:tcW w:w="3541" w:type="dxa"/>
            <w:vAlign w:val="center"/>
          </w:tcPr>
          <w:p w:rsidR="00BC451D" w:rsidRPr="00DE736B" w:rsidRDefault="00BC451D" w:rsidP="00BC451D">
            <w:pPr>
              <w:tabs>
                <w:tab w:val="left" w:pos="0"/>
              </w:tabs>
              <w:jc w:val="center"/>
              <w:rPr>
                <w:b/>
              </w:rPr>
            </w:pPr>
            <w:r w:rsidRPr="00DE736B">
              <w:rPr>
                <w:b/>
              </w:rPr>
              <w:t>Содержание</w:t>
            </w:r>
          </w:p>
        </w:tc>
        <w:tc>
          <w:tcPr>
            <w:tcW w:w="8002" w:type="dxa"/>
            <w:vAlign w:val="center"/>
          </w:tcPr>
          <w:p w:rsidR="00BC451D" w:rsidRPr="00DE736B" w:rsidRDefault="00BC451D" w:rsidP="00BC451D">
            <w:pPr>
              <w:tabs>
                <w:tab w:val="left" w:pos="0"/>
              </w:tabs>
              <w:jc w:val="center"/>
              <w:rPr>
                <w:b/>
              </w:rPr>
            </w:pPr>
            <w:r w:rsidRPr="00DE736B">
              <w:rPr>
                <w:b/>
              </w:rPr>
              <w:t>Виды деятельности обучающихся</w:t>
            </w:r>
          </w:p>
        </w:tc>
      </w:tr>
      <w:tr w:rsidR="00BC451D" w:rsidTr="00BC451D">
        <w:tc>
          <w:tcPr>
            <w:tcW w:w="1667" w:type="dxa"/>
          </w:tcPr>
          <w:p w:rsidR="00BC451D" w:rsidRPr="003441DC" w:rsidRDefault="00BC451D" w:rsidP="00BC451D">
            <w:pPr>
              <w:pStyle w:val="Default"/>
              <w:jc w:val="both"/>
            </w:pPr>
            <w:r w:rsidRPr="003441DC">
              <w:t xml:space="preserve">А) 1—4 учебных часа </w:t>
            </w:r>
          </w:p>
          <w:p w:rsidR="00BC451D" w:rsidRPr="003441DC" w:rsidRDefault="00BC451D" w:rsidP="00BC451D">
            <w:pPr>
              <w:pStyle w:val="Default"/>
              <w:jc w:val="both"/>
            </w:pPr>
          </w:p>
        </w:tc>
        <w:tc>
          <w:tcPr>
            <w:tcW w:w="2142" w:type="dxa"/>
          </w:tcPr>
          <w:p w:rsidR="00BC451D" w:rsidRPr="003441DC" w:rsidRDefault="00BC451D" w:rsidP="00BC451D">
            <w:pPr>
              <w:pStyle w:val="Default"/>
              <w:jc w:val="both"/>
            </w:pPr>
            <w:r w:rsidRPr="003441DC">
              <w:t xml:space="preserve">Современные обработки классической музыки </w:t>
            </w:r>
          </w:p>
          <w:p w:rsidR="00BC451D" w:rsidRPr="003441DC" w:rsidRDefault="00BC451D" w:rsidP="00BC451D">
            <w:pPr>
              <w:pStyle w:val="Default"/>
              <w:jc w:val="both"/>
            </w:pPr>
          </w:p>
        </w:tc>
        <w:tc>
          <w:tcPr>
            <w:tcW w:w="3541" w:type="dxa"/>
          </w:tcPr>
          <w:p w:rsidR="00BC451D" w:rsidRPr="003441DC" w:rsidRDefault="00BC451D" w:rsidP="00BC451D">
            <w:pPr>
              <w:pStyle w:val="Default"/>
              <w:jc w:val="both"/>
            </w:pPr>
            <w:r w:rsidRPr="003441DC">
              <w:t xml:space="preserve">Понятие обработки, творчество современных композиторов и исполнителей, обрабатывающих классическую музыку. </w:t>
            </w:r>
          </w:p>
          <w:p w:rsidR="00BC451D" w:rsidRPr="003441DC" w:rsidRDefault="00BC451D" w:rsidP="00BC451D">
            <w:pPr>
              <w:pStyle w:val="Default"/>
              <w:jc w:val="both"/>
            </w:pPr>
            <w:r w:rsidRPr="003441DC">
              <w:t xml:space="preserve">Проблемная ситуация: зачем музыканты делают обработки классики? </w:t>
            </w:r>
          </w:p>
        </w:tc>
        <w:tc>
          <w:tcPr>
            <w:tcW w:w="8002" w:type="dxa"/>
          </w:tcPr>
          <w:p w:rsidR="003441DC" w:rsidRPr="003441DC" w:rsidRDefault="003441DC" w:rsidP="003441DC">
            <w:pPr>
              <w:pStyle w:val="Default"/>
              <w:jc w:val="both"/>
            </w:pPr>
            <w:r w:rsidRPr="003441DC">
              <w:t xml:space="preserve">Различение музыки классической и её современной обработки. </w:t>
            </w:r>
          </w:p>
          <w:p w:rsidR="003441DC" w:rsidRPr="003441DC" w:rsidRDefault="003441DC" w:rsidP="003441DC">
            <w:pPr>
              <w:pStyle w:val="Default"/>
              <w:jc w:val="both"/>
            </w:pPr>
            <w:r w:rsidRPr="003441DC">
              <w:t xml:space="preserve">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w:t>
            </w:r>
          </w:p>
          <w:p w:rsidR="003441DC" w:rsidRPr="003441DC" w:rsidRDefault="003441DC" w:rsidP="003441DC">
            <w:pPr>
              <w:pStyle w:val="Default"/>
              <w:jc w:val="both"/>
            </w:pPr>
            <w:r w:rsidRPr="003441DC">
              <w:t xml:space="preserve">Вокальное исполнение классических тем в сопровождении современного ритмизованного аккомпанемента. </w:t>
            </w:r>
          </w:p>
          <w:p w:rsidR="003441DC" w:rsidRPr="003441DC" w:rsidRDefault="003441DC" w:rsidP="003441DC">
            <w:pPr>
              <w:pStyle w:val="Default"/>
              <w:jc w:val="both"/>
            </w:pPr>
            <w:r w:rsidRPr="003441DC">
              <w:rPr>
                <w:i/>
                <w:iCs/>
              </w:rPr>
              <w:t xml:space="preserve">На выбор или факультативно: </w:t>
            </w:r>
          </w:p>
          <w:p w:rsidR="00BC451D" w:rsidRPr="003441DC" w:rsidRDefault="003441DC" w:rsidP="003441DC">
            <w:pPr>
              <w:pStyle w:val="Default"/>
              <w:jc w:val="both"/>
            </w:pPr>
            <w:r w:rsidRPr="003441DC">
              <w:t xml:space="preserve">Подбор стиля автоаккомпанемента (на клавишном синтезаторе) к известным музыкальным темам композиторов- классиков </w:t>
            </w:r>
          </w:p>
        </w:tc>
      </w:tr>
      <w:tr w:rsidR="00BC451D" w:rsidTr="00BC451D">
        <w:tc>
          <w:tcPr>
            <w:tcW w:w="1667" w:type="dxa"/>
          </w:tcPr>
          <w:p w:rsidR="003441DC" w:rsidRPr="003441DC" w:rsidRDefault="003441DC" w:rsidP="003441DC">
            <w:pPr>
              <w:pStyle w:val="Default"/>
            </w:pPr>
            <w:r w:rsidRPr="003441DC">
              <w:t xml:space="preserve">Б) 2—4 учебных часа </w:t>
            </w:r>
          </w:p>
          <w:p w:rsidR="00BC451D" w:rsidRPr="003441DC" w:rsidRDefault="00BC451D" w:rsidP="003441DC">
            <w:pPr>
              <w:pStyle w:val="Default"/>
            </w:pPr>
          </w:p>
        </w:tc>
        <w:tc>
          <w:tcPr>
            <w:tcW w:w="2142" w:type="dxa"/>
          </w:tcPr>
          <w:p w:rsidR="003441DC" w:rsidRPr="003441DC" w:rsidRDefault="003441DC" w:rsidP="003441DC">
            <w:pPr>
              <w:pStyle w:val="Default"/>
              <w:jc w:val="both"/>
            </w:pPr>
            <w:r w:rsidRPr="003441DC">
              <w:t xml:space="preserve">Джаз </w:t>
            </w:r>
          </w:p>
          <w:p w:rsidR="00BC451D" w:rsidRPr="003441DC" w:rsidRDefault="00BC451D" w:rsidP="00BC451D">
            <w:pPr>
              <w:pStyle w:val="Default"/>
              <w:jc w:val="both"/>
            </w:pPr>
          </w:p>
        </w:tc>
        <w:tc>
          <w:tcPr>
            <w:tcW w:w="3541" w:type="dxa"/>
          </w:tcPr>
          <w:p w:rsidR="003441DC" w:rsidRPr="003441DC" w:rsidRDefault="003441DC" w:rsidP="003441DC">
            <w:pPr>
              <w:pStyle w:val="Default"/>
              <w:jc w:val="both"/>
            </w:pPr>
            <w:r w:rsidRPr="003441DC">
              <w:t xml:space="preserve">Особенности джаза: импровизационность, ритм (синкопы, триоли, свинг). Музыкальные инструменты джаза, особые приёмы игры на них. </w:t>
            </w:r>
          </w:p>
          <w:p w:rsidR="00BC451D" w:rsidRPr="003441DC" w:rsidRDefault="003441DC" w:rsidP="003441DC">
            <w:pPr>
              <w:pStyle w:val="Default"/>
              <w:jc w:val="both"/>
            </w:pPr>
            <w:r w:rsidRPr="003441DC">
              <w:t xml:space="preserve">Творчество джазовых музыкантов1 </w:t>
            </w:r>
          </w:p>
        </w:tc>
        <w:tc>
          <w:tcPr>
            <w:tcW w:w="8002" w:type="dxa"/>
          </w:tcPr>
          <w:p w:rsidR="003441DC" w:rsidRPr="003441DC" w:rsidRDefault="003441DC" w:rsidP="003441DC">
            <w:pPr>
              <w:pStyle w:val="Default"/>
              <w:jc w:val="both"/>
            </w:pPr>
            <w:r w:rsidRPr="003441DC">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w:t>
            </w:r>
          </w:p>
          <w:p w:rsidR="003441DC" w:rsidRPr="003441DC" w:rsidRDefault="003441DC" w:rsidP="003441DC">
            <w:pPr>
              <w:pStyle w:val="Default"/>
              <w:jc w:val="both"/>
            </w:pPr>
            <w:r w:rsidRPr="003441DC">
              <w:t xml:space="preserve">Определение на слух тембров музыкальных инструментов, исполняющих джазовую композицию. </w:t>
            </w:r>
          </w:p>
          <w:p w:rsidR="003441DC" w:rsidRPr="003441DC" w:rsidRDefault="003441DC" w:rsidP="003441DC">
            <w:pPr>
              <w:pStyle w:val="Default"/>
              <w:jc w:val="both"/>
            </w:pPr>
            <w:r w:rsidRPr="003441DC">
              <w:t xml:space="preserve">Разучивание, исполнение песен в джазовых ритмах. Сочинение, импровизация ритмического аккомпанемента с джазовым ритмом, синкопами. </w:t>
            </w:r>
          </w:p>
          <w:p w:rsidR="003441DC" w:rsidRPr="003441DC" w:rsidRDefault="003441DC" w:rsidP="003441DC">
            <w:pPr>
              <w:pStyle w:val="Default"/>
              <w:jc w:val="both"/>
            </w:pPr>
            <w:r w:rsidRPr="003441DC">
              <w:rPr>
                <w:i/>
                <w:iCs/>
              </w:rPr>
              <w:t xml:space="preserve">На выбор или факультативно: </w:t>
            </w:r>
          </w:p>
          <w:p w:rsidR="00BC451D" w:rsidRPr="003441DC" w:rsidRDefault="003441DC" w:rsidP="003441DC">
            <w:pPr>
              <w:pStyle w:val="Default"/>
              <w:jc w:val="both"/>
            </w:pPr>
            <w:r w:rsidRPr="003441DC">
              <w:t xml:space="preserve">Составление плейлиста, коллекции записей джазовых музыкантов </w:t>
            </w:r>
          </w:p>
        </w:tc>
      </w:tr>
      <w:tr w:rsidR="003441DC" w:rsidTr="00BC451D">
        <w:tc>
          <w:tcPr>
            <w:tcW w:w="1667" w:type="dxa"/>
          </w:tcPr>
          <w:p w:rsidR="003441DC" w:rsidRPr="003441DC" w:rsidRDefault="003441DC" w:rsidP="003441DC">
            <w:pPr>
              <w:pStyle w:val="Default"/>
            </w:pPr>
            <w:r w:rsidRPr="003441DC">
              <w:lastRenderedPageBreak/>
              <w:t xml:space="preserve">В) </w:t>
            </w:r>
          </w:p>
          <w:p w:rsidR="003441DC" w:rsidRPr="003441DC" w:rsidRDefault="003441DC" w:rsidP="003441DC">
            <w:pPr>
              <w:pStyle w:val="Default"/>
            </w:pPr>
            <w:r w:rsidRPr="003441DC">
              <w:t xml:space="preserve">1—4 учебных часа </w:t>
            </w:r>
          </w:p>
        </w:tc>
        <w:tc>
          <w:tcPr>
            <w:tcW w:w="2142" w:type="dxa"/>
          </w:tcPr>
          <w:p w:rsidR="003441DC" w:rsidRPr="003441DC" w:rsidRDefault="003441DC" w:rsidP="003441DC">
            <w:pPr>
              <w:pStyle w:val="Default"/>
              <w:jc w:val="both"/>
            </w:pPr>
            <w:r w:rsidRPr="003441DC">
              <w:t xml:space="preserve">Исполнители современной музыки </w:t>
            </w:r>
          </w:p>
          <w:p w:rsidR="003441DC" w:rsidRPr="003441DC" w:rsidRDefault="003441DC" w:rsidP="00BC451D">
            <w:pPr>
              <w:pStyle w:val="Default"/>
              <w:jc w:val="both"/>
            </w:pPr>
          </w:p>
        </w:tc>
        <w:tc>
          <w:tcPr>
            <w:tcW w:w="3541" w:type="dxa"/>
          </w:tcPr>
          <w:p w:rsidR="003441DC" w:rsidRPr="003441DC" w:rsidRDefault="003441DC" w:rsidP="003441DC">
            <w:pPr>
              <w:pStyle w:val="Default"/>
              <w:jc w:val="both"/>
            </w:pPr>
            <w:r w:rsidRPr="003441DC">
              <w:t xml:space="preserve">Творчество одного или нескольких исполнителей современной музыки, популярных у молодёжи2 </w:t>
            </w:r>
          </w:p>
          <w:p w:rsidR="003441DC" w:rsidRPr="003441DC" w:rsidRDefault="003441DC" w:rsidP="00BC451D">
            <w:pPr>
              <w:pStyle w:val="Default"/>
              <w:jc w:val="both"/>
            </w:pPr>
          </w:p>
        </w:tc>
        <w:tc>
          <w:tcPr>
            <w:tcW w:w="8002" w:type="dxa"/>
          </w:tcPr>
          <w:p w:rsidR="003441DC" w:rsidRPr="003441DC" w:rsidRDefault="003441DC" w:rsidP="003441DC">
            <w:pPr>
              <w:pStyle w:val="Default"/>
              <w:jc w:val="both"/>
            </w:pPr>
            <w:r w:rsidRPr="003441DC">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3441DC" w:rsidRPr="003441DC" w:rsidRDefault="003441DC" w:rsidP="003441DC">
            <w:pPr>
              <w:pStyle w:val="Default"/>
              <w:jc w:val="both"/>
            </w:pPr>
            <w:r w:rsidRPr="003441DC">
              <w:rPr>
                <w:i/>
                <w:iCs/>
              </w:rPr>
              <w:t xml:space="preserve">На выбор или факультативно: </w:t>
            </w:r>
          </w:p>
          <w:p w:rsidR="003441DC" w:rsidRPr="003441DC" w:rsidRDefault="003441DC" w:rsidP="003441DC">
            <w:pPr>
              <w:pStyle w:val="Default"/>
              <w:jc w:val="both"/>
            </w:pPr>
            <w:r w:rsidRPr="003441DC">
              <w:t xml:space="preserve">Составление плейлиста, коллекции записей современной музыки для друзей-одноклассников (для проведения совместного досуга). </w:t>
            </w:r>
          </w:p>
          <w:p w:rsidR="003441DC" w:rsidRPr="003441DC" w:rsidRDefault="003441DC" w:rsidP="003441DC">
            <w:pPr>
              <w:pStyle w:val="Default"/>
              <w:jc w:val="both"/>
            </w:pPr>
            <w:r w:rsidRPr="003441DC">
              <w:t xml:space="preserve">Съёмка собственного видеоклипа на музыку одной из современных популярных композиций </w:t>
            </w:r>
          </w:p>
          <w:p w:rsidR="003441DC" w:rsidRPr="003441DC" w:rsidRDefault="003441DC" w:rsidP="003441DC">
            <w:pPr>
              <w:pStyle w:val="Default"/>
              <w:jc w:val="both"/>
            </w:pPr>
          </w:p>
        </w:tc>
      </w:tr>
      <w:tr w:rsidR="003441DC" w:rsidTr="00BC451D">
        <w:tc>
          <w:tcPr>
            <w:tcW w:w="1667" w:type="dxa"/>
          </w:tcPr>
          <w:p w:rsidR="003441DC" w:rsidRPr="003441DC" w:rsidRDefault="003441DC" w:rsidP="003441DC">
            <w:pPr>
              <w:pStyle w:val="Default"/>
              <w:tabs>
                <w:tab w:val="left" w:pos="199"/>
              </w:tabs>
            </w:pPr>
            <w:r w:rsidRPr="003441DC">
              <w:tab/>
            </w:r>
          </w:p>
          <w:p w:rsidR="003441DC" w:rsidRPr="003441DC" w:rsidRDefault="003441DC" w:rsidP="003441DC">
            <w:pPr>
              <w:pStyle w:val="Default"/>
            </w:pPr>
            <w:r w:rsidRPr="003441DC">
              <w:t xml:space="preserve">Г) </w:t>
            </w:r>
          </w:p>
          <w:p w:rsidR="003441DC" w:rsidRPr="003441DC" w:rsidRDefault="003441DC" w:rsidP="003441DC">
            <w:pPr>
              <w:pStyle w:val="Default"/>
              <w:tabs>
                <w:tab w:val="left" w:pos="199"/>
              </w:tabs>
            </w:pPr>
            <w:r w:rsidRPr="003441DC">
              <w:t xml:space="preserve">1—4 учебных часа </w:t>
            </w:r>
          </w:p>
        </w:tc>
        <w:tc>
          <w:tcPr>
            <w:tcW w:w="2142" w:type="dxa"/>
          </w:tcPr>
          <w:p w:rsidR="003441DC" w:rsidRPr="003441DC" w:rsidRDefault="003441DC" w:rsidP="003441DC">
            <w:pPr>
              <w:pStyle w:val="Default"/>
              <w:jc w:val="both"/>
            </w:pPr>
            <w:r w:rsidRPr="003441DC">
              <w:t xml:space="preserve">Электронные музыкальные инструменты </w:t>
            </w:r>
          </w:p>
          <w:p w:rsidR="003441DC" w:rsidRPr="003441DC" w:rsidRDefault="003441DC" w:rsidP="00BC451D">
            <w:pPr>
              <w:pStyle w:val="Default"/>
              <w:jc w:val="both"/>
            </w:pPr>
          </w:p>
        </w:tc>
        <w:tc>
          <w:tcPr>
            <w:tcW w:w="3541" w:type="dxa"/>
          </w:tcPr>
          <w:p w:rsidR="003441DC" w:rsidRPr="003441DC" w:rsidRDefault="003441DC" w:rsidP="003441DC">
            <w:pPr>
              <w:pStyle w:val="Default"/>
              <w:jc w:val="both"/>
            </w:pPr>
            <w:r w:rsidRPr="003441DC">
              <w:t xml:space="preserve">Современные «двойники» классических музыкальных инструментов: синтезатор, электронная скрипка, гитара, барабаны и т. д. </w:t>
            </w:r>
          </w:p>
          <w:p w:rsidR="003441DC" w:rsidRPr="003441DC" w:rsidRDefault="003441DC" w:rsidP="003441DC">
            <w:pPr>
              <w:pStyle w:val="Default"/>
              <w:jc w:val="both"/>
            </w:pPr>
            <w:r w:rsidRPr="003441DC">
              <w:t xml:space="preserve">Виртуальные музыкальные инструменты в компьютерных программах </w:t>
            </w:r>
          </w:p>
        </w:tc>
        <w:tc>
          <w:tcPr>
            <w:tcW w:w="8002" w:type="dxa"/>
          </w:tcPr>
          <w:p w:rsidR="003441DC" w:rsidRPr="003441DC" w:rsidRDefault="003441DC" w:rsidP="003441DC">
            <w:pPr>
              <w:pStyle w:val="Default"/>
              <w:jc w:val="both"/>
            </w:pPr>
            <w:r w:rsidRPr="003441DC">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3441DC" w:rsidRPr="003441DC" w:rsidRDefault="003441DC" w:rsidP="003441DC">
            <w:pPr>
              <w:pStyle w:val="Default"/>
              <w:jc w:val="both"/>
            </w:pPr>
            <w:r w:rsidRPr="003441DC">
              <w:t xml:space="preserve">Подбор электронных тембров для создания музыки к фантастическому фильму. </w:t>
            </w:r>
          </w:p>
          <w:p w:rsidR="003441DC" w:rsidRPr="003441DC" w:rsidRDefault="003441DC" w:rsidP="003441DC">
            <w:pPr>
              <w:pStyle w:val="Default"/>
              <w:jc w:val="both"/>
            </w:pPr>
            <w:r w:rsidRPr="003441DC">
              <w:rPr>
                <w:i/>
                <w:iCs/>
              </w:rPr>
              <w:t xml:space="preserve">На выбор или факультативно: </w:t>
            </w:r>
          </w:p>
          <w:p w:rsidR="003441DC" w:rsidRPr="003441DC" w:rsidRDefault="003441DC" w:rsidP="003441DC">
            <w:pPr>
              <w:pStyle w:val="Default"/>
              <w:jc w:val="both"/>
            </w:pPr>
            <w:r w:rsidRPr="003441DC">
              <w:t xml:space="preserve">Посещение музыкального магазина (отдел электронных музыкальных инструментов). </w:t>
            </w:r>
          </w:p>
          <w:p w:rsidR="003441DC" w:rsidRPr="003441DC" w:rsidRDefault="003441DC" w:rsidP="003441DC">
            <w:pPr>
              <w:pStyle w:val="Default"/>
              <w:jc w:val="both"/>
            </w:pPr>
            <w:r w:rsidRPr="003441DC">
              <w:t xml:space="preserve">Просмотр фильма об электронных музыкальных инструментах. </w:t>
            </w:r>
          </w:p>
          <w:p w:rsidR="003441DC" w:rsidRPr="003441DC" w:rsidRDefault="003441DC" w:rsidP="003441DC">
            <w:pPr>
              <w:pStyle w:val="Default"/>
              <w:jc w:val="both"/>
            </w:pPr>
            <w:r w:rsidRPr="003441DC">
              <w:t xml:space="preserve">Создание электронной композиции в компьютерных программах с готовыми семплами (Garage Band и др.) </w:t>
            </w:r>
          </w:p>
        </w:tc>
      </w:tr>
    </w:tbl>
    <w:p w:rsidR="00BC451D" w:rsidRDefault="00BC451D" w:rsidP="00305D16">
      <w:pPr>
        <w:tabs>
          <w:tab w:val="left" w:pos="0"/>
        </w:tabs>
        <w:ind w:firstLine="284"/>
        <w:jc w:val="both"/>
      </w:pPr>
    </w:p>
    <w:p w:rsidR="003441DC" w:rsidRDefault="003441DC" w:rsidP="003441DC">
      <w:pPr>
        <w:pStyle w:val="Default"/>
        <w:rPr>
          <w:b/>
          <w:bCs/>
        </w:rPr>
      </w:pPr>
      <w:r w:rsidRPr="003441DC">
        <w:rPr>
          <w:b/>
          <w:bCs/>
        </w:rPr>
        <w:t xml:space="preserve">Модуль № 7 «Музыка театра и кино» </w:t>
      </w:r>
    </w:p>
    <w:p w:rsidR="00EF4CCC" w:rsidRPr="003441DC" w:rsidRDefault="00EF4CCC" w:rsidP="003441DC">
      <w:pPr>
        <w:pStyle w:val="Default"/>
      </w:pPr>
    </w:p>
    <w:p w:rsidR="003441DC" w:rsidRPr="003441DC" w:rsidRDefault="003441DC" w:rsidP="003441DC">
      <w:pPr>
        <w:pStyle w:val="Default"/>
      </w:pPr>
      <w:r w:rsidRPr="003441DC">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3441DC" w:rsidRDefault="003441DC" w:rsidP="003441DC">
      <w:pPr>
        <w:tabs>
          <w:tab w:val="left" w:pos="0"/>
        </w:tabs>
        <w:ind w:firstLine="284"/>
        <w:jc w:val="both"/>
      </w:pPr>
      <w:r w:rsidRPr="003441DC">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441DC" w:rsidRDefault="003441DC" w:rsidP="003441DC">
      <w:pPr>
        <w:tabs>
          <w:tab w:val="left" w:pos="0"/>
        </w:tabs>
        <w:ind w:firstLine="284"/>
        <w:jc w:val="both"/>
      </w:pPr>
    </w:p>
    <w:tbl>
      <w:tblPr>
        <w:tblStyle w:val="ae"/>
        <w:tblW w:w="0" w:type="auto"/>
        <w:tblLook w:val="04A0"/>
      </w:tblPr>
      <w:tblGrid>
        <w:gridCol w:w="1668"/>
        <w:gridCol w:w="2126"/>
        <w:gridCol w:w="3544"/>
        <w:gridCol w:w="8014"/>
      </w:tblGrid>
      <w:tr w:rsidR="00E47D59" w:rsidTr="00822AF2">
        <w:tc>
          <w:tcPr>
            <w:tcW w:w="1668" w:type="dxa"/>
            <w:vAlign w:val="center"/>
          </w:tcPr>
          <w:p w:rsidR="00E47D59" w:rsidRPr="00DE736B" w:rsidRDefault="00E47D59" w:rsidP="00822AF2">
            <w:pPr>
              <w:pStyle w:val="Default"/>
              <w:jc w:val="center"/>
              <w:rPr>
                <w:b/>
              </w:rPr>
            </w:pPr>
            <w:r w:rsidRPr="00DE736B">
              <w:rPr>
                <w:b/>
                <w:bCs/>
              </w:rPr>
              <w:t>№ блока, кол-во часов</w:t>
            </w:r>
          </w:p>
        </w:tc>
        <w:tc>
          <w:tcPr>
            <w:tcW w:w="2126" w:type="dxa"/>
            <w:vAlign w:val="center"/>
          </w:tcPr>
          <w:p w:rsidR="00E47D59" w:rsidRPr="00DE736B" w:rsidRDefault="00E47D59" w:rsidP="00822AF2">
            <w:pPr>
              <w:tabs>
                <w:tab w:val="left" w:pos="0"/>
              </w:tabs>
              <w:jc w:val="center"/>
              <w:rPr>
                <w:b/>
              </w:rPr>
            </w:pPr>
            <w:r w:rsidRPr="00DE736B">
              <w:rPr>
                <w:b/>
              </w:rPr>
              <w:t>Тема</w:t>
            </w:r>
          </w:p>
        </w:tc>
        <w:tc>
          <w:tcPr>
            <w:tcW w:w="3544" w:type="dxa"/>
            <w:vAlign w:val="center"/>
          </w:tcPr>
          <w:p w:rsidR="00E47D59" w:rsidRPr="00DE736B" w:rsidRDefault="00E47D59" w:rsidP="00822AF2">
            <w:pPr>
              <w:tabs>
                <w:tab w:val="left" w:pos="0"/>
              </w:tabs>
              <w:jc w:val="center"/>
              <w:rPr>
                <w:b/>
              </w:rPr>
            </w:pPr>
            <w:r w:rsidRPr="00DE736B">
              <w:rPr>
                <w:b/>
              </w:rPr>
              <w:t>Содержание</w:t>
            </w:r>
          </w:p>
        </w:tc>
        <w:tc>
          <w:tcPr>
            <w:tcW w:w="8014" w:type="dxa"/>
            <w:vAlign w:val="center"/>
          </w:tcPr>
          <w:p w:rsidR="00E47D59" w:rsidRPr="00DE736B" w:rsidRDefault="00E47D59" w:rsidP="00822AF2">
            <w:pPr>
              <w:tabs>
                <w:tab w:val="left" w:pos="0"/>
              </w:tabs>
              <w:jc w:val="center"/>
              <w:rPr>
                <w:b/>
              </w:rPr>
            </w:pPr>
            <w:r w:rsidRPr="00DE736B">
              <w:rPr>
                <w:b/>
              </w:rPr>
              <w:t>Виды деятельности обучающихся</w:t>
            </w:r>
          </w:p>
        </w:tc>
      </w:tr>
      <w:tr w:rsidR="00E47D59" w:rsidTr="00E47D59">
        <w:tc>
          <w:tcPr>
            <w:tcW w:w="1668" w:type="dxa"/>
          </w:tcPr>
          <w:p w:rsidR="00822AF2" w:rsidRPr="00822AF2" w:rsidRDefault="00822AF2" w:rsidP="00822AF2">
            <w:pPr>
              <w:tabs>
                <w:tab w:val="left" w:pos="0"/>
              </w:tabs>
              <w:jc w:val="both"/>
            </w:pPr>
            <w:r w:rsidRPr="00822AF2">
              <w:t>А)</w:t>
            </w:r>
          </w:p>
          <w:p w:rsidR="00822AF2" w:rsidRPr="00822AF2" w:rsidRDefault="00822AF2" w:rsidP="00822AF2">
            <w:pPr>
              <w:tabs>
                <w:tab w:val="left" w:pos="0"/>
              </w:tabs>
              <w:jc w:val="both"/>
            </w:pPr>
            <w:r w:rsidRPr="00822AF2">
              <w:t xml:space="preserve">2—6 </w:t>
            </w:r>
          </w:p>
          <w:p w:rsidR="00822AF2" w:rsidRPr="00822AF2" w:rsidRDefault="00822AF2" w:rsidP="00822AF2">
            <w:pPr>
              <w:tabs>
                <w:tab w:val="left" w:pos="0"/>
              </w:tabs>
              <w:jc w:val="both"/>
            </w:pPr>
            <w:r w:rsidRPr="00822AF2">
              <w:t xml:space="preserve">учебных </w:t>
            </w:r>
          </w:p>
          <w:p w:rsidR="00E47D59" w:rsidRPr="00822AF2" w:rsidRDefault="00822AF2" w:rsidP="00822AF2">
            <w:pPr>
              <w:tabs>
                <w:tab w:val="left" w:pos="0"/>
              </w:tabs>
              <w:jc w:val="both"/>
            </w:pPr>
            <w:r w:rsidRPr="00822AF2">
              <w:t>часов</w:t>
            </w:r>
          </w:p>
        </w:tc>
        <w:tc>
          <w:tcPr>
            <w:tcW w:w="2126" w:type="dxa"/>
          </w:tcPr>
          <w:p w:rsidR="00822AF2" w:rsidRPr="00822AF2" w:rsidRDefault="00822AF2" w:rsidP="00822AF2">
            <w:pPr>
              <w:tabs>
                <w:tab w:val="left" w:pos="0"/>
              </w:tabs>
              <w:jc w:val="both"/>
            </w:pPr>
            <w:r w:rsidRPr="00822AF2">
              <w:t>Музыкальн</w:t>
            </w:r>
          </w:p>
          <w:p w:rsidR="00822AF2" w:rsidRPr="00822AF2" w:rsidRDefault="00822AF2" w:rsidP="00822AF2">
            <w:pPr>
              <w:tabs>
                <w:tab w:val="left" w:pos="0"/>
              </w:tabs>
              <w:jc w:val="both"/>
            </w:pPr>
            <w:r w:rsidRPr="00822AF2">
              <w:t xml:space="preserve">ая сказка </w:t>
            </w:r>
          </w:p>
          <w:p w:rsidR="00822AF2" w:rsidRPr="00822AF2" w:rsidRDefault="00822AF2" w:rsidP="00822AF2">
            <w:pPr>
              <w:tabs>
                <w:tab w:val="left" w:pos="0"/>
              </w:tabs>
              <w:jc w:val="both"/>
            </w:pPr>
            <w:r w:rsidRPr="00822AF2">
              <w:t xml:space="preserve">на сцене, </w:t>
            </w:r>
          </w:p>
          <w:p w:rsidR="00822AF2" w:rsidRPr="00822AF2" w:rsidRDefault="00822AF2" w:rsidP="00822AF2">
            <w:pPr>
              <w:tabs>
                <w:tab w:val="left" w:pos="0"/>
              </w:tabs>
              <w:jc w:val="both"/>
            </w:pPr>
            <w:r w:rsidRPr="00822AF2">
              <w:t>на экране</w:t>
            </w:r>
          </w:p>
          <w:p w:rsidR="00822AF2" w:rsidRPr="00822AF2" w:rsidRDefault="00822AF2" w:rsidP="00822AF2"/>
          <w:p w:rsidR="00E47D59" w:rsidRPr="00822AF2" w:rsidRDefault="00E47D59" w:rsidP="00822AF2">
            <w:pPr>
              <w:ind w:firstLine="708"/>
            </w:pPr>
          </w:p>
        </w:tc>
        <w:tc>
          <w:tcPr>
            <w:tcW w:w="3544" w:type="dxa"/>
          </w:tcPr>
          <w:p w:rsidR="00822AF2" w:rsidRPr="00822AF2" w:rsidRDefault="00822AF2" w:rsidP="00822AF2">
            <w:pPr>
              <w:tabs>
                <w:tab w:val="left" w:pos="0"/>
              </w:tabs>
              <w:jc w:val="both"/>
            </w:pPr>
            <w:r w:rsidRPr="00822AF2">
              <w:lastRenderedPageBreak/>
              <w:t xml:space="preserve">Характеры персонажей, </w:t>
            </w:r>
          </w:p>
          <w:p w:rsidR="00822AF2" w:rsidRPr="00822AF2" w:rsidRDefault="00822AF2" w:rsidP="00822AF2">
            <w:pPr>
              <w:tabs>
                <w:tab w:val="left" w:pos="0"/>
              </w:tabs>
              <w:jc w:val="both"/>
            </w:pPr>
            <w:r w:rsidRPr="00822AF2">
              <w:t xml:space="preserve">отражённые в музыке. </w:t>
            </w:r>
          </w:p>
          <w:p w:rsidR="00822AF2" w:rsidRPr="00822AF2" w:rsidRDefault="00822AF2" w:rsidP="00822AF2">
            <w:pPr>
              <w:tabs>
                <w:tab w:val="left" w:pos="0"/>
              </w:tabs>
              <w:jc w:val="both"/>
            </w:pPr>
            <w:r w:rsidRPr="00822AF2">
              <w:t xml:space="preserve">Тембр голоса. Соло. Хор, </w:t>
            </w:r>
          </w:p>
          <w:p w:rsidR="00E47D59" w:rsidRPr="00822AF2" w:rsidRDefault="00822AF2" w:rsidP="00822AF2">
            <w:pPr>
              <w:tabs>
                <w:tab w:val="left" w:pos="0"/>
              </w:tabs>
              <w:jc w:val="both"/>
            </w:pPr>
            <w:r w:rsidRPr="00822AF2">
              <w:t>ансамбль</w:t>
            </w:r>
          </w:p>
        </w:tc>
        <w:tc>
          <w:tcPr>
            <w:tcW w:w="8014" w:type="dxa"/>
          </w:tcPr>
          <w:p w:rsidR="00822AF2" w:rsidRPr="00822AF2" w:rsidRDefault="00822AF2" w:rsidP="00822AF2">
            <w:pPr>
              <w:tabs>
                <w:tab w:val="left" w:pos="0"/>
              </w:tabs>
              <w:jc w:val="both"/>
            </w:pPr>
            <w:r w:rsidRPr="00822AF2">
              <w:t>Видеопросмотр музыкальной сказки. Обсуждение музыкально- выразительных средств, передающих повороты сюжета, характеры героев. Игра- викторина «Угадай по голосу».</w:t>
            </w:r>
          </w:p>
          <w:p w:rsidR="00822AF2" w:rsidRPr="00822AF2" w:rsidRDefault="00822AF2" w:rsidP="00822AF2">
            <w:pPr>
              <w:tabs>
                <w:tab w:val="left" w:pos="0"/>
              </w:tabs>
              <w:jc w:val="both"/>
            </w:pPr>
            <w:r w:rsidRPr="00822AF2">
              <w:t xml:space="preserve">Разучивание, исполнение отдельных номеров из детской оперы, </w:t>
            </w:r>
          </w:p>
          <w:p w:rsidR="00822AF2" w:rsidRPr="00822AF2" w:rsidRDefault="00822AF2" w:rsidP="00822AF2">
            <w:pPr>
              <w:tabs>
                <w:tab w:val="left" w:pos="0"/>
              </w:tabs>
              <w:jc w:val="both"/>
            </w:pPr>
            <w:r w:rsidRPr="00822AF2">
              <w:lastRenderedPageBreak/>
              <w:t>музыкальной сказки.</w:t>
            </w:r>
          </w:p>
          <w:p w:rsidR="00822AF2" w:rsidRPr="00822AF2" w:rsidRDefault="00822AF2" w:rsidP="00822AF2">
            <w:pPr>
              <w:tabs>
                <w:tab w:val="left" w:pos="0"/>
              </w:tabs>
              <w:jc w:val="both"/>
            </w:pPr>
            <w:r w:rsidRPr="00822AF2">
              <w:t>На выбор или факультативно:</w:t>
            </w:r>
          </w:p>
          <w:p w:rsidR="00822AF2" w:rsidRPr="00822AF2" w:rsidRDefault="00822AF2" w:rsidP="00822AF2">
            <w:pPr>
              <w:tabs>
                <w:tab w:val="left" w:pos="0"/>
              </w:tabs>
              <w:jc w:val="both"/>
            </w:pPr>
            <w:r w:rsidRPr="00822AF2">
              <w:t>Постановка детской музыкальной сказки, спектакль для родителей.</w:t>
            </w:r>
          </w:p>
          <w:p w:rsidR="00E47D59" w:rsidRPr="00822AF2" w:rsidRDefault="00822AF2" w:rsidP="00822AF2">
            <w:pPr>
              <w:tabs>
                <w:tab w:val="left" w:pos="0"/>
              </w:tabs>
              <w:jc w:val="both"/>
            </w:pPr>
            <w:r w:rsidRPr="00822AF2">
              <w:t>Творческий проект «Озвучиваем мультфильм»</w:t>
            </w:r>
          </w:p>
        </w:tc>
      </w:tr>
      <w:tr w:rsidR="00E47D59" w:rsidTr="00E47D59">
        <w:tc>
          <w:tcPr>
            <w:tcW w:w="1668" w:type="dxa"/>
          </w:tcPr>
          <w:p w:rsidR="00822AF2" w:rsidRDefault="00822AF2" w:rsidP="00822AF2">
            <w:pPr>
              <w:tabs>
                <w:tab w:val="left" w:pos="0"/>
              </w:tabs>
              <w:jc w:val="both"/>
            </w:pPr>
            <w:r>
              <w:lastRenderedPageBreak/>
              <w:t>Б)</w:t>
            </w:r>
          </w:p>
          <w:p w:rsidR="00822AF2" w:rsidRDefault="00822AF2" w:rsidP="00822AF2">
            <w:pPr>
              <w:tabs>
                <w:tab w:val="left" w:pos="0"/>
              </w:tabs>
              <w:jc w:val="both"/>
            </w:pPr>
            <w:r>
              <w:t xml:space="preserve">2—6 </w:t>
            </w:r>
          </w:p>
          <w:p w:rsidR="00E47D59" w:rsidRDefault="00822AF2" w:rsidP="00822AF2">
            <w:pPr>
              <w:tabs>
                <w:tab w:val="left" w:pos="0"/>
              </w:tabs>
              <w:jc w:val="both"/>
            </w:pPr>
            <w:r>
              <w:t xml:space="preserve">учебных </w:t>
            </w:r>
            <w:r w:rsidRPr="00822AF2">
              <w:t>часов</w:t>
            </w:r>
          </w:p>
        </w:tc>
        <w:tc>
          <w:tcPr>
            <w:tcW w:w="2126" w:type="dxa"/>
          </w:tcPr>
          <w:p w:rsidR="00822AF2" w:rsidRDefault="00822AF2" w:rsidP="00822AF2">
            <w:pPr>
              <w:tabs>
                <w:tab w:val="left" w:pos="0"/>
              </w:tabs>
              <w:jc w:val="both"/>
            </w:pPr>
            <w:r>
              <w:t xml:space="preserve">Театр </w:t>
            </w:r>
          </w:p>
          <w:p w:rsidR="00822AF2" w:rsidRDefault="00822AF2" w:rsidP="00822AF2">
            <w:pPr>
              <w:tabs>
                <w:tab w:val="left" w:pos="0"/>
              </w:tabs>
              <w:jc w:val="both"/>
            </w:pPr>
            <w:r>
              <w:t xml:space="preserve">оперы </w:t>
            </w:r>
          </w:p>
          <w:p w:rsidR="00E47D59" w:rsidRDefault="00822AF2" w:rsidP="00822AF2">
            <w:pPr>
              <w:tabs>
                <w:tab w:val="left" w:pos="0"/>
              </w:tabs>
              <w:jc w:val="both"/>
            </w:pPr>
            <w:r>
              <w:t>и балета</w:t>
            </w:r>
          </w:p>
        </w:tc>
        <w:tc>
          <w:tcPr>
            <w:tcW w:w="3544" w:type="dxa"/>
          </w:tcPr>
          <w:p w:rsidR="00822AF2" w:rsidRDefault="00822AF2" w:rsidP="00822AF2">
            <w:pPr>
              <w:tabs>
                <w:tab w:val="left" w:pos="0"/>
              </w:tabs>
              <w:jc w:val="both"/>
            </w:pPr>
            <w:r>
              <w:t xml:space="preserve">Особенности </w:t>
            </w:r>
          </w:p>
          <w:p w:rsidR="00822AF2" w:rsidRDefault="00822AF2" w:rsidP="00822AF2">
            <w:pPr>
              <w:tabs>
                <w:tab w:val="left" w:pos="0"/>
              </w:tabs>
              <w:jc w:val="both"/>
            </w:pPr>
            <w:r>
              <w:t xml:space="preserve">музыкальных спектаклей. </w:t>
            </w:r>
          </w:p>
          <w:p w:rsidR="00E47D59" w:rsidRDefault="00822AF2" w:rsidP="00641CDB">
            <w:pPr>
              <w:tabs>
                <w:tab w:val="left" w:pos="0"/>
              </w:tabs>
              <w:jc w:val="both"/>
            </w:pPr>
            <w:r>
              <w:t>Балет. Опера. Солисты, хор, оркестр, дирижёр в музыкальном спектакле</w:t>
            </w:r>
          </w:p>
        </w:tc>
        <w:tc>
          <w:tcPr>
            <w:tcW w:w="8014" w:type="dxa"/>
          </w:tcPr>
          <w:p w:rsidR="00822AF2" w:rsidRDefault="00822AF2" w:rsidP="00822AF2">
            <w:pPr>
              <w:tabs>
                <w:tab w:val="left" w:pos="0"/>
              </w:tabs>
              <w:jc w:val="both"/>
            </w:pPr>
            <w:r>
              <w:t xml:space="preserve">Знакомство со знаменитыми музыкальными театрами. Просмотр </w:t>
            </w:r>
          </w:p>
          <w:p w:rsidR="00822AF2" w:rsidRDefault="00822AF2" w:rsidP="00822AF2">
            <w:pPr>
              <w:tabs>
                <w:tab w:val="left" w:pos="0"/>
              </w:tabs>
              <w:jc w:val="both"/>
            </w:pPr>
            <w:r>
              <w:t>фрагментов музыкальных спектаклей с комментариями учителя.</w:t>
            </w:r>
          </w:p>
          <w:p w:rsidR="00822AF2" w:rsidRDefault="00822AF2" w:rsidP="00822AF2">
            <w:pPr>
              <w:tabs>
                <w:tab w:val="left" w:pos="0"/>
              </w:tabs>
              <w:jc w:val="both"/>
            </w:pPr>
            <w:r>
              <w:t>Определение особенностей балетного и оперного спектакля. Тесты или кроссворды на освоение специальных терминов.</w:t>
            </w:r>
          </w:p>
          <w:p w:rsidR="00822AF2" w:rsidRDefault="00822AF2" w:rsidP="00822AF2">
            <w:pPr>
              <w:tabs>
                <w:tab w:val="left" w:pos="0"/>
              </w:tabs>
              <w:jc w:val="both"/>
            </w:pPr>
            <w:r>
              <w:t>Танцевальная импровизация под музыку фрагмента балета.</w:t>
            </w:r>
          </w:p>
          <w:p w:rsidR="00822AF2" w:rsidRDefault="00822AF2" w:rsidP="00822AF2">
            <w:pPr>
              <w:tabs>
                <w:tab w:val="left" w:pos="0"/>
              </w:tabs>
              <w:jc w:val="both"/>
            </w:pPr>
            <w:r>
              <w:t>Разучивание и исполнение доступного фрагмента, обработки песни / хора из оперы.</w:t>
            </w:r>
          </w:p>
          <w:p w:rsidR="00822AF2" w:rsidRDefault="00822AF2" w:rsidP="00822AF2">
            <w:pPr>
              <w:tabs>
                <w:tab w:val="left" w:pos="0"/>
              </w:tabs>
              <w:jc w:val="both"/>
            </w:pPr>
            <w:r>
              <w:t xml:space="preserve">«Игра в дирижёра» — двигательная импровизация во время слушания </w:t>
            </w:r>
          </w:p>
          <w:p w:rsidR="00822AF2" w:rsidRDefault="00822AF2" w:rsidP="00822AF2">
            <w:pPr>
              <w:tabs>
                <w:tab w:val="left" w:pos="0"/>
              </w:tabs>
              <w:jc w:val="both"/>
            </w:pPr>
            <w:r>
              <w:t>оркестрового фрагмента музыкального спектакля.</w:t>
            </w:r>
          </w:p>
          <w:p w:rsidR="00822AF2" w:rsidRDefault="00822AF2" w:rsidP="00822AF2">
            <w:pPr>
              <w:tabs>
                <w:tab w:val="left" w:pos="0"/>
              </w:tabs>
              <w:jc w:val="both"/>
            </w:pPr>
            <w:r>
              <w:t>На выбор или факультативно:</w:t>
            </w:r>
          </w:p>
          <w:p w:rsidR="00822AF2" w:rsidRDefault="00822AF2" w:rsidP="00822AF2">
            <w:pPr>
              <w:tabs>
                <w:tab w:val="left" w:pos="0"/>
              </w:tabs>
              <w:jc w:val="both"/>
            </w:pPr>
            <w:r>
              <w:t>Посещение спектакля или экскурсия в местный музыкальный театр.</w:t>
            </w:r>
          </w:p>
          <w:p w:rsidR="00822AF2" w:rsidRDefault="00822AF2" w:rsidP="00822AF2">
            <w:pPr>
              <w:tabs>
                <w:tab w:val="left" w:pos="0"/>
              </w:tabs>
              <w:jc w:val="both"/>
            </w:pPr>
            <w:r>
              <w:t>Виртуальная экскурсия по Большому театру.</w:t>
            </w:r>
          </w:p>
          <w:p w:rsidR="00E47D59" w:rsidRDefault="00822AF2" w:rsidP="00822AF2">
            <w:pPr>
              <w:tabs>
                <w:tab w:val="left" w:pos="0"/>
              </w:tabs>
              <w:jc w:val="both"/>
            </w:pPr>
            <w:r>
              <w:t>Рисование по мотивам музыкального спектакля, создание афиши</w:t>
            </w:r>
          </w:p>
        </w:tc>
      </w:tr>
      <w:tr w:rsidR="00E47D59" w:rsidTr="00E47D59">
        <w:tc>
          <w:tcPr>
            <w:tcW w:w="1668" w:type="dxa"/>
          </w:tcPr>
          <w:p w:rsidR="00822AF2" w:rsidRDefault="00822AF2" w:rsidP="00822AF2">
            <w:pPr>
              <w:tabs>
                <w:tab w:val="left" w:pos="0"/>
              </w:tabs>
              <w:jc w:val="both"/>
            </w:pPr>
            <w:r>
              <w:t>В)</w:t>
            </w:r>
          </w:p>
          <w:p w:rsidR="00822AF2" w:rsidRDefault="00822AF2" w:rsidP="00822AF2">
            <w:pPr>
              <w:tabs>
                <w:tab w:val="left" w:pos="0"/>
              </w:tabs>
              <w:jc w:val="both"/>
            </w:pPr>
            <w:r>
              <w:t xml:space="preserve">2—6 </w:t>
            </w:r>
          </w:p>
          <w:p w:rsidR="00822AF2" w:rsidRDefault="00822AF2" w:rsidP="00822AF2">
            <w:pPr>
              <w:tabs>
                <w:tab w:val="left" w:pos="0"/>
              </w:tabs>
              <w:jc w:val="both"/>
            </w:pPr>
            <w:r>
              <w:t xml:space="preserve">учебных </w:t>
            </w:r>
          </w:p>
          <w:p w:rsidR="00E47D59" w:rsidRDefault="00822AF2" w:rsidP="00822AF2">
            <w:pPr>
              <w:tabs>
                <w:tab w:val="left" w:pos="0"/>
              </w:tabs>
              <w:jc w:val="both"/>
            </w:pPr>
            <w:r>
              <w:t>часов</w:t>
            </w:r>
          </w:p>
        </w:tc>
        <w:tc>
          <w:tcPr>
            <w:tcW w:w="2126" w:type="dxa"/>
          </w:tcPr>
          <w:p w:rsidR="00822AF2" w:rsidRDefault="00822AF2" w:rsidP="00822AF2">
            <w:pPr>
              <w:tabs>
                <w:tab w:val="left" w:pos="0"/>
              </w:tabs>
              <w:jc w:val="both"/>
            </w:pPr>
            <w:r>
              <w:t xml:space="preserve">Балет. </w:t>
            </w:r>
          </w:p>
          <w:p w:rsidR="00822AF2" w:rsidRDefault="00822AF2" w:rsidP="00822AF2">
            <w:pPr>
              <w:tabs>
                <w:tab w:val="left" w:pos="0"/>
              </w:tabs>
              <w:jc w:val="both"/>
            </w:pPr>
            <w:r>
              <w:t>Хореография —</w:t>
            </w:r>
          </w:p>
          <w:p w:rsidR="00822AF2" w:rsidRDefault="00822AF2" w:rsidP="00822AF2">
            <w:pPr>
              <w:tabs>
                <w:tab w:val="left" w:pos="0"/>
              </w:tabs>
              <w:jc w:val="both"/>
            </w:pPr>
            <w:r>
              <w:t xml:space="preserve">искусство </w:t>
            </w:r>
          </w:p>
          <w:p w:rsidR="00E47D59" w:rsidRDefault="00822AF2" w:rsidP="00822AF2">
            <w:pPr>
              <w:tabs>
                <w:tab w:val="left" w:pos="0"/>
              </w:tabs>
              <w:jc w:val="both"/>
            </w:pPr>
            <w:r>
              <w:t>танца</w:t>
            </w:r>
          </w:p>
        </w:tc>
        <w:tc>
          <w:tcPr>
            <w:tcW w:w="3544" w:type="dxa"/>
          </w:tcPr>
          <w:p w:rsidR="00822AF2" w:rsidRDefault="00822AF2" w:rsidP="00822AF2">
            <w:pPr>
              <w:tabs>
                <w:tab w:val="left" w:pos="0"/>
              </w:tabs>
              <w:jc w:val="both"/>
            </w:pPr>
            <w:r>
              <w:t xml:space="preserve">Сольные номера и массовые сцены </w:t>
            </w:r>
          </w:p>
          <w:p w:rsidR="00822AF2" w:rsidRDefault="00822AF2" w:rsidP="00822AF2">
            <w:pPr>
              <w:tabs>
                <w:tab w:val="left" w:pos="0"/>
              </w:tabs>
              <w:jc w:val="both"/>
            </w:pPr>
            <w:r>
              <w:t xml:space="preserve">балетного спектакля. </w:t>
            </w:r>
          </w:p>
          <w:p w:rsidR="00822AF2" w:rsidRDefault="00822AF2" w:rsidP="00822AF2">
            <w:pPr>
              <w:tabs>
                <w:tab w:val="left" w:pos="0"/>
              </w:tabs>
              <w:jc w:val="both"/>
            </w:pPr>
            <w:r>
              <w:t xml:space="preserve">Фрагменты, отдельные номера из балетов отечественных </w:t>
            </w:r>
          </w:p>
          <w:p w:rsidR="00E47D59" w:rsidRDefault="00822AF2" w:rsidP="00641CDB">
            <w:pPr>
              <w:tabs>
                <w:tab w:val="left" w:pos="0"/>
              </w:tabs>
              <w:jc w:val="both"/>
            </w:pPr>
            <w:r>
              <w:t>композиторов1</w:t>
            </w:r>
          </w:p>
        </w:tc>
        <w:tc>
          <w:tcPr>
            <w:tcW w:w="8014" w:type="dxa"/>
          </w:tcPr>
          <w:p w:rsidR="00641CDB" w:rsidRDefault="00641CDB" w:rsidP="00641CDB">
            <w:pPr>
              <w:tabs>
                <w:tab w:val="left" w:pos="0"/>
              </w:tabs>
              <w:jc w:val="both"/>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641CDB" w:rsidRDefault="00641CDB" w:rsidP="00641CDB">
            <w:pPr>
              <w:tabs>
                <w:tab w:val="left" w:pos="0"/>
              </w:tabs>
              <w:jc w:val="both"/>
            </w:pPr>
            <w:r>
              <w:t xml:space="preserve">Вокализация, пропевание музыкальных тем; исполнение ритмической </w:t>
            </w:r>
          </w:p>
          <w:p w:rsidR="00641CDB" w:rsidRDefault="00641CDB" w:rsidP="00641CDB">
            <w:pPr>
              <w:tabs>
                <w:tab w:val="left" w:pos="0"/>
              </w:tabs>
              <w:jc w:val="both"/>
            </w:pPr>
            <w:r>
              <w:t>партитуры — аккомпанемента к фрагменту балетной музыки.</w:t>
            </w:r>
          </w:p>
          <w:p w:rsidR="00641CDB" w:rsidRDefault="00641CDB" w:rsidP="00641CDB">
            <w:pPr>
              <w:tabs>
                <w:tab w:val="left" w:pos="0"/>
              </w:tabs>
              <w:jc w:val="both"/>
            </w:pPr>
            <w:r>
              <w:t>На выбор или факультативно:</w:t>
            </w:r>
          </w:p>
          <w:p w:rsidR="00641CDB" w:rsidRDefault="00641CDB" w:rsidP="00641CDB">
            <w:pPr>
              <w:tabs>
                <w:tab w:val="left" w:pos="0"/>
              </w:tabs>
              <w:jc w:val="both"/>
            </w:pPr>
            <w:r>
              <w:t>Посещение балетного спектакля или просмотр фильма-балета.</w:t>
            </w:r>
          </w:p>
          <w:p w:rsidR="00E47D59" w:rsidRDefault="00641CDB" w:rsidP="00641CDB">
            <w:pPr>
              <w:tabs>
                <w:tab w:val="left" w:pos="0"/>
              </w:tabs>
              <w:jc w:val="both"/>
            </w:pPr>
            <w:r>
              <w:t>Исполнение на музыкальных инструментах мелодий из балетов</w:t>
            </w:r>
          </w:p>
        </w:tc>
      </w:tr>
      <w:tr w:rsidR="00E47D59" w:rsidTr="00E47D59">
        <w:tc>
          <w:tcPr>
            <w:tcW w:w="1668" w:type="dxa"/>
          </w:tcPr>
          <w:p w:rsidR="00641CDB" w:rsidRDefault="00641CDB" w:rsidP="00641CDB">
            <w:pPr>
              <w:tabs>
                <w:tab w:val="left" w:pos="0"/>
              </w:tabs>
              <w:jc w:val="both"/>
            </w:pPr>
            <w:r>
              <w:t>Г)</w:t>
            </w:r>
          </w:p>
          <w:p w:rsidR="00641CDB" w:rsidRDefault="00641CDB" w:rsidP="00641CDB">
            <w:pPr>
              <w:tabs>
                <w:tab w:val="left" w:pos="0"/>
              </w:tabs>
              <w:jc w:val="both"/>
            </w:pPr>
            <w:r>
              <w:t>2—6</w:t>
            </w:r>
          </w:p>
          <w:p w:rsidR="00641CDB" w:rsidRDefault="00641CDB" w:rsidP="00641CDB">
            <w:pPr>
              <w:tabs>
                <w:tab w:val="left" w:pos="0"/>
              </w:tabs>
              <w:jc w:val="both"/>
            </w:pPr>
            <w:r>
              <w:t xml:space="preserve">учебных </w:t>
            </w:r>
          </w:p>
          <w:p w:rsidR="00E47D59" w:rsidRDefault="00641CDB" w:rsidP="00641CDB">
            <w:pPr>
              <w:tabs>
                <w:tab w:val="left" w:pos="0"/>
              </w:tabs>
              <w:jc w:val="both"/>
            </w:pPr>
            <w:r>
              <w:t>часов</w:t>
            </w:r>
          </w:p>
        </w:tc>
        <w:tc>
          <w:tcPr>
            <w:tcW w:w="2126" w:type="dxa"/>
          </w:tcPr>
          <w:p w:rsidR="00641CDB" w:rsidRDefault="00641CDB" w:rsidP="00641CDB">
            <w:pPr>
              <w:tabs>
                <w:tab w:val="left" w:pos="0"/>
              </w:tabs>
              <w:jc w:val="both"/>
            </w:pPr>
            <w:r>
              <w:t xml:space="preserve">Опера. </w:t>
            </w:r>
          </w:p>
          <w:p w:rsidR="00641CDB" w:rsidRDefault="00641CDB" w:rsidP="00641CDB">
            <w:pPr>
              <w:tabs>
                <w:tab w:val="left" w:pos="0"/>
              </w:tabs>
              <w:jc w:val="both"/>
            </w:pPr>
            <w:r>
              <w:t xml:space="preserve">Главные герои и </w:t>
            </w:r>
          </w:p>
          <w:p w:rsidR="00641CDB" w:rsidRDefault="00641CDB" w:rsidP="00641CDB">
            <w:pPr>
              <w:tabs>
                <w:tab w:val="left" w:pos="0"/>
              </w:tabs>
              <w:jc w:val="both"/>
            </w:pPr>
            <w:r>
              <w:t xml:space="preserve">номера оперного </w:t>
            </w:r>
          </w:p>
          <w:p w:rsidR="00E47D59" w:rsidRDefault="00641CDB" w:rsidP="00641CDB">
            <w:pPr>
              <w:tabs>
                <w:tab w:val="left" w:pos="0"/>
              </w:tabs>
              <w:jc w:val="both"/>
            </w:pPr>
            <w:r>
              <w:t>спектакля</w:t>
            </w:r>
          </w:p>
        </w:tc>
        <w:tc>
          <w:tcPr>
            <w:tcW w:w="3544" w:type="dxa"/>
          </w:tcPr>
          <w:p w:rsidR="00641CDB" w:rsidRDefault="00641CDB" w:rsidP="00641CDB">
            <w:pPr>
              <w:tabs>
                <w:tab w:val="left" w:pos="0"/>
              </w:tabs>
              <w:jc w:val="both"/>
            </w:pPr>
            <w:r>
              <w:t xml:space="preserve">Ария, хор, сцена, увертюра — оркестровое вступление. </w:t>
            </w:r>
          </w:p>
          <w:p w:rsidR="00641CDB" w:rsidRDefault="00641CDB" w:rsidP="00641CDB">
            <w:pPr>
              <w:tabs>
                <w:tab w:val="left" w:pos="0"/>
              </w:tabs>
              <w:jc w:val="both"/>
            </w:pPr>
            <w:r>
              <w:t xml:space="preserve">Отдельные номера из опер русских </w:t>
            </w:r>
          </w:p>
          <w:p w:rsidR="00E47D59" w:rsidRDefault="00641CDB" w:rsidP="00641CDB">
            <w:pPr>
              <w:tabs>
                <w:tab w:val="left" w:pos="0"/>
              </w:tabs>
              <w:jc w:val="both"/>
            </w:pPr>
            <w:r>
              <w:t>и зарубежных композиторов 1</w:t>
            </w:r>
          </w:p>
        </w:tc>
        <w:tc>
          <w:tcPr>
            <w:tcW w:w="8014" w:type="dxa"/>
          </w:tcPr>
          <w:p w:rsidR="00641CDB" w:rsidRDefault="00641CDB" w:rsidP="00641CDB">
            <w:pPr>
              <w:tabs>
                <w:tab w:val="left" w:pos="0"/>
              </w:tabs>
              <w:jc w:val="both"/>
            </w:pPr>
            <w:r>
              <w:t>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w:t>
            </w:r>
          </w:p>
          <w:p w:rsidR="00641CDB" w:rsidRDefault="00641CDB" w:rsidP="00641CDB">
            <w:pPr>
              <w:tabs>
                <w:tab w:val="left" w:pos="0"/>
              </w:tabs>
              <w:jc w:val="both"/>
            </w:pPr>
            <w:r>
              <w:t>Разучивание, исполнение песни, хора из оперы.</w:t>
            </w:r>
          </w:p>
          <w:p w:rsidR="00641CDB" w:rsidRDefault="00641CDB" w:rsidP="00641CDB">
            <w:pPr>
              <w:tabs>
                <w:tab w:val="left" w:pos="0"/>
              </w:tabs>
              <w:jc w:val="both"/>
            </w:pPr>
            <w:r>
              <w:t>Рисование героев, сцен из опер.</w:t>
            </w:r>
          </w:p>
          <w:p w:rsidR="00641CDB" w:rsidRDefault="00641CDB" w:rsidP="00641CDB">
            <w:pPr>
              <w:tabs>
                <w:tab w:val="left" w:pos="0"/>
              </w:tabs>
              <w:jc w:val="both"/>
            </w:pPr>
            <w:r>
              <w:t>На выбор или факультативно:</w:t>
            </w:r>
          </w:p>
          <w:p w:rsidR="00641CDB" w:rsidRDefault="00641CDB" w:rsidP="00641CDB">
            <w:pPr>
              <w:tabs>
                <w:tab w:val="left" w:pos="0"/>
              </w:tabs>
              <w:jc w:val="both"/>
            </w:pPr>
            <w:r>
              <w:t>Просмотр фильма-оперы.</w:t>
            </w:r>
          </w:p>
          <w:p w:rsidR="00E47D59" w:rsidRDefault="00641CDB" w:rsidP="00641CDB">
            <w:pPr>
              <w:tabs>
                <w:tab w:val="left" w:pos="0"/>
              </w:tabs>
              <w:jc w:val="both"/>
            </w:pPr>
            <w:r>
              <w:t>Постановка детской оперы</w:t>
            </w:r>
          </w:p>
        </w:tc>
      </w:tr>
      <w:tr w:rsidR="00E47D59" w:rsidTr="00E47D59">
        <w:tc>
          <w:tcPr>
            <w:tcW w:w="1668" w:type="dxa"/>
          </w:tcPr>
          <w:p w:rsidR="00641CDB" w:rsidRDefault="00641CDB" w:rsidP="00641CDB">
            <w:pPr>
              <w:tabs>
                <w:tab w:val="left" w:pos="0"/>
              </w:tabs>
              <w:jc w:val="both"/>
            </w:pPr>
            <w:r>
              <w:t>Д)</w:t>
            </w:r>
          </w:p>
          <w:p w:rsidR="00641CDB" w:rsidRDefault="00641CDB" w:rsidP="00641CDB">
            <w:pPr>
              <w:tabs>
                <w:tab w:val="left" w:pos="0"/>
              </w:tabs>
              <w:jc w:val="both"/>
            </w:pPr>
            <w:r>
              <w:t xml:space="preserve">2—3 </w:t>
            </w:r>
          </w:p>
          <w:p w:rsidR="00641CDB" w:rsidRDefault="00641CDB" w:rsidP="00641CDB">
            <w:pPr>
              <w:tabs>
                <w:tab w:val="left" w:pos="0"/>
              </w:tabs>
              <w:jc w:val="both"/>
            </w:pPr>
            <w:r>
              <w:lastRenderedPageBreak/>
              <w:t xml:space="preserve">учебных </w:t>
            </w:r>
          </w:p>
          <w:p w:rsidR="00E47D59" w:rsidRDefault="00641CDB" w:rsidP="00641CDB">
            <w:pPr>
              <w:tabs>
                <w:tab w:val="left" w:pos="0"/>
              </w:tabs>
              <w:jc w:val="both"/>
            </w:pPr>
            <w:r>
              <w:t>часа</w:t>
            </w:r>
          </w:p>
        </w:tc>
        <w:tc>
          <w:tcPr>
            <w:tcW w:w="2126" w:type="dxa"/>
          </w:tcPr>
          <w:p w:rsidR="00641CDB" w:rsidRDefault="00641CDB" w:rsidP="00641CDB">
            <w:pPr>
              <w:tabs>
                <w:tab w:val="left" w:pos="0"/>
              </w:tabs>
              <w:jc w:val="both"/>
            </w:pPr>
            <w:r>
              <w:lastRenderedPageBreak/>
              <w:t>Сюжет</w:t>
            </w:r>
          </w:p>
          <w:p w:rsidR="00E47D59" w:rsidRDefault="00641CDB" w:rsidP="00641CDB">
            <w:pPr>
              <w:tabs>
                <w:tab w:val="left" w:pos="0"/>
              </w:tabs>
              <w:jc w:val="both"/>
            </w:pPr>
            <w:r>
              <w:t xml:space="preserve"> музыкального </w:t>
            </w:r>
            <w:r>
              <w:lastRenderedPageBreak/>
              <w:t>спектакля</w:t>
            </w:r>
          </w:p>
        </w:tc>
        <w:tc>
          <w:tcPr>
            <w:tcW w:w="3544" w:type="dxa"/>
          </w:tcPr>
          <w:p w:rsidR="00641CDB" w:rsidRDefault="00641CDB" w:rsidP="00641CDB">
            <w:pPr>
              <w:tabs>
                <w:tab w:val="left" w:pos="0"/>
              </w:tabs>
              <w:jc w:val="both"/>
            </w:pPr>
            <w:r>
              <w:lastRenderedPageBreak/>
              <w:t xml:space="preserve">Либретто. Развитие музыки в соответствии с сюжетом. Действия </w:t>
            </w:r>
            <w:r>
              <w:lastRenderedPageBreak/>
              <w:t xml:space="preserve">и сцены в опере и балете. </w:t>
            </w:r>
          </w:p>
          <w:p w:rsidR="00E47D59" w:rsidRDefault="00641CDB" w:rsidP="00641CDB">
            <w:pPr>
              <w:tabs>
                <w:tab w:val="left" w:pos="0"/>
              </w:tabs>
              <w:jc w:val="both"/>
            </w:pPr>
            <w:r>
              <w:t>Контрастные образы, лейтмотивы</w:t>
            </w:r>
          </w:p>
        </w:tc>
        <w:tc>
          <w:tcPr>
            <w:tcW w:w="8014" w:type="dxa"/>
          </w:tcPr>
          <w:p w:rsidR="00641CDB" w:rsidRDefault="00641CDB" w:rsidP="00641CDB">
            <w:pPr>
              <w:tabs>
                <w:tab w:val="left" w:pos="0"/>
              </w:tabs>
              <w:jc w:val="both"/>
            </w:pPr>
            <w:r>
              <w:lastRenderedPageBreak/>
              <w:t xml:space="preserve">Знакомство с либретто, структурой музыкального спектакля. Пересказ либретто изученных опер и балетов. </w:t>
            </w:r>
          </w:p>
          <w:p w:rsidR="00641CDB" w:rsidRDefault="00641CDB" w:rsidP="00641CDB">
            <w:pPr>
              <w:tabs>
                <w:tab w:val="left" w:pos="0"/>
              </w:tabs>
              <w:jc w:val="both"/>
            </w:pPr>
            <w:r>
              <w:lastRenderedPageBreak/>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641CDB" w:rsidRDefault="00641CDB" w:rsidP="00641CDB">
            <w:pPr>
              <w:tabs>
                <w:tab w:val="left" w:pos="0"/>
              </w:tabs>
              <w:jc w:val="both"/>
            </w:pPr>
            <w:r>
              <w:t>Вокализация, пропевание музыкальных тем; пластическое интонирование оркестровых фрагментов.</w:t>
            </w:r>
          </w:p>
          <w:p w:rsidR="00641CDB" w:rsidRDefault="00641CDB" w:rsidP="00641CDB">
            <w:pPr>
              <w:tabs>
                <w:tab w:val="left" w:pos="0"/>
              </w:tabs>
              <w:jc w:val="both"/>
            </w:pPr>
            <w:r>
              <w:t>Музыкальная викторина на знание музыки. Звучащие и терминологические тесты.</w:t>
            </w:r>
          </w:p>
          <w:p w:rsidR="00641CDB" w:rsidRDefault="00641CDB" w:rsidP="00641CDB">
            <w:pPr>
              <w:tabs>
                <w:tab w:val="left" w:pos="0"/>
              </w:tabs>
              <w:jc w:val="both"/>
            </w:pPr>
            <w:r>
              <w:t>На выбор или факультативно:</w:t>
            </w:r>
          </w:p>
          <w:p w:rsidR="00641CDB" w:rsidRDefault="00641CDB" w:rsidP="00641CDB">
            <w:pPr>
              <w:tabs>
                <w:tab w:val="left" w:pos="0"/>
              </w:tabs>
              <w:jc w:val="both"/>
            </w:pPr>
            <w:r>
              <w:t>Коллективное чтение либретто в жанре сторителлинг. Создание любительского видеофильма на основе выбранного либретто.</w:t>
            </w:r>
          </w:p>
          <w:p w:rsidR="00E47D59" w:rsidRDefault="00641CDB" w:rsidP="00641CDB">
            <w:pPr>
              <w:tabs>
                <w:tab w:val="left" w:pos="0"/>
              </w:tabs>
              <w:jc w:val="both"/>
            </w:pPr>
            <w:r>
              <w:t>Просмотр фильма-оперы или фильма-балета</w:t>
            </w:r>
          </w:p>
        </w:tc>
      </w:tr>
      <w:tr w:rsidR="00E47D59" w:rsidTr="00E47D59">
        <w:tc>
          <w:tcPr>
            <w:tcW w:w="1668" w:type="dxa"/>
          </w:tcPr>
          <w:p w:rsidR="00B10DA0" w:rsidRDefault="00B10DA0" w:rsidP="00B10DA0">
            <w:pPr>
              <w:tabs>
                <w:tab w:val="left" w:pos="0"/>
              </w:tabs>
              <w:jc w:val="both"/>
            </w:pPr>
            <w:r>
              <w:lastRenderedPageBreak/>
              <w:t>Е)</w:t>
            </w:r>
          </w:p>
          <w:p w:rsidR="00B10DA0" w:rsidRDefault="00B10DA0" w:rsidP="00B10DA0">
            <w:pPr>
              <w:tabs>
                <w:tab w:val="left" w:pos="0"/>
              </w:tabs>
              <w:jc w:val="both"/>
            </w:pPr>
            <w:r>
              <w:t xml:space="preserve">2—3 </w:t>
            </w:r>
          </w:p>
          <w:p w:rsidR="00B10DA0" w:rsidRDefault="00B10DA0" w:rsidP="00B10DA0">
            <w:pPr>
              <w:tabs>
                <w:tab w:val="left" w:pos="0"/>
              </w:tabs>
              <w:jc w:val="both"/>
            </w:pPr>
            <w:r>
              <w:t xml:space="preserve">учебных </w:t>
            </w:r>
          </w:p>
          <w:p w:rsidR="00E47D59" w:rsidRDefault="00B10DA0" w:rsidP="00B10DA0">
            <w:pPr>
              <w:tabs>
                <w:tab w:val="left" w:pos="0"/>
              </w:tabs>
              <w:jc w:val="both"/>
            </w:pPr>
            <w:r>
              <w:t>часа</w:t>
            </w:r>
          </w:p>
        </w:tc>
        <w:tc>
          <w:tcPr>
            <w:tcW w:w="2126" w:type="dxa"/>
          </w:tcPr>
          <w:p w:rsidR="00B10DA0" w:rsidRDefault="00B10DA0" w:rsidP="00B10DA0">
            <w:pPr>
              <w:tabs>
                <w:tab w:val="left" w:pos="0"/>
              </w:tabs>
              <w:ind w:firstLine="33"/>
            </w:pPr>
            <w:r>
              <w:t xml:space="preserve">Оперетта, </w:t>
            </w:r>
          </w:p>
          <w:p w:rsidR="00E47D59" w:rsidRDefault="00B10DA0" w:rsidP="00B10DA0">
            <w:pPr>
              <w:tabs>
                <w:tab w:val="left" w:pos="0"/>
              </w:tabs>
              <w:ind w:firstLine="33"/>
            </w:pPr>
            <w:r>
              <w:t>мюзикл</w:t>
            </w:r>
          </w:p>
        </w:tc>
        <w:tc>
          <w:tcPr>
            <w:tcW w:w="3544" w:type="dxa"/>
          </w:tcPr>
          <w:p w:rsidR="00B10DA0" w:rsidRDefault="00B10DA0" w:rsidP="00B10DA0">
            <w:pPr>
              <w:tabs>
                <w:tab w:val="left" w:pos="0"/>
              </w:tabs>
              <w:jc w:val="both"/>
            </w:pPr>
            <w:r>
              <w:t xml:space="preserve">История возникновения и </w:t>
            </w:r>
            <w:r w:rsidR="00351BBC">
              <w:t>о</w:t>
            </w:r>
            <w:r>
              <w:t>собен</w:t>
            </w:r>
            <w:r w:rsidR="00351BBC">
              <w:t xml:space="preserve"> </w:t>
            </w:r>
            <w:r>
              <w:t xml:space="preserve">ности жанра. </w:t>
            </w:r>
          </w:p>
          <w:p w:rsidR="00B10DA0" w:rsidRDefault="00B10DA0" w:rsidP="00B10DA0">
            <w:pPr>
              <w:tabs>
                <w:tab w:val="left" w:pos="0"/>
              </w:tabs>
              <w:jc w:val="both"/>
            </w:pPr>
            <w:r>
              <w:t xml:space="preserve">Отдельные номера из оперетт И. Штрауса, И. Кальмана, мюзиклов </w:t>
            </w:r>
          </w:p>
          <w:p w:rsidR="00E47D59" w:rsidRDefault="00B10DA0" w:rsidP="00B10DA0">
            <w:pPr>
              <w:tabs>
                <w:tab w:val="left" w:pos="0"/>
              </w:tabs>
              <w:jc w:val="both"/>
            </w:pPr>
            <w:r>
              <w:t>Р. Роджерса, Ф. Лоу и др.</w:t>
            </w:r>
          </w:p>
        </w:tc>
        <w:tc>
          <w:tcPr>
            <w:tcW w:w="8014" w:type="dxa"/>
          </w:tcPr>
          <w:p w:rsidR="00351BBC" w:rsidRDefault="00351BBC" w:rsidP="00351BBC">
            <w:pPr>
              <w:tabs>
                <w:tab w:val="left" w:pos="0"/>
              </w:tabs>
              <w:jc w:val="both"/>
            </w:pPr>
            <w:r>
              <w:t>Знакомство с жанрами оперетты, мюзикла. Слушание фрагментов из оперетт, анализ характерных особенностей жанра.</w:t>
            </w:r>
          </w:p>
          <w:p w:rsidR="00351BBC" w:rsidRDefault="00351BBC" w:rsidP="00351BBC">
            <w:pPr>
              <w:tabs>
                <w:tab w:val="left" w:pos="0"/>
              </w:tabs>
              <w:jc w:val="both"/>
            </w:pPr>
            <w:r>
              <w:t>Разучивание, исполнение отдельных номеров из популярных музыкальных спектаклей.</w:t>
            </w:r>
          </w:p>
          <w:p w:rsidR="00351BBC" w:rsidRDefault="00351BBC" w:rsidP="00351BBC">
            <w:pPr>
              <w:tabs>
                <w:tab w:val="left" w:pos="0"/>
              </w:tabs>
              <w:jc w:val="both"/>
            </w:pPr>
            <w:r>
              <w:t>Сравнение разных постановок одного и того же мюзикла.</w:t>
            </w:r>
          </w:p>
          <w:p w:rsidR="00351BBC" w:rsidRDefault="00351BBC" w:rsidP="00351BBC">
            <w:pPr>
              <w:tabs>
                <w:tab w:val="left" w:pos="0"/>
              </w:tabs>
              <w:jc w:val="both"/>
            </w:pPr>
            <w:r>
              <w:t>На выбор или факультативно:</w:t>
            </w:r>
          </w:p>
          <w:p w:rsidR="00351BBC" w:rsidRDefault="00351BBC" w:rsidP="00351BBC">
            <w:pPr>
              <w:tabs>
                <w:tab w:val="left" w:pos="0"/>
              </w:tabs>
              <w:jc w:val="both"/>
            </w:pPr>
            <w:r>
              <w:t>Посещение музыкального театра: спектакль в жанре оперетты или мюзикла.</w:t>
            </w:r>
          </w:p>
          <w:p w:rsidR="00E47D59" w:rsidRDefault="00351BBC" w:rsidP="00351BBC">
            <w:pPr>
              <w:tabs>
                <w:tab w:val="left" w:pos="0"/>
              </w:tabs>
              <w:jc w:val="both"/>
            </w:pPr>
            <w:r>
              <w:t>Постановка фрагментов, сцен из мюзикла — спектакль для родителей</w:t>
            </w:r>
          </w:p>
        </w:tc>
      </w:tr>
      <w:tr w:rsidR="00E47D59" w:rsidTr="00E47D59">
        <w:tc>
          <w:tcPr>
            <w:tcW w:w="1668" w:type="dxa"/>
          </w:tcPr>
          <w:p w:rsidR="00B10DA0" w:rsidRDefault="00B10DA0" w:rsidP="00B10DA0">
            <w:pPr>
              <w:tabs>
                <w:tab w:val="left" w:pos="0"/>
              </w:tabs>
              <w:jc w:val="both"/>
            </w:pPr>
            <w:r>
              <w:t>Ж)</w:t>
            </w:r>
          </w:p>
          <w:p w:rsidR="00B10DA0" w:rsidRDefault="00B10DA0" w:rsidP="00B10DA0">
            <w:pPr>
              <w:tabs>
                <w:tab w:val="left" w:pos="0"/>
              </w:tabs>
              <w:jc w:val="both"/>
            </w:pPr>
            <w:r>
              <w:t xml:space="preserve">2—3 </w:t>
            </w:r>
          </w:p>
          <w:p w:rsidR="00B10DA0" w:rsidRDefault="00B10DA0" w:rsidP="00B10DA0">
            <w:pPr>
              <w:tabs>
                <w:tab w:val="left" w:pos="0"/>
              </w:tabs>
              <w:jc w:val="both"/>
            </w:pPr>
            <w:r>
              <w:t xml:space="preserve">учебных </w:t>
            </w:r>
          </w:p>
          <w:p w:rsidR="00E47D59" w:rsidRDefault="00B10DA0" w:rsidP="00B10DA0">
            <w:pPr>
              <w:tabs>
                <w:tab w:val="left" w:pos="0"/>
              </w:tabs>
              <w:jc w:val="both"/>
            </w:pPr>
            <w:r>
              <w:t>часа</w:t>
            </w:r>
          </w:p>
        </w:tc>
        <w:tc>
          <w:tcPr>
            <w:tcW w:w="2126" w:type="dxa"/>
          </w:tcPr>
          <w:p w:rsidR="00B10DA0" w:rsidRDefault="00B10DA0" w:rsidP="00B10DA0">
            <w:pPr>
              <w:tabs>
                <w:tab w:val="left" w:pos="0"/>
              </w:tabs>
              <w:jc w:val="both"/>
            </w:pPr>
            <w:r>
              <w:t xml:space="preserve">Кто создаёт </w:t>
            </w:r>
          </w:p>
          <w:p w:rsidR="00B10DA0" w:rsidRDefault="00B10DA0" w:rsidP="00B10DA0">
            <w:pPr>
              <w:tabs>
                <w:tab w:val="left" w:pos="0"/>
              </w:tabs>
              <w:jc w:val="both"/>
            </w:pPr>
            <w:r>
              <w:t xml:space="preserve">музыкальный </w:t>
            </w:r>
          </w:p>
          <w:p w:rsidR="00E47D59" w:rsidRDefault="00B10DA0" w:rsidP="00B10DA0">
            <w:pPr>
              <w:tabs>
                <w:tab w:val="left" w:pos="0"/>
              </w:tabs>
              <w:jc w:val="both"/>
            </w:pPr>
            <w:r>
              <w:t>спектакль?</w:t>
            </w:r>
          </w:p>
        </w:tc>
        <w:tc>
          <w:tcPr>
            <w:tcW w:w="3544" w:type="dxa"/>
          </w:tcPr>
          <w:p w:rsidR="00B10DA0" w:rsidRDefault="00B10DA0" w:rsidP="00B10DA0">
            <w:pPr>
              <w:tabs>
                <w:tab w:val="left" w:pos="0"/>
              </w:tabs>
              <w:jc w:val="both"/>
            </w:pPr>
            <w:r>
              <w:t xml:space="preserve">Профессии музыкального театра: дирижёр, режиссёр, оперные </w:t>
            </w:r>
          </w:p>
          <w:p w:rsidR="00B10DA0" w:rsidRDefault="00B10DA0" w:rsidP="00B10DA0">
            <w:pPr>
              <w:tabs>
                <w:tab w:val="left" w:pos="0"/>
              </w:tabs>
              <w:jc w:val="both"/>
            </w:pPr>
            <w:r>
              <w:t>певцы, балерины и танцовщики, художники и т. д.</w:t>
            </w:r>
          </w:p>
          <w:p w:rsidR="00E47D59" w:rsidRDefault="00E47D59" w:rsidP="003441DC">
            <w:pPr>
              <w:tabs>
                <w:tab w:val="left" w:pos="0"/>
              </w:tabs>
              <w:jc w:val="both"/>
            </w:pPr>
          </w:p>
        </w:tc>
        <w:tc>
          <w:tcPr>
            <w:tcW w:w="8014" w:type="dxa"/>
          </w:tcPr>
          <w:p w:rsidR="00B10DA0" w:rsidRDefault="00B10DA0" w:rsidP="00B10DA0">
            <w:pPr>
              <w:tabs>
                <w:tab w:val="left" w:pos="0"/>
              </w:tabs>
              <w:jc w:val="both"/>
            </w:pPr>
            <w:r>
              <w:t xml:space="preserve">Диалог с учителем по поводу синкретичного характера музыкального </w:t>
            </w:r>
          </w:p>
          <w:p w:rsidR="00B10DA0" w:rsidRDefault="00B10DA0" w:rsidP="00B10DA0">
            <w:pPr>
              <w:tabs>
                <w:tab w:val="left" w:pos="0"/>
              </w:tabs>
              <w:jc w:val="both"/>
            </w:pPr>
            <w:r>
              <w:t xml:space="preserve">спектакля. Знакомство с миром театральных профессий, творчеством </w:t>
            </w:r>
          </w:p>
          <w:p w:rsidR="00B10DA0" w:rsidRDefault="00B10DA0" w:rsidP="00B10DA0">
            <w:pPr>
              <w:tabs>
                <w:tab w:val="left" w:pos="0"/>
              </w:tabs>
              <w:jc w:val="both"/>
            </w:pPr>
            <w:r>
              <w:t>театральных режиссёров, художников и др.</w:t>
            </w:r>
          </w:p>
          <w:p w:rsidR="00B10DA0" w:rsidRDefault="00B10DA0" w:rsidP="00B10DA0">
            <w:pPr>
              <w:tabs>
                <w:tab w:val="left" w:pos="0"/>
              </w:tabs>
              <w:jc w:val="both"/>
            </w:pPr>
            <w:r>
              <w:t xml:space="preserve">Просмотр фрагментов одного и того же спектакля в разных </w:t>
            </w:r>
          </w:p>
          <w:p w:rsidR="00B10DA0" w:rsidRDefault="00B10DA0" w:rsidP="00B10DA0">
            <w:pPr>
              <w:tabs>
                <w:tab w:val="left" w:pos="0"/>
              </w:tabs>
              <w:jc w:val="both"/>
            </w:pPr>
            <w:r>
              <w:t>постановках. Обсуждение различий в оформлении, режиссуре.</w:t>
            </w:r>
          </w:p>
          <w:p w:rsidR="00B10DA0" w:rsidRDefault="00B10DA0" w:rsidP="00B10DA0">
            <w:pPr>
              <w:tabs>
                <w:tab w:val="left" w:pos="0"/>
              </w:tabs>
              <w:jc w:val="both"/>
            </w:pPr>
            <w:r>
              <w:t xml:space="preserve">Создание эскизов костюмов и декораций к одному из изученных </w:t>
            </w:r>
          </w:p>
          <w:p w:rsidR="00E47D59" w:rsidRDefault="00B10DA0" w:rsidP="00B10DA0">
            <w:pPr>
              <w:tabs>
                <w:tab w:val="left" w:pos="0"/>
              </w:tabs>
              <w:jc w:val="both"/>
            </w:pPr>
            <w:r>
              <w:t>музыкальных спектаклей.</w:t>
            </w:r>
          </w:p>
          <w:p w:rsidR="00B10DA0" w:rsidRDefault="00B10DA0" w:rsidP="00B10DA0">
            <w:pPr>
              <w:tabs>
                <w:tab w:val="left" w:pos="0"/>
              </w:tabs>
              <w:jc w:val="both"/>
            </w:pPr>
            <w:r>
              <w:t>На выбор или факультативно:</w:t>
            </w:r>
          </w:p>
          <w:p w:rsidR="00B10DA0" w:rsidRDefault="00B10DA0" w:rsidP="00B10DA0">
            <w:pPr>
              <w:tabs>
                <w:tab w:val="left" w:pos="0"/>
              </w:tabs>
              <w:jc w:val="both"/>
            </w:pPr>
            <w:r>
              <w:t>Виртуальный квест по музыкальному театру</w:t>
            </w:r>
          </w:p>
        </w:tc>
      </w:tr>
      <w:tr w:rsidR="00641CDB" w:rsidTr="00641CDB">
        <w:tc>
          <w:tcPr>
            <w:tcW w:w="1668" w:type="dxa"/>
          </w:tcPr>
          <w:p w:rsidR="00EF4CCC" w:rsidRDefault="00EF4CCC" w:rsidP="00EF4CCC">
            <w:pPr>
              <w:tabs>
                <w:tab w:val="left" w:pos="0"/>
              </w:tabs>
              <w:jc w:val="both"/>
            </w:pPr>
            <w:r>
              <w:t>З)</w:t>
            </w:r>
          </w:p>
          <w:p w:rsidR="00EF4CCC" w:rsidRDefault="00EF4CCC" w:rsidP="00EF4CCC">
            <w:pPr>
              <w:tabs>
                <w:tab w:val="left" w:pos="0"/>
              </w:tabs>
              <w:jc w:val="both"/>
            </w:pPr>
            <w:r>
              <w:t xml:space="preserve">2—6 </w:t>
            </w:r>
          </w:p>
          <w:p w:rsidR="00EF4CCC" w:rsidRDefault="00EF4CCC" w:rsidP="00EF4CCC">
            <w:pPr>
              <w:tabs>
                <w:tab w:val="left" w:pos="0"/>
              </w:tabs>
              <w:jc w:val="both"/>
            </w:pPr>
            <w:r>
              <w:t>учебных</w:t>
            </w:r>
          </w:p>
          <w:p w:rsidR="00641CDB" w:rsidRDefault="00EF4CCC" w:rsidP="00EF4CCC">
            <w:pPr>
              <w:tabs>
                <w:tab w:val="left" w:pos="0"/>
              </w:tabs>
              <w:jc w:val="both"/>
            </w:pPr>
            <w:r>
              <w:t xml:space="preserve"> часов</w:t>
            </w:r>
          </w:p>
        </w:tc>
        <w:tc>
          <w:tcPr>
            <w:tcW w:w="2126" w:type="dxa"/>
          </w:tcPr>
          <w:p w:rsidR="00EF4CCC" w:rsidRDefault="00EF4CCC" w:rsidP="00EF4CCC">
            <w:pPr>
              <w:tabs>
                <w:tab w:val="left" w:pos="0"/>
              </w:tabs>
              <w:jc w:val="both"/>
            </w:pPr>
            <w:r>
              <w:t xml:space="preserve">Патриотическая и </w:t>
            </w:r>
          </w:p>
          <w:p w:rsidR="00EF4CCC" w:rsidRDefault="00EF4CCC" w:rsidP="00EF4CCC">
            <w:pPr>
              <w:tabs>
                <w:tab w:val="left" w:pos="0"/>
              </w:tabs>
              <w:jc w:val="both"/>
            </w:pPr>
            <w:r>
              <w:t xml:space="preserve">народная тема в </w:t>
            </w:r>
          </w:p>
          <w:p w:rsidR="00641CDB" w:rsidRDefault="00EF4CCC" w:rsidP="00EF4CCC">
            <w:pPr>
              <w:tabs>
                <w:tab w:val="left" w:pos="0"/>
              </w:tabs>
              <w:jc w:val="both"/>
            </w:pPr>
            <w:r>
              <w:t>театре и кино</w:t>
            </w:r>
          </w:p>
        </w:tc>
        <w:tc>
          <w:tcPr>
            <w:tcW w:w="3544" w:type="dxa"/>
          </w:tcPr>
          <w:p w:rsidR="00EF4CCC" w:rsidRDefault="00EF4CCC" w:rsidP="00EF4CCC">
            <w:pPr>
              <w:tabs>
                <w:tab w:val="left" w:pos="0"/>
              </w:tabs>
              <w:jc w:val="both"/>
            </w:pPr>
            <w:r>
              <w:t xml:space="preserve">История создания, значение музы кально-сценичесих и экранных </w:t>
            </w:r>
          </w:p>
          <w:p w:rsidR="00EF4CCC" w:rsidRDefault="00EF4CCC" w:rsidP="00EF4CCC">
            <w:pPr>
              <w:tabs>
                <w:tab w:val="left" w:pos="0"/>
              </w:tabs>
              <w:jc w:val="both"/>
            </w:pPr>
            <w:r>
              <w:t xml:space="preserve">произведений, посвящённых наше му народу, его истории, теме </w:t>
            </w:r>
          </w:p>
          <w:p w:rsidR="00EF4CCC" w:rsidRDefault="00EF4CCC" w:rsidP="00EF4CCC">
            <w:pPr>
              <w:tabs>
                <w:tab w:val="left" w:pos="0"/>
              </w:tabs>
              <w:jc w:val="both"/>
            </w:pPr>
            <w:r>
              <w:t xml:space="preserve">служения Отечеству. </w:t>
            </w:r>
          </w:p>
          <w:p w:rsidR="00641CDB" w:rsidRDefault="00EF4CCC" w:rsidP="00EF4CCC">
            <w:pPr>
              <w:tabs>
                <w:tab w:val="left" w:pos="0"/>
              </w:tabs>
              <w:jc w:val="both"/>
            </w:pPr>
            <w:r>
              <w:t>Фрагменты, отдельные номера из опер, балетов, музыки к фильмам 1</w:t>
            </w:r>
          </w:p>
        </w:tc>
        <w:tc>
          <w:tcPr>
            <w:tcW w:w="8014" w:type="dxa"/>
          </w:tcPr>
          <w:p w:rsidR="00641CDB" w:rsidRDefault="00EF4CCC" w:rsidP="00EF4CCC">
            <w:pPr>
              <w:tabs>
                <w:tab w:val="left" w:pos="0"/>
              </w:tabs>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EF4CCC" w:rsidRDefault="00EF4CCC" w:rsidP="00EF4CCC">
            <w:pPr>
              <w:tabs>
                <w:tab w:val="left" w:pos="0"/>
              </w:tabs>
              <w:jc w:val="both"/>
            </w:pPr>
            <w:r>
              <w:t xml:space="preserve">Просмотр фрагментов крупных сценических произведений, фильмов. </w:t>
            </w:r>
          </w:p>
          <w:p w:rsidR="00EF4CCC" w:rsidRDefault="00EF4CCC" w:rsidP="00EF4CCC">
            <w:pPr>
              <w:tabs>
                <w:tab w:val="left" w:pos="0"/>
              </w:tabs>
              <w:jc w:val="both"/>
            </w:pPr>
            <w:r>
              <w:t>Обсуждение характера героев и событий.</w:t>
            </w:r>
          </w:p>
          <w:p w:rsidR="00EF4CCC" w:rsidRDefault="00EF4CCC" w:rsidP="00EF4CCC">
            <w:pPr>
              <w:tabs>
                <w:tab w:val="left" w:pos="0"/>
              </w:tabs>
              <w:jc w:val="both"/>
            </w:pPr>
            <w:r>
              <w:t>Проблемная ситуация: зачем нужна серьёзная музыка?</w:t>
            </w:r>
          </w:p>
          <w:p w:rsidR="00EF4CCC" w:rsidRDefault="00EF4CCC" w:rsidP="00EF4CCC">
            <w:pPr>
              <w:tabs>
                <w:tab w:val="left" w:pos="0"/>
              </w:tabs>
              <w:jc w:val="both"/>
            </w:pPr>
            <w:r>
              <w:t>Разучивание, исполнение песен о Родине, нашей стране, исторических событиях и подвигах героев.</w:t>
            </w:r>
          </w:p>
          <w:p w:rsidR="00EF4CCC" w:rsidRDefault="00EF4CCC" w:rsidP="00EF4CCC">
            <w:pPr>
              <w:tabs>
                <w:tab w:val="left" w:pos="0"/>
              </w:tabs>
              <w:jc w:val="both"/>
            </w:pPr>
            <w:r>
              <w:t>На выбор или факультативно:</w:t>
            </w:r>
          </w:p>
          <w:p w:rsidR="00EF4CCC" w:rsidRDefault="00EF4CCC" w:rsidP="00EF4CCC">
            <w:pPr>
              <w:tabs>
                <w:tab w:val="left" w:pos="0"/>
              </w:tabs>
              <w:jc w:val="both"/>
            </w:pPr>
            <w:r>
              <w:lastRenderedPageBreak/>
              <w:t>Посещение театра/кинотеатра — просмотр спектакля/фильма патриотического содержания.</w:t>
            </w:r>
          </w:p>
          <w:p w:rsidR="00EF4CCC" w:rsidRDefault="00EF4CCC" w:rsidP="00EF4CCC">
            <w:pPr>
              <w:tabs>
                <w:tab w:val="left" w:pos="0"/>
              </w:tabs>
              <w:jc w:val="both"/>
            </w:pPr>
            <w:r>
              <w:t>Участие в концерте, фестивале, конференции патриотической тематик</w:t>
            </w:r>
          </w:p>
        </w:tc>
      </w:tr>
    </w:tbl>
    <w:p w:rsidR="003441DC" w:rsidRDefault="003441DC" w:rsidP="003441DC">
      <w:pPr>
        <w:tabs>
          <w:tab w:val="left" w:pos="0"/>
        </w:tabs>
        <w:ind w:firstLine="284"/>
        <w:jc w:val="both"/>
      </w:pPr>
    </w:p>
    <w:p w:rsidR="00EF4CCC" w:rsidRDefault="00EF4CCC" w:rsidP="00EF4CCC">
      <w:pPr>
        <w:tabs>
          <w:tab w:val="left" w:pos="0"/>
        </w:tabs>
        <w:ind w:firstLine="284"/>
        <w:jc w:val="both"/>
        <w:rPr>
          <w:b/>
        </w:rPr>
      </w:pPr>
      <w:r w:rsidRPr="00EF4CCC">
        <w:rPr>
          <w:b/>
        </w:rPr>
        <w:t>Модуль № 8 «Музыка в жизни человека»</w:t>
      </w:r>
    </w:p>
    <w:p w:rsidR="00EF4CCC" w:rsidRPr="00EF4CCC" w:rsidRDefault="00EF4CCC" w:rsidP="00EF4CCC">
      <w:pPr>
        <w:tabs>
          <w:tab w:val="left" w:pos="0"/>
        </w:tabs>
        <w:ind w:firstLine="284"/>
        <w:jc w:val="both"/>
        <w:rPr>
          <w:b/>
        </w:rPr>
      </w:pPr>
    </w:p>
    <w:p w:rsidR="00EF4CCC" w:rsidRDefault="00EF4CCC" w:rsidP="00EF4CCC">
      <w:pPr>
        <w:tabs>
          <w:tab w:val="left" w:pos="0"/>
        </w:tabs>
        <w:jc w:val="both"/>
      </w:pPr>
      <w:r>
        <w:t xml:space="preserve">      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w:t>
      </w:r>
    </w:p>
    <w:p w:rsidR="00EF4CCC" w:rsidRDefault="00EF4CCC" w:rsidP="00EF4CCC">
      <w:pPr>
        <w:tabs>
          <w:tab w:val="left" w:pos="0"/>
        </w:tabs>
        <w:jc w:val="both"/>
      </w:pPr>
      <w:r>
        <w:t>различные  чувства  и  настроения.  Сверхзадача модуля —  воспитание  чувства  прекрасного,  пробуждение  и  развитие эстетических потребностей.</w:t>
      </w:r>
    </w:p>
    <w:p w:rsidR="00EF4CCC" w:rsidRDefault="00EF4CCC" w:rsidP="003441DC">
      <w:pPr>
        <w:tabs>
          <w:tab w:val="left" w:pos="0"/>
        </w:tabs>
        <w:ind w:firstLine="284"/>
        <w:jc w:val="both"/>
      </w:pPr>
    </w:p>
    <w:tbl>
      <w:tblPr>
        <w:tblStyle w:val="ae"/>
        <w:tblW w:w="0" w:type="auto"/>
        <w:tblLook w:val="04A0"/>
      </w:tblPr>
      <w:tblGrid>
        <w:gridCol w:w="1668"/>
        <w:gridCol w:w="2126"/>
        <w:gridCol w:w="3544"/>
        <w:gridCol w:w="8014"/>
      </w:tblGrid>
      <w:tr w:rsidR="00EF4CCC" w:rsidTr="00350559">
        <w:tc>
          <w:tcPr>
            <w:tcW w:w="1668" w:type="dxa"/>
            <w:vAlign w:val="center"/>
          </w:tcPr>
          <w:p w:rsidR="00EF4CCC" w:rsidRPr="00DE736B" w:rsidRDefault="00EF4CCC" w:rsidP="00350559">
            <w:pPr>
              <w:pStyle w:val="Default"/>
              <w:jc w:val="center"/>
              <w:rPr>
                <w:b/>
              </w:rPr>
            </w:pPr>
            <w:r w:rsidRPr="00DE736B">
              <w:rPr>
                <w:b/>
                <w:bCs/>
              </w:rPr>
              <w:t>№ блока, кол-во часов</w:t>
            </w:r>
          </w:p>
        </w:tc>
        <w:tc>
          <w:tcPr>
            <w:tcW w:w="2126" w:type="dxa"/>
            <w:vAlign w:val="center"/>
          </w:tcPr>
          <w:p w:rsidR="00EF4CCC" w:rsidRPr="00DE736B" w:rsidRDefault="00EF4CCC" w:rsidP="00350559">
            <w:pPr>
              <w:tabs>
                <w:tab w:val="left" w:pos="0"/>
              </w:tabs>
              <w:jc w:val="center"/>
              <w:rPr>
                <w:b/>
              </w:rPr>
            </w:pPr>
            <w:r w:rsidRPr="00DE736B">
              <w:rPr>
                <w:b/>
              </w:rPr>
              <w:t>Тема</w:t>
            </w:r>
          </w:p>
        </w:tc>
        <w:tc>
          <w:tcPr>
            <w:tcW w:w="3544" w:type="dxa"/>
            <w:vAlign w:val="center"/>
          </w:tcPr>
          <w:p w:rsidR="00EF4CCC" w:rsidRPr="00DE736B" w:rsidRDefault="00EF4CCC" w:rsidP="00350559">
            <w:pPr>
              <w:tabs>
                <w:tab w:val="left" w:pos="0"/>
              </w:tabs>
              <w:jc w:val="center"/>
              <w:rPr>
                <w:b/>
              </w:rPr>
            </w:pPr>
            <w:r w:rsidRPr="00DE736B">
              <w:rPr>
                <w:b/>
              </w:rPr>
              <w:t>Содержание</w:t>
            </w:r>
          </w:p>
        </w:tc>
        <w:tc>
          <w:tcPr>
            <w:tcW w:w="8014" w:type="dxa"/>
            <w:vAlign w:val="center"/>
          </w:tcPr>
          <w:p w:rsidR="00EF4CCC" w:rsidRPr="00DE736B" w:rsidRDefault="00EF4CCC" w:rsidP="00350559">
            <w:pPr>
              <w:tabs>
                <w:tab w:val="left" w:pos="0"/>
              </w:tabs>
              <w:jc w:val="center"/>
              <w:rPr>
                <w:b/>
              </w:rPr>
            </w:pPr>
            <w:r w:rsidRPr="00DE736B">
              <w:rPr>
                <w:b/>
              </w:rPr>
              <w:t>Виды деятельности обучающихся</w:t>
            </w:r>
          </w:p>
        </w:tc>
      </w:tr>
      <w:tr w:rsidR="00EF4CCC" w:rsidTr="00350559">
        <w:tc>
          <w:tcPr>
            <w:tcW w:w="1668" w:type="dxa"/>
          </w:tcPr>
          <w:p w:rsidR="00EF4CCC" w:rsidRDefault="00EF4CCC" w:rsidP="00EF4CCC">
            <w:pPr>
              <w:tabs>
                <w:tab w:val="left" w:pos="0"/>
              </w:tabs>
              <w:jc w:val="both"/>
            </w:pPr>
            <w:r>
              <w:t>А)</w:t>
            </w:r>
          </w:p>
          <w:p w:rsidR="00EF4CCC" w:rsidRDefault="00EF4CCC" w:rsidP="00EF4CCC">
            <w:pPr>
              <w:tabs>
                <w:tab w:val="left" w:pos="0"/>
              </w:tabs>
              <w:jc w:val="both"/>
            </w:pPr>
            <w:r>
              <w:t xml:space="preserve">1—3 </w:t>
            </w:r>
          </w:p>
          <w:p w:rsidR="00EF4CCC" w:rsidRDefault="00EF4CCC" w:rsidP="00EF4CCC">
            <w:pPr>
              <w:tabs>
                <w:tab w:val="left" w:pos="0"/>
              </w:tabs>
              <w:jc w:val="both"/>
            </w:pPr>
            <w:r>
              <w:t xml:space="preserve">учебных </w:t>
            </w:r>
          </w:p>
          <w:p w:rsidR="00EF4CCC" w:rsidRDefault="00EF4CCC" w:rsidP="00EF4CCC">
            <w:pPr>
              <w:tabs>
                <w:tab w:val="left" w:pos="0"/>
              </w:tabs>
              <w:jc w:val="both"/>
            </w:pPr>
            <w:r>
              <w:t>часа</w:t>
            </w:r>
          </w:p>
        </w:tc>
        <w:tc>
          <w:tcPr>
            <w:tcW w:w="2126" w:type="dxa"/>
          </w:tcPr>
          <w:p w:rsidR="00EF4CCC" w:rsidRDefault="00EF4CCC" w:rsidP="00EF4CCC">
            <w:pPr>
              <w:tabs>
                <w:tab w:val="left" w:pos="0"/>
              </w:tabs>
              <w:jc w:val="both"/>
            </w:pPr>
            <w:r>
              <w:t xml:space="preserve">Красота </w:t>
            </w:r>
          </w:p>
          <w:p w:rsidR="00EF4CCC" w:rsidRDefault="00EF4CCC" w:rsidP="00EF4CCC">
            <w:pPr>
              <w:tabs>
                <w:tab w:val="left" w:pos="0"/>
              </w:tabs>
              <w:jc w:val="both"/>
            </w:pPr>
            <w:r>
              <w:t>и вдохновение</w:t>
            </w:r>
          </w:p>
        </w:tc>
        <w:tc>
          <w:tcPr>
            <w:tcW w:w="3544" w:type="dxa"/>
          </w:tcPr>
          <w:p w:rsidR="00EF4CCC" w:rsidRDefault="00EF4CCC" w:rsidP="00EF4CCC">
            <w:pPr>
              <w:tabs>
                <w:tab w:val="left" w:pos="0"/>
              </w:tabs>
              <w:jc w:val="both"/>
            </w:pPr>
            <w:r>
              <w:t>Стремление человека к красоте</w:t>
            </w:r>
          </w:p>
          <w:p w:rsidR="00EF4CCC" w:rsidRDefault="00EF4CCC" w:rsidP="00EF4CCC">
            <w:pPr>
              <w:tabs>
                <w:tab w:val="left" w:pos="0"/>
              </w:tabs>
              <w:jc w:val="both"/>
            </w:pPr>
            <w:r>
              <w:t xml:space="preserve">Особое состояние — вдохновение. </w:t>
            </w:r>
          </w:p>
          <w:p w:rsidR="00EF4CCC" w:rsidRDefault="00EF4CCC" w:rsidP="00EF4CCC">
            <w:pPr>
              <w:tabs>
                <w:tab w:val="left" w:pos="0"/>
              </w:tabs>
              <w:jc w:val="both"/>
            </w:pPr>
            <w:r>
              <w:t xml:space="preserve">Музыка — возможность вместе переживать вдохновение, </w:t>
            </w:r>
          </w:p>
          <w:p w:rsidR="00EF4CCC" w:rsidRDefault="00EF4CCC" w:rsidP="00EF4CCC">
            <w:pPr>
              <w:tabs>
                <w:tab w:val="left" w:pos="0"/>
              </w:tabs>
              <w:jc w:val="both"/>
            </w:pPr>
            <w:r>
              <w:t>наслаждаться красотой.</w:t>
            </w:r>
          </w:p>
          <w:p w:rsidR="00EF4CCC" w:rsidRDefault="00EF4CCC" w:rsidP="00EF4CCC">
            <w:pPr>
              <w:tabs>
                <w:tab w:val="left" w:pos="0"/>
              </w:tabs>
              <w:jc w:val="both"/>
            </w:pPr>
            <w:r>
              <w:t>Музыкальное единство людей — хор, хоровод</w:t>
            </w:r>
          </w:p>
        </w:tc>
        <w:tc>
          <w:tcPr>
            <w:tcW w:w="8014" w:type="dxa"/>
          </w:tcPr>
          <w:p w:rsidR="00EF4CCC" w:rsidRDefault="00EF4CCC" w:rsidP="00EF4CCC">
            <w:pPr>
              <w:tabs>
                <w:tab w:val="left" w:pos="0"/>
              </w:tabs>
              <w:jc w:val="both"/>
            </w:pPr>
            <w:r>
              <w:t xml:space="preserve">Диалог с учителем о значении красоты и вдохновения в жизни человека. </w:t>
            </w:r>
          </w:p>
          <w:p w:rsidR="00EF4CCC" w:rsidRDefault="00EF4CCC" w:rsidP="00EF4CCC">
            <w:pPr>
              <w:tabs>
                <w:tab w:val="left" w:pos="0"/>
              </w:tabs>
              <w:jc w:val="both"/>
            </w:pPr>
            <w:r>
              <w:t>Слушание музыки, концентрация на её восприятии, своём внутреннем состоянии.</w:t>
            </w:r>
          </w:p>
          <w:p w:rsidR="00EF4CCC" w:rsidRDefault="00EF4CCC" w:rsidP="00EF4CCC">
            <w:pPr>
              <w:tabs>
                <w:tab w:val="left" w:pos="0"/>
              </w:tabs>
              <w:jc w:val="both"/>
            </w:pPr>
            <w:r>
              <w:t>Двигательная импровизация под музыку лирического характера «Цветы распускаются под музыку».</w:t>
            </w:r>
          </w:p>
          <w:p w:rsidR="00EF4CCC" w:rsidRDefault="00EF4CCC" w:rsidP="00EF4CCC">
            <w:pPr>
              <w:tabs>
                <w:tab w:val="left" w:pos="0"/>
              </w:tabs>
              <w:jc w:val="both"/>
            </w:pPr>
            <w:r>
              <w:t xml:space="preserve">Выстраивание хорового унисона — вокального и психологического. </w:t>
            </w:r>
          </w:p>
          <w:p w:rsidR="00EF4CCC" w:rsidRDefault="00EF4CCC" w:rsidP="00EF4CCC">
            <w:pPr>
              <w:tabs>
                <w:tab w:val="left" w:pos="0"/>
              </w:tabs>
              <w:jc w:val="both"/>
            </w:pPr>
            <w:r>
              <w:t>Одновременное взятие и снятие звука, навыки певческого дыхания по руке дирижёра.</w:t>
            </w:r>
          </w:p>
          <w:p w:rsidR="00EF4CCC" w:rsidRDefault="00EF4CCC" w:rsidP="00EF4CCC">
            <w:pPr>
              <w:tabs>
                <w:tab w:val="left" w:pos="0"/>
              </w:tabs>
              <w:jc w:val="both"/>
            </w:pPr>
            <w:r>
              <w:t>Разучивание, исполнение красивой песни.</w:t>
            </w:r>
          </w:p>
          <w:p w:rsidR="00EF4CCC" w:rsidRDefault="00EF4CCC" w:rsidP="00EF4CCC">
            <w:pPr>
              <w:tabs>
                <w:tab w:val="left" w:pos="0"/>
              </w:tabs>
              <w:jc w:val="both"/>
            </w:pPr>
            <w:r>
              <w:t xml:space="preserve">На выбор или факультативно:  </w:t>
            </w:r>
          </w:p>
          <w:p w:rsidR="00EF4CCC" w:rsidRDefault="00EF4CCC" w:rsidP="00EF4CCC">
            <w:pPr>
              <w:tabs>
                <w:tab w:val="left" w:pos="0"/>
              </w:tabs>
              <w:jc w:val="both"/>
            </w:pPr>
            <w:r w:rsidRPr="00EF4CCC">
              <w:t>Разучивание хоровода, социальные танцы</w:t>
            </w:r>
          </w:p>
        </w:tc>
      </w:tr>
      <w:tr w:rsidR="00EF4CCC" w:rsidTr="00350559">
        <w:tc>
          <w:tcPr>
            <w:tcW w:w="1668" w:type="dxa"/>
          </w:tcPr>
          <w:p w:rsidR="00EF4CCC" w:rsidRDefault="00EF4CCC" w:rsidP="00EF4CCC">
            <w:pPr>
              <w:tabs>
                <w:tab w:val="left" w:pos="0"/>
              </w:tabs>
              <w:jc w:val="both"/>
            </w:pPr>
            <w:r>
              <w:t>Б)</w:t>
            </w:r>
          </w:p>
          <w:p w:rsidR="00EF4CCC" w:rsidRDefault="00EF4CCC" w:rsidP="00EF4CCC">
            <w:pPr>
              <w:tabs>
                <w:tab w:val="left" w:pos="0"/>
              </w:tabs>
              <w:jc w:val="both"/>
            </w:pPr>
            <w:r>
              <w:t xml:space="preserve">2—4 </w:t>
            </w:r>
          </w:p>
          <w:p w:rsidR="00EF4CCC" w:rsidRDefault="00EF4CCC" w:rsidP="00EF4CCC">
            <w:pPr>
              <w:tabs>
                <w:tab w:val="left" w:pos="0"/>
              </w:tabs>
              <w:jc w:val="both"/>
            </w:pPr>
            <w:r>
              <w:t xml:space="preserve">учебных </w:t>
            </w:r>
          </w:p>
          <w:p w:rsidR="00EF4CCC" w:rsidRDefault="00EF4CCC" w:rsidP="00EF4CCC">
            <w:pPr>
              <w:tabs>
                <w:tab w:val="left" w:pos="0"/>
              </w:tabs>
              <w:jc w:val="both"/>
            </w:pPr>
            <w:r>
              <w:t>часа</w:t>
            </w:r>
          </w:p>
        </w:tc>
        <w:tc>
          <w:tcPr>
            <w:tcW w:w="2126" w:type="dxa"/>
          </w:tcPr>
          <w:p w:rsidR="00EF4CCC" w:rsidRDefault="00EF4CCC" w:rsidP="00EF4CCC">
            <w:pPr>
              <w:tabs>
                <w:tab w:val="left" w:pos="0"/>
              </w:tabs>
              <w:jc w:val="both"/>
            </w:pPr>
            <w:r>
              <w:t>Музыкальные пейзажи</w:t>
            </w:r>
          </w:p>
        </w:tc>
        <w:tc>
          <w:tcPr>
            <w:tcW w:w="3544" w:type="dxa"/>
          </w:tcPr>
          <w:p w:rsidR="00EF4CCC" w:rsidRDefault="00EF4CCC" w:rsidP="00EF4CCC">
            <w:pPr>
              <w:tabs>
                <w:tab w:val="left" w:pos="0"/>
              </w:tabs>
              <w:jc w:val="both"/>
            </w:pPr>
            <w:r>
              <w:t xml:space="preserve">Образы природы в музыке. Настроение музыкальных пейзажей. </w:t>
            </w:r>
          </w:p>
          <w:p w:rsidR="00EF4CCC" w:rsidRDefault="00EF4CCC" w:rsidP="00EF4CCC">
            <w:pPr>
              <w:tabs>
                <w:tab w:val="left" w:pos="0"/>
              </w:tabs>
              <w:jc w:val="both"/>
            </w:pPr>
            <w:r>
              <w:t xml:space="preserve">Чувства человека, любующегося природой. </w:t>
            </w:r>
          </w:p>
          <w:p w:rsidR="00EF4CCC" w:rsidRDefault="00EF4CCC" w:rsidP="00EF4CCC">
            <w:pPr>
              <w:tabs>
                <w:tab w:val="left" w:pos="0"/>
              </w:tabs>
              <w:jc w:val="both"/>
            </w:pPr>
            <w:r>
              <w:t>Музыка — выражение глубоких чувств, тонких оттенков настроения, которые трудно передать словами</w:t>
            </w:r>
          </w:p>
        </w:tc>
        <w:tc>
          <w:tcPr>
            <w:tcW w:w="8014" w:type="dxa"/>
          </w:tcPr>
          <w:p w:rsidR="00EF4CCC" w:rsidRDefault="00EF4CCC" w:rsidP="00EF4CCC">
            <w:pPr>
              <w:tabs>
                <w:tab w:val="left" w:pos="0"/>
              </w:tabs>
              <w:jc w:val="both"/>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EF4CCC" w:rsidRDefault="00EF4CCC" w:rsidP="00EF4CCC">
            <w:pPr>
              <w:tabs>
                <w:tab w:val="left" w:pos="0"/>
              </w:tabs>
              <w:jc w:val="both"/>
            </w:pPr>
            <w:r>
              <w:t>Двигательная импровизация, пластическое интонирование.</w:t>
            </w:r>
          </w:p>
          <w:p w:rsidR="00EF4CCC" w:rsidRDefault="00EF4CCC" w:rsidP="00EF4CCC">
            <w:pPr>
              <w:tabs>
                <w:tab w:val="left" w:pos="0"/>
              </w:tabs>
              <w:jc w:val="both"/>
            </w:pPr>
            <w:r>
              <w:t>Разучивание, одухотворенное исполнение песен о природе, её красоте.</w:t>
            </w:r>
          </w:p>
          <w:p w:rsidR="00EF4CCC" w:rsidRDefault="00EF4CCC" w:rsidP="00EF4CCC">
            <w:pPr>
              <w:tabs>
                <w:tab w:val="left" w:pos="0"/>
              </w:tabs>
              <w:jc w:val="both"/>
            </w:pPr>
            <w:r>
              <w:t>На выбор или факультативно:</w:t>
            </w:r>
          </w:p>
          <w:p w:rsidR="00EF4CCC" w:rsidRDefault="00EF4CCC" w:rsidP="00EF4CCC">
            <w:pPr>
              <w:tabs>
                <w:tab w:val="left" w:pos="0"/>
              </w:tabs>
              <w:jc w:val="both"/>
            </w:pPr>
            <w:r>
              <w:t>Рисование «услышанных» пейзажей и/или абстрактная живопись — передача настроения цветом, точками, линиями.</w:t>
            </w:r>
          </w:p>
          <w:p w:rsidR="00EF4CCC" w:rsidRDefault="00EF4CCC" w:rsidP="00EF4CCC">
            <w:pPr>
              <w:tabs>
                <w:tab w:val="left" w:pos="0"/>
              </w:tabs>
              <w:jc w:val="both"/>
            </w:pPr>
            <w:r>
              <w:t>Игра-импровизация «Угадай моё настроение»</w:t>
            </w:r>
          </w:p>
        </w:tc>
      </w:tr>
      <w:tr w:rsidR="00EF4CCC" w:rsidTr="00350559">
        <w:tc>
          <w:tcPr>
            <w:tcW w:w="1668" w:type="dxa"/>
          </w:tcPr>
          <w:p w:rsidR="00EF4CCC" w:rsidRDefault="00EF4CCC" w:rsidP="00EF4CCC">
            <w:pPr>
              <w:tabs>
                <w:tab w:val="left" w:pos="0"/>
              </w:tabs>
              <w:jc w:val="both"/>
            </w:pPr>
            <w:r>
              <w:lastRenderedPageBreak/>
              <w:t>В)</w:t>
            </w:r>
          </w:p>
          <w:p w:rsidR="00EF4CCC" w:rsidRDefault="00EF4CCC" w:rsidP="00EF4CCC">
            <w:pPr>
              <w:tabs>
                <w:tab w:val="left" w:pos="0"/>
              </w:tabs>
              <w:jc w:val="both"/>
            </w:pPr>
            <w:r>
              <w:t xml:space="preserve">2—4 </w:t>
            </w:r>
          </w:p>
          <w:p w:rsidR="00EF4CCC" w:rsidRDefault="00EF4CCC" w:rsidP="00EF4CCC">
            <w:pPr>
              <w:tabs>
                <w:tab w:val="left" w:pos="0"/>
              </w:tabs>
              <w:jc w:val="both"/>
            </w:pPr>
            <w:r>
              <w:t xml:space="preserve">учебных </w:t>
            </w:r>
          </w:p>
          <w:p w:rsidR="00EF4CCC" w:rsidRDefault="00EF4CCC" w:rsidP="00EF4CCC">
            <w:pPr>
              <w:tabs>
                <w:tab w:val="left" w:pos="0"/>
              </w:tabs>
              <w:jc w:val="both"/>
            </w:pPr>
            <w:r>
              <w:t>часа</w:t>
            </w:r>
          </w:p>
        </w:tc>
        <w:tc>
          <w:tcPr>
            <w:tcW w:w="2126" w:type="dxa"/>
          </w:tcPr>
          <w:p w:rsidR="00EF4CCC" w:rsidRDefault="00EF4CCC" w:rsidP="00EF4CCC">
            <w:pPr>
              <w:tabs>
                <w:tab w:val="left" w:pos="0"/>
              </w:tabs>
              <w:jc w:val="both"/>
            </w:pPr>
            <w:r>
              <w:t xml:space="preserve">Музыкальные </w:t>
            </w:r>
          </w:p>
          <w:p w:rsidR="00EF4CCC" w:rsidRDefault="00EF4CCC" w:rsidP="00EF4CCC">
            <w:pPr>
              <w:tabs>
                <w:tab w:val="left" w:pos="0"/>
              </w:tabs>
              <w:jc w:val="both"/>
            </w:pPr>
            <w:r>
              <w:t>портреты</w:t>
            </w:r>
          </w:p>
        </w:tc>
        <w:tc>
          <w:tcPr>
            <w:tcW w:w="3544" w:type="dxa"/>
          </w:tcPr>
          <w:p w:rsidR="00EF4CCC" w:rsidRDefault="00EF4CCC" w:rsidP="00EF4CCC">
            <w:pPr>
              <w:tabs>
                <w:tab w:val="left" w:pos="0"/>
              </w:tabs>
              <w:jc w:val="both"/>
            </w:pPr>
            <w:r>
              <w:t xml:space="preserve">Музыка, передающая образ человека, его походку, движения, характер, манеру речи. </w:t>
            </w:r>
          </w:p>
          <w:p w:rsidR="00EF4CCC" w:rsidRDefault="00EF4CCC" w:rsidP="00EF4CCC">
            <w:pPr>
              <w:tabs>
                <w:tab w:val="left" w:pos="0"/>
              </w:tabs>
              <w:jc w:val="both"/>
            </w:pPr>
            <w:r>
              <w:t>«Портреты», выраженные в музыкальных интонациях</w:t>
            </w:r>
          </w:p>
        </w:tc>
        <w:tc>
          <w:tcPr>
            <w:tcW w:w="8014" w:type="dxa"/>
          </w:tcPr>
          <w:p w:rsidR="00EF4CCC" w:rsidRDefault="00EF4CCC" w:rsidP="00EF4CCC">
            <w:pPr>
              <w:tabs>
                <w:tab w:val="left" w:pos="0"/>
              </w:tabs>
              <w:jc w:val="both"/>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EF4CCC" w:rsidRDefault="00EF4CCC" w:rsidP="00EF4CCC">
            <w:pPr>
              <w:tabs>
                <w:tab w:val="left" w:pos="0"/>
              </w:tabs>
              <w:jc w:val="both"/>
            </w:pPr>
            <w:r>
              <w:t>Двигательная импровизация в образе героя музыкального произведения.</w:t>
            </w:r>
          </w:p>
          <w:p w:rsidR="00EF4CCC" w:rsidRDefault="00EF4CCC" w:rsidP="00EF4CCC">
            <w:pPr>
              <w:tabs>
                <w:tab w:val="left" w:pos="0"/>
              </w:tabs>
              <w:jc w:val="both"/>
            </w:pPr>
            <w:r>
              <w:t>Разучивание, харáктерное исполнение песни — портретной зарисовки.</w:t>
            </w:r>
          </w:p>
          <w:p w:rsidR="00EF4CCC" w:rsidRDefault="00EF4CCC" w:rsidP="00EF4CCC">
            <w:pPr>
              <w:tabs>
                <w:tab w:val="left" w:pos="0"/>
              </w:tabs>
              <w:jc w:val="both"/>
            </w:pPr>
            <w:r>
              <w:t xml:space="preserve">На выбор или факультативно:  </w:t>
            </w:r>
          </w:p>
          <w:p w:rsidR="00EF4CCC" w:rsidRDefault="00EF4CCC" w:rsidP="00EF4CCC">
            <w:pPr>
              <w:tabs>
                <w:tab w:val="left" w:pos="0"/>
              </w:tabs>
              <w:jc w:val="both"/>
            </w:pPr>
            <w:r>
              <w:t>Рисование, лепка героя музыкального произведения.</w:t>
            </w:r>
          </w:p>
          <w:p w:rsidR="00EF4CCC" w:rsidRDefault="00EF4CCC" w:rsidP="00EF4CCC">
            <w:pPr>
              <w:tabs>
                <w:tab w:val="left" w:pos="0"/>
              </w:tabs>
              <w:jc w:val="both"/>
            </w:pPr>
            <w:r>
              <w:t>Игра-импровизация «Угадай мой характер».</w:t>
            </w:r>
          </w:p>
          <w:p w:rsidR="00EF4CCC" w:rsidRDefault="00EF4CCC" w:rsidP="00EF4CCC">
            <w:pPr>
              <w:tabs>
                <w:tab w:val="left" w:pos="0"/>
              </w:tabs>
              <w:jc w:val="both"/>
            </w:pPr>
            <w:r>
              <w:t>Инсценировка — импровизация в жанре кукольного/теневого театра с помощью кукол, силуэтов и др.</w:t>
            </w:r>
          </w:p>
        </w:tc>
      </w:tr>
      <w:tr w:rsidR="00EF4CCC" w:rsidTr="00350559">
        <w:tc>
          <w:tcPr>
            <w:tcW w:w="1668" w:type="dxa"/>
          </w:tcPr>
          <w:p w:rsidR="00EF4CCC" w:rsidRDefault="00EF4CCC" w:rsidP="00EF4CCC">
            <w:pPr>
              <w:tabs>
                <w:tab w:val="left" w:pos="0"/>
              </w:tabs>
              <w:jc w:val="both"/>
            </w:pPr>
            <w:r>
              <w:t>Г)</w:t>
            </w:r>
          </w:p>
          <w:p w:rsidR="00EF4CCC" w:rsidRDefault="00EF4CCC" w:rsidP="00EF4CCC">
            <w:pPr>
              <w:tabs>
                <w:tab w:val="left" w:pos="0"/>
              </w:tabs>
              <w:jc w:val="both"/>
            </w:pPr>
            <w:r>
              <w:t xml:space="preserve">2—4 </w:t>
            </w:r>
          </w:p>
          <w:p w:rsidR="00EF4CCC" w:rsidRDefault="00EF4CCC" w:rsidP="00EF4CCC">
            <w:pPr>
              <w:tabs>
                <w:tab w:val="left" w:pos="0"/>
              </w:tabs>
              <w:jc w:val="both"/>
            </w:pPr>
            <w:r>
              <w:t xml:space="preserve">учебных </w:t>
            </w:r>
          </w:p>
          <w:p w:rsidR="00EF4CCC" w:rsidRDefault="00EF4CCC" w:rsidP="00EF4CCC">
            <w:pPr>
              <w:tabs>
                <w:tab w:val="left" w:pos="0"/>
              </w:tabs>
              <w:jc w:val="both"/>
            </w:pPr>
            <w:r>
              <w:t>часа</w:t>
            </w:r>
          </w:p>
        </w:tc>
        <w:tc>
          <w:tcPr>
            <w:tcW w:w="2126" w:type="dxa"/>
          </w:tcPr>
          <w:p w:rsidR="00EF4CCC" w:rsidRDefault="00EF4CCC" w:rsidP="00EF4CCC">
            <w:pPr>
              <w:tabs>
                <w:tab w:val="left" w:pos="0"/>
              </w:tabs>
              <w:jc w:val="both"/>
            </w:pPr>
            <w:r>
              <w:t xml:space="preserve">Какой же праздник </w:t>
            </w:r>
          </w:p>
          <w:p w:rsidR="00EF4CCC" w:rsidRDefault="00EF4CCC" w:rsidP="00EF4CCC">
            <w:pPr>
              <w:tabs>
                <w:tab w:val="left" w:pos="0"/>
              </w:tabs>
              <w:jc w:val="both"/>
            </w:pPr>
            <w:r>
              <w:t>без музыки?</w:t>
            </w:r>
          </w:p>
        </w:tc>
        <w:tc>
          <w:tcPr>
            <w:tcW w:w="3544" w:type="dxa"/>
          </w:tcPr>
          <w:p w:rsidR="00EF4CCC" w:rsidRDefault="00EF4CCC" w:rsidP="00EF4CCC">
            <w:pPr>
              <w:tabs>
                <w:tab w:val="left" w:pos="0"/>
              </w:tabs>
              <w:jc w:val="both"/>
            </w:pPr>
            <w:r>
              <w:t xml:space="preserve">Музыка, создающая настроение </w:t>
            </w:r>
          </w:p>
          <w:p w:rsidR="00EF4CCC" w:rsidRDefault="00EB59C7" w:rsidP="00EF4CCC">
            <w:pPr>
              <w:tabs>
                <w:tab w:val="left" w:pos="0"/>
              </w:tabs>
              <w:jc w:val="both"/>
            </w:pPr>
            <w:r>
              <w:t>п</w:t>
            </w:r>
            <w:r w:rsidR="00EF4CCC">
              <w:t xml:space="preserve">раздника 1. </w:t>
            </w:r>
          </w:p>
          <w:p w:rsidR="00EF4CCC" w:rsidRDefault="00EF4CCC" w:rsidP="00EB59C7">
            <w:pPr>
              <w:tabs>
                <w:tab w:val="left" w:pos="0"/>
              </w:tabs>
              <w:jc w:val="both"/>
            </w:pPr>
            <w:r>
              <w:t>Музыка в цирке, на уличном шествии, спортивном празднике</w:t>
            </w:r>
          </w:p>
        </w:tc>
        <w:tc>
          <w:tcPr>
            <w:tcW w:w="8014" w:type="dxa"/>
          </w:tcPr>
          <w:p w:rsidR="00EB59C7" w:rsidRDefault="00EB59C7" w:rsidP="00EB59C7">
            <w:pPr>
              <w:tabs>
                <w:tab w:val="left" w:pos="0"/>
              </w:tabs>
              <w:jc w:val="both"/>
            </w:pPr>
            <w:r>
              <w:t>Диалог с учителем о значении музыки на празднике.</w:t>
            </w:r>
          </w:p>
          <w:p w:rsidR="00EB59C7" w:rsidRDefault="00EB59C7" w:rsidP="00EB59C7">
            <w:pPr>
              <w:tabs>
                <w:tab w:val="left" w:pos="0"/>
              </w:tabs>
              <w:jc w:val="both"/>
            </w:pPr>
            <w:r>
              <w:t xml:space="preserve">Слушание произведений торжественного, праздничного характера. </w:t>
            </w:r>
          </w:p>
          <w:p w:rsidR="00EB59C7" w:rsidRDefault="00EB59C7" w:rsidP="00EB59C7">
            <w:pPr>
              <w:tabs>
                <w:tab w:val="left" w:pos="0"/>
              </w:tabs>
              <w:jc w:val="both"/>
            </w:pPr>
            <w:r>
              <w:t xml:space="preserve">«Дирижирование» фрагментами произведений. Конкурс на лучшего «дирижёра». </w:t>
            </w:r>
          </w:p>
          <w:p w:rsidR="00EB59C7" w:rsidRDefault="00EB59C7" w:rsidP="00EB59C7">
            <w:pPr>
              <w:tabs>
                <w:tab w:val="left" w:pos="0"/>
              </w:tabs>
              <w:jc w:val="both"/>
            </w:pPr>
            <w:r>
              <w:t xml:space="preserve">Разучивание и исполнение тематических песен к ближайшему празднику. </w:t>
            </w:r>
          </w:p>
          <w:p w:rsidR="00EB59C7" w:rsidRDefault="00EB59C7" w:rsidP="00EB59C7">
            <w:pPr>
              <w:tabs>
                <w:tab w:val="left" w:pos="0"/>
              </w:tabs>
              <w:jc w:val="both"/>
            </w:pPr>
            <w:r>
              <w:t xml:space="preserve">Проблемная ситуация: почему на праздниках обязательно звучит музыка? </w:t>
            </w:r>
          </w:p>
          <w:p w:rsidR="00EB59C7" w:rsidRDefault="00EB59C7" w:rsidP="00EB59C7">
            <w:pPr>
              <w:tabs>
                <w:tab w:val="left" w:pos="0"/>
              </w:tabs>
              <w:jc w:val="both"/>
            </w:pPr>
            <w:r>
              <w:t>На выбор или факультативно:</w:t>
            </w:r>
          </w:p>
          <w:p w:rsidR="00EB59C7" w:rsidRDefault="00EB59C7" w:rsidP="00EB59C7">
            <w:pPr>
              <w:tabs>
                <w:tab w:val="left" w:pos="0"/>
              </w:tabs>
              <w:jc w:val="both"/>
            </w:pPr>
            <w:r>
              <w:t>Запись видеооткрытки с музыкальным поздравлением.</w:t>
            </w:r>
          </w:p>
          <w:p w:rsidR="00EF4CCC" w:rsidRDefault="00EB59C7" w:rsidP="00EB59C7">
            <w:pPr>
              <w:tabs>
                <w:tab w:val="left" w:pos="0"/>
              </w:tabs>
              <w:jc w:val="both"/>
            </w:pPr>
            <w:r>
              <w:t>Групповые творческие шутливые двигательные импровизации «Цирковая труппа»</w:t>
            </w:r>
          </w:p>
        </w:tc>
      </w:tr>
      <w:tr w:rsidR="00EF4CCC" w:rsidTr="00EF4CCC">
        <w:tc>
          <w:tcPr>
            <w:tcW w:w="1668" w:type="dxa"/>
          </w:tcPr>
          <w:p w:rsidR="00EB59C7" w:rsidRDefault="00EB59C7" w:rsidP="00EB59C7">
            <w:pPr>
              <w:tabs>
                <w:tab w:val="left" w:pos="0"/>
              </w:tabs>
              <w:jc w:val="both"/>
            </w:pPr>
            <w:r>
              <w:t>Д)</w:t>
            </w:r>
          </w:p>
          <w:p w:rsidR="00EB59C7" w:rsidRDefault="00EB59C7" w:rsidP="00EB59C7">
            <w:pPr>
              <w:tabs>
                <w:tab w:val="left" w:pos="0"/>
              </w:tabs>
              <w:jc w:val="both"/>
            </w:pPr>
            <w:r>
              <w:t xml:space="preserve">2—4 </w:t>
            </w:r>
          </w:p>
          <w:p w:rsidR="00EB59C7" w:rsidRDefault="00EB59C7" w:rsidP="00EB59C7">
            <w:pPr>
              <w:tabs>
                <w:tab w:val="left" w:pos="0"/>
              </w:tabs>
              <w:jc w:val="both"/>
            </w:pPr>
            <w:r>
              <w:t xml:space="preserve">учебных </w:t>
            </w:r>
          </w:p>
          <w:p w:rsidR="00EF4CCC" w:rsidRDefault="00EB59C7" w:rsidP="00EB59C7">
            <w:pPr>
              <w:tabs>
                <w:tab w:val="left" w:pos="0"/>
              </w:tabs>
              <w:jc w:val="both"/>
            </w:pPr>
            <w:r>
              <w:t>часа</w:t>
            </w:r>
          </w:p>
        </w:tc>
        <w:tc>
          <w:tcPr>
            <w:tcW w:w="2126" w:type="dxa"/>
          </w:tcPr>
          <w:p w:rsidR="00EB59C7" w:rsidRDefault="00EB59C7" w:rsidP="00EB59C7">
            <w:pPr>
              <w:tabs>
                <w:tab w:val="left" w:pos="0"/>
              </w:tabs>
              <w:jc w:val="both"/>
            </w:pPr>
            <w:r>
              <w:t xml:space="preserve">Танцы, игры и </w:t>
            </w:r>
          </w:p>
          <w:p w:rsidR="00EF4CCC" w:rsidRDefault="00EB59C7" w:rsidP="00EB59C7">
            <w:pPr>
              <w:tabs>
                <w:tab w:val="left" w:pos="0"/>
              </w:tabs>
              <w:jc w:val="both"/>
            </w:pPr>
            <w:r>
              <w:t>веселье</w:t>
            </w:r>
          </w:p>
        </w:tc>
        <w:tc>
          <w:tcPr>
            <w:tcW w:w="3544" w:type="dxa"/>
          </w:tcPr>
          <w:p w:rsidR="00EB59C7" w:rsidRDefault="00EB59C7" w:rsidP="00EB59C7">
            <w:pPr>
              <w:tabs>
                <w:tab w:val="left" w:pos="0"/>
              </w:tabs>
              <w:jc w:val="both"/>
            </w:pPr>
            <w:r>
              <w:t>Музыка — игра звуками. Танец —</w:t>
            </w:r>
          </w:p>
          <w:p w:rsidR="00EB59C7" w:rsidRDefault="00EB59C7" w:rsidP="00EB59C7">
            <w:pPr>
              <w:tabs>
                <w:tab w:val="left" w:pos="0"/>
              </w:tabs>
              <w:jc w:val="both"/>
            </w:pPr>
            <w:r>
              <w:t xml:space="preserve">искусство и радость движения. </w:t>
            </w:r>
          </w:p>
          <w:p w:rsidR="00EF4CCC" w:rsidRDefault="00EB59C7" w:rsidP="00EB59C7">
            <w:pPr>
              <w:tabs>
                <w:tab w:val="left" w:pos="0"/>
              </w:tabs>
              <w:jc w:val="both"/>
            </w:pPr>
            <w:r>
              <w:t>Примеры популярных танцев 2</w:t>
            </w:r>
          </w:p>
        </w:tc>
        <w:tc>
          <w:tcPr>
            <w:tcW w:w="8014" w:type="dxa"/>
          </w:tcPr>
          <w:p w:rsidR="00EB59C7" w:rsidRDefault="00EB59C7" w:rsidP="00EB59C7">
            <w:pPr>
              <w:tabs>
                <w:tab w:val="left" w:pos="0"/>
              </w:tabs>
              <w:jc w:val="both"/>
            </w:pPr>
            <w:r>
              <w:t>Слушание, исполнение музыки скерцозного характера. Разучивание, исполнение танцевальных движений. Танец-игра.</w:t>
            </w:r>
          </w:p>
          <w:p w:rsidR="00EB59C7" w:rsidRDefault="00EB59C7" w:rsidP="00EB59C7">
            <w:pPr>
              <w:tabs>
                <w:tab w:val="left" w:pos="0"/>
              </w:tabs>
              <w:jc w:val="both"/>
            </w:pPr>
            <w:r>
              <w:t>Рефлексия собственного эмоционального состояния после участия в танцевальных композициях и импровизациях.</w:t>
            </w:r>
          </w:p>
          <w:p w:rsidR="00EF4CCC" w:rsidRDefault="00EB59C7" w:rsidP="00EB59C7">
            <w:pPr>
              <w:tabs>
                <w:tab w:val="left" w:pos="0"/>
              </w:tabs>
              <w:jc w:val="both"/>
            </w:pPr>
            <w:r>
              <w:t>Проблемная ситуация: зачем люди танцуют?</w:t>
            </w:r>
          </w:p>
          <w:p w:rsidR="00EB59C7" w:rsidRDefault="00EB59C7" w:rsidP="00EB59C7">
            <w:pPr>
              <w:tabs>
                <w:tab w:val="left" w:pos="0"/>
              </w:tabs>
              <w:jc w:val="both"/>
            </w:pPr>
            <w:r>
              <w:t>Вокальная, инструментальная, ритмическая импровизация в стиле определённого танцевального жанра.</w:t>
            </w:r>
          </w:p>
          <w:p w:rsidR="00EB59C7" w:rsidRDefault="00EB59C7" w:rsidP="00EB59C7">
            <w:pPr>
              <w:tabs>
                <w:tab w:val="left" w:pos="0"/>
              </w:tabs>
              <w:jc w:val="both"/>
            </w:pPr>
            <w:r>
              <w:t>На выбор или факультативно:</w:t>
            </w:r>
          </w:p>
          <w:p w:rsidR="00EB59C7" w:rsidRDefault="00EB59C7" w:rsidP="00EB59C7">
            <w:pPr>
              <w:tabs>
                <w:tab w:val="left" w:pos="0"/>
              </w:tabs>
              <w:jc w:val="both"/>
            </w:pPr>
            <w:r>
              <w:t>Звуковая комбинаторика — эксперименты со случайным сочетанием музыкальных звуков, тембров, ритмов</w:t>
            </w:r>
          </w:p>
        </w:tc>
      </w:tr>
      <w:tr w:rsidR="00EF4CCC" w:rsidTr="00EF4CCC">
        <w:tc>
          <w:tcPr>
            <w:tcW w:w="1668" w:type="dxa"/>
          </w:tcPr>
          <w:p w:rsidR="00EB59C7" w:rsidRDefault="00EB59C7" w:rsidP="00EB59C7">
            <w:pPr>
              <w:tabs>
                <w:tab w:val="left" w:pos="0"/>
              </w:tabs>
              <w:jc w:val="both"/>
            </w:pPr>
            <w:r>
              <w:t>Е)</w:t>
            </w:r>
          </w:p>
          <w:p w:rsidR="00EB59C7" w:rsidRDefault="00EB59C7" w:rsidP="00EB59C7">
            <w:pPr>
              <w:tabs>
                <w:tab w:val="left" w:pos="0"/>
              </w:tabs>
              <w:jc w:val="both"/>
            </w:pPr>
            <w:r>
              <w:t xml:space="preserve">2—4 </w:t>
            </w:r>
          </w:p>
          <w:p w:rsidR="00EB59C7" w:rsidRDefault="00EB59C7" w:rsidP="00EB59C7">
            <w:pPr>
              <w:tabs>
                <w:tab w:val="left" w:pos="0"/>
              </w:tabs>
              <w:jc w:val="both"/>
            </w:pPr>
            <w:r>
              <w:t xml:space="preserve">учебных </w:t>
            </w:r>
          </w:p>
          <w:p w:rsidR="00EF4CCC" w:rsidRDefault="00EB59C7" w:rsidP="00EB59C7">
            <w:pPr>
              <w:tabs>
                <w:tab w:val="left" w:pos="0"/>
              </w:tabs>
              <w:jc w:val="both"/>
            </w:pPr>
            <w:r>
              <w:t>часа</w:t>
            </w:r>
          </w:p>
        </w:tc>
        <w:tc>
          <w:tcPr>
            <w:tcW w:w="2126" w:type="dxa"/>
          </w:tcPr>
          <w:p w:rsidR="00EB59C7" w:rsidRDefault="00EB59C7" w:rsidP="00EB59C7">
            <w:pPr>
              <w:tabs>
                <w:tab w:val="left" w:pos="0"/>
              </w:tabs>
              <w:jc w:val="both"/>
            </w:pPr>
            <w:r>
              <w:t xml:space="preserve">Музыка на войне, </w:t>
            </w:r>
          </w:p>
          <w:p w:rsidR="00EF4CCC" w:rsidRDefault="00EB59C7" w:rsidP="00EB59C7">
            <w:pPr>
              <w:tabs>
                <w:tab w:val="left" w:pos="0"/>
              </w:tabs>
              <w:jc w:val="both"/>
            </w:pPr>
            <w:r>
              <w:t>музыка о войне</w:t>
            </w:r>
          </w:p>
        </w:tc>
        <w:tc>
          <w:tcPr>
            <w:tcW w:w="3544" w:type="dxa"/>
          </w:tcPr>
          <w:p w:rsidR="00EB59C7" w:rsidRDefault="00EB59C7" w:rsidP="00EB59C7">
            <w:pPr>
              <w:tabs>
                <w:tab w:val="left" w:pos="0"/>
              </w:tabs>
              <w:jc w:val="both"/>
            </w:pPr>
            <w:r>
              <w:t xml:space="preserve">Военная тема в музыкальном </w:t>
            </w:r>
          </w:p>
          <w:p w:rsidR="00EB59C7" w:rsidRDefault="00EB59C7" w:rsidP="00EB59C7">
            <w:pPr>
              <w:tabs>
                <w:tab w:val="left" w:pos="0"/>
              </w:tabs>
              <w:jc w:val="both"/>
            </w:pPr>
            <w:r>
              <w:t xml:space="preserve">искусстве. Военные песни, марши, </w:t>
            </w:r>
          </w:p>
          <w:p w:rsidR="00EB59C7" w:rsidRDefault="00EB59C7" w:rsidP="00EB59C7">
            <w:pPr>
              <w:tabs>
                <w:tab w:val="left" w:pos="0"/>
              </w:tabs>
              <w:jc w:val="both"/>
            </w:pPr>
            <w:r>
              <w:t xml:space="preserve">интонации, ритмы, тембры (призывная кварта, пунктирный </w:t>
            </w:r>
          </w:p>
          <w:p w:rsidR="00EF4CCC" w:rsidRDefault="00EB59C7" w:rsidP="00EB59C7">
            <w:pPr>
              <w:tabs>
                <w:tab w:val="left" w:pos="0"/>
              </w:tabs>
              <w:jc w:val="both"/>
            </w:pPr>
            <w:r>
              <w:t>ритм, тембры малого барабана, трубы и т. д.)</w:t>
            </w:r>
          </w:p>
        </w:tc>
        <w:tc>
          <w:tcPr>
            <w:tcW w:w="8014" w:type="dxa"/>
          </w:tcPr>
          <w:p w:rsidR="00EB59C7" w:rsidRDefault="00EB59C7" w:rsidP="00EB59C7">
            <w:pPr>
              <w:tabs>
                <w:tab w:val="left" w:pos="0"/>
              </w:tabs>
              <w:jc w:val="both"/>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EB59C7" w:rsidRDefault="00EB59C7" w:rsidP="00EB59C7">
            <w:pPr>
              <w:tabs>
                <w:tab w:val="left" w:pos="0"/>
              </w:tabs>
              <w:jc w:val="both"/>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EB59C7" w:rsidRDefault="00EB59C7" w:rsidP="00EB59C7">
            <w:pPr>
              <w:tabs>
                <w:tab w:val="left" w:pos="0"/>
              </w:tabs>
              <w:jc w:val="both"/>
            </w:pPr>
            <w:r>
              <w:t>На выбор или факультативно:</w:t>
            </w:r>
          </w:p>
          <w:p w:rsidR="00EF4CCC" w:rsidRDefault="00EB59C7" w:rsidP="00EB59C7">
            <w:pPr>
              <w:tabs>
                <w:tab w:val="left" w:pos="0"/>
              </w:tabs>
              <w:jc w:val="both"/>
            </w:pPr>
            <w:r>
              <w:lastRenderedPageBreak/>
              <w:t>Сочинение новой песни о войне</w:t>
            </w:r>
          </w:p>
        </w:tc>
      </w:tr>
      <w:tr w:rsidR="00EF4CCC" w:rsidTr="00EF4CCC">
        <w:tc>
          <w:tcPr>
            <w:tcW w:w="1668" w:type="dxa"/>
          </w:tcPr>
          <w:p w:rsidR="00EB59C7" w:rsidRDefault="00EB59C7" w:rsidP="00EB59C7">
            <w:pPr>
              <w:tabs>
                <w:tab w:val="left" w:pos="0"/>
              </w:tabs>
              <w:jc w:val="both"/>
            </w:pPr>
            <w:r>
              <w:lastRenderedPageBreak/>
              <w:t>Ж)</w:t>
            </w:r>
          </w:p>
          <w:p w:rsidR="00EB59C7" w:rsidRDefault="00EB59C7" w:rsidP="00EB59C7">
            <w:pPr>
              <w:tabs>
                <w:tab w:val="left" w:pos="0"/>
              </w:tabs>
              <w:jc w:val="both"/>
            </w:pPr>
            <w:r>
              <w:t xml:space="preserve">2—4 </w:t>
            </w:r>
          </w:p>
          <w:p w:rsidR="00EB59C7" w:rsidRDefault="00EB59C7" w:rsidP="00EB59C7">
            <w:pPr>
              <w:tabs>
                <w:tab w:val="left" w:pos="0"/>
              </w:tabs>
              <w:jc w:val="both"/>
            </w:pPr>
            <w:r>
              <w:t xml:space="preserve">учебных </w:t>
            </w:r>
          </w:p>
          <w:p w:rsidR="00EF4CCC" w:rsidRDefault="00EB59C7" w:rsidP="00EB59C7">
            <w:pPr>
              <w:tabs>
                <w:tab w:val="left" w:pos="0"/>
              </w:tabs>
              <w:jc w:val="both"/>
            </w:pPr>
            <w:r>
              <w:t>часа</w:t>
            </w:r>
          </w:p>
        </w:tc>
        <w:tc>
          <w:tcPr>
            <w:tcW w:w="2126" w:type="dxa"/>
          </w:tcPr>
          <w:p w:rsidR="00EB59C7" w:rsidRDefault="00EB59C7" w:rsidP="00EB59C7">
            <w:pPr>
              <w:tabs>
                <w:tab w:val="left" w:pos="0"/>
              </w:tabs>
              <w:jc w:val="both"/>
            </w:pPr>
            <w:r>
              <w:t xml:space="preserve">Главный </w:t>
            </w:r>
          </w:p>
          <w:p w:rsidR="00EB59C7" w:rsidRDefault="00EB59C7" w:rsidP="00EB59C7">
            <w:pPr>
              <w:tabs>
                <w:tab w:val="left" w:pos="0"/>
              </w:tabs>
              <w:jc w:val="both"/>
            </w:pPr>
            <w:r>
              <w:t>музыкальн</w:t>
            </w:r>
          </w:p>
          <w:p w:rsidR="00EB59C7" w:rsidRDefault="00EB59C7" w:rsidP="00EB59C7">
            <w:pPr>
              <w:tabs>
                <w:tab w:val="left" w:pos="0"/>
              </w:tabs>
              <w:jc w:val="both"/>
            </w:pPr>
            <w:r>
              <w:t>ый символ</w:t>
            </w:r>
          </w:p>
          <w:p w:rsidR="00EF4CCC" w:rsidRDefault="00EF4CCC" w:rsidP="00EB59C7">
            <w:pPr>
              <w:tabs>
                <w:tab w:val="left" w:pos="0"/>
              </w:tabs>
              <w:jc w:val="both"/>
            </w:pPr>
          </w:p>
        </w:tc>
        <w:tc>
          <w:tcPr>
            <w:tcW w:w="3544" w:type="dxa"/>
          </w:tcPr>
          <w:p w:rsidR="00EB59C7" w:rsidRDefault="00EB59C7" w:rsidP="00EB59C7">
            <w:pPr>
              <w:tabs>
                <w:tab w:val="left" w:pos="0"/>
              </w:tabs>
              <w:jc w:val="both"/>
            </w:pPr>
            <w:r>
              <w:t xml:space="preserve">Гимн России — главный музыкальный символ нашей страны. Традиции исполнения </w:t>
            </w:r>
          </w:p>
          <w:p w:rsidR="00EF4CCC" w:rsidRDefault="00EB59C7" w:rsidP="00EB59C7">
            <w:pPr>
              <w:tabs>
                <w:tab w:val="left" w:pos="0"/>
              </w:tabs>
              <w:jc w:val="both"/>
            </w:pPr>
            <w:r>
              <w:t>Гимна России.</w:t>
            </w:r>
          </w:p>
          <w:p w:rsidR="00EB59C7" w:rsidRDefault="00EB59C7" w:rsidP="00EB59C7">
            <w:pPr>
              <w:tabs>
                <w:tab w:val="left" w:pos="0"/>
              </w:tabs>
              <w:jc w:val="both"/>
            </w:pPr>
            <w:r w:rsidRPr="00EB59C7">
              <w:t>Другие гимны</w:t>
            </w:r>
          </w:p>
        </w:tc>
        <w:tc>
          <w:tcPr>
            <w:tcW w:w="8014" w:type="dxa"/>
          </w:tcPr>
          <w:p w:rsidR="00EB59C7" w:rsidRDefault="00EB59C7" w:rsidP="00EB59C7">
            <w:pPr>
              <w:tabs>
                <w:tab w:val="left" w:pos="0"/>
              </w:tabs>
              <w:jc w:val="both"/>
            </w:pPr>
            <w:r>
              <w:t xml:space="preserve">Разучивание, исполнение Гимна Российской Федерации. </w:t>
            </w:r>
          </w:p>
          <w:p w:rsidR="00EB59C7" w:rsidRDefault="00EB59C7" w:rsidP="00EB59C7">
            <w:pPr>
              <w:tabs>
                <w:tab w:val="left" w:pos="0"/>
              </w:tabs>
              <w:jc w:val="both"/>
            </w:pPr>
            <w:r>
              <w:t xml:space="preserve">Знакомство с историей создания, правилами исполнения. </w:t>
            </w:r>
          </w:p>
          <w:p w:rsidR="00EB59C7" w:rsidRDefault="00EB59C7" w:rsidP="00EB59C7">
            <w:pPr>
              <w:tabs>
                <w:tab w:val="left" w:pos="0"/>
              </w:tabs>
              <w:jc w:val="both"/>
            </w:pPr>
            <w:r>
              <w:t xml:space="preserve">Просмотр видеозаписей парада, церемонии награждения спортсменов. Чувство гордости, понятия достоинства и чести. </w:t>
            </w:r>
          </w:p>
          <w:p w:rsidR="00EF4CCC" w:rsidRDefault="00EB59C7" w:rsidP="00EB59C7">
            <w:pPr>
              <w:tabs>
                <w:tab w:val="left" w:pos="0"/>
              </w:tabs>
              <w:jc w:val="both"/>
            </w:pPr>
            <w:r>
              <w:t>Обсуждение этических вопросов, связанных с государственными символами страны</w:t>
            </w:r>
          </w:p>
          <w:p w:rsidR="00EB59C7" w:rsidRDefault="00EB59C7" w:rsidP="00EB59C7">
            <w:pPr>
              <w:tabs>
                <w:tab w:val="left" w:pos="0"/>
              </w:tabs>
              <w:jc w:val="both"/>
            </w:pPr>
            <w:r w:rsidRPr="00EB59C7">
              <w:t>Разучивание, исполнение Гимна своей республики, города, школы</w:t>
            </w:r>
          </w:p>
        </w:tc>
      </w:tr>
      <w:tr w:rsidR="00EF4CCC" w:rsidTr="00EF4CCC">
        <w:tc>
          <w:tcPr>
            <w:tcW w:w="1668" w:type="dxa"/>
          </w:tcPr>
          <w:p w:rsidR="00BF6B98" w:rsidRDefault="00BF6B98" w:rsidP="00BF6B98">
            <w:pPr>
              <w:tabs>
                <w:tab w:val="left" w:pos="0"/>
              </w:tabs>
              <w:jc w:val="both"/>
            </w:pPr>
            <w:r>
              <w:t>З)</w:t>
            </w:r>
          </w:p>
          <w:p w:rsidR="00BF6B98" w:rsidRDefault="00BF6B98" w:rsidP="00BF6B98">
            <w:pPr>
              <w:tabs>
                <w:tab w:val="left" w:pos="0"/>
              </w:tabs>
              <w:jc w:val="both"/>
            </w:pPr>
            <w:r>
              <w:t xml:space="preserve">2—4 </w:t>
            </w:r>
          </w:p>
          <w:p w:rsidR="00BF6B98" w:rsidRDefault="00BF6B98" w:rsidP="00BF6B98">
            <w:pPr>
              <w:tabs>
                <w:tab w:val="left" w:pos="0"/>
              </w:tabs>
              <w:jc w:val="both"/>
            </w:pPr>
            <w:r>
              <w:t xml:space="preserve">учебных </w:t>
            </w:r>
          </w:p>
          <w:p w:rsidR="00EF4CCC" w:rsidRDefault="00BF6B98" w:rsidP="00BF6B98">
            <w:pPr>
              <w:tabs>
                <w:tab w:val="left" w:pos="0"/>
              </w:tabs>
              <w:jc w:val="both"/>
            </w:pPr>
            <w:r>
              <w:t>часа</w:t>
            </w:r>
          </w:p>
        </w:tc>
        <w:tc>
          <w:tcPr>
            <w:tcW w:w="2126" w:type="dxa"/>
          </w:tcPr>
          <w:p w:rsidR="00BF6B98" w:rsidRDefault="00BF6B98" w:rsidP="00BF6B98">
            <w:pPr>
              <w:tabs>
                <w:tab w:val="left" w:pos="0"/>
              </w:tabs>
              <w:jc w:val="both"/>
            </w:pPr>
            <w:r>
              <w:t>Искусство времени</w:t>
            </w:r>
          </w:p>
          <w:p w:rsidR="00EF4CCC" w:rsidRPr="00BF6B98" w:rsidRDefault="00EF4CCC" w:rsidP="00BF6B98"/>
        </w:tc>
        <w:tc>
          <w:tcPr>
            <w:tcW w:w="3544" w:type="dxa"/>
          </w:tcPr>
          <w:p w:rsidR="00BF6B98" w:rsidRDefault="00BF6B98" w:rsidP="00BF6B98">
            <w:pPr>
              <w:tabs>
                <w:tab w:val="left" w:pos="0"/>
              </w:tabs>
              <w:jc w:val="both"/>
            </w:pPr>
            <w:r>
              <w:t xml:space="preserve">Музыка — временное искусство. Погружение в поток музыкального </w:t>
            </w:r>
          </w:p>
          <w:p w:rsidR="00BF6B98" w:rsidRDefault="00BF6B98" w:rsidP="00BF6B98">
            <w:pPr>
              <w:tabs>
                <w:tab w:val="left" w:pos="0"/>
              </w:tabs>
              <w:jc w:val="both"/>
            </w:pPr>
            <w:r>
              <w:t>звучания.</w:t>
            </w:r>
          </w:p>
          <w:p w:rsidR="00EF4CCC" w:rsidRDefault="00BF6B98" w:rsidP="00BF6B98">
            <w:pPr>
              <w:tabs>
                <w:tab w:val="left" w:pos="0"/>
              </w:tabs>
              <w:jc w:val="both"/>
            </w:pPr>
            <w:r>
              <w:t>Музыкальные образы движения, изменения и развития</w:t>
            </w:r>
          </w:p>
        </w:tc>
        <w:tc>
          <w:tcPr>
            <w:tcW w:w="8014" w:type="dxa"/>
          </w:tcPr>
          <w:p w:rsidR="00BF6B98" w:rsidRDefault="00BF6B98" w:rsidP="00BF6B98">
            <w:pPr>
              <w:tabs>
                <w:tab w:val="left" w:pos="0"/>
              </w:tabs>
              <w:jc w:val="both"/>
            </w:pPr>
            <w:r>
              <w:t xml:space="preserve">Слушание, исполнение музыкальных произведений, передающих образ непрерывного движения. </w:t>
            </w:r>
          </w:p>
          <w:p w:rsidR="00BF6B98" w:rsidRDefault="00BF6B98" w:rsidP="00BF6B98">
            <w:pPr>
              <w:tabs>
                <w:tab w:val="left" w:pos="0"/>
              </w:tabs>
              <w:jc w:val="both"/>
            </w:pPr>
            <w:r>
              <w:t>Наблюдение за своими телесными реакциями (дыхание, пульс, мышечный тонус) при восприятии музыки.</w:t>
            </w:r>
          </w:p>
          <w:p w:rsidR="00BF6B98" w:rsidRDefault="00BF6B98" w:rsidP="00BF6B98">
            <w:pPr>
              <w:tabs>
                <w:tab w:val="left" w:pos="0"/>
              </w:tabs>
              <w:jc w:val="both"/>
            </w:pPr>
            <w:r>
              <w:t>Проблемная ситуация: как музыка воздействует на человека?</w:t>
            </w:r>
          </w:p>
          <w:p w:rsidR="00BF6B98" w:rsidRDefault="00BF6B98" w:rsidP="00BF6B98">
            <w:pPr>
              <w:tabs>
                <w:tab w:val="left" w:pos="0"/>
              </w:tabs>
              <w:jc w:val="both"/>
            </w:pPr>
            <w:r>
              <w:t>На выбор или факультативно:</w:t>
            </w:r>
          </w:p>
          <w:p w:rsidR="00EF4CCC" w:rsidRDefault="00BF6B98" w:rsidP="00BF6B98">
            <w:pPr>
              <w:tabs>
                <w:tab w:val="left" w:pos="0"/>
              </w:tabs>
              <w:jc w:val="both"/>
            </w:pPr>
            <w:r>
              <w:t>Программная ритмическая или инструментальная импровизация «Поезд», «Космический корабль»</w:t>
            </w:r>
          </w:p>
        </w:tc>
      </w:tr>
    </w:tbl>
    <w:p w:rsidR="00EF4CCC" w:rsidRDefault="00EF4CCC" w:rsidP="003441DC">
      <w:pPr>
        <w:tabs>
          <w:tab w:val="left" w:pos="0"/>
        </w:tabs>
        <w:ind w:firstLine="284"/>
        <w:jc w:val="both"/>
      </w:pPr>
    </w:p>
    <w:p w:rsidR="00F91BC8" w:rsidRDefault="00F91BC8" w:rsidP="003441DC">
      <w:pPr>
        <w:tabs>
          <w:tab w:val="left" w:pos="0"/>
        </w:tabs>
        <w:ind w:firstLine="284"/>
        <w:jc w:val="both"/>
      </w:pPr>
    </w:p>
    <w:p w:rsidR="00F91BC8" w:rsidRDefault="00F91BC8" w:rsidP="003441DC">
      <w:pPr>
        <w:tabs>
          <w:tab w:val="left" w:pos="0"/>
        </w:tabs>
        <w:ind w:firstLine="284"/>
        <w:jc w:val="both"/>
      </w:pPr>
    </w:p>
    <w:p w:rsidR="00F91BC8" w:rsidRDefault="00F91BC8" w:rsidP="003441DC">
      <w:pPr>
        <w:tabs>
          <w:tab w:val="left" w:pos="0"/>
        </w:tabs>
        <w:ind w:firstLine="284"/>
        <w:jc w:val="both"/>
      </w:pPr>
    </w:p>
    <w:p w:rsidR="00F91BC8" w:rsidRDefault="00F91BC8" w:rsidP="003441DC">
      <w:pPr>
        <w:tabs>
          <w:tab w:val="left" w:pos="0"/>
        </w:tabs>
        <w:ind w:firstLine="284"/>
        <w:jc w:val="both"/>
      </w:pPr>
    </w:p>
    <w:p w:rsidR="00F91BC8" w:rsidRDefault="00F91BC8" w:rsidP="003441DC">
      <w:pPr>
        <w:tabs>
          <w:tab w:val="left" w:pos="0"/>
        </w:tabs>
        <w:ind w:firstLine="284"/>
        <w:jc w:val="both"/>
      </w:pPr>
    </w:p>
    <w:p w:rsidR="00D835B0" w:rsidRDefault="00D835B0" w:rsidP="003441DC">
      <w:pPr>
        <w:tabs>
          <w:tab w:val="left" w:pos="0"/>
        </w:tabs>
        <w:ind w:firstLine="284"/>
        <w:jc w:val="both"/>
        <w:sectPr w:rsidR="00D835B0" w:rsidSect="00DE736B">
          <w:pgSz w:w="16838" w:h="11906" w:orient="landscape"/>
          <w:pgMar w:top="1701" w:right="851" w:bottom="851" w:left="851" w:header="284" w:footer="284" w:gutter="0"/>
          <w:cols w:space="708"/>
          <w:docGrid w:linePitch="360"/>
        </w:sectPr>
      </w:pPr>
    </w:p>
    <w:p w:rsidR="00D835B0" w:rsidRPr="00D835B0" w:rsidRDefault="00D835B0" w:rsidP="00D835B0">
      <w:pPr>
        <w:tabs>
          <w:tab w:val="left" w:pos="0"/>
        </w:tabs>
        <w:ind w:firstLine="284"/>
        <w:jc w:val="both"/>
        <w:rPr>
          <w:b/>
        </w:rPr>
      </w:pPr>
      <w:r w:rsidRPr="00D835B0">
        <w:rPr>
          <w:b/>
        </w:rPr>
        <w:lastRenderedPageBreak/>
        <w:t xml:space="preserve">ПЛАНИРУЕМЫЕ РЕЗУЛЬТАТЫ ОСВОЕНИЯ </w:t>
      </w:r>
    </w:p>
    <w:p w:rsidR="00D835B0" w:rsidRPr="00D835B0" w:rsidRDefault="00D835B0" w:rsidP="00D835B0">
      <w:pPr>
        <w:tabs>
          <w:tab w:val="left" w:pos="0"/>
        </w:tabs>
        <w:ind w:firstLine="284"/>
        <w:jc w:val="both"/>
        <w:rPr>
          <w:b/>
        </w:rPr>
      </w:pPr>
      <w:r w:rsidRPr="00D835B0">
        <w:rPr>
          <w:b/>
        </w:rPr>
        <w:t xml:space="preserve">УЧЕБНОГО ПРЕДМЕТА «МУЗЫКА» </w:t>
      </w:r>
    </w:p>
    <w:p w:rsidR="00D835B0" w:rsidRPr="00D835B0" w:rsidRDefault="00D835B0" w:rsidP="00D835B0">
      <w:pPr>
        <w:tabs>
          <w:tab w:val="left" w:pos="0"/>
        </w:tabs>
        <w:ind w:firstLine="284"/>
        <w:jc w:val="both"/>
        <w:rPr>
          <w:b/>
        </w:rPr>
      </w:pPr>
      <w:r w:rsidRPr="00D835B0">
        <w:rPr>
          <w:b/>
        </w:rPr>
        <w:t xml:space="preserve">НА УРОВНЕ НАЧАЛЬНОГО ОБЩЕГО </w:t>
      </w:r>
    </w:p>
    <w:p w:rsidR="00D835B0" w:rsidRDefault="00D835B0" w:rsidP="00D835B0">
      <w:pPr>
        <w:tabs>
          <w:tab w:val="left" w:pos="0"/>
        </w:tabs>
        <w:ind w:firstLine="284"/>
        <w:jc w:val="both"/>
        <w:rPr>
          <w:b/>
        </w:rPr>
      </w:pPr>
      <w:r w:rsidRPr="00D835B0">
        <w:rPr>
          <w:b/>
        </w:rPr>
        <w:t>ОБРАЗОВАНИЯ</w:t>
      </w:r>
    </w:p>
    <w:p w:rsidR="00D835B0" w:rsidRPr="00D835B0" w:rsidRDefault="00D835B0" w:rsidP="00D835B0">
      <w:pPr>
        <w:tabs>
          <w:tab w:val="left" w:pos="0"/>
        </w:tabs>
        <w:ind w:firstLine="284"/>
        <w:jc w:val="both"/>
        <w:rPr>
          <w:b/>
        </w:rPr>
      </w:pPr>
    </w:p>
    <w:p w:rsidR="00D835B0" w:rsidRDefault="00D835B0" w:rsidP="00D835B0">
      <w:pPr>
        <w:tabs>
          <w:tab w:val="left" w:pos="0"/>
        </w:tabs>
        <w:ind w:firstLine="284"/>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835B0" w:rsidRDefault="00D835B0" w:rsidP="00D835B0">
      <w:pPr>
        <w:tabs>
          <w:tab w:val="left" w:pos="0"/>
        </w:tabs>
        <w:ind w:firstLine="284"/>
        <w:jc w:val="both"/>
      </w:pPr>
    </w:p>
    <w:p w:rsidR="00D835B0" w:rsidRPr="00D835B0" w:rsidRDefault="00D835B0" w:rsidP="00D835B0">
      <w:pPr>
        <w:tabs>
          <w:tab w:val="left" w:pos="0"/>
        </w:tabs>
        <w:ind w:firstLine="284"/>
        <w:jc w:val="both"/>
        <w:rPr>
          <w:b/>
        </w:rPr>
      </w:pPr>
      <w:r w:rsidRPr="00D835B0">
        <w:rPr>
          <w:b/>
        </w:rPr>
        <w:t xml:space="preserve">ЛИЧНОСТНЫЕ РЕЗУЛЬТАТЫ </w:t>
      </w:r>
    </w:p>
    <w:p w:rsidR="00D835B0" w:rsidRDefault="00D835B0" w:rsidP="00D835B0">
      <w:pPr>
        <w:tabs>
          <w:tab w:val="left" w:pos="0"/>
        </w:tabs>
        <w:ind w:firstLine="284"/>
        <w:jc w:val="both"/>
      </w:pPr>
    </w:p>
    <w:p w:rsidR="00D835B0" w:rsidRDefault="00D835B0" w:rsidP="00D835B0">
      <w:pPr>
        <w:tabs>
          <w:tab w:val="left" w:pos="0"/>
        </w:tabs>
        <w:ind w:firstLine="284"/>
        <w:jc w:val="both"/>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w:t>
      </w:r>
    </w:p>
    <w:p w:rsidR="00D835B0" w:rsidRDefault="00D835B0" w:rsidP="00D835B0">
      <w:pPr>
        <w:tabs>
          <w:tab w:val="left" w:pos="0"/>
        </w:tabs>
        <w:ind w:firstLine="284"/>
        <w:jc w:val="both"/>
      </w:pPr>
      <w:r>
        <w:t xml:space="preserve">Они  должны  отражать  готовность  обучающихся  руководствоваться системой позитивных ценностных ориентаций, в том числе в части: </w:t>
      </w:r>
    </w:p>
    <w:p w:rsidR="00D835B0" w:rsidRPr="00C11A10" w:rsidRDefault="00D835B0" w:rsidP="00D835B0">
      <w:pPr>
        <w:tabs>
          <w:tab w:val="left" w:pos="0"/>
        </w:tabs>
        <w:ind w:firstLine="284"/>
        <w:jc w:val="both"/>
        <w:rPr>
          <w:b/>
          <w:i/>
        </w:rPr>
      </w:pPr>
      <w:r w:rsidRPr="00C11A10">
        <w:rPr>
          <w:b/>
          <w:i/>
        </w:rPr>
        <w:t>Гражданско-патриотического воспитания:</w:t>
      </w:r>
    </w:p>
    <w:p w:rsidR="00D835B0" w:rsidRDefault="00D835B0" w:rsidP="00D835B0">
      <w:pPr>
        <w:tabs>
          <w:tab w:val="left" w:pos="0"/>
        </w:tabs>
        <w:ind w:firstLine="284"/>
        <w:jc w:val="both"/>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D835B0" w:rsidRPr="00C11A10" w:rsidRDefault="00D835B0" w:rsidP="00D835B0">
      <w:pPr>
        <w:tabs>
          <w:tab w:val="left" w:pos="0"/>
        </w:tabs>
        <w:ind w:firstLine="284"/>
        <w:jc w:val="both"/>
        <w:rPr>
          <w:b/>
          <w:i/>
        </w:rPr>
      </w:pPr>
      <w:r w:rsidRPr="00C11A10">
        <w:rPr>
          <w:b/>
          <w:i/>
        </w:rPr>
        <w:t>Духовно-нравственного воспитания:</w:t>
      </w:r>
    </w:p>
    <w:p w:rsidR="00D835B0" w:rsidRDefault="00D835B0" w:rsidP="00D835B0">
      <w:pPr>
        <w:tabs>
          <w:tab w:val="left" w:pos="0"/>
        </w:tabs>
        <w:ind w:firstLine="284"/>
        <w:jc w:val="both"/>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D835B0" w:rsidRPr="00C11A10" w:rsidRDefault="00D835B0" w:rsidP="00D835B0">
      <w:pPr>
        <w:tabs>
          <w:tab w:val="left" w:pos="0"/>
        </w:tabs>
        <w:ind w:firstLine="284"/>
        <w:jc w:val="both"/>
        <w:rPr>
          <w:b/>
          <w:i/>
        </w:rPr>
      </w:pPr>
      <w:r w:rsidRPr="00C11A10">
        <w:rPr>
          <w:b/>
          <w:i/>
        </w:rPr>
        <w:t>Эстетического воспитания:</w:t>
      </w:r>
    </w:p>
    <w:p w:rsidR="00D835B0" w:rsidRDefault="00D835B0" w:rsidP="00D835B0">
      <w:pPr>
        <w:tabs>
          <w:tab w:val="left" w:pos="0"/>
        </w:tabs>
        <w:ind w:firstLine="284"/>
        <w:jc w:val="both"/>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D835B0" w:rsidRPr="00C11A10" w:rsidRDefault="00D835B0" w:rsidP="00D835B0">
      <w:pPr>
        <w:tabs>
          <w:tab w:val="left" w:pos="0"/>
        </w:tabs>
        <w:ind w:firstLine="284"/>
        <w:jc w:val="both"/>
        <w:rPr>
          <w:b/>
          <w:i/>
        </w:rPr>
      </w:pPr>
      <w:r w:rsidRPr="00C11A10">
        <w:rPr>
          <w:b/>
          <w:i/>
        </w:rPr>
        <w:t xml:space="preserve">Ценности научного познания: </w:t>
      </w:r>
    </w:p>
    <w:p w:rsidR="00D835B0" w:rsidRDefault="00D835B0" w:rsidP="00D835B0">
      <w:pPr>
        <w:tabs>
          <w:tab w:val="left" w:pos="0"/>
        </w:tabs>
        <w:ind w:firstLine="284"/>
        <w:jc w:val="both"/>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D835B0" w:rsidRPr="00C11A10" w:rsidRDefault="00D835B0" w:rsidP="00D835B0">
      <w:pPr>
        <w:tabs>
          <w:tab w:val="left" w:pos="0"/>
        </w:tabs>
        <w:ind w:firstLine="284"/>
        <w:jc w:val="both"/>
        <w:rPr>
          <w:b/>
          <w:i/>
        </w:rPr>
      </w:pPr>
      <w:r w:rsidRPr="00C11A10">
        <w:rPr>
          <w:b/>
          <w:i/>
        </w:rPr>
        <w:t>Физического  воспитания,  формирования  культуры  здоровья  и эмоционального благополучия:</w:t>
      </w:r>
    </w:p>
    <w:p w:rsidR="00D835B0" w:rsidRDefault="00D835B0" w:rsidP="00D835B0">
      <w:pPr>
        <w:tabs>
          <w:tab w:val="left" w:pos="0"/>
        </w:tabs>
        <w:ind w:firstLine="284"/>
        <w:jc w:val="both"/>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D835B0" w:rsidRPr="00C11A10" w:rsidRDefault="00D835B0" w:rsidP="00D835B0">
      <w:pPr>
        <w:tabs>
          <w:tab w:val="left" w:pos="0"/>
        </w:tabs>
        <w:ind w:firstLine="284"/>
        <w:jc w:val="both"/>
        <w:rPr>
          <w:b/>
          <w:i/>
        </w:rPr>
      </w:pPr>
      <w:r w:rsidRPr="00C11A10">
        <w:rPr>
          <w:b/>
          <w:i/>
        </w:rPr>
        <w:t>Трудового воспитания:</w:t>
      </w:r>
    </w:p>
    <w:p w:rsidR="00D835B0" w:rsidRDefault="00D835B0" w:rsidP="00D835B0">
      <w:pPr>
        <w:tabs>
          <w:tab w:val="left" w:pos="0"/>
        </w:tabs>
        <w:ind w:firstLine="284"/>
        <w:jc w:val="both"/>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835B0" w:rsidRPr="00C11A10" w:rsidRDefault="00D835B0" w:rsidP="00D835B0">
      <w:pPr>
        <w:tabs>
          <w:tab w:val="left" w:pos="0"/>
        </w:tabs>
        <w:ind w:firstLine="284"/>
        <w:jc w:val="both"/>
        <w:rPr>
          <w:b/>
          <w:i/>
        </w:rPr>
      </w:pPr>
      <w:r w:rsidRPr="00C11A10">
        <w:rPr>
          <w:b/>
          <w:i/>
        </w:rPr>
        <w:t>Экологического воспитания:</w:t>
      </w:r>
    </w:p>
    <w:p w:rsidR="00D835B0" w:rsidRDefault="00D835B0" w:rsidP="00D835B0">
      <w:pPr>
        <w:tabs>
          <w:tab w:val="left" w:pos="0"/>
        </w:tabs>
        <w:ind w:firstLine="284"/>
        <w:jc w:val="both"/>
      </w:pPr>
      <w:r>
        <w:t>бережное отношение к природе; не</w:t>
      </w:r>
      <w:r w:rsidR="00C11A10">
        <w:t xml:space="preserve">приятие действий, приносящих ей </w:t>
      </w:r>
      <w:r>
        <w:t>вред.</w:t>
      </w:r>
    </w:p>
    <w:p w:rsidR="00C11A10" w:rsidRDefault="00C11A10" w:rsidP="00D835B0">
      <w:pPr>
        <w:tabs>
          <w:tab w:val="left" w:pos="0"/>
        </w:tabs>
        <w:ind w:firstLine="284"/>
        <w:jc w:val="both"/>
      </w:pPr>
    </w:p>
    <w:p w:rsidR="00C11A10" w:rsidRDefault="00C11A10" w:rsidP="00D835B0">
      <w:pPr>
        <w:tabs>
          <w:tab w:val="left" w:pos="0"/>
        </w:tabs>
        <w:ind w:firstLine="284"/>
        <w:jc w:val="both"/>
      </w:pPr>
    </w:p>
    <w:p w:rsidR="007637C4" w:rsidRDefault="007637C4" w:rsidP="00D835B0">
      <w:pPr>
        <w:tabs>
          <w:tab w:val="left" w:pos="0"/>
        </w:tabs>
        <w:ind w:firstLine="284"/>
        <w:jc w:val="both"/>
      </w:pPr>
    </w:p>
    <w:p w:rsidR="00D835B0" w:rsidRDefault="00D835B0" w:rsidP="00D835B0">
      <w:pPr>
        <w:tabs>
          <w:tab w:val="left" w:pos="0"/>
        </w:tabs>
        <w:ind w:firstLine="284"/>
        <w:jc w:val="both"/>
        <w:rPr>
          <w:b/>
        </w:rPr>
      </w:pPr>
      <w:r w:rsidRPr="00C11A10">
        <w:rPr>
          <w:b/>
        </w:rPr>
        <w:lastRenderedPageBreak/>
        <w:t xml:space="preserve">МЕТАПРЕДМЕТНЫЕ РЕЗУЛЬТАТЫ </w:t>
      </w:r>
    </w:p>
    <w:p w:rsidR="00C11A10" w:rsidRPr="00C11A10" w:rsidRDefault="00C11A10" w:rsidP="00D835B0">
      <w:pPr>
        <w:tabs>
          <w:tab w:val="left" w:pos="0"/>
        </w:tabs>
        <w:ind w:firstLine="284"/>
        <w:jc w:val="both"/>
        <w:rPr>
          <w:b/>
        </w:rPr>
      </w:pPr>
    </w:p>
    <w:p w:rsidR="00D835B0" w:rsidRDefault="00D835B0" w:rsidP="00D835B0">
      <w:pPr>
        <w:tabs>
          <w:tab w:val="left" w:pos="0"/>
        </w:tabs>
        <w:ind w:firstLine="284"/>
        <w:jc w:val="both"/>
      </w:pPr>
      <w:r>
        <w:t>Метапредметные  результаты  освоения  основной  образовательной программы, формируемые при изучении предмета «Музыка»:</w:t>
      </w:r>
    </w:p>
    <w:p w:rsidR="00C11A10" w:rsidRDefault="00C11A10" w:rsidP="00D835B0">
      <w:pPr>
        <w:tabs>
          <w:tab w:val="left" w:pos="0"/>
        </w:tabs>
        <w:ind w:firstLine="284"/>
        <w:jc w:val="both"/>
      </w:pPr>
    </w:p>
    <w:p w:rsidR="00D835B0" w:rsidRPr="00C11A10" w:rsidRDefault="00D835B0" w:rsidP="00D835B0">
      <w:pPr>
        <w:tabs>
          <w:tab w:val="left" w:pos="0"/>
        </w:tabs>
        <w:ind w:firstLine="284"/>
        <w:jc w:val="both"/>
        <w:rPr>
          <w:b/>
        </w:rPr>
      </w:pPr>
      <w:r w:rsidRPr="00C11A10">
        <w:rPr>
          <w:b/>
        </w:rPr>
        <w:t>1. Овладение универсальными познавательными действиями</w:t>
      </w:r>
    </w:p>
    <w:p w:rsidR="00C11A10" w:rsidRDefault="00C11A10" w:rsidP="00D835B0">
      <w:pPr>
        <w:tabs>
          <w:tab w:val="left" w:pos="0"/>
        </w:tabs>
        <w:ind w:firstLine="284"/>
        <w:jc w:val="both"/>
      </w:pPr>
    </w:p>
    <w:p w:rsidR="00D835B0" w:rsidRPr="00C11A10" w:rsidRDefault="00D835B0" w:rsidP="00D835B0">
      <w:pPr>
        <w:tabs>
          <w:tab w:val="left" w:pos="0"/>
        </w:tabs>
        <w:ind w:firstLine="284"/>
        <w:jc w:val="both"/>
        <w:rPr>
          <w:i/>
        </w:rPr>
      </w:pPr>
      <w:r w:rsidRPr="00C11A10">
        <w:rPr>
          <w:i/>
        </w:rPr>
        <w:t>Базовые логические действия:</w:t>
      </w:r>
    </w:p>
    <w:p w:rsidR="00D835B0" w:rsidRDefault="00D835B0" w:rsidP="00D835B0">
      <w:pPr>
        <w:tabs>
          <w:tab w:val="left" w:pos="0"/>
        </w:tabs>
        <w:ind w:firstLine="284"/>
        <w:jc w:val="both"/>
      </w:pPr>
      <w: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835B0" w:rsidRDefault="00D835B0" w:rsidP="00D835B0">
      <w:pPr>
        <w:tabs>
          <w:tab w:val="left" w:pos="0"/>
        </w:tabs>
        <w:ind w:firstLine="284"/>
        <w:jc w:val="both"/>
      </w:pPr>
      <w: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D835B0" w:rsidRDefault="00D835B0" w:rsidP="00C11A10">
      <w:pPr>
        <w:tabs>
          <w:tab w:val="left" w:pos="0"/>
        </w:tabs>
        <w:ind w:firstLine="284"/>
        <w:jc w:val="both"/>
      </w:pPr>
      <w:r>
        <w:t xml:space="preserve">—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D835B0" w:rsidRDefault="00D835B0" w:rsidP="00D835B0">
      <w:pPr>
        <w:tabs>
          <w:tab w:val="left" w:pos="0"/>
        </w:tabs>
        <w:ind w:firstLine="284"/>
        <w:jc w:val="both"/>
      </w:pPr>
      <w: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835B0" w:rsidRDefault="00D835B0" w:rsidP="00D835B0">
      <w:pPr>
        <w:tabs>
          <w:tab w:val="left" w:pos="0"/>
        </w:tabs>
        <w:ind w:firstLine="284"/>
        <w:jc w:val="both"/>
      </w:pPr>
      <w:r>
        <w:t>—  устанавливать  причинно-следственные  связи  в  ситуациях музыкального восприятия и исполнения, делать выводы.</w:t>
      </w:r>
    </w:p>
    <w:p w:rsidR="00D835B0" w:rsidRPr="00C11A10" w:rsidRDefault="00D835B0" w:rsidP="00D835B0">
      <w:pPr>
        <w:tabs>
          <w:tab w:val="left" w:pos="0"/>
        </w:tabs>
        <w:ind w:firstLine="284"/>
        <w:jc w:val="both"/>
        <w:rPr>
          <w:i/>
        </w:rPr>
      </w:pPr>
      <w:r w:rsidRPr="00C11A10">
        <w:rPr>
          <w:i/>
        </w:rPr>
        <w:t>Базовые исследовательские действия:</w:t>
      </w:r>
    </w:p>
    <w:p w:rsidR="00D835B0" w:rsidRDefault="00D835B0" w:rsidP="00D835B0">
      <w:pPr>
        <w:tabs>
          <w:tab w:val="left" w:pos="0"/>
        </w:tabs>
        <w:ind w:firstLine="284"/>
        <w:jc w:val="both"/>
      </w:pPr>
      <w:r>
        <w:t xml:space="preserve">—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D835B0" w:rsidRDefault="00D835B0" w:rsidP="00D835B0">
      <w:pPr>
        <w:tabs>
          <w:tab w:val="left" w:pos="0"/>
        </w:tabs>
        <w:ind w:firstLine="284"/>
        <w:jc w:val="both"/>
      </w:pPr>
      <w: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835B0" w:rsidRDefault="00D835B0" w:rsidP="00D835B0">
      <w:pPr>
        <w:tabs>
          <w:tab w:val="left" w:pos="0"/>
        </w:tabs>
        <w:ind w:firstLine="284"/>
        <w:jc w:val="both"/>
      </w:pPr>
      <w:r>
        <w:t xml:space="preserve">—  сравнивать  несколько  вариантов  решения  творческой, исполнительской  задачи,  выбирать  наиболее  подходящий  (на основе предложенных критериев); </w:t>
      </w:r>
    </w:p>
    <w:p w:rsidR="00D835B0" w:rsidRDefault="00D835B0" w:rsidP="00D835B0">
      <w:pPr>
        <w:tabs>
          <w:tab w:val="left" w:pos="0"/>
        </w:tabs>
        <w:ind w:firstLine="284"/>
        <w:jc w:val="both"/>
      </w:pPr>
      <w: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w:t>
      </w:r>
      <w:r w:rsidR="00C11A10">
        <w:t xml:space="preserve"> </w:t>
      </w:r>
      <w:r>
        <w:t>целое, причина — следствие);</w:t>
      </w:r>
    </w:p>
    <w:p w:rsidR="00D835B0" w:rsidRDefault="00D835B0" w:rsidP="00D835B0">
      <w:pPr>
        <w:tabs>
          <w:tab w:val="left" w:pos="0"/>
        </w:tabs>
        <w:ind w:firstLine="284"/>
        <w:jc w:val="both"/>
      </w:pPr>
      <w:r>
        <w:t>—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835B0" w:rsidRDefault="00D835B0" w:rsidP="00D835B0">
      <w:pPr>
        <w:tabs>
          <w:tab w:val="left" w:pos="0"/>
        </w:tabs>
        <w:ind w:firstLine="284"/>
        <w:jc w:val="both"/>
      </w:pPr>
      <w:r>
        <w:t>—  прогнозировать  возможное  развитие  музыкального  процесса, эволюции культурных явлений в различных условиях.</w:t>
      </w:r>
    </w:p>
    <w:p w:rsidR="00D835B0" w:rsidRPr="00C11A10" w:rsidRDefault="00D835B0" w:rsidP="00D835B0">
      <w:pPr>
        <w:tabs>
          <w:tab w:val="left" w:pos="0"/>
        </w:tabs>
        <w:ind w:firstLine="284"/>
        <w:jc w:val="both"/>
        <w:rPr>
          <w:i/>
        </w:rPr>
      </w:pPr>
      <w:r w:rsidRPr="00C11A10">
        <w:rPr>
          <w:i/>
        </w:rPr>
        <w:t>Работа с информацией:</w:t>
      </w:r>
    </w:p>
    <w:p w:rsidR="00D835B0" w:rsidRDefault="00D835B0" w:rsidP="00D835B0">
      <w:pPr>
        <w:tabs>
          <w:tab w:val="left" w:pos="0"/>
        </w:tabs>
        <w:ind w:firstLine="284"/>
        <w:jc w:val="both"/>
      </w:pPr>
      <w:r>
        <w:t>—  выбирать источник получения информации;</w:t>
      </w:r>
    </w:p>
    <w:p w:rsidR="00D835B0" w:rsidRDefault="00D835B0" w:rsidP="00D835B0">
      <w:pPr>
        <w:tabs>
          <w:tab w:val="left" w:pos="0"/>
        </w:tabs>
        <w:ind w:firstLine="284"/>
        <w:jc w:val="both"/>
      </w:pPr>
      <w:r>
        <w:t>—  согласно  заданному  алгоритму  находить  в  предложенном источнике информацию, представленную в явном виде;</w:t>
      </w:r>
    </w:p>
    <w:p w:rsidR="00D835B0" w:rsidRDefault="00D835B0" w:rsidP="00D835B0">
      <w:pPr>
        <w:tabs>
          <w:tab w:val="left" w:pos="0"/>
        </w:tabs>
        <w:ind w:firstLine="284"/>
        <w:jc w:val="both"/>
      </w:pPr>
      <w:r>
        <w:t>—  распознавать  достоверную  и  недостоверную  информацию самостоятельно  или  на  основании  предложенного  учителем способа её проверки;</w:t>
      </w:r>
    </w:p>
    <w:p w:rsidR="00D835B0" w:rsidRDefault="00D835B0" w:rsidP="00D835B0">
      <w:pPr>
        <w:tabs>
          <w:tab w:val="left" w:pos="0"/>
        </w:tabs>
        <w:ind w:firstLine="284"/>
        <w:jc w:val="both"/>
      </w:pPr>
      <w: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D835B0" w:rsidRDefault="00D835B0" w:rsidP="00C11A10">
      <w:pPr>
        <w:tabs>
          <w:tab w:val="left" w:pos="0"/>
        </w:tabs>
        <w:ind w:firstLine="284"/>
        <w:jc w:val="both"/>
      </w:pPr>
      <w:r>
        <w:t xml:space="preserve">—  анализировать  текстовую,  видео-,  графическую,  звуковую, информацию в соответствии с учебной задачей; </w:t>
      </w:r>
    </w:p>
    <w:p w:rsidR="00D835B0" w:rsidRDefault="00D835B0" w:rsidP="00D835B0">
      <w:pPr>
        <w:tabs>
          <w:tab w:val="left" w:pos="0"/>
        </w:tabs>
        <w:ind w:firstLine="284"/>
        <w:jc w:val="both"/>
      </w:pPr>
      <w:r>
        <w:t>—  анализировать  музыкальные  тексты  (акустические  и  нотные)  по предложенному учителем алгоритму;</w:t>
      </w:r>
    </w:p>
    <w:p w:rsidR="00D835B0" w:rsidRDefault="00D835B0" w:rsidP="00D835B0">
      <w:pPr>
        <w:tabs>
          <w:tab w:val="left" w:pos="0"/>
        </w:tabs>
        <w:ind w:firstLine="284"/>
        <w:jc w:val="both"/>
      </w:pPr>
      <w:r>
        <w:t>—  самостоятельно  создавать  схемы,  таблицы  для  представления информации.</w:t>
      </w:r>
    </w:p>
    <w:p w:rsidR="00C11A10" w:rsidRDefault="00C11A10" w:rsidP="00D835B0">
      <w:pPr>
        <w:tabs>
          <w:tab w:val="left" w:pos="0"/>
        </w:tabs>
        <w:ind w:firstLine="284"/>
        <w:jc w:val="both"/>
      </w:pPr>
    </w:p>
    <w:p w:rsidR="00D835B0" w:rsidRPr="00C11A10" w:rsidRDefault="00D835B0" w:rsidP="00D835B0">
      <w:pPr>
        <w:tabs>
          <w:tab w:val="left" w:pos="0"/>
        </w:tabs>
        <w:ind w:firstLine="284"/>
        <w:jc w:val="both"/>
        <w:rPr>
          <w:b/>
        </w:rPr>
      </w:pPr>
      <w:r w:rsidRPr="00C11A10">
        <w:rPr>
          <w:b/>
        </w:rPr>
        <w:lastRenderedPageBreak/>
        <w:t>2. Овладение универсальными коммуникативными действиями</w:t>
      </w:r>
    </w:p>
    <w:p w:rsidR="00C11A10" w:rsidRDefault="00C11A10" w:rsidP="00D835B0">
      <w:pPr>
        <w:tabs>
          <w:tab w:val="left" w:pos="0"/>
        </w:tabs>
        <w:ind w:firstLine="284"/>
        <w:jc w:val="both"/>
      </w:pPr>
    </w:p>
    <w:p w:rsidR="00D835B0" w:rsidRPr="00C11A10" w:rsidRDefault="00D835B0" w:rsidP="00D835B0">
      <w:pPr>
        <w:tabs>
          <w:tab w:val="left" w:pos="0"/>
        </w:tabs>
        <w:ind w:firstLine="284"/>
        <w:jc w:val="both"/>
        <w:rPr>
          <w:i/>
        </w:rPr>
      </w:pPr>
      <w:r w:rsidRPr="00C11A10">
        <w:rPr>
          <w:i/>
        </w:rPr>
        <w:t>Невербальная коммуникация:</w:t>
      </w:r>
    </w:p>
    <w:p w:rsidR="00D835B0" w:rsidRDefault="00D835B0" w:rsidP="00D835B0">
      <w:pPr>
        <w:tabs>
          <w:tab w:val="left" w:pos="0"/>
        </w:tabs>
        <w:ind w:firstLine="284"/>
        <w:jc w:val="both"/>
      </w:pPr>
      <w:r>
        <w:t>—  воспринимать музыку как специфическую форму общения людей, стремиться  понять  эмоционально-образное  содержание музыкального высказывания;</w:t>
      </w:r>
    </w:p>
    <w:p w:rsidR="00D835B0" w:rsidRDefault="00D835B0" w:rsidP="00D835B0">
      <w:pPr>
        <w:tabs>
          <w:tab w:val="left" w:pos="0"/>
        </w:tabs>
        <w:ind w:firstLine="284"/>
        <w:jc w:val="both"/>
      </w:pPr>
      <w:r>
        <w:t>—  выступать перед публикой в качестве исполнителя музыки (соло или в коллективе);</w:t>
      </w:r>
    </w:p>
    <w:p w:rsidR="00D835B0" w:rsidRDefault="00D835B0" w:rsidP="00D835B0">
      <w:pPr>
        <w:tabs>
          <w:tab w:val="left" w:pos="0"/>
        </w:tabs>
        <w:ind w:firstLine="284"/>
        <w:jc w:val="both"/>
      </w:pPr>
      <w: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835B0" w:rsidRDefault="00D835B0" w:rsidP="00D835B0">
      <w:pPr>
        <w:tabs>
          <w:tab w:val="left" w:pos="0"/>
        </w:tabs>
        <w:ind w:firstLine="284"/>
        <w:jc w:val="both"/>
      </w:pPr>
      <w: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835B0" w:rsidRPr="00C11A10" w:rsidRDefault="00D835B0" w:rsidP="00D835B0">
      <w:pPr>
        <w:tabs>
          <w:tab w:val="left" w:pos="0"/>
        </w:tabs>
        <w:ind w:firstLine="284"/>
        <w:jc w:val="both"/>
        <w:rPr>
          <w:i/>
        </w:rPr>
      </w:pPr>
      <w:r w:rsidRPr="00C11A10">
        <w:rPr>
          <w:i/>
        </w:rPr>
        <w:t>Вербальная коммуникация:</w:t>
      </w:r>
    </w:p>
    <w:p w:rsidR="00D835B0" w:rsidRDefault="00D835B0" w:rsidP="00D835B0">
      <w:pPr>
        <w:tabs>
          <w:tab w:val="left" w:pos="0"/>
        </w:tabs>
        <w:ind w:firstLine="284"/>
        <w:jc w:val="both"/>
      </w:pPr>
      <w:r>
        <w:t>—  воспринимать  и  формулировать  суждения,  выражать  эмоции  в соответствии с целями и условиями общения в знакомой среде;</w:t>
      </w:r>
    </w:p>
    <w:p w:rsidR="00D835B0" w:rsidRDefault="00D835B0" w:rsidP="00D835B0">
      <w:pPr>
        <w:tabs>
          <w:tab w:val="left" w:pos="0"/>
        </w:tabs>
        <w:ind w:firstLine="284"/>
        <w:jc w:val="both"/>
      </w:pPr>
      <w:r>
        <w:t>—  проявлять  уважительное  отношение  к  собеседнику,  соблюдать правила ведения диалога и дискуссии;</w:t>
      </w:r>
    </w:p>
    <w:p w:rsidR="00D835B0" w:rsidRDefault="00D835B0" w:rsidP="00D835B0">
      <w:pPr>
        <w:tabs>
          <w:tab w:val="left" w:pos="0"/>
        </w:tabs>
        <w:ind w:firstLine="284"/>
        <w:jc w:val="both"/>
      </w:pPr>
      <w:r>
        <w:t>—  признавать возможность существования разных точек зрения;</w:t>
      </w:r>
    </w:p>
    <w:p w:rsidR="00D835B0" w:rsidRDefault="00D835B0" w:rsidP="00D835B0">
      <w:pPr>
        <w:tabs>
          <w:tab w:val="left" w:pos="0"/>
        </w:tabs>
        <w:ind w:firstLine="284"/>
        <w:jc w:val="both"/>
      </w:pPr>
      <w:r>
        <w:t>—  корректно и аргументированно высказывать своё мнение;</w:t>
      </w:r>
    </w:p>
    <w:p w:rsidR="00D835B0" w:rsidRDefault="00D835B0" w:rsidP="00D835B0">
      <w:pPr>
        <w:tabs>
          <w:tab w:val="left" w:pos="0"/>
        </w:tabs>
        <w:ind w:firstLine="284"/>
        <w:jc w:val="both"/>
      </w:pPr>
      <w:r>
        <w:t>—  строить  речевое  высказывание  в  соответствии  с  поставленной задачей;</w:t>
      </w:r>
    </w:p>
    <w:p w:rsidR="00D835B0" w:rsidRDefault="00D835B0" w:rsidP="00D835B0">
      <w:pPr>
        <w:tabs>
          <w:tab w:val="left" w:pos="0"/>
        </w:tabs>
        <w:ind w:firstLine="284"/>
        <w:jc w:val="both"/>
      </w:pPr>
      <w:r>
        <w:t>—  создавать  устные  и  письменные  тексты  (описание,  рассуждение, повествование);</w:t>
      </w:r>
    </w:p>
    <w:p w:rsidR="00D835B0" w:rsidRDefault="00D835B0" w:rsidP="00D835B0">
      <w:pPr>
        <w:tabs>
          <w:tab w:val="left" w:pos="0"/>
        </w:tabs>
        <w:ind w:firstLine="284"/>
        <w:jc w:val="both"/>
      </w:pPr>
      <w:r>
        <w:t>—  готовить небольшие публичные выступления;</w:t>
      </w:r>
    </w:p>
    <w:p w:rsidR="00D835B0" w:rsidRDefault="00D835B0" w:rsidP="00D835B0">
      <w:pPr>
        <w:tabs>
          <w:tab w:val="left" w:pos="0"/>
        </w:tabs>
        <w:ind w:firstLine="284"/>
        <w:jc w:val="both"/>
      </w:pPr>
      <w:r>
        <w:t>—  подбирать иллюстративный  материал (рисунки, фото, плакаты) к тексту выступления.</w:t>
      </w:r>
    </w:p>
    <w:p w:rsidR="00D835B0" w:rsidRDefault="00D835B0" w:rsidP="00D835B0">
      <w:pPr>
        <w:tabs>
          <w:tab w:val="left" w:pos="0"/>
        </w:tabs>
        <w:ind w:firstLine="284"/>
        <w:jc w:val="both"/>
      </w:pPr>
      <w:r>
        <w:t>Совместная деятельность (сотрудничество):</w:t>
      </w:r>
    </w:p>
    <w:p w:rsidR="00D835B0" w:rsidRDefault="00D835B0" w:rsidP="00D835B0">
      <w:pPr>
        <w:tabs>
          <w:tab w:val="left" w:pos="0"/>
        </w:tabs>
        <w:ind w:firstLine="284"/>
        <w:jc w:val="both"/>
      </w:pPr>
      <w:r>
        <w:t>—  стремиться  к  объединению  усилий,  эмоциональной  эмпатии  в ситуациях совместного восприятия, исполнения музыки;</w:t>
      </w:r>
    </w:p>
    <w:p w:rsidR="00D835B0" w:rsidRDefault="00D835B0" w:rsidP="00D835B0">
      <w:pPr>
        <w:tabs>
          <w:tab w:val="left" w:pos="0"/>
        </w:tabs>
        <w:ind w:firstLine="284"/>
        <w:jc w:val="both"/>
      </w:pPr>
      <w: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835B0" w:rsidRDefault="00D835B0" w:rsidP="00D835B0">
      <w:pPr>
        <w:tabs>
          <w:tab w:val="left" w:pos="0"/>
        </w:tabs>
        <w:ind w:firstLine="284"/>
        <w:jc w:val="both"/>
      </w:pP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35B0" w:rsidRDefault="00D835B0" w:rsidP="00D835B0">
      <w:pPr>
        <w:tabs>
          <w:tab w:val="left" w:pos="0"/>
        </w:tabs>
        <w:ind w:firstLine="284"/>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835B0" w:rsidRDefault="00D835B0" w:rsidP="00D835B0">
      <w:pPr>
        <w:tabs>
          <w:tab w:val="left" w:pos="0"/>
        </w:tabs>
        <w:ind w:firstLine="284"/>
        <w:jc w:val="both"/>
      </w:pPr>
      <w:r>
        <w:t>—  ответственно выполнять свою часть работы; оценивать свой вклад в общий результат;</w:t>
      </w:r>
    </w:p>
    <w:p w:rsidR="00D835B0" w:rsidRDefault="00D835B0" w:rsidP="00D835B0">
      <w:pPr>
        <w:tabs>
          <w:tab w:val="left" w:pos="0"/>
        </w:tabs>
        <w:ind w:firstLine="284"/>
        <w:jc w:val="both"/>
      </w:pPr>
      <w:r>
        <w:t>—  выполнять  совместные  проектные,  творческие  задания  с  опорой на предложенные образцы.</w:t>
      </w:r>
    </w:p>
    <w:p w:rsidR="00C11A10" w:rsidRDefault="00C11A10" w:rsidP="00D835B0">
      <w:pPr>
        <w:tabs>
          <w:tab w:val="left" w:pos="0"/>
        </w:tabs>
        <w:ind w:firstLine="284"/>
        <w:jc w:val="both"/>
      </w:pPr>
    </w:p>
    <w:p w:rsidR="00C11A10" w:rsidRDefault="00D835B0" w:rsidP="00D835B0">
      <w:pPr>
        <w:tabs>
          <w:tab w:val="left" w:pos="0"/>
        </w:tabs>
        <w:ind w:firstLine="284"/>
        <w:jc w:val="both"/>
        <w:rPr>
          <w:b/>
        </w:rPr>
      </w:pPr>
      <w:r w:rsidRPr="00C11A10">
        <w:rPr>
          <w:b/>
        </w:rPr>
        <w:t>3. Овладение универсальными регулятивными действиями</w:t>
      </w:r>
    </w:p>
    <w:p w:rsidR="00C11A10" w:rsidRPr="00C11A10" w:rsidRDefault="00C11A10" w:rsidP="00D835B0">
      <w:pPr>
        <w:tabs>
          <w:tab w:val="left" w:pos="0"/>
        </w:tabs>
        <w:ind w:firstLine="284"/>
        <w:jc w:val="both"/>
        <w:rPr>
          <w:b/>
        </w:rPr>
      </w:pPr>
    </w:p>
    <w:p w:rsidR="00D835B0" w:rsidRDefault="00D835B0" w:rsidP="00D835B0">
      <w:pPr>
        <w:tabs>
          <w:tab w:val="left" w:pos="0"/>
        </w:tabs>
        <w:ind w:firstLine="284"/>
        <w:jc w:val="both"/>
      </w:pPr>
      <w:r>
        <w:t>Самоорганизация:</w:t>
      </w:r>
    </w:p>
    <w:p w:rsidR="00D835B0" w:rsidRDefault="00D835B0" w:rsidP="00D835B0">
      <w:pPr>
        <w:tabs>
          <w:tab w:val="left" w:pos="0"/>
        </w:tabs>
        <w:ind w:firstLine="284"/>
        <w:jc w:val="both"/>
      </w:pPr>
      <w:r>
        <w:t>—  планировать действия по решен</w:t>
      </w:r>
      <w:r w:rsidR="00C11A10">
        <w:t xml:space="preserve">ию учебной задачи для получения </w:t>
      </w:r>
      <w:r>
        <w:t xml:space="preserve">результата; </w:t>
      </w:r>
    </w:p>
    <w:p w:rsidR="00D835B0" w:rsidRDefault="00D835B0" w:rsidP="00D835B0">
      <w:pPr>
        <w:tabs>
          <w:tab w:val="left" w:pos="0"/>
        </w:tabs>
        <w:ind w:firstLine="284"/>
        <w:jc w:val="both"/>
      </w:pPr>
      <w:r>
        <w:t>—  выстраивать последовательность выбранных действий.</w:t>
      </w:r>
    </w:p>
    <w:p w:rsidR="00D835B0" w:rsidRDefault="00D835B0" w:rsidP="00D835B0">
      <w:pPr>
        <w:tabs>
          <w:tab w:val="left" w:pos="0"/>
        </w:tabs>
        <w:ind w:firstLine="284"/>
        <w:jc w:val="both"/>
      </w:pPr>
      <w:r>
        <w:t>Самоконтроль:</w:t>
      </w:r>
    </w:p>
    <w:p w:rsidR="00D835B0" w:rsidRDefault="00D835B0" w:rsidP="00D835B0">
      <w:pPr>
        <w:tabs>
          <w:tab w:val="left" w:pos="0"/>
        </w:tabs>
        <w:ind w:firstLine="284"/>
        <w:jc w:val="both"/>
      </w:pPr>
      <w:r>
        <w:t xml:space="preserve">—  устанавливать причины успеха/неудач учебной деятельности; </w:t>
      </w:r>
    </w:p>
    <w:p w:rsidR="00D835B0" w:rsidRDefault="00D835B0" w:rsidP="00D835B0">
      <w:pPr>
        <w:tabs>
          <w:tab w:val="left" w:pos="0"/>
        </w:tabs>
        <w:ind w:firstLine="284"/>
        <w:jc w:val="both"/>
      </w:pPr>
      <w:r>
        <w:t>—  корректировать свои учебные действия для преодоления ошибок.</w:t>
      </w:r>
    </w:p>
    <w:p w:rsidR="00F91BC8" w:rsidRDefault="00D835B0" w:rsidP="00D835B0">
      <w:pPr>
        <w:tabs>
          <w:tab w:val="left" w:pos="0"/>
        </w:tabs>
        <w:ind w:firstLine="284"/>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11A10" w:rsidRDefault="00C11A10" w:rsidP="006055F9">
      <w:pPr>
        <w:tabs>
          <w:tab w:val="left" w:pos="0"/>
        </w:tabs>
        <w:ind w:firstLine="284"/>
        <w:jc w:val="both"/>
        <w:rPr>
          <w:b/>
        </w:rPr>
      </w:pPr>
      <w:r w:rsidRPr="00C11A10">
        <w:rPr>
          <w:b/>
        </w:rPr>
        <w:lastRenderedPageBreak/>
        <w:t>ПРЕДМЕТНЫЕ РЕЗУЛЬТАТЫ</w:t>
      </w:r>
    </w:p>
    <w:p w:rsidR="00C11A10" w:rsidRPr="00C11A10" w:rsidRDefault="00C11A10" w:rsidP="006055F9">
      <w:pPr>
        <w:tabs>
          <w:tab w:val="left" w:pos="0"/>
        </w:tabs>
        <w:ind w:firstLine="284"/>
        <w:jc w:val="both"/>
        <w:rPr>
          <w:b/>
        </w:rPr>
      </w:pPr>
    </w:p>
    <w:p w:rsidR="00C11A10" w:rsidRDefault="00C11A10" w:rsidP="006055F9">
      <w:pPr>
        <w:tabs>
          <w:tab w:val="left" w:pos="0"/>
        </w:tabs>
        <w:ind w:firstLine="284"/>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11A10" w:rsidRDefault="00C11A10" w:rsidP="006055F9">
      <w:pPr>
        <w:tabs>
          <w:tab w:val="left" w:pos="0"/>
        </w:tabs>
        <w:ind w:firstLine="284"/>
        <w:jc w:val="both"/>
      </w:pPr>
      <w:r>
        <w:t xml:space="preserve">Обучающиеся, освоившие основную образовательную программу по предмету «Музыка»: </w:t>
      </w:r>
    </w:p>
    <w:p w:rsidR="00C11A10" w:rsidRPr="00CC6E6F" w:rsidRDefault="00C11A10" w:rsidP="00CC6E6F">
      <w:pPr>
        <w:pStyle w:val="af2"/>
        <w:tabs>
          <w:tab w:val="left" w:pos="0"/>
        </w:tabs>
        <w:ind w:left="993" w:hanging="426"/>
        <w:rPr>
          <w:sz w:val="24"/>
          <w:szCs w:val="24"/>
        </w:rPr>
      </w:pPr>
      <w:r w:rsidRPr="00CC6E6F">
        <w:rPr>
          <w:sz w:val="24"/>
          <w:szCs w:val="24"/>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C11A10" w:rsidRPr="00CC6E6F" w:rsidRDefault="00C11A10" w:rsidP="00CC6E6F">
      <w:pPr>
        <w:pStyle w:val="af2"/>
        <w:tabs>
          <w:tab w:val="left" w:pos="0"/>
        </w:tabs>
        <w:ind w:left="993" w:hanging="426"/>
        <w:rPr>
          <w:sz w:val="24"/>
          <w:szCs w:val="24"/>
        </w:rPr>
      </w:pPr>
      <w:r w:rsidRPr="00CC6E6F">
        <w:rPr>
          <w:sz w:val="24"/>
          <w:szCs w:val="24"/>
        </w:rPr>
        <w:t>—  сознательно  стремятся  к  развитию  своих  музыкальных способностей;</w:t>
      </w:r>
    </w:p>
    <w:p w:rsidR="00C11A10" w:rsidRPr="00CC6E6F" w:rsidRDefault="00C11A10" w:rsidP="00CC6E6F">
      <w:pPr>
        <w:pStyle w:val="af2"/>
        <w:tabs>
          <w:tab w:val="left" w:pos="0"/>
        </w:tabs>
        <w:ind w:left="993" w:hanging="426"/>
        <w:rPr>
          <w:sz w:val="24"/>
          <w:szCs w:val="24"/>
        </w:rPr>
      </w:pPr>
      <w:r w:rsidRPr="00CC6E6F">
        <w:rPr>
          <w:sz w:val="24"/>
          <w:szCs w:val="24"/>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11A10" w:rsidRPr="00CC6E6F" w:rsidRDefault="00C11A10" w:rsidP="00CC6E6F">
      <w:pPr>
        <w:pStyle w:val="af2"/>
        <w:tabs>
          <w:tab w:val="left" w:pos="0"/>
        </w:tabs>
        <w:ind w:left="993" w:hanging="426"/>
        <w:rPr>
          <w:sz w:val="24"/>
          <w:szCs w:val="24"/>
        </w:rPr>
      </w:pPr>
      <w:r w:rsidRPr="00CC6E6F">
        <w:rPr>
          <w:sz w:val="24"/>
          <w:szCs w:val="24"/>
        </w:rPr>
        <w:t>—  имеют  опыт  восприятия,  исполнения  музыки  разных  жанров, творческой деятельности в различных смежных видах искусства;</w:t>
      </w:r>
    </w:p>
    <w:p w:rsidR="00C11A10" w:rsidRPr="00CC6E6F" w:rsidRDefault="00C11A10" w:rsidP="00CC6E6F">
      <w:pPr>
        <w:pStyle w:val="af2"/>
        <w:tabs>
          <w:tab w:val="left" w:pos="0"/>
        </w:tabs>
        <w:ind w:left="993" w:hanging="426"/>
        <w:rPr>
          <w:sz w:val="24"/>
          <w:szCs w:val="24"/>
        </w:rPr>
      </w:pPr>
      <w:r w:rsidRPr="00CC6E6F">
        <w:rPr>
          <w:sz w:val="24"/>
          <w:szCs w:val="24"/>
        </w:rPr>
        <w:t>—  с  уважением  относятся  к  достижениям  отечественной музыкальной культуры;</w:t>
      </w:r>
    </w:p>
    <w:p w:rsidR="00C11A10" w:rsidRPr="00CC6E6F" w:rsidRDefault="00C11A10" w:rsidP="00CC6E6F">
      <w:pPr>
        <w:pStyle w:val="af2"/>
        <w:tabs>
          <w:tab w:val="left" w:pos="0"/>
        </w:tabs>
        <w:ind w:left="993" w:hanging="426"/>
        <w:rPr>
          <w:sz w:val="24"/>
          <w:szCs w:val="24"/>
        </w:rPr>
      </w:pPr>
      <w:r w:rsidRPr="00CC6E6F">
        <w:rPr>
          <w:sz w:val="24"/>
          <w:szCs w:val="24"/>
        </w:rPr>
        <w:t xml:space="preserve">—  стремятся к расширению своего музыкального кругозора. </w:t>
      </w:r>
    </w:p>
    <w:p w:rsidR="00C11A10" w:rsidRDefault="00C11A10" w:rsidP="006055F9">
      <w:pPr>
        <w:tabs>
          <w:tab w:val="left" w:pos="0"/>
        </w:tabs>
        <w:ind w:firstLine="284"/>
        <w:jc w:val="both"/>
      </w:pPr>
    </w:p>
    <w:p w:rsidR="00C11A10" w:rsidRDefault="00C11A10" w:rsidP="006055F9">
      <w:pPr>
        <w:tabs>
          <w:tab w:val="left" w:pos="0"/>
        </w:tabs>
        <w:ind w:firstLine="284"/>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11A10" w:rsidRDefault="00C11A10" w:rsidP="006055F9">
      <w:pPr>
        <w:tabs>
          <w:tab w:val="left" w:pos="0"/>
        </w:tabs>
        <w:ind w:firstLine="284"/>
        <w:jc w:val="both"/>
      </w:pPr>
    </w:p>
    <w:p w:rsidR="00C11A10" w:rsidRDefault="00C11A10" w:rsidP="006055F9">
      <w:pPr>
        <w:tabs>
          <w:tab w:val="left" w:pos="0"/>
        </w:tabs>
        <w:ind w:firstLine="284"/>
        <w:jc w:val="both"/>
        <w:rPr>
          <w:b/>
        </w:rPr>
      </w:pPr>
      <w:r w:rsidRPr="00C11A10">
        <w:rPr>
          <w:b/>
        </w:rPr>
        <w:t>Модуль № 1 «Музыкальная грамота»:</w:t>
      </w:r>
    </w:p>
    <w:p w:rsidR="00C11A10" w:rsidRDefault="00C11A10" w:rsidP="00CC6E6F">
      <w:pPr>
        <w:tabs>
          <w:tab w:val="left" w:pos="-284"/>
        </w:tabs>
        <w:ind w:left="851" w:hanging="284"/>
        <w:jc w:val="both"/>
      </w:pPr>
      <w:r>
        <w:t>—  классифицировать  звуки:  шумовые  и  музыкальные,  длинные, короткие, тихие, громкие, низкие, высокие;</w:t>
      </w:r>
    </w:p>
    <w:p w:rsidR="00C11A10" w:rsidRDefault="00C11A10" w:rsidP="00CC6E6F">
      <w:pPr>
        <w:tabs>
          <w:tab w:val="left" w:pos="-284"/>
        </w:tabs>
        <w:ind w:left="851" w:hanging="284"/>
        <w:jc w:val="both"/>
      </w:pPr>
      <w: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C11A10" w:rsidRDefault="00C11A10" w:rsidP="00CC6E6F">
      <w:pPr>
        <w:tabs>
          <w:tab w:val="left" w:pos="-284"/>
        </w:tabs>
        <w:ind w:left="851" w:hanging="284"/>
        <w:jc w:val="both"/>
      </w:pPr>
      <w:r>
        <w:t>—  различать изобразительные и выразительные интонации, находить признаки сходства и различия музыкальных и речевых интонаций;</w:t>
      </w:r>
    </w:p>
    <w:p w:rsidR="00C11A10" w:rsidRDefault="00C11A10" w:rsidP="00CC6E6F">
      <w:pPr>
        <w:tabs>
          <w:tab w:val="left" w:pos="-284"/>
        </w:tabs>
        <w:ind w:left="851" w:hanging="284"/>
        <w:jc w:val="both"/>
      </w:pPr>
      <w:r>
        <w:t>—  различать  на  слух  принципы  развития:  повтор,  контраст, варьирование;</w:t>
      </w:r>
    </w:p>
    <w:p w:rsidR="00C11A10" w:rsidRDefault="00C11A10" w:rsidP="00CC6E6F">
      <w:pPr>
        <w:tabs>
          <w:tab w:val="left" w:pos="-284"/>
        </w:tabs>
        <w:ind w:left="851" w:hanging="284"/>
        <w:jc w:val="both"/>
      </w:pPr>
      <w:r>
        <w:t xml:space="preserve">—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C11A10" w:rsidRDefault="00C11A10" w:rsidP="00CC6E6F">
      <w:pPr>
        <w:tabs>
          <w:tab w:val="left" w:pos="-284"/>
        </w:tabs>
        <w:ind w:left="851" w:hanging="284"/>
        <w:jc w:val="both"/>
      </w:pPr>
      <w:r>
        <w:t>—  ориентироваться  в  нотной  записи  в  пределах  певческого диапазона;</w:t>
      </w:r>
    </w:p>
    <w:p w:rsidR="00C11A10" w:rsidRDefault="00C11A10" w:rsidP="00CC6E6F">
      <w:pPr>
        <w:tabs>
          <w:tab w:val="left" w:pos="-284"/>
        </w:tabs>
        <w:ind w:left="851" w:hanging="284"/>
        <w:jc w:val="both"/>
      </w:pPr>
      <w:r>
        <w:t>—  исполнять и создавать различные ритмические рисунки;</w:t>
      </w:r>
    </w:p>
    <w:p w:rsidR="00C11A10" w:rsidRDefault="00C11A10" w:rsidP="00CC6E6F">
      <w:pPr>
        <w:tabs>
          <w:tab w:val="left" w:pos="-284"/>
        </w:tabs>
        <w:ind w:left="851" w:hanging="284"/>
        <w:jc w:val="both"/>
      </w:pPr>
      <w:r>
        <w:t xml:space="preserve">—  исполнять песни с простым мелодическим рисунком. </w:t>
      </w:r>
    </w:p>
    <w:p w:rsidR="00C11A10" w:rsidRDefault="00C11A10" w:rsidP="006055F9">
      <w:pPr>
        <w:tabs>
          <w:tab w:val="left" w:pos="0"/>
        </w:tabs>
        <w:ind w:firstLine="284"/>
        <w:jc w:val="both"/>
      </w:pPr>
    </w:p>
    <w:p w:rsidR="00C11A10" w:rsidRPr="00C11A10" w:rsidRDefault="00C11A10" w:rsidP="006055F9">
      <w:pPr>
        <w:tabs>
          <w:tab w:val="left" w:pos="0"/>
        </w:tabs>
        <w:ind w:firstLine="284"/>
        <w:jc w:val="both"/>
        <w:rPr>
          <w:b/>
        </w:rPr>
      </w:pPr>
      <w:r w:rsidRPr="00C11A10">
        <w:rPr>
          <w:b/>
        </w:rPr>
        <w:t>Модуль № 2 «Народная музыка России»:</w:t>
      </w:r>
    </w:p>
    <w:p w:rsidR="00C11A10" w:rsidRDefault="00C11A10" w:rsidP="00CC6E6F">
      <w:pPr>
        <w:ind w:left="851" w:hanging="284"/>
        <w:jc w:val="both"/>
      </w:pPr>
      <w: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11A10" w:rsidRDefault="00C11A10" w:rsidP="00CC6E6F">
      <w:pPr>
        <w:ind w:left="851" w:hanging="284"/>
        <w:jc w:val="both"/>
      </w:pPr>
      <w:r>
        <w:t>—  определять на слух и называть знакомые народные музыкальные инструменты;</w:t>
      </w:r>
    </w:p>
    <w:p w:rsidR="00C11A10" w:rsidRDefault="00C11A10" w:rsidP="00CC6E6F">
      <w:pPr>
        <w:ind w:left="851" w:hanging="284"/>
        <w:jc w:val="both"/>
      </w:pPr>
      <w:r>
        <w:t>—  группировать народные музыкальные инструменты по принципу звукоизвлечения: духовые, ударные, струнные;</w:t>
      </w:r>
    </w:p>
    <w:p w:rsidR="00C11A10" w:rsidRDefault="00C11A10" w:rsidP="00CC6E6F">
      <w:pPr>
        <w:ind w:left="851" w:hanging="284"/>
        <w:jc w:val="both"/>
      </w:pPr>
      <w:r>
        <w:t>—  определять  принадлежность  музыкальных  произведений  и  их фрагментов к композиторскому или народному творчеству;</w:t>
      </w:r>
    </w:p>
    <w:p w:rsidR="00C11A10" w:rsidRDefault="00C11A10" w:rsidP="00CC6E6F">
      <w:pPr>
        <w:ind w:left="851" w:hanging="284"/>
        <w:jc w:val="both"/>
      </w:pPr>
      <w:r>
        <w:t>—  различать манеру пения, инструментального исполнения, типы солистов и коллективов —  народных и академических;</w:t>
      </w:r>
    </w:p>
    <w:p w:rsidR="00C11A10" w:rsidRDefault="00C11A10" w:rsidP="00CC6E6F">
      <w:pPr>
        <w:ind w:left="851" w:hanging="284"/>
        <w:jc w:val="both"/>
      </w:pPr>
      <w:r>
        <w:t>—  создавать ритмический аккомпанемент на ударных инструментах при исполнении народной песни;</w:t>
      </w:r>
    </w:p>
    <w:p w:rsidR="00C11A10" w:rsidRDefault="00C11A10" w:rsidP="00CC6E6F">
      <w:pPr>
        <w:ind w:left="851" w:hanging="284"/>
        <w:jc w:val="both"/>
      </w:pPr>
      <w:r>
        <w:lastRenderedPageBreak/>
        <w:t>—  исполнять  народные  произведения  различных  жанров  с сопровождением и без сопровождения;</w:t>
      </w:r>
    </w:p>
    <w:p w:rsidR="00C11A10" w:rsidRDefault="00C11A10" w:rsidP="00CC6E6F">
      <w:pPr>
        <w:ind w:left="851" w:hanging="284"/>
        <w:jc w:val="both"/>
      </w:pPr>
      <w:r>
        <w:t>—  участвовать  в  коллективной  игре/импровизации  (вокальной, инструментальной,  танцевальной)  на  основе  освоенных фольклорных жанров.</w:t>
      </w:r>
    </w:p>
    <w:p w:rsidR="00C11A10" w:rsidRDefault="00C11A10" w:rsidP="006055F9">
      <w:pPr>
        <w:tabs>
          <w:tab w:val="left" w:pos="0"/>
        </w:tabs>
        <w:ind w:firstLine="284"/>
        <w:jc w:val="both"/>
      </w:pPr>
    </w:p>
    <w:p w:rsidR="00C11A10" w:rsidRPr="00C11A10" w:rsidRDefault="00C11A10" w:rsidP="006055F9">
      <w:pPr>
        <w:tabs>
          <w:tab w:val="left" w:pos="0"/>
        </w:tabs>
        <w:ind w:firstLine="284"/>
        <w:jc w:val="both"/>
        <w:rPr>
          <w:b/>
        </w:rPr>
      </w:pPr>
      <w:r w:rsidRPr="00C11A10">
        <w:rPr>
          <w:b/>
        </w:rPr>
        <w:t>Модуль № 3 «Музыка народов мира»:</w:t>
      </w:r>
    </w:p>
    <w:p w:rsidR="00C11A10" w:rsidRDefault="00C11A10" w:rsidP="00E05F17">
      <w:pPr>
        <w:tabs>
          <w:tab w:val="left" w:pos="0"/>
        </w:tabs>
        <w:ind w:left="851" w:hanging="284"/>
        <w:jc w:val="both"/>
      </w:pPr>
      <w:r>
        <w:t>—  различать  на  слух  и  исполнять  произведения  народной  и композиторской музыки других стран;</w:t>
      </w:r>
    </w:p>
    <w:p w:rsidR="00C11A10" w:rsidRDefault="00C11A10" w:rsidP="00E05F17">
      <w:pPr>
        <w:tabs>
          <w:tab w:val="left" w:pos="0"/>
        </w:tabs>
        <w:ind w:left="851" w:hanging="284"/>
        <w:jc w:val="both"/>
      </w:pPr>
      <w:r>
        <w:t>—  определять  на  слух  принадлежность  народных  музыкальных инструментов  к  группам  духовых,  струнных,  ударно-шумовых инструментов;</w:t>
      </w:r>
    </w:p>
    <w:p w:rsidR="00C11A10" w:rsidRDefault="00C11A10" w:rsidP="00E05F17">
      <w:pPr>
        <w:tabs>
          <w:tab w:val="left" w:pos="0"/>
        </w:tabs>
        <w:ind w:left="851" w:hanging="284"/>
        <w:jc w:val="both"/>
      </w:pPr>
      <w: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11A10" w:rsidRDefault="00C11A10" w:rsidP="00E05F17">
      <w:pPr>
        <w:tabs>
          <w:tab w:val="left" w:pos="0"/>
        </w:tabs>
        <w:ind w:left="851" w:hanging="284"/>
        <w:jc w:val="both"/>
      </w:pPr>
      <w:r>
        <w:t>—  различать  и  характеризовать  фольклорные  жанры  музыки (песенные,  танцевальные),  вычленять  и  называть  типичные жанровые признаки.</w:t>
      </w:r>
    </w:p>
    <w:p w:rsidR="00C11A10" w:rsidRDefault="00C11A10" w:rsidP="00E05F17">
      <w:pPr>
        <w:tabs>
          <w:tab w:val="left" w:pos="0"/>
        </w:tabs>
        <w:ind w:left="851" w:hanging="284"/>
        <w:jc w:val="both"/>
      </w:pPr>
    </w:p>
    <w:p w:rsidR="00C11A10" w:rsidRPr="00764B5E" w:rsidRDefault="00C11A10" w:rsidP="006055F9">
      <w:pPr>
        <w:tabs>
          <w:tab w:val="left" w:pos="0"/>
        </w:tabs>
        <w:ind w:firstLine="284"/>
        <w:jc w:val="both"/>
        <w:rPr>
          <w:b/>
        </w:rPr>
      </w:pPr>
      <w:r w:rsidRPr="00764B5E">
        <w:rPr>
          <w:b/>
        </w:rPr>
        <w:t>Модуль № 4 «Духовная музыка»:</w:t>
      </w:r>
    </w:p>
    <w:p w:rsidR="00C11A10" w:rsidRDefault="00C11A10" w:rsidP="00E05F17">
      <w:pPr>
        <w:tabs>
          <w:tab w:val="left" w:pos="851"/>
        </w:tabs>
        <w:ind w:left="851" w:hanging="284"/>
        <w:jc w:val="both"/>
      </w:pPr>
      <w:r>
        <w:t>—  определять  характер,  настроение  музыкальных  произведений духовной музыки, характеризоват</w:t>
      </w:r>
      <w:r w:rsidR="00764B5E">
        <w:t xml:space="preserve">ь её жизненное предназначение; </w:t>
      </w:r>
    </w:p>
    <w:p w:rsidR="00C11A10" w:rsidRDefault="00C11A10" w:rsidP="00E05F17">
      <w:pPr>
        <w:tabs>
          <w:tab w:val="left" w:pos="851"/>
        </w:tabs>
        <w:ind w:left="851" w:hanging="284"/>
        <w:jc w:val="both"/>
      </w:pPr>
      <w:r>
        <w:t>—  исполнять доступные образцы духовной музыки;</w:t>
      </w:r>
    </w:p>
    <w:p w:rsidR="00C11A10" w:rsidRDefault="00C11A10" w:rsidP="00E05F17">
      <w:pPr>
        <w:tabs>
          <w:tab w:val="left" w:pos="851"/>
        </w:tabs>
        <w:ind w:left="851" w:hanging="284"/>
        <w:jc w:val="both"/>
      </w:pPr>
      <w: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4B5E" w:rsidRDefault="00764B5E" w:rsidP="006055F9">
      <w:pPr>
        <w:tabs>
          <w:tab w:val="left" w:pos="0"/>
        </w:tabs>
        <w:ind w:firstLine="284"/>
        <w:jc w:val="both"/>
      </w:pPr>
    </w:p>
    <w:p w:rsidR="00C11A10" w:rsidRPr="00764B5E" w:rsidRDefault="00C11A10" w:rsidP="006055F9">
      <w:pPr>
        <w:tabs>
          <w:tab w:val="left" w:pos="0"/>
        </w:tabs>
        <w:ind w:firstLine="284"/>
        <w:jc w:val="both"/>
        <w:rPr>
          <w:b/>
        </w:rPr>
      </w:pPr>
      <w:r w:rsidRPr="00764B5E">
        <w:rPr>
          <w:b/>
        </w:rPr>
        <w:t>Модуль № 5 «Классическая музыка»:</w:t>
      </w:r>
    </w:p>
    <w:p w:rsidR="00C11A10" w:rsidRDefault="00C11A10" w:rsidP="00E05F17">
      <w:pPr>
        <w:ind w:left="851" w:hanging="284"/>
        <w:jc w:val="both"/>
      </w:pPr>
      <w:r>
        <w:t>—  различать  на  слух  произведения  классической  музыки,  называть автора и произведение, исполнительский состав;</w:t>
      </w:r>
    </w:p>
    <w:p w:rsidR="00C11A10" w:rsidRDefault="00C11A10" w:rsidP="00E05F17">
      <w:pPr>
        <w:ind w:left="851" w:hanging="284"/>
        <w:jc w:val="both"/>
      </w:pPr>
      <w: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11A10" w:rsidRDefault="00C11A10" w:rsidP="00E05F17">
      <w:pPr>
        <w:ind w:left="851" w:hanging="284"/>
        <w:jc w:val="both"/>
      </w:pPr>
      <w: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11A10" w:rsidRDefault="00C11A10" w:rsidP="00E05F17">
      <w:pPr>
        <w:ind w:left="851" w:hanging="284"/>
        <w:jc w:val="both"/>
      </w:pPr>
      <w:r>
        <w:t>—  исполнять  (в  том  числе  фрагментарно,  отдельными  темами) сочинения композиторов-классиков;</w:t>
      </w:r>
    </w:p>
    <w:p w:rsidR="00C11A10" w:rsidRDefault="00C11A10" w:rsidP="00E05F17">
      <w:pPr>
        <w:ind w:left="851" w:hanging="284"/>
        <w:jc w:val="both"/>
      </w:pPr>
      <w: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11A10" w:rsidRDefault="00C11A10" w:rsidP="00E05F17">
      <w:pPr>
        <w:ind w:left="851" w:hanging="284"/>
        <w:jc w:val="both"/>
      </w:pPr>
      <w:r>
        <w:t>—  характеризовать  выразительные  средства,  использованные композитором для создания музыкального образа;</w:t>
      </w:r>
    </w:p>
    <w:p w:rsidR="00C11A10" w:rsidRDefault="00C11A10" w:rsidP="00E05F17">
      <w:pPr>
        <w:tabs>
          <w:tab w:val="left" w:pos="-142"/>
        </w:tabs>
        <w:ind w:left="851" w:hanging="284"/>
        <w:jc w:val="both"/>
      </w:pPr>
      <w: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4B5E" w:rsidRDefault="00764B5E" w:rsidP="006055F9">
      <w:pPr>
        <w:tabs>
          <w:tab w:val="left" w:pos="0"/>
        </w:tabs>
        <w:ind w:firstLine="284"/>
        <w:jc w:val="both"/>
      </w:pPr>
    </w:p>
    <w:p w:rsidR="00C11A10" w:rsidRPr="00764B5E" w:rsidRDefault="00C11A10" w:rsidP="006055F9">
      <w:pPr>
        <w:tabs>
          <w:tab w:val="left" w:pos="0"/>
        </w:tabs>
        <w:ind w:firstLine="284"/>
        <w:jc w:val="both"/>
        <w:rPr>
          <w:b/>
        </w:rPr>
      </w:pPr>
      <w:r w:rsidRPr="00764B5E">
        <w:rPr>
          <w:b/>
        </w:rPr>
        <w:t>Модуль № 6 «Современная музыкальная культура»:</w:t>
      </w:r>
    </w:p>
    <w:p w:rsidR="00C11A10" w:rsidRDefault="00C11A10" w:rsidP="00E05F17">
      <w:pPr>
        <w:ind w:left="851" w:hanging="284"/>
        <w:jc w:val="both"/>
      </w:pPr>
      <w:r>
        <w:t xml:space="preserve">—  иметь  представление  о  разнообразии  современной  музыкальной культуры, стремиться к расширению музыкального кругозора; </w:t>
      </w:r>
    </w:p>
    <w:p w:rsidR="00C11A10" w:rsidRDefault="00C11A10" w:rsidP="00E05F17">
      <w:pPr>
        <w:ind w:left="851" w:hanging="284"/>
        <w:jc w:val="both"/>
      </w:pPr>
      <w: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11A10" w:rsidRDefault="00C11A10" w:rsidP="00E05F17">
      <w:pPr>
        <w:ind w:left="851" w:hanging="284"/>
        <w:jc w:val="both"/>
      </w:pPr>
      <w: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w:t>
      </w:r>
      <w:r w:rsidR="00764B5E">
        <w:t xml:space="preserve">ами при исполнении; </w:t>
      </w:r>
    </w:p>
    <w:p w:rsidR="00C11A10" w:rsidRDefault="00C11A10" w:rsidP="00E05F17">
      <w:pPr>
        <w:ind w:left="851" w:hanging="284"/>
        <w:jc w:val="both"/>
      </w:pPr>
      <w:r>
        <w:lastRenderedPageBreak/>
        <w:t>—  исполнять  современные  музыкальные  произведения,  соблюдая певческую культуру звука.</w:t>
      </w:r>
    </w:p>
    <w:p w:rsidR="00764B5E" w:rsidRDefault="00764B5E" w:rsidP="006055F9">
      <w:pPr>
        <w:tabs>
          <w:tab w:val="left" w:pos="0"/>
        </w:tabs>
        <w:ind w:firstLine="284"/>
        <w:jc w:val="both"/>
      </w:pPr>
    </w:p>
    <w:p w:rsidR="00C11A10" w:rsidRPr="00764B5E" w:rsidRDefault="00C11A10" w:rsidP="006055F9">
      <w:pPr>
        <w:tabs>
          <w:tab w:val="left" w:pos="0"/>
        </w:tabs>
        <w:ind w:firstLine="284"/>
        <w:jc w:val="both"/>
        <w:rPr>
          <w:b/>
        </w:rPr>
      </w:pPr>
      <w:r w:rsidRPr="00764B5E">
        <w:rPr>
          <w:b/>
        </w:rPr>
        <w:t>Модуль № 7 «Музыка театра и кино»:</w:t>
      </w:r>
    </w:p>
    <w:p w:rsidR="00C11A10" w:rsidRDefault="00C11A10" w:rsidP="00E05F17">
      <w:pPr>
        <w:ind w:left="851" w:hanging="284"/>
        <w:jc w:val="both"/>
      </w:pPr>
      <w:r>
        <w:t>—  определять  и  называть  особенности  музыкально-сценических жанров (опера, балет, оперетта, мюзикл);</w:t>
      </w:r>
    </w:p>
    <w:p w:rsidR="00C11A10" w:rsidRDefault="00C11A10" w:rsidP="00E05F17">
      <w:pPr>
        <w:ind w:left="851" w:hanging="284"/>
        <w:jc w:val="both"/>
      </w:pPr>
      <w: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C11A10" w:rsidRDefault="00C11A10" w:rsidP="00E05F17">
      <w:pPr>
        <w:ind w:left="851" w:hanging="284"/>
        <w:jc w:val="both"/>
      </w:pPr>
      <w: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C11A10" w:rsidRDefault="00E05F17" w:rsidP="00E05F17">
      <w:pPr>
        <w:ind w:left="851" w:hanging="284"/>
        <w:jc w:val="both"/>
      </w:pPr>
      <w:r>
        <w:t xml:space="preserve">- </w:t>
      </w:r>
      <w:r w:rsidR="00C11A10">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4B5E" w:rsidRDefault="00764B5E" w:rsidP="006055F9">
      <w:pPr>
        <w:tabs>
          <w:tab w:val="left" w:pos="0"/>
        </w:tabs>
        <w:ind w:firstLine="284"/>
        <w:jc w:val="both"/>
      </w:pPr>
    </w:p>
    <w:p w:rsidR="00C11A10" w:rsidRPr="00764B5E" w:rsidRDefault="00C11A10" w:rsidP="006055F9">
      <w:pPr>
        <w:tabs>
          <w:tab w:val="left" w:pos="0"/>
        </w:tabs>
        <w:ind w:firstLine="284"/>
        <w:jc w:val="both"/>
        <w:rPr>
          <w:b/>
        </w:rPr>
      </w:pPr>
      <w:r w:rsidRPr="00764B5E">
        <w:rPr>
          <w:b/>
        </w:rPr>
        <w:t>Модуль № 8 «Музыка в жизни человека»:</w:t>
      </w:r>
    </w:p>
    <w:p w:rsidR="00C11A10" w:rsidRDefault="00C11A10" w:rsidP="00CC6E6F">
      <w:pPr>
        <w:ind w:left="1134" w:hanging="567"/>
        <w:jc w:val="both"/>
      </w:pPr>
      <w: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C11A10" w:rsidRDefault="00C11A10" w:rsidP="00CC6E6F">
      <w:pPr>
        <w:ind w:left="1134" w:hanging="567"/>
        <w:jc w:val="both"/>
      </w:pPr>
      <w:r>
        <w:t xml:space="preserve">—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C11A10" w:rsidRDefault="00C11A10" w:rsidP="00CC6E6F">
      <w:pPr>
        <w:ind w:left="1134" w:hanging="567"/>
        <w:jc w:val="both"/>
      </w:pPr>
      <w: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6055F9" w:rsidRDefault="00C11A10" w:rsidP="006055F9">
      <w:pPr>
        <w:tabs>
          <w:tab w:val="left" w:pos="0"/>
        </w:tabs>
        <w:ind w:firstLine="284"/>
        <w:jc w:val="both"/>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C11A10" w:rsidRDefault="00C11A10" w:rsidP="006055F9">
      <w:pPr>
        <w:tabs>
          <w:tab w:val="left" w:pos="0"/>
        </w:tabs>
        <w:ind w:firstLine="284"/>
        <w:jc w:val="both"/>
        <w:rPr>
          <w:i/>
        </w:rPr>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055F9">
        <w:rPr>
          <w:i/>
        </w:rPr>
        <w:t>«На выбор или факультативно».</w:t>
      </w:r>
    </w:p>
    <w:p w:rsidR="00350559" w:rsidRDefault="00350559" w:rsidP="00350559">
      <w:pPr>
        <w:tabs>
          <w:tab w:val="left" w:pos="0"/>
        </w:tabs>
        <w:jc w:val="both"/>
        <w:rPr>
          <w:i/>
        </w:rPr>
      </w:pPr>
    </w:p>
    <w:p w:rsidR="00350559" w:rsidRDefault="00350559" w:rsidP="00350559">
      <w:pPr>
        <w:tabs>
          <w:tab w:val="left" w:pos="0"/>
        </w:tabs>
        <w:jc w:val="both"/>
        <w:rPr>
          <w:i/>
        </w:rPr>
      </w:pPr>
    </w:p>
    <w:p w:rsidR="00350559" w:rsidRPr="00350559" w:rsidRDefault="00350559" w:rsidP="00350559">
      <w:pPr>
        <w:tabs>
          <w:tab w:val="left" w:pos="0"/>
        </w:tabs>
        <w:ind w:firstLine="284"/>
        <w:jc w:val="both"/>
        <w:rPr>
          <w:b/>
        </w:rPr>
      </w:pPr>
      <w:r w:rsidRPr="00350559">
        <w:rPr>
          <w:b/>
        </w:rPr>
        <w:t>ТЕХНОЛОГИЯ</w:t>
      </w:r>
    </w:p>
    <w:p w:rsidR="00350559" w:rsidRPr="00350559" w:rsidRDefault="00350559" w:rsidP="00350559">
      <w:pPr>
        <w:tabs>
          <w:tab w:val="left" w:pos="0"/>
        </w:tabs>
        <w:ind w:firstLine="284"/>
        <w:jc w:val="both"/>
        <w:rPr>
          <w:b/>
        </w:rPr>
      </w:pPr>
    </w:p>
    <w:p w:rsidR="00350559" w:rsidRPr="00350559" w:rsidRDefault="00350559" w:rsidP="00350559">
      <w:pPr>
        <w:tabs>
          <w:tab w:val="left" w:pos="0"/>
        </w:tabs>
        <w:ind w:firstLine="284"/>
        <w:jc w:val="both"/>
        <w:rPr>
          <w:b/>
        </w:rPr>
      </w:pPr>
      <w:r w:rsidRPr="00350559">
        <w:rPr>
          <w:b/>
        </w:rPr>
        <w:t>ПОЯСНИТЕЛЬНАЯ ЗАПИСКА</w:t>
      </w:r>
    </w:p>
    <w:p w:rsidR="00350559" w:rsidRPr="00350559" w:rsidRDefault="00350559" w:rsidP="00350559">
      <w:pPr>
        <w:tabs>
          <w:tab w:val="left" w:pos="0"/>
        </w:tabs>
        <w:ind w:firstLine="284"/>
        <w:jc w:val="both"/>
        <w:rPr>
          <w:i/>
        </w:rPr>
      </w:pPr>
    </w:p>
    <w:p w:rsidR="00350559" w:rsidRPr="00350559" w:rsidRDefault="00350559" w:rsidP="00350559">
      <w:pPr>
        <w:tabs>
          <w:tab w:val="left" w:pos="0"/>
        </w:tabs>
        <w:ind w:firstLine="284"/>
        <w:jc w:val="both"/>
      </w:pPr>
      <w:r w:rsidRPr="00350559">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50559" w:rsidRPr="00350559" w:rsidRDefault="00350559" w:rsidP="00350559">
      <w:pPr>
        <w:tabs>
          <w:tab w:val="left" w:pos="0"/>
        </w:tabs>
        <w:ind w:firstLine="284"/>
        <w:jc w:val="both"/>
      </w:pPr>
      <w:r w:rsidRPr="00350559">
        <w:lastRenderedPageBreak/>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50559" w:rsidRPr="00350559" w:rsidRDefault="00350559" w:rsidP="00350559">
      <w:pPr>
        <w:tabs>
          <w:tab w:val="left" w:pos="0"/>
        </w:tabs>
        <w:ind w:firstLine="284"/>
        <w:jc w:val="both"/>
      </w:pPr>
      <w:r w:rsidRPr="00350559">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w:t>
      </w:r>
      <w:r>
        <w:t xml:space="preserve"> </w:t>
      </w:r>
      <w:r w:rsidRPr="00350559">
        <w:t>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350559" w:rsidRPr="00350559" w:rsidRDefault="00350559" w:rsidP="00350559">
      <w:pPr>
        <w:tabs>
          <w:tab w:val="left" w:pos="0"/>
        </w:tabs>
        <w:ind w:firstLine="284"/>
        <w:jc w:val="both"/>
      </w:pPr>
      <w:r w:rsidRPr="00350559">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50559" w:rsidRDefault="00350559" w:rsidP="00350559">
      <w:pPr>
        <w:tabs>
          <w:tab w:val="left" w:pos="0"/>
        </w:tabs>
        <w:ind w:firstLine="284"/>
        <w:jc w:val="both"/>
      </w:pPr>
      <w:r w:rsidRPr="00350559">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w:t>
      </w:r>
      <w:r>
        <w:t xml:space="preserve"> </w:t>
      </w:r>
      <w:r w:rsidRPr="00350559">
        <w:t>дифференцированного обучения.</w:t>
      </w:r>
    </w:p>
    <w:p w:rsidR="00350559" w:rsidRDefault="00350559" w:rsidP="00350559">
      <w:pPr>
        <w:tabs>
          <w:tab w:val="left" w:pos="0"/>
        </w:tabs>
        <w:jc w:val="both"/>
      </w:pPr>
    </w:p>
    <w:p w:rsidR="00350559" w:rsidRPr="00350559" w:rsidRDefault="00350559" w:rsidP="00350559">
      <w:pPr>
        <w:tabs>
          <w:tab w:val="left" w:pos="0"/>
        </w:tabs>
        <w:ind w:firstLine="284"/>
        <w:jc w:val="both"/>
        <w:rPr>
          <w:b/>
        </w:rPr>
      </w:pPr>
      <w:r w:rsidRPr="00350559">
        <w:rPr>
          <w:b/>
        </w:rPr>
        <w:t xml:space="preserve">ОБЩАЯ ХАРАКТЕРИСТИКА УЧЕБНОГО ПРЕДМЕТА </w:t>
      </w:r>
    </w:p>
    <w:p w:rsidR="00350559" w:rsidRPr="00350559" w:rsidRDefault="00350559" w:rsidP="00350559">
      <w:pPr>
        <w:tabs>
          <w:tab w:val="left" w:pos="0"/>
        </w:tabs>
        <w:ind w:firstLine="284"/>
        <w:jc w:val="both"/>
        <w:rPr>
          <w:b/>
        </w:rPr>
      </w:pPr>
      <w:r w:rsidRPr="00350559">
        <w:rPr>
          <w:b/>
        </w:rPr>
        <w:t>«ТЕХНОЛОГИЯ»</w:t>
      </w:r>
    </w:p>
    <w:p w:rsidR="00350559" w:rsidRDefault="00350559" w:rsidP="00350559">
      <w:pPr>
        <w:tabs>
          <w:tab w:val="left" w:pos="0"/>
        </w:tabs>
        <w:ind w:firstLine="284"/>
        <w:jc w:val="both"/>
      </w:pPr>
    </w:p>
    <w:p w:rsidR="00350559" w:rsidRDefault="00350559" w:rsidP="00350559">
      <w:pPr>
        <w:tabs>
          <w:tab w:val="left" w:pos="0"/>
        </w:tabs>
        <w:ind w:firstLine="284"/>
        <w:jc w:val="both"/>
      </w:pPr>
      <w: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350559" w:rsidRDefault="00350559" w:rsidP="00350559">
      <w:pPr>
        <w:tabs>
          <w:tab w:val="left" w:pos="0"/>
        </w:tabs>
        <w:ind w:firstLine="284"/>
        <w:jc w:val="both"/>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350559" w:rsidRDefault="00350559" w:rsidP="00350559">
      <w:pPr>
        <w:tabs>
          <w:tab w:val="left" w:pos="0"/>
        </w:tabs>
        <w:ind w:firstLine="284"/>
        <w:jc w:val="both"/>
      </w:pPr>
      <w:r>
        <w:t>В  курсе  технологии  осуществляется  реализация  широкого  спектра межпредметных связей.</w:t>
      </w:r>
    </w:p>
    <w:p w:rsidR="00350559" w:rsidRDefault="00350559" w:rsidP="00350559">
      <w:pPr>
        <w:tabs>
          <w:tab w:val="left" w:pos="0"/>
        </w:tabs>
        <w:ind w:firstLine="284"/>
        <w:jc w:val="both"/>
      </w:pPr>
      <w:r w:rsidRPr="00350559">
        <w:rPr>
          <w:b/>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350559" w:rsidRDefault="00350559" w:rsidP="00350559">
      <w:pPr>
        <w:tabs>
          <w:tab w:val="left" w:pos="0"/>
        </w:tabs>
        <w:ind w:firstLine="284"/>
        <w:jc w:val="both"/>
      </w:pPr>
      <w:r w:rsidRPr="00350559">
        <w:rPr>
          <w:b/>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350559" w:rsidRDefault="00350559" w:rsidP="00350559">
      <w:pPr>
        <w:tabs>
          <w:tab w:val="left" w:pos="0"/>
        </w:tabs>
        <w:ind w:firstLine="284"/>
        <w:jc w:val="both"/>
      </w:pPr>
      <w:r w:rsidRPr="00350559">
        <w:rPr>
          <w:b/>
        </w:rPr>
        <w:lastRenderedPageBreak/>
        <w:t>Окружающий  мир</w:t>
      </w:r>
      <w: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50559" w:rsidRDefault="00350559" w:rsidP="00350559">
      <w:pPr>
        <w:tabs>
          <w:tab w:val="left" w:pos="0"/>
        </w:tabs>
        <w:ind w:firstLine="284"/>
        <w:jc w:val="both"/>
      </w:pPr>
      <w:r w:rsidRPr="00350559">
        <w:rPr>
          <w:b/>
        </w:rPr>
        <w:t>Родной  язык</w:t>
      </w:r>
      <w: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350559" w:rsidRDefault="00350559" w:rsidP="00350559">
      <w:pPr>
        <w:tabs>
          <w:tab w:val="left" w:pos="0"/>
        </w:tabs>
        <w:ind w:firstLine="284"/>
        <w:jc w:val="both"/>
      </w:pPr>
      <w:r w:rsidRPr="00350559">
        <w:rPr>
          <w:b/>
        </w:rPr>
        <w:t>Литературное  чтение</w:t>
      </w:r>
      <w:r>
        <w:t xml:space="preserve"> —  работа  с  текстами  для  создания  образа, реализуемого в изделии. </w:t>
      </w:r>
    </w:p>
    <w:p w:rsidR="00350559" w:rsidRDefault="00350559" w:rsidP="00350559">
      <w:pPr>
        <w:tabs>
          <w:tab w:val="left" w:pos="0"/>
        </w:tabs>
        <w:ind w:firstLine="284"/>
        <w:jc w:val="both"/>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350559" w:rsidRDefault="00350559" w:rsidP="00350559">
      <w:pPr>
        <w:tabs>
          <w:tab w:val="left" w:pos="0"/>
        </w:tabs>
        <w:ind w:firstLine="284"/>
        <w:jc w:val="both"/>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50559" w:rsidRDefault="00350559" w:rsidP="00350559">
      <w:pPr>
        <w:tabs>
          <w:tab w:val="left" w:pos="0"/>
        </w:tabs>
        <w:ind w:firstLine="284"/>
        <w:jc w:val="both"/>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350559" w:rsidRDefault="00350559" w:rsidP="00350559">
      <w:pPr>
        <w:tabs>
          <w:tab w:val="left" w:pos="0"/>
        </w:tabs>
        <w:ind w:firstLine="284"/>
        <w:jc w:val="both"/>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50559" w:rsidRDefault="00350559" w:rsidP="00350559">
      <w:pPr>
        <w:tabs>
          <w:tab w:val="left" w:pos="0"/>
        </w:tabs>
        <w:ind w:firstLine="284"/>
        <w:jc w:val="both"/>
      </w:pPr>
    </w:p>
    <w:p w:rsidR="00350559" w:rsidRPr="00350559" w:rsidRDefault="00350559" w:rsidP="00350559">
      <w:pPr>
        <w:tabs>
          <w:tab w:val="left" w:pos="0"/>
        </w:tabs>
        <w:ind w:firstLine="284"/>
        <w:jc w:val="both"/>
        <w:rPr>
          <w:b/>
        </w:rPr>
      </w:pPr>
      <w:r w:rsidRPr="00350559">
        <w:rPr>
          <w:b/>
        </w:rPr>
        <w:t xml:space="preserve">ЦЕЛИ ИЗУЧЕНИЯ УЧЕБНОГО ПРЕДМЕТА </w:t>
      </w:r>
    </w:p>
    <w:p w:rsidR="00350559" w:rsidRPr="00350559" w:rsidRDefault="00350559" w:rsidP="00350559">
      <w:pPr>
        <w:tabs>
          <w:tab w:val="left" w:pos="0"/>
        </w:tabs>
        <w:ind w:firstLine="284"/>
        <w:jc w:val="both"/>
        <w:rPr>
          <w:b/>
        </w:rPr>
      </w:pPr>
      <w:r w:rsidRPr="00350559">
        <w:rPr>
          <w:b/>
        </w:rPr>
        <w:t>«ТЕХНОЛОГИЯ»</w:t>
      </w:r>
    </w:p>
    <w:p w:rsidR="00350559" w:rsidRDefault="00350559" w:rsidP="00350559">
      <w:pPr>
        <w:tabs>
          <w:tab w:val="left" w:pos="0"/>
        </w:tabs>
        <w:ind w:firstLine="284"/>
        <w:jc w:val="both"/>
      </w:pPr>
    </w:p>
    <w:p w:rsidR="00350559" w:rsidRDefault="00350559" w:rsidP="00350559">
      <w:pPr>
        <w:tabs>
          <w:tab w:val="left" w:pos="0"/>
        </w:tabs>
        <w:ind w:firstLine="284"/>
        <w:jc w:val="both"/>
      </w:pPr>
      <w:r w:rsidRPr="00350559">
        <w:rPr>
          <w:i/>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350559" w:rsidRDefault="00350559" w:rsidP="00350559">
      <w:pPr>
        <w:tabs>
          <w:tab w:val="left" w:pos="0"/>
        </w:tabs>
        <w:ind w:firstLine="284"/>
        <w:jc w:val="both"/>
      </w:pPr>
      <w: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350559" w:rsidRDefault="00350559" w:rsidP="00350559">
      <w:pPr>
        <w:tabs>
          <w:tab w:val="left" w:pos="0"/>
        </w:tabs>
        <w:ind w:firstLine="284"/>
        <w:jc w:val="both"/>
      </w:pPr>
    </w:p>
    <w:p w:rsidR="00350559" w:rsidRPr="00350559" w:rsidRDefault="00350559" w:rsidP="00350559">
      <w:pPr>
        <w:tabs>
          <w:tab w:val="left" w:pos="0"/>
        </w:tabs>
        <w:ind w:firstLine="284"/>
        <w:jc w:val="both"/>
        <w:rPr>
          <w:i/>
        </w:rPr>
      </w:pPr>
      <w:r w:rsidRPr="00350559">
        <w:rPr>
          <w:i/>
        </w:rPr>
        <w:t xml:space="preserve">Образовательные задачи курса: </w:t>
      </w:r>
    </w:p>
    <w:p w:rsidR="00350559" w:rsidRDefault="00350559" w:rsidP="00350559">
      <w:pPr>
        <w:tabs>
          <w:tab w:val="left" w:pos="0"/>
        </w:tabs>
        <w:ind w:firstLine="284"/>
        <w:jc w:val="both"/>
      </w:pPr>
      <w:r>
        <w:t>—  формирование  общих  представлений  о  культуре  и  организации трудовой  деятельности  как  важной  части  общей  культуры человека;</w:t>
      </w:r>
    </w:p>
    <w:p w:rsidR="00350559" w:rsidRDefault="00350559" w:rsidP="00350559">
      <w:pPr>
        <w:tabs>
          <w:tab w:val="left" w:pos="0"/>
        </w:tabs>
        <w:ind w:firstLine="284"/>
        <w:jc w:val="both"/>
      </w:pPr>
      <w: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50559" w:rsidRDefault="00350559" w:rsidP="00350559">
      <w:pPr>
        <w:tabs>
          <w:tab w:val="left" w:pos="0"/>
        </w:tabs>
        <w:ind w:firstLine="284"/>
        <w:jc w:val="both"/>
      </w:pPr>
      <w: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50559" w:rsidRDefault="00350559" w:rsidP="00350559">
      <w:pPr>
        <w:tabs>
          <w:tab w:val="left" w:pos="0"/>
        </w:tabs>
        <w:ind w:firstLine="284"/>
        <w:jc w:val="both"/>
      </w:pPr>
      <w:r>
        <w:t xml:space="preserve">—  формирование  элементарных  знаний  и  представлений  о различных  материалах,  технологиях  их  обработки  и соответствующих умений. </w:t>
      </w:r>
    </w:p>
    <w:p w:rsidR="00350559" w:rsidRDefault="00350559" w:rsidP="00350559">
      <w:pPr>
        <w:tabs>
          <w:tab w:val="left" w:pos="0"/>
        </w:tabs>
        <w:ind w:firstLine="284"/>
        <w:jc w:val="both"/>
      </w:pPr>
    </w:p>
    <w:p w:rsidR="00350559" w:rsidRPr="00350559" w:rsidRDefault="00350559" w:rsidP="00350559">
      <w:pPr>
        <w:tabs>
          <w:tab w:val="left" w:pos="0"/>
        </w:tabs>
        <w:ind w:firstLine="284"/>
        <w:jc w:val="both"/>
        <w:rPr>
          <w:i/>
        </w:rPr>
      </w:pPr>
      <w:r w:rsidRPr="00350559">
        <w:rPr>
          <w:i/>
        </w:rPr>
        <w:t>Развивающие задачи:</w:t>
      </w:r>
    </w:p>
    <w:p w:rsidR="00350559" w:rsidRDefault="00350559" w:rsidP="00350559">
      <w:pPr>
        <w:tabs>
          <w:tab w:val="left" w:pos="0"/>
        </w:tabs>
        <w:ind w:firstLine="284"/>
        <w:jc w:val="both"/>
      </w:pPr>
      <w:r>
        <w:t>—  развитие  сенсомоторных  процессов,  психомоторной координации,  глазомера  через  формирование  практических умений;</w:t>
      </w:r>
    </w:p>
    <w:p w:rsidR="00350559" w:rsidRDefault="00350559" w:rsidP="00350559">
      <w:pPr>
        <w:tabs>
          <w:tab w:val="left" w:pos="0"/>
        </w:tabs>
        <w:ind w:firstLine="284"/>
        <w:jc w:val="both"/>
      </w:pPr>
      <w:r>
        <w:lastRenderedPageBreak/>
        <w:t>—  расширение  культурного  кругозора,  развитие  способности творческого  использования  полученных  знаний  и  умений в практической деятельности;</w:t>
      </w:r>
    </w:p>
    <w:p w:rsidR="00350559" w:rsidRDefault="00350559" w:rsidP="00350559">
      <w:pPr>
        <w:tabs>
          <w:tab w:val="left" w:pos="0"/>
        </w:tabs>
        <w:ind w:firstLine="284"/>
        <w:jc w:val="both"/>
      </w:pPr>
      <w: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50559" w:rsidRDefault="00350559" w:rsidP="00350559">
      <w:pPr>
        <w:tabs>
          <w:tab w:val="left" w:pos="0"/>
        </w:tabs>
        <w:ind w:firstLine="284"/>
        <w:jc w:val="both"/>
      </w:pPr>
      <w:r>
        <w:t>—  развитие  гибкости  и  вариативности  мышления,  способностей  к изобретательской деятельности.</w:t>
      </w:r>
    </w:p>
    <w:p w:rsidR="00350559" w:rsidRDefault="00350559" w:rsidP="00350559">
      <w:pPr>
        <w:tabs>
          <w:tab w:val="left" w:pos="0"/>
        </w:tabs>
        <w:ind w:firstLine="284"/>
        <w:jc w:val="both"/>
      </w:pPr>
    </w:p>
    <w:p w:rsidR="00350559" w:rsidRPr="00350559" w:rsidRDefault="00350559" w:rsidP="00350559">
      <w:pPr>
        <w:tabs>
          <w:tab w:val="left" w:pos="0"/>
        </w:tabs>
        <w:ind w:firstLine="284"/>
        <w:jc w:val="both"/>
        <w:rPr>
          <w:i/>
        </w:rPr>
      </w:pPr>
      <w:r w:rsidRPr="00350559">
        <w:rPr>
          <w:i/>
        </w:rPr>
        <w:t xml:space="preserve">Воспитательные задачи: </w:t>
      </w:r>
    </w:p>
    <w:p w:rsidR="00350559" w:rsidRDefault="00350559" w:rsidP="00350559">
      <w:pPr>
        <w:tabs>
          <w:tab w:val="left" w:pos="0"/>
        </w:tabs>
        <w:ind w:firstLine="284"/>
        <w:jc w:val="both"/>
      </w:pPr>
      <w: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50559" w:rsidRDefault="00350559" w:rsidP="00350559">
      <w:pPr>
        <w:tabs>
          <w:tab w:val="left" w:pos="0"/>
        </w:tabs>
        <w:ind w:firstLine="284"/>
        <w:jc w:val="both"/>
      </w:pPr>
      <w: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50559" w:rsidRDefault="00350559" w:rsidP="00350559">
      <w:pPr>
        <w:tabs>
          <w:tab w:val="left" w:pos="0"/>
        </w:tabs>
        <w:ind w:firstLine="284"/>
        <w:jc w:val="both"/>
      </w:pPr>
      <w: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50559" w:rsidRDefault="00350559" w:rsidP="00350559">
      <w:pPr>
        <w:tabs>
          <w:tab w:val="left" w:pos="0"/>
        </w:tabs>
        <w:ind w:firstLine="284"/>
        <w:jc w:val="both"/>
      </w:pPr>
      <w: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50559" w:rsidRDefault="00350559" w:rsidP="00350559">
      <w:pPr>
        <w:tabs>
          <w:tab w:val="left" w:pos="0"/>
        </w:tabs>
        <w:ind w:firstLine="284"/>
        <w:jc w:val="both"/>
      </w:pPr>
      <w: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50559" w:rsidRDefault="00350559" w:rsidP="00350559">
      <w:pPr>
        <w:tabs>
          <w:tab w:val="left" w:pos="0"/>
        </w:tabs>
        <w:ind w:firstLine="284"/>
        <w:jc w:val="both"/>
      </w:pPr>
    </w:p>
    <w:p w:rsidR="00CC6E6F" w:rsidRDefault="00350559" w:rsidP="00350559">
      <w:pPr>
        <w:tabs>
          <w:tab w:val="left" w:pos="0"/>
        </w:tabs>
        <w:ind w:firstLine="284"/>
        <w:jc w:val="both"/>
        <w:rPr>
          <w:b/>
        </w:rPr>
      </w:pPr>
      <w:r w:rsidRPr="00350559">
        <w:rPr>
          <w:b/>
        </w:rPr>
        <w:t xml:space="preserve">МЕСТО УЧЕБНОГО ПРЕДМЕТА «ТЕХНОЛОГИЯ» </w:t>
      </w:r>
    </w:p>
    <w:p w:rsidR="00350559" w:rsidRDefault="00350559" w:rsidP="00350559">
      <w:pPr>
        <w:tabs>
          <w:tab w:val="left" w:pos="0"/>
        </w:tabs>
        <w:ind w:firstLine="284"/>
        <w:jc w:val="both"/>
        <w:rPr>
          <w:b/>
        </w:rPr>
      </w:pPr>
      <w:r w:rsidRPr="00350559">
        <w:rPr>
          <w:b/>
        </w:rPr>
        <w:t>В УЧЕБНОМ ПЛАНЕ</w:t>
      </w:r>
    </w:p>
    <w:p w:rsidR="00350559" w:rsidRPr="00350559" w:rsidRDefault="00350559" w:rsidP="00350559">
      <w:pPr>
        <w:tabs>
          <w:tab w:val="left" w:pos="0"/>
        </w:tabs>
        <w:ind w:firstLine="284"/>
        <w:jc w:val="both"/>
        <w:rPr>
          <w:b/>
        </w:rPr>
      </w:pPr>
    </w:p>
    <w:p w:rsidR="00350559" w:rsidRDefault="00350559" w:rsidP="00350559">
      <w:pPr>
        <w:tabs>
          <w:tab w:val="left" w:pos="0"/>
        </w:tabs>
        <w:ind w:firstLine="284"/>
        <w:jc w:val="both"/>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350559" w:rsidRDefault="00350559" w:rsidP="00350559">
      <w:pPr>
        <w:tabs>
          <w:tab w:val="left" w:pos="0"/>
        </w:tabs>
        <w:ind w:firstLine="284"/>
        <w:jc w:val="both"/>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350559" w:rsidRDefault="00350559" w:rsidP="00350559">
      <w:pPr>
        <w:tabs>
          <w:tab w:val="left" w:pos="0"/>
        </w:tabs>
        <w:jc w:val="both"/>
      </w:pPr>
    </w:p>
    <w:p w:rsidR="00350559" w:rsidRPr="00350559" w:rsidRDefault="00350559" w:rsidP="007760E0">
      <w:pPr>
        <w:tabs>
          <w:tab w:val="left" w:pos="0"/>
        </w:tabs>
        <w:ind w:firstLine="284"/>
        <w:jc w:val="both"/>
        <w:rPr>
          <w:b/>
        </w:rPr>
      </w:pPr>
      <w:r w:rsidRPr="00350559">
        <w:rPr>
          <w:b/>
        </w:rPr>
        <w:t>СОДЕРЖАНИЕ ОБУЧЕНИЯ</w:t>
      </w:r>
    </w:p>
    <w:p w:rsidR="00350559" w:rsidRDefault="00350559" w:rsidP="007760E0">
      <w:pPr>
        <w:tabs>
          <w:tab w:val="left" w:pos="0"/>
        </w:tabs>
        <w:ind w:firstLine="284"/>
        <w:jc w:val="both"/>
      </w:pPr>
    </w:p>
    <w:p w:rsidR="00350559" w:rsidRDefault="00350559" w:rsidP="007760E0">
      <w:pPr>
        <w:tabs>
          <w:tab w:val="left" w:pos="0"/>
        </w:tabs>
        <w:ind w:firstLine="284"/>
        <w:jc w:val="both"/>
      </w:pPr>
      <w: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w:t>
      </w:r>
      <w:r w:rsidR="007760E0">
        <w:t xml:space="preserve">  и  их  развития  требует  стр</w:t>
      </w:r>
      <w:r>
        <w:t>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350559" w:rsidRDefault="00350559" w:rsidP="007760E0">
      <w:pPr>
        <w:tabs>
          <w:tab w:val="left" w:pos="0"/>
        </w:tabs>
        <w:ind w:firstLine="284"/>
        <w:jc w:val="both"/>
      </w:pPr>
      <w:r>
        <w:t>Основные модули курса «Технология»:</w:t>
      </w:r>
    </w:p>
    <w:p w:rsidR="00350559" w:rsidRDefault="00350559" w:rsidP="007760E0">
      <w:pPr>
        <w:tabs>
          <w:tab w:val="left" w:pos="0"/>
        </w:tabs>
        <w:ind w:firstLine="284"/>
        <w:jc w:val="both"/>
      </w:pPr>
      <w:r>
        <w:t xml:space="preserve">1. Технологии, профессии и производства. </w:t>
      </w:r>
    </w:p>
    <w:p w:rsidR="00350559" w:rsidRDefault="00350559" w:rsidP="007760E0">
      <w:pPr>
        <w:tabs>
          <w:tab w:val="left" w:pos="0"/>
        </w:tabs>
        <w:ind w:firstLine="284"/>
        <w:jc w:val="both"/>
      </w:pPr>
      <w:r>
        <w:t>2. Технологии ручной обработки материалов:</w:t>
      </w:r>
    </w:p>
    <w:p w:rsidR="00350559" w:rsidRDefault="00350559" w:rsidP="007760E0">
      <w:pPr>
        <w:tabs>
          <w:tab w:val="left" w:pos="0"/>
        </w:tabs>
        <w:ind w:firstLine="709"/>
        <w:jc w:val="both"/>
      </w:pPr>
      <w:r>
        <w:t>  технологии работы с бумагой и картоном;</w:t>
      </w:r>
    </w:p>
    <w:p w:rsidR="00350559" w:rsidRDefault="00350559" w:rsidP="007760E0">
      <w:pPr>
        <w:tabs>
          <w:tab w:val="left" w:pos="0"/>
        </w:tabs>
        <w:ind w:firstLine="709"/>
        <w:jc w:val="both"/>
      </w:pPr>
      <w:r>
        <w:t>  технологии работы с пластичными материалами;</w:t>
      </w:r>
    </w:p>
    <w:p w:rsidR="00350559" w:rsidRDefault="00350559" w:rsidP="007760E0">
      <w:pPr>
        <w:tabs>
          <w:tab w:val="left" w:pos="0"/>
        </w:tabs>
        <w:ind w:firstLine="709"/>
        <w:jc w:val="both"/>
      </w:pPr>
      <w:r>
        <w:t>  технологии работы с природным материалом;</w:t>
      </w:r>
    </w:p>
    <w:p w:rsidR="00350559" w:rsidRDefault="00350559" w:rsidP="007760E0">
      <w:pPr>
        <w:tabs>
          <w:tab w:val="left" w:pos="0"/>
        </w:tabs>
        <w:ind w:firstLine="709"/>
        <w:jc w:val="both"/>
      </w:pPr>
      <w:r>
        <w:t>  технологии работы с текстильными материалами;</w:t>
      </w:r>
    </w:p>
    <w:p w:rsidR="00350559" w:rsidRDefault="00350559" w:rsidP="007760E0">
      <w:pPr>
        <w:tabs>
          <w:tab w:val="left" w:pos="0"/>
        </w:tabs>
        <w:ind w:firstLine="709"/>
        <w:jc w:val="both"/>
      </w:pPr>
      <w:r>
        <w:lastRenderedPageBreak/>
        <w:t>  технологии работы с другими доступными материалами</w:t>
      </w:r>
      <w:r w:rsidR="007760E0">
        <w:rPr>
          <w:rStyle w:val="ad"/>
        </w:rPr>
        <w:footnoteReference w:id="16"/>
      </w:r>
      <w:r>
        <w:t>.</w:t>
      </w:r>
    </w:p>
    <w:p w:rsidR="00350559" w:rsidRDefault="00350559" w:rsidP="007760E0">
      <w:pPr>
        <w:tabs>
          <w:tab w:val="left" w:pos="0"/>
        </w:tabs>
        <w:ind w:firstLine="284"/>
        <w:jc w:val="both"/>
      </w:pPr>
      <w:r>
        <w:t>3. Конструирование и моделирование:</w:t>
      </w:r>
    </w:p>
    <w:p w:rsidR="00350559" w:rsidRDefault="00350559" w:rsidP="007760E0">
      <w:pPr>
        <w:tabs>
          <w:tab w:val="left" w:pos="-567"/>
        </w:tabs>
        <w:ind w:left="993" w:hanging="284"/>
        <w:jc w:val="both"/>
      </w:pPr>
      <w:r>
        <w:t>  работа с «Конструктором»*</w:t>
      </w:r>
      <w:r w:rsidR="007760E0">
        <w:rPr>
          <w:rStyle w:val="ad"/>
        </w:rPr>
        <w:footnoteReference w:id="17"/>
      </w:r>
      <w:r>
        <w:t>;</w:t>
      </w:r>
    </w:p>
    <w:p w:rsidR="00350559" w:rsidRDefault="00350559" w:rsidP="007760E0">
      <w:pPr>
        <w:tabs>
          <w:tab w:val="left" w:pos="-567"/>
        </w:tabs>
        <w:ind w:left="993" w:hanging="284"/>
        <w:jc w:val="both"/>
      </w:pPr>
      <w:r>
        <w:t>  конструирование и моделирование из бумаги, картона, пластичных материалов, природных и текстильных материалов;</w:t>
      </w:r>
    </w:p>
    <w:p w:rsidR="00350559" w:rsidRDefault="00350559" w:rsidP="007760E0">
      <w:pPr>
        <w:tabs>
          <w:tab w:val="left" w:pos="-567"/>
        </w:tabs>
        <w:ind w:left="993" w:hanging="284"/>
        <w:jc w:val="both"/>
      </w:pPr>
      <w:r>
        <w:t>  робототехника*.</w:t>
      </w:r>
    </w:p>
    <w:p w:rsidR="00350559" w:rsidRDefault="00350559" w:rsidP="007760E0">
      <w:pPr>
        <w:tabs>
          <w:tab w:val="left" w:pos="0"/>
        </w:tabs>
        <w:ind w:firstLine="284"/>
        <w:jc w:val="both"/>
      </w:pPr>
      <w:r>
        <w:t>4. Информационно-коммуникативные технологии*.</w:t>
      </w:r>
    </w:p>
    <w:p w:rsidR="00350559" w:rsidRDefault="00350559" w:rsidP="007760E0">
      <w:pPr>
        <w:tabs>
          <w:tab w:val="left" w:pos="0"/>
        </w:tabs>
        <w:ind w:firstLine="284"/>
        <w:jc w:val="both"/>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w:t>
      </w:r>
    </w:p>
    <w:p w:rsidR="00350559" w:rsidRDefault="00350559" w:rsidP="007760E0">
      <w:pPr>
        <w:tabs>
          <w:tab w:val="left" w:pos="0"/>
        </w:tabs>
        <w:ind w:firstLine="284"/>
        <w:jc w:val="both"/>
      </w:pPr>
      <w:r>
        <w:t xml:space="preserve">начального уровня образования. </w:t>
      </w:r>
    </w:p>
    <w:p w:rsidR="00350559" w:rsidRDefault="00350559" w:rsidP="007760E0">
      <w:pPr>
        <w:tabs>
          <w:tab w:val="left" w:pos="0"/>
        </w:tabs>
        <w:ind w:firstLine="284"/>
        <w:jc w:val="both"/>
      </w:pPr>
      <w:r>
        <w:t>Ниже  по  классам  представлено  примерное  содержание  основных модулей курса.</w:t>
      </w:r>
    </w:p>
    <w:p w:rsidR="007760E0" w:rsidRDefault="007760E0" w:rsidP="007760E0">
      <w:pPr>
        <w:tabs>
          <w:tab w:val="left" w:pos="0"/>
        </w:tabs>
        <w:jc w:val="both"/>
        <w:rPr>
          <w:b/>
        </w:rPr>
      </w:pPr>
    </w:p>
    <w:p w:rsidR="007760E0" w:rsidRPr="007760E0" w:rsidRDefault="007760E0" w:rsidP="008E5EE0">
      <w:pPr>
        <w:tabs>
          <w:tab w:val="left" w:pos="0"/>
        </w:tabs>
        <w:ind w:firstLine="284"/>
        <w:jc w:val="both"/>
        <w:rPr>
          <w:b/>
        </w:rPr>
      </w:pPr>
      <w:r w:rsidRPr="007760E0">
        <w:rPr>
          <w:b/>
        </w:rPr>
        <w:t>1 КЛАСС (33 ч)</w:t>
      </w:r>
    </w:p>
    <w:p w:rsidR="007760E0" w:rsidRPr="007760E0" w:rsidRDefault="007760E0" w:rsidP="008E5EE0">
      <w:pPr>
        <w:tabs>
          <w:tab w:val="left" w:pos="0"/>
        </w:tabs>
        <w:ind w:firstLine="284"/>
        <w:jc w:val="both"/>
        <w:rPr>
          <w:b/>
        </w:rPr>
      </w:pPr>
    </w:p>
    <w:p w:rsidR="007760E0" w:rsidRPr="007760E0" w:rsidRDefault="007760E0" w:rsidP="008E5EE0">
      <w:pPr>
        <w:tabs>
          <w:tab w:val="left" w:pos="0"/>
        </w:tabs>
        <w:ind w:firstLine="284"/>
        <w:jc w:val="both"/>
        <w:rPr>
          <w:b/>
        </w:rPr>
      </w:pPr>
      <w:r w:rsidRPr="007760E0">
        <w:rPr>
          <w:b/>
        </w:rPr>
        <w:t>1. Технологии, профессии и производства (6 ч)</w:t>
      </w:r>
      <w:r>
        <w:rPr>
          <w:rStyle w:val="ad"/>
          <w:b/>
        </w:rPr>
        <w:footnoteReference w:id="18"/>
      </w:r>
    </w:p>
    <w:p w:rsidR="007760E0" w:rsidRDefault="007760E0" w:rsidP="008E5EE0">
      <w:pPr>
        <w:tabs>
          <w:tab w:val="left" w:pos="0"/>
        </w:tabs>
        <w:ind w:firstLine="284"/>
        <w:jc w:val="both"/>
      </w:pPr>
    </w:p>
    <w:p w:rsidR="007760E0" w:rsidRDefault="007760E0" w:rsidP="008E5EE0">
      <w:pPr>
        <w:tabs>
          <w:tab w:val="left" w:pos="0"/>
        </w:tabs>
        <w:ind w:firstLine="284"/>
        <w:jc w:val="both"/>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760E0" w:rsidRDefault="007760E0" w:rsidP="008E5EE0">
      <w:pPr>
        <w:tabs>
          <w:tab w:val="left" w:pos="0"/>
        </w:tabs>
        <w:ind w:firstLine="284"/>
        <w:jc w:val="both"/>
      </w:pPr>
      <w:r>
        <w:t xml:space="preserve">Профессии родных и знакомых. Профессии, связанные с изучаемыми материалами и производствами. Профессии сферы обслуживания. </w:t>
      </w:r>
    </w:p>
    <w:p w:rsidR="007760E0" w:rsidRDefault="007760E0" w:rsidP="008E5EE0">
      <w:pPr>
        <w:tabs>
          <w:tab w:val="left" w:pos="0"/>
        </w:tabs>
        <w:ind w:firstLine="284"/>
        <w:jc w:val="both"/>
      </w:pPr>
      <w:r>
        <w:t>Традиции и праздники народов России, ремёсла, обычаи.</w:t>
      </w:r>
    </w:p>
    <w:p w:rsidR="007760E0" w:rsidRDefault="007760E0" w:rsidP="008E5EE0">
      <w:pPr>
        <w:tabs>
          <w:tab w:val="left" w:pos="0"/>
        </w:tabs>
        <w:ind w:firstLine="284"/>
        <w:jc w:val="both"/>
      </w:pPr>
    </w:p>
    <w:p w:rsidR="007760E0" w:rsidRPr="007760E0" w:rsidRDefault="007760E0" w:rsidP="008E5EE0">
      <w:pPr>
        <w:tabs>
          <w:tab w:val="left" w:pos="0"/>
        </w:tabs>
        <w:ind w:firstLine="284"/>
        <w:jc w:val="both"/>
        <w:rPr>
          <w:b/>
        </w:rPr>
      </w:pPr>
      <w:r w:rsidRPr="007760E0">
        <w:rPr>
          <w:b/>
        </w:rPr>
        <w:t>2. Технологии ручной обработки материалов (15 ч)</w:t>
      </w:r>
    </w:p>
    <w:p w:rsidR="007760E0" w:rsidRDefault="007760E0" w:rsidP="008E5EE0">
      <w:pPr>
        <w:tabs>
          <w:tab w:val="left" w:pos="0"/>
        </w:tabs>
        <w:ind w:firstLine="284"/>
        <w:jc w:val="both"/>
      </w:pPr>
    </w:p>
    <w:p w:rsidR="007760E0" w:rsidRDefault="007760E0" w:rsidP="008E5EE0">
      <w:pPr>
        <w:tabs>
          <w:tab w:val="left" w:pos="0"/>
        </w:tabs>
        <w:ind w:firstLine="284"/>
        <w:jc w:val="both"/>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760E0" w:rsidRDefault="007760E0" w:rsidP="008E5EE0">
      <w:pPr>
        <w:tabs>
          <w:tab w:val="left" w:pos="0"/>
        </w:tabs>
        <w:ind w:firstLine="284"/>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E5EE0" w:rsidRDefault="008E5EE0" w:rsidP="00C112E3">
      <w:pPr>
        <w:tabs>
          <w:tab w:val="left" w:pos="0"/>
        </w:tabs>
        <w:ind w:firstLine="284"/>
        <w:jc w:val="both"/>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w:t>
      </w:r>
      <w:r>
        <w:lastRenderedPageBreak/>
        <w:t>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E5EE0" w:rsidRDefault="008E5EE0" w:rsidP="00C112E3">
      <w:pPr>
        <w:tabs>
          <w:tab w:val="left" w:pos="0"/>
        </w:tabs>
        <w:ind w:firstLine="284"/>
        <w:jc w:val="both"/>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8E5EE0" w:rsidRDefault="008E5EE0" w:rsidP="00C112E3">
      <w:pPr>
        <w:tabs>
          <w:tab w:val="left" w:pos="0"/>
        </w:tabs>
        <w:ind w:firstLine="284"/>
        <w:jc w:val="both"/>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E5EE0" w:rsidRDefault="008E5EE0" w:rsidP="00C112E3">
      <w:pPr>
        <w:tabs>
          <w:tab w:val="left" w:pos="0"/>
        </w:tabs>
        <w:ind w:firstLine="284"/>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E5EE0" w:rsidRDefault="008E5EE0" w:rsidP="00C112E3">
      <w:pPr>
        <w:tabs>
          <w:tab w:val="left" w:pos="0"/>
        </w:tabs>
        <w:ind w:firstLine="284"/>
        <w:jc w:val="both"/>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E5EE0" w:rsidRDefault="008E5EE0" w:rsidP="00C112E3">
      <w:pPr>
        <w:tabs>
          <w:tab w:val="left" w:pos="0"/>
        </w:tabs>
        <w:ind w:firstLine="284"/>
        <w:jc w:val="both"/>
      </w:pPr>
      <w:r>
        <w:t xml:space="preserve">Общее  представление  о  тканях  (текстиле),  их  строении  и  свойствах. Швейные  инструменты  и  приспособления  (иглы,  булавки  и  др.). </w:t>
      </w:r>
    </w:p>
    <w:p w:rsidR="008E5EE0" w:rsidRDefault="008E5EE0" w:rsidP="00C112E3">
      <w:pPr>
        <w:tabs>
          <w:tab w:val="left" w:pos="0"/>
        </w:tabs>
        <w:ind w:firstLine="284"/>
        <w:jc w:val="both"/>
      </w:pPr>
      <w:r>
        <w:t xml:space="preserve">Отмеривание и заправка нитки в иголку, строчка прямого стежка. </w:t>
      </w:r>
    </w:p>
    <w:p w:rsidR="008E5EE0" w:rsidRDefault="008E5EE0" w:rsidP="00C112E3">
      <w:pPr>
        <w:tabs>
          <w:tab w:val="left" w:pos="0"/>
        </w:tabs>
        <w:ind w:firstLine="284"/>
        <w:jc w:val="both"/>
      </w:pPr>
      <w:r>
        <w:t>Использование дополнительных отделочных материалов.</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b/>
        </w:rPr>
      </w:pPr>
      <w:r w:rsidRPr="00963DA1">
        <w:rPr>
          <w:b/>
        </w:rPr>
        <w:t>3. Конструирование и моделирование (10 ч)</w:t>
      </w:r>
    </w:p>
    <w:p w:rsidR="00963DA1" w:rsidRDefault="00963DA1" w:rsidP="00C112E3">
      <w:pPr>
        <w:tabs>
          <w:tab w:val="left" w:pos="0"/>
        </w:tabs>
        <w:ind w:firstLine="284"/>
        <w:jc w:val="both"/>
      </w:pPr>
    </w:p>
    <w:p w:rsidR="008E5EE0" w:rsidRDefault="008E5EE0" w:rsidP="00C112E3">
      <w:pPr>
        <w:tabs>
          <w:tab w:val="left" w:pos="0"/>
        </w:tabs>
        <w:ind w:firstLine="284"/>
        <w:jc w:val="both"/>
      </w:pPr>
      <w: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b/>
        </w:rPr>
      </w:pPr>
      <w:r w:rsidRPr="00963DA1">
        <w:rPr>
          <w:b/>
        </w:rPr>
        <w:t>4. Информационно-коммуникативные технологии* (2 ч)</w:t>
      </w:r>
    </w:p>
    <w:p w:rsidR="00963DA1" w:rsidRDefault="00963DA1" w:rsidP="00C112E3">
      <w:pPr>
        <w:tabs>
          <w:tab w:val="left" w:pos="0"/>
        </w:tabs>
        <w:ind w:firstLine="284"/>
        <w:jc w:val="both"/>
      </w:pPr>
    </w:p>
    <w:p w:rsidR="008E5EE0" w:rsidRDefault="008E5EE0" w:rsidP="00C112E3">
      <w:pPr>
        <w:tabs>
          <w:tab w:val="left" w:pos="0"/>
        </w:tabs>
        <w:ind w:firstLine="284"/>
        <w:jc w:val="both"/>
      </w:pPr>
      <w:r>
        <w:t>Демонстрация  учителем  готовых  материалов  на  информационных носителях.</w:t>
      </w:r>
    </w:p>
    <w:p w:rsidR="008E5EE0" w:rsidRDefault="008E5EE0" w:rsidP="00C112E3">
      <w:pPr>
        <w:tabs>
          <w:tab w:val="left" w:pos="0"/>
        </w:tabs>
        <w:ind w:firstLine="284"/>
        <w:jc w:val="both"/>
      </w:pPr>
      <w:r>
        <w:t xml:space="preserve">Информация. Виды информации. </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b/>
        </w:rPr>
      </w:pPr>
      <w:r w:rsidRPr="00963DA1">
        <w:rPr>
          <w:b/>
        </w:rPr>
        <w:t>Универсальные учебные действия (пропедевтический уровень)</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i/>
        </w:rPr>
      </w:pPr>
      <w:r w:rsidRPr="00963DA1">
        <w:rPr>
          <w:i/>
        </w:rPr>
        <w:t xml:space="preserve">Познавательные УУД: </w:t>
      </w:r>
    </w:p>
    <w:p w:rsidR="008E5EE0" w:rsidRDefault="008E5EE0" w:rsidP="00C112E3">
      <w:pPr>
        <w:tabs>
          <w:tab w:val="left" w:pos="0"/>
        </w:tabs>
        <w:ind w:firstLine="284"/>
        <w:jc w:val="both"/>
      </w:pPr>
      <w:r>
        <w:t>—  ориентироваться  в  терминах,  используемых  в  технологии (в пределах изученного);</w:t>
      </w:r>
    </w:p>
    <w:p w:rsidR="008E5EE0" w:rsidRDefault="008E5EE0" w:rsidP="00C112E3">
      <w:pPr>
        <w:tabs>
          <w:tab w:val="left" w:pos="0"/>
        </w:tabs>
        <w:ind w:firstLine="284"/>
        <w:jc w:val="both"/>
      </w:pPr>
      <w:r>
        <w:t>—  воспринимать  и  использовать  предложенную  инструкцию (устную, графическую);</w:t>
      </w:r>
    </w:p>
    <w:p w:rsidR="008E5EE0" w:rsidRDefault="008E5EE0" w:rsidP="00C112E3">
      <w:pPr>
        <w:tabs>
          <w:tab w:val="left" w:pos="0"/>
        </w:tabs>
        <w:ind w:firstLine="284"/>
        <w:jc w:val="both"/>
      </w:pPr>
      <w:r>
        <w:t>—  анализировать устройство простых изделий по образцу, рисунку, выделять  основные  и  второстепенные  составляющие конструкции;</w:t>
      </w:r>
    </w:p>
    <w:p w:rsidR="008E5EE0" w:rsidRDefault="008E5EE0" w:rsidP="00C112E3">
      <w:pPr>
        <w:tabs>
          <w:tab w:val="left" w:pos="0"/>
        </w:tabs>
        <w:ind w:firstLine="284"/>
        <w:jc w:val="both"/>
      </w:pPr>
      <w:r>
        <w:lastRenderedPageBreak/>
        <w:t>—  сравнивать отдельные изделия (конструкции), находить сходство и различия в их устройстве.</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i/>
        </w:rPr>
      </w:pPr>
      <w:r w:rsidRPr="00963DA1">
        <w:rPr>
          <w:i/>
        </w:rPr>
        <w:t>Работа с информацией:</w:t>
      </w:r>
    </w:p>
    <w:p w:rsidR="008E5EE0" w:rsidRDefault="008E5EE0" w:rsidP="00C112E3">
      <w:pPr>
        <w:tabs>
          <w:tab w:val="left" w:pos="0"/>
        </w:tabs>
        <w:ind w:firstLine="284"/>
        <w:jc w:val="both"/>
      </w:pPr>
      <w:r>
        <w:t>—  воспринимать  информацию  (представленную  в  объяснении учителя или в учебнике), использовать её в работе;</w:t>
      </w:r>
    </w:p>
    <w:p w:rsidR="008E5EE0" w:rsidRDefault="008E5EE0" w:rsidP="00C112E3">
      <w:pPr>
        <w:tabs>
          <w:tab w:val="left" w:pos="0"/>
        </w:tabs>
        <w:ind w:firstLine="284"/>
        <w:jc w:val="both"/>
      </w:pPr>
      <w:r>
        <w:t>—  понимать  и  анализировать  простейшую  знаково-символическую информацию (схема, рисунок) и строить работу в соответствии с ней.</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i/>
        </w:rPr>
      </w:pPr>
      <w:r w:rsidRPr="00963DA1">
        <w:rPr>
          <w:i/>
        </w:rPr>
        <w:t>Коммуникативные УУД:</w:t>
      </w:r>
    </w:p>
    <w:p w:rsidR="008E5EE0" w:rsidRDefault="008E5EE0" w:rsidP="00C112E3">
      <w:pPr>
        <w:tabs>
          <w:tab w:val="left" w:pos="0"/>
        </w:tabs>
        <w:ind w:firstLine="284"/>
        <w:jc w:val="both"/>
      </w:pPr>
      <w: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8E5EE0" w:rsidRDefault="008E5EE0" w:rsidP="00C112E3">
      <w:pPr>
        <w:tabs>
          <w:tab w:val="left" w:pos="0"/>
        </w:tabs>
        <w:ind w:firstLine="284"/>
        <w:jc w:val="both"/>
      </w:pPr>
      <w:r>
        <w:t>—  строить несложные высказывания, сообщения в устной форме (по содержанию изученных тем).</w:t>
      </w:r>
    </w:p>
    <w:p w:rsidR="00963DA1" w:rsidRDefault="00963DA1" w:rsidP="00C112E3">
      <w:pPr>
        <w:tabs>
          <w:tab w:val="left" w:pos="0"/>
        </w:tabs>
        <w:ind w:firstLine="284"/>
        <w:jc w:val="both"/>
      </w:pPr>
    </w:p>
    <w:p w:rsidR="008E5EE0" w:rsidRPr="00963DA1" w:rsidRDefault="008E5EE0" w:rsidP="00C112E3">
      <w:pPr>
        <w:tabs>
          <w:tab w:val="left" w:pos="0"/>
        </w:tabs>
        <w:ind w:firstLine="284"/>
        <w:jc w:val="both"/>
        <w:rPr>
          <w:i/>
        </w:rPr>
      </w:pPr>
      <w:r w:rsidRPr="00963DA1">
        <w:rPr>
          <w:i/>
        </w:rPr>
        <w:t>Регулятивные УУД:</w:t>
      </w:r>
    </w:p>
    <w:p w:rsidR="008E5EE0" w:rsidRDefault="008E5EE0" w:rsidP="00C112E3">
      <w:pPr>
        <w:tabs>
          <w:tab w:val="left" w:pos="0"/>
        </w:tabs>
        <w:ind w:firstLine="284"/>
        <w:jc w:val="both"/>
      </w:pPr>
      <w:r>
        <w:t xml:space="preserve">—  принимать и удерживать в процессе деятельности предложенную </w:t>
      </w:r>
      <w:r w:rsidR="00963DA1">
        <w:t xml:space="preserve">учебную задачу; </w:t>
      </w:r>
    </w:p>
    <w:p w:rsidR="008E5EE0" w:rsidRDefault="008E5EE0" w:rsidP="00C112E3">
      <w:pPr>
        <w:tabs>
          <w:tab w:val="left" w:pos="0"/>
        </w:tabs>
        <w:ind w:firstLine="284"/>
        <w:jc w:val="both"/>
      </w:pPr>
      <w: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E5EE0" w:rsidRDefault="008E5EE0" w:rsidP="00C112E3">
      <w:pPr>
        <w:tabs>
          <w:tab w:val="left" w:pos="0"/>
        </w:tabs>
        <w:ind w:firstLine="284"/>
        <w:jc w:val="both"/>
      </w:pPr>
      <w:r>
        <w:t>—  понимать  и  принимать  критерии  оценки  качества  работы, руководствоваться ими в процессе анализа и оценки выполненных работ;</w:t>
      </w:r>
    </w:p>
    <w:p w:rsidR="008E5EE0" w:rsidRDefault="008E5EE0" w:rsidP="00C112E3">
      <w:pPr>
        <w:tabs>
          <w:tab w:val="left" w:pos="0"/>
        </w:tabs>
        <w:ind w:firstLine="284"/>
        <w:jc w:val="both"/>
      </w:pPr>
      <w: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E5EE0" w:rsidRDefault="008E5EE0" w:rsidP="00C112E3">
      <w:pPr>
        <w:tabs>
          <w:tab w:val="left" w:pos="0"/>
        </w:tabs>
        <w:ind w:firstLine="284"/>
        <w:jc w:val="both"/>
      </w:pPr>
      <w:r>
        <w:t>—  выполнять  несложные  действия  контроля  и  оценки  по предложенным критериям.</w:t>
      </w:r>
    </w:p>
    <w:p w:rsidR="008E5EE0" w:rsidRDefault="008E5EE0" w:rsidP="00C112E3">
      <w:pPr>
        <w:tabs>
          <w:tab w:val="left" w:pos="0"/>
        </w:tabs>
        <w:ind w:firstLine="284"/>
        <w:jc w:val="both"/>
      </w:pPr>
      <w:r>
        <w:t>Совместная деятельность:</w:t>
      </w:r>
    </w:p>
    <w:p w:rsidR="008E5EE0" w:rsidRDefault="008E5EE0" w:rsidP="00C112E3">
      <w:pPr>
        <w:tabs>
          <w:tab w:val="left" w:pos="0"/>
        </w:tabs>
        <w:ind w:firstLine="284"/>
        <w:jc w:val="both"/>
      </w:pPr>
      <w:r>
        <w:t xml:space="preserve">—  проявлять положительное отношение к включению в совместную работу, к простым видам сотрудничества; </w:t>
      </w:r>
    </w:p>
    <w:p w:rsidR="007760E0" w:rsidRDefault="008E5EE0" w:rsidP="00C112E3">
      <w:pPr>
        <w:tabs>
          <w:tab w:val="left" w:pos="0"/>
        </w:tabs>
        <w:ind w:firstLine="284"/>
        <w:jc w:val="both"/>
      </w:pPr>
      <w: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7760E0" w:rsidRPr="00963DA1" w:rsidRDefault="007760E0" w:rsidP="00C112E3">
      <w:pPr>
        <w:tabs>
          <w:tab w:val="left" w:pos="0"/>
        </w:tabs>
        <w:ind w:firstLine="284"/>
        <w:jc w:val="both"/>
        <w:rPr>
          <w:b/>
        </w:rPr>
      </w:pPr>
    </w:p>
    <w:p w:rsidR="00963DA1" w:rsidRPr="00963DA1" w:rsidRDefault="00963DA1" w:rsidP="00C112E3">
      <w:pPr>
        <w:tabs>
          <w:tab w:val="left" w:pos="0"/>
        </w:tabs>
        <w:ind w:firstLine="284"/>
        <w:jc w:val="both"/>
        <w:rPr>
          <w:b/>
        </w:rPr>
      </w:pPr>
      <w:r w:rsidRPr="00963DA1">
        <w:rPr>
          <w:b/>
        </w:rPr>
        <w:t>2 КЛАСС (34 ч)</w:t>
      </w:r>
    </w:p>
    <w:p w:rsidR="00963DA1" w:rsidRPr="00963DA1" w:rsidRDefault="00963DA1" w:rsidP="00C112E3">
      <w:pPr>
        <w:tabs>
          <w:tab w:val="left" w:pos="0"/>
        </w:tabs>
        <w:ind w:firstLine="284"/>
        <w:jc w:val="both"/>
        <w:rPr>
          <w:b/>
        </w:rPr>
      </w:pPr>
    </w:p>
    <w:p w:rsidR="00963DA1" w:rsidRPr="00963DA1" w:rsidRDefault="00963DA1" w:rsidP="00C112E3">
      <w:pPr>
        <w:tabs>
          <w:tab w:val="left" w:pos="0"/>
        </w:tabs>
        <w:ind w:firstLine="284"/>
        <w:jc w:val="both"/>
        <w:rPr>
          <w:b/>
        </w:rPr>
      </w:pPr>
      <w:r w:rsidRPr="00963DA1">
        <w:rPr>
          <w:b/>
        </w:rPr>
        <w:t>1. Технологии, профессии и производства (8 ч)</w:t>
      </w:r>
    </w:p>
    <w:p w:rsidR="00963DA1" w:rsidRDefault="00963DA1" w:rsidP="00C112E3">
      <w:pPr>
        <w:tabs>
          <w:tab w:val="left" w:pos="0"/>
        </w:tabs>
        <w:ind w:firstLine="284"/>
        <w:jc w:val="both"/>
      </w:pPr>
    </w:p>
    <w:p w:rsidR="00963DA1" w:rsidRDefault="00963DA1" w:rsidP="00C112E3">
      <w:pPr>
        <w:tabs>
          <w:tab w:val="left" w:pos="0"/>
        </w:tabs>
        <w:ind w:firstLine="284"/>
        <w:jc w:val="both"/>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63DA1" w:rsidRDefault="00963DA1" w:rsidP="00C112E3">
      <w:pPr>
        <w:tabs>
          <w:tab w:val="left" w:pos="0"/>
        </w:tabs>
        <w:ind w:firstLine="284"/>
        <w:jc w:val="both"/>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63DA1" w:rsidRDefault="00963DA1" w:rsidP="00C112E3">
      <w:pPr>
        <w:tabs>
          <w:tab w:val="left" w:pos="0"/>
        </w:tabs>
        <w:ind w:firstLine="284"/>
        <w:jc w:val="both"/>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963DA1" w:rsidRPr="00963DA1" w:rsidRDefault="00963DA1" w:rsidP="00C112E3">
      <w:pPr>
        <w:tabs>
          <w:tab w:val="left" w:pos="0"/>
        </w:tabs>
        <w:ind w:firstLine="284"/>
        <w:jc w:val="both"/>
        <w:rPr>
          <w:b/>
        </w:rPr>
      </w:pPr>
      <w:r w:rsidRPr="00963DA1">
        <w:rPr>
          <w:b/>
        </w:rPr>
        <w:lastRenderedPageBreak/>
        <w:t>2. Технологии ручной обработки материалов (14 ч)</w:t>
      </w:r>
    </w:p>
    <w:p w:rsidR="00963DA1" w:rsidRDefault="00963DA1" w:rsidP="00C112E3">
      <w:pPr>
        <w:tabs>
          <w:tab w:val="left" w:pos="0"/>
        </w:tabs>
        <w:ind w:firstLine="284"/>
        <w:jc w:val="both"/>
      </w:pPr>
    </w:p>
    <w:p w:rsidR="00963DA1" w:rsidRDefault="00963DA1" w:rsidP="00C112E3">
      <w:pPr>
        <w:tabs>
          <w:tab w:val="left" w:pos="0"/>
        </w:tabs>
        <w:ind w:firstLine="284"/>
        <w:jc w:val="both"/>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63DA1" w:rsidRDefault="00963DA1" w:rsidP="00C112E3">
      <w:pPr>
        <w:tabs>
          <w:tab w:val="left" w:pos="0"/>
        </w:tabs>
        <w:ind w:firstLine="284"/>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63DA1" w:rsidRDefault="00963DA1" w:rsidP="00C112E3">
      <w:pPr>
        <w:tabs>
          <w:tab w:val="left" w:pos="0"/>
        </w:tabs>
        <w:ind w:firstLine="284"/>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63DA1" w:rsidRDefault="00963DA1" w:rsidP="00C112E3">
      <w:pPr>
        <w:tabs>
          <w:tab w:val="left" w:pos="0"/>
        </w:tabs>
        <w:ind w:firstLine="284"/>
        <w:jc w:val="both"/>
      </w:pPr>
      <w:r w:rsidRPr="00910986">
        <w:rPr>
          <w:u w:val="single"/>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w:t>
      </w:r>
    </w:p>
    <w:p w:rsidR="00963DA1" w:rsidRDefault="00963DA1" w:rsidP="00C112E3">
      <w:pPr>
        <w:tabs>
          <w:tab w:val="left" w:pos="0"/>
        </w:tabs>
        <w:ind w:firstLine="284"/>
        <w:jc w:val="both"/>
      </w:pPr>
      <w:r>
        <w:t>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63DA1" w:rsidRDefault="00963DA1" w:rsidP="00C112E3">
      <w:pPr>
        <w:tabs>
          <w:tab w:val="left" w:pos="0"/>
        </w:tabs>
        <w:ind w:firstLine="284"/>
        <w:jc w:val="both"/>
      </w:pPr>
      <w:r w:rsidRPr="00910986">
        <w:rPr>
          <w:u w:val="single"/>
        </w:rPr>
        <w:t>Технология  обработки  текстильных  материалов</w:t>
      </w:r>
      <w:r>
        <w:t>.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00910986">
        <w:rPr>
          <w:rStyle w:val="ad"/>
        </w:rPr>
        <w:footnoteReference w:id="19"/>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63DA1" w:rsidRDefault="00963DA1" w:rsidP="00C112E3">
      <w:pPr>
        <w:tabs>
          <w:tab w:val="left" w:pos="0"/>
        </w:tabs>
        <w:ind w:firstLine="284"/>
        <w:jc w:val="both"/>
      </w:pPr>
      <w:r>
        <w:t>Использование  дополнительных  материалов  (например,  проволока, пряжа, бусины и др.).</w:t>
      </w:r>
    </w:p>
    <w:p w:rsidR="00910986" w:rsidRDefault="00910986" w:rsidP="00C112E3">
      <w:pPr>
        <w:tabs>
          <w:tab w:val="left" w:pos="0"/>
        </w:tabs>
        <w:ind w:firstLine="284"/>
        <w:jc w:val="both"/>
      </w:pPr>
    </w:p>
    <w:p w:rsidR="00963DA1" w:rsidRPr="00910986" w:rsidRDefault="00963DA1" w:rsidP="00C112E3">
      <w:pPr>
        <w:tabs>
          <w:tab w:val="left" w:pos="0"/>
        </w:tabs>
        <w:ind w:firstLine="284"/>
        <w:jc w:val="both"/>
        <w:rPr>
          <w:b/>
        </w:rPr>
      </w:pPr>
      <w:r w:rsidRPr="00910986">
        <w:rPr>
          <w:b/>
        </w:rPr>
        <w:t xml:space="preserve">3. Конструирование и моделирование (10 ч) </w:t>
      </w:r>
    </w:p>
    <w:p w:rsidR="00910986" w:rsidRDefault="00910986" w:rsidP="00C112E3">
      <w:pPr>
        <w:tabs>
          <w:tab w:val="left" w:pos="0"/>
        </w:tabs>
        <w:ind w:firstLine="284"/>
        <w:jc w:val="both"/>
      </w:pPr>
    </w:p>
    <w:p w:rsidR="00963DA1" w:rsidRDefault="00963DA1" w:rsidP="00C112E3">
      <w:pPr>
        <w:tabs>
          <w:tab w:val="left" w:pos="0"/>
        </w:tabs>
        <w:ind w:firstLine="284"/>
        <w:jc w:val="both"/>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63DA1" w:rsidRDefault="00963DA1" w:rsidP="00C112E3">
      <w:pPr>
        <w:tabs>
          <w:tab w:val="left" w:pos="0"/>
        </w:tabs>
        <w:ind w:firstLine="284"/>
        <w:jc w:val="both"/>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910986" w:rsidRDefault="00910986" w:rsidP="00C112E3">
      <w:pPr>
        <w:tabs>
          <w:tab w:val="left" w:pos="0"/>
        </w:tabs>
        <w:ind w:firstLine="284"/>
        <w:jc w:val="both"/>
      </w:pPr>
    </w:p>
    <w:p w:rsidR="00963DA1" w:rsidRPr="00910986" w:rsidRDefault="00963DA1" w:rsidP="00C112E3">
      <w:pPr>
        <w:tabs>
          <w:tab w:val="left" w:pos="0"/>
        </w:tabs>
        <w:ind w:firstLine="284"/>
        <w:jc w:val="both"/>
        <w:rPr>
          <w:b/>
        </w:rPr>
      </w:pPr>
      <w:r w:rsidRPr="00910986">
        <w:rPr>
          <w:b/>
        </w:rPr>
        <w:t>4. Информационно-коммуникативные технологии (2 ч)</w:t>
      </w:r>
    </w:p>
    <w:p w:rsidR="00910986" w:rsidRDefault="00910986" w:rsidP="00C112E3">
      <w:pPr>
        <w:tabs>
          <w:tab w:val="left" w:pos="0"/>
        </w:tabs>
        <w:ind w:firstLine="284"/>
        <w:jc w:val="both"/>
      </w:pPr>
    </w:p>
    <w:p w:rsidR="00963DA1" w:rsidRDefault="00963DA1" w:rsidP="00C112E3">
      <w:pPr>
        <w:tabs>
          <w:tab w:val="left" w:pos="0"/>
        </w:tabs>
        <w:ind w:firstLine="284"/>
        <w:jc w:val="both"/>
      </w:pPr>
      <w:r>
        <w:t>Демонстрация  учителем  готовых  материалов  на  информационных носителях*.</w:t>
      </w:r>
    </w:p>
    <w:p w:rsidR="00963DA1" w:rsidRDefault="00963DA1" w:rsidP="00C112E3">
      <w:pPr>
        <w:tabs>
          <w:tab w:val="left" w:pos="0"/>
        </w:tabs>
        <w:ind w:firstLine="284"/>
        <w:jc w:val="both"/>
      </w:pPr>
      <w:r>
        <w:t>Поиск информации. Интернет как источник информации.</w:t>
      </w:r>
    </w:p>
    <w:p w:rsidR="00910986" w:rsidRDefault="00910986" w:rsidP="00C112E3">
      <w:pPr>
        <w:tabs>
          <w:tab w:val="left" w:pos="0"/>
        </w:tabs>
        <w:ind w:firstLine="284"/>
        <w:jc w:val="both"/>
      </w:pPr>
    </w:p>
    <w:p w:rsidR="00CC6E6F" w:rsidRDefault="00CC6E6F" w:rsidP="00C112E3">
      <w:pPr>
        <w:tabs>
          <w:tab w:val="left" w:pos="0"/>
        </w:tabs>
        <w:ind w:firstLine="284"/>
        <w:jc w:val="both"/>
      </w:pPr>
    </w:p>
    <w:p w:rsidR="00963DA1" w:rsidRDefault="00963DA1" w:rsidP="00C112E3">
      <w:pPr>
        <w:tabs>
          <w:tab w:val="left" w:pos="0"/>
        </w:tabs>
        <w:ind w:firstLine="284"/>
        <w:jc w:val="both"/>
        <w:rPr>
          <w:b/>
        </w:rPr>
      </w:pPr>
      <w:r w:rsidRPr="00910986">
        <w:rPr>
          <w:b/>
        </w:rPr>
        <w:lastRenderedPageBreak/>
        <w:t>Универсальные учебные действия</w:t>
      </w:r>
    </w:p>
    <w:p w:rsidR="00910986" w:rsidRPr="00910986" w:rsidRDefault="00910986" w:rsidP="00C112E3">
      <w:pPr>
        <w:tabs>
          <w:tab w:val="left" w:pos="0"/>
        </w:tabs>
        <w:ind w:firstLine="284"/>
        <w:jc w:val="both"/>
        <w:rPr>
          <w:b/>
        </w:rPr>
      </w:pPr>
    </w:p>
    <w:p w:rsidR="00963DA1" w:rsidRPr="00910986" w:rsidRDefault="00963DA1" w:rsidP="00C112E3">
      <w:pPr>
        <w:tabs>
          <w:tab w:val="left" w:pos="0"/>
        </w:tabs>
        <w:ind w:firstLine="284"/>
        <w:jc w:val="both"/>
        <w:rPr>
          <w:i/>
        </w:rPr>
      </w:pPr>
      <w:r w:rsidRPr="00910986">
        <w:rPr>
          <w:i/>
        </w:rPr>
        <w:t xml:space="preserve">Познавательные УУД: </w:t>
      </w:r>
    </w:p>
    <w:p w:rsidR="00963DA1" w:rsidRDefault="00963DA1" w:rsidP="00CC6E6F">
      <w:pPr>
        <w:tabs>
          <w:tab w:val="left" w:pos="0"/>
        </w:tabs>
        <w:ind w:left="426" w:hanging="426"/>
        <w:jc w:val="both"/>
      </w:pPr>
      <w:r>
        <w:t>—  ориентироваться  в  терминах,  используемых  в  технологии (в пределах изученного);</w:t>
      </w:r>
    </w:p>
    <w:p w:rsidR="00963DA1" w:rsidRDefault="00963DA1" w:rsidP="00CC6E6F">
      <w:pPr>
        <w:tabs>
          <w:tab w:val="left" w:pos="0"/>
        </w:tabs>
        <w:ind w:left="426" w:hanging="426"/>
        <w:jc w:val="both"/>
      </w:pPr>
      <w:r>
        <w:t xml:space="preserve">—  выполнять  работу  в  соответствии  с  образцом,  инструкцией, устной или письменной; </w:t>
      </w:r>
    </w:p>
    <w:p w:rsidR="00963DA1" w:rsidRDefault="00963DA1" w:rsidP="00CC6E6F">
      <w:pPr>
        <w:tabs>
          <w:tab w:val="left" w:pos="0"/>
        </w:tabs>
        <w:ind w:left="426" w:hanging="426"/>
        <w:jc w:val="both"/>
      </w:pPr>
      <w:r>
        <w:t xml:space="preserve">—  выполнять действия анализа и синтеза, сравнения, группировки с учётом указанных критериев; </w:t>
      </w:r>
    </w:p>
    <w:p w:rsidR="00963DA1" w:rsidRDefault="00963DA1" w:rsidP="00CC6E6F">
      <w:pPr>
        <w:tabs>
          <w:tab w:val="left" w:pos="0"/>
        </w:tabs>
        <w:ind w:left="426" w:hanging="426"/>
        <w:jc w:val="both"/>
      </w:pPr>
      <w:r>
        <w:t xml:space="preserve">—  строить  рассуждения,  делать  умозаключения,  проверять  их  в практической работе; </w:t>
      </w:r>
    </w:p>
    <w:p w:rsidR="00963DA1" w:rsidRDefault="00963DA1" w:rsidP="00CC6E6F">
      <w:pPr>
        <w:tabs>
          <w:tab w:val="left" w:pos="0"/>
        </w:tabs>
        <w:ind w:left="426" w:hanging="426"/>
        <w:jc w:val="both"/>
      </w:pPr>
      <w:r>
        <w:t>—  воспроизводить  порядок  действий  при  решении учебной/практической задачи;</w:t>
      </w:r>
    </w:p>
    <w:p w:rsidR="00963DA1" w:rsidRDefault="00963DA1" w:rsidP="00CC6E6F">
      <w:pPr>
        <w:tabs>
          <w:tab w:val="left" w:pos="0"/>
        </w:tabs>
        <w:ind w:left="426" w:hanging="426"/>
        <w:jc w:val="both"/>
      </w:pPr>
      <w:r>
        <w:t xml:space="preserve">—  осуществлять  решение  простых  задач  в  умственной  и материализованной форме. </w:t>
      </w:r>
    </w:p>
    <w:p w:rsidR="00910986" w:rsidRDefault="00910986" w:rsidP="00C112E3">
      <w:pPr>
        <w:tabs>
          <w:tab w:val="left" w:pos="0"/>
        </w:tabs>
        <w:ind w:firstLine="284"/>
        <w:jc w:val="both"/>
      </w:pPr>
    </w:p>
    <w:p w:rsidR="00963DA1" w:rsidRPr="00910986" w:rsidRDefault="00963DA1" w:rsidP="00C112E3">
      <w:pPr>
        <w:tabs>
          <w:tab w:val="left" w:pos="0"/>
        </w:tabs>
        <w:ind w:firstLine="284"/>
        <w:jc w:val="both"/>
        <w:rPr>
          <w:i/>
        </w:rPr>
      </w:pPr>
      <w:r w:rsidRPr="00910986">
        <w:rPr>
          <w:i/>
        </w:rPr>
        <w:t>Работа с информацией:</w:t>
      </w:r>
    </w:p>
    <w:p w:rsidR="00963DA1" w:rsidRDefault="00963DA1" w:rsidP="00CC6E6F">
      <w:pPr>
        <w:tabs>
          <w:tab w:val="left" w:pos="709"/>
        </w:tabs>
        <w:ind w:left="426" w:hanging="426"/>
        <w:jc w:val="both"/>
      </w:pPr>
      <w:r>
        <w:t>—  получать  информацию  из  учебника  и  других  дидактических материалов, использовать её в работе;</w:t>
      </w:r>
    </w:p>
    <w:p w:rsidR="00963DA1" w:rsidRDefault="00963DA1" w:rsidP="00CC6E6F">
      <w:pPr>
        <w:tabs>
          <w:tab w:val="left" w:pos="709"/>
        </w:tabs>
        <w:ind w:left="426" w:hanging="426"/>
        <w:jc w:val="both"/>
      </w:pPr>
      <w:r>
        <w:t xml:space="preserve">—  понимать  и  анализировать знаково-символическую  информацию (чертёж, эскиз, рисунок, схема) и строить работу в соответствии с ней. </w:t>
      </w:r>
    </w:p>
    <w:p w:rsidR="00963DA1" w:rsidRPr="00910986" w:rsidRDefault="00963DA1" w:rsidP="00CC6E6F">
      <w:pPr>
        <w:tabs>
          <w:tab w:val="left" w:pos="709"/>
        </w:tabs>
        <w:ind w:left="426" w:hanging="426"/>
        <w:jc w:val="both"/>
        <w:rPr>
          <w:i/>
        </w:rPr>
      </w:pPr>
      <w:r w:rsidRPr="00910986">
        <w:rPr>
          <w:i/>
        </w:rPr>
        <w:t>Коммуникативные УУД:</w:t>
      </w:r>
    </w:p>
    <w:p w:rsidR="00963DA1" w:rsidRDefault="00963DA1" w:rsidP="00CC6E6F">
      <w:pPr>
        <w:tabs>
          <w:tab w:val="left" w:pos="0"/>
        </w:tabs>
        <w:ind w:left="426" w:hanging="426"/>
        <w:jc w:val="both"/>
      </w:pPr>
      <w:r>
        <w:t xml:space="preserve">—  выполнять правила участия в учебном диалоге: задавать вопросы, дополнять  ответы  одноклассников,  высказывать  своё  мнение; </w:t>
      </w:r>
    </w:p>
    <w:p w:rsidR="00963DA1" w:rsidRDefault="00CC6E6F" w:rsidP="00CC6E6F">
      <w:pPr>
        <w:tabs>
          <w:tab w:val="left" w:pos="0"/>
        </w:tabs>
        <w:ind w:left="426" w:hanging="426"/>
        <w:jc w:val="both"/>
      </w:pPr>
      <w:r>
        <w:t xml:space="preserve">- </w:t>
      </w:r>
      <w:r w:rsidR="00963DA1">
        <w:t xml:space="preserve">отвечать  на  вопросы;  проявлять  уважительное  отношение  к одноклассникам, внимание к мнению другого; </w:t>
      </w:r>
    </w:p>
    <w:p w:rsidR="00963DA1" w:rsidRDefault="00963DA1" w:rsidP="00CC6E6F">
      <w:pPr>
        <w:tabs>
          <w:tab w:val="left" w:pos="0"/>
        </w:tabs>
        <w:ind w:left="426" w:hanging="426"/>
        <w:jc w:val="both"/>
      </w:pPr>
      <w:r>
        <w:t>—  делиться  впечатлениями  о  прослушанном  (прочитанном)  тексте, рассказе учителя; о выполненной работе, созданном изделии.</w:t>
      </w:r>
    </w:p>
    <w:p w:rsidR="00910986" w:rsidRDefault="00910986" w:rsidP="00C112E3">
      <w:pPr>
        <w:tabs>
          <w:tab w:val="left" w:pos="0"/>
        </w:tabs>
        <w:ind w:firstLine="284"/>
        <w:jc w:val="both"/>
      </w:pPr>
    </w:p>
    <w:p w:rsidR="00963DA1" w:rsidRPr="00910986" w:rsidRDefault="00963DA1" w:rsidP="00C112E3">
      <w:pPr>
        <w:tabs>
          <w:tab w:val="left" w:pos="0"/>
        </w:tabs>
        <w:ind w:firstLine="284"/>
        <w:jc w:val="both"/>
        <w:rPr>
          <w:i/>
        </w:rPr>
      </w:pPr>
      <w:r w:rsidRPr="00910986">
        <w:rPr>
          <w:i/>
        </w:rPr>
        <w:t>Регулятивные УУД:</w:t>
      </w:r>
    </w:p>
    <w:p w:rsidR="00963DA1" w:rsidRDefault="00963DA1" w:rsidP="00CC6E6F">
      <w:pPr>
        <w:ind w:left="426" w:hanging="426"/>
        <w:jc w:val="both"/>
      </w:pPr>
      <w:r>
        <w:t xml:space="preserve">—  понимать и принимать учебную задачу; </w:t>
      </w:r>
    </w:p>
    <w:p w:rsidR="00963DA1" w:rsidRDefault="00963DA1" w:rsidP="00CC6E6F">
      <w:pPr>
        <w:ind w:left="426" w:hanging="426"/>
        <w:jc w:val="both"/>
      </w:pPr>
      <w:r>
        <w:t xml:space="preserve">—  организовывать свою деятельность; </w:t>
      </w:r>
    </w:p>
    <w:p w:rsidR="00963DA1" w:rsidRDefault="00963DA1" w:rsidP="00CC6E6F">
      <w:pPr>
        <w:ind w:left="426" w:hanging="426"/>
        <w:jc w:val="both"/>
      </w:pPr>
      <w:r>
        <w:t xml:space="preserve">—  понимать предлагаемый план действий, действовать по плану; </w:t>
      </w:r>
    </w:p>
    <w:p w:rsidR="00963DA1" w:rsidRDefault="00963DA1" w:rsidP="00CC6E6F">
      <w:pPr>
        <w:ind w:left="426" w:hanging="426"/>
        <w:jc w:val="both"/>
      </w:pPr>
      <w:r>
        <w:t xml:space="preserve">—  прогнозировать  необходимые  действия  для  получения практического результата, планировать работу; </w:t>
      </w:r>
    </w:p>
    <w:p w:rsidR="00963DA1" w:rsidRDefault="00963DA1" w:rsidP="00CC6E6F">
      <w:pPr>
        <w:ind w:left="426" w:hanging="426"/>
        <w:jc w:val="both"/>
      </w:pPr>
      <w:r>
        <w:t>—  выполнять действия контроля и оценки;</w:t>
      </w:r>
    </w:p>
    <w:p w:rsidR="00963DA1" w:rsidRDefault="00963DA1" w:rsidP="00CC6E6F">
      <w:pPr>
        <w:ind w:left="426" w:hanging="426"/>
        <w:jc w:val="both"/>
      </w:pPr>
      <w:r>
        <w:t>—  воспринимать  советы,  оценку  учителя  и  одноклассников, стараться учитывать их в работе.</w:t>
      </w:r>
    </w:p>
    <w:p w:rsidR="00963DA1" w:rsidRPr="00910986" w:rsidRDefault="00963DA1" w:rsidP="00C112E3">
      <w:pPr>
        <w:tabs>
          <w:tab w:val="left" w:pos="0"/>
        </w:tabs>
        <w:ind w:firstLine="284"/>
        <w:jc w:val="both"/>
        <w:rPr>
          <w:i/>
        </w:rPr>
      </w:pPr>
      <w:r w:rsidRPr="00910986">
        <w:rPr>
          <w:i/>
        </w:rPr>
        <w:t>Совместная деятельность:</w:t>
      </w:r>
    </w:p>
    <w:p w:rsidR="00963DA1" w:rsidRDefault="00963DA1" w:rsidP="00CC6E6F">
      <w:pPr>
        <w:tabs>
          <w:tab w:val="left" w:pos="-284"/>
        </w:tabs>
        <w:ind w:left="426" w:hanging="426"/>
        <w:jc w:val="both"/>
      </w:pPr>
      <w:r>
        <w:t>—  выполнять  элементарную  совместную  деятельность  в  процессе изготовления изделий, осуществлять взаимопомощь;</w:t>
      </w:r>
    </w:p>
    <w:p w:rsidR="00963DA1" w:rsidRDefault="00963DA1" w:rsidP="00CC6E6F">
      <w:pPr>
        <w:tabs>
          <w:tab w:val="left" w:pos="-284"/>
        </w:tabs>
        <w:ind w:left="426" w:hanging="426"/>
        <w:jc w:val="both"/>
      </w:pPr>
      <w: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760E0" w:rsidRDefault="007760E0" w:rsidP="00350559">
      <w:pPr>
        <w:tabs>
          <w:tab w:val="left" w:pos="0"/>
        </w:tabs>
        <w:jc w:val="both"/>
      </w:pPr>
    </w:p>
    <w:p w:rsidR="00C112E3" w:rsidRPr="00C112E3" w:rsidRDefault="00C112E3" w:rsidP="00C112E3">
      <w:pPr>
        <w:tabs>
          <w:tab w:val="left" w:pos="0"/>
        </w:tabs>
        <w:ind w:firstLine="284"/>
        <w:jc w:val="both"/>
        <w:rPr>
          <w:b/>
        </w:rPr>
      </w:pPr>
      <w:r w:rsidRPr="00C112E3">
        <w:rPr>
          <w:b/>
        </w:rPr>
        <w:t>3 КЛАСС (34 ч)</w:t>
      </w:r>
    </w:p>
    <w:p w:rsidR="00C112E3" w:rsidRPr="00C112E3" w:rsidRDefault="00C112E3" w:rsidP="00C112E3">
      <w:pPr>
        <w:tabs>
          <w:tab w:val="left" w:pos="0"/>
        </w:tabs>
        <w:ind w:firstLine="284"/>
        <w:jc w:val="both"/>
        <w:rPr>
          <w:b/>
        </w:rPr>
      </w:pPr>
    </w:p>
    <w:p w:rsidR="00C112E3" w:rsidRPr="00C112E3" w:rsidRDefault="00C112E3" w:rsidP="00C112E3">
      <w:pPr>
        <w:tabs>
          <w:tab w:val="left" w:pos="0"/>
        </w:tabs>
        <w:ind w:firstLine="284"/>
        <w:jc w:val="both"/>
        <w:rPr>
          <w:b/>
        </w:rPr>
      </w:pPr>
      <w:r w:rsidRPr="00C112E3">
        <w:rPr>
          <w:b/>
        </w:rPr>
        <w:t xml:space="preserve">1. Технологии, профессии и производства (8 ч) </w:t>
      </w:r>
    </w:p>
    <w:p w:rsidR="00C112E3" w:rsidRDefault="00C112E3" w:rsidP="00C112E3">
      <w:pPr>
        <w:tabs>
          <w:tab w:val="left" w:pos="0"/>
        </w:tabs>
        <w:ind w:firstLine="284"/>
        <w:jc w:val="both"/>
      </w:pPr>
    </w:p>
    <w:p w:rsidR="00C112E3" w:rsidRDefault="00C112E3" w:rsidP="00C112E3">
      <w:pPr>
        <w:tabs>
          <w:tab w:val="left" w:pos="0"/>
        </w:tabs>
        <w:ind w:firstLine="284"/>
        <w:jc w:val="both"/>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C112E3" w:rsidRDefault="00C112E3" w:rsidP="00C112E3">
      <w:pPr>
        <w:tabs>
          <w:tab w:val="left" w:pos="0"/>
        </w:tabs>
        <w:ind w:firstLine="284"/>
        <w:jc w:val="both"/>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w:t>
      </w:r>
    </w:p>
    <w:p w:rsidR="00C112E3" w:rsidRDefault="00C112E3" w:rsidP="00C112E3">
      <w:pPr>
        <w:tabs>
          <w:tab w:val="left" w:pos="0"/>
        </w:tabs>
        <w:ind w:firstLine="284"/>
        <w:jc w:val="both"/>
      </w:pPr>
      <w:r>
        <w:t xml:space="preserve">Современные  производства  и  профессии,  связанные  с  обработкой материалов, аналогичных используемым на уроках технологии. </w:t>
      </w:r>
    </w:p>
    <w:p w:rsidR="00C112E3" w:rsidRDefault="00C112E3" w:rsidP="00C112E3">
      <w:pPr>
        <w:tabs>
          <w:tab w:val="left" w:pos="0"/>
        </w:tabs>
        <w:ind w:firstLine="284"/>
        <w:jc w:val="both"/>
      </w:pPr>
      <w: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C112E3" w:rsidRDefault="00C112E3" w:rsidP="00C112E3">
      <w:pPr>
        <w:tabs>
          <w:tab w:val="left" w:pos="0"/>
        </w:tabs>
        <w:ind w:firstLine="284"/>
        <w:jc w:val="both"/>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C112E3" w:rsidRDefault="00C112E3" w:rsidP="00C112E3">
      <w:pPr>
        <w:tabs>
          <w:tab w:val="left" w:pos="0"/>
        </w:tabs>
        <w:ind w:firstLine="284"/>
        <w:jc w:val="both"/>
      </w:pPr>
      <w:r>
        <w:t xml:space="preserve">Бережное  и  внимательное  отношение  к  природе  как  источнику сырьевых ресурсов и идей для технологий будущего. </w:t>
      </w:r>
    </w:p>
    <w:p w:rsidR="00C112E3" w:rsidRDefault="00C112E3" w:rsidP="00C112E3">
      <w:pPr>
        <w:tabs>
          <w:tab w:val="left" w:pos="0"/>
        </w:tabs>
        <w:ind w:firstLine="284"/>
        <w:jc w:val="both"/>
      </w:pPr>
      <w:r>
        <w:t xml:space="preserve">Элементарная  творческая  и  проектная  деятельность.  Коллективные, групповые  и  индивидуальные  проекты  в  рамках  изучаемой  тематики. </w:t>
      </w:r>
    </w:p>
    <w:p w:rsidR="00C112E3" w:rsidRDefault="00C112E3" w:rsidP="00C112E3">
      <w:pPr>
        <w:tabs>
          <w:tab w:val="left" w:pos="0"/>
        </w:tabs>
        <w:ind w:firstLine="284"/>
        <w:jc w:val="both"/>
      </w:pPr>
      <w:r>
        <w:t>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C112E3" w:rsidRDefault="00C112E3" w:rsidP="00C112E3">
      <w:pPr>
        <w:tabs>
          <w:tab w:val="left" w:pos="0"/>
        </w:tabs>
        <w:jc w:val="both"/>
      </w:pPr>
    </w:p>
    <w:p w:rsidR="00C112E3" w:rsidRPr="00C112E3" w:rsidRDefault="00C112E3" w:rsidP="00D02A93">
      <w:pPr>
        <w:tabs>
          <w:tab w:val="left" w:pos="0"/>
        </w:tabs>
        <w:ind w:firstLine="284"/>
        <w:jc w:val="both"/>
        <w:rPr>
          <w:b/>
        </w:rPr>
      </w:pPr>
      <w:r w:rsidRPr="00C112E3">
        <w:rPr>
          <w:b/>
        </w:rPr>
        <w:t xml:space="preserve">2. Технологии ручной обработки материалов (10 ч) </w:t>
      </w:r>
    </w:p>
    <w:p w:rsidR="00C112E3" w:rsidRDefault="00C112E3" w:rsidP="00D02A93">
      <w:pPr>
        <w:tabs>
          <w:tab w:val="left" w:pos="0"/>
        </w:tabs>
        <w:ind w:firstLine="284"/>
        <w:jc w:val="both"/>
      </w:pPr>
    </w:p>
    <w:p w:rsidR="00C112E3" w:rsidRDefault="00C112E3" w:rsidP="00D02A93">
      <w:pPr>
        <w:tabs>
          <w:tab w:val="left" w:pos="0"/>
        </w:tabs>
        <w:ind w:firstLine="284"/>
        <w:jc w:val="both"/>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C112E3" w:rsidRDefault="00C112E3" w:rsidP="00D02A93">
      <w:pPr>
        <w:tabs>
          <w:tab w:val="left" w:pos="0"/>
        </w:tabs>
        <w:ind w:firstLine="284"/>
        <w:jc w:val="both"/>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C112E3" w:rsidRDefault="00C112E3" w:rsidP="00D02A93">
      <w:pPr>
        <w:tabs>
          <w:tab w:val="left" w:pos="0"/>
        </w:tabs>
        <w:ind w:firstLine="284"/>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C112E3" w:rsidRDefault="00C112E3" w:rsidP="00D02A93">
      <w:pPr>
        <w:tabs>
          <w:tab w:val="left" w:pos="0"/>
        </w:tabs>
        <w:ind w:firstLine="284"/>
        <w:jc w:val="both"/>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C112E3" w:rsidRDefault="00C112E3" w:rsidP="00D02A93">
      <w:pPr>
        <w:tabs>
          <w:tab w:val="left" w:pos="0"/>
        </w:tabs>
        <w:ind w:firstLine="284"/>
        <w:jc w:val="both"/>
      </w:pPr>
      <w:r>
        <w:t xml:space="preserve">Выполнение  рицовки  на  картоне  с  помощью  канцелярского  ножа, выполнение отверстий шилом. </w:t>
      </w:r>
    </w:p>
    <w:p w:rsidR="00C112E3" w:rsidRDefault="00C112E3" w:rsidP="00D02A93">
      <w:pPr>
        <w:tabs>
          <w:tab w:val="left" w:pos="0"/>
        </w:tabs>
        <w:ind w:firstLine="284"/>
        <w:jc w:val="both"/>
      </w:pPr>
      <w:r>
        <w:t xml:space="preserve">Технология  обработки  текстильных  материалов.  Использование трикотажа  и  нетканых  материалов  для  изготовления  изделий. </w:t>
      </w:r>
    </w:p>
    <w:p w:rsidR="00C112E3" w:rsidRDefault="00C112E3" w:rsidP="00D02A93">
      <w:pPr>
        <w:tabs>
          <w:tab w:val="left" w:pos="0"/>
        </w:tabs>
        <w:ind w:firstLine="284"/>
        <w:jc w:val="both"/>
      </w:pPr>
      <w:r>
        <w:t>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112E3" w:rsidRDefault="00C112E3" w:rsidP="00D02A93">
      <w:pPr>
        <w:tabs>
          <w:tab w:val="left" w:pos="0"/>
        </w:tabs>
        <w:ind w:firstLine="284"/>
        <w:jc w:val="both"/>
      </w:pPr>
      <w:r>
        <w:t>Использование дополнительных материалов. Комбинирование разных материалов в одном изделии.</w:t>
      </w:r>
    </w:p>
    <w:p w:rsidR="00C112E3" w:rsidRDefault="00C112E3" w:rsidP="00D02A93">
      <w:pPr>
        <w:tabs>
          <w:tab w:val="left" w:pos="0"/>
        </w:tabs>
        <w:ind w:firstLine="284"/>
        <w:jc w:val="both"/>
      </w:pPr>
    </w:p>
    <w:p w:rsidR="00C112E3" w:rsidRPr="00C112E3" w:rsidRDefault="00C112E3" w:rsidP="00D02A93">
      <w:pPr>
        <w:tabs>
          <w:tab w:val="left" w:pos="0"/>
        </w:tabs>
        <w:ind w:firstLine="284"/>
        <w:jc w:val="both"/>
        <w:rPr>
          <w:b/>
        </w:rPr>
      </w:pPr>
      <w:r w:rsidRPr="00C112E3">
        <w:rPr>
          <w:b/>
        </w:rPr>
        <w:t xml:space="preserve">3. Конструирование и моделирование (12 ч) </w:t>
      </w:r>
    </w:p>
    <w:p w:rsidR="00C112E3" w:rsidRDefault="00C112E3" w:rsidP="00D02A93">
      <w:pPr>
        <w:tabs>
          <w:tab w:val="left" w:pos="0"/>
        </w:tabs>
        <w:ind w:firstLine="284"/>
        <w:jc w:val="both"/>
      </w:pPr>
    </w:p>
    <w:p w:rsidR="00C112E3" w:rsidRDefault="00C112E3" w:rsidP="00D02A93">
      <w:pPr>
        <w:tabs>
          <w:tab w:val="left" w:pos="0"/>
        </w:tabs>
        <w:ind w:firstLine="284"/>
        <w:jc w:val="both"/>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w:t>
      </w:r>
      <w:r>
        <w:lastRenderedPageBreak/>
        <w:t xml:space="preserve">неподвижного соединения  деталей  набора  «Конструктор»,  их  использование  в изделиях; жёсткость и устойчивость конструкции. </w:t>
      </w:r>
    </w:p>
    <w:p w:rsidR="00C112E3" w:rsidRDefault="00C112E3" w:rsidP="00D02A93">
      <w:pPr>
        <w:tabs>
          <w:tab w:val="left" w:pos="0"/>
        </w:tabs>
        <w:ind w:firstLine="284"/>
        <w:jc w:val="both"/>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C112E3" w:rsidRDefault="00C112E3" w:rsidP="00D02A93">
      <w:pPr>
        <w:tabs>
          <w:tab w:val="left" w:pos="0"/>
        </w:tabs>
        <w:ind w:firstLine="284"/>
        <w:jc w:val="both"/>
      </w:pPr>
    </w:p>
    <w:p w:rsidR="00C112E3" w:rsidRPr="00C112E3" w:rsidRDefault="00C112E3" w:rsidP="00D02A93">
      <w:pPr>
        <w:tabs>
          <w:tab w:val="left" w:pos="0"/>
        </w:tabs>
        <w:ind w:firstLine="284"/>
        <w:jc w:val="both"/>
        <w:rPr>
          <w:b/>
        </w:rPr>
      </w:pPr>
      <w:r w:rsidRPr="00C112E3">
        <w:rPr>
          <w:b/>
        </w:rPr>
        <w:t>4. Информационно-коммуникативные технологии (4 ч)</w:t>
      </w:r>
    </w:p>
    <w:p w:rsidR="00C112E3" w:rsidRDefault="00C112E3" w:rsidP="00D02A93">
      <w:pPr>
        <w:tabs>
          <w:tab w:val="left" w:pos="0"/>
        </w:tabs>
        <w:ind w:firstLine="284"/>
        <w:jc w:val="both"/>
      </w:pPr>
    </w:p>
    <w:p w:rsidR="00C112E3" w:rsidRDefault="00C112E3" w:rsidP="00D02A93">
      <w:pPr>
        <w:tabs>
          <w:tab w:val="left" w:pos="0"/>
        </w:tabs>
        <w:ind w:firstLine="284"/>
        <w:jc w:val="both"/>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C112E3" w:rsidRDefault="00C112E3" w:rsidP="00D02A93">
      <w:pPr>
        <w:tabs>
          <w:tab w:val="left" w:pos="0"/>
        </w:tabs>
        <w:ind w:firstLine="284"/>
        <w:jc w:val="both"/>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001950D1">
        <w:rPr>
          <w:rStyle w:val="ad"/>
        </w:rPr>
        <w:footnoteReference w:id="20"/>
      </w:r>
      <w:r>
        <w:t>,  видео, DVD).  Работа  с текстовым редактором Microsoft Word или другим.</w:t>
      </w:r>
    </w:p>
    <w:p w:rsidR="001950D1" w:rsidRDefault="001950D1" w:rsidP="00D02A93">
      <w:pPr>
        <w:tabs>
          <w:tab w:val="left" w:pos="0"/>
        </w:tabs>
        <w:ind w:firstLine="284"/>
        <w:jc w:val="both"/>
      </w:pPr>
    </w:p>
    <w:p w:rsidR="00C112E3" w:rsidRDefault="00C112E3" w:rsidP="00D02A93">
      <w:pPr>
        <w:tabs>
          <w:tab w:val="left" w:pos="0"/>
        </w:tabs>
        <w:ind w:firstLine="284"/>
        <w:jc w:val="both"/>
        <w:rPr>
          <w:b/>
        </w:rPr>
      </w:pPr>
      <w:r w:rsidRPr="001950D1">
        <w:rPr>
          <w:b/>
        </w:rPr>
        <w:t>Универсальные учебные действия</w:t>
      </w:r>
    </w:p>
    <w:p w:rsidR="001950D1" w:rsidRPr="001950D1" w:rsidRDefault="001950D1" w:rsidP="00D02A93">
      <w:pPr>
        <w:tabs>
          <w:tab w:val="left" w:pos="0"/>
        </w:tabs>
        <w:ind w:firstLine="284"/>
        <w:jc w:val="both"/>
        <w:rPr>
          <w:b/>
        </w:rPr>
      </w:pPr>
    </w:p>
    <w:p w:rsidR="00C112E3" w:rsidRPr="001950D1" w:rsidRDefault="00C112E3" w:rsidP="00D02A93">
      <w:pPr>
        <w:tabs>
          <w:tab w:val="left" w:pos="0"/>
        </w:tabs>
        <w:ind w:firstLine="284"/>
        <w:jc w:val="both"/>
        <w:rPr>
          <w:i/>
        </w:rPr>
      </w:pPr>
      <w:r w:rsidRPr="001950D1">
        <w:rPr>
          <w:i/>
        </w:rPr>
        <w:t>Познавательные УУД:</w:t>
      </w:r>
    </w:p>
    <w:p w:rsidR="00C112E3" w:rsidRDefault="00C112E3" w:rsidP="00D02A93">
      <w:pPr>
        <w:tabs>
          <w:tab w:val="left" w:pos="0"/>
        </w:tabs>
        <w:ind w:firstLine="284"/>
        <w:jc w:val="both"/>
      </w:pPr>
      <w:r>
        <w:t xml:space="preserve">—  ориентироваться  в  терминах,  используемых  в  технологии, использовать  их  в  ответах  на  вопросы  и  высказываниях (в пределах изученного); </w:t>
      </w:r>
    </w:p>
    <w:p w:rsidR="00C112E3" w:rsidRDefault="00C112E3" w:rsidP="00D02A93">
      <w:pPr>
        <w:tabs>
          <w:tab w:val="left" w:pos="0"/>
        </w:tabs>
        <w:ind w:firstLine="284"/>
        <w:jc w:val="both"/>
      </w:pPr>
      <w:r>
        <w:t xml:space="preserve">—  осуществлять  анализ  предложенных  образцов  с  выделением существенных и несущественных признаков; </w:t>
      </w:r>
    </w:p>
    <w:p w:rsidR="00C112E3" w:rsidRDefault="00C112E3" w:rsidP="00D02A93">
      <w:pPr>
        <w:tabs>
          <w:tab w:val="left" w:pos="0"/>
        </w:tabs>
        <w:ind w:firstLine="284"/>
        <w:jc w:val="both"/>
      </w:pPr>
      <w:r>
        <w:t xml:space="preserve">—  выполнять  работу  в  соответствии  с  инструкцией,  устной  или письменной,  а  также  графически  представленной  в  схеме, таблице; </w:t>
      </w:r>
    </w:p>
    <w:p w:rsidR="00C112E3" w:rsidRDefault="00C112E3" w:rsidP="00D02A93">
      <w:pPr>
        <w:tabs>
          <w:tab w:val="left" w:pos="0"/>
        </w:tabs>
        <w:ind w:firstLine="284"/>
        <w:jc w:val="both"/>
      </w:pPr>
      <w:r>
        <w:t>—  определять  способы  доработки  конструкций  с  учётом предложенных условий;</w:t>
      </w:r>
    </w:p>
    <w:p w:rsidR="00C112E3" w:rsidRDefault="00C112E3" w:rsidP="00D02A93">
      <w:pPr>
        <w:tabs>
          <w:tab w:val="left" w:pos="0"/>
        </w:tabs>
        <w:ind w:firstLine="284"/>
        <w:jc w:val="both"/>
      </w:pPr>
      <w: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112E3" w:rsidRDefault="00C112E3" w:rsidP="00D02A93">
      <w:pPr>
        <w:tabs>
          <w:tab w:val="left" w:pos="0"/>
        </w:tabs>
        <w:ind w:firstLine="284"/>
        <w:jc w:val="both"/>
      </w:pPr>
      <w:r>
        <w:t>—  читать и воспроизводить простой чертёж/эскиз развёртки изделия;</w:t>
      </w:r>
    </w:p>
    <w:p w:rsidR="00C112E3" w:rsidRDefault="00C112E3" w:rsidP="00D02A93">
      <w:pPr>
        <w:tabs>
          <w:tab w:val="left" w:pos="0"/>
        </w:tabs>
        <w:ind w:firstLine="284"/>
        <w:jc w:val="both"/>
      </w:pPr>
      <w:r>
        <w:t>—  восстанавливать  нарушенную  последовательность  выполнения изделия.</w:t>
      </w:r>
    </w:p>
    <w:p w:rsidR="00C112E3" w:rsidRPr="001950D1" w:rsidRDefault="00C112E3" w:rsidP="00D02A93">
      <w:pPr>
        <w:tabs>
          <w:tab w:val="left" w:pos="0"/>
        </w:tabs>
        <w:ind w:firstLine="284"/>
        <w:jc w:val="both"/>
        <w:rPr>
          <w:i/>
        </w:rPr>
      </w:pPr>
      <w:r w:rsidRPr="001950D1">
        <w:rPr>
          <w:i/>
        </w:rPr>
        <w:t>Работа с информацией:</w:t>
      </w:r>
    </w:p>
    <w:p w:rsidR="00C112E3" w:rsidRDefault="00C112E3" w:rsidP="00D02A93">
      <w:pPr>
        <w:tabs>
          <w:tab w:val="left" w:pos="0"/>
        </w:tabs>
        <w:ind w:firstLine="284"/>
        <w:jc w:val="both"/>
      </w:pPr>
      <w:r>
        <w:t xml:space="preserve">—  анализировать  и  использовать  знаково-символические  средства представления  информации  для  создания  моделей  и  макетов изучаемых объектов; </w:t>
      </w:r>
    </w:p>
    <w:p w:rsidR="00C112E3" w:rsidRDefault="00C112E3" w:rsidP="00D02A93">
      <w:pPr>
        <w:tabs>
          <w:tab w:val="left" w:pos="0"/>
        </w:tabs>
        <w:ind w:firstLine="284"/>
        <w:jc w:val="both"/>
      </w:pPr>
      <w:r>
        <w:t xml:space="preserve">—  на  основе  анализа  информации  производить  выбор  наиболее эффективных способов работы; </w:t>
      </w:r>
    </w:p>
    <w:p w:rsidR="00C112E3" w:rsidRDefault="00C112E3" w:rsidP="00D02A93">
      <w:pPr>
        <w:tabs>
          <w:tab w:val="left" w:pos="0"/>
        </w:tabs>
        <w:ind w:firstLine="284"/>
        <w:jc w:val="both"/>
      </w:pPr>
      <w:r>
        <w:t>—  осуществлять поиск необходимой информации для выполнения учебных заданий с использованием учебной литературы;</w:t>
      </w:r>
    </w:p>
    <w:p w:rsidR="00C112E3" w:rsidRDefault="00C112E3" w:rsidP="00D02A93">
      <w:pPr>
        <w:tabs>
          <w:tab w:val="left" w:pos="0"/>
        </w:tabs>
        <w:ind w:firstLine="284"/>
        <w:jc w:val="both"/>
      </w:pPr>
      <w: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C112E3" w:rsidRPr="001950D1" w:rsidRDefault="00C112E3" w:rsidP="00D02A93">
      <w:pPr>
        <w:tabs>
          <w:tab w:val="left" w:pos="0"/>
        </w:tabs>
        <w:ind w:firstLine="284"/>
        <w:jc w:val="both"/>
        <w:rPr>
          <w:i/>
        </w:rPr>
      </w:pPr>
      <w:r w:rsidRPr="001950D1">
        <w:rPr>
          <w:i/>
        </w:rPr>
        <w:t>Коммуникативные УУД:</w:t>
      </w:r>
    </w:p>
    <w:p w:rsidR="00C112E3" w:rsidRDefault="00C112E3" w:rsidP="00D02A93">
      <w:pPr>
        <w:tabs>
          <w:tab w:val="left" w:pos="0"/>
        </w:tabs>
        <w:ind w:firstLine="284"/>
        <w:jc w:val="both"/>
      </w:pPr>
      <w:r>
        <w:t xml:space="preserve">—  строить  монологическое  высказывание,  владеть  диалогической </w:t>
      </w:r>
      <w:r w:rsidR="001950D1">
        <w:t xml:space="preserve">формой коммуникации; </w:t>
      </w:r>
    </w:p>
    <w:p w:rsidR="00C112E3" w:rsidRDefault="00C112E3" w:rsidP="00D02A93">
      <w:pPr>
        <w:tabs>
          <w:tab w:val="left" w:pos="0"/>
        </w:tabs>
        <w:ind w:firstLine="284"/>
        <w:jc w:val="both"/>
      </w:pPr>
      <w:r>
        <w:t>—  строить рассуждения в форме связи простых суждений об объекте, его строении, свойствах и способах создания;</w:t>
      </w:r>
    </w:p>
    <w:p w:rsidR="00C112E3" w:rsidRDefault="00C112E3" w:rsidP="00D02A93">
      <w:pPr>
        <w:tabs>
          <w:tab w:val="left" w:pos="0"/>
        </w:tabs>
        <w:ind w:firstLine="284"/>
        <w:jc w:val="both"/>
      </w:pPr>
      <w:r>
        <w:lastRenderedPageBreak/>
        <w:t>—  описывать  предметы  рукотворного  мира,  оценивать  их достоинства;</w:t>
      </w:r>
    </w:p>
    <w:p w:rsidR="00C112E3" w:rsidRDefault="00C112E3" w:rsidP="00D02A93">
      <w:pPr>
        <w:tabs>
          <w:tab w:val="left" w:pos="0"/>
        </w:tabs>
        <w:ind w:firstLine="284"/>
        <w:jc w:val="both"/>
      </w:pPr>
      <w:r>
        <w:t>—  формулировать  собственное  мнение,  аргументировать  выбор вариантов и способов выполнения задания.</w:t>
      </w:r>
    </w:p>
    <w:p w:rsidR="00C112E3" w:rsidRPr="001950D1" w:rsidRDefault="00C112E3" w:rsidP="00D02A93">
      <w:pPr>
        <w:tabs>
          <w:tab w:val="left" w:pos="0"/>
        </w:tabs>
        <w:ind w:firstLine="284"/>
        <w:jc w:val="both"/>
        <w:rPr>
          <w:i/>
        </w:rPr>
      </w:pPr>
      <w:r w:rsidRPr="001950D1">
        <w:rPr>
          <w:i/>
        </w:rPr>
        <w:t>Регулятивные УУД:</w:t>
      </w:r>
    </w:p>
    <w:p w:rsidR="00C112E3" w:rsidRDefault="00C112E3" w:rsidP="00D02A93">
      <w:pPr>
        <w:tabs>
          <w:tab w:val="left" w:pos="0"/>
        </w:tabs>
        <w:ind w:firstLine="284"/>
        <w:jc w:val="both"/>
      </w:pPr>
      <w:r>
        <w:t xml:space="preserve">—  принимать  и  сохранять  учебную  задачу,  осуществлять  поиск средств для её решения; </w:t>
      </w:r>
    </w:p>
    <w:p w:rsidR="00C112E3" w:rsidRDefault="00C112E3" w:rsidP="00D02A93">
      <w:pPr>
        <w:tabs>
          <w:tab w:val="left" w:pos="0"/>
        </w:tabs>
        <w:ind w:firstLine="284"/>
        <w:jc w:val="both"/>
      </w:pPr>
      <w:r>
        <w:t xml:space="preserve">—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C112E3" w:rsidRDefault="00C112E3" w:rsidP="00D02A93">
      <w:pPr>
        <w:tabs>
          <w:tab w:val="left" w:pos="0"/>
        </w:tabs>
        <w:ind w:firstLine="284"/>
        <w:jc w:val="both"/>
      </w:pPr>
      <w:r>
        <w:t>—  выполнять  действия  контроля  и  оценки;  выявлять  ошибки  и недочёты  по  результатам  работы,  устанавливать  их  причины  и искать способы устранения;</w:t>
      </w:r>
    </w:p>
    <w:p w:rsidR="00C112E3" w:rsidRDefault="00C112E3" w:rsidP="00D02A93">
      <w:pPr>
        <w:tabs>
          <w:tab w:val="left" w:pos="0"/>
        </w:tabs>
        <w:ind w:firstLine="284"/>
        <w:jc w:val="both"/>
      </w:pPr>
      <w:r>
        <w:t xml:space="preserve">—  проявлять волевую саморегуляцию при выполнении задания. </w:t>
      </w:r>
    </w:p>
    <w:p w:rsidR="001950D1" w:rsidRDefault="001950D1" w:rsidP="00D02A93">
      <w:pPr>
        <w:tabs>
          <w:tab w:val="left" w:pos="0"/>
        </w:tabs>
        <w:ind w:firstLine="284"/>
        <w:jc w:val="both"/>
      </w:pPr>
    </w:p>
    <w:p w:rsidR="00C112E3" w:rsidRPr="001950D1" w:rsidRDefault="00C112E3" w:rsidP="00D02A93">
      <w:pPr>
        <w:tabs>
          <w:tab w:val="left" w:pos="0"/>
        </w:tabs>
        <w:ind w:firstLine="284"/>
        <w:jc w:val="both"/>
        <w:rPr>
          <w:i/>
        </w:rPr>
      </w:pPr>
      <w:r w:rsidRPr="001950D1">
        <w:rPr>
          <w:i/>
        </w:rPr>
        <w:t>Совместная деятельность:</w:t>
      </w:r>
    </w:p>
    <w:p w:rsidR="00C112E3" w:rsidRDefault="00C112E3" w:rsidP="00D02A93">
      <w:pPr>
        <w:tabs>
          <w:tab w:val="left" w:pos="0"/>
        </w:tabs>
        <w:ind w:firstLine="284"/>
        <w:jc w:val="both"/>
      </w:pPr>
      <w:r>
        <w:t>—  выбирать  себе  партнёров  по  совместной  деятельности  не  только по симпатии, но и по деловым качествам;</w:t>
      </w:r>
    </w:p>
    <w:p w:rsidR="00C112E3" w:rsidRDefault="00C112E3" w:rsidP="00D02A93">
      <w:pPr>
        <w:tabs>
          <w:tab w:val="left" w:pos="0"/>
        </w:tabs>
        <w:ind w:firstLine="284"/>
        <w:jc w:val="both"/>
      </w:pPr>
      <w:r>
        <w:t>—  справедливо  распределять  работу,  договариваться,  приходить  к общему решению, отвечать за общий результат работы;</w:t>
      </w:r>
    </w:p>
    <w:p w:rsidR="00C112E3" w:rsidRDefault="00C112E3" w:rsidP="00D02A93">
      <w:pPr>
        <w:tabs>
          <w:tab w:val="left" w:pos="0"/>
        </w:tabs>
        <w:ind w:firstLine="284"/>
        <w:jc w:val="both"/>
      </w:pPr>
      <w:r>
        <w:t>—  выполнять роли лидера, подчинённого, соблюдать равноправие и дружелюбие;</w:t>
      </w:r>
    </w:p>
    <w:p w:rsidR="001950D1" w:rsidRDefault="00C112E3" w:rsidP="00D02A93">
      <w:pPr>
        <w:tabs>
          <w:tab w:val="left" w:pos="0"/>
        </w:tabs>
        <w:ind w:firstLine="284"/>
        <w:jc w:val="both"/>
      </w:pPr>
      <w:r>
        <w:t>—  осуществлять  взаимопомощь,  проявлять  ответственность  при выполнении своей части работы.</w:t>
      </w:r>
    </w:p>
    <w:p w:rsidR="001950D1" w:rsidRDefault="001950D1" w:rsidP="00D02A93">
      <w:pPr>
        <w:tabs>
          <w:tab w:val="left" w:pos="0"/>
        </w:tabs>
        <w:ind w:firstLine="284"/>
        <w:jc w:val="both"/>
      </w:pPr>
    </w:p>
    <w:p w:rsidR="001950D1" w:rsidRPr="001950D1" w:rsidRDefault="001950D1" w:rsidP="00D02A93">
      <w:pPr>
        <w:tabs>
          <w:tab w:val="left" w:pos="0"/>
        </w:tabs>
        <w:ind w:firstLine="284"/>
        <w:jc w:val="both"/>
        <w:rPr>
          <w:b/>
        </w:rPr>
      </w:pPr>
      <w:r w:rsidRPr="001950D1">
        <w:rPr>
          <w:b/>
        </w:rPr>
        <w:t>4 КЛАСС (34 ч)</w:t>
      </w:r>
    </w:p>
    <w:p w:rsidR="001950D1" w:rsidRPr="001950D1" w:rsidRDefault="001950D1" w:rsidP="00D02A93">
      <w:pPr>
        <w:tabs>
          <w:tab w:val="left" w:pos="0"/>
        </w:tabs>
        <w:ind w:firstLine="284"/>
        <w:jc w:val="both"/>
        <w:rPr>
          <w:b/>
        </w:rPr>
      </w:pPr>
    </w:p>
    <w:p w:rsidR="001950D1" w:rsidRPr="001950D1" w:rsidRDefault="001950D1" w:rsidP="00D02A93">
      <w:pPr>
        <w:tabs>
          <w:tab w:val="left" w:pos="0"/>
        </w:tabs>
        <w:ind w:firstLine="284"/>
        <w:jc w:val="both"/>
        <w:rPr>
          <w:b/>
        </w:rPr>
      </w:pPr>
      <w:r w:rsidRPr="001950D1">
        <w:rPr>
          <w:b/>
        </w:rPr>
        <w:t xml:space="preserve">1. Технологии, профессии и производства (12 ч) </w:t>
      </w:r>
    </w:p>
    <w:p w:rsidR="001950D1" w:rsidRDefault="001950D1" w:rsidP="00D02A93">
      <w:pPr>
        <w:tabs>
          <w:tab w:val="left" w:pos="0"/>
        </w:tabs>
        <w:ind w:firstLine="284"/>
        <w:jc w:val="both"/>
      </w:pPr>
    </w:p>
    <w:p w:rsidR="001950D1" w:rsidRDefault="001950D1" w:rsidP="00D02A93">
      <w:pPr>
        <w:tabs>
          <w:tab w:val="left" w:pos="0"/>
        </w:tabs>
        <w:ind w:firstLine="284"/>
        <w:jc w:val="both"/>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1950D1" w:rsidRDefault="001950D1" w:rsidP="00D02A93">
      <w:pPr>
        <w:tabs>
          <w:tab w:val="left" w:pos="0"/>
        </w:tabs>
        <w:ind w:firstLine="284"/>
        <w:jc w:val="both"/>
      </w:pPr>
      <w:r>
        <w:t xml:space="preserve">Профессии, связанные с опасностями (пожарные, космонавты, химики и др.).   </w:t>
      </w:r>
    </w:p>
    <w:p w:rsidR="001950D1" w:rsidRDefault="001950D1" w:rsidP="00D02A93">
      <w:pPr>
        <w:tabs>
          <w:tab w:val="left" w:pos="0"/>
        </w:tabs>
        <w:ind w:firstLine="284"/>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950D1" w:rsidRDefault="001950D1" w:rsidP="00D02A93">
      <w:pPr>
        <w:tabs>
          <w:tab w:val="left" w:pos="0"/>
        </w:tabs>
        <w:ind w:firstLine="284"/>
        <w:jc w:val="both"/>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D61E26" w:rsidRDefault="001950D1" w:rsidP="00D02A93">
      <w:pPr>
        <w:tabs>
          <w:tab w:val="left" w:pos="0"/>
        </w:tabs>
        <w:ind w:firstLine="284"/>
        <w:jc w:val="both"/>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D61E26" w:rsidRDefault="00D61E26" w:rsidP="00D02A93">
      <w:pPr>
        <w:tabs>
          <w:tab w:val="left" w:pos="0"/>
        </w:tabs>
        <w:ind w:firstLine="284"/>
        <w:jc w:val="both"/>
      </w:pPr>
    </w:p>
    <w:p w:rsidR="001950D1" w:rsidRPr="00D61E26" w:rsidRDefault="001950D1" w:rsidP="00D02A93">
      <w:pPr>
        <w:tabs>
          <w:tab w:val="left" w:pos="0"/>
        </w:tabs>
        <w:ind w:firstLine="284"/>
        <w:jc w:val="both"/>
        <w:rPr>
          <w:b/>
        </w:rPr>
      </w:pPr>
      <w:r w:rsidRPr="00D61E26">
        <w:rPr>
          <w:b/>
        </w:rPr>
        <w:t>2. Технологии ручной обработки материалов (6 ч)</w:t>
      </w:r>
    </w:p>
    <w:p w:rsidR="00D61E26" w:rsidRDefault="00D61E26" w:rsidP="00D02A93">
      <w:pPr>
        <w:tabs>
          <w:tab w:val="left" w:pos="0"/>
        </w:tabs>
        <w:ind w:firstLine="284"/>
        <w:jc w:val="both"/>
      </w:pPr>
    </w:p>
    <w:p w:rsidR="001950D1" w:rsidRDefault="001950D1" w:rsidP="00D02A93">
      <w:pPr>
        <w:tabs>
          <w:tab w:val="left" w:pos="0"/>
        </w:tabs>
        <w:ind w:firstLine="284"/>
        <w:jc w:val="both"/>
      </w:pPr>
      <w:r>
        <w:t>Синтетические материалы — ткани, полимеры (пластик, поролон). Их</w:t>
      </w:r>
      <w:r w:rsidR="00D61E26">
        <w:t xml:space="preserve"> </w:t>
      </w:r>
      <w:r>
        <w:t xml:space="preserve">свойства. Создание синтетических материалов с заданными свойствами. </w:t>
      </w:r>
    </w:p>
    <w:p w:rsidR="001950D1" w:rsidRDefault="001950D1" w:rsidP="00D02A93">
      <w:pPr>
        <w:tabs>
          <w:tab w:val="left" w:pos="0"/>
        </w:tabs>
        <w:ind w:firstLine="284"/>
        <w:jc w:val="both"/>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1950D1" w:rsidRDefault="001950D1" w:rsidP="00D02A93">
      <w:pPr>
        <w:tabs>
          <w:tab w:val="left" w:pos="0"/>
        </w:tabs>
        <w:ind w:firstLine="284"/>
        <w:jc w:val="both"/>
      </w:pPr>
      <w: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950D1" w:rsidRDefault="001950D1" w:rsidP="00D02A93">
      <w:pPr>
        <w:tabs>
          <w:tab w:val="left" w:pos="0"/>
        </w:tabs>
        <w:ind w:firstLine="284"/>
        <w:jc w:val="both"/>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1950D1" w:rsidRDefault="001950D1" w:rsidP="00D02A93">
      <w:pPr>
        <w:tabs>
          <w:tab w:val="left" w:pos="0"/>
        </w:tabs>
        <w:ind w:firstLine="284"/>
        <w:jc w:val="both"/>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950D1" w:rsidRDefault="001950D1" w:rsidP="00D02A93">
      <w:pPr>
        <w:tabs>
          <w:tab w:val="left" w:pos="0"/>
        </w:tabs>
        <w:ind w:firstLine="284"/>
        <w:jc w:val="both"/>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w:t>
      </w:r>
      <w:r w:rsidR="00D61E26">
        <w:t xml:space="preserve"> </w:t>
      </w:r>
      <w:r>
        <w:t xml:space="preserve">материалами. </w:t>
      </w:r>
    </w:p>
    <w:p w:rsidR="001950D1" w:rsidRDefault="001950D1" w:rsidP="00D02A93">
      <w:pPr>
        <w:tabs>
          <w:tab w:val="left" w:pos="0"/>
        </w:tabs>
        <w:ind w:firstLine="284"/>
        <w:jc w:val="both"/>
      </w:pPr>
      <w:r>
        <w:t xml:space="preserve">Комбинированное использование разных материалов. </w:t>
      </w:r>
    </w:p>
    <w:p w:rsidR="00D61E26" w:rsidRDefault="00D61E26" w:rsidP="00D02A93">
      <w:pPr>
        <w:tabs>
          <w:tab w:val="left" w:pos="0"/>
        </w:tabs>
        <w:ind w:firstLine="284"/>
        <w:jc w:val="both"/>
      </w:pPr>
    </w:p>
    <w:p w:rsidR="001950D1" w:rsidRPr="00D61E26" w:rsidRDefault="001950D1" w:rsidP="00D02A93">
      <w:pPr>
        <w:tabs>
          <w:tab w:val="left" w:pos="0"/>
        </w:tabs>
        <w:ind w:firstLine="284"/>
        <w:jc w:val="both"/>
        <w:rPr>
          <w:b/>
        </w:rPr>
      </w:pPr>
      <w:r w:rsidRPr="00D61E26">
        <w:rPr>
          <w:b/>
        </w:rPr>
        <w:t>3. Конструирование и моделирование (10 ч)</w:t>
      </w:r>
    </w:p>
    <w:p w:rsidR="00D61E26" w:rsidRDefault="00D61E26" w:rsidP="00D02A93">
      <w:pPr>
        <w:tabs>
          <w:tab w:val="left" w:pos="0"/>
        </w:tabs>
        <w:ind w:firstLine="284"/>
        <w:jc w:val="both"/>
      </w:pPr>
    </w:p>
    <w:p w:rsidR="001950D1" w:rsidRDefault="001950D1" w:rsidP="00D02A93">
      <w:pPr>
        <w:tabs>
          <w:tab w:val="left" w:pos="0"/>
        </w:tabs>
        <w:ind w:firstLine="284"/>
        <w:jc w:val="both"/>
      </w:pPr>
      <w:r>
        <w:t xml:space="preserve">Современные требования к техническим устройствам (экологичность, безопасность, эргономичность и др.). </w:t>
      </w:r>
    </w:p>
    <w:p w:rsidR="001950D1" w:rsidRDefault="001950D1" w:rsidP="00D02A93">
      <w:pPr>
        <w:tabs>
          <w:tab w:val="left" w:pos="0"/>
        </w:tabs>
        <w:ind w:firstLine="284"/>
        <w:jc w:val="both"/>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1950D1" w:rsidRDefault="001950D1" w:rsidP="00D02A93">
      <w:pPr>
        <w:tabs>
          <w:tab w:val="left" w:pos="0"/>
        </w:tabs>
        <w:ind w:firstLine="284"/>
        <w:jc w:val="both"/>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61E26" w:rsidRDefault="00D61E26" w:rsidP="00D02A93">
      <w:pPr>
        <w:tabs>
          <w:tab w:val="left" w:pos="0"/>
        </w:tabs>
        <w:ind w:firstLine="284"/>
        <w:jc w:val="both"/>
      </w:pPr>
    </w:p>
    <w:p w:rsidR="001950D1" w:rsidRPr="00D61E26" w:rsidRDefault="001950D1" w:rsidP="00D02A93">
      <w:pPr>
        <w:tabs>
          <w:tab w:val="left" w:pos="0"/>
        </w:tabs>
        <w:ind w:firstLine="284"/>
        <w:jc w:val="both"/>
        <w:rPr>
          <w:b/>
        </w:rPr>
      </w:pPr>
      <w:r w:rsidRPr="00D61E26">
        <w:rPr>
          <w:b/>
        </w:rPr>
        <w:t>4. Информационно-коммуникативные технологии (6 ч)</w:t>
      </w:r>
    </w:p>
    <w:p w:rsidR="00D61E26" w:rsidRDefault="00D61E26" w:rsidP="00D02A93">
      <w:pPr>
        <w:tabs>
          <w:tab w:val="left" w:pos="0"/>
        </w:tabs>
        <w:ind w:firstLine="284"/>
        <w:jc w:val="both"/>
      </w:pPr>
    </w:p>
    <w:p w:rsidR="001950D1" w:rsidRDefault="001950D1" w:rsidP="00D02A93">
      <w:pPr>
        <w:tabs>
          <w:tab w:val="left" w:pos="0"/>
        </w:tabs>
        <w:ind w:firstLine="284"/>
        <w:jc w:val="both"/>
      </w:pPr>
      <w:r>
        <w:t>Работа  с  доступной  информацией  в  Интернете</w:t>
      </w:r>
      <w:r w:rsidR="00823235">
        <w:rPr>
          <w:rStyle w:val="ad"/>
        </w:rPr>
        <w:footnoteReference w:id="21"/>
      </w:r>
      <w:r w:rsidR="00D61E26">
        <w:t xml:space="preserve"> </w:t>
      </w:r>
      <w:r>
        <w:t xml:space="preserve">и  на  цифровых носителях информации. </w:t>
      </w:r>
    </w:p>
    <w:p w:rsidR="001950D1" w:rsidRDefault="001950D1" w:rsidP="00D02A93">
      <w:pPr>
        <w:tabs>
          <w:tab w:val="left" w:pos="0"/>
        </w:tabs>
        <w:ind w:firstLine="284"/>
        <w:jc w:val="both"/>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23235" w:rsidRDefault="00823235" w:rsidP="00D02A93">
      <w:pPr>
        <w:tabs>
          <w:tab w:val="left" w:pos="0"/>
        </w:tabs>
        <w:ind w:firstLine="284"/>
        <w:jc w:val="both"/>
      </w:pPr>
    </w:p>
    <w:p w:rsidR="001950D1" w:rsidRPr="00823235" w:rsidRDefault="001950D1" w:rsidP="00D02A93">
      <w:pPr>
        <w:tabs>
          <w:tab w:val="left" w:pos="0"/>
        </w:tabs>
        <w:ind w:firstLine="284"/>
        <w:jc w:val="both"/>
        <w:rPr>
          <w:b/>
        </w:rPr>
      </w:pPr>
      <w:r w:rsidRPr="00823235">
        <w:rPr>
          <w:b/>
        </w:rPr>
        <w:t>Универсальные учебные действия</w:t>
      </w:r>
    </w:p>
    <w:p w:rsidR="00823235" w:rsidRDefault="00823235" w:rsidP="00D02A93">
      <w:pPr>
        <w:tabs>
          <w:tab w:val="left" w:pos="0"/>
        </w:tabs>
        <w:ind w:firstLine="284"/>
        <w:jc w:val="both"/>
      </w:pPr>
    </w:p>
    <w:p w:rsidR="001950D1" w:rsidRPr="00823235" w:rsidRDefault="001950D1" w:rsidP="00D02A93">
      <w:pPr>
        <w:tabs>
          <w:tab w:val="left" w:pos="0"/>
        </w:tabs>
        <w:ind w:firstLine="284"/>
        <w:jc w:val="both"/>
        <w:rPr>
          <w:i/>
        </w:rPr>
      </w:pPr>
      <w:r w:rsidRPr="00823235">
        <w:rPr>
          <w:i/>
        </w:rPr>
        <w:t>Познавательные УУД:</w:t>
      </w:r>
    </w:p>
    <w:p w:rsidR="001950D1" w:rsidRDefault="001950D1" w:rsidP="00DE6C9B">
      <w:pPr>
        <w:tabs>
          <w:tab w:val="left" w:pos="-142"/>
        </w:tabs>
        <w:ind w:left="567" w:hanging="283"/>
        <w:jc w:val="both"/>
      </w:pPr>
      <w:r>
        <w:t>—  ориентироваться  в  терминах,  используемых  в  технологии, использовать  их  в  ответах  на  вопросы  и  высказываниях (в пределах изученного);</w:t>
      </w:r>
    </w:p>
    <w:p w:rsidR="001950D1" w:rsidRDefault="001950D1" w:rsidP="00DE6C9B">
      <w:pPr>
        <w:tabs>
          <w:tab w:val="left" w:pos="-142"/>
        </w:tabs>
        <w:ind w:left="567" w:hanging="283"/>
        <w:jc w:val="both"/>
      </w:pPr>
      <w:r>
        <w:t>—  анализировать конструкции предложенных образцов изделий;</w:t>
      </w:r>
    </w:p>
    <w:p w:rsidR="001950D1" w:rsidRDefault="001950D1" w:rsidP="00DE6C9B">
      <w:pPr>
        <w:tabs>
          <w:tab w:val="left" w:pos="-142"/>
        </w:tabs>
        <w:ind w:left="567" w:hanging="283"/>
        <w:jc w:val="both"/>
      </w:pPr>
      <w:r>
        <w:lastRenderedPageBreak/>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950D1" w:rsidRDefault="001950D1" w:rsidP="00DE6C9B">
      <w:pPr>
        <w:tabs>
          <w:tab w:val="left" w:pos="-142"/>
        </w:tabs>
        <w:ind w:left="567" w:hanging="283"/>
        <w:jc w:val="both"/>
      </w:pPr>
      <w:r>
        <w:t xml:space="preserve">—  выстраивать  последовательность  практических  действий  и технологических  операций;  подбирать  материал  и  инструменты; </w:t>
      </w:r>
    </w:p>
    <w:p w:rsidR="001950D1" w:rsidRDefault="001950D1" w:rsidP="00DE6C9B">
      <w:pPr>
        <w:tabs>
          <w:tab w:val="left" w:pos="-142"/>
        </w:tabs>
        <w:ind w:left="567" w:hanging="283"/>
        <w:jc w:val="both"/>
      </w:pPr>
      <w:r>
        <w:t xml:space="preserve">выполнять экономную разметку; сборку, отделку изделия; </w:t>
      </w:r>
    </w:p>
    <w:p w:rsidR="001950D1" w:rsidRDefault="001950D1" w:rsidP="00DE6C9B">
      <w:pPr>
        <w:tabs>
          <w:tab w:val="left" w:pos="-142"/>
        </w:tabs>
        <w:ind w:left="567" w:hanging="283"/>
        <w:jc w:val="both"/>
      </w:pPr>
      <w:r>
        <w:t xml:space="preserve">—  решать простые задачи на преобразование конструкции; </w:t>
      </w:r>
    </w:p>
    <w:p w:rsidR="001950D1" w:rsidRDefault="001950D1" w:rsidP="00DE6C9B">
      <w:pPr>
        <w:tabs>
          <w:tab w:val="left" w:pos="-142"/>
        </w:tabs>
        <w:ind w:left="567" w:hanging="283"/>
        <w:jc w:val="both"/>
      </w:pPr>
      <w:r>
        <w:t xml:space="preserve">—  выполнять  работу  в  соответствии  с  инструкцией,  устной  или письменной; </w:t>
      </w:r>
    </w:p>
    <w:p w:rsidR="001950D1" w:rsidRDefault="001950D1" w:rsidP="00DE6C9B">
      <w:pPr>
        <w:tabs>
          <w:tab w:val="left" w:pos="-142"/>
        </w:tabs>
        <w:ind w:left="567" w:hanging="283"/>
        <w:jc w:val="both"/>
      </w:pPr>
      <w:r>
        <w:t>—  соотносить результат работы с заданным алгоритмом, проверять изделия  в  действии,  вносить  необходимые  дополнения  и изменения;</w:t>
      </w:r>
    </w:p>
    <w:p w:rsidR="001950D1" w:rsidRDefault="001950D1" w:rsidP="00DE6C9B">
      <w:pPr>
        <w:tabs>
          <w:tab w:val="left" w:pos="-142"/>
        </w:tabs>
        <w:ind w:left="567" w:hanging="283"/>
        <w:jc w:val="both"/>
      </w:pPr>
      <w: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950D1" w:rsidRDefault="001950D1" w:rsidP="00DE6C9B">
      <w:pPr>
        <w:tabs>
          <w:tab w:val="left" w:pos="-142"/>
        </w:tabs>
        <w:ind w:left="567" w:hanging="283"/>
        <w:jc w:val="both"/>
      </w:pPr>
      <w:r>
        <w:t>—  выполнять действия анализа и синтеза, сравнения, классификации предметов/изделий с учётом указанных критериев;</w:t>
      </w:r>
    </w:p>
    <w:p w:rsidR="001950D1" w:rsidRDefault="001950D1" w:rsidP="00DE6C9B">
      <w:pPr>
        <w:tabs>
          <w:tab w:val="left" w:pos="-142"/>
        </w:tabs>
        <w:ind w:left="567" w:hanging="283"/>
        <w:jc w:val="both"/>
      </w:pPr>
      <w:r>
        <w:t>—  анализировать устройство простых изделий по образцу, рисунку, выделять  основные  и  второстепенные  составляющие конструкции.</w:t>
      </w:r>
    </w:p>
    <w:p w:rsidR="001950D1" w:rsidRPr="00823235" w:rsidRDefault="001950D1" w:rsidP="00D02A93">
      <w:pPr>
        <w:tabs>
          <w:tab w:val="left" w:pos="0"/>
        </w:tabs>
        <w:ind w:firstLine="284"/>
        <w:jc w:val="both"/>
        <w:rPr>
          <w:i/>
        </w:rPr>
      </w:pPr>
      <w:r w:rsidRPr="00823235">
        <w:rPr>
          <w:i/>
        </w:rPr>
        <w:t>Работа с информацией:</w:t>
      </w:r>
    </w:p>
    <w:p w:rsidR="001950D1" w:rsidRDefault="001950D1" w:rsidP="00DE6C9B">
      <w:pPr>
        <w:tabs>
          <w:tab w:val="left" w:pos="-426"/>
        </w:tabs>
        <w:ind w:left="567" w:hanging="283"/>
        <w:jc w:val="both"/>
      </w:pPr>
      <w:r>
        <w:t xml:space="preserve">—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1950D1" w:rsidRDefault="001950D1" w:rsidP="00DE6C9B">
      <w:pPr>
        <w:tabs>
          <w:tab w:val="left" w:pos="-426"/>
        </w:tabs>
        <w:ind w:left="567" w:hanging="283"/>
        <w:jc w:val="both"/>
      </w:pPr>
      <w:r>
        <w:t xml:space="preserve">—  на  основе  анализа  информации  производить  выбор  наиболее эффективных способов работы; </w:t>
      </w:r>
    </w:p>
    <w:p w:rsidR="001950D1" w:rsidRDefault="001950D1" w:rsidP="00DE6C9B">
      <w:pPr>
        <w:tabs>
          <w:tab w:val="left" w:pos="-426"/>
        </w:tabs>
        <w:ind w:left="567" w:hanging="283"/>
        <w:jc w:val="both"/>
      </w:pPr>
      <w:r>
        <w:t xml:space="preserve">—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1950D1" w:rsidRDefault="001950D1" w:rsidP="00DE6C9B">
      <w:pPr>
        <w:tabs>
          <w:tab w:val="left" w:pos="-426"/>
        </w:tabs>
        <w:ind w:left="567" w:hanging="283"/>
        <w:jc w:val="both"/>
      </w:pPr>
      <w:r>
        <w:t>—  осуществлять  поиск  дополнительной  информации  по  тематике творческих и проектных работ;</w:t>
      </w:r>
    </w:p>
    <w:p w:rsidR="001950D1" w:rsidRDefault="001950D1" w:rsidP="00DE6C9B">
      <w:pPr>
        <w:tabs>
          <w:tab w:val="left" w:pos="-426"/>
        </w:tabs>
        <w:ind w:left="567" w:hanging="283"/>
        <w:jc w:val="both"/>
      </w:pPr>
      <w:r>
        <w:t xml:space="preserve">—  использовать  рисунки  из  ресурса  компьютера  в  оформлении </w:t>
      </w:r>
      <w:r w:rsidR="00823235">
        <w:t xml:space="preserve">изделий и др.; </w:t>
      </w:r>
    </w:p>
    <w:p w:rsidR="001950D1" w:rsidRDefault="001950D1" w:rsidP="00DE6C9B">
      <w:pPr>
        <w:tabs>
          <w:tab w:val="left" w:pos="-426"/>
        </w:tabs>
        <w:ind w:left="567" w:hanging="283"/>
        <w:jc w:val="both"/>
      </w:pPr>
      <w: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950D1" w:rsidRPr="00823235" w:rsidRDefault="001950D1" w:rsidP="00DE6C9B">
      <w:pPr>
        <w:tabs>
          <w:tab w:val="left" w:pos="-426"/>
        </w:tabs>
        <w:ind w:left="567" w:hanging="283"/>
        <w:jc w:val="both"/>
        <w:rPr>
          <w:i/>
        </w:rPr>
      </w:pPr>
      <w:r w:rsidRPr="00823235">
        <w:rPr>
          <w:i/>
        </w:rPr>
        <w:t>Коммуникативные УУД:</w:t>
      </w:r>
    </w:p>
    <w:p w:rsidR="001950D1" w:rsidRDefault="001950D1" w:rsidP="00DE6C9B">
      <w:pPr>
        <w:tabs>
          <w:tab w:val="left" w:pos="-426"/>
        </w:tabs>
        <w:ind w:left="567" w:hanging="283"/>
        <w:jc w:val="both"/>
      </w:pPr>
      <w:r>
        <w:t>—  соблюдать  правила  участия  в  диалоге:  ставить  вопросы, аргументировать  и  доказывать  свою  точку  зрения,  уважительно относиться к чужому мнению;</w:t>
      </w:r>
    </w:p>
    <w:p w:rsidR="001950D1" w:rsidRDefault="001950D1" w:rsidP="00DE6C9B">
      <w:pPr>
        <w:tabs>
          <w:tab w:val="left" w:pos="-426"/>
        </w:tabs>
        <w:ind w:left="567" w:hanging="283"/>
        <w:jc w:val="both"/>
      </w:pPr>
      <w:r>
        <w:t>—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1950D1" w:rsidRDefault="001950D1" w:rsidP="00DE6C9B">
      <w:pPr>
        <w:tabs>
          <w:tab w:val="left" w:pos="-426"/>
        </w:tabs>
        <w:ind w:left="567" w:hanging="283"/>
        <w:jc w:val="both"/>
      </w:pPr>
      <w:r>
        <w:t>—  создавать  тексты-рассуждения:  раскрывать  последовательность операций при работе с разными материалами;</w:t>
      </w:r>
    </w:p>
    <w:p w:rsidR="001950D1" w:rsidRDefault="001950D1" w:rsidP="00DE6C9B">
      <w:pPr>
        <w:tabs>
          <w:tab w:val="left" w:pos="-426"/>
        </w:tabs>
        <w:ind w:left="567" w:hanging="283"/>
        <w:jc w:val="both"/>
      </w:pPr>
      <w: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950D1" w:rsidRPr="00823235" w:rsidRDefault="001950D1" w:rsidP="00D02A93">
      <w:pPr>
        <w:tabs>
          <w:tab w:val="left" w:pos="0"/>
        </w:tabs>
        <w:ind w:firstLine="284"/>
        <w:jc w:val="both"/>
        <w:rPr>
          <w:i/>
        </w:rPr>
      </w:pPr>
      <w:r w:rsidRPr="00823235">
        <w:rPr>
          <w:i/>
        </w:rPr>
        <w:t>Регулятивные УУД:</w:t>
      </w:r>
    </w:p>
    <w:p w:rsidR="001950D1" w:rsidRDefault="001950D1" w:rsidP="00DE6C9B">
      <w:pPr>
        <w:tabs>
          <w:tab w:val="left" w:pos="-284"/>
        </w:tabs>
        <w:ind w:left="567" w:hanging="283"/>
        <w:jc w:val="both"/>
      </w:pPr>
      <w:r>
        <w:t xml:space="preserve">—  понимать  и  принимать  учебную  задачу,  самостоятельно определять цели учебно-познавательной деятельности; </w:t>
      </w:r>
    </w:p>
    <w:p w:rsidR="001950D1" w:rsidRDefault="001950D1" w:rsidP="00DE6C9B">
      <w:pPr>
        <w:tabs>
          <w:tab w:val="left" w:pos="-284"/>
        </w:tabs>
        <w:ind w:left="567" w:hanging="283"/>
        <w:jc w:val="both"/>
      </w:pPr>
      <w:r>
        <w:t xml:space="preserve">—  планировать практическую работу в соответствии с поставленной целью и выполнять её в соответствии с планом; </w:t>
      </w:r>
    </w:p>
    <w:p w:rsidR="001950D1" w:rsidRDefault="001950D1" w:rsidP="00DE6C9B">
      <w:pPr>
        <w:tabs>
          <w:tab w:val="left" w:pos="-284"/>
        </w:tabs>
        <w:ind w:left="567" w:hanging="283"/>
        <w:jc w:val="both"/>
      </w:pPr>
      <w:r>
        <w:t xml:space="preserve">—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1950D1" w:rsidRDefault="001950D1" w:rsidP="00DE6C9B">
      <w:pPr>
        <w:tabs>
          <w:tab w:val="left" w:pos="-284"/>
        </w:tabs>
        <w:ind w:left="567" w:hanging="283"/>
        <w:jc w:val="both"/>
      </w:pPr>
      <w:r>
        <w:t xml:space="preserve">—  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1950D1" w:rsidRDefault="001950D1" w:rsidP="00DE6C9B">
      <w:pPr>
        <w:tabs>
          <w:tab w:val="left" w:pos="-284"/>
        </w:tabs>
        <w:ind w:left="567" w:hanging="283"/>
        <w:jc w:val="both"/>
      </w:pPr>
      <w:r>
        <w:t>—  проявлять волевую саморегуляцию при выполнении задания.</w:t>
      </w:r>
    </w:p>
    <w:p w:rsidR="001950D1" w:rsidRPr="00823235" w:rsidRDefault="001950D1" w:rsidP="00D02A93">
      <w:pPr>
        <w:tabs>
          <w:tab w:val="left" w:pos="0"/>
        </w:tabs>
        <w:ind w:firstLine="284"/>
        <w:jc w:val="both"/>
        <w:rPr>
          <w:i/>
        </w:rPr>
      </w:pPr>
      <w:r w:rsidRPr="00823235">
        <w:rPr>
          <w:i/>
        </w:rPr>
        <w:lastRenderedPageBreak/>
        <w:t>Совместная деятельность:</w:t>
      </w:r>
    </w:p>
    <w:p w:rsidR="001950D1" w:rsidRDefault="001950D1" w:rsidP="00DE6C9B">
      <w:pPr>
        <w:tabs>
          <w:tab w:val="left" w:pos="-284"/>
        </w:tabs>
        <w:ind w:left="567" w:hanging="283"/>
        <w:jc w:val="both"/>
      </w:pPr>
      <w:r>
        <w:t xml:space="preserve">—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1950D1" w:rsidRDefault="001950D1" w:rsidP="00DE6C9B">
      <w:pPr>
        <w:tabs>
          <w:tab w:val="left" w:pos="-284"/>
        </w:tabs>
        <w:ind w:left="567" w:hanging="283"/>
        <w:jc w:val="both"/>
      </w:pPr>
      <w: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950D1" w:rsidRDefault="001950D1" w:rsidP="00DE6C9B">
      <w:pPr>
        <w:tabs>
          <w:tab w:val="left" w:pos="-284"/>
        </w:tabs>
        <w:ind w:left="567" w:hanging="283"/>
        <w:jc w:val="both"/>
      </w:pPr>
      <w: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350559" w:rsidRDefault="00350559" w:rsidP="00350559">
      <w:pPr>
        <w:tabs>
          <w:tab w:val="left" w:pos="0"/>
        </w:tabs>
        <w:jc w:val="both"/>
      </w:pPr>
    </w:p>
    <w:p w:rsidR="00D02A93" w:rsidRPr="00D02A93" w:rsidRDefault="00D02A93" w:rsidP="00035263">
      <w:pPr>
        <w:tabs>
          <w:tab w:val="left" w:pos="0"/>
        </w:tabs>
        <w:ind w:firstLine="284"/>
        <w:jc w:val="both"/>
        <w:rPr>
          <w:b/>
        </w:rPr>
      </w:pPr>
      <w:r w:rsidRPr="00D02A93">
        <w:rPr>
          <w:b/>
        </w:rPr>
        <w:t xml:space="preserve">ПЛАНИРУЕМЫЕ РЕЗУЛЬТАТЫ ОСВОЕНИЯ </w:t>
      </w:r>
    </w:p>
    <w:p w:rsidR="00D02A93" w:rsidRPr="00D02A93" w:rsidRDefault="00D02A93" w:rsidP="00035263">
      <w:pPr>
        <w:tabs>
          <w:tab w:val="left" w:pos="0"/>
        </w:tabs>
        <w:ind w:firstLine="284"/>
        <w:jc w:val="both"/>
        <w:rPr>
          <w:b/>
        </w:rPr>
      </w:pPr>
      <w:r w:rsidRPr="00D02A93">
        <w:rPr>
          <w:b/>
        </w:rPr>
        <w:t xml:space="preserve">УЧЕБНОГО ПРЕДМЕТА «ТЕХНОЛОГИЯ» </w:t>
      </w:r>
    </w:p>
    <w:p w:rsidR="00D02A93" w:rsidRPr="00D02A93" w:rsidRDefault="00D02A93" w:rsidP="00035263">
      <w:pPr>
        <w:tabs>
          <w:tab w:val="left" w:pos="0"/>
        </w:tabs>
        <w:ind w:firstLine="284"/>
        <w:jc w:val="both"/>
        <w:rPr>
          <w:b/>
        </w:rPr>
      </w:pPr>
      <w:r w:rsidRPr="00D02A93">
        <w:rPr>
          <w:b/>
        </w:rPr>
        <w:t xml:space="preserve">НА УРОВНЕ НАЧАЛЬНОГО ОБЩЕГО </w:t>
      </w:r>
    </w:p>
    <w:p w:rsidR="00D02A93" w:rsidRPr="00D02A93" w:rsidRDefault="00D02A93" w:rsidP="00035263">
      <w:pPr>
        <w:tabs>
          <w:tab w:val="left" w:pos="0"/>
        </w:tabs>
        <w:ind w:firstLine="284"/>
        <w:jc w:val="both"/>
        <w:rPr>
          <w:b/>
        </w:rPr>
      </w:pPr>
      <w:r w:rsidRPr="00D02A93">
        <w:rPr>
          <w:b/>
        </w:rPr>
        <w:t>ОБРАЗОВАНИЯ</w:t>
      </w:r>
    </w:p>
    <w:p w:rsidR="00D02A93" w:rsidRPr="00D02A93" w:rsidRDefault="00D02A93" w:rsidP="00035263">
      <w:pPr>
        <w:tabs>
          <w:tab w:val="left" w:pos="0"/>
        </w:tabs>
        <w:ind w:firstLine="284"/>
        <w:jc w:val="both"/>
        <w:rPr>
          <w:b/>
        </w:rPr>
      </w:pPr>
    </w:p>
    <w:p w:rsidR="00D02A93" w:rsidRPr="00D02A93" w:rsidRDefault="00D02A93" w:rsidP="00035263">
      <w:pPr>
        <w:tabs>
          <w:tab w:val="left" w:pos="0"/>
        </w:tabs>
        <w:ind w:firstLine="284"/>
        <w:jc w:val="both"/>
        <w:rPr>
          <w:b/>
        </w:rPr>
      </w:pPr>
      <w:r w:rsidRPr="00D02A93">
        <w:rPr>
          <w:b/>
        </w:rPr>
        <w:t>ЛИЧНОСТНЫЕ РЕЗУЛЬТАТЫ ОБУЧАЮЩЕГОСЯ</w:t>
      </w:r>
    </w:p>
    <w:p w:rsidR="00D02A93" w:rsidRDefault="00D02A93" w:rsidP="00035263">
      <w:pPr>
        <w:tabs>
          <w:tab w:val="left" w:pos="0"/>
        </w:tabs>
        <w:ind w:firstLine="284"/>
        <w:jc w:val="both"/>
      </w:pPr>
    </w:p>
    <w:p w:rsidR="00D02A93" w:rsidRDefault="00D02A93" w:rsidP="00035263">
      <w:pPr>
        <w:tabs>
          <w:tab w:val="left" w:pos="0"/>
        </w:tabs>
        <w:ind w:firstLine="284"/>
        <w:jc w:val="both"/>
      </w:pPr>
      <w:r>
        <w:t>В результате  изучения предмета «Технология» в начальной школе  у обучающегося  будут  сформированы  следующие  личностные новообразования:</w:t>
      </w:r>
    </w:p>
    <w:p w:rsidR="00D02A93" w:rsidRDefault="00D02A93" w:rsidP="00035263">
      <w:pPr>
        <w:tabs>
          <w:tab w:val="left" w:pos="0"/>
        </w:tabs>
        <w:ind w:firstLine="284"/>
        <w:jc w:val="both"/>
      </w:pPr>
      <w:r>
        <w:t xml:space="preserve">—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D02A93" w:rsidRDefault="00D02A93" w:rsidP="00035263">
      <w:pPr>
        <w:tabs>
          <w:tab w:val="left" w:pos="0"/>
        </w:tabs>
        <w:ind w:firstLine="284"/>
        <w:jc w:val="both"/>
      </w:pPr>
      <w: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02A93" w:rsidRDefault="00D02A93" w:rsidP="00035263">
      <w:pPr>
        <w:tabs>
          <w:tab w:val="left" w:pos="0"/>
        </w:tabs>
        <w:ind w:firstLine="284"/>
        <w:jc w:val="both"/>
      </w:pPr>
      <w:r>
        <w:t xml:space="preserve">—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D02A93" w:rsidRDefault="00D02A93" w:rsidP="00035263">
      <w:pPr>
        <w:tabs>
          <w:tab w:val="left" w:pos="0"/>
        </w:tabs>
        <w:ind w:firstLine="284"/>
        <w:jc w:val="both"/>
      </w:pPr>
      <w:r>
        <w:t xml:space="preserve">—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D02A93" w:rsidRDefault="00D02A93" w:rsidP="00035263">
      <w:pPr>
        <w:tabs>
          <w:tab w:val="left" w:pos="0"/>
        </w:tabs>
        <w:ind w:firstLine="284"/>
        <w:jc w:val="both"/>
      </w:pPr>
      <w: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D02A93" w:rsidRDefault="00D02A93" w:rsidP="00035263">
      <w:pPr>
        <w:tabs>
          <w:tab w:val="left" w:pos="0"/>
        </w:tabs>
        <w:ind w:firstLine="284"/>
        <w:jc w:val="both"/>
      </w:pPr>
      <w:r>
        <w:t>—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02A93" w:rsidRDefault="00D02A93" w:rsidP="00035263">
      <w:pPr>
        <w:tabs>
          <w:tab w:val="left" w:pos="0"/>
        </w:tabs>
        <w:ind w:firstLine="284"/>
        <w:jc w:val="both"/>
      </w:pPr>
      <w:r>
        <w:t>—  готовность вступать в сотрудничество с другими людьми с учётом этики общения; проявление толерантности и доброжелательности.</w:t>
      </w:r>
    </w:p>
    <w:p w:rsidR="00D02A93" w:rsidRDefault="00D02A93" w:rsidP="00035263">
      <w:pPr>
        <w:tabs>
          <w:tab w:val="left" w:pos="0"/>
        </w:tabs>
        <w:ind w:firstLine="284"/>
        <w:jc w:val="both"/>
      </w:pPr>
    </w:p>
    <w:p w:rsidR="00D02A93" w:rsidRPr="00D02A93" w:rsidRDefault="00D02A93" w:rsidP="00035263">
      <w:pPr>
        <w:tabs>
          <w:tab w:val="left" w:pos="0"/>
        </w:tabs>
        <w:ind w:firstLine="284"/>
        <w:jc w:val="both"/>
        <w:rPr>
          <w:b/>
        </w:rPr>
      </w:pPr>
      <w:r w:rsidRPr="00D02A93">
        <w:rPr>
          <w:b/>
        </w:rPr>
        <w:t>МЕТАПРЕДМЕТНЫЕ РЕЗУЛЬТАТЫ ОБУЧАЮЩЕГОСЯ</w:t>
      </w:r>
    </w:p>
    <w:p w:rsidR="00D02A93" w:rsidRDefault="00D02A93" w:rsidP="00035263">
      <w:pPr>
        <w:tabs>
          <w:tab w:val="left" w:pos="0"/>
        </w:tabs>
        <w:ind w:firstLine="284"/>
        <w:jc w:val="both"/>
      </w:pPr>
    </w:p>
    <w:p w:rsidR="00D02A93" w:rsidRDefault="00D02A93" w:rsidP="00035263">
      <w:pPr>
        <w:tabs>
          <w:tab w:val="left" w:pos="0"/>
        </w:tabs>
        <w:ind w:firstLine="284"/>
        <w:jc w:val="both"/>
      </w:pPr>
      <w:r>
        <w:t>К концу обучения в начальной школе у обучающегося формируются следующие универсальные учебные действия.</w:t>
      </w:r>
    </w:p>
    <w:p w:rsidR="002A4123" w:rsidRDefault="002A4123" w:rsidP="00035263">
      <w:pPr>
        <w:tabs>
          <w:tab w:val="left" w:pos="0"/>
        </w:tabs>
        <w:ind w:firstLine="284"/>
        <w:jc w:val="both"/>
      </w:pPr>
    </w:p>
    <w:p w:rsidR="00D02A93" w:rsidRPr="002A4123" w:rsidRDefault="00D02A93" w:rsidP="00035263">
      <w:pPr>
        <w:tabs>
          <w:tab w:val="left" w:pos="0"/>
        </w:tabs>
        <w:ind w:firstLine="284"/>
        <w:jc w:val="both"/>
        <w:rPr>
          <w:b/>
        </w:rPr>
      </w:pPr>
      <w:r w:rsidRPr="002A4123">
        <w:rPr>
          <w:b/>
        </w:rPr>
        <w:t>Познавательные УУД:</w:t>
      </w:r>
    </w:p>
    <w:p w:rsidR="002A4123" w:rsidRDefault="002A4123" w:rsidP="00035263">
      <w:pPr>
        <w:tabs>
          <w:tab w:val="left" w:pos="0"/>
        </w:tabs>
        <w:ind w:firstLine="284"/>
        <w:jc w:val="both"/>
      </w:pPr>
    </w:p>
    <w:p w:rsidR="00D02A93" w:rsidRDefault="00D02A93" w:rsidP="00DE6C9B">
      <w:pPr>
        <w:tabs>
          <w:tab w:val="left" w:pos="-851"/>
        </w:tabs>
        <w:ind w:left="567" w:hanging="283"/>
        <w:jc w:val="both"/>
      </w:pPr>
      <w:r>
        <w:t xml:space="preserve">—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02A93" w:rsidRDefault="00D02A93" w:rsidP="00DE6C9B">
      <w:pPr>
        <w:tabs>
          <w:tab w:val="left" w:pos="-851"/>
        </w:tabs>
        <w:ind w:left="567" w:hanging="283"/>
        <w:jc w:val="both"/>
      </w:pPr>
      <w:r>
        <w:lastRenderedPageBreak/>
        <w:t>—  осуществлять  анализ  объектов  и  изделий  с  выделением существенных и несущественных признаков;</w:t>
      </w:r>
    </w:p>
    <w:p w:rsidR="00D02A93" w:rsidRDefault="00D02A93" w:rsidP="00DE6C9B">
      <w:pPr>
        <w:tabs>
          <w:tab w:val="left" w:pos="-851"/>
        </w:tabs>
        <w:ind w:left="567" w:hanging="283"/>
        <w:jc w:val="both"/>
      </w:pPr>
      <w:r>
        <w:t>—  сравнивать  группы  объектов/изделий,  выделять  в  них  общее  и различия;</w:t>
      </w:r>
    </w:p>
    <w:p w:rsidR="00D02A93" w:rsidRDefault="00D02A93" w:rsidP="00DE6C9B">
      <w:pPr>
        <w:tabs>
          <w:tab w:val="left" w:pos="-851"/>
        </w:tabs>
        <w:ind w:left="567" w:hanging="283"/>
        <w:jc w:val="both"/>
      </w:pPr>
      <w:r>
        <w:t>—  делать  обобщения  (технико-технологического  и декоративно-художественного характера) по изучаемой тематике;</w:t>
      </w:r>
    </w:p>
    <w:p w:rsidR="00D02A93" w:rsidRDefault="00D02A93" w:rsidP="00DE6C9B">
      <w:pPr>
        <w:tabs>
          <w:tab w:val="left" w:pos="-851"/>
        </w:tabs>
        <w:ind w:left="567" w:hanging="283"/>
        <w:jc w:val="both"/>
      </w:pPr>
      <w:r>
        <w:t>—  использовать схемы, модели и простейшие чертежи в собственной практической творческой деятельности;</w:t>
      </w:r>
    </w:p>
    <w:p w:rsidR="00D02A93" w:rsidRDefault="00D02A93" w:rsidP="00DE6C9B">
      <w:pPr>
        <w:tabs>
          <w:tab w:val="left" w:pos="-851"/>
        </w:tabs>
        <w:ind w:left="567" w:hanging="283"/>
        <w:jc w:val="both"/>
      </w:pPr>
      <w: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02A93" w:rsidRDefault="00D02A93" w:rsidP="00DE6C9B">
      <w:pPr>
        <w:tabs>
          <w:tab w:val="left" w:pos="-851"/>
        </w:tabs>
        <w:ind w:left="567" w:hanging="283"/>
        <w:jc w:val="both"/>
      </w:pPr>
      <w: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A4123" w:rsidRDefault="002A4123" w:rsidP="00035263">
      <w:pPr>
        <w:tabs>
          <w:tab w:val="left" w:pos="0"/>
        </w:tabs>
        <w:ind w:firstLine="284"/>
        <w:jc w:val="both"/>
      </w:pPr>
    </w:p>
    <w:p w:rsidR="00D02A93" w:rsidRPr="002A4123" w:rsidRDefault="00D02A93" w:rsidP="00035263">
      <w:pPr>
        <w:tabs>
          <w:tab w:val="left" w:pos="0"/>
        </w:tabs>
        <w:ind w:firstLine="284"/>
        <w:jc w:val="both"/>
        <w:rPr>
          <w:b/>
        </w:rPr>
      </w:pPr>
      <w:r w:rsidRPr="002A4123">
        <w:rPr>
          <w:b/>
        </w:rPr>
        <w:t>Работа с информацией:</w:t>
      </w:r>
    </w:p>
    <w:p w:rsidR="002A4123" w:rsidRDefault="002A4123" w:rsidP="00035263">
      <w:pPr>
        <w:tabs>
          <w:tab w:val="left" w:pos="0"/>
        </w:tabs>
        <w:ind w:firstLine="284"/>
        <w:jc w:val="both"/>
      </w:pPr>
    </w:p>
    <w:p w:rsidR="00D02A93" w:rsidRDefault="00D02A93" w:rsidP="00DE6C9B">
      <w:pPr>
        <w:tabs>
          <w:tab w:val="left" w:pos="-142"/>
        </w:tabs>
        <w:ind w:left="567" w:hanging="283"/>
        <w:jc w:val="both"/>
      </w:pPr>
      <w:r>
        <w:t xml:space="preserve">—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D02A93" w:rsidRDefault="00D02A93" w:rsidP="00DE6C9B">
      <w:pPr>
        <w:tabs>
          <w:tab w:val="left" w:pos="-142"/>
        </w:tabs>
        <w:ind w:left="567" w:hanging="283"/>
        <w:jc w:val="both"/>
      </w:pPr>
      <w: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02A93" w:rsidRDefault="00D02A93" w:rsidP="00DE6C9B">
      <w:pPr>
        <w:tabs>
          <w:tab w:val="left" w:pos="-142"/>
        </w:tabs>
        <w:ind w:left="567" w:hanging="283"/>
        <w:jc w:val="both"/>
      </w:pPr>
      <w:r>
        <w:t xml:space="preserve">—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w:t>
      </w:r>
    </w:p>
    <w:p w:rsidR="00D02A93" w:rsidRDefault="00D02A93" w:rsidP="00DE6C9B">
      <w:pPr>
        <w:tabs>
          <w:tab w:val="left" w:pos="-142"/>
        </w:tabs>
        <w:ind w:left="567" w:hanging="283"/>
        <w:jc w:val="both"/>
      </w:pPr>
      <w:r>
        <w:t>реш</w:t>
      </w:r>
      <w:r w:rsidR="002A4123">
        <w:t xml:space="preserve">ения конкретных учебных задач; </w:t>
      </w:r>
    </w:p>
    <w:p w:rsidR="00D02A93" w:rsidRDefault="00D02A93" w:rsidP="00DE6C9B">
      <w:pPr>
        <w:tabs>
          <w:tab w:val="left" w:pos="-142"/>
        </w:tabs>
        <w:ind w:left="567" w:hanging="283"/>
        <w:jc w:val="both"/>
      </w:pPr>
      <w:r>
        <w:t>—  следовать  при  выполнении  работы  инструкциям  учителя  или представленным в других информационных источниках.</w:t>
      </w:r>
    </w:p>
    <w:p w:rsidR="002A4123" w:rsidRDefault="002A4123" w:rsidP="00035263">
      <w:pPr>
        <w:tabs>
          <w:tab w:val="left" w:pos="0"/>
        </w:tabs>
        <w:ind w:firstLine="284"/>
        <w:jc w:val="both"/>
      </w:pPr>
    </w:p>
    <w:p w:rsidR="00D02A93" w:rsidRPr="002A4123" w:rsidRDefault="00D02A93" w:rsidP="00035263">
      <w:pPr>
        <w:tabs>
          <w:tab w:val="left" w:pos="0"/>
        </w:tabs>
        <w:ind w:firstLine="284"/>
        <w:jc w:val="both"/>
        <w:rPr>
          <w:b/>
        </w:rPr>
      </w:pPr>
      <w:r w:rsidRPr="002A4123">
        <w:rPr>
          <w:b/>
        </w:rPr>
        <w:t>Коммуникативные УУД:</w:t>
      </w:r>
    </w:p>
    <w:p w:rsidR="002A4123" w:rsidRDefault="002A4123" w:rsidP="00035263">
      <w:pPr>
        <w:tabs>
          <w:tab w:val="left" w:pos="0"/>
        </w:tabs>
        <w:ind w:firstLine="284"/>
        <w:jc w:val="both"/>
      </w:pPr>
    </w:p>
    <w:p w:rsidR="00D02A93" w:rsidRDefault="00D02A93" w:rsidP="00DE6C9B">
      <w:pPr>
        <w:tabs>
          <w:tab w:val="left" w:pos="-426"/>
        </w:tabs>
        <w:ind w:left="567" w:hanging="283"/>
        <w:jc w:val="both"/>
      </w:pPr>
      <w: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02A93" w:rsidRDefault="00D02A93" w:rsidP="00DE6C9B">
      <w:pPr>
        <w:tabs>
          <w:tab w:val="left" w:pos="-426"/>
        </w:tabs>
        <w:ind w:left="567" w:hanging="283"/>
        <w:jc w:val="both"/>
      </w:pPr>
      <w:r>
        <w:t>—  создавать  тексты-описания  на  основе  наблюдений (рассматривания)  изделий  декоративно-прикладного  искусства народов России;</w:t>
      </w:r>
    </w:p>
    <w:p w:rsidR="00D02A93" w:rsidRDefault="00D02A93" w:rsidP="00DE6C9B">
      <w:pPr>
        <w:tabs>
          <w:tab w:val="left" w:pos="-426"/>
        </w:tabs>
        <w:ind w:left="567" w:hanging="283"/>
        <w:jc w:val="both"/>
      </w:pPr>
      <w: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02A93" w:rsidRDefault="00D02A93" w:rsidP="00DE6C9B">
      <w:pPr>
        <w:tabs>
          <w:tab w:val="left" w:pos="-426"/>
        </w:tabs>
        <w:ind w:left="567" w:hanging="283"/>
        <w:jc w:val="both"/>
      </w:pPr>
      <w:r>
        <w:t>—  объяснять  последовательность  совершаемых  действий  при создании изделия.</w:t>
      </w:r>
    </w:p>
    <w:p w:rsidR="002A4123" w:rsidRDefault="002A4123" w:rsidP="00035263">
      <w:pPr>
        <w:tabs>
          <w:tab w:val="left" w:pos="0"/>
        </w:tabs>
        <w:ind w:firstLine="284"/>
        <w:jc w:val="both"/>
      </w:pPr>
    </w:p>
    <w:p w:rsidR="00D02A93" w:rsidRDefault="00D02A93" w:rsidP="00035263">
      <w:pPr>
        <w:tabs>
          <w:tab w:val="left" w:pos="0"/>
        </w:tabs>
        <w:ind w:firstLine="284"/>
        <w:jc w:val="both"/>
        <w:rPr>
          <w:b/>
        </w:rPr>
      </w:pPr>
      <w:r w:rsidRPr="002A4123">
        <w:rPr>
          <w:b/>
        </w:rPr>
        <w:t>Регулятивные УУД:</w:t>
      </w:r>
    </w:p>
    <w:p w:rsidR="002A4123" w:rsidRPr="002A4123" w:rsidRDefault="002A4123" w:rsidP="00035263">
      <w:pPr>
        <w:tabs>
          <w:tab w:val="left" w:pos="0"/>
        </w:tabs>
        <w:ind w:firstLine="284"/>
        <w:jc w:val="both"/>
        <w:rPr>
          <w:b/>
        </w:rPr>
      </w:pPr>
    </w:p>
    <w:p w:rsidR="00D02A93" w:rsidRDefault="00D02A93" w:rsidP="00DE6C9B">
      <w:pPr>
        <w:ind w:left="567" w:hanging="283"/>
        <w:jc w:val="both"/>
      </w:pPr>
      <w:r>
        <w:t>—  рационально  организовывать  свою  работу  (подготовка  рабочего места, поддержание и наведение порядка, уборка после работы);</w:t>
      </w:r>
    </w:p>
    <w:p w:rsidR="00D02A93" w:rsidRDefault="00D02A93" w:rsidP="00DE6C9B">
      <w:pPr>
        <w:ind w:left="567" w:hanging="283"/>
        <w:jc w:val="both"/>
      </w:pPr>
      <w:r>
        <w:t>—  выполнять правила безопасности труда при выполнении работы;</w:t>
      </w:r>
    </w:p>
    <w:p w:rsidR="00D02A93" w:rsidRDefault="00D02A93" w:rsidP="00DE6C9B">
      <w:pPr>
        <w:ind w:left="567" w:hanging="283"/>
        <w:jc w:val="both"/>
      </w:pPr>
      <w:r>
        <w:t>—  планировать  работу,  соотносить  свои  действия  с  поставленной целью;</w:t>
      </w:r>
    </w:p>
    <w:p w:rsidR="00D02A93" w:rsidRDefault="00D02A93" w:rsidP="00DE6C9B">
      <w:pPr>
        <w:ind w:left="567" w:hanging="283"/>
        <w:jc w:val="both"/>
      </w:pPr>
      <w: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02A93" w:rsidRDefault="00D02A93" w:rsidP="00DE6C9B">
      <w:pPr>
        <w:ind w:left="567" w:hanging="283"/>
        <w:jc w:val="both"/>
      </w:pPr>
      <w:r>
        <w:lastRenderedPageBreak/>
        <w:t xml:space="preserve">—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D02A93" w:rsidRDefault="00D02A93" w:rsidP="00DE6C9B">
      <w:pPr>
        <w:ind w:left="567" w:hanging="283"/>
        <w:jc w:val="both"/>
      </w:pPr>
      <w:r>
        <w:t>—  проявлять волевую саморегуляцию при выполнении работы.</w:t>
      </w:r>
    </w:p>
    <w:p w:rsidR="002A4123" w:rsidRDefault="002A4123" w:rsidP="00DE6C9B">
      <w:pPr>
        <w:ind w:left="567" w:hanging="283"/>
        <w:jc w:val="both"/>
      </w:pPr>
    </w:p>
    <w:p w:rsidR="00D02A93" w:rsidRDefault="00D02A93" w:rsidP="00035263">
      <w:pPr>
        <w:tabs>
          <w:tab w:val="left" w:pos="0"/>
        </w:tabs>
        <w:ind w:firstLine="284"/>
        <w:jc w:val="both"/>
        <w:rPr>
          <w:b/>
        </w:rPr>
      </w:pPr>
      <w:r w:rsidRPr="002A4123">
        <w:rPr>
          <w:b/>
        </w:rPr>
        <w:t>Совместная деятельность:</w:t>
      </w:r>
    </w:p>
    <w:p w:rsidR="002A4123" w:rsidRPr="002A4123" w:rsidRDefault="002A4123" w:rsidP="00035263">
      <w:pPr>
        <w:tabs>
          <w:tab w:val="left" w:pos="0"/>
        </w:tabs>
        <w:ind w:firstLine="284"/>
        <w:jc w:val="both"/>
        <w:rPr>
          <w:b/>
        </w:rPr>
      </w:pPr>
    </w:p>
    <w:p w:rsidR="00D02A93" w:rsidRDefault="00D02A93" w:rsidP="00DE6C9B">
      <w:pPr>
        <w:ind w:left="567" w:hanging="283"/>
        <w:jc w:val="both"/>
      </w:pPr>
      <w:r>
        <w:t xml:space="preserve">—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w:t>
      </w:r>
    </w:p>
    <w:p w:rsidR="00D02A93" w:rsidRDefault="00D02A93" w:rsidP="00DE6C9B">
      <w:pPr>
        <w:ind w:left="567" w:hanging="283"/>
        <w:jc w:val="both"/>
      </w:pPr>
      <w:r>
        <w:t>осуществлят</w:t>
      </w:r>
      <w:r w:rsidR="002A4123">
        <w:t xml:space="preserve">ь продуктивное сотрудничество; </w:t>
      </w:r>
    </w:p>
    <w:p w:rsidR="00D02A93" w:rsidRDefault="00D02A93" w:rsidP="00DE6C9B">
      <w:pPr>
        <w:ind w:left="567" w:hanging="283"/>
        <w:jc w:val="both"/>
      </w:pPr>
      <w: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02A93" w:rsidRDefault="00D02A93" w:rsidP="00DE6C9B">
      <w:pPr>
        <w:ind w:left="567" w:hanging="283"/>
        <w:jc w:val="both"/>
      </w:pPr>
      <w:r>
        <w:t xml:space="preserve">—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w:t>
      </w:r>
    </w:p>
    <w:p w:rsidR="00D02A93" w:rsidRDefault="00537E02" w:rsidP="00DE6C9B">
      <w:pPr>
        <w:ind w:left="567" w:hanging="283"/>
        <w:jc w:val="both"/>
      </w:pPr>
      <w:r>
        <w:t xml:space="preserve">- </w:t>
      </w:r>
      <w:r w:rsidR="00D02A93">
        <w:t>предъявлять  аргументы  для  защиты  продукта  проектной деятельности.</w:t>
      </w:r>
    </w:p>
    <w:p w:rsidR="00F61DF6" w:rsidRDefault="00F61DF6" w:rsidP="00035263">
      <w:pPr>
        <w:tabs>
          <w:tab w:val="left" w:pos="0"/>
        </w:tabs>
        <w:ind w:firstLine="284"/>
        <w:jc w:val="both"/>
      </w:pPr>
    </w:p>
    <w:p w:rsidR="00F61DF6" w:rsidRPr="00F61DF6" w:rsidRDefault="00F61DF6" w:rsidP="00035263">
      <w:pPr>
        <w:tabs>
          <w:tab w:val="left" w:pos="0"/>
        </w:tabs>
        <w:ind w:firstLine="284"/>
        <w:jc w:val="both"/>
        <w:rPr>
          <w:b/>
        </w:rPr>
      </w:pPr>
      <w:r w:rsidRPr="00F61DF6">
        <w:rPr>
          <w:b/>
        </w:rPr>
        <w:t xml:space="preserve">ПРЕДМЕТНЫЕ РЕЗУЛЬТАТЫ ОСВОЕНИЯ КУРСА </w:t>
      </w:r>
    </w:p>
    <w:p w:rsidR="00F61DF6" w:rsidRPr="00F61DF6" w:rsidRDefault="00F61DF6" w:rsidP="00035263">
      <w:pPr>
        <w:tabs>
          <w:tab w:val="left" w:pos="0"/>
        </w:tabs>
        <w:ind w:firstLine="284"/>
        <w:jc w:val="both"/>
        <w:rPr>
          <w:b/>
        </w:rPr>
      </w:pPr>
      <w:r w:rsidRPr="00F61DF6">
        <w:rPr>
          <w:b/>
        </w:rPr>
        <w:t>«ТЕХНОЛОГИЯ»</w:t>
      </w:r>
    </w:p>
    <w:p w:rsidR="00F61DF6" w:rsidRPr="00F61DF6" w:rsidRDefault="00F61DF6" w:rsidP="00035263">
      <w:pPr>
        <w:tabs>
          <w:tab w:val="left" w:pos="0"/>
        </w:tabs>
        <w:ind w:firstLine="284"/>
        <w:jc w:val="both"/>
        <w:rPr>
          <w:b/>
        </w:rPr>
      </w:pPr>
    </w:p>
    <w:p w:rsidR="00F61DF6" w:rsidRPr="00F61DF6" w:rsidRDefault="00F61DF6" w:rsidP="00035263">
      <w:pPr>
        <w:tabs>
          <w:tab w:val="left" w:pos="0"/>
        </w:tabs>
        <w:ind w:firstLine="284"/>
        <w:jc w:val="both"/>
        <w:rPr>
          <w:b/>
        </w:rPr>
      </w:pPr>
      <w:r w:rsidRPr="00F61DF6">
        <w:rPr>
          <w:b/>
        </w:rPr>
        <w:t>1 класс</w:t>
      </w:r>
    </w:p>
    <w:p w:rsidR="00F61DF6" w:rsidRDefault="00F61DF6" w:rsidP="00035263">
      <w:pPr>
        <w:tabs>
          <w:tab w:val="left" w:pos="0"/>
        </w:tabs>
        <w:ind w:firstLine="284"/>
        <w:jc w:val="both"/>
      </w:pPr>
    </w:p>
    <w:p w:rsidR="00F61DF6" w:rsidRDefault="00F61DF6" w:rsidP="00035263">
      <w:pPr>
        <w:tabs>
          <w:tab w:val="left" w:pos="0"/>
        </w:tabs>
        <w:ind w:firstLine="284"/>
        <w:jc w:val="both"/>
      </w:pPr>
      <w:r>
        <w:t xml:space="preserve">К концу обучения </w:t>
      </w:r>
      <w:r w:rsidRPr="001843A3">
        <w:rPr>
          <w:b/>
        </w:rPr>
        <w:t>в первом классе</w:t>
      </w:r>
      <w:r>
        <w:t xml:space="preserve"> обучающийся научится:</w:t>
      </w:r>
    </w:p>
    <w:p w:rsidR="00F61DF6" w:rsidRDefault="00F61DF6" w:rsidP="00537E02">
      <w:pPr>
        <w:tabs>
          <w:tab w:val="left" w:pos="-426"/>
        </w:tabs>
        <w:ind w:firstLine="284"/>
        <w:jc w:val="both"/>
      </w:pPr>
      <w:r>
        <w:t xml:space="preserve">—  правильно  организовывать  свой  труд:  своевременно подготавливать  и  убирать  рабочее  место,  поддерживать  порядок на нём в процессе труда; </w:t>
      </w:r>
    </w:p>
    <w:p w:rsidR="00F61DF6" w:rsidRDefault="00F61DF6" w:rsidP="00537E02">
      <w:pPr>
        <w:tabs>
          <w:tab w:val="left" w:pos="-426"/>
        </w:tabs>
        <w:ind w:firstLine="284"/>
        <w:jc w:val="both"/>
      </w:pPr>
      <w:r>
        <w:t xml:space="preserve">—  применять  правила  безопасной  работы  ножницами,  иглой  и аккуратной работы с клеем; </w:t>
      </w:r>
    </w:p>
    <w:p w:rsidR="00F61DF6" w:rsidRDefault="00F61DF6" w:rsidP="00537E02">
      <w:pPr>
        <w:tabs>
          <w:tab w:val="left" w:pos="-426"/>
        </w:tabs>
        <w:ind w:firstLine="284"/>
        <w:jc w:val="both"/>
      </w:pPr>
      <w:r>
        <w:t xml:space="preserve">—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F61DF6" w:rsidRDefault="00F61DF6" w:rsidP="00537E02">
      <w:pPr>
        <w:tabs>
          <w:tab w:val="left" w:pos="-426"/>
        </w:tabs>
        <w:ind w:firstLine="284"/>
        <w:jc w:val="both"/>
      </w:pPr>
      <w:r>
        <w:t xml:space="preserve">—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F61DF6" w:rsidRDefault="00F61DF6" w:rsidP="00537E02">
      <w:pPr>
        <w:tabs>
          <w:tab w:val="left" w:pos="-426"/>
        </w:tabs>
        <w:ind w:firstLine="284"/>
        <w:jc w:val="both"/>
      </w:pPr>
      <w:r>
        <w:t xml:space="preserve">—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F61DF6" w:rsidRDefault="00F61DF6" w:rsidP="00537E02">
      <w:pPr>
        <w:tabs>
          <w:tab w:val="left" w:pos="-426"/>
        </w:tabs>
        <w:ind w:firstLine="284"/>
        <w:jc w:val="both"/>
      </w:pPr>
      <w:r>
        <w:t xml:space="preserve">—  ориентироваться  в  наименованиях  основных  технологических операций: разметка деталей, выделение деталей, сборка изделия; </w:t>
      </w:r>
    </w:p>
    <w:p w:rsidR="00F61DF6" w:rsidRDefault="00F61DF6" w:rsidP="00537E02">
      <w:pPr>
        <w:tabs>
          <w:tab w:val="left" w:pos="-426"/>
        </w:tabs>
        <w:ind w:firstLine="284"/>
        <w:jc w:val="both"/>
      </w:pPr>
      <w:r>
        <w:t xml:space="preserve">—  выполнять  разметку  деталей  сгибанием,  по  шаблону,  на  глаз,  от руки; выделение деталей способами обрывания, вырезания и др.; </w:t>
      </w:r>
    </w:p>
    <w:p w:rsidR="00F61DF6" w:rsidRDefault="00F61DF6" w:rsidP="00537E02">
      <w:pPr>
        <w:tabs>
          <w:tab w:val="left" w:pos="-426"/>
        </w:tabs>
        <w:ind w:firstLine="284"/>
        <w:jc w:val="both"/>
      </w:pPr>
      <w:r>
        <w:t>сборку изделий с помощью клея, ниток и др.;</w:t>
      </w:r>
    </w:p>
    <w:p w:rsidR="00F61DF6" w:rsidRDefault="00F61DF6" w:rsidP="00537E02">
      <w:pPr>
        <w:tabs>
          <w:tab w:val="left" w:pos="-426"/>
        </w:tabs>
        <w:ind w:firstLine="284"/>
        <w:jc w:val="both"/>
      </w:pPr>
      <w:r>
        <w:t>—  оформлять из</w:t>
      </w:r>
      <w:r w:rsidR="00E11779">
        <w:t xml:space="preserve">делия строчкой прямого стежка; </w:t>
      </w:r>
    </w:p>
    <w:p w:rsidR="00F61DF6" w:rsidRDefault="00F61DF6" w:rsidP="00537E02">
      <w:pPr>
        <w:tabs>
          <w:tab w:val="left" w:pos="-426"/>
        </w:tabs>
        <w:ind w:firstLine="284"/>
        <w:jc w:val="both"/>
      </w:pPr>
      <w:r>
        <w:t xml:space="preserve">—  понимать смысл понятий «изделие», «деталь изделия», «образец», «заготовка»,  «материал»,  «инструмент»,  «приспособление», «конструирование», «аппликация»; </w:t>
      </w:r>
    </w:p>
    <w:p w:rsidR="00F61DF6" w:rsidRDefault="00F61DF6" w:rsidP="00537E02">
      <w:pPr>
        <w:tabs>
          <w:tab w:val="left" w:pos="-426"/>
        </w:tabs>
        <w:ind w:firstLine="284"/>
        <w:jc w:val="both"/>
      </w:pPr>
      <w:r>
        <w:t>—  выполнять задания с опорой на готовый план;</w:t>
      </w:r>
    </w:p>
    <w:p w:rsidR="00F61DF6" w:rsidRDefault="00F61DF6" w:rsidP="00537E02">
      <w:pPr>
        <w:tabs>
          <w:tab w:val="left" w:pos="-426"/>
        </w:tabs>
        <w:ind w:firstLine="284"/>
        <w:jc w:val="both"/>
      </w:pPr>
      <w:r>
        <w:t xml:space="preserve">—  обслуживать себя во время работы: соблюдать порядок на рабочем месте,  ухаживать  за  инструментами  и  правильно  хранить  их; </w:t>
      </w:r>
    </w:p>
    <w:p w:rsidR="00F61DF6" w:rsidRDefault="00F61DF6" w:rsidP="00537E02">
      <w:pPr>
        <w:tabs>
          <w:tab w:val="left" w:pos="-426"/>
        </w:tabs>
        <w:ind w:firstLine="284"/>
        <w:jc w:val="both"/>
      </w:pPr>
      <w:r>
        <w:t xml:space="preserve">соблюдать правила гигиены труда; </w:t>
      </w:r>
    </w:p>
    <w:p w:rsidR="00F61DF6" w:rsidRDefault="00F61DF6" w:rsidP="00537E02">
      <w:pPr>
        <w:tabs>
          <w:tab w:val="left" w:pos="-426"/>
        </w:tabs>
        <w:ind w:firstLine="284"/>
        <w:jc w:val="both"/>
      </w:pPr>
      <w:r>
        <w:lastRenderedPageBreak/>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61DF6" w:rsidRDefault="00F61DF6" w:rsidP="00537E02">
      <w:pPr>
        <w:tabs>
          <w:tab w:val="left" w:pos="-426"/>
        </w:tabs>
        <w:ind w:firstLine="284"/>
        <w:jc w:val="both"/>
      </w:pPr>
      <w:r>
        <w:t xml:space="preserve">—  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F61DF6" w:rsidRDefault="00F61DF6" w:rsidP="00537E02">
      <w:pPr>
        <w:tabs>
          <w:tab w:val="left" w:pos="-426"/>
        </w:tabs>
        <w:ind w:firstLine="284"/>
        <w:jc w:val="both"/>
      </w:pPr>
      <w:r>
        <w:t>—  называть  ручные  инструменты  (ножницы,  игла,  линейка)  и приспособления (шаблон, стека, булавки и др.), безопасно хранить и работать ими;</w:t>
      </w:r>
    </w:p>
    <w:p w:rsidR="00F61DF6" w:rsidRDefault="00F61DF6" w:rsidP="00537E02">
      <w:pPr>
        <w:tabs>
          <w:tab w:val="left" w:pos="-426"/>
        </w:tabs>
        <w:ind w:firstLine="284"/>
        <w:jc w:val="both"/>
      </w:pPr>
      <w:r>
        <w:t>—  различать материалы и инструменты по их назначению;</w:t>
      </w:r>
    </w:p>
    <w:p w:rsidR="00F61DF6" w:rsidRDefault="00F61DF6" w:rsidP="00537E02">
      <w:pPr>
        <w:tabs>
          <w:tab w:val="left" w:pos="-426"/>
        </w:tabs>
        <w:ind w:firstLine="284"/>
        <w:jc w:val="both"/>
      </w:pPr>
      <w:r>
        <w:t>—  называть  и  выполнять  последовательность  изготовления несложных изделий: разметка, резание, сборка, отделка;</w:t>
      </w:r>
    </w:p>
    <w:p w:rsidR="00F61DF6" w:rsidRDefault="00F61DF6" w:rsidP="00537E02">
      <w:pPr>
        <w:tabs>
          <w:tab w:val="left" w:pos="-426"/>
        </w:tabs>
        <w:ind w:firstLine="284"/>
        <w:jc w:val="both"/>
      </w:pPr>
      <w: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F61DF6" w:rsidRDefault="00F61DF6" w:rsidP="00537E02">
      <w:pPr>
        <w:tabs>
          <w:tab w:val="left" w:pos="-426"/>
        </w:tabs>
        <w:ind w:firstLine="284"/>
        <w:jc w:val="both"/>
      </w:pPr>
      <w:r>
        <w:t>—  использовать для сушки плоских изделий пресс;</w:t>
      </w:r>
    </w:p>
    <w:p w:rsidR="00F61DF6" w:rsidRDefault="00F61DF6" w:rsidP="00537E02">
      <w:pPr>
        <w:tabs>
          <w:tab w:val="left" w:pos="-426"/>
        </w:tabs>
        <w:ind w:firstLine="284"/>
        <w:jc w:val="both"/>
      </w:pPr>
      <w:r>
        <w:t>—  с  помощью  учителя  выполнять  практическую  работу  и самоконтроль  с  опорой  на  инструкционную  карту,  образец, шаблон;</w:t>
      </w:r>
    </w:p>
    <w:p w:rsidR="00F61DF6" w:rsidRDefault="00F61DF6" w:rsidP="00537E02">
      <w:pPr>
        <w:tabs>
          <w:tab w:val="left" w:pos="-426"/>
        </w:tabs>
        <w:ind w:firstLine="284"/>
        <w:jc w:val="both"/>
      </w:pPr>
      <w:r>
        <w:t>—  различать  разборные  и  неразборные  конструкции  несложных изделий;</w:t>
      </w:r>
    </w:p>
    <w:p w:rsidR="00F61DF6" w:rsidRDefault="00F61DF6" w:rsidP="00537E02">
      <w:pPr>
        <w:tabs>
          <w:tab w:val="left" w:pos="-426"/>
        </w:tabs>
        <w:ind w:firstLine="284"/>
        <w:jc w:val="both"/>
      </w:pPr>
      <w: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61DF6" w:rsidRDefault="00F61DF6" w:rsidP="00537E02">
      <w:pPr>
        <w:tabs>
          <w:tab w:val="left" w:pos="-426"/>
        </w:tabs>
        <w:ind w:firstLine="284"/>
        <w:jc w:val="both"/>
      </w:pPr>
      <w:r>
        <w:t>—  осуществлять  элементарное  сотрудничество,  участвовать  в коллективных раб</w:t>
      </w:r>
      <w:r w:rsidR="00E11779">
        <w:t xml:space="preserve">отах под руководством учителя; </w:t>
      </w:r>
    </w:p>
    <w:p w:rsidR="00F61DF6" w:rsidRDefault="00F61DF6" w:rsidP="00537E02">
      <w:pPr>
        <w:tabs>
          <w:tab w:val="left" w:pos="-426"/>
        </w:tabs>
        <w:ind w:firstLine="284"/>
        <w:jc w:val="both"/>
      </w:pPr>
      <w:r>
        <w:t>—  выполнять  несложные  коллективные  работы  проектного характера.</w:t>
      </w:r>
    </w:p>
    <w:p w:rsidR="00E11779" w:rsidRDefault="00E11779" w:rsidP="00035263">
      <w:pPr>
        <w:tabs>
          <w:tab w:val="left" w:pos="0"/>
        </w:tabs>
        <w:ind w:firstLine="284"/>
        <w:jc w:val="both"/>
      </w:pPr>
    </w:p>
    <w:p w:rsidR="00F61DF6" w:rsidRPr="001843A3" w:rsidRDefault="00F61DF6" w:rsidP="00035263">
      <w:pPr>
        <w:tabs>
          <w:tab w:val="left" w:pos="0"/>
        </w:tabs>
        <w:ind w:firstLine="284"/>
        <w:jc w:val="both"/>
        <w:rPr>
          <w:b/>
        </w:rPr>
      </w:pPr>
      <w:r w:rsidRPr="001843A3">
        <w:rPr>
          <w:b/>
        </w:rPr>
        <w:t>2 класс</w:t>
      </w:r>
    </w:p>
    <w:p w:rsidR="00E11779" w:rsidRDefault="00E11779" w:rsidP="00035263">
      <w:pPr>
        <w:tabs>
          <w:tab w:val="left" w:pos="0"/>
        </w:tabs>
        <w:ind w:firstLine="284"/>
        <w:jc w:val="both"/>
      </w:pPr>
    </w:p>
    <w:p w:rsidR="00F61DF6" w:rsidRDefault="00F61DF6" w:rsidP="00035263">
      <w:pPr>
        <w:tabs>
          <w:tab w:val="left" w:pos="0"/>
        </w:tabs>
        <w:ind w:firstLine="284"/>
        <w:jc w:val="both"/>
      </w:pPr>
      <w:r>
        <w:t xml:space="preserve">К концу обучения </w:t>
      </w:r>
      <w:r w:rsidRPr="001843A3">
        <w:rPr>
          <w:b/>
        </w:rPr>
        <w:t>во втором классе</w:t>
      </w:r>
      <w:r>
        <w:t xml:space="preserve"> обучающийся научится:</w:t>
      </w:r>
    </w:p>
    <w:p w:rsidR="00F61DF6" w:rsidRDefault="00F61DF6" w:rsidP="00035263">
      <w:pPr>
        <w:tabs>
          <w:tab w:val="left" w:pos="0"/>
        </w:tabs>
        <w:ind w:firstLine="284"/>
        <w:jc w:val="both"/>
      </w:pPr>
      <w: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61DF6" w:rsidRDefault="00F61DF6" w:rsidP="00035263">
      <w:pPr>
        <w:tabs>
          <w:tab w:val="left" w:pos="0"/>
        </w:tabs>
        <w:ind w:firstLine="284"/>
        <w:jc w:val="both"/>
      </w:pPr>
      <w:r>
        <w:t>—  выполнять задания по самостоятельно составленному плану;</w:t>
      </w:r>
    </w:p>
    <w:p w:rsidR="00F61DF6" w:rsidRDefault="00F61DF6" w:rsidP="00035263">
      <w:pPr>
        <w:tabs>
          <w:tab w:val="left" w:pos="0"/>
        </w:tabs>
        <w:ind w:firstLine="284"/>
        <w:jc w:val="both"/>
      </w:pPr>
      <w:r>
        <w:t xml:space="preserve">—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w:t>
      </w:r>
    </w:p>
    <w:p w:rsidR="00F61DF6" w:rsidRDefault="00F61DF6" w:rsidP="00035263">
      <w:pPr>
        <w:tabs>
          <w:tab w:val="left" w:pos="0"/>
        </w:tabs>
        <w:ind w:firstLine="284"/>
        <w:jc w:val="both"/>
      </w:pPr>
      <w:r>
        <w:t>наблюдать гармонию предметов и  окружающей среды; называть характерные  особенности  изученных  видов декоративно-прикладного искусства;</w:t>
      </w:r>
    </w:p>
    <w:p w:rsidR="00F61DF6" w:rsidRDefault="00F61DF6" w:rsidP="00035263">
      <w:pPr>
        <w:tabs>
          <w:tab w:val="left" w:pos="0"/>
        </w:tabs>
        <w:ind w:firstLine="284"/>
        <w:jc w:val="both"/>
      </w:pPr>
      <w:r>
        <w:t>—  выделять,  называть  и  применять  изученные  общие  правила создания  рукотворного  мира  в  своей  предметно-творческой деятельности;</w:t>
      </w:r>
    </w:p>
    <w:p w:rsidR="00F61DF6" w:rsidRDefault="00F61DF6" w:rsidP="00035263">
      <w:pPr>
        <w:tabs>
          <w:tab w:val="left" w:pos="0"/>
        </w:tabs>
        <w:ind w:firstLine="284"/>
        <w:jc w:val="both"/>
      </w:pPr>
      <w:r>
        <w:t>—  самостоятельно  готовить  рабочее  место  в  соответствии  с  видом деятельности,  поддерживать  порядок  во  время  работы,  убирать рабочее место;</w:t>
      </w:r>
    </w:p>
    <w:p w:rsidR="00F61DF6" w:rsidRDefault="00F61DF6" w:rsidP="00035263">
      <w:pPr>
        <w:tabs>
          <w:tab w:val="left" w:pos="0"/>
        </w:tabs>
        <w:ind w:firstLine="284"/>
        <w:jc w:val="both"/>
      </w:pPr>
      <w:r>
        <w:t xml:space="preserve">—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F61DF6" w:rsidRDefault="00F61DF6" w:rsidP="00035263">
      <w:pPr>
        <w:tabs>
          <w:tab w:val="left" w:pos="0"/>
        </w:tabs>
        <w:ind w:firstLine="284"/>
        <w:jc w:val="both"/>
      </w:pPr>
      <w:r>
        <w:t xml:space="preserve">—  самостоятельно  отбирать  материалы  и  инструменты  для  работы; </w:t>
      </w:r>
    </w:p>
    <w:p w:rsidR="00F61DF6" w:rsidRDefault="00F61DF6" w:rsidP="00035263">
      <w:pPr>
        <w:tabs>
          <w:tab w:val="left" w:pos="0"/>
        </w:tabs>
        <w:ind w:firstLine="284"/>
        <w:jc w:val="both"/>
      </w:pPr>
      <w:r>
        <w:t>исследовать  свойства  новых  изучаемых  материалов  (толстый картон, натуральные ткани, нитки, проволока и др.);</w:t>
      </w:r>
    </w:p>
    <w:p w:rsidR="00F61DF6" w:rsidRDefault="00F61DF6" w:rsidP="00035263">
      <w:pPr>
        <w:tabs>
          <w:tab w:val="left" w:pos="0"/>
        </w:tabs>
        <w:ind w:firstLine="284"/>
        <w:jc w:val="both"/>
      </w:pPr>
      <w:r>
        <w:lastRenderedPageBreak/>
        <w:t>—  читать  простейшие  чертежи  (эскизы),  называть  линии  чертежа (линия  контура  и  надреза,  линия  выносная  и  размерная,  линия сгиба, линия симметрии);</w:t>
      </w:r>
    </w:p>
    <w:p w:rsidR="00F61DF6" w:rsidRDefault="00F61DF6" w:rsidP="00035263">
      <w:pPr>
        <w:tabs>
          <w:tab w:val="left" w:pos="0"/>
        </w:tabs>
        <w:ind w:firstLine="284"/>
        <w:jc w:val="both"/>
      </w:pPr>
      <w: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61DF6" w:rsidRDefault="00F61DF6" w:rsidP="00035263">
      <w:pPr>
        <w:tabs>
          <w:tab w:val="left" w:pos="0"/>
        </w:tabs>
        <w:ind w:firstLine="284"/>
        <w:jc w:val="both"/>
      </w:pPr>
      <w:r>
        <w:t>—  выполнять биговку;</w:t>
      </w:r>
    </w:p>
    <w:p w:rsidR="00F61DF6" w:rsidRDefault="00F61DF6" w:rsidP="00035263">
      <w:pPr>
        <w:tabs>
          <w:tab w:val="left" w:pos="0"/>
        </w:tabs>
        <w:ind w:firstLine="284"/>
        <w:jc w:val="both"/>
      </w:pPr>
      <w:r>
        <w:t xml:space="preserve">—  выполнять  построение  простейшего  лекала  (выкройки) правильной  геометрической  формы  и  разметку  деталей  кроя  на </w:t>
      </w:r>
      <w:r w:rsidR="001843A3">
        <w:t xml:space="preserve">ткани по нему/ней;   </w:t>
      </w:r>
    </w:p>
    <w:p w:rsidR="00F61DF6" w:rsidRDefault="00F61DF6" w:rsidP="00035263">
      <w:pPr>
        <w:tabs>
          <w:tab w:val="left" w:pos="0"/>
        </w:tabs>
        <w:ind w:firstLine="284"/>
        <w:jc w:val="both"/>
      </w:pPr>
      <w:r>
        <w:t>—  оформлять  изделия  и  соединять  детали  освоенными  ручными строчками;</w:t>
      </w:r>
    </w:p>
    <w:p w:rsidR="00F61DF6" w:rsidRDefault="00F61DF6" w:rsidP="00035263">
      <w:pPr>
        <w:tabs>
          <w:tab w:val="left" w:pos="0"/>
        </w:tabs>
        <w:ind w:firstLine="284"/>
        <w:jc w:val="both"/>
      </w:pPr>
      <w:r>
        <w:t xml:space="preserve">—  понимать  смысл  понятия  «развёртка»  (трёхмерного  предмета); </w:t>
      </w:r>
    </w:p>
    <w:p w:rsidR="00F61DF6" w:rsidRDefault="00F61DF6" w:rsidP="00035263">
      <w:pPr>
        <w:tabs>
          <w:tab w:val="left" w:pos="0"/>
        </w:tabs>
        <w:ind w:firstLine="284"/>
        <w:jc w:val="both"/>
      </w:pPr>
      <w:r>
        <w:t>соотносить  объёмную  конструкцию  с  изображениями  её развёртки;</w:t>
      </w:r>
    </w:p>
    <w:p w:rsidR="00F61DF6" w:rsidRDefault="00F61DF6" w:rsidP="00035263">
      <w:pPr>
        <w:tabs>
          <w:tab w:val="left" w:pos="0"/>
        </w:tabs>
        <w:ind w:firstLine="284"/>
        <w:jc w:val="both"/>
      </w:pPr>
      <w:r>
        <w:t>—  отличать макет от модели, строить трёхмерный макет из готовой развёртки;</w:t>
      </w:r>
    </w:p>
    <w:p w:rsidR="00F61DF6" w:rsidRDefault="00F61DF6" w:rsidP="00035263">
      <w:pPr>
        <w:tabs>
          <w:tab w:val="left" w:pos="0"/>
        </w:tabs>
        <w:ind w:firstLine="284"/>
        <w:jc w:val="both"/>
      </w:pPr>
      <w:r>
        <w:t>—  определять  неподвижный  и  подвижный  способ  соединения деталей  и  выполнять  подвижное  и  неподвижное  соединения известными способами;</w:t>
      </w:r>
    </w:p>
    <w:p w:rsidR="00F61DF6" w:rsidRDefault="00F61DF6" w:rsidP="00035263">
      <w:pPr>
        <w:tabs>
          <w:tab w:val="left" w:pos="0"/>
        </w:tabs>
        <w:ind w:firstLine="284"/>
        <w:jc w:val="both"/>
      </w:pPr>
      <w:r>
        <w:t>—  конструировать и моделировать изделия из различных материалов по модели, простейшему чертежу или эскизу;</w:t>
      </w:r>
    </w:p>
    <w:p w:rsidR="00F61DF6" w:rsidRDefault="00F61DF6" w:rsidP="00035263">
      <w:pPr>
        <w:tabs>
          <w:tab w:val="left" w:pos="0"/>
        </w:tabs>
        <w:ind w:firstLine="284"/>
        <w:jc w:val="both"/>
      </w:pPr>
      <w:r>
        <w:t>—  решать несложные конструкторско-технологические задачи;</w:t>
      </w:r>
    </w:p>
    <w:p w:rsidR="00F61DF6" w:rsidRDefault="00F61DF6" w:rsidP="00035263">
      <w:pPr>
        <w:tabs>
          <w:tab w:val="left" w:pos="0"/>
        </w:tabs>
        <w:ind w:firstLine="284"/>
        <w:jc w:val="both"/>
      </w:pPr>
      <w: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61DF6" w:rsidRDefault="00F61DF6" w:rsidP="00035263">
      <w:pPr>
        <w:tabs>
          <w:tab w:val="left" w:pos="0"/>
        </w:tabs>
        <w:ind w:firstLine="284"/>
        <w:jc w:val="both"/>
      </w:pPr>
      <w:r>
        <w:t>—  делать  выбор,  какое  мнение  принять —  своё  или  другое, высказанное в ходе обсуждения;</w:t>
      </w:r>
    </w:p>
    <w:p w:rsidR="00F61DF6" w:rsidRDefault="00F61DF6" w:rsidP="00035263">
      <w:pPr>
        <w:tabs>
          <w:tab w:val="left" w:pos="0"/>
        </w:tabs>
        <w:ind w:firstLine="284"/>
        <w:jc w:val="both"/>
      </w:pPr>
      <w:r>
        <w:t>—  выполнять  работу  в  малых  группах,  осуществлять сотрудничество;</w:t>
      </w:r>
    </w:p>
    <w:p w:rsidR="00F61DF6" w:rsidRDefault="00F61DF6" w:rsidP="00035263">
      <w:pPr>
        <w:tabs>
          <w:tab w:val="left" w:pos="0"/>
        </w:tabs>
        <w:ind w:firstLine="284"/>
        <w:jc w:val="both"/>
      </w:pPr>
      <w: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61DF6" w:rsidRDefault="00F61DF6" w:rsidP="00035263">
      <w:pPr>
        <w:tabs>
          <w:tab w:val="left" w:pos="0"/>
        </w:tabs>
        <w:ind w:firstLine="284"/>
        <w:jc w:val="both"/>
      </w:pPr>
      <w:r>
        <w:t>—  называть профессии людей, работающих в сфере обслуживания.</w:t>
      </w:r>
    </w:p>
    <w:p w:rsidR="001843A3" w:rsidRDefault="001843A3" w:rsidP="00035263">
      <w:pPr>
        <w:tabs>
          <w:tab w:val="left" w:pos="0"/>
        </w:tabs>
        <w:ind w:firstLine="284"/>
        <w:jc w:val="both"/>
      </w:pPr>
    </w:p>
    <w:p w:rsidR="00F61DF6" w:rsidRPr="001843A3" w:rsidRDefault="00F61DF6" w:rsidP="00035263">
      <w:pPr>
        <w:tabs>
          <w:tab w:val="left" w:pos="0"/>
        </w:tabs>
        <w:ind w:firstLine="284"/>
        <w:jc w:val="both"/>
        <w:rPr>
          <w:b/>
        </w:rPr>
      </w:pPr>
      <w:r w:rsidRPr="001843A3">
        <w:rPr>
          <w:b/>
        </w:rPr>
        <w:t>3 класс</w:t>
      </w:r>
    </w:p>
    <w:p w:rsidR="001843A3" w:rsidRDefault="001843A3" w:rsidP="00035263">
      <w:pPr>
        <w:tabs>
          <w:tab w:val="left" w:pos="0"/>
        </w:tabs>
        <w:ind w:firstLine="284"/>
        <w:jc w:val="both"/>
      </w:pPr>
    </w:p>
    <w:p w:rsidR="00F61DF6" w:rsidRDefault="00F61DF6" w:rsidP="00035263">
      <w:pPr>
        <w:tabs>
          <w:tab w:val="left" w:pos="0"/>
        </w:tabs>
        <w:ind w:firstLine="284"/>
        <w:jc w:val="both"/>
      </w:pPr>
      <w:r>
        <w:t xml:space="preserve">К концу обучения </w:t>
      </w:r>
      <w:r w:rsidRPr="001843A3">
        <w:rPr>
          <w:b/>
        </w:rPr>
        <w:t>в третьем классе</w:t>
      </w:r>
      <w:r>
        <w:t xml:space="preserve"> обучающийся научится:</w:t>
      </w:r>
    </w:p>
    <w:p w:rsidR="00F61DF6" w:rsidRDefault="00F61DF6" w:rsidP="00035263">
      <w:pPr>
        <w:tabs>
          <w:tab w:val="left" w:pos="0"/>
        </w:tabs>
        <w:ind w:firstLine="284"/>
        <w:jc w:val="both"/>
      </w:pPr>
      <w:r>
        <w:t>—  понимать  смысл  понятий  «чертёж  развёртки»,  «канцелярский нож», «шило», «искусственный материал»;</w:t>
      </w:r>
    </w:p>
    <w:p w:rsidR="00F61DF6" w:rsidRDefault="00F61DF6" w:rsidP="00035263">
      <w:pPr>
        <w:tabs>
          <w:tab w:val="left" w:pos="0"/>
        </w:tabs>
        <w:ind w:firstLine="284"/>
        <w:jc w:val="both"/>
      </w:pPr>
      <w:r>
        <w:t>—  выделять и называть характер</w:t>
      </w:r>
      <w:r w:rsidR="001843A3">
        <w:t xml:space="preserve">ные особенности изученных видов </w:t>
      </w:r>
      <w:r>
        <w:t>декоративно-прикладного  искусства,  профессии  мастеров прикладного искусства (в рамках изученного);</w:t>
      </w:r>
    </w:p>
    <w:p w:rsidR="00F61DF6" w:rsidRDefault="00F61DF6" w:rsidP="00035263">
      <w:pPr>
        <w:tabs>
          <w:tab w:val="left" w:pos="0"/>
        </w:tabs>
        <w:ind w:firstLine="284"/>
        <w:jc w:val="both"/>
      </w:pPr>
      <w:r>
        <w:t>—  узнавать и называть по характерным особенностям образцов или по описанию изученные и распространённые в крае ремёсла;</w:t>
      </w:r>
    </w:p>
    <w:p w:rsidR="00F61DF6" w:rsidRDefault="00F61DF6" w:rsidP="00035263">
      <w:pPr>
        <w:tabs>
          <w:tab w:val="left" w:pos="0"/>
        </w:tabs>
        <w:ind w:firstLine="284"/>
        <w:jc w:val="both"/>
      </w:pPr>
      <w:r>
        <w:t xml:space="preserve">—  называть  и  описывать  свойства  наиболее  распространённых изучаемых  искусственных  и  синтетических  материалов  (бумага, </w:t>
      </w:r>
      <w:r w:rsidR="001843A3">
        <w:t xml:space="preserve">металлы, текстиль и др.); </w:t>
      </w:r>
    </w:p>
    <w:p w:rsidR="00F61DF6" w:rsidRDefault="00F61DF6" w:rsidP="00035263">
      <w:pPr>
        <w:tabs>
          <w:tab w:val="left" w:pos="0"/>
        </w:tabs>
        <w:ind w:firstLine="284"/>
        <w:jc w:val="both"/>
      </w:pPr>
      <w:r>
        <w:t xml:space="preserve">—  читать  чертёж  развёртки  и  выполнять  разметку  развёрток с помощью  чертёжных  инструментов  (линейка,  угольник, циркуль); </w:t>
      </w:r>
    </w:p>
    <w:p w:rsidR="00F61DF6" w:rsidRDefault="00F61DF6" w:rsidP="00035263">
      <w:pPr>
        <w:tabs>
          <w:tab w:val="left" w:pos="0"/>
        </w:tabs>
        <w:ind w:firstLine="284"/>
        <w:jc w:val="both"/>
      </w:pPr>
      <w:r>
        <w:t>—  узнавать и называть линии чертежа (осевая и центровая);</w:t>
      </w:r>
    </w:p>
    <w:p w:rsidR="00F61DF6" w:rsidRDefault="00F61DF6" w:rsidP="00035263">
      <w:pPr>
        <w:tabs>
          <w:tab w:val="left" w:pos="0"/>
        </w:tabs>
        <w:ind w:firstLine="284"/>
        <w:jc w:val="both"/>
      </w:pPr>
      <w:r>
        <w:t>—  безопасно пользоваться канцелярским ножом, шилом;</w:t>
      </w:r>
    </w:p>
    <w:p w:rsidR="00F61DF6" w:rsidRDefault="00F61DF6" w:rsidP="00035263">
      <w:pPr>
        <w:tabs>
          <w:tab w:val="left" w:pos="0"/>
        </w:tabs>
        <w:ind w:firstLine="284"/>
        <w:jc w:val="both"/>
      </w:pPr>
      <w:r>
        <w:t>—  выполнять рицовку;</w:t>
      </w:r>
    </w:p>
    <w:p w:rsidR="00F61DF6" w:rsidRDefault="00F61DF6" w:rsidP="00035263">
      <w:pPr>
        <w:tabs>
          <w:tab w:val="left" w:pos="0"/>
        </w:tabs>
        <w:ind w:firstLine="284"/>
        <w:jc w:val="both"/>
      </w:pPr>
      <w:r>
        <w:t>—  выполнять  соединение  деталей  и  отделку  изделия  освоенными ручными строчками;</w:t>
      </w:r>
    </w:p>
    <w:p w:rsidR="00F61DF6" w:rsidRDefault="00F61DF6" w:rsidP="00035263">
      <w:pPr>
        <w:tabs>
          <w:tab w:val="left" w:pos="0"/>
        </w:tabs>
        <w:ind w:firstLine="284"/>
        <w:jc w:val="both"/>
      </w:pPr>
      <w:r>
        <w:t xml:space="preserve">—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w:t>
      </w:r>
    </w:p>
    <w:p w:rsidR="00F61DF6" w:rsidRDefault="00F61DF6" w:rsidP="00035263">
      <w:pPr>
        <w:tabs>
          <w:tab w:val="left" w:pos="0"/>
        </w:tabs>
        <w:ind w:firstLine="284"/>
        <w:jc w:val="both"/>
      </w:pPr>
      <w:r>
        <w:t>использовать  комбинированные  техники  при  изготовлении изделий  в соответствии  с  технической  или декоративно-художественной задачей;</w:t>
      </w:r>
    </w:p>
    <w:p w:rsidR="00F61DF6" w:rsidRDefault="00F61DF6" w:rsidP="00035263">
      <w:pPr>
        <w:tabs>
          <w:tab w:val="left" w:pos="0"/>
        </w:tabs>
        <w:ind w:firstLine="284"/>
        <w:jc w:val="both"/>
      </w:pPr>
      <w:r>
        <w:lastRenderedPageBreak/>
        <w:t xml:space="preserve">—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F61DF6" w:rsidRDefault="00F61DF6" w:rsidP="00035263">
      <w:pPr>
        <w:tabs>
          <w:tab w:val="left" w:pos="0"/>
        </w:tabs>
        <w:ind w:firstLine="284"/>
        <w:jc w:val="both"/>
      </w:pPr>
      <w: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61DF6" w:rsidRDefault="00F61DF6" w:rsidP="00035263">
      <w:pPr>
        <w:tabs>
          <w:tab w:val="left" w:pos="0"/>
        </w:tabs>
        <w:ind w:firstLine="284"/>
        <w:jc w:val="both"/>
      </w:pPr>
      <w:r>
        <w:t>—  изменять конструкцию изделия по заданным условиям;</w:t>
      </w:r>
    </w:p>
    <w:p w:rsidR="00F61DF6" w:rsidRDefault="00F61DF6" w:rsidP="00035263">
      <w:pPr>
        <w:tabs>
          <w:tab w:val="left" w:pos="0"/>
        </w:tabs>
        <w:ind w:firstLine="284"/>
        <w:jc w:val="both"/>
      </w:pPr>
      <w:r>
        <w:t>—  выбирать  способ  соединения  и  соединительный  материал  в зависимости от требований конструкции;</w:t>
      </w:r>
    </w:p>
    <w:p w:rsidR="00F61DF6" w:rsidRDefault="00F61DF6" w:rsidP="00035263">
      <w:pPr>
        <w:tabs>
          <w:tab w:val="left" w:pos="0"/>
        </w:tabs>
        <w:ind w:firstLine="284"/>
        <w:jc w:val="both"/>
      </w:pPr>
      <w:r>
        <w:t>—  называть  несколько  видов  информационных  технологий  и соответствующих  способов  передачи  информации  (из  реального окружения учащихся);</w:t>
      </w:r>
    </w:p>
    <w:p w:rsidR="00F61DF6" w:rsidRDefault="00F61DF6" w:rsidP="00035263">
      <w:pPr>
        <w:tabs>
          <w:tab w:val="left" w:pos="0"/>
        </w:tabs>
        <w:ind w:firstLine="284"/>
        <w:jc w:val="both"/>
      </w:pPr>
      <w:r>
        <w:t>—  понимать  назначение  основных  устройств  персонального компьютера для ввода, вывода и обработки информации;</w:t>
      </w:r>
    </w:p>
    <w:p w:rsidR="00F61DF6" w:rsidRDefault="00F61DF6" w:rsidP="00035263">
      <w:pPr>
        <w:tabs>
          <w:tab w:val="left" w:pos="0"/>
        </w:tabs>
        <w:ind w:firstLine="284"/>
        <w:jc w:val="both"/>
      </w:pPr>
      <w:r>
        <w:t>—  выполнять основные правила безопасной работы на компьютере и других электронных средствах обучения;</w:t>
      </w:r>
    </w:p>
    <w:p w:rsidR="00F61DF6" w:rsidRDefault="00F61DF6" w:rsidP="00035263">
      <w:pPr>
        <w:tabs>
          <w:tab w:val="left" w:pos="0"/>
        </w:tabs>
        <w:ind w:firstLine="284"/>
        <w:jc w:val="both"/>
      </w:pPr>
      <w: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61DF6" w:rsidRDefault="00F61DF6" w:rsidP="00035263">
      <w:pPr>
        <w:tabs>
          <w:tab w:val="left" w:pos="0"/>
        </w:tabs>
        <w:ind w:firstLine="284"/>
        <w:jc w:val="both"/>
      </w:pPr>
      <w:r>
        <w:t xml:space="preserve">—  выполнять  проектные  задания  в  соответствии  с  содержанием изученного материала на основе полученных знаний и умений.   </w:t>
      </w:r>
    </w:p>
    <w:p w:rsidR="001843A3" w:rsidRDefault="001843A3" w:rsidP="00035263">
      <w:pPr>
        <w:tabs>
          <w:tab w:val="left" w:pos="0"/>
        </w:tabs>
        <w:ind w:firstLine="284"/>
        <w:jc w:val="both"/>
      </w:pPr>
    </w:p>
    <w:p w:rsidR="00F61DF6" w:rsidRPr="001843A3" w:rsidRDefault="00F61DF6" w:rsidP="00035263">
      <w:pPr>
        <w:tabs>
          <w:tab w:val="left" w:pos="0"/>
        </w:tabs>
        <w:ind w:firstLine="284"/>
        <w:jc w:val="both"/>
        <w:rPr>
          <w:b/>
        </w:rPr>
      </w:pPr>
      <w:r w:rsidRPr="001843A3">
        <w:rPr>
          <w:b/>
        </w:rPr>
        <w:t>4 класс</w:t>
      </w:r>
    </w:p>
    <w:p w:rsidR="001843A3" w:rsidRDefault="001843A3" w:rsidP="00035263">
      <w:pPr>
        <w:tabs>
          <w:tab w:val="left" w:pos="0"/>
        </w:tabs>
        <w:ind w:firstLine="284"/>
        <w:jc w:val="both"/>
      </w:pPr>
    </w:p>
    <w:p w:rsidR="00F61DF6" w:rsidRDefault="00F61DF6" w:rsidP="00035263">
      <w:pPr>
        <w:tabs>
          <w:tab w:val="left" w:pos="0"/>
        </w:tabs>
        <w:ind w:firstLine="284"/>
        <w:jc w:val="both"/>
      </w:pPr>
      <w:r>
        <w:t xml:space="preserve">К концу обучения </w:t>
      </w:r>
      <w:r w:rsidRPr="001843A3">
        <w:rPr>
          <w:b/>
        </w:rPr>
        <w:t>в четвёртом классе</w:t>
      </w:r>
      <w:r>
        <w:t xml:space="preserve"> обучающийся научится:</w:t>
      </w:r>
    </w:p>
    <w:p w:rsidR="00F61DF6" w:rsidRDefault="00F61DF6" w:rsidP="00035263">
      <w:pPr>
        <w:tabs>
          <w:tab w:val="left" w:pos="0"/>
        </w:tabs>
        <w:ind w:firstLine="284"/>
        <w:jc w:val="both"/>
      </w:pPr>
      <w:r>
        <w:t xml:space="preserve">—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F61DF6" w:rsidRDefault="00F61DF6" w:rsidP="00035263">
      <w:pPr>
        <w:tabs>
          <w:tab w:val="left" w:pos="0"/>
        </w:tabs>
        <w:ind w:firstLine="284"/>
        <w:jc w:val="both"/>
      </w:pPr>
      <w:r>
        <w:t xml:space="preserve">—  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F61DF6" w:rsidRDefault="00F61DF6" w:rsidP="00035263">
      <w:pPr>
        <w:tabs>
          <w:tab w:val="left" w:pos="0"/>
        </w:tabs>
        <w:ind w:firstLine="284"/>
        <w:jc w:val="both"/>
      </w:pPr>
      <w:r>
        <w:t xml:space="preserve">—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F61DF6" w:rsidRDefault="00F61DF6" w:rsidP="00035263">
      <w:pPr>
        <w:tabs>
          <w:tab w:val="left" w:pos="0"/>
        </w:tabs>
        <w:ind w:firstLine="284"/>
        <w:jc w:val="both"/>
      </w:pPr>
      <w:r>
        <w:t>—  понимать  элементарные  основы  бытовой  культуры,  выполнять доступные  действия  по  самообслуживанию  и  доступные  виды домашнего труда;</w:t>
      </w:r>
    </w:p>
    <w:p w:rsidR="00F61DF6" w:rsidRDefault="00F61DF6" w:rsidP="00035263">
      <w:pPr>
        <w:tabs>
          <w:tab w:val="left" w:pos="0"/>
        </w:tabs>
        <w:ind w:firstLine="284"/>
        <w:jc w:val="both"/>
      </w:pPr>
      <w:r>
        <w:t xml:space="preserve">—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w:t>
      </w:r>
    </w:p>
    <w:p w:rsidR="00F61DF6" w:rsidRDefault="00F61DF6" w:rsidP="00035263">
      <w:pPr>
        <w:tabs>
          <w:tab w:val="left" w:pos="0"/>
        </w:tabs>
        <w:ind w:firstLine="284"/>
        <w:jc w:val="both"/>
      </w:pPr>
      <w:r>
        <w:t>соединять детали освоенными ручными строчками;</w:t>
      </w:r>
    </w:p>
    <w:p w:rsidR="00F61DF6" w:rsidRDefault="00F61DF6" w:rsidP="00035263">
      <w:pPr>
        <w:tabs>
          <w:tab w:val="left" w:pos="0"/>
        </w:tabs>
        <w:ind w:firstLine="284"/>
        <w:jc w:val="both"/>
      </w:pPr>
      <w: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61DF6" w:rsidRDefault="00F61DF6" w:rsidP="00035263">
      <w:pPr>
        <w:tabs>
          <w:tab w:val="left" w:pos="0"/>
        </w:tabs>
        <w:ind w:firstLine="284"/>
        <w:jc w:val="both"/>
      </w:pPr>
      <w:r>
        <w:t xml:space="preserve">—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F61DF6" w:rsidRDefault="00F61DF6" w:rsidP="00035263">
      <w:pPr>
        <w:tabs>
          <w:tab w:val="left" w:pos="0"/>
        </w:tabs>
        <w:ind w:firstLine="284"/>
        <w:jc w:val="both"/>
      </w:pPr>
      <w:r>
        <w:t xml:space="preserve">—  на основе усвоенных правил дизайна решать простейшие художественно-конструкторские  задачи  по  созданию  изделий с заданной функцией; </w:t>
      </w:r>
    </w:p>
    <w:p w:rsidR="00F61DF6" w:rsidRDefault="00F61DF6" w:rsidP="00035263">
      <w:pPr>
        <w:tabs>
          <w:tab w:val="left" w:pos="0"/>
        </w:tabs>
        <w:ind w:firstLine="284"/>
        <w:jc w:val="both"/>
      </w:pPr>
      <w: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61DF6" w:rsidRDefault="00F61DF6" w:rsidP="00035263">
      <w:pPr>
        <w:tabs>
          <w:tab w:val="left" w:pos="0"/>
        </w:tabs>
        <w:ind w:firstLine="284"/>
        <w:jc w:val="both"/>
      </w:pPr>
      <w:r>
        <w:t>—  работать с доступной информацией; работать в программах Word, Power Point;</w:t>
      </w:r>
    </w:p>
    <w:p w:rsidR="00F61DF6" w:rsidRDefault="00F61DF6" w:rsidP="00035263">
      <w:pPr>
        <w:tabs>
          <w:tab w:val="left" w:pos="0"/>
        </w:tabs>
        <w:ind w:firstLine="284"/>
        <w:jc w:val="both"/>
      </w:pPr>
      <w:r>
        <w:lastRenderedPageBreak/>
        <w:t xml:space="preserve">—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2A4123" w:rsidRDefault="00F61DF6" w:rsidP="00035263">
      <w:pPr>
        <w:tabs>
          <w:tab w:val="left" w:pos="0"/>
        </w:tabs>
        <w:ind w:firstLine="284"/>
        <w:jc w:val="both"/>
      </w:pPr>
      <w: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A4123" w:rsidRDefault="002A4123" w:rsidP="00035263">
      <w:pPr>
        <w:tabs>
          <w:tab w:val="left" w:pos="0"/>
        </w:tabs>
        <w:ind w:firstLine="284"/>
        <w:jc w:val="both"/>
      </w:pPr>
    </w:p>
    <w:p w:rsidR="003905E5" w:rsidRDefault="003905E5" w:rsidP="00035263">
      <w:pPr>
        <w:tabs>
          <w:tab w:val="left" w:pos="0"/>
        </w:tabs>
        <w:ind w:firstLine="284"/>
        <w:jc w:val="both"/>
      </w:pPr>
    </w:p>
    <w:p w:rsidR="00035263" w:rsidRDefault="00035263" w:rsidP="00035263">
      <w:pPr>
        <w:tabs>
          <w:tab w:val="left" w:pos="0"/>
        </w:tabs>
        <w:ind w:firstLine="284"/>
        <w:jc w:val="both"/>
        <w:rPr>
          <w:b/>
        </w:rPr>
      </w:pPr>
      <w:r w:rsidRPr="00035263">
        <w:rPr>
          <w:b/>
        </w:rPr>
        <w:t>ФИЗИЧЕСКАЯ КУЛЬТУРА</w:t>
      </w:r>
    </w:p>
    <w:p w:rsidR="00035263" w:rsidRPr="00035263" w:rsidRDefault="00035263" w:rsidP="00035263">
      <w:pPr>
        <w:tabs>
          <w:tab w:val="left" w:pos="0"/>
        </w:tabs>
        <w:ind w:firstLine="284"/>
        <w:jc w:val="both"/>
        <w:rPr>
          <w:b/>
        </w:rPr>
      </w:pPr>
    </w:p>
    <w:p w:rsidR="00035263" w:rsidRDefault="00035263" w:rsidP="00035263">
      <w:pPr>
        <w:tabs>
          <w:tab w:val="left" w:pos="0"/>
        </w:tabs>
        <w:ind w:firstLine="284"/>
        <w:jc w:val="both"/>
      </w:pPr>
      <w: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35263" w:rsidRDefault="00035263" w:rsidP="00035263">
      <w:pPr>
        <w:tabs>
          <w:tab w:val="left" w:pos="0"/>
        </w:tabs>
        <w:ind w:firstLine="284"/>
        <w:jc w:val="both"/>
      </w:pPr>
      <w: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w:t>
      </w:r>
    </w:p>
    <w:p w:rsidR="00035263" w:rsidRDefault="00035263" w:rsidP="00035263">
      <w:pPr>
        <w:tabs>
          <w:tab w:val="left" w:pos="0"/>
        </w:tabs>
        <w:ind w:firstLine="284"/>
        <w:jc w:val="both"/>
      </w:pPr>
      <w:r>
        <w:t>физической  культуре</w:t>
      </w:r>
      <w:r>
        <w:rPr>
          <w:rStyle w:val="ad"/>
        </w:rPr>
        <w:footnoteReference w:id="22"/>
      </w:r>
      <w: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035263" w:rsidRDefault="00035263" w:rsidP="00035263">
      <w:pPr>
        <w:tabs>
          <w:tab w:val="left" w:pos="0"/>
        </w:tabs>
        <w:ind w:firstLine="284"/>
        <w:jc w:val="both"/>
      </w:pPr>
    </w:p>
    <w:p w:rsidR="00035263" w:rsidRPr="00035263" w:rsidRDefault="00035263" w:rsidP="00035263">
      <w:pPr>
        <w:tabs>
          <w:tab w:val="left" w:pos="0"/>
        </w:tabs>
        <w:ind w:firstLine="284"/>
        <w:jc w:val="both"/>
        <w:rPr>
          <w:b/>
        </w:rPr>
      </w:pPr>
      <w:r w:rsidRPr="00035263">
        <w:rPr>
          <w:b/>
        </w:rPr>
        <w:t>ПОЯСНИТЕЛЬНАЯ ЗАПИСКА</w:t>
      </w:r>
    </w:p>
    <w:p w:rsidR="00035263" w:rsidRDefault="00035263" w:rsidP="00035263">
      <w:pPr>
        <w:tabs>
          <w:tab w:val="left" w:pos="0"/>
        </w:tabs>
        <w:ind w:firstLine="284"/>
        <w:jc w:val="both"/>
      </w:pPr>
    </w:p>
    <w:p w:rsidR="00035263" w:rsidRDefault="00035263" w:rsidP="00035263">
      <w:pPr>
        <w:tabs>
          <w:tab w:val="left" w:pos="0"/>
        </w:tabs>
        <w:ind w:firstLine="284"/>
        <w:jc w:val="both"/>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035263" w:rsidRDefault="00035263" w:rsidP="00035263">
      <w:pPr>
        <w:tabs>
          <w:tab w:val="left" w:pos="0"/>
        </w:tabs>
        <w:ind w:firstLine="284"/>
        <w:jc w:val="both"/>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w:t>
      </w:r>
    </w:p>
    <w:p w:rsidR="00035263" w:rsidRDefault="00035263" w:rsidP="00035263">
      <w:pPr>
        <w:tabs>
          <w:tab w:val="left" w:pos="0"/>
        </w:tabs>
        <w:ind w:firstLine="284"/>
        <w:jc w:val="both"/>
      </w:pPr>
      <w:r>
        <w:t xml:space="preserve">методик и технологий. </w:t>
      </w:r>
    </w:p>
    <w:p w:rsidR="00035263" w:rsidRDefault="00035263" w:rsidP="00035263">
      <w:pPr>
        <w:tabs>
          <w:tab w:val="left" w:pos="0"/>
        </w:tabs>
        <w:ind w:firstLine="284"/>
        <w:jc w:val="both"/>
      </w:pPr>
      <w:r>
        <w:t>Программа  позволяет  применять  дифференцированный  подход  к организации занятий детей с учетом состояния здоровья.</w:t>
      </w:r>
    </w:p>
    <w:p w:rsidR="00035263" w:rsidRDefault="00035263" w:rsidP="00035263">
      <w:pPr>
        <w:tabs>
          <w:tab w:val="left" w:pos="0"/>
        </w:tabs>
        <w:ind w:firstLine="284"/>
        <w:jc w:val="both"/>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w:t>
      </w:r>
    </w:p>
    <w:p w:rsidR="00035263" w:rsidRDefault="00035263" w:rsidP="00035263">
      <w:pPr>
        <w:tabs>
          <w:tab w:val="left" w:pos="0"/>
        </w:tabs>
        <w:ind w:firstLine="284"/>
        <w:jc w:val="both"/>
      </w:pPr>
      <w:r>
        <w:t xml:space="preserve">самостоятельные занятия физической культурой и спортом. </w:t>
      </w:r>
    </w:p>
    <w:p w:rsidR="00035263" w:rsidRDefault="00035263" w:rsidP="00035263">
      <w:pPr>
        <w:tabs>
          <w:tab w:val="left" w:pos="0"/>
        </w:tabs>
        <w:ind w:firstLine="284"/>
        <w:jc w:val="both"/>
      </w:pPr>
      <w: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w:t>
      </w:r>
      <w:r>
        <w:lastRenderedPageBreak/>
        <w:t xml:space="preserve">ориентированной направленности и формирование у обучающихся основ здорового образа жизни. </w:t>
      </w:r>
    </w:p>
    <w:p w:rsidR="00035263" w:rsidRDefault="00035263" w:rsidP="00035263">
      <w:pPr>
        <w:tabs>
          <w:tab w:val="left" w:pos="0"/>
        </w:tabs>
        <w:ind w:firstLine="284"/>
        <w:jc w:val="both"/>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035263" w:rsidRDefault="00035263" w:rsidP="00035263">
      <w:pPr>
        <w:tabs>
          <w:tab w:val="left" w:pos="0"/>
        </w:tabs>
        <w:ind w:firstLine="284"/>
        <w:jc w:val="both"/>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35263" w:rsidRDefault="00035263" w:rsidP="00035263">
      <w:pPr>
        <w:tabs>
          <w:tab w:val="left" w:pos="0"/>
        </w:tabs>
        <w:ind w:firstLine="284"/>
        <w:jc w:val="both"/>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035263" w:rsidRDefault="00035263" w:rsidP="00035263">
      <w:pPr>
        <w:tabs>
          <w:tab w:val="left" w:pos="0"/>
        </w:tabs>
        <w:ind w:firstLine="284"/>
        <w:jc w:val="both"/>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35263" w:rsidRDefault="00035263" w:rsidP="00035263">
      <w:pPr>
        <w:tabs>
          <w:tab w:val="left" w:pos="0"/>
        </w:tabs>
        <w:ind w:firstLine="284"/>
        <w:jc w:val="both"/>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35263" w:rsidRDefault="00035263" w:rsidP="00035263">
      <w:pPr>
        <w:tabs>
          <w:tab w:val="left" w:pos="0"/>
        </w:tabs>
        <w:ind w:firstLine="284"/>
        <w:jc w:val="both"/>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35263" w:rsidRDefault="00035263" w:rsidP="00035263">
      <w:pPr>
        <w:tabs>
          <w:tab w:val="left" w:pos="0"/>
        </w:tabs>
        <w:ind w:firstLine="284"/>
        <w:jc w:val="both"/>
      </w:pPr>
      <w:r>
        <w:lastRenderedPageBreak/>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35263" w:rsidRDefault="00035263" w:rsidP="00035263">
      <w:pPr>
        <w:tabs>
          <w:tab w:val="left" w:pos="0"/>
        </w:tabs>
        <w:ind w:firstLine="284"/>
        <w:jc w:val="both"/>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035263" w:rsidRDefault="00035263" w:rsidP="00035263">
      <w:pPr>
        <w:tabs>
          <w:tab w:val="left" w:pos="0"/>
        </w:tabs>
        <w:ind w:firstLine="284"/>
        <w:jc w:val="both"/>
      </w:pPr>
    </w:p>
    <w:p w:rsidR="00035263" w:rsidRPr="00035263" w:rsidRDefault="00035263" w:rsidP="00D3714B">
      <w:pPr>
        <w:tabs>
          <w:tab w:val="left" w:pos="0"/>
        </w:tabs>
        <w:ind w:firstLine="284"/>
        <w:jc w:val="both"/>
        <w:rPr>
          <w:b/>
        </w:rPr>
      </w:pPr>
      <w:r w:rsidRPr="00035263">
        <w:rPr>
          <w:b/>
        </w:rPr>
        <w:t xml:space="preserve">СОДЕРЖАНИЕ УЧЕБНОГО ПРЕДМЕТА </w:t>
      </w:r>
    </w:p>
    <w:p w:rsidR="00035263" w:rsidRDefault="00035263" w:rsidP="00D3714B">
      <w:pPr>
        <w:tabs>
          <w:tab w:val="left" w:pos="0"/>
        </w:tabs>
        <w:ind w:firstLine="284"/>
        <w:jc w:val="both"/>
        <w:rPr>
          <w:b/>
        </w:rPr>
      </w:pPr>
      <w:r w:rsidRPr="00035263">
        <w:rPr>
          <w:b/>
        </w:rPr>
        <w:t>«ФИЗИЧЕСКАЯ КУЛЬТУРА»</w:t>
      </w:r>
    </w:p>
    <w:p w:rsidR="00035263" w:rsidRPr="00035263" w:rsidRDefault="00035263" w:rsidP="00D3714B">
      <w:pPr>
        <w:tabs>
          <w:tab w:val="left" w:pos="0"/>
        </w:tabs>
        <w:ind w:firstLine="284"/>
        <w:jc w:val="both"/>
        <w:rPr>
          <w:b/>
        </w:rPr>
      </w:pPr>
    </w:p>
    <w:p w:rsidR="00035263" w:rsidRDefault="00035263" w:rsidP="00D3714B">
      <w:pPr>
        <w:tabs>
          <w:tab w:val="left" w:pos="0"/>
        </w:tabs>
        <w:ind w:firstLine="284"/>
        <w:jc w:val="both"/>
        <w:rPr>
          <w:b/>
        </w:rPr>
      </w:pPr>
      <w:r w:rsidRPr="00035263">
        <w:rPr>
          <w:b/>
        </w:rPr>
        <w:t>1 КЛАСС</w:t>
      </w:r>
    </w:p>
    <w:p w:rsidR="00035263" w:rsidRPr="00035263" w:rsidRDefault="00035263" w:rsidP="00D3714B">
      <w:pPr>
        <w:tabs>
          <w:tab w:val="left" w:pos="0"/>
        </w:tabs>
        <w:ind w:firstLine="284"/>
        <w:jc w:val="both"/>
        <w:rPr>
          <w:b/>
        </w:rPr>
      </w:pPr>
    </w:p>
    <w:p w:rsidR="00035263" w:rsidRDefault="00035263" w:rsidP="00D3714B">
      <w:pPr>
        <w:tabs>
          <w:tab w:val="left" w:pos="0"/>
        </w:tabs>
        <w:ind w:firstLine="284"/>
        <w:jc w:val="both"/>
      </w:pPr>
      <w:r w:rsidRPr="00035263">
        <w:rPr>
          <w:b/>
          <w:i/>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35263" w:rsidRDefault="00035263" w:rsidP="00D3714B">
      <w:pPr>
        <w:tabs>
          <w:tab w:val="left" w:pos="0"/>
        </w:tabs>
        <w:ind w:firstLine="284"/>
        <w:jc w:val="both"/>
      </w:pPr>
      <w:r w:rsidRPr="00035263">
        <w:rPr>
          <w:b/>
          <w:i/>
        </w:rPr>
        <w:t>Способы самостоятельной деятельности</w:t>
      </w:r>
      <w:r>
        <w:t xml:space="preserve">. Режим дня и правила его составления и соблюдения. </w:t>
      </w:r>
    </w:p>
    <w:p w:rsidR="00035263" w:rsidRDefault="00035263" w:rsidP="00D3714B">
      <w:pPr>
        <w:tabs>
          <w:tab w:val="left" w:pos="0"/>
        </w:tabs>
        <w:ind w:firstLine="284"/>
        <w:jc w:val="both"/>
      </w:pPr>
      <w:r w:rsidRPr="00035263">
        <w:rPr>
          <w:b/>
          <w:i/>
        </w:rPr>
        <w:t>Физическое  совершенствование</w:t>
      </w:r>
      <w:r>
        <w:t>.  Оздоровительная  физическая культура.Гигиена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35263" w:rsidRDefault="00035263" w:rsidP="00D3714B">
      <w:pPr>
        <w:tabs>
          <w:tab w:val="left" w:pos="0"/>
        </w:tabs>
        <w:ind w:firstLine="284"/>
        <w:jc w:val="both"/>
      </w:pPr>
      <w:r w:rsidRPr="00035263">
        <w:rPr>
          <w:i/>
        </w:rPr>
        <w:t>Спортивно-оздоровительная  физическая  культура.</w:t>
      </w:r>
      <w:r>
        <w:t xml:space="preserve">  Правила поведения на уроках физической культуры, подбора одежды для занятий в спортивном зале и на открытом воздухе.</w:t>
      </w:r>
    </w:p>
    <w:p w:rsidR="00035263" w:rsidRDefault="00035263" w:rsidP="00D3714B">
      <w:pPr>
        <w:tabs>
          <w:tab w:val="left" w:pos="0"/>
        </w:tabs>
        <w:ind w:firstLine="284"/>
        <w:jc w:val="both"/>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35263" w:rsidRDefault="00035263" w:rsidP="00D3714B">
      <w:pPr>
        <w:tabs>
          <w:tab w:val="left" w:pos="0"/>
        </w:tabs>
        <w:ind w:firstLine="284"/>
        <w:jc w:val="both"/>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35263" w:rsidRDefault="00035263" w:rsidP="00D3714B">
      <w:pPr>
        <w:tabs>
          <w:tab w:val="left" w:pos="0"/>
        </w:tabs>
        <w:ind w:firstLine="284"/>
        <w:jc w:val="both"/>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35263" w:rsidRDefault="00035263" w:rsidP="00D3714B">
      <w:pPr>
        <w:tabs>
          <w:tab w:val="left" w:pos="0"/>
        </w:tabs>
        <w:ind w:firstLine="284"/>
        <w:jc w:val="both"/>
      </w:pPr>
      <w:r>
        <w:t xml:space="preserve">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35263" w:rsidRDefault="00035263" w:rsidP="00D3714B">
      <w:pPr>
        <w:tabs>
          <w:tab w:val="left" w:pos="0"/>
        </w:tabs>
        <w:ind w:firstLine="284"/>
        <w:jc w:val="both"/>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035263" w:rsidRDefault="00035263" w:rsidP="00D3714B">
      <w:pPr>
        <w:tabs>
          <w:tab w:val="left" w:pos="0"/>
        </w:tabs>
        <w:ind w:firstLine="284"/>
        <w:jc w:val="both"/>
      </w:pPr>
      <w:r>
        <w:t>Подвижные  и  спортивные  игры.  Считалки  для  самостоятельной организации подвижных игр.</w:t>
      </w:r>
    </w:p>
    <w:p w:rsidR="00035263" w:rsidRDefault="00035263" w:rsidP="00D3714B">
      <w:pPr>
        <w:tabs>
          <w:tab w:val="left" w:pos="0"/>
        </w:tabs>
        <w:ind w:firstLine="284"/>
        <w:jc w:val="both"/>
      </w:pPr>
      <w:r w:rsidRPr="00035263">
        <w:rPr>
          <w:i/>
        </w:rPr>
        <w:t>Прикладно-ориентированная  физическая  культура</w:t>
      </w:r>
      <w:r>
        <w:t>.  Развитие основных физических качеств средствами спортивных и подвижных игр. Подготовка к выполнению нормативных требований комплекса ГТО.</w:t>
      </w:r>
    </w:p>
    <w:p w:rsidR="00035263" w:rsidRDefault="00035263" w:rsidP="00D3714B">
      <w:pPr>
        <w:tabs>
          <w:tab w:val="left" w:pos="0"/>
        </w:tabs>
        <w:ind w:firstLine="284"/>
        <w:jc w:val="both"/>
      </w:pPr>
    </w:p>
    <w:p w:rsidR="00035263" w:rsidRPr="00035263" w:rsidRDefault="00035263" w:rsidP="00D3714B">
      <w:pPr>
        <w:tabs>
          <w:tab w:val="left" w:pos="0"/>
        </w:tabs>
        <w:ind w:firstLine="284"/>
        <w:jc w:val="both"/>
        <w:rPr>
          <w:b/>
        </w:rPr>
      </w:pPr>
      <w:r w:rsidRPr="00035263">
        <w:rPr>
          <w:b/>
        </w:rPr>
        <w:lastRenderedPageBreak/>
        <w:t>2 КЛАСС</w:t>
      </w:r>
    </w:p>
    <w:p w:rsidR="00035263" w:rsidRDefault="00035263" w:rsidP="00D3714B">
      <w:pPr>
        <w:tabs>
          <w:tab w:val="left" w:pos="0"/>
        </w:tabs>
        <w:ind w:firstLine="284"/>
        <w:jc w:val="both"/>
      </w:pPr>
    </w:p>
    <w:p w:rsidR="00035263" w:rsidRDefault="00035263" w:rsidP="00D3714B">
      <w:pPr>
        <w:tabs>
          <w:tab w:val="left" w:pos="0"/>
        </w:tabs>
        <w:ind w:firstLine="284"/>
        <w:jc w:val="both"/>
      </w:pPr>
      <w:r w:rsidRPr="00035263">
        <w:rPr>
          <w:b/>
          <w:i/>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035263" w:rsidRDefault="00035263" w:rsidP="00D3714B">
      <w:pPr>
        <w:tabs>
          <w:tab w:val="left" w:pos="0"/>
        </w:tabs>
        <w:ind w:firstLine="284"/>
        <w:jc w:val="both"/>
      </w:pPr>
      <w:r w:rsidRPr="00035263">
        <w:rPr>
          <w:b/>
          <w:i/>
        </w:rPr>
        <w:t>Способы  самостоятельной  деятельности</w:t>
      </w:r>
      <w:r>
        <w:t>.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35263" w:rsidRDefault="00035263" w:rsidP="00D3714B">
      <w:pPr>
        <w:tabs>
          <w:tab w:val="left" w:pos="0"/>
        </w:tabs>
        <w:ind w:firstLine="284"/>
        <w:jc w:val="both"/>
      </w:pPr>
      <w:r w:rsidRPr="00035263">
        <w:rPr>
          <w:b/>
          <w:i/>
        </w:rPr>
        <w:t>Физическое  совершенствование</w:t>
      </w:r>
      <w:r>
        <w:t xml:space="preserve">.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 </w:t>
      </w:r>
    </w:p>
    <w:p w:rsidR="00035263" w:rsidRDefault="00035263" w:rsidP="00D3714B">
      <w:pPr>
        <w:tabs>
          <w:tab w:val="left" w:pos="0"/>
        </w:tabs>
        <w:ind w:firstLine="284"/>
        <w:jc w:val="both"/>
      </w:pPr>
      <w:r w:rsidRPr="00035263">
        <w:rPr>
          <w:i/>
        </w:rPr>
        <w:t>Спортивно-оздоровительная  физическая  культура</w:t>
      </w:r>
      <w:r>
        <w:t>.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35263" w:rsidRDefault="00035263" w:rsidP="00D3714B">
      <w:pPr>
        <w:tabs>
          <w:tab w:val="left" w:pos="0"/>
        </w:tabs>
        <w:ind w:firstLine="284"/>
        <w:jc w:val="both"/>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35263" w:rsidRDefault="00035263" w:rsidP="00D3714B">
      <w:pPr>
        <w:tabs>
          <w:tab w:val="left" w:pos="0"/>
        </w:tabs>
        <w:ind w:firstLine="284"/>
        <w:jc w:val="both"/>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35263" w:rsidRDefault="00035263" w:rsidP="00D3714B">
      <w:pPr>
        <w:tabs>
          <w:tab w:val="left" w:pos="0"/>
        </w:tabs>
        <w:ind w:firstLine="284"/>
        <w:jc w:val="both"/>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w:t>
      </w:r>
    </w:p>
    <w:p w:rsidR="00035263" w:rsidRDefault="00035263" w:rsidP="00D3714B">
      <w:pPr>
        <w:tabs>
          <w:tab w:val="left" w:pos="0"/>
        </w:tabs>
        <w:ind w:firstLine="284"/>
        <w:jc w:val="both"/>
      </w:pPr>
      <w:r>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35263" w:rsidRDefault="00035263" w:rsidP="00D3714B">
      <w:pPr>
        <w:tabs>
          <w:tab w:val="left" w:pos="0"/>
        </w:tabs>
        <w:ind w:firstLine="284"/>
        <w:jc w:val="both"/>
      </w:pPr>
      <w:r>
        <w:t xml:space="preserve">Подвижные  игры.  Подвижные  игры  с  техническими  приёмами спортивных игр (баскетбол, футбол). </w:t>
      </w:r>
    </w:p>
    <w:p w:rsidR="00035263" w:rsidRDefault="00035263" w:rsidP="00D3714B">
      <w:pPr>
        <w:tabs>
          <w:tab w:val="left" w:pos="0"/>
        </w:tabs>
        <w:ind w:firstLine="284"/>
        <w:jc w:val="both"/>
      </w:pPr>
      <w:r w:rsidRPr="00035263">
        <w:rPr>
          <w:i/>
        </w:rPr>
        <w:t>Прикладно-ориентированная  физическая  культура</w:t>
      </w:r>
      <w:r>
        <w:t>.  Подготовка  к соревнованиям  по  комплексу  ГТО.  Развитие  основных  физических качеств средствами подвижных и спортивных игр.</w:t>
      </w:r>
    </w:p>
    <w:p w:rsidR="00035263" w:rsidRDefault="00035263" w:rsidP="00D3714B">
      <w:pPr>
        <w:tabs>
          <w:tab w:val="left" w:pos="0"/>
        </w:tabs>
        <w:ind w:firstLine="284"/>
        <w:jc w:val="both"/>
      </w:pPr>
    </w:p>
    <w:p w:rsidR="00035263" w:rsidRPr="00035263" w:rsidRDefault="00035263" w:rsidP="00D3714B">
      <w:pPr>
        <w:tabs>
          <w:tab w:val="left" w:pos="0"/>
        </w:tabs>
        <w:ind w:firstLine="284"/>
        <w:jc w:val="both"/>
        <w:rPr>
          <w:b/>
        </w:rPr>
      </w:pPr>
      <w:r w:rsidRPr="00035263">
        <w:rPr>
          <w:b/>
        </w:rPr>
        <w:t>3 КЛАСС</w:t>
      </w:r>
    </w:p>
    <w:p w:rsidR="00035263" w:rsidRDefault="00035263" w:rsidP="00D3714B">
      <w:pPr>
        <w:tabs>
          <w:tab w:val="left" w:pos="0"/>
        </w:tabs>
        <w:ind w:firstLine="284"/>
        <w:jc w:val="both"/>
      </w:pPr>
    </w:p>
    <w:p w:rsidR="00035263" w:rsidRDefault="00035263" w:rsidP="00D3714B">
      <w:pPr>
        <w:tabs>
          <w:tab w:val="left" w:pos="0"/>
        </w:tabs>
        <w:ind w:firstLine="284"/>
        <w:jc w:val="both"/>
      </w:pPr>
      <w:r w:rsidRPr="00035263">
        <w:rPr>
          <w:b/>
          <w:i/>
        </w:rPr>
        <w:t>Знания  о  физической  культуре</w:t>
      </w:r>
      <w:r>
        <w:t>.  Из  истории  развития  физической культуры у древних народов, населявших территорию России. История появления современного спорта.</w:t>
      </w:r>
    </w:p>
    <w:p w:rsidR="00035263" w:rsidRDefault="00035263" w:rsidP="00D3714B">
      <w:pPr>
        <w:tabs>
          <w:tab w:val="left" w:pos="0"/>
        </w:tabs>
        <w:ind w:firstLine="284"/>
        <w:jc w:val="both"/>
      </w:pPr>
      <w:r w:rsidRPr="00035263">
        <w:rPr>
          <w:b/>
          <w:i/>
        </w:rPr>
        <w:t>Способы  самостоятельной  деятельности</w:t>
      </w:r>
      <w: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3714B" w:rsidRDefault="00035263" w:rsidP="00D3714B">
      <w:pPr>
        <w:tabs>
          <w:tab w:val="left" w:pos="0"/>
        </w:tabs>
        <w:ind w:firstLine="284"/>
        <w:jc w:val="both"/>
      </w:pPr>
      <w:r w:rsidRPr="00D3714B">
        <w:rPr>
          <w:b/>
          <w:i/>
        </w:rPr>
        <w:t>Физическое  совершенствование</w:t>
      </w:r>
      <w:r>
        <w:t xml:space="preserve">.  Оздоровительная  физическая культура.  Закаливание  организма  при  помощи  обливания  под  душем. Упражнения  дыхательной  </w:t>
      </w:r>
      <w:r>
        <w:lastRenderedPageBreak/>
        <w:t>и  зрительной  гимнастики,  их  влияние  на восстановление организма после умственной и физической нагрузки.</w:t>
      </w:r>
    </w:p>
    <w:p w:rsidR="00035263" w:rsidRDefault="00035263" w:rsidP="00D3714B">
      <w:pPr>
        <w:tabs>
          <w:tab w:val="left" w:pos="0"/>
        </w:tabs>
        <w:ind w:firstLine="284"/>
        <w:jc w:val="both"/>
      </w:pPr>
      <w:r w:rsidRPr="00D3714B">
        <w:rPr>
          <w:i/>
        </w:rPr>
        <w:t>Спортивно-оздоровительная  физическая  культура</w:t>
      </w:r>
      <w: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35263" w:rsidRDefault="00035263" w:rsidP="00D3714B">
      <w:pPr>
        <w:tabs>
          <w:tab w:val="left" w:pos="0"/>
        </w:tabs>
        <w:ind w:firstLine="284"/>
        <w:jc w:val="both"/>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035263" w:rsidRDefault="00035263" w:rsidP="00D3714B">
      <w:pPr>
        <w:tabs>
          <w:tab w:val="left" w:pos="0"/>
        </w:tabs>
        <w:ind w:firstLine="284"/>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35263" w:rsidRDefault="00035263" w:rsidP="00D3714B">
      <w:pPr>
        <w:tabs>
          <w:tab w:val="left" w:pos="0"/>
        </w:tabs>
        <w:ind w:firstLine="284"/>
        <w:jc w:val="both"/>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35263" w:rsidRDefault="00035263" w:rsidP="00D3714B">
      <w:pPr>
        <w:tabs>
          <w:tab w:val="left" w:pos="0"/>
        </w:tabs>
        <w:ind w:firstLine="284"/>
        <w:jc w:val="both"/>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35263" w:rsidRDefault="00035263" w:rsidP="00D3714B">
      <w:pPr>
        <w:tabs>
          <w:tab w:val="left" w:pos="0"/>
        </w:tabs>
        <w:ind w:firstLine="284"/>
        <w:jc w:val="both"/>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35263" w:rsidRDefault="00035263" w:rsidP="00D3714B">
      <w:pPr>
        <w:tabs>
          <w:tab w:val="left" w:pos="0"/>
        </w:tabs>
        <w:ind w:firstLine="284"/>
        <w:jc w:val="both"/>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35263" w:rsidRDefault="00035263" w:rsidP="00D3714B">
      <w:pPr>
        <w:tabs>
          <w:tab w:val="left" w:pos="0"/>
        </w:tabs>
        <w:ind w:firstLine="284"/>
        <w:jc w:val="both"/>
      </w:pPr>
      <w:r w:rsidRPr="00D3714B">
        <w:rPr>
          <w:i/>
        </w:rPr>
        <w:t>Прикладно-ориентированная  физическая  культура</w:t>
      </w:r>
      <w:r>
        <w:t xml:space="preserve">.  Развитие основных  физических  качеств  средствами  базовых  видов  спорта. Подготовка к выполнению нормативных требований комплекса ГТО. </w:t>
      </w:r>
    </w:p>
    <w:p w:rsidR="00D3714B" w:rsidRDefault="00D3714B" w:rsidP="00D3714B">
      <w:pPr>
        <w:tabs>
          <w:tab w:val="left" w:pos="0"/>
        </w:tabs>
        <w:ind w:firstLine="284"/>
        <w:jc w:val="both"/>
      </w:pPr>
    </w:p>
    <w:p w:rsidR="00035263" w:rsidRPr="00D3714B" w:rsidRDefault="00035263" w:rsidP="00D3714B">
      <w:pPr>
        <w:tabs>
          <w:tab w:val="left" w:pos="0"/>
        </w:tabs>
        <w:ind w:firstLine="284"/>
        <w:jc w:val="both"/>
        <w:rPr>
          <w:b/>
        </w:rPr>
      </w:pPr>
      <w:r w:rsidRPr="00D3714B">
        <w:rPr>
          <w:b/>
        </w:rPr>
        <w:t>4 КЛАСС</w:t>
      </w:r>
    </w:p>
    <w:p w:rsidR="00D3714B" w:rsidRPr="00D3714B" w:rsidRDefault="00D3714B" w:rsidP="00D3714B">
      <w:pPr>
        <w:tabs>
          <w:tab w:val="left" w:pos="0"/>
        </w:tabs>
        <w:ind w:firstLine="284"/>
        <w:jc w:val="both"/>
        <w:rPr>
          <w:b/>
          <w:i/>
        </w:rPr>
      </w:pPr>
    </w:p>
    <w:p w:rsidR="00035263" w:rsidRDefault="00035263" w:rsidP="00D3714B">
      <w:pPr>
        <w:tabs>
          <w:tab w:val="left" w:pos="0"/>
        </w:tabs>
        <w:ind w:firstLine="284"/>
        <w:jc w:val="both"/>
      </w:pPr>
      <w:r w:rsidRPr="00D3714B">
        <w:rPr>
          <w:b/>
          <w:i/>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035263" w:rsidRDefault="00035263" w:rsidP="00D3714B">
      <w:pPr>
        <w:tabs>
          <w:tab w:val="left" w:pos="0"/>
        </w:tabs>
        <w:ind w:firstLine="284"/>
        <w:jc w:val="both"/>
      </w:pPr>
      <w:r w:rsidRPr="00D3714B">
        <w:rPr>
          <w:b/>
          <w:i/>
        </w:rPr>
        <w:t>Способы  самостоятельной  деятельности</w:t>
      </w:r>
      <w:r>
        <w:t>.</w:t>
      </w:r>
      <w:r w:rsidR="00D3714B">
        <w:t xml:space="preserve">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35263" w:rsidRDefault="00035263" w:rsidP="00D3714B">
      <w:pPr>
        <w:tabs>
          <w:tab w:val="left" w:pos="0"/>
        </w:tabs>
        <w:ind w:firstLine="284"/>
        <w:jc w:val="both"/>
      </w:pPr>
      <w:r w:rsidRPr="00D3714B">
        <w:rPr>
          <w:b/>
          <w:i/>
        </w:rPr>
        <w:t>Физическое  совершенствование</w:t>
      </w:r>
      <w:r>
        <w:t>.</w:t>
      </w:r>
      <w:r w:rsidR="00D3714B">
        <w:t xml:space="preserve"> </w:t>
      </w:r>
      <w:r>
        <w:t xml:space="preserve">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w:t>
      </w:r>
      <w:r>
        <w:lastRenderedPageBreak/>
        <w:t xml:space="preserve">счёт  упражнений  с  высокой активностью  работы  больших  мышечных  групп.  Закаливающие процедуры: купание в естественных водоёмах; солнечные и воздушные </w:t>
      </w:r>
    </w:p>
    <w:p w:rsidR="00035263" w:rsidRDefault="00035263" w:rsidP="00D3714B">
      <w:pPr>
        <w:tabs>
          <w:tab w:val="left" w:pos="0"/>
        </w:tabs>
        <w:ind w:firstLine="284"/>
        <w:jc w:val="both"/>
      </w:pPr>
      <w:r>
        <w:t xml:space="preserve">процедуры. </w:t>
      </w:r>
    </w:p>
    <w:p w:rsidR="00035263" w:rsidRDefault="00035263" w:rsidP="00D3714B">
      <w:pPr>
        <w:tabs>
          <w:tab w:val="left" w:pos="0"/>
        </w:tabs>
        <w:ind w:firstLine="284"/>
        <w:jc w:val="both"/>
      </w:pPr>
      <w:r w:rsidRPr="00D3714B">
        <w:rPr>
          <w:i/>
        </w:rPr>
        <w:t>Спортивно-оздоровительная  физическая  культура</w:t>
      </w:r>
      <w:r>
        <w:t>.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35263" w:rsidRDefault="00035263" w:rsidP="00D3714B">
      <w:pPr>
        <w:tabs>
          <w:tab w:val="left" w:pos="0"/>
        </w:tabs>
        <w:ind w:firstLine="284"/>
        <w:jc w:val="both"/>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35263" w:rsidRDefault="00035263" w:rsidP="00D3714B">
      <w:pPr>
        <w:tabs>
          <w:tab w:val="left" w:pos="0"/>
        </w:tabs>
        <w:ind w:firstLine="284"/>
        <w:jc w:val="both"/>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35263" w:rsidRDefault="00035263" w:rsidP="00D3714B">
      <w:pPr>
        <w:tabs>
          <w:tab w:val="left" w:pos="0"/>
        </w:tabs>
        <w:ind w:firstLine="284"/>
        <w:jc w:val="both"/>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35263" w:rsidRDefault="00035263" w:rsidP="00D3714B">
      <w:pPr>
        <w:tabs>
          <w:tab w:val="left" w:pos="0"/>
        </w:tabs>
        <w:ind w:firstLine="284"/>
        <w:jc w:val="both"/>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35263" w:rsidRDefault="00035263" w:rsidP="00D3714B">
      <w:pPr>
        <w:tabs>
          <w:tab w:val="left" w:pos="0"/>
        </w:tabs>
        <w:ind w:firstLine="284"/>
        <w:jc w:val="both"/>
      </w:pPr>
      <w:r w:rsidRPr="00D3714B">
        <w:rPr>
          <w:i/>
        </w:rPr>
        <w:t>Прикладно-ориентированная  физическая  культура</w:t>
      </w:r>
      <w:r>
        <w:t xml:space="preserve">.  Упражнения физической  подготовки  на  развитие  основных  физических  качеств. Подготовка к выполнению нормативных требований комплекса ГТО.  </w:t>
      </w:r>
    </w:p>
    <w:p w:rsidR="00D3714B" w:rsidRDefault="00D3714B" w:rsidP="00D3714B">
      <w:pPr>
        <w:tabs>
          <w:tab w:val="left" w:pos="0"/>
        </w:tabs>
        <w:ind w:firstLine="284"/>
        <w:jc w:val="both"/>
      </w:pPr>
    </w:p>
    <w:p w:rsidR="0005174B" w:rsidRPr="0005174B" w:rsidRDefault="0005174B" w:rsidP="00951693">
      <w:pPr>
        <w:tabs>
          <w:tab w:val="left" w:pos="0"/>
        </w:tabs>
        <w:ind w:firstLine="284"/>
        <w:jc w:val="both"/>
        <w:rPr>
          <w:b/>
        </w:rPr>
      </w:pPr>
      <w:r w:rsidRPr="0005174B">
        <w:rPr>
          <w:b/>
        </w:rPr>
        <w:t xml:space="preserve">ПЛАНИРУЕМЫЕ РЕЗУЛЬТАТЫ ОСВОЕНИЯ </w:t>
      </w:r>
    </w:p>
    <w:p w:rsidR="0005174B" w:rsidRPr="0005174B" w:rsidRDefault="0005174B" w:rsidP="00951693">
      <w:pPr>
        <w:tabs>
          <w:tab w:val="left" w:pos="0"/>
        </w:tabs>
        <w:ind w:firstLine="284"/>
        <w:jc w:val="both"/>
        <w:rPr>
          <w:b/>
        </w:rPr>
      </w:pPr>
      <w:r w:rsidRPr="0005174B">
        <w:rPr>
          <w:b/>
        </w:rPr>
        <w:t xml:space="preserve">УЧЕБНОГО ПРЕДМЕТА «ФИЗИЧЕСКАЯ КУЛЬТУРА» </w:t>
      </w:r>
    </w:p>
    <w:p w:rsidR="0005174B" w:rsidRPr="0005174B" w:rsidRDefault="0005174B" w:rsidP="00951693">
      <w:pPr>
        <w:tabs>
          <w:tab w:val="left" w:pos="0"/>
        </w:tabs>
        <w:ind w:firstLine="284"/>
        <w:jc w:val="both"/>
        <w:rPr>
          <w:b/>
        </w:rPr>
      </w:pPr>
      <w:r w:rsidRPr="0005174B">
        <w:rPr>
          <w:b/>
        </w:rPr>
        <w:t xml:space="preserve">НА УРОВНЕ НАЧАЛЬНОГО ОБЩЕГО </w:t>
      </w:r>
    </w:p>
    <w:p w:rsidR="0005174B" w:rsidRDefault="0005174B" w:rsidP="00951693">
      <w:pPr>
        <w:tabs>
          <w:tab w:val="left" w:pos="0"/>
        </w:tabs>
        <w:ind w:firstLine="284"/>
        <w:jc w:val="both"/>
        <w:rPr>
          <w:b/>
        </w:rPr>
      </w:pPr>
      <w:r w:rsidRPr="0005174B">
        <w:rPr>
          <w:b/>
        </w:rPr>
        <w:t>ОБРАЗОВАНИЯ</w:t>
      </w:r>
    </w:p>
    <w:p w:rsidR="0005174B" w:rsidRPr="0005174B" w:rsidRDefault="0005174B" w:rsidP="00951693">
      <w:pPr>
        <w:tabs>
          <w:tab w:val="left" w:pos="0"/>
        </w:tabs>
        <w:ind w:firstLine="284"/>
        <w:jc w:val="both"/>
        <w:rPr>
          <w:b/>
        </w:rPr>
      </w:pPr>
    </w:p>
    <w:p w:rsidR="0005174B" w:rsidRDefault="0005174B" w:rsidP="00951693">
      <w:pPr>
        <w:tabs>
          <w:tab w:val="left" w:pos="0"/>
        </w:tabs>
        <w:ind w:firstLine="284"/>
        <w:jc w:val="both"/>
        <w:rPr>
          <w:b/>
        </w:rPr>
      </w:pPr>
      <w:r w:rsidRPr="0005174B">
        <w:rPr>
          <w:b/>
        </w:rPr>
        <w:t>ЛИЧНОСТНЫЕ РЕЗУЛЬТАТЫ</w:t>
      </w:r>
    </w:p>
    <w:p w:rsidR="0005174B" w:rsidRPr="0005174B" w:rsidRDefault="0005174B" w:rsidP="00951693">
      <w:pPr>
        <w:tabs>
          <w:tab w:val="left" w:pos="0"/>
        </w:tabs>
        <w:ind w:firstLine="284"/>
        <w:jc w:val="both"/>
        <w:rPr>
          <w:b/>
        </w:rPr>
      </w:pPr>
    </w:p>
    <w:p w:rsidR="0005174B" w:rsidRDefault="0005174B" w:rsidP="00951693">
      <w:pPr>
        <w:tabs>
          <w:tab w:val="left" w:pos="0"/>
        </w:tabs>
        <w:ind w:firstLine="284"/>
        <w:jc w:val="both"/>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174B" w:rsidRDefault="0005174B" w:rsidP="00951693">
      <w:pPr>
        <w:tabs>
          <w:tab w:val="left" w:pos="0"/>
        </w:tabs>
        <w:ind w:firstLine="284"/>
        <w:jc w:val="both"/>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5174B" w:rsidRDefault="0005174B" w:rsidP="00951693">
      <w:pPr>
        <w:tabs>
          <w:tab w:val="left" w:pos="851"/>
        </w:tabs>
        <w:ind w:left="709" w:hanging="283"/>
        <w:jc w:val="both"/>
      </w:pPr>
      <w:r>
        <w:t xml:space="preserve">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5174B" w:rsidRDefault="0005174B" w:rsidP="00951693">
      <w:pPr>
        <w:tabs>
          <w:tab w:val="left" w:pos="851"/>
        </w:tabs>
        <w:ind w:left="709" w:hanging="283"/>
        <w:jc w:val="both"/>
      </w:pPr>
      <w: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5174B" w:rsidRDefault="0005174B" w:rsidP="00951693">
      <w:pPr>
        <w:tabs>
          <w:tab w:val="left" w:pos="851"/>
        </w:tabs>
        <w:ind w:left="709" w:hanging="283"/>
        <w:jc w:val="both"/>
      </w:pPr>
      <w:r>
        <w:lastRenderedPageBreak/>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5174B" w:rsidRDefault="0005174B" w:rsidP="00951693">
      <w:pPr>
        <w:tabs>
          <w:tab w:val="left" w:pos="851"/>
        </w:tabs>
        <w:ind w:left="709" w:hanging="283"/>
        <w:jc w:val="both"/>
      </w:pPr>
      <w:r>
        <w:t xml:space="preserve">  уважительное отношение к содержанию национальных подвижных игр,  этнокультурным  формам  и  видам  соревновательной деятельности; </w:t>
      </w:r>
    </w:p>
    <w:p w:rsidR="0005174B" w:rsidRDefault="0005174B" w:rsidP="00951693">
      <w:pPr>
        <w:tabs>
          <w:tab w:val="left" w:pos="851"/>
        </w:tabs>
        <w:ind w:left="709" w:hanging="283"/>
        <w:jc w:val="both"/>
      </w:pPr>
      <w:r>
        <w:t xml:space="preserve">  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5174B" w:rsidRDefault="0005174B" w:rsidP="00951693">
      <w:pPr>
        <w:tabs>
          <w:tab w:val="left" w:pos="851"/>
        </w:tabs>
        <w:ind w:left="709" w:hanging="283"/>
        <w:jc w:val="both"/>
      </w:pPr>
      <w:r>
        <w:t xml:space="preserve">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5174B" w:rsidRDefault="0005174B" w:rsidP="00951693">
      <w:pPr>
        <w:tabs>
          <w:tab w:val="left" w:pos="0"/>
        </w:tabs>
        <w:ind w:firstLine="284"/>
        <w:jc w:val="both"/>
      </w:pPr>
    </w:p>
    <w:p w:rsidR="0005174B" w:rsidRPr="0005174B" w:rsidRDefault="0005174B" w:rsidP="00951693">
      <w:pPr>
        <w:tabs>
          <w:tab w:val="left" w:pos="0"/>
        </w:tabs>
        <w:ind w:firstLine="284"/>
        <w:jc w:val="both"/>
        <w:rPr>
          <w:b/>
        </w:rPr>
      </w:pPr>
      <w:r w:rsidRPr="0005174B">
        <w:rPr>
          <w:b/>
        </w:rPr>
        <w:t>МЕТАПРЕДМЕТНЫЕ РЕЗУЛЬТАТЫ</w:t>
      </w:r>
    </w:p>
    <w:p w:rsidR="0005174B" w:rsidRDefault="0005174B" w:rsidP="00951693">
      <w:pPr>
        <w:tabs>
          <w:tab w:val="left" w:pos="0"/>
        </w:tabs>
        <w:ind w:firstLine="284"/>
        <w:jc w:val="both"/>
      </w:pPr>
    </w:p>
    <w:p w:rsidR="0005174B" w:rsidRDefault="0005174B" w:rsidP="00951693">
      <w:pPr>
        <w:tabs>
          <w:tab w:val="left" w:pos="0"/>
        </w:tabs>
        <w:ind w:firstLine="284"/>
        <w:jc w:val="both"/>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05174B" w:rsidRDefault="0005174B" w:rsidP="00951693">
      <w:pPr>
        <w:tabs>
          <w:tab w:val="left" w:pos="0"/>
        </w:tabs>
        <w:ind w:firstLine="284"/>
        <w:jc w:val="both"/>
      </w:pPr>
      <w:r>
        <w:t xml:space="preserve">По окончании </w:t>
      </w:r>
      <w:r w:rsidRPr="0005174B">
        <w:rPr>
          <w:b/>
        </w:rPr>
        <w:t>первого года обучения</w:t>
      </w:r>
      <w:r>
        <w:t xml:space="preserve"> учащиеся научатся:</w:t>
      </w:r>
    </w:p>
    <w:p w:rsidR="0005174B" w:rsidRPr="0005174B" w:rsidRDefault="0005174B" w:rsidP="00951693">
      <w:pPr>
        <w:tabs>
          <w:tab w:val="left" w:pos="0"/>
        </w:tabs>
        <w:ind w:firstLine="284"/>
        <w:jc w:val="both"/>
        <w:rPr>
          <w:i/>
        </w:rPr>
      </w:pPr>
      <w:r w:rsidRPr="0005174B">
        <w:rPr>
          <w:i/>
        </w:rPr>
        <w:t>познавательные УУД:</w:t>
      </w:r>
    </w:p>
    <w:p w:rsidR="0005174B" w:rsidRDefault="0005174B" w:rsidP="00951693">
      <w:pPr>
        <w:tabs>
          <w:tab w:val="left" w:pos="0"/>
        </w:tabs>
        <w:ind w:firstLine="284"/>
        <w:jc w:val="both"/>
      </w:pPr>
      <w:r>
        <w:t>  находить  общие  и  отличительные  признаки  в  передвижениях человека и животных;</w:t>
      </w:r>
    </w:p>
    <w:p w:rsidR="0005174B" w:rsidRDefault="0005174B" w:rsidP="00951693">
      <w:pPr>
        <w:tabs>
          <w:tab w:val="left" w:pos="0"/>
        </w:tabs>
        <w:ind w:firstLine="284"/>
        <w:jc w:val="both"/>
      </w:pPr>
      <w:r>
        <w:t xml:space="preserve">  устанавливать связь между бытовыми движениями древних людей и физическими упражнениями из современных видов спорта; </w:t>
      </w:r>
    </w:p>
    <w:p w:rsidR="0005174B" w:rsidRDefault="0005174B" w:rsidP="00951693">
      <w:pPr>
        <w:tabs>
          <w:tab w:val="left" w:pos="0"/>
        </w:tabs>
        <w:ind w:firstLine="284"/>
        <w:jc w:val="both"/>
      </w:pPr>
      <w:r>
        <w:t xml:space="preserve">  сравнивать  способы  передвижения  ходьбой  и  бегом,  находить между ними общие и отличительные признаки; </w:t>
      </w:r>
    </w:p>
    <w:p w:rsidR="0005174B" w:rsidRDefault="0005174B" w:rsidP="00951693">
      <w:pPr>
        <w:tabs>
          <w:tab w:val="left" w:pos="0"/>
        </w:tabs>
        <w:ind w:firstLine="284"/>
        <w:jc w:val="both"/>
      </w:pPr>
      <w:r>
        <w:t xml:space="preserve">  выявлять признаки правильной и неправильной осанки, приводить возможные причины её нарушений; </w:t>
      </w:r>
    </w:p>
    <w:p w:rsidR="0005174B" w:rsidRPr="0005174B" w:rsidRDefault="0005174B" w:rsidP="00951693">
      <w:pPr>
        <w:tabs>
          <w:tab w:val="left" w:pos="0"/>
        </w:tabs>
        <w:ind w:firstLine="284"/>
        <w:jc w:val="both"/>
        <w:rPr>
          <w:i/>
        </w:rPr>
      </w:pPr>
      <w:r w:rsidRPr="0005174B">
        <w:rPr>
          <w:i/>
        </w:rPr>
        <w:t xml:space="preserve">коммуникативные УУД: </w:t>
      </w:r>
    </w:p>
    <w:p w:rsidR="0005174B" w:rsidRDefault="0005174B" w:rsidP="00951693">
      <w:pPr>
        <w:tabs>
          <w:tab w:val="left" w:pos="0"/>
        </w:tabs>
        <w:ind w:firstLine="284"/>
        <w:jc w:val="both"/>
      </w:pPr>
      <w:r>
        <w:t xml:space="preserve">  воспроизводить названия разучиваемых физических упражнений и их исходные положения; </w:t>
      </w:r>
    </w:p>
    <w:p w:rsidR="0005174B" w:rsidRDefault="0005174B" w:rsidP="00951693">
      <w:pPr>
        <w:tabs>
          <w:tab w:val="left" w:pos="0"/>
        </w:tabs>
        <w:ind w:firstLine="284"/>
        <w:jc w:val="both"/>
      </w:pPr>
      <w:r>
        <w:t xml:space="preserve">  высказывать  мнение  о  положительном  влиянии  занятий физической  культурой,  оценивать  влияние  гигиенических процедур на укрепление здоровья; </w:t>
      </w:r>
    </w:p>
    <w:p w:rsidR="0005174B" w:rsidRDefault="0005174B" w:rsidP="00951693">
      <w:pPr>
        <w:tabs>
          <w:tab w:val="left" w:pos="0"/>
        </w:tabs>
        <w:ind w:firstLine="284"/>
        <w:jc w:val="both"/>
      </w:pPr>
      <w:r>
        <w:t xml:space="preserve">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05174B" w:rsidRDefault="0005174B" w:rsidP="00951693">
      <w:pPr>
        <w:tabs>
          <w:tab w:val="left" w:pos="0"/>
        </w:tabs>
        <w:ind w:firstLine="284"/>
        <w:jc w:val="both"/>
      </w:pPr>
      <w:r>
        <w:t xml:space="preserve">  обсуждать  правила  проведения  подвижных  игр,  обосновывать объективность определения победителей; </w:t>
      </w:r>
    </w:p>
    <w:p w:rsidR="0005174B" w:rsidRPr="0005174B" w:rsidRDefault="0005174B" w:rsidP="00951693">
      <w:pPr>
        <w:tabs>
          <w:tab w:val="left" w:pos="0"/>
        </w:tabs>
        <w:ind w:firstLine="284"/>
        <w:jc w:val="both"/>
        <w:rPr>
          <w:i/>
        </w:rPr>
      </w:pPr>
      <w:r w:rsidRPr="0005174B">
        <w:rPr>
          <w:i/>
        </w:rPr>
        <w:t>регулятивные УУД:</w:t>
      </w:r>
    </w:p>
    <w:p w:rsidR="0005174B" w:rsidRDefault="0005174B" w:rsidP="00951693">
      <w:pPr>
        <w:tabs>
          <w:tab w:val="left" w:pos="0"/>
        </w:tabs>
        <w:ind w:firstLine="284"/>
        <w:jc w:val="both"/>
      </w:pPr>
      <w:r>
        <w:t xml:space="preserve">  выполнять  комплексы  физкультминуток,  утренней  зарядки, упражнений по профилактике нарушения и коррекции осанки; </w:t>
      </w:r>
    </w:p>
    <w:p w:rsidR="0005174B" w:rsidRDefault="0005174B" w:rsidP="00951693">
      <w:pPr>
        <w:tabs>
          <w:tab w:val="left" w:pos="0"/>
        </w:tabs>
        <w:ind w:firstLine="284"/>
        <w:jc w:val="both"/>
      </w:pPr>
      <w:r>
        <w:t>  выполнять  учебные  задания  по  обучению  новым  физическим упражнениям и развитию физических качеств;</w:t>
      </w:r>
    </w:p>
    <w:p w:rsidR="0005174B" w:rsidRDefault="0005174B" w:rsidP="00951693">
      <w:pPr>
        <w:tabs>
          <w:tab w:val="left" w:pos="0"/>
        </w:tabs>
        <w:ind w:firstLine="284"/>
        <w:jc w:val="both"/>
      </w:pPr>
      <w:r>
        <w:t>  проявлять  уважительное  отношение  к  участникам  совместной игровой и соревновательной деятельности.</w:t>
      </w:r>
    </w:p>
    <w:p w:rsidR="0005174B" w:rsidRDefault="0005174B" w:rsidP="00951693">
      <w:pPr>
        <w:tabs>
          <w:tab w:val="left" w:pos="0"/>
        </w:tabs>
        <w:ind w:firstLine="284"/>
        <w:jc w:val="both"/>
      </w:pPr>
    </w:p>
    <w:p w:rsidR="0005174B" w:rsidRDefault="0005174B" w:rsidP="00951693">
      <w:pPr>
        <w:tabs>
          <w:tab w:val="left" w:pos="0"/>
        </w:tabs>
        <w:ind w:firstLine="284"/>
        <w:jc w:val="both"/>
      </w:pPr>
      <w:r>
        <w:t xml:space="preserve">По окончании </w:t>
      </w:r>
      <w:r w:rsidRPr="0005174B">
        <w:rPr>
          <w:b/>
        </w:rPr>
        <w:t>второго года обучения</w:t>
      </w:r>
      <w:r>
        <w:t xml:space="preserve"> учащиеся научатся:</w:t>
      </w:r>
    </w:p>
    <w:p w:rsidR="0005174B" w:rsidRPr="0005174B" w:rsidRDefault="0005174B" w:rsidP="00951693">
      <w:pPr>
        <w:tabs>
          <w:tab w:val="left" w:pos="0"/>
        </w:tabs>
        <w:ind w:firstLine="284"/>
        <w:jc w:val="both"/>
        <w:rPr>
          <w:i/>
        </w:rPr>
      </w:pPr>
      <w:r w:rsidRPr="0005174B">
        <w:rPr>
          <w:i/>
        </w:rPr>
        <w:t xml:space="preserve">познавательные УУД: </w:t>
      </w:r>
    </w:p>
    <w:p w:rsidR="0005174B" w:rsidRDefault="0005174B" w:rsidP="00951693">
      <w:pPr>
        <w:tabs>
          <w:tab w:val="left" w:pos="0"/>
        </w:tabs>
        <w:ind w:firstLine="284"/>
        <w:jc w:val="both"/>
      </w:pPr>
      <w:r>
        <w:t xml:space="preserve">  характеризовать  понятие  «физические  качества»,  называть физические качества и определять их отличительные признаки; </w:t>
      </w:r>
    </w:p>
    <w:p w:rsidR="0005174B" w:rsidRDefault="0005174B" w:rsidP="00951693">
      <w:pPr>
        <w:tabs>
          <w:tab w:val="left" w:pos="0"/>
        </w:tabs>
        <w:ind w:firstLine="284"/>
        <w:jc w:val="both"/>
      </w:pPr>
      <w:r>
        <w:t>  понимать  связь  между  закаливающими  процедурами  и укреплением здоровья;</w:t>
      </w:r>
    </w:p>
    <w:p w:rsidR="0005174B" w:rsidRDefault="0005174B" w:rsidP="00951693">
      <w:pPr>
        <w:tabs>
          <w:tab w:val="left" w:pos="0"/>
        </w:tabs>
        <w:ind w:firstLine="284"/>
        <w:jc w:val="both"/>
      </w:pPr>
      <w:r>
        <w:lastRenderedPageBreak/>
        <w:t xml:space="preserve">  выявлять отличительные признаки упражнений на развитие разных физических  качеств,  приводить  примеры  и  демонстрировать  их выполнение; </w:t>
      </w:r>
    </w:p>
    <w:p w:rsidR="0005174B" w:rsidRDefault="0005174B" w:rsidP="00951693">
      <w:pPr>
        <w:tabs>
          <w:tab w:val="left" w:pos="0"/>
        </w:tabs>
        <w:ind w:firstLine="284"/>
        <w:jc w:val="both"/>
      </w:pPr>
      <w: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5174B" w:rsidRDefault="0005174B" w:rsidP="00951693">
      <w:pPr>
        <w:tabs>
          <w:tab w:val="left" w:pos="0"/>
        </w:tabs>
        <w:ind w:firstLine="284"/>
        <w:jc w:val="both"/>
      </w:pPr>
      <w:r>
        <w:t>  вести  наблюдения  за  изменениями  показателей  физического развития  и  физических  качеств,  проводить  процедуры  их измерения;</w:t>
      </w:r>
    </w:p>
    <w:p w:rsidR="0005174B" w:rsidRPr="0005174B" w:rsidRDefault="0005174B" w:rsidP="00951693">
      <w:pPr>
        <w:tabs>
          <w:tab w:val="left" w:pos="0"/>
        </w:tabs>
        <w:ind w:firstLine="284"/>
        <w:jc w:val="both"/>
        <w:rPr>
          <w:i/>
        </w:rPr>
      </w:pPr>
      <w:r w:rsidRPr="0005174B">
        <w:rPr>
          <w:i/>
        </w:rPr>
        <w:t xml:space="preserve">коммуникативные УУД: </w:t>
      </w:r>
    </w:p>
    <w:p w:rsidR="0005174B" w:rsidRDefault="0005174B" w:rsidP="00951693">
      <w:pPr>
        <w:tabs>
          <w:tab w:val="left" w:pos="0"/>
        </w:tabs>
        <w:ind w:firstLine="284"/>
        <w:jc w:val="both"/>
      </w:pPr>
      <w: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5174B" w:rsidRDefault="0005174B" w:rsidP="00951693">
      <w:pPr>
        <w:tabs>
          <w:tab w:val="left" w:pos="0"/>
        </w:tabs>
        <w:ind w:firstLine="284"/>
        <w:jc w:val="both"/>
      </w:pPr>
      <w:r>
        <w:t xml:space="preserve">  исполнять  роль  капитана  и  судьи  в  подвижных  играх, аргументированно  высказывать  суждения  о  своих  действиях  и принятых решениях; </w:t>
      </w:r>
    </w:p>
    <w:p w:rsidR="0005174B" w:rsidRDefault="0005174B" w:rsidP="00951693">
      <w:pPr>
        <w:tabs>
          <w:tab w:val="left" w:pos="0"/>
        </w:tabs>
        <w:ind w:firstLine="284"/>
        <w:jc w:val="both"/>
      </w:pPr>
      <w:r>
        <w:t xml:space="preserve">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5174B" w:rsidRPr="0005174B" w:rsidRDefault="0005174B" w:rsidP="00951693">
      <w:pPr>
        <w:tabs>
          <w:tab w:val="left" w:pos="0"/>
        </w:tabs>
        <w:ind w:firstLine="284"/>
        <w:jc w:val="both"/>
        <w:rPr>
          <w:i/>
        </w:rPr>
      </w:pPr>
      <w:r w:rsidRPr="0005174B">
        <w:rPr>
          <w:i/>
        </w:rPr>
        <w:t>регулятивные УУД:</w:t>
      </w:r>
    </w:p>
    <w:p w:rsidR="0005174B" w:rsidRDefault="0005174B" w:rsidP="00951693">
      <w:pPr>
        <w:tabs>
          <w:tab w:val="left" w:pos="0"/>
        </w:tabs>
        <w:ind w:firstLine="284"/>
        <w:jc w:val="both"/>
      </w:pPr>
      <w:r>
        <w:t xml:space="preserve">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5174B" w:rsidRDefault="0005174B" w:rsidP="00951693">
      <w:pPr>
        <w:tabs>
          <w:tab w:val="left" w:pos="0"/>
        </w:tabs>
        <w:ind w:firstLine="284"/>
        <w:jc w:val="both"/>
      </w:pPr>
      <w:r>
        <w:t xml:space="preserve">  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5174B" w:rsidRDefault="0005174B" w:rsidP="00951693">
      <w:pPr>
        <w:tabs>
          <w:tab w:val="left" w:pos="0"/>
        </w:tabs>
        <w:ind w:firstLine="284"/>
        <w:jc w:val="both"/>
      </w:pPr>
      <w: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5174B" w:rsidRDefault="0005174B" w:rsidP="00951693">
      <w:pPr>
        <w:tabs>
          <w:tab w:val="left" w:pos="0"/>
        </w:tabs>
        <w:ind w:firstLine="284"/>
        <w:jc w:val="both"/>
      </w:pPr>
      <w:r>
        <w:t xml:space="preserve">  контролировать  соответствие  двигательных  действий  правилам подвижных  игр,  проявлять  эмоциональную  сдержанность  при возникновении ошибок. </w:t>
      </w:r>
    </w:p>
    <w:p w:rsidR="0005174B" w:rsidRDefault="0005174B" w:rsidP="00951693">
      <w:pPr>
        <w:tabs>
          <w:tab w:val="left" w:pos="0"/>
        </w:tabs>
        <w:ind w:firstLine="284"/>
        <w:jc w:val="both"/>
      </w:pPr>
    </w:p>
    <w:p w:rsidR="0005174B" w:rsidRDefault="0005174B" w:rsidP="00951693">
      <w:pPr>
        <w:tabs>
          <w:tab w:val="left" w:pos="0"/>
        </w:tabs>
        <w:ind w:firstLine="284"/>
        <w:jc w:val="both"/>
      </w:pPr>
      <w:r>
        <w:t xml:space="preserve">По окончании </w:t>
      </w:r>
      <w:r w:rsidRPr="0005174B">
        <w:rPr>
          <w:b/>
        </w:rPr>
        <w:t>третьего года обучения</w:t>
      </w:r>
      <w:r>
        <w:t xml:space="preserve"> учащиеся научатся:</w:t>
      </w:r>
    </w:p>
    <w:p w:rsidR="0005174B" w:rsidRPr="0005174B" w:rsidRDefault="0005174B" w:rsidP="00951693">
      <w:pPr>
        <w:tabs>
          <w:tab w:val="left" w:pos="0"/>
        </w:tabs>
        <w:ind w:firstLine="284"/>
        <w:jc w:val="both"/>
        <w:rPr>
          <w:i/>
        </w:rPr>
      </w:pPr>
      <w:r w:rsidRPr="0005174B">
        <w:rPr>
          <w:i/>
        </w:rPr>
        <w:t xml:space="preserve">познавательные УУД: </w:t>
      </w:r>
    </w:p>
    <w:p w:rsidR="0005174B" w:rsidRDefault="0005174B" w:rsidP="00951693">
      <w:pPr>
        <w:tabs>
          <w:tab w:val="left" w:pos="0"/>
        </w:tabs>
        <w:ind w:firstLine="284"/>
        <w:jc w:val="both"/>
      </w:pPr>
      <w:r>
        <w:t xml:space="preserve">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5174B" w:rsidRDefault="0005174B" w:rsidP="00951693">
      <w:pPr>
        <w:tabs>
          <w:tab w:val="left" w:pos="0"/>
        </w:tabs>
        <w:ind w:firstLine="284"/>
        <w:jc w:val="both"/>
      </w:pPr>
      <w:r>
        <w:t xml:space="preserve">  объяснять  понятие  «дозировка  нагрузки»,  правильно  применять способы её регулирования на занятиях физической культурой; </w:t>
      </w:r>
    </w:p>
    <w:p w:rsidR="0005174B" w:rsidRDefault="0005174B" w:rsidP="00951693">
      <w:pPr>
        <w:tabs>
          <w:tab w:val="left" w:pos="0"/>
        </w:tabs>
        <w:ind w:firstLine="284"/>
        <w:jc w:val="both"/>
      </w:pPr>
      <w:r>
        <w:t xml:space="preserve">  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5174B" w:rsidRDefault="0005174B" w:rsidP="00951693">
      <w:pPr>
        <w:tabs>
          <w:tab w:val="left" w:pos="0"/>
        </w:tabs>
        <w:ind w:firstLine="284"/>
        <w:jc w:val="both"/>
      </w:pPr>
      <w:r>
        <w:t xml:space="preserve">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5174B" w:rsidRDefault="0005174B" w:rsidP="00951693">
      <w:pPr>
        <w:tabs>
          <w:tab w:val="left" w:pos="0"/>
        </w:tabs>
        <w:ind w:firstLine="284"/>
        <w:jc w:val="both"/>
      </w:pPr>
      <w: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5174B" w:rsidRPr="0005174B" w:rsidRDefault="0005174B" w:rsidP="00951693">
      <w:pPr>
        <w:tabs>
          <w:tab w:val="left" w:pos="0"/>
        </w:tabs>
        <w:ind w:firstLine="284"/>
        <w:jc w:val="both"/>
        <w:rPr>
          <w:i/>
        </w:rPr>
      </w:pPr>
      <w:r w:rsidRPr="0005174B">
        <w:rPr>
          <w:i/>
        </w:rPr>
        <w:t xml:space="preserve">коммуникативные УУД: </w:t>
      </w:r>
    </w:p>
    <w:p w:rsidR="0005174B" w:rsidRDefault="0005174B" w:rsidP="00951693">
      <w:pPr>
        <w:tabs>
          <w:tab w:val="left" w:pos="0"/>
        </w:tabs>
        <w:ind w:firstLine="284"/>
        <w:jc w:val="both"/>
      </w:pPr>
      <w:r>
        <w:t xml:space="preserve">  организовывать  совместные  подвижные  игры,  принимать  в них активное  участие  с  соблюдением  правил  и  норм  этического поведения; </w:t>
      </w:r>
    </w:p>
    <w:p w:rsidR="0005174B" w:rsidRDefault="0005174B" w:rsidP="00951693">
      <w:pPr>
        <w:tabs>
          <w:tab w:val="left" w:pos="0"/>
        </w:tabs>
        <w:ind w:firstLine="284"/>
        <w:jc w:val="both"/>
      </w:pPr>
      <w:r>
        <w:t xml:space="preserve">  правильно использовать строевые команды, названия упражнений и  способов  деятельности  во  время  совместного  выполнения учебных заданий; </w:t>
      </w:r>
    </w:p>
    <w:p w:rsidR="0005174B" w:rsidRDefault="0005174B" w:rsidP="00951693">
      <w:pPr>
        <w:tabs>
          <w:tab w:val="left" w:pos="0"/>
        </w:tabs>
        <w:ind w:firstLine="284"/>
        <w:jc w:val="both"/>
      </w:pPr>
      <w:r>
        <w:t xml:space="preserve">  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5174B" w:rsidRDefault="0005174B" w:rsidP="00951693">
      <w:pPr>
        <w:tabs>
          <w:tab w:val="left" w:pos="0"/>
        </w:tabs>
        <w:ind w:firstLine="284"/>
        <w:jc w:val="both"/>
      </w:pPr>
      <w: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5174B" w:rsidRPr="0005174B" w:rsidRDefault="0005174B" w:rsidP="00951693">
      <w:pPr>
        <w:tabs>
          <w:tab w:val="left" w:pos="0"/>
        </w:tabs>
        <w:ind w:firstLine="284"/>
        <w:jc w:val="both"/>
        <w:rPr>
          <w:i/>
        </w:rPr>
      </w:pPr>
      <w:r w:rsidRPr="0005174B">
        <w:rPr>
          <w:i/>
        </w:rPr>
        <w:t>регулятивные УУД:</w:t>
      </w:r>
    </w:p>
    <w:p w:rsidR="0005174B" w:rsidRDefault="0005174B" w:rsidP="00951693">
      <w:pPr>
        <w:tabs>
          <w:tab w:val="left" w:pos="0"/>
        </w:tabs>
        <w:ind w:firstLine="284"/>
        <w:jc w:val="both"/>
      </w:pPr>
      <w:r>
        <w:lastRenderedPageBreak/>
        <w:t xml:space="preserve">  контролировать  выполнение  физических  упражнений, корректировать их на основе сравнения с заданными образцами; </w:t>
      </w:r>
    </w:p>
    <w:p w:rsidR="0005174B" w:rsidRDefault="0005174B" w:rsidP="00951693">
      <w:pPr>
        <w:tabs>
          <w:tab w:val="left" w:pos="0"/>
        </w:tabs>
        <w:ind w:firstLine="284"/>
        <w:jc w:val="both"/>
      </w:pPr>
      <w:r>
        <w:t xml:space="preserve">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5174B" w:rsidRDefault="0005174B" w:rsidP="00951693">
      <w:pPr>
        <w:tabs>
          <w:tab w:val="left" w:pos="0"/>
        </w:tabs>
        <w:ind w:firstLine="284"/>
        <w:jc w:val="both"/>
      </w:pPr>
      <w:r>
        <w:t xml:space="preserve">  оценивать сложность возникающих игровых задач, предлагать их совместное коллективное решение. </w:t>
      </w:r>
    </w:p>
    <w:p w:rsidR="0005174B" w:rsidRDefault="0005174B" w:rsidP="00951693">
      <w:pPr>
        <w:tabs>
          <w:tab w:val="left" w:pos="0"/>
        </w:tabs>
        <w:ind w:firstLine="284"/>
        <w:jc w:val="both"/>
      </w:pPr>
    </w:p>
    <w:p w:rsidR="0005174B" w:rsidRDefault="0005174B" w:rsidP="00951693">
      <w:pPr>
        <w:tabs>
          <w:tab w:val="left" w:pos="0"/>
        </w:tabs>
        <w:ind w:firstLine="284"/>
        <w:jc w:val="both"/>
      </w:pPr>
      <w:r>
        <w:t xml:space="preserve">По окончанию </w:t>
      </w:r>
      <w:r w:rsidRPr="0005174B">
        <w:rPr>
          <w:b/>
        </w:rPr>
        <w:t>четвёртого года обучения</w:t>
      </w:r>
      <w:r>
        <w:t xml:space="preserve"> учащиеся научатся:</w:t>
      </w:r>
    </w:p>
    <w:p w:rsidR="0005174B" w:rsidRPr="0005174B" w:rsidRDefault="0005174B" w:rsidP="00951693">
      <w:pPr>
        <w:tabs>
          <w:tab w:val="left" w:pos="0"/>
        </w:tabs>
        <w:ind w:firstLine="284"/>
        <w:jc w:val="both"/>
        <w:rPr>
          <w:i/>
        </w:rPr>
      </w:pPr>
      <w:r w:rsidRPr="0005174B">
        <w:rPr>
          <w:i/>
        </w:rPr>
        <w:t>познавательные УУД:</w:t>
      </w:r>
    </w:p>
    <w:p w:rsidR="0005174B" w:rsidRDefault="0005174B" w:rsidP="00951693">
      <w:pPr>
        <w:tabs>
          <w:tab w:val="left" w:pos="0"/>
        </w:tabs>
        <w:ind w:firstLine="284"/>
        <w:jc w:val="both"/>
      </w:pPr>
      <w:r>
        <w:t xml:space="preserve">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5174B" w:rsidRDefault="0005174B" w:rsidP="00951693">
      <w:pPr>
        <w:tabs>
          <w:tab w:val="left" w:pos="0"/>
        </w:tabs>
        <w:ind w:firstLine="284"/>
        <w:jc w:val="both"/>
      </w:pPr>
      <w:r>
        <w:t xml:space="preserve">  выявлять отставание в развитии физических качеств от возрастных стандартов,  приводить  примеры  физических  упражнений  по  их устранению; </w:t>
      </w:r>
    </w:p>
    <w:p w:rsidR="0005174B" w:rsidRDefault="0005174B" w:rsidP="00951693">
      <w:pPr>
        <w:tabs>
          <w:tab w:val="left" w:pos="0"/>
        </w:tabs>
        <w:ind w:firstLine="284"/>
        <w:jc w:val="both"/>
      </w:pPr>
      <w:r>
        <w:t xml:space="preserve">  объединять  физические  упражнения  по  их  целевому предназначению:  на  профилактику  нарушения  осанки,  развитие силы, быстроты и выносливости; </w:t>
      </w:r>
    </w:p>
    <w:p w:rsidR="0005174B" w:rsidRPr="0005174B" w:rsidRDefault="0005174B" w:rsidP="00951693">
      <w:pPr>
        <w:tabs>
          <w:tab w:val="left" w:pos="0"/>
        </w:tabs>
        <w:ind w:firstLine="284"/>
        <w:jc w:val="both"/>
        <w:rPr>
          <w:i/>
        </w:rPr>
      </w:pPr>
      <w:r w:rsidRPr="0005174B">
        <w:rPr>
          <w:i/>
        </w:rPr>
        <w:t xml:space="preserve">коммуникативные УУД: </w:t>
      </w:r>
    </w:p>
    <w:p w:rsidR="0005174B" w:rsidRDefault="0005174B" w:rsidP="00951693">
      <w:pPr>
        <w:tabs>
          <w:tab w:val="left" w:pos="0"/>
        </w:tabs>
        <w:ind w:firstLine="284"/>
        <w:jc w:val="both"/>
      </w:pPr>
      <w:r>
        <w:t>  взаимодействовать с учителем и учащимися, воспроизводить ранее изученный  материал  и  отвечать  на  вопросы  в  процессе  учебного диалога;</w:t>
      </w:r>
    </w:p>
    <w:p w:rsidR="0005174B" w:rsidRDefault="0005174B" w:rsidP="00951693">
      <w:pPr>
        <w:tabs>
          <w:tab w:val="left" w:pos="0"/>
        </w:tabs>
        <w:ind w:firstLine="284"/>
        <w:jc w:val="both"/>
      </w:pPr>
      <w: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5174B" w:rsidRDefault="0005174B" w:rsidP="00951693">
      <w:pPr>
        <w:tabs>
          <w:tab w:val="left" w:pos="0"/>
        </w:tabs>
        <w:ind w:firstLine="284"/>
        <w:jc w:val="both"/>
      </w:pPr>
      <w:r>
        <w:t xml:space="preserve">  оказывать  посильную  первую  помощь  во  время  занятий физической культурой; </w:t>
      </w:r>
    </w:p>
    <w:p w:rsidR="0005174B" w:rsidRPr="00951693" w:rsidRDefault="0005174B" w:rsidP="00951693">
      <w:pPr>
        <w:tabs>
          <w:tab w:val="left" w:pos="0"/>
        </w:tabs>
        <w:ind w:firstLine="284"/>
        <w:jc w:val="both"/>
        <w:rPr>
          <w:i/>
        </w:rPr>
      </w:pPr>
      <w:r w:rsidRPr="00951693">
        <w:rPr>
          <w:i/>
        </w:rPr>
        <w:t>регулятивные УУД:</w:t>
      </w:r>
    </w:p>
    <w:p w:rsidR="0005174B" w:rsidRDefault="0005174B" w:rsidP="00951693">
      <w:pPr>
        <w:tabs>
          <w:tab w:val="left" w:pos="0"/>
        </w:tabs>
        <w:ind w:firstLine="284"/>
        <w:jc w:val="both"/>
      </w:pPr>
      <w:r>
        <w:t xml:space="preserve">  выполнять  указания  учителя,  проявлять  активность  и самостоятельность при выполнении учебных заданий; </w:t>
      </w:r>
    </w:p>
    <w:p w:rsidR="0005174B" w:rsidRDefault="0005174B" w:rsidP="00951693">
      <w:pPr>
        <w:tabs>
          <w:tab w:val="left" w:pos="0"/>
        </w:tabs>
        <w:ind w:firstLine="284"/>
        <w:jc w:val="both"/>
      </w:pPr>
      <w:r>
        <w:t xml:space="preserve">  самостоятельно  проводить  занятия  на  основе  изученного материала и с учётом собственных интересов; </w:t>
      </w:r>
    </w:p>
    <w:p w:rsidR="0005174B" w:rsidRDefault="0005174B" w:rsidP="00951693">
      <w:pPr>
        <w:tabs>
          <w:tab w:val="left" w:pos="0"/>
        </w:tabs>
        <w:ind w:firstLine="284"/>
        <w:jc w:val="both"/>
      </w:pPr>
      <w: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51693" w:rsidRDefault="00951693" w:rsidP="0005174B">
      <w:pPr>
        <w:tabs>
          <w:tab w:val="left" w:pos="0"/>
        </w:tabs>
        <w:jc w:val="both"/>
      </w:pPr>
    </w:p>
    <w:p w:rsidR="00951693" w:rsidRDefault="00951693" w:rsidP="00951693">
      <w:pPr>
        <w:tabs>
          <w:tab w:val="left" w:pos="0"/>
        </w:tabs>
        <w:ind w:firstLine="284"/>
        <w:jc w:val="both"/>
        <w:rPr>
          <w:b/>
        </w:rPr>
      </w:pPr>
      <w:r w:rsidRPr="00951693">
        <w:rPr>
          <w:b/>
        </w:rPr>
        <w:t>ПРЕДМЕТНЫЕ РЕЗУЛЬТАТЫ</w:t>
      </w:r>
    </w:p>
    <w:p w:rsidR="00951693" w:rsidRPr="00951693" w:rsidRDefault="00951693" w:rsidP="00951693">
      <w:pPr>
        <w:tabs>
          <w:tab w:val="left" w:pos="0"/>
        </w:tabs>
        <w:ind w:firstLine="284"/>
        <w:jc w:val="both"/>
        <w:rPr>
          <w:b/>
        </w:rPr>
      </w:pPr>
    </w:p>
    <w:p w:rsidR="00951693" w:rsidRDefault="00951693" w:rsidP="00951693">
      <w:pPr>
        <w:tabs>
          <w:tab w:val="left" w:pos="0"/>
        </w:tabs>
        <w:ind w:firstLine="284"/>
        <w:jc w:val="both"/>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951693" w:rsidRDefault="00951693" w:rsidP="00951693">
      <w:pPr>
        <w:tabs>
          <w:tab w:val="left" w:pos="0"/>
        </w:tabs>
        <w:ind w:firstLine="284"/>
        <w:jc w:val="both"/>
      </w:pPr>
    </w:p>
    <w:p w:rsidR="00951693" w:rsidRPr="00951693" w:rsidRDefault="00951693" w:rsidP="00951693">
      <w:pPr>
        <w:tabs>
          <w:tab w:val="left" w:pos="0"/>
        </w:tabs>
        <w:ind w:firstLine="284"/>
        <w:jc w:val="both"/>
        <w:rPr>
          <w:b/>
        </w:rPr>
      </w:pPr>
      <w:r w:rsidRPr="00951693">
        <w:rPr>
          <w:b/>
        </w:rPr>
        <w:t>1 класс</w:t>
      </w:r>
    </w:p>
    <w:p w:rsidR="00951693" w:rsidRDefault="00951693" w:rsidP="00951693">
      <w:pPr>
        <w:tabs>
          <w:tab w:val="left" w:pos="0"/>
        </w:tabs>
        <w:ind w:firstLine="284"/>
        <w:jc w:val="both"/>
      </w:pPr>
    </w:p>
    <w:p w:rsidR="00951693" w:rsidRDefault="00951693" w:rsidP="00951693">
      <w:pPr>
        <w:tabs>
          <w:tab w:val="left" w:pos="0"/>
        </w:tabs>
        <w:ind w:firstLine="284"/>
        <w:jc w:val="both"/>
      </w:pPr>
      <w:r>
        <w:t>К концу обучения в первом классе обучающийся научится:</w:t>
      </w:r>
    </w:p>
    <w:p w:rsidR="00951693" w:rsidRDefault="00951693" w:rsidP="00951693">
      <w:pPr>
        <w:tabs>
          <w:tab w:val="left" w:pos="0"/>
        </w:tabs>
        <w:ind w:firstLine="284"/>
        <w:jc w:val="both"/>
      </w:pPr>
      <w:r>
        <w:t>  приводить примеры основных дневных дел и их распределение в индивидуальном режиме дня;</w:t>
      </w:r>
    </w:p>
    <w:p w:rsidR="00951693" w:rsidRDefault="00951693" w:rsidP="00951693">
      <w:pPr>
        <w:tabs>
          <w:tab w:val="left" w:pos="0"/>
        </w:tabs>
        <w:ind w:firstLine="284"/>
        <w:jc w:val="both"/>
      </w:pPr>
      <w:r>
        <w:t xml:space="preserve">  соблюдать  правила  поведения  на  уроках  физической  культурой, приводить  примеры  подбора  одежды  для  самостоятельных занятий; </w:t>
      </w:r>
    </w:p>
    <w:p w:rsidR="00951693" w:rsidRDefault="00951693" w:rsidP="00951693">
      <w:pPr>
        <w:tabs>
          <w:tab w:val="left" w:pos="0"/>
        </w:tabs>
        <w:ind w:firstLine="284"/>
        <w:jc w:val="both"/>
      </w:pPr>
      <w:r>
        <w:t>  выполнять упражнения утренней зарядки и физкультминуток;</w:t>
      </w:r>
    </w:p>
    <w:p w:rsidR="00951693" w:rsidRDefault="00951693" w:rsidP="00951693">
      <w:pPr>
        <w:tabs>
          <w:tab w:val="left" w:pos="0"/>
        </w:tabs>
        <w:ind w:firstLine="284"/>
        <w:jc w:val="both"/>
      </w:pPr>
      <w:r>
        <w:t>  анализировать  причины  нарушения  осанки  и  демонстрировать упражнения по профилактике её нарушения;</w:t>
      </w:r>
    </w:p>
    <w:p w:rsidR="00951693" w:rsidRDefault="00951693" w:rsidP="00951693">
      <w:pPr>
        <w:tabs>
          <w:tab w:val="left" w:pos="0"/>
        </w:tabs>
        <w:ind w:firstLine="284"/>
        <w:jc w:val="both"/>
      </w:pPr>
      <w: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51693" w:rsidRDefault="00951693" w:rsidP="00951693">
      <w:pPr>
        <w:tabs>
          <w:tab w:val="left" w:pos="0"/>
        </w:tabs>
        <w:ind w:firstLine="284"/>
        <w:jc w:val="both"/>
      </w:pPr>
      <w:r>
        <w:lastRenderedPageBreak/>
        <w:t xml:space="preserve">  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951693" w:rsidRDefault="00951693" w:rsidP="00951693">
      <w:pPr>
        <w:tabs>
          <w:tab w:val="left" w:pos="0"/>
        </w:tabs>
        <w:ind w:firstLine="284"/>
        <w:jc w:val="both"/>
      </w:pPr>
      <w:r>
        <w:t xml:space="preserve">  передвигаться  на  лыжах  ступающим  и  скользящим  шагом  (без палок); </w:t>
      </w:r>
    </w:p>
    <w:p w:rsidR="00951693" w:rsidRDefault="00951693" w:rsidP="00951693">
      <w:pPr>
        <w:tabs>
          <w:tab w:val="left" w:pos="0"/>
        </w:tabs>
        <w:ind w:firstLine="284"/>
        <w:jc w:val="both"/>
      </w:pPr>
      <w:r>
        <w:t xml:space="preserve">  играть в подвижные игры с общеразвивающей направленностью. </w:t>
      </w:r>
    </w:p>
    <w:p w:rsidR="00951693" w:rsidRDefault="00951693" w:rsidP="00951693">
      <w:pPr>
        <w:tabs>
          <w:tab w:val="left" w:pos="0"/>
        </w:tabs>
        <w:ind w:firstLine="284"/>
        <w:jc w:val="both"/>
      </w:pPr>
    </w:p>
    <w:p w:rsidR="00951693" w:rsidRPr="00951693" w:rsidRDefault="00951693" w:rsidP="00951693">
      <w:pPr>
        <w:tabs>
          <w:tab w:val="left" w:pos="0"/>
        </w:tabs>
        <w:ind w:firstLine="284"/>
        <w:jc w:val="both"/>
        <w:rPr>
          <w:b/>
        </w:rPr>
      </w:pPr>
      <w:r w:rsidRPr="00951693">
        <w:rPr>
          <w:b/>
        </w:rPr>
        <w:t>2 класс</w:t>
      </w:r>
    </w:p>
    <w:p w:rsidR="00951693" w:rsidRDefault="00951693" w:rsidP="00951693">
      <w:pPr>
        <w:tabs>
          <w:tab w:val="left" w:pos="0"/>
        </w:tabs>
        <w:ind w:firstLine="284"/>
        <w:jc w:val="both"/>
      </w:pPr>
    </w:p>
    <w:p w:rsidR="00951693" w:rsidRDefault="00951693" w:rsidP="00951693">
      <w:pPr>
        <w:tabs>
          <w:tab w:val="left" w:pos="0"/>
        </w:tabs>
        <w:ind w:firstLine="284"/>
        <w:jc w:val="both"/>
      </w:pPr>
      <w:r>
        <w:t>К концу обучения во втором классе обучающийся научится:</w:t>
      </w:r>
    </w:p>
    <w:p w:rsidR="00951693" w:rsidRDefault="00951693" w:rsidP="00951693">
      <w:pPr>
        <w:tabs>
          <w:tab w:val="left" w:pos="0"/>
        </w:tabs>
        <w:ind w:firstLine="284"/>
        <w:jc w:val="both"/>
      </w:pPr>
      <w:r>
        <w:t xml:space="preserve">  демонстрировать  примеры  основных  физических  качеств  и высказывать своё суждение об их связи с укреплением здоровья и физическим развитием; </w:t>
      </w:r>
    </w:p>
    <w:p w:rsidR="00951693" w:rsidRDefault="00951693" w:rsidP="00951693">
      <w:pPr>
        <w:tabs>
          <w:tab w:val="left" w:pos="0"/>
        </w:tabs>
        <w:ind w:firstLine="284"/>
        <w:jc w:val="both"/>
      </w:pPr>
      <w:r>
        <w:t xml:space="preserve">  измерять  показатели  длины  и  массы  тела,  физических  качеств  с помощью  специальных  тестовых  упражнений,  вести  наблюдения за их изменениями; </w:t>
      </w:r>
    </w:p>
    <w:p w:rsidR="00951693" w:rsidRDefault="00951693" w:rsidP="00951693">
      <w:pPr>
        <w:tabs>
          <w:tab w:val="left" w:pos="0"/>
        </w:tabs>
        <w:ind w:firstLine="284"/>
        <w:jc w:val="both"/>
      </w:pPr>
      <w:r>
        <w:t xml:space="preserve">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951693" w:rsidRDefault="00951693" w:rsidP="00951693">
      <w:pPr>
        <w:tabs>
          <w:tab w:val="left" w:pos="0"/>
        </w:tabs>
        <w:ind w:firstLine="284"/>
        <w:jc w:val="both"/>
      </w:pPr>
      <w:r>
        <w:t xml:space="preserve">  демонстрировать  танцевальный  хороводный  шаг  в  совместном передвижении; </w:t>
      </w:r>
    </w:p>
    <w:p w:rsidR="00951693" w:rsidRDefault="00951693" w:rsidP="00951693">
      <w:pPr>
        <w:tabs>
          <w:tab w:val="left" w:pos="0"/>
        </w:tabs>
        <w:ind w:firstLine="284"/>
        <w:jc w:val="both"/>
      </w:pPr>
      <w:r>
        <w:t xml:space="preserve">  выполнять прыжки по разметкам на разное расстояние и с разной амплитудой; в высоту с прямого разбега; </w:t>
      </w:r>
    </w:p>
    <w:p w:rsidR="00951693" w:rsidRDefault="00951693" w:rsidP="00951693">
      <w:pPr>
        <w:tabs>
          <w:tab w:val="left" w:pos="0"/>
        </w:tabs>
        <w:ind w:firstLine="284"/>
        <w:jc w:val="both"/>
      </w:pPr>
      <w:r>
        <w:t xml:space="preserve">  передвигаться  на  лыжах  двухшажным  переменным  ходом; </w:t>
      </w:r>
    </w:p>
    <w:p w:rsidR="00951693" w:rsidRDefault="00951693" w:rsidP="00951693">
      <w:pPr>
        <w:tabs>
          <w:tab w:val="left" w:pos="0"/>
        </w:tabs>
        <w:ind w:firstLine="284"/>
        <w:jc w:val="both"/>
      </w:pPr>
      <w:r>
        <w:t xml:space="preserve">спускаться с пологого склона и тормозить падением; </w:t>
      </w:r>
    </w:p>
    <w:p w:rsidR="00951693" w:rsidRDefault="00951693" w:rsidP="00951693">
      <w:pPr>
        <w:tabs>
          <w:tab w:val="left" w:pos="0"/>
        </w:tabs>
        <w:ind w:firstLine="284"/>
        <w:jc w:val="both"/>
      </w:pPr>
      <w:r>
        <w:t xml:space="preserve">  организовывать и играть в подвижные игры на развитие основных физических  качеств,  с  использованием  технических  приёмов  из спортивных игр; </w:t>
      </w:r>
    </w:p>
    <w:p w:rsidR="00951693" w:rsidRDefault="00951693" w:rsidP="00951693">
      <w:pPr>
        <w:tabs>
          <w:tab w:val="left" w:pos="0"/>
        </w:tabs>
        <w:ind w:firstLine="284"/>
        <w:jc w:val="both"/>
      </w:pPr>
      <w:r>
        <w:t xml:space="preserve">  выполнять упражнения на развитие физических качеств. </w:t>
      </w:r>
    </w:p>
    <w:p w:rsidR="00951693" w:rsidRDefault="00951693" w:rsidP="00951693">
      <w:pPr>
        <w:tabs>
          <w:tab w:val="left" w:pos="0"/>
        </w:tabs>
        <w:ind w:firstLine="284"/>
        <w:jc w:val="both"/>
      </w:pPr>
    </w:p>
    <w:p w:rsidR="00951693" w:rsidRPr="00951693" w:rsidRDefault="00951693" w:rsidP="00951693">
      <w:pPr>
        <w:tabs>
          <w:tab w:val="left" w:pos="0"/>
        </w:tabs>
        <w:ind w:firstLine="284"/>
        <w:jc w:val="both"/>
        <w:rPr>
          <w:b/>
        </w:rPr>
      </w:pPr>
      <w:r w:rsidRPr="00951693">
        <w:rPr>
          <w:b/>
        </w:rPr>
        <w:t>3 класс</w:t>
      </w:r>
    </w:p>
    <w:p w:rsidR="00951693" w:rsidRDefault="00951693" w:rsidP="00951693">
      <w:pPr>
        <w:tabs>
          <w:tab w:val="left" w:pos="0"/>
        </w:tabs>
        <w:ind w:firstLine="284"/>
        <w:jc w:val="both"/>
      </w:pPr>
    </w:p>
    <w:p w:rsidR="00951693" w:rsidRDefault="00951693" w:rsidP="00951693">
      <w:pPr>
        <w:tabs>
          <w:tab w:val="left" w:pos="0"/>
        </w:tabs>
        <w:ind w:firstLine="284"/>
        <w:jc w:val="both"/>
      </w:pPr>
      <w:r>
        <w:t xml:space="preserve">К концу обучения в третьем классе обучающийся научится: </w:t>
      </w:r>
    </w:p>
    <w:p w:rsidR="00951693" w:rsidRDefault="00951693" w:rsidP="00951693">
      <w:pPr>
        <w:tabs>
          <w:tab w:val="left" w:pos="0"/>
        </w:tabs>
        <w:ind w:firstLine="284"/>
        <w:jc w:val="both"/>
      </w:pPr>
      <w:r>
        <w:t xml:space="preserve">  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951693" w:rsidRDefault="00951693" w:rsidP="00951693">
      <w:pPr>
        <w:tabs>
          <w:tab w:val="left" w:pos="0"/>
        </w:tabs>
        <w:ind w:firstLine="284"/>
        <w:jc w:val="both"/>
      </w:pPr>
      <w:r>
        <w:t xml:space="preserve">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951693" w:rsidRDefault="00951693" w:rsidP="00951693">
      <w:pPr>
        <w:tabs>
          <w:tab w:val="left" w:pos="0"/>
        </w:tabs>
        <w:ind w:firstLine="284"/>
        <w:jc w:val="both"/>
      </w:pPr>
      <w:r>
        <w:t xml:space="preserve">  измерять частоту пульса и определять физическую нагрузку по её значениям с помощью таблицы стандартных нагрузок; </w:t>
      </w:r>
    </w:p>
    <w:p w:rsidR="00951693" w:rsidRDefault="00951693" w:rsidP="00951693">
      <w:pPr>
        <w:tabs>
          <w:tab w:val="left" w:pos="0"/>
        </w:tabs>
        <w:ind w:firstLine="284"/>
        <w:jc w:val="both"/>
      </w:pPr>
      <w:r>
        <w:t>  выполнять  упражнения  дыхательной  и  зрительной  гимнастики, объяснять их связь с предупреждением появления утомления;</w:t>
      </w:r>
    </w:p>
    <w:p w:rsidR="00951693" w:rsidRDefault="00951693" w:rsidP="00951693">
      <w:pPr>
        <w:tabs>
          <w:tab w:val="left" w:pos="0"/>
        </w:tabs>
        <w:ind w:firstLine="284"/>
        <w:jc w:val="both"/>
      </w:pPr>
      <w:r>
        <w:t>  выполнять  движение  противоходом  в  колонне  по  одному, перестраиваться из колонны по одному в колонну по три на месте и в движении;</w:t>
      </w:r>
    </w:p>
    <w:p w:rsidR="00951693" w:rsidRDefault="00951693" w:rsidP="00951693">
      <w:pPr>
        <w:tabs>
          <w:tab w:val="left" w:pos="0"/>
        </w:tabs>
        <w:ind w:firstLine="284"/>
        <w:jc w:val="both"/>
      </w:pPr>
      <w:r>
        <w:t xml:space="preserve">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951693" w:rsidRDefault="00951693" w:rsidP="00951693">
      <w:pPr>
        <w:tabs>
          <w:tab w:val="left" w:pos="0"/>
        </w:tabs>
        <w:ind w:firstLine="284"/>
        <w:jc w:val="both"/>
      </w:pPr>
      <w:r>
        <w:t xml:space="preserve">  передвигаться  по  нижней  жерди  гимнастической  стенки приставным  шагом  в  правую  и  левую  сторону;  лазать разноимённым способом; </w:t>
      </w:r>
    </w:p>
    <w:p w:rsidR="00951693" w:rsidRDefault="00951693" w:rsidP="00951693">
      <w:pPr>
        <w:tabs>
          <w:tab w:val="left" w:pos="0"/>
        </w:tabs>
        <w:ind w:firstLine="284"/>
        <w:jc w:val="both"/>
      </w:pPr>
      <w:r>
        <w:t xml:space="preserve">  демонстрировать  прыжки  через  скакалку  на  двух  ногах  и попеременно на правой и левой ноге; </w:t>
      </w:r>
    </w:p>
    <w:p w:rsidR="00951693" w:rsidRDefault="00951693" w:rsidP="00951693">
      <w:pPr>
        <w:tabs>
          <w:tab w:val="left" w:pos="0"/>
        </w:tabs>
        <w:ind w:firstLine="284"/>
        <w:jc w:val="both"/>
      </w:pPr>
      <w:r>
        <w:t xml:space="preserve">  демонстрировать упражнения ритмической гимнастики, движения танцев галоп и полька; </w:t>
      </w:r>
    </w:p>
    <w:p w:rsidR="00951693" w:rsidRDefault="00951693" w:rsidP="00951693">
      <w:pPr>
        <w:tabs>
          <w:tab w:val="left" w:pos="0"/>
        </w:tabs>
        <w:ind w:firstLine="284"/>
        <w:jc w:val="both"/>
      </w:pPr>
      <w:r>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951693" w:rsidRDefault="00951693" w:rsidP="00951693">
      <w:pPr>
        <w:tabs>
          <w:tab w:val="left" w:pos="0"/>
        </w:tabs>
        <w:ind w:firstLine="284"/>
        <w:jc w:val="both"/>
      </w:pPr>
      <w:r>
        <w:t xml:space="preserve">  передвигаться  на  лыжах  одновременным  двухшажным  ходом, спускаться  с  пологого  склона  в  стойке  лыжника  и  тормозить плугом; </w:t>
      </w:r>
    </w:p>
    <w:p w:rsidR="00951693" w:rsidRDefault="00951693" w:rsidP="00951693">
      <w:pPr>
        <w:tabs>
          <w:tab w:val="left" w:pos="0"/>
        </w:tabs>
        <w:ind w:firstLine="284"/>
        <w:jc w:val="both"/>
      </w:pPr>
      <w:r>
        <w:lastRenderedPageBreak/>
        <w:t xml:space="preserve">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951693" w:rsidRDefault="00951693" w:rsidP="00951693">
      <w:pPr>
        <w:tabs>
          <w:tab w:val="left" w:pos="0"/>
        </w:tabs>
        <w:ind w:firstLine="284"/>
        <w:jc w:val="both"/>
      </w:pPr>
      <w:r>
        <w:t xml:space="preserve">  выполнять  упражнения  на  развитие  физических  качеств, демонстрировать приросты в их показателях. </w:t>
      </w:r>
    </w:p>
    <w:p w:rsidR="00951693" w:rsidRDefault="00951693" w:rsidP="00951693">
      <w:pPr>
        <w:tabs>
          <w:tab w:val="left" w:pos="0"/>
        </w:tabs>
        <w:ind w:firstLine="284"/>
        <w:jc w:val="both"/>
      </w:pPr>
    </w:p>
    <w:p w:rsidR="00951693" w:rsidRPr="00951693" w:rsidRDefault="00951693" w:rsidP="00951693">
      <w:pPr>
        <w:tabs>
          <w:tab w:val="left" w:pos="0"/>
        </w:tabs>
        <w:ind w:firstLine="284"/>
        <w:jc w:val="both"/>
        <w:rPr>
          <w:b/>
        </w:rPr>
      </w:pPr>
      <w:r w:rsidRPr="00951693">
        <w:rPr>
          <w:b/>
        </w:rPr>
        <w:t>4 класс</w:t>
      </w:r>
    </w:p>
    <w:p w:rsidR="00951693" w:rsidRDefault="00951693" w:rsidP="00951693">
      <w:pPr>
        <w:tabs>
          <w:tab w:val="left" w:pos="0"/>
        </w:tabs>
        <w:ind w:firstLine="284"/>
        <w:jc w:val="both"/>
      </w:pPr>
    </w:p>
    <w:p w:rsidR="00951693" w:rsidRDefault="00951693" w:rsidP="00951693">
      <w:pPr>
        <w:tabs>
          <w:tab w:val="left" w:pos="0"/>
        </w:tabs>
        <w:ind w:firstLine="284"/>
        <w:jc w:val="both"/>
      </w:pPr>
      <w:r>
        <w:t xml:space="preserve">К концу обучения в четвёртом классе обучающийся научится: </w:t>
      </w:r>
    </w:p>
    <w:p w:rsidR="00951693" w:rsidRDefault="00951693" w:rsidP="00951693">
      <w:pPr>
        <w:tabs>
          <w:tab w:val="left" w:pos="0"/>
        </w:tabs>
        <w:ind w:firstLine="284"/>
        <w:jc w:val="both"/>
      </w:pPr>
      <w:r>
        <w:t xml:space="preserve">  объяснять  назначение  комплекса  ГТО  и  выявлять  его  связь  с подготовкой к труду и защите Родины; </w:t>
      </w:r>
    </w:p>
    <w:p w:rsidR="00951693" w:rsidRDefault="00951693" w:rsidP="00951693">
      <w:pPr>
        <w:tabs>
          <w:tab w:val="left" w:pos="0"/>
        </w:tabs>
        <w:ind w:firstLine="284"/>
        <w:jc w:val="both"/>
      </w:pPr>
      <w:r>
        <w:t xml:space="preserve">  осознавать  положительное  влияние  занятий  физической подготовкой  на  укрепление  здоровья,  развитие сердечно-сосудистой и дыхательной систем; </w:t>
      </w:r>
    </w:p>
    <w:p w:rsidR="00951693" w:rsidRDefault="00951693" w:rsidP="00951693">
      <w:pPr>
        <w:tabs>
          <w:tab w:val="left" w:pos="0"/>
        </w:tabs>
        <w:ind w:firstLine="284"/>
        <w:jc w:val="both"/>
      </w:pPr>
      <w:r>
        <w:t xml:space="preserve">  приводить примеры регулирования физической нагрузки по пульсу при развитии физических качеств: силы, быстроты, выносливости и гибкости; </w:t>
      </w:r>
    </w:p>
    <w:p w:rsidR="00951693" w:rsidRDefault="00951693" w:rsidP="00951693">
      <w:pPr>
        <w:tabs>
          <w:tab w:val="left" w:pos="0"/>
        </w:tabs>
        <w:ind w:firstLine="284"/>
        <w:jc w:val="both"/>
      </w:pPr>
      <w:r>
        <w:t xml:space="preserve">  приводить примеры оказания первой помощи при травмах во время самостоятельных  занятий  физической  культурой  и  спортом; </w:t>
      </w:r>
    </w:p>
    <w:p w:rsidR="00951693" w:rsidRDefault="00951693" w:rsidP="00951693">
      <w:pPr>
        <w:tabs>
          <w:tab w:val="left" w:pos="0"/>
        </w:tabs>
        <w:ind w:firstLine="284"/>
        <w:jc w:val="both"/>
      </w:pPr>
      <w:r>
        <w:t xml:space="preserve">характеризовать причины их появления на занятиях гимнастикой и лёгкой атлетикой, лыжной и плавательной подготовкой; </w:t>
      </w:r>
    </w:p>
    <w:p w:rsidR="00951693" w:rsidRDefault="00951693" w:rsidP="00951693">
      <w:pPr>
        <w:tabs>
          <w:tab w:val="left" w:pos="0"/>
        </w:tabs>
        <w:ind w:firstLine="284"/>
        <w:jc w:val="both"/>
      </w:pPr>
      <w:r>
        <w:t>  проявлять  готовность  оказать  первую  помощь  в  случае необходимости;</w:t>
      </w:r>
    </w:p>
    <w:p w:rsidR="00951693" w:rsidRDefault="00951693" w:rsidP="00951693">
      <w:pPr>
        <w:tabs>
          <w:tab w:val="left" w:pos="0"/>
        </w:tabs>
        <w:ind w:firstLine="284"/>
        <w:jc w:val="both"/>
      </w:pPr>
      <w:r>
        <w:t xml:space="preserve">  демонстрировать  акробатические  комбинации  из  5—7  хорошо освоенных упражнений (с помощью учителя); </w:t>
      </w:r>
    </w:p>
    <w:p w:rsidR="00951693" w:rsidRDefault="00951693" w:rsidP="00951693">
      <w:pPr>
        <w:tabs>
          <w:tab w:val="left" w:pos="0"/>
        </w:tabs>
        <w:ind w:firstLine="284"/>
        <w:jc w:val="both"/>
      </w:pPr>
      <w:r>
        <w:t>  демонстрировать опорный прыжок через гимнастического козла с разбега способом напрыгивания;</w:t>
      </w:r>
    </w:p>
    <w:p w:rsidR="00951693" w:rsidRDefault="00951693" w:rsidP="00951693">
      <w:pPr>
        <w:tabs>
          <w:tab w:val="left" w:pos="0"/>
        </w:tabs>
        <w:ind w:firstLine="284"/>
        <w:jc w:val="both"/>
      </w:pPr>
      <w:r>
        <w:t xml:space="preserve">  демонстрировать  движения  танца  «Летка-енка»  в  групповом исполнении под музыкальное сопровождение; </w:t>
      </w:r>
    </w:p>
    <w:p w:rsidR="00951693" w:rsidRDefault="00951693" w:rsidP="00951693">
      <w:pPr>
        <w:tabs>
          <w:tab w:val="left" w:pos="0"/>
        </w:tabs>
        <w:ind w:firstLine="284"/>
        <w:jc w:val="both"/>
      </w:pPr>
      <w:r>
        <w:t xml:space="preserve">  выполнять прыжок в высоту с разбега перешагиванием; </w:t>
      </w:r>
    </w:p>
    <w:p w:rsidR="00951693" w:rsidRDefault="00951693" w:rsidP="00951693">
      <w:pPr>
        <w:tabs>
          <w:tab w:val="left" w:pos="0"/>
        </w:tabs>
        <w:ind w:firstLine="284"/>
        <w:jc w:val="both"/>
      </w:pPr>
      <w:r>
        <w:t xml:space="preserve">  выполнять метание малого (теннисного) мяча на дальность; </w:t>
      </w:r>
    </w:p>
    <w:p w:rsidR="00951693" w:rsidRDefault="00951693" w:rsidP="00951693">
      <w:pPr>
        <w:tabs>
          <w:tab w:val="left" w:pos="0"/>
        </w:tabs>
        <w:ind w:firstLine="284"/>
        <w:jc w:val="both"/>
      </w:pPr>
      <w:r>
        <w:t>  демонстрировать  проплывание  учебной  дистанции  кролем  на груди или кролем на спине (по выбору учащегося);</w:t>
      </w:r>
    </w:p>
    <w:p w:rsidR="00951693" w:rsidRDefault="00951693" w:rsidP="00951693">
      <w:pPr>
        <w:tabs>
          <w:tab w:val="left" w:pos="0"/>
        </w:tabs>
        <w:ind w:firstLine="284"/>
        <w:jc w:val="both"/>
      </w:pPr>
      <w:r>
        <w:t xml:space="preserve">  выполнять  освоенные  технические  действия  спортивных  игр баскетбол, волейбол и футбол в условиях игровой деятельности; </w:t>
      </w:r>
    </w:p>
    <w:p w:rsidR="00951693" w:rsidRDefault="00951693" w:rsidP="00951693">
      <w:pPr>
        <w:tabs>
          <w:tab w:val="left" w:pos="0"/>
        </w:tabs>
        <w:ind w:firstLine="284"/>
        <w:jc w:val="both"/>
      </w:pPr>
      <w:r>
        <w:t>  выполнять  упражнения  на  развитие  физических  качеств, демонстрировать приросты в их показателях.</w:t>
      </w:r>
    </w:p>
    <w:p w:rsidR="00951693" w:rsidRDefault="00951693" w:rsidP="00951693">
      <w:pPr>
        <w:tabs>
          <w:tab w:val="left" w:pos="0"/>
        </w:tabs>
        <w:jc w:val="both"/>
      </w:pPr>
    </w:p>
    <w:p w:rsidR="0048297E" w:rsidRPr="0048297E" w:rsidRDefault="0048297E" w:rsidP="00333F56">
      <w:pPr>
        <w:tabs>
          <w:tab w:val="left" w:pos="0"/>
        </w:tabs>
        <w:ind w:firstLine="284"/>
        <w:jc w:val="both"/>
        <w:rPr>
          <w:b/>
        </w:rPr>
      </w:pPr>
      <w:r w:rsidRPr="0048297E">
        <w:rPr>
          <w:b/>
        </w:rPr>
        <w:t xml:space="preserve">2.2. ПРОГРАММА ФОРМИРОВАНИЯ </w:t>
      </w:r>
    </w:p>
    <w:p w:rsidR="0048297E" w:rsidRDefault="0048297E" w:rsidP="00333F56">
      <w:pPr>
        <w:tabs>
          <w:tab w:val="left" w:pos="0"/>
          <w:tab w:val="left" w:pos="5760"/>
        </w:tabs>
        <w:ind w:firstLine="284"/>
        <w:jc w:val="both"/>
      </w:pPr>
      <w:r w:rsidRPr="0048297E">
        <w:rPr>
          <w:b/>
        </w:rPr>
        <w:t>УНИВЕРСАЛЬНЫХ УЧЕБНЫХ ДЕЙСТВИЙ</w:t>
      </w:r>
      <w:r>
        <w:t xml:space="preserve"> </w:t>
      </w:r>
      <w:r>
        <w:tab/>
      </w:r>
    </w:p>
    <w:p w:rsidR="0048297E" w:rsidRDefault="0048297E" w:rsidP="00333F56">
      <w:pPr>
        <w:tabs>
          <w:tab w:val="left" w:pos="0"/>
          <w:tab w:val="left" w:pos="5760"/>
        </w:tabs>
        <w:ind w:firstLine="284"/>
        <w:jc w:val="both"/>
      </w:pPr>
    </w:p>
    <w:p w:rsidR="0048297E" w:rsidRDefault="0048297E" w:rsidP="00333F56">
      <w:pPr>
        <w:tabs>
          <w:tab w:val="left" w:pos="0"/>
        </w:tabs>
        <w:ind w:firstLine="284"/>
        <w:jc w:val="both"/>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48297E" w:rsidRDefault="0048297E" w:rsidP="00333F56">
      <w:pPr>
        <w:tabs>
          <w:tab w:val="left" w:pos="0"/>
        </w:tabs>
        <w:ind w:firstLine="284"/>
        <w:jc w:val="both"/>
      </w:pPr>
      <w:r>
        <w:t xml:space="preserve">  описание  взаимосвязи  универсальных  учебных  действий  с содержанием учебных предметов; </w:t>
      </w:r>
    </w:p>
    <w:p w:rsidR="0048297E" w:rsidRDefault="0048297E" w:rsidP="00333F56">
      <w:pPr>
        <w:tabs>
          <w:tab w:val="left" w:pos="0"/>
        </w:tabs>
        <w:ind w:firstLine="284"/>
        <w:jc w:val="both"/>
      </w:pPr>
      <w:r>
        <w:t>  характеристика  познавательных,  коммуникативных  и регулятивных универсальных действий.</w:t>
      </w:r>
    </w:p>
    <w:p w:rsidR="003D2061" w:rsidRDefault="003D2061" w:rsidP="00333F56">
      <w:pPr>
        <w:tabs>
          <w:tab w:val="left" w:pos="0"/>
        </w:tabs>
        <w:ind w:firstLine="284"/>
        <w:jc w:val="both"/>
      </w:pPr>
    </w:p>
    <w:p w:rsidR="0048297E" w:rsidRPr="0048297E" w:rsidRDefault="0048297E" w:rsidP="00333F56">
      <w:pPr>
        <w:tabs>
          <w:tab w:val="left" w:pos="0"/>
        </w:tabs>
        <w:ind w:firstLine="284"/>
        <w:jc w:val="both"/>
        <w:rPr>
          <w:b/>
        </w:rPr>
      </w:pPr>
      <w:r w:rsidRPr="0048297E">
        <w:rPr>
          <w:b/>
        </w:rPr>
        <w:t xml:space="preserve">2.2.1. ЗНАЧЕНИЕ СФОРМИРОВАННЫХ </w:t>
      </w:r>
    </w:p>
    <w:p w:rsidR="0048297E" w:rsidRPr="0048297E" w:rsidRDefault="0048297E" w:rsidP="00333F56">
      <w:pPr>
        <w:tabs>
          <w:tab w:val="left" w:pos="0"/>
        </w:tabs>
        <w:ind w:firstLine="284"/>
        <w:jc w:val="both"/>
        <w:rPr>
          <w:b/>
        </w:rPr>
      </w:pPr>
      <w:r w:rsidRPr="0048297E">
        <w:rPr>
          <w:b/>
        </w:rPr>
        <w:t xml:space="preserve">УНИВЕРСАЛЬНЫХ   УЧЕБНЫХ ДЕЙСТВИЙ ДЛЯ </w:t>
      </w:r>
    </w:p>
    <w:p w:rsidR="0048297E" w:rsidRPr="0048297E" w:rsidRDefault="0048297E" w:rsidP="00333F56">
      <w:pPr>
        <w:tabs>
          <w:tab w:val="left" w:pos="0"/>
        </w:tabs>
        <w:ind w:firstLine="284"/>
        <w:jc w:val="both"/>
        <w:rPr>
          <w:b/>
        </w:rPr>
      </w:pPr>
      <w:r w:rsidRPr="0048297E">
        <w:rPr>
          <w:b/>
        </w:rPr>
        <w:t xml:space="preserve">УСПЕШНОГО ОБУЧЕНИЯ   И РАЗВИТИЯ МЛАДШЕГО </w:t>
      </w:r>
    </w:p>
    <w:p w:rsidR="0048297E" w:rsidRDefault="0048297E" w:rsidP="00333F56">
      <w:pPr>
        <w:tabs>
          <w:tab w:val="left" w:pos="0"/>
        </w:tabs>
        <w:ind w:firstLine="284"/>
        <w:jc w:val="both"/>
        <w:rPr>
          <w:b/>
        </w:rPr>
      </w:pPr>
      <w:r w:rsidRPr="0048297E">
        <w:rPr>
          <w:b/>
        </w:rPr>
        <w:t>ШКОЛЬНИКА</w:t>
      </w:r>
    </w:p>
    <w:p w:rsidR="0048297E" w:rsidRPr="0048297E" w:rsidRDefault="0048297E" w:rsidP="00333F56">
      <w:pPr>
        <w:tabs>
          <w:tab w:val="left" w:pos="0"/>
        </w:tabs>
        <w:ind w:firstLine="284"/>
        <w:jc w:val="both"/>
        <w:rPr>
          <w:b/>
        </w:rPr>
      </w:pPr>
    </w:p>
    <w:p w:rsidR="0048297E" w:rsidRDefault="0048297E" w:rsidP="00333F56">
      <w:pPr>
        <w:tabs>
          <w:tab w:val="left" w:pos="0"/>
        </w:tabs>
        <w:ind w:firstLine="284"/>
        <w:jc w:val="both"/>
      </w:pPr>
      <w:r>
        <w:lastRenderedPageBreak/>
        <w:t>Создавая  программу  формирования  УУД  у  обучающихся  начальной школы,  необходимо  осознавать  их  значительное  положительное влияние:</w:t>
      </w:r>
    </w:p>
    <w:p w:rsidR="0048297E" w:rsidRDefault="0048297E" w:rsidP="003D2061">
      <w:pPr>
        <w:tabs>
          <w:tab w:val="left" w:pos="-851"/>
        </w:tabs>
        <w:ind w:left="567" w:hanging="283"/>
        <w:jc w:val="both"/>
      </w:pPr>
      <w:r>
        <w:t xml:space="preserve">  во-первых, на успешное овладение младшими школьниками всеми учебными предметами; </w:t>
      </w:r>
    </w:p>
    <w:p w:rsidR="0048297E" w:rsidRDefault="0048297E" w:rsidP="003D2061">
      <w:pPr>
        <w:tabs>
          <w:tab w:val="left" w:pos="-851"/>
        </w:tabs>
        <w:ind w:left="567" w:hanging="283"/>
        <w:jc w:val="both"/>
      </w:pPr>
      <w:r>
        <w:t xml:space="preserve">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48297E" w:rsidRDefault="0048297E" w:rsidP="003D2061">
      <w:pPr>
        <w:tabs>
          <w:tab w:val="left" w:pos="-851"/>
        </w:tabs>
        <w:ind w:left="567" w:hanging="283"/>
        <w:jc w:val="both"/>
      </w:pPr>
      <w:r>
        <w:t>  в-третьих, на расширение и углубление познавательных интересов обучающихся;</w:t>
      </w:r>
    </w:p>
    <w:p w:rsidR="0048297E" w:rsidRDefault="0048297E" w:rsidP="003D2061">
      <w:pPr>
        <w:tabs>
          <w:tab w:val="left" w:pos="-851"/>
        </w:tabs>
        <w:ind w:left="567" w:hanging="283"/>
        <w:jc w:val="both"/>
      </w:pPr>
      <w:r>
        <w:t>  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48297E" w:rsidRDefault="0048297E" w:rsidP="003D2061">
      <w:pPr>
        <w:tabs>
          <w:tab w:val="left" w:pos="-851"/>
        </w:tabs>
        <w:ind w:left="567" w:hanging="283"/>
        <w:jc w:val="both"/>
      </w:pPr>
      <w:r>
        <w:t xml:space="preserve">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48297E" w:rsidRDefault="0048297E" w:rsidP="00333F56">
      <w:pPr>
        <w:tabs>
          <w:tab w:val="left" w:pos="0"/>
        </w:tabs>
        <w:ind w:firstLine="284"/>
        <w:jc w:val="both"/>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8297E" w:rsidRDefault="0048297E" w:rsidP="00333F56">
      <w:pPr>
        <w:tabs>
          <w:tab w:val="left" w:pos="0"/>
        </w:tabs>
        <w:ind w:firstLine="284"/>
        <w:jc w:val="both"/>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48297E" w:rsidRDefault="0048297E" w:rsidP="00333F56">
      <w:pPr>
        <w:tabs>
          <w:tab w:val="left" w:pos="0"/>
        </w:tabs>
        <w:ind w:firstLine="284"/>
        <w:jc w:val="both"/>
      </w:pPr>
      <w:r>
        <w:t>1) предметные  знания,  умения  и  способы  деятельности  являются содержательной основой становления УУД;</w:t>
      </w:r>
    </w:p>
    <w:p w:rsidR="0048297E" w:rsidRDefault="0048297E" w:rsidP="00333F56">
      <w:pPr>
        <w:tabs>
          <w:tab w:val="left" w:pos="0"/>
        </w:tabs>
        <w:ind w:firstLine="284"/>
        <w:jc w:val="both"/>
      </w:pPr>
      <w: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8297E" w:rsidRDefault="0048297E" w:rsidP="00333F56">
      <w:pPr>
        <w:tabs>
          <w:tab w:val="left" w:pos="0"/>
        </w:tabs>
        <w:ind w:firstLine="284"/>
        <w:jc w:val="both"/>
      </w:pPr>
      <w: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8297E" w:rsidRDefault="0048297E" w:rsidP="00333F56">
      <w:pPr>
        <w:tabs>
          <w:tab w:val="left" w:pos="0"/>
        </w:tabs>
        <w:ind w:firstLine="284"/>
        <w:jc w:val="both"/>
      </w:pPr>
      <w: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8297E" w:rsidRDefault="0048297E" w:rsidP="00333F56">
      <w:pPr>
        <w:tabs>
          <w:tab w:val="left" w:pos="0"/>
        </w:tabs>
        <w:ind w:firstLine="284"/>
        <w:jc w:val="both"/>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48297E" w:rsidRDefault="0048297E" w:rsidP="00333F56">
      <w:pPr>
        <w:tabs>
          <w:tab w:val="left" w:pos="0"/>
        </w:tabs>
        <w:ind w:firstLine="284"/>
        <w:jc w:val="both"/>
      </w:pPr>
    </w:p>
    <w:p w:rsidR="0048297E" w:rsidRPr="0048297E" w:rsidRDefault="0048297E" w:rsidP="00333F56">
      <w:pPr>
        <w:tabs>
          <w:tab w:val="left" w:pos="0"/>
        </w:tabs>
        <w:ind w:firstLine="284"/>
        <w:jc w:val="both"/>
        <w:rPr>
          <w:b/>
        </w:rPr>
      </w:pPr>
      <w:r w:rsidRPr="0048297E">
        <w:rPr>
          <w:b/>
        </w:rPr>
        <w:t xml:space="preserve">2.2.2. </w:t>
      </w:r>
      <w:r w:rsidR="003D2061">
        <w:rPr>
          <w:b/>
        </w:rPr>
        <w:t>ХАРАКТЕРИСТИКА УНИВЕРСАЛЬНЫХ УЧЕБНЫХ ДЕЙСТВИЙ</w:t>
      </w:r>
    </w:p>
    <w:p w:rsidR="0048297E" w:rsidRDefault="0048297E" w:rsidP="00333F56">
      <w:pPr>
        <w:tabs>
          <w:tab w:val="left" w:pos="0"/>
        </w:tabs>
        <w:ind w:firstLine="284"/>
        <w:jc w:val="both"/>
      </w:pPr>
    </w:p>
    <w:p w:rsidR="0048297E" w:rsidRDefault="0048297E" w:rsidP="00333F56">
      <w:pPr>
        <w:tabs>
          <w:tab w:val="left" w:pos="0"/>
        </w:tabs>
        <w:ind w:firstLine="284"/>
        <w:jc w:val="both"/>
      </w:pPr>
      <w:r>
        <w:t xml:space="preserve">При  создании    программы  формирования  УУД </w:t>
      </w:r>
      <w:r w:rsidR="003D2061">
        <w:t xml:space="preserve">МБОУ  «Дреневская ОШ» </w:t>
      </w:r>
      <w:r>
        <w:t xml:space="preserve">учитывается характеристика, которая даётся им во ФГОС НОО. </w:t>
      </w:r>
    </w:p>
    <w:p w:rsidR="0048297E" w:rsidRDefault="0048297E" w:rsidP="00333F56">
      <w:pPr>
        <w:tabs>
          <w:tab w:val="left" w:pos="0"/>
        </w:tabs>
        <w:ind w:firstLine="284"/>
        <w:jc w:val="both"/>
      </w:pPr>
    </w:p>
    <w:p w:rsidR="0048297E" w:rsidRDefault="0048297E" w:rsidP="00333F56">
      <w:pPr>
        <w:tabs>
          <w:tab w:val="left" w:pos="0"/>
        </w:tabs>
        <w:ind w:firstLine="284"/>
        <w:jc w:val="both"/>
      </w:pPr>
      <w:r w:rsidRPr="0048297E">
        <w:rPr>
          <w:b/>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8297E" w:rsidRDefault="0048297E" w:rsidP="00333F56">
      <w:pPr>
        <w:tabs>
          <w:tab w:val="left" w:pos="0"/>
        </w:tabs>
        <w:ind w:firstLine="284"/>
        <w:jc w:val="both"/>
      </w:pPr>
      <w:r>
        <w:lastRenderedPageBreak/>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8297E" w:rsidRDefault="0048297E" w:rsidP="00333F56">
      <w:pPr>
        <w:tabs>
          <w:tab w:val="left" w:pos="0"/>
        </w:tabs>
        <w:ind w:firstLine="284"/>
        <w:jc w:val="both"/>
      </w:pPr>
      <w:r>
        <w:t>—  логические  операции  (сравнение,  анализ,  обобщение, классификация, сериация);</w:t>
      </w:r>
    </w:p>
    <w:p w:rsidR="0048297E" w:rsidRDefault="0048297E" w:rsidP="00333F56">
      <w:pPr>
        <w:tabs>
          <w:tab w:val="left" w:pos="0"/>
        </w:tabs>
        <w:ind w:firstLine="284"/>
        <w:jc w:val="both"/>
      </w:pPr>
      <w:r>
        <w:t>—  работа с информацией, представленной в разном виде и формах, в том  числе  графических  (таблицы,  диаграммы,  инфограммы, схемы), аудио - и видеоформатах (возможно на экране).</w:t>
      </w:r>
    </w:p>
    <w:p w:rsidR="0048297E" w:rsidRDefault="0048297E" w:rsidP="00333F56">
      <w:pPr>
        <w:tabs>
          <w:tab w:val="left" w:pos="0"/>
        </w:tabs>
        <w:ind w:firstLine="284"/>
        <w:jc w:val="both"/>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8297E" w:rsidRDefault="0048297E" w:rsidP="00333F56">
      <w:pPr>
        <w:tabs>
          <w:tab w:val="left" w:pos="0"/>
        </w:tabs>
        <w:ind w:firstLine="284"/>
        <w:jc w:val="both"/>
      </w:pPr>
      <w:r>
        <w:t xml:space="preserve">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48297E" w:rsidRDefault="0048297E" w:rsidP="00333F56">
      <w:pPr>
        <w:tabs>
          <w:tab w:val="left" w:pos="0"/>
        </w:tabs>
        <w:ind w:firstLine="284"/>
        <w:jc w:val="both"/>
      </w:pPr>
      <w:r w:rsidRPr="0048297E">
        <w:rPr>
          <w:b/>
        </w:rPr>
        <w:t>Коммуникативные</w:t>
      </w:r>
      <w:r>
        <w:t xml:space="preserve">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8297E" w:rsidRDefault="0048297E" w:rsidP="00333F56">
      <w:pPr>
        <w:tabs>
          <w:tab w:val="left" w:pos="0"/>
        </w:tabs>
        <w:ind w:firstLine="284"/>
        <w:jc w:val="both"/>
      </w:pPr>
      <w:r>
        <w:t>1) смысловое  чтение  текстов  разных  жанров,  типов,  назначений; аналитическую текстовую деятельность с ними;</w:t>
      </w:r>
    </w:p>
    <w:p w:rsidR="0048297E" w:rsidRDefault="0048297E" w:rsidP="00333F56">
      <w:pPr>
        <w:tabs>
          <w:tab w:val="left" w:pos="0"/>
        </w:tabs>
        <w:ind w:firstLine="284"/>
        <w:jc w:val="both"/>
      </w:pPr>
      <w: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8297E" w:rsidRDefault="0048297E" w:rsidP="00333F56">
      <w:pPr>
        <w:tabs>
          <w:tab w:val="left" w:pos="0"/>
        </w:tabs>
        <w:ind w:firstLine="284"/>
        <w:jc w:val="both"/>
      </w:pPr>
      <w: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8297E" w:rsidRDefault="0048297E" w:rsidP="00333F56">
      <w:pPr>
        <w:tabs>
          <w:tab w:val="left" w:pos="0"/>
        </w:tabs>
        <w:ind w:firstLine="284"/>
        <w:jc w:val="both"/>
      </w:pPr>
      <w: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33F56" w:rsidRDefault="0048297E" w:rsidP="00333F56">
      <w:pPr>
        <w:tabs>
          <w:tab w:val="left" w:pos="0"/>
        </w:tabs>
        <w:ind w:firstLine="284"/>
        <w:jc w:val="both"/>
      </w:pPr>
      <w:r w:rsidRPr="00333F56">
        <w:rPr>
          <w:b/>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48297E" w:rsidRDefault="0048297E" w:rsidP="00333F56">
      <w:pPr>
        <w:tabs>
          <w:tab w:val="left" w:pos="0"/>
        </w:tabs>
        <w:ind w:firstLine="284"/>
        <w:jc w:val="both"/>
      </w:pPr>
      <w:r>
        <w:t>В соответствии с ФГОС НОО выделяются шесть групп операций:</w:t>
      </w:r>
    </w:p>
    <w:p w:rsidR="0048297E" w:rsidRDefault="0048297E" w:rsidP="00333F56">
      <w:pPr>
        <w:ind w:left="567" w:firstLine="284"/>
        <w:jc w:val="both"/>
      </w:pPr>
      <w:r>
        <w:t>1) принимать и удерживать учебную задачу;</w:t>
      </w:r>
    </w:p>
    <w:p w:rsidR="0048297E" w:rsidRDefault="0048297E" w:rsidP="00333F56">
      <w:pPr>
        <w:ind w:left="567" w:firstLine="284"/>
        <w:jc w:val="both"/>
      </w:pPr>
      <w:r>
        <w:t>2) планировать её решение;</w:t>
      </w:r>
    </w:p>
    <w:p w:rsidR="0048297E" w:rsidRDefault="0048297E" w:rsidP="00333F56">
      <w:pPr>
        <w:ind w:left="567" w:firstLine="284"/>
        <w:jc w:val="both"/>
      </w:pPr>
      <w:r>
        <w:t>3) контролировать полученный результат деятельности;</w:t>
      </w:r>
    </w:p>
    <w:p w:rsidR="0048297E" w:rsidRDefault="0048297E" w:rsidP="00333F56">
      <w:pPr>
        <w:ind w:left="567" w:firstLine="284"/>
        <w:jc w:val="both"/>
      </w:pPr>
      <w:r>
        <w:t>4) контролировать  процесс  деятельности,  его  соответствие выбранному способу;</w:t>
      </w:r>
    </w:p>
    <w:p w:rsidR="0048297E" w:rsidRDefault="0048297E" w:rsidP="00333F56">
      <w:pPr>
        <w:ind w:left="567" w:firstLine="284"/>
        <w:jc w:val="both"/>
      </w:pPr>
      <w:r>
        <w:t>5) предвидеть  (прогнозировать)  трудности  и  ошибки  при  решении данной учебной задачи;</w:t>
      </w:r>
    </w:p>
    <w:p w:rsidR="0048297E" w:rsidRDefault="0048297E" w:rsidP="00333F56">
      <w:pPr>
        <w:ind w:left="567" w:firstLine="284"/>
        <w:jc w:val="both"/>
      </w:pPr>
      <w:r>
        <w:t>6) корректировать при необходимости процесс деятельности.</w:t>
      </w:r>
    </w:p>
    <w:p w:rsidR="0048297E" w:rsidRDefault="0048297E" w:rsidP="00333F56">
      <w:pPr>
        <w:tabs>
          <w:tab w:val="left" w:pos="0"/>
        </w:tabs>
        <w:ind w:firstLine="284"/>
        <w:jc w:val="both"/>
      </w:pPr>
      <w: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w:t>
      </w:r>
      <w:r w:rsidR="00333F56">
        <w:t xml:space="preserve">вной/совместной деятельности, к </w:t>
      </w:r>
      <w:r>
        <w:t>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951693" w:rsidRDefault="0048297E" w:rsidP="00333F56">
      <w:pPr>
        <w:tabs>
          <w:tab w:val="left" w:pos="0"/>
        </w:tabs>
        <w:ind w:firstLine="284"/>
        <w:jc w:val="both"/>
      </w:pPr>
      <w:r>
        <w:lastRenderedPageBreak/>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w:t>
      </w:r>
      <w:r w:rsidR="00333F56">
        <w:t xml:space="preserve"> </w:t>
      </w:r>
      <w:r>
        <w:t>труда и др.).</w:t>
      </w:r>
    </w:p>
    <w:p w:rsidR="00333F56" w:rsidRDefault="00333F56" w:rsidP="00333F56">
      <w:pPr>
        <w:tabs>
          <w:tab w:val="left" w:pos="0"/>
        </w:tabs>
        <w:jc w:val="both"/>
      </w:pPr>
    </w:p>
    <w:p w:rsidR="00333F56" w:rsidRPr="00333F56" w:rsidRDefault="00333F56" w:rsidP="00333F56">
      <w:pPr>
        <w:tabs>
          <w:tab w:val="left" w:pos="0"/>
        </w:tabs>
        <w:ind w:firstLine="284"/>
        <w:jc w:val="both"/>
        <w:rPr>
          <w:b/>
        </w:rPr>
      </w:pPr>
      <w:r w:rsidRPr="00333F56">
        <w:rPr>
          <w:b/>
        </w:rPr>
        <w:t xml:space="preserve">2.2.3. ИНТЕГРАЦИЯ ПРЕДМЕТНЫХ И </w:t>
      </w:r>
    </w:p>
    <w:p w:rsidR="00333F56" w:rsidRPr="00333F56" w:rsidRDefault="00333F56" w:rsidP="00333F56">
      <w:pPr>
        <w:tabs>
          <w:tab w:val="left" w:pos="0"/>
        </w:tabs>
        <w:ind w:firstLine="284"/>
        <w:jc w:val="both"/>
        <w:rPr>
          <w:b/>
        </w:rPr>
      </w:pPr>
      <w:r w:rsidRPr="00333F56">
        <w:rPr>
          <w:b/>
        </w:rPr>
        <w:t xml:space="preserve">МЕТАПРЕДМЕТНЫХ ТРЕБОВАНИЙ КАК МЕХАНИЗМ </w:t>
      </w:r>
    </w:p>
    <w:p w:rsidR="00333F56" w:rsidRPr="00333F56" w:rsidRDefault="00333F56" w:rsidP="00333F56">
      <w:pPr>
        <w:tabs>
          <w:tab w:val="left" w:pos="0"/>
        </w:tabs>
        <w:ind w:firstLine="284"/>
        <w:jc w:val="both"/>
        <w:rPr>
          <w:b/>
        </w:rPr>
      </w:pPr>
      <w:r w:rsidRPr="00333F56">
        <w:rPr>
          <w:b/>
        </w:rPr>
        <w:t xml:space="preserve">КОНСТРУИРОВАНИЯ СОВРЕМЕННОГО ПРОЦЕССА </w:t>
      </w:r>
    </w:p>
    <w:p w:rsidR="00333F56" w:rsidRDefault="00333F56" w:rsidP="00333F56">
      <w:pPr>
        <w:tabs>
          <w:tab w:val="left" w:pos="0"/>
        </w:tabs>
        <w:ind w:firstLine="284"/>
        <w:jc w:val="both"/>
        <w:rPr>
          <w:b/>
        </w:rPr>
      </w:pPr>
      <w:r w:rsidRPr="00333F56">
        <w:rPr>
          <w:b/>
        </w:rPr>
        <w:t>ОБРАЗОВАНИЯ</w:t>
      </w:r>
    </w:p>
    <w:p w:rsidR="00333F56" w:rsidRPr="00333F56" w:rsidRDefault="00333F56" w:rsidP="00333F56">
      <w:pPr>
        <w:tabs>
          <w:tab w:val="left" w:pos="0"/>
        </w:tabs>
        <w:ind w:firstLine="284"/>
        <w:jc w:val="both"/>
        <w:rPr>
          <w:b/>
        </w:rPr>
      </w:pPr>
    </w:p>
    <w:p w:rsidR="00333F56" w:rsidRDefault="00333F56" w:rsidP="00333F56">
      <w:pPr>
        <w:tabs>
          <w:tab w:val="left" w:pos="0"/>
        </w:tabs>
        <w:ind w:firstLine="284"/>
        <w:jc w:val="both"/>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333F56" w:rsidRDefault="00333F56" w:rsidP="00333F56">
      <w:pPr>
        <w:tabs>
          <w:tab w:val="left" w:pos="0"/>
        </w:tabs>
        <w:ind w:firstLine="284"/>
        <w:jc w:val="both"/>
      </w:pPr>
      <w:r>
        <w:t xml:space="preserve">Поскольку  образование  протекает  в  рамках  изучения  конкретных учебных  предметов  (курсов,  модулей),  то  необходимо  определение </w:t>
      </w:r>
      <w:r w:rsidRPr="00333F56">
        <w:rPr>
          <w:i/>
        </w:rPr>
        <w:t>вклада каждого</w:t>
      </w:r>
      <w:r>
        <w:t xml:space="preserve">  из них  в </w:t>
      </w:r>
      <w:r w:rsidRPr="00333F56">
        <w:rPr>
          <w:i/>
        </w:rPr>
        <w:t>становление</w:t>
      </w:r>
      <w:r>
        <w:t xml:space="preserve">  универсальных учебных действий и его реализацию на каждом уроке.</w:t>
      </w:r>
    </w:p>
    <w:p w:rsidR="00333F56" w:rsidRDefault="00333F56" w:rsidP="00333F56">
      <w:pPr>
        <w:tabs>
          <w:tab w:val="left" w:pos="0"/>
        </w:tabs>
        <w:ind w:firstLine="284"/>
        <w:jc w:val="both"/>
      </w:pPr>
      <w:r>
        <w:t>В  этом  случае  механизмом  конструирования  образовательного процесса будут следующие методические позиции:</w:t>
      </w:r>
    </w:p>
    <w:p w:rsidR="00333F56" w:rsidRDefault="00333F56" w:rsidP="00333F56">
      <w:pPr>
        <w:tabs>
          <w:tab w:val="left" w:pos="0"/>
        </w:tabs>
        <w:ind w:firstLine="284"/>
        <w:jc w:val="both"/>
      </w:pPr>
      <w: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333F56" w:rsidRDefault="00333F56" w:rsidP="00333F56">
      <w:pPr>
        <w:tabs>
          <w:tab w:val="left" w:pos="0"/>
        </w:tabs>
        <w:ind w:firstLine="284"/>
        <w:jc w:val="both"/>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333F56">
        <w:rPr>
          <w:i/>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333F56">
        <w:rPr>
          <w:i/>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333F56">
        <w:rPr>
          <w:i/>
        </w:rPr>
        <w:t xml:space="preserve">Третий </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33F56" w:rsidRDefault="00333F56" w:rsidP="00333F56">
      <w:pPr>
        <w:tabs>
          <w:tab w:val="left" w:pos="0"/>
        </w:tabs>
        <w:ind w:firstLine="284"/>
        <w:jc w:val="both"/>
      </w:pPr>
      <w: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w:t>
      </w:r>
      <w:r>
        <w:lastRenderedPageBreak/>
        <w:t xml:space="preserve">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333F56" w:rsidRDefault="00333F56" w:rsidP="00333F56">
      <w:pPr>
        <w:tabs>
          <w:tab w:val="left" w:pos="0"/>
        </w:tabs>
        <w:ind w:firstLine="284"/>
        <w:jc w:val="both"/>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333F56" w:rsidRDefault="00333F56" w:rsidP="00333F56">
      <w:pPr>
        <w:tabs>
          <w:tab w:val="left" w:pos="0"/>
        </w:tabs>
        <w:ind w:firstLine="284"/>
        <w:jc w:val="both"/>
      </w:pPr>
      <w: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333F56" w:rsidRDefault="00333F56" w:rsidP="00333F56">
      <w:pPr>
        <w:tabs>
          <w:tab w:val="left" w:pos="0"/>
        </w:tabs>
        <w:ind w:firstLine="284"/>
        <w:jc w:val="both"/>
      </w:pPr>
      <w: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33F56" w:rsidRDefault="00333F56" w:rsidP="00333F56">
      <w:pPr>
        <w:tabs>
          <w:tab w:val="left" w:pos="0"/>
        </w:tabs>
        <w:ind w:firstLine="284"/>
        <w:jc w:val="both"/>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333F56" w:rsidRDefault="00333F56" w:rsidP="00333F56">
      <w:pPr>
        <w:tabs>
          <w:tab w:val="left" w:pos="0"/>
        </w:tabs>
        <w:ind w:firstLine="284"/>
        <w:jc w:val="both"/>
      </w:pPr>
      <w:r>
        <w:lastRenderedPageBreak/>
        <w:t xml:space="preserve">Например, </w:t>
      </w:r>
      <w:r w:rsidRPr="00333F56">
        <w:rPr>
          <w:i/>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33F56" w:rsidRDefault="00333F56" w:rsidP="00333F56">
      <w:pPr>
        <w:tabs>
          <w:tab w:val="left" w:pos="0"/>
        </w:tabs>
        <w:ind w:firstLine="284"/>
        <w:jc w:val="both"/>
      </w:pPr>
      <w:r w:rsidRPr="00333F56">
        <w:rPr>
          <w:i/>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333F56" w:rsidRDefault="00333F56" w:rsidP="00333F56">
      <w:pPr>
        <w:tabs>
          <w:tab w:val="left" w:pos="0"/>
        </w:tabs>
        <w:ind w:firstLine="284"/>
        <w:jc w:val="both"/>
      </w:pPr>
      <w:r w:rsidRPr="00333F56">
        <w:rPr>
          <w:i/>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33F56" w:rsidRDefault="00333F56" w:rsidP="00333F56">
      <w:pPr>
        <w:tabs>
          <w:tab w:val="left" w:pos="0"/>
        </w:tabs>
        <w:ind w:firstLine="284"/>
        <w:jc w:val="both"/>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333F56" w:rsidRDefault="00333F56" w:rsidP="00333F56">
      <w:pPr>
        <w:tabs>
          <w:tab w:val="left" w:pos="0"/>
        </w:tabs>
        <w:jc w:val="both"/>
      </w:pPr>
    </w:p>
    <w:p w:rsidR="00333F56" w:rsidRPr="00333F56" w:rsidRDefault="00333F56" w:rsidP="000164CD">
      <w:pPr>
        <w:tabs>
          <w:tab w:val="left" w:pos="0"/>
        </w:tabs>
        <w:ind w:firstLine="284"/>
        <w:jc w:val="both"/>
        <w:rPr>
          <w:b/>
        </w:rPr>
      </w:pPr>
      <w:r w:rsidRPr="00333F56">
        <w:rPr>
          <w:b/>
        </w:rPr>
        <w:t xml:space="preserve">2.2.4. Место универсальных учебных действий </w:t>
      </w:r>
    </w:p>
    <w:p w:rsidR="00333F56" w:rsidRDefault="00333F56" w:rsidP="000164CD">
      <w:pPr>
        <w:tabs>
          <w:tab w:val="left" w:pos="0"/>
        </w:tabs>
        <w:ind w:firstLine="284"/>
        <w:jc w:val="both"/>
        <w:rPr>
          <w:b/>
        </w:rPr>
      </w:pPr>
      <w:r w:rsidRPr="00333F56">
        <w:rPr>
          <w:b/>
        </w:rPr>
        <w:t>в примерных рабочих программах</w:t>
      </w:r>
    </w:p>
    <w:p w:rsidR="00333F56" w:rsidRPr="00333F56" w:rsidRDefault="00333F56" w:rsidP="000164CD">
      <w:pPr>
        <w:tabs>
          <w:tab w:val="left" w:pos="0"/>
        </w:tabs>
        <w:ind w:firstLine="284"/>
        <w:jc w:val="both"/>
        <w:rPr>
          <w:b/>
        </w:rPr>
      </w:pPr>
    </w:p>
    <w:p w:rsidR="00333F56" w:rsidRDefault="00333F56" w:rsidP="000164CD">
      <w:pPr>
        <w:tabs>
          <w:tab w:val="left" w:pos="0"/>
        </w:tabs>
        <w:ind w:firstLine="284"/>
        <w:jc w:val="both"/>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0164CD">
        <w:rPr>
          <w:i/>
        </w:rPr>
        <w:t>результат</w:t>
      </w:r>
      <w:r>
        <w:t xml:space="preserve">, а не </w:t>
      </w:r>
      <w:r w:rsidRPr="000164CD">
        <w:rPr>
          <w:i/>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333F56" w:rsidRDefault="00333F56" w:rsidP="000164CD">
      <w:pPr>
        <w:tabs>
          <w:tab w:val="left" w:pos="0"/>
        </w:tabs>
        <w:ind w:firstLine="284"/>
        <w:jc w:val="both"/>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w:t>
      </w:r>
      <w:r>
        <w:lastRenderedPageBreak/>
        <w:t xml:space="preserve">решена  самостоятельно  и  правильно,  т.  е. возможно говорить о сформировавшемся универсальном действии. </w:t>
      </w:r>
    </w:p>
    <w:p w:rsidR="00333F56" w:rsidRDefault="00333F56" w:rsidP="000164CD">
      <w:pPr>
        <w:tabs>
          <w:tab w:val="left" w:pos="0"/>
        </w:tabs>
        <w:ind w:firstLine="284"/>
        <w:jc w:val="both"/>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333F56" w:rsidRDefault="00333F56" w:rsidP="000164CD">
      <w:pPr>
        <w:tabs>
          <w:tab w:val="left" w:pos="0"/>
        </w:tabs>
        <w:ind w:firstLine="284"/>
        <w:jc w:val="both"/>
      </w:pPr>
      <w:r>
        <w:t>Это положение не реализовано в содержании предметов, построенных как  модульные  курсы  (например,  ОРКСЭ,  искусство,  физическая культура).</w:t>
      </w:r>
    </w:p>
    <w:p w:rsidR="00333F56" w:rsidRDefault="00333F56" w:rsidP="000164CD">
      <w:pPr>
        <w:tabs>
          <w:tab w:val="left" w:pos="0"/>
        </w:tabs>
        <w:ind w:firstLine="284"/>
        <w:jc w:val="both"/>
      </w:pPr>
      <w: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w:t>
      </w:r>
      <w:r w:rsidR="000164CD">
        <w:t>у с информацией. Коммуникативны</w:t>
      </w:r>
      <w:r>
        <w:t>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333F56" w:rsidRDefault="00333F56" w:rsidP="000164CD">
      <w:pPr>
        <w:tabs>
          <w:tab w:val="left" w:pos="0"/>
        </w:tabs>
        <w:ind w:firstLine="284"/>
        <w:jc w:val="both"/>
      </w:pPr>
      <w:r>
        <w:t>С  учётом  части,  формируемой  участниками  образовательных отношений,  М</w:t>
      </w:r>
      <w:r w:rsidR="000164CD">
        <w:t>Б</w:t>
      </w:r>
      <w:r>
        <w:t xml:space="preserve">ОУ  </w:t>
      </w:r>
      <w:r w:rsidR="000164CD">
        <w:t>«Дреневская ОШ»</w:t>
      </w:r>
      <w: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333F56" w:rsidRDefault="00333F56" w:rsidP="000164CD">
      <w:pPr>
        <w:tabs>
          <w:tab w:val="left" w:pos="0"/>
        </w:tabs>
        <w:ind w:firstLine="284"/>
        <w:jc w:val="both"/>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0164CD" w:rsidRDefault="000164CD" w:rsidP="00333F56">
      <w:pPr>
        <w:tabs>
          <w:tab w:val="left" w:pos="0"/>
        </w:tabs>
        <w:jc w:val="both"/>
      </w:pPr>
    </w:p>
    <w:p w:rsidR="000164CD" w:rsidRDefault="000164CD" w:rsidP="00B53304">
      <w:pPr>
        <w:tabs>
          <w:tab w:val="left" w:pos="0"/>
        </w:tabs>
        <w:ind w:firstLine="284"/>
        <w:jc w:val="both"/>
      </w:pPr>
    </w:p>
    <w:p w:rsidR="000164CD" w:rsidRPr="00B53304" w:rsidRDefault="000164CD" w:rsidP="00B53304">
      <w:pPr>
        <w:tabs>
          <w:tab w:val="left" w:pos="0"/>
        </w:tabs>
        <w:ind w:firstLine="284"/>
        <w:rPr>
          <w:b/>
          <w:sz w:val="26"/>
          <w:szCs w:val="26"/>
        </w:rPr>
      </w:pPr>
      <w:r w:rsidRPr="00B53304">
        <w:rPr>
          <w:b/>
          <w:sz w:val="26"/>
          <w:szCs w:val="26"/>
        </w:rPr>
        <w:t>2.3.   ПРОГРАММА ВОСПИТАНИЯ МБОУ  «ДРЕНЕВСКАЯ ОШ»</w:t>
      </w:r>
    </w:p>
    <w:p w:rsidR="000164CD" w:rsidRPr="00B53304" w:rsidRDefault="000164CD" w:rsidP="00B53304">
      <w:pPr>
        <w:tabs>
          <w:tab w:val="left" w:pos="0"/>
        </w:tabs>
        <w:ind w:firstLine="284"/>
        <w:rPr>
          <w:b/>
          <w:sz w:val="26"/>
          <w:szCs w:val="26"/>
        </w:rPr>
      </w:pPr>
    </w:p>
    <w:p w:rsidR="000164CD" w:rsidRPr="00B53304" w:rsidRDefault="000164CD" w:rsidP="00B53304">
      <w:pPr>
        <w:tabs>
          <w:tab w:val="left" w:pos="0"/>
        </w:tabs>
        <w:ind w:firstLine="284"/>
        <w:rPr>
          <w:b/>
        </w:rPr>
      </w:pPr>
      <w:r w:rsidRPr="00B53304">
        <w:rPr>
          <w:b/>
        </w:rPr>
        <w:t>2.3.1.  ПОЯСНИТЕЛЬНАЯ ЗАПИСКА</w:t>
      </w:r>
    </w:p>
    <w:p w:rsidR="000164CD" w:rsidRDefault="000164CD" w:rsidP="00B53304">
      <w:pPr>
        <w:tabs>
          <w:tab w:val="left" w:pos="0"/>
        </w:tabs>
        <w:ind w:firstLine="284"/>
        <w:jc w:val="both"/>
      </w:pPr>
    </w:p>
    <w:p w:rsidR="000164CD" w:rsidRDefault="000164CD" w:rsidP="00B53304">
      <w:pPr>
        <w:tabs>
          <w:tab w:val="left" w:pos="0"/>
        </w:tabs>
        <w:ind w:firstLine="284"/>
        <w:jc w:val="both"/>
      </w:pPr>
      <w:r>
        <w:t xml:space="preserve">Программа воспитания МБОУ  «Дреневская ОШ»  (Далее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на приобщение  обучающихся к российским традиционным  духовным  ценностям,  правилам  и  нормам  поведения  в российском обществе. </w:t>
      </w:r>
    </w:p>
    <w:p w:rsidR="000164CD" w:rsidRDefault="000164CD" w:rsidP="00B53304">
      <w:pPr>
        <w:tabs>
          <w:tab w:val="left" w:pos="0"/>
        </w:tabs>
        <w:ind w:firstLine="284"/>
        <w:jc w:val="both"/>
      </w:pPr>
    </w:p>
    <w:p w:rsidR="000164CD" w:rsidRDefault="000164CD" w:rsidP="00B53304">
      <w:pPr>
        <w:tabs>
          <w:tab w:val="left" w:pos="0"/>
        </w:tabs>
        <w:ind w:firstLine="284"/>
        <w:jc w:val="both"/>
      </w:pPr>
      <w:r>
        <w:t xml:space="preserve">Воспитательная  программа  показывает,  каким  образом  педагоги (учитель,  классный  руководитель,  заместитель  директора  по воспитательной  работе  и  т.п.)  могут  реализовать  воспитательный потенциал   их совместной с детьми деятельности. </w:t>
      </w:r>
    </w:p>
    <w:p w:rsidR="000164CD" w:rsidRDefault="000164CD" w:rsidP="00B53304">
      <w:pPr>
        <w:tabs>
          <w:tab w:val="left" w:pos="0"/>
        </w:tabs>
        <w:ind w:firstLine="284"/>
        <w:jc w:val="both"/>
      </w:pPr>
      <w:r>
        <w:lastRenderedPageBreak/>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w:t>
      </w:r>
    </w:p>
    <w:p w:rsidR="000164CD" w:rsidRDefault="000164CD" w:rsidP="00B47E36">
      <w:pPr>
        <w:tabs>
          <w:tab w:val="left" w:pos="0"/>
        </w:tabs>
        <w:jc w:val="both"/>
      </w:pPr>
      <w:r>
        <w:t xml:space="preserve">«Примерная программа воспитания»,   утверждёнными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 </w:t>
      </w:r>
    </w:p>
    <w:p w:rsidR="000164CD" w:rsidRDefault="000164CD" w:rsidP="00B53304">
      <w:pPr>
        <w:tabs>
          <w:tab w:val="left" w:pos="0"/>
        </w:tabs>
        <w:ind w:firstLine="284"/>
        <w:jc w:val="both"/>
      </w:pPr>
      <w:r>
        <w:t>В  центре  программы  воспитания  МБОУ  «Дреневская 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ценностным  установкам  и  социально-значимым  качествам личности; активному участию в социально-значимой деятельности.</w:t>
      </w:r>
    </w:p>
    <w:p w:rsidR="000164CD" w:rsidRDefault="000164CD" w:rsidP="00B53304">
      <w:pPr>
        <w:tabs>
          <w:tab w:val="left" w:pos="0"/>
        </w:tabs>
        <w:ind w:firstLine="284"/>
        <w:jc w:val="both"/>
      </w:pPr>
      <w:r>
        <w:t xml:space="preserve">Воспитательная  программа  является  обязательной  частью основных  образовательных  программ  МБОУ  «Дреневская ОШ» 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 </w:t>
      </w:r>
    </w:p>
    <w:p w:rsidR="000164CD" w:rsidRDefault="000164CD" w:rsidP="00B53304">
      <w:pPr>
        <w:tabs>
          <w:tab w:val="left" w:pos="0"/>
        </w:tabs>
        <w:ind w:firstLine="284"/>
        <w:jc w:val="both"/>
      </w:pPr>
      <w:r>
        <w:t xml:space="preserve">Данная  программа  воспитания  показывает  систему  работы  с детьми в школе. На ее основе педагоги и классные руководители школы  разрабатывают свои рабочие программы воспитания. </w:t>
      </w:r>
    </w:p>
    <w:p w:rsidR="000164CD" w:rsidRDefault="000164CD" w:rsidP="00B53304">
      <w:pPr>
        <w:tabs>
          <w:tab w:val="left" w:pos="0"/>
        </w:tabs>
        <w:ind w:firstLine="284"/>
        <w:jc w:val="both"/>
      </w:pPr>
      <w:r>
        <w:t>Программа  воспитания  МБОУ  «Дреневская ОШ»  включает  в  себя  четыре   основных раздела:</w:t>
      </w:r>
    </w:p>
    <w:p w:rsidR="000164CD" w:rsidRDefault="000164CD" w:rsidP="00B53304">
      <w:pPr>
        <w:tabs>
          <w:tab w:val="left" w:pos="0"/>
        </w:tabs>
        <w:ind w:firstLine="284"/>
        <w:jc w:val="both"/>
      </w:pPr>
      <w:r>
        <w:t xml:space="preserve">- </w:t>
      </w:r>
      <w:r w:rsidRPr="000164CD">
        <w:rPr>
          <w:i/>
        </w:rPr>
        <w:t>Раздел  «Особенности организуемого в школе воспитательного процесса»,</w:t>
      </w:r>
      <w:r>
        <w:t xml:space="preserve"> в котором рассматривается 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0164CD" w:rsidRDefault="000164CD" w:rsidP="00B53304">
      <w:pPr>
        <w:tabs>
          <w:tab w:val="left" w:pos="0"/>
        </w:tabs>
        <w:ind w:firstLine="284"/>
        <w:jc w:val="both"/>
      </w:pPr>
      <w:r>
        <w:t xml:space="preserve">-  </w:t>
      </w:r>
      <w:r w:rsidRPr="000164CD">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0164CD" w:rsidRDefault="000164CD" w:rsidP="00B53304">
      <w:pPr>
        <w:tabs>
          <w:tab w:val="left" w:pos="0"/>
        </w:tabs>
        <w:ind w:firstLine="284"/>
        <w:jc w:val="both"/>
      </w:pPr>
      <w:r>
        <w:t xml:space="preserve">-  </w:t>
      </w:r>
      <w:r w:rsidRPr="000164CD">
        <w:rPr>
          <w:i/>
        </w:rPr>
        <w:t>Раздел  «Виды, формы и содержание деятельности»,</w:t>
      </w:r>
      <w:r>
        <w:t xml:space="preserve">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0164CD" w:rsidRPr="00F32713" w:rsidRDefault="000164CD" w:rsidP="00B53304">
      <w:pPr>
        <w:tabs>
          <w:tab w:val="left" w:pos="0"/>
        </w:tabs>
        <w:ind w:firstLine="284"/>
        <w:jc w:val="both"/>
      </w:pPr>
      <w:r w:rsidRPr="00F32713">
        <w:rPr>
          <w:i/>
        </w:rPr>
        <w:t>Инвариантными  модулями  программы</w:t>
      </w:r>
      <w:r w:rsidRPr="00F32713">
        <w:t xml:space="preserve">  являются:  «Классное руководство»,   «Школьный урок»,   «Курсы внеурочной деятельности»,  «Работа с родителями»,   «Самоуправление»,   «Профориентация».</w:t>
      </w:r>
    </w:p>
    <w:p w:rsidR="000164CD" w:rsidRDefault="000164CD" w:rsidP="00B47E36">
      <w:pPr>
        <w:tabs>
          <w:tab w:val="left" w:pos="0"/>
        </w:tabs>
        <w:ind w:firstLine="284"/>
        <w:jc w:val="both"/>
      </w:pPr>
      <w:r w:rsidRPr="00F32713">
        <w:lastRenderedPageBreak/>
        <w:t>Вариативные  модули:    «Ключевые  общешкольные  дела»,  «Волонтерская  деятельность», «Школьный  музей»,   «Безопасность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   «Точка роста».</w:t>
      </w:r>
      <w:r>
        <w:t xml:space="preserve"> </w:t>
      </w:r>
    </w:p>
    <w:p w:rsidR="000164CD" w:rsidRDefault="000164CD" w:rsidP="00B53304">
      <w:pPr>
        <w:tabs>
          <w:tab w:val="left" w:pos="0"/>
        </w:tabs>
        <w:ind w:firstLine="284"/>
        <w:jc w:val="both"/>
      </w:pPr>
      <w:r w:rsidRPr="000164CD">
        <w:rPr>
          <w:i/>
        </w:rPr>
        <w:t>Раздел  «Основные  направления  самоанализа  воспитательной работы»</w:t>
      </w:r>
      <w:r>
        <w:t>,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осуществления.</w:t>
      </w:r>
    </w:p>
    <w:p w:rsidR="000164CD" w:rsidRDefault="000164CD" w:rsidP="00B53304">
      <w:pPr>
        <w:tabs>
          <w:tab w:val="left" w:pos="0"/>
        </w:tabs>
        <w:ind w:firstLine="284"/>
        <w:jc w:val="both"/>
      </w:pPr>
      <w:r>
        <w:t xml:space="preserve">К  программе  воспитания   прилагается  ежегодный  календарный план  воспитательной  работы.  Данная  Программа  позволяет  педагогам скоординировать свои усилия, направленные на воспитание школьников. </w:t>
      </w:r>
    </w:p>
    <w:p w:rsidR="000164CD" w:rsidRDefault="000164CD" w:rsidP="000164CD">
      <w:pPr>
        <w:tabs>
          <w:tab w:val="left" w:pos="0"/>
        </w:tabs>
        <w:jc w:val="both"/>
      </w:pPr>
    </w:p>
    <w:p w:rsidR="00B53304" w:rsidRDefault="000164CD" w:rsidP="000164CD">
      <w:pPr>
        <w:tabs>
          <w:tab w:val="left" w:pos="0"/>
        </w:tabs>
        <w:jc w:val="both"/>
        <w:rPr>
          <w:b/>
        </w:rPr>
      </w:pPr>
      <w:r w:rsidRPr="000164CD">
        <w:rPr>
          <w:b/>
        </w:rPr>
        <w:t xml:space="preserve">2.3.2.  </w:t>
      </w:r>
      <w:r w:rsidR="00B53304">
        <w:rPr>
          <w:b/>
        </w:rPr>
        <w:t xml:space="preserve">ОСОБЕННОСТИ ОРГАНИЗУЕМОГО В ШКОЛЕ </w:t>
      </w:r>
    </w:p>
    <w:p w:rsidR="000164CD" w:rsidRPr="000164CD" w:rsidRDefault="00B53304" w:rsidP="000164CD">
      <w:pPr>
        <w:tabs>
          <w:tab w:val="left" w:pos="0"/>
        </w:tabs>
        <w:jc w:val="both"/>
        <w:rPr>
          <w:b/>
        </w:rPr>
      </w:pPr>
      <w:r>
        <w:rPr>
          <w:b/>
        </w:rPr>
        <w:t>ВОСПИТАТЕЛЬНОГО ПРОЦЕССА</w:t>
      </w:r>
    </w:p>
    <w:p w:rsidR="000164CD" w:rsidRDefault="000164CD" w:rsidP="000164CD">
      <w:pPr>
        <w:tabs>
          <w:tab w:val="left" w:pos="0"/>
        </w:tabs>
        <w:jc w:val="both"/>
      </w:pPr>
    </w:p>
    <w:p w:rsidR="00B53304" w:rsidRPr="00C607C9" w:rsidRDefault="00B53304" w:rsidP="00115194">
      <w:pPr>
        <w:pStyle w:val="af0"/>
        <w:ind w:left="0" w:right="-1" w:firstLine="259"/>
      </w:pPr>
      <w:r>
        <w:t>МБ</w:t>
      </w:r>
      <w:r w:rsidRPr="00C607C9">
        <w:t>ОУ «Дрен</w:t>
      </w:r>
      <w:r>
        <w:t>е</w:t>
      </w:r>
      <w:r w:rsidRPr="00C607C9">
        <w:t>вская основная школа» является</w:t>
      </w:r>
      <w:r w:rsidRPr="00C607C9">
        <w:rPr>
          <w:spacing w:val="1"/>
        </w:rPr>
        <w:t xml:space="preserve"> </w:t>
      </w:r>
      <w:r w:rsidRPr="00C607C9">
        <w:t>основной</w:t>
      </w:r>
      <w:r w:rsidRPr="00C607C9">
        <w:rPr>
          <w:spacing w:val="1"/>
        </w:rPr>
        <w:t xml:space="preserve"> </w:t>
      </w:r>
      <w:r w:rsidRPr="00C607C9">
        <w:t>общеобразовательной</w:t>
      </w:r>
      <w:r w:rsidRPr="00C607C9">
        <w:rPr>
          <w:spacing w:val="1"/>
        </w:rPr>
        <w:t xml:space="preserve"> </w:t>
      </w:r>
      <w:r w:rsidRPr="00C607C9">
        <w:t>школой,</w:t>
      </w:r>
      <w:r w:rsidRPr="00C607C9">
        <w:rPr>
          <w:spacing w:val="1"/>
        </w:rPr>
        <w:t xml:space="preserve"> </w:t>
      </w:r>
      <w:r w:rsidRPr="00C607C9">
        <w:t>численность</w:t>
      </w:r>
      <w:r w:rsidRPr="00C607C9">
        <w:rPr>
          <w:spacing w:val="1"/>
        </w:rPr>
        <w:t xml:space="preserve"> </w:t>
      </w:r>
      <w:r w:rsidRPr="00C607C9">
        <w:t>обучающихся</w:t>
      </w:r>
      <w:r w:rsidRPr="00C607C9">
        <w:rPr>
          <w:spacing w:val="1"/>
        </w:rPr>
        <w:t xml:space="preserve"> </w:t>
      </w:r>
      <w:r w:rsidRPr="00C607C9">
        <w:t>на</w:t>
      </w:r>
      <w:r w:rsidRPr="00C607C9">
        <w:rPr>
          <w:spacing w:val="1"/>
        </w:rPr>
        <w:t xml:space="preserve"> </w:t>
      </w:r>
      <w:r w:rsidRPr="00C607C9">
        <w:t>1</w:t>
      </w:r>
      <w:r w:rsidRPr="00C607C9">
        <w:rPr>
          <w:spacing w:val="1"/>
        </w:rPr>
        <w:t xml:space="preserve"> </w:t>
      </w:r>
      <w:r w:rsidRPr="00C607C9">
        <w:t>сентября</w:t>
      </w:r>
      <w:r w:rsidRPr="00C607C9">
        <w:rPr>
          <w:spacing w:val="1"/>
        </w:rPr>
        <w:t xml:space="preserve"> </w:t>
      </w:r>
      <w:r>
        <w:t>2022</w:t>
      </w:r>
      <w:r w:rsidRPr="00C607C9">
        <w:rPr>
          <w:spacing w:val="1"/>
        </w:rPr>
        <w:t xml:space="preserve"> </w:t>
      </w:r>
      <w:r w:rsidRPr="00C607C9">
        <w:t>года</w:t>
      </w:r>
      <w:r w:rsidRPr="00C607C9">
        <w:rPr>
          <w:spacing w:val="1"/>
        </w:rPr>
        <w:t xml:space="preserve"> </w:t>
      </w:r>
      <w:r w:rsidRPr="00C607C9">
        <w:t>составляет</w:t>
      </w:r>
      <w:r w:rsidRPr="00C607C9">
        <w:rPr>
          <w:spacing w:val="1"/>
        </w:rPr>
        <w:t xml:space="preserve"> </w:t>
      </w:r>
      <w:r>
        <w:t>46</w:t>
      </w:r>
      <w:r w:rsidRPr="00C607C9">
        <w:rPr>
          <w:spacing w:val="1"/>
        </w:rPr>
        <w:t xml:space="preserve"> </w:t>
      </w:r>
      <w:r w:rsidRPr="00C607C9">
        <w:t>обучающихся,</w:t>
      </w:r>
      <w:r w:rsidRPr="00C607C9">
        <w:rPr>
          <w:spacing w:val="1"/>
        </w:rPr>
        <w:t xml:space="preserve"> </w:t>
      </w:r>
      <w:r w:rsidRPr="00C607C9">
        <w:t>численность педагогического коллектива</w:t>
      </w:r>
      <w:r w:rsidRPr="00C607C9">
        <w:rPr>
          <w:spacing w:val="2"/>
        </w:rPr>
        <w:t xml:space="preserve"> </w:t>
      </w:r>
      <w:r w:rsidRPr="00C607C9">
        <w:t>–</w:t>
      </w:r>
      <w:r w:rsidRPr="00C607C9">
        <w:rPr>
          <w:spacing w:val="-1"/>
        </w:rPr>
        <w:t xml:space="preserve"> </w:t>
      </w:r>
      <w:r>
        <w:t>14</w:t>
      </w:r>
      <w:r w:rsidRPr="00C607C9">
        <w:t xml:space="preserve"> человек.</w:t>
      </w:r>
    </w:p>
    <w:p w:rsidR="00B53304" w:rsidRPr="00C607C9" w:rsidRDefault="00B53304" w:rsidP="00115194">
      <w:pPr>
        <w:pStyle w:val="af0"/>
        <w:spacing w:before="14"/>
        <w:ind w:left="0" w:right="-1" w:firstLine="259"/>
      </w:pPr>
      <w:r w:rsidRPr="00C607C9">
        <w:t>Социальный</w:t>
      </w:r>
      <w:r w:rsidRPr="00C607C9">
        <w:rPr>
          <w:spacing w:val="1"/>
        </w:rPr>
        <w:t xml:space="preserve"> </w:t>
      </w:r>
      <w:r w:rsidRPr="00C607C9">
        <w:t>состав</w:t>
      </w:r>
      <w:r w:rsidRPr="00C607C9">
        <w:rPr>
          <w:spacing w:val="1"/>
        </w:rPr>
        <w:t xml:space="preserve"> </w:t>
      </w:r>
      <w:r w:rsidRPr="00C607C9">
        <w:t>учащихся</w:t>
      </w:r>
      <w:r w:rsidRPr="00C607C9">
        <w:rPr>
          <w:spacing w:val="1"/>
        </w:rPr>
        <w:t xml:space="preserve"> </w:t>
      </w:r>
      <w:r w:rsidRPr="00C607C9">
        <w:t>неоднородный.</w:t>
      </w:r>
      <w:r w:rsidRPr="00C607C9">
        <w:rPr>
          <w:spacing w:val="1"/>
        </w:rPr>
        <w:t xml:space="preserve"> </w:t>
      </w:r>
      <w:r w:rsidRPr="00C607C9">
        <w:t>Обучаются</w:t>
      </w:r>
      <w:r w:rsidRPr="00C607C9">
        <w:rPr>
          <w:spacing w:val="1"/>
        </w:rPr>
        <w:t xml:space="preserve"> </w:t>
      </w:r>
      <w:r w:rsidRPr="00C607C9">
        <w:t>школьники</w:t>
      </w:r>
      <w:r w:rsidRPr="00C607C9">
        <w:rPr>
          <w:spacing w:val="1"/>
        </w:rPr>
        <w:t xml:space="preserve"> </w:t>
      </w:r>
      <w:r w:rsidRPr="00C607C9">
        <w:t>из</w:t>
      </w:r>
      <w:r w:rsidRPr="00C607C9">
        <w:rPr>
          <w:spacing w:val="1"/>
        </w:rPr>
        <w:t xml:space="preserve"> </w:t>
      </w:r>
      <w:r w:rsidRPr="00C607C9">
        <w:t>многодетных</w:t>
      </w:r>
      <w:r w:rsidRPr="00C607C9">
        <w:rPr>
          <w:spacing w:val="1"/>
        </w:rPr>
        <w:t xml:space="preserve"> </w:t>
      </w:r>
      <w:r w:rsidRPr="00C607C9">
        <w:t>и</w:t>
      </w:r>
      <w:r w:rsidRPr="00C607C9">
        <w:rPr>
          <w:spacing w:val="1"/>
        </w:rPr>
        <w:t xml:space="preserve"> </w:t>
      </w:r>
      <w:r w:rsidRPr="00C607C9">
        <w:t>малообеспеченных</w:t>
      </w:r>
      <w:r w:rsidRPr="00C607C9">
        <w:rPr>
          <w:spacing w:val="1"/>
        </w:rPr>
        <w:t xml:space="preserve"> </w:t>
      </w:r>
      <w:r w:rsidRPr="00C607C9">
        <w:t>семей.</w:t>
      </w:r>
      <w:r w:rsidRPr="00C607C9">
        <w:rPr>
          <w:spacing w:val="1"/>
        </w:rPr>
        <w:t xml:space="preserve"> </w:t>
      </w:r>
      <w:r w:rsidRPr="00C607C9">
        <w:t>Учащихся,</w:t>
      </w:r>
      <w:r w:rsidRPr="00C607C9">
        <w:rPr>
          <w:spacing w:val="1"/>
        </w:rPr>
        <w:t xml:space="preserve"> </w:t>
      </w:r>
      <w:r w:rsidRPr="00C607C9">
        <w:t>стоящих</w:t>
      </w:r>
      <w:r w:rsidRPr="00C607C9">
        <w:rPr>
          <w:spacing w:val="1"/>
        </w:rPr>
        <w:t xml:space="preserve"> </w:t>
      </w:r>
      <w:r w:rsidRPr="00C607C9">
        <w:t>на</w:t>
      </w:r>
      <w:r w:rsidRPr="00C607C9">
        <w:rPr>
          <w:spacing w:val="1"/>
        </w:rPr>
        <w:t xml:space="preserve"> </w:t>
      </w:r>
      <w:r w:rsidRPr="00C607C9">
        <w:t>внутришкольном</w:t>
      </w:r>
      <w:r>
        <w:t xml:space="preserve"> </w:t>
      </w:r>
      <w:r w:rsidRPr="00C607C9">
        <w:rPr>
          <w:spacing w:val="-57"/>
        </w:rPr>
        <w:t xml:space="preserve"> </w:t>
      </w:r>
      <w:r w:rsidRPr="00C607C9">
        <w:t>контроле,</w:t>
      </w:r>
      <w:r w:rsidRPr="00C607C9">
        <w:rPr>
          <w:spacing w:val="1"/>
        </w:rPr>
        <w:t xml:space="preserve"> </w:t>
      </w:r>
      <w:r w:rsidRPr="00C607C9">
        <w:t>на</w:t>
      </w:r>
      <w:r w:rsidRPr="00C607C9">
        <w:rPr>
          <w:spacing w:val="1"/>
        </w:rPr>
        <w:t xml:space="preserve"> </w:t>
      </w:r>
      <w:r w:rsidRPr="00C607C9">
        <w:t>учёте</w:t>
      </w:r>
      <w:r w:rsidRPr="00C607C9">
        <w:rPr>
          <w:spacing w:val="1"/>
        </w:rPr>
        <w:t xml:space="preserve"> </w:t>
      </w:r>
      <w:r w:rsidRPr="00C607C9">
        <w:t>в</w:t>
      </w:r>
      <w:r w:rsidRPr="00C607C9">
        <w:rPr>
          <w:spacing w:val="1"/>
        </w:rPr>
        <w:t xml:space="preserve"> </w:t>
      </w:r>
      <w:r w:rsidRPr="00C607C9">
        <w:t>КДН</w:t>
      </w:r>
      <w:r w:rsidRPr="00C607C9">
        <w:rPr>
          <w:spacing w:val="1"/>
        </w:rPr>
        <w:t xml:space="preserve"> </w:t>
      </w:r>
      <w:r w:rsidRPr="00C607C9">
        <w:t>и</w:t>
      </w:r>
      <w:r w:rsidRPr="00C607C9">
        <w:rPr>
          <w:spacing w:val="1"/>
        </w:rPr>
        <w:t xml:space="preserve"> </w:t>
      </w:r>
      <w:r w:rsidRPr="00C607C9">
        <w:t>в</w:t>
      </w:r>
      <w:r w:rsidRPr="00C607C9">
        <w:rPr>
          <w:spacing w:val="1"/>
        </w:rPr>
        <w:t xml:space="preserve"> </w:t>
      </w:r>
      <w:r w:rsidRPr="00C607C9">
        <w:t>ПДН</w:t>
      </w:r>
      <w:r w:rsidRPr="00C607C9">
        <w:rPr>
          <w:spacing w:val="1"/>
        </w:rPr>
        <w:t xml:space="preserve"> </w:t>
      </w:r>
      <w:r w:rsidRPr="00C607C9">
        <w:t>– нет.</w:t>
      </w:r>
      <w:r w:rsidRPr="00C607C9">
        <w:rPr>
          <w:spacing w:val="1"/>
        </w:rPr>
        <w:t xml:space="preserve"> </w:t>
      </w:r>
      <w:r w:rsidRPr="00C607C9">
        <w:t xml:space="preserve">Все </w:t>
      </w:r>
      <w:r w:rsidRPr="00C607C9">
        <w:rPr>
          <w:spacing w:val="1"/>
        </w:rPr>
        <w:t xml:space="preserve"> </w:t>
      </w:r>
      <w:r w:rsidRPr="00C607C9">
        <w:t>школьники</w:t>
      </w:r>
      <w:r w:rsidRPr="00C607C9">
        <w:rPr>
          <w:spacing w:val="1"/>
        </w:rPr>
        <w:t xml:space="preserve"> </w:t>
      </w:r>
      <w:r w:rsidRPr="00C607C9">
        <w:t>находятся</w:t>
      </w:r>
      <w:r w:rsidRPr="00C607C9">
        <w:rPr>
          <w:spacing w:val="1"/>
        </w:rPr>
        <w:t xml:space="preserve"> </w:t>
      </w:r>
      <w:r w:rsidRPr="00C607C9">
        <w:t>на</w:t>
      </w:r>
      <w:r w:rsidRPr="00C607C9">
        <w:rPr>
          <w:spacing w:val="1"/>
        </w:rPr>
        <w:t xml:space="preserve"> </w:t>
      </w:r>
      <w:r w:rsidRPr="00C607C9">
        <w:t xml:space="preserve">ежедневном подвозе из д. Харитоново, Халипино, Боровиково, </w:t>
      </w:r>
      <w:r>
        <w:t xml:space="preserve">п. </w:t>
      </w:r>
      <w:r w:rsidRPr="00C607C9">
        <w:t xml:space="preserve">Солнечный, </w:t>
      </w:r>
      <w:r>
        <w:t>п. Зелёный, находящих</w:t>
      </w:r>
      <w:r w:rsidRPr="00C607C9">
        <w:t xml:space="preserve">ся в 2-7 </w:t>
      </w:r>
      <w:r w:rsidRPr="00C607C9">
        <w:rPr>
          <w:spacing w:val="1"/>
        </w:rPr>
        <w:t xml:space="preserve"> </w:t>
      </w:r>
      <w:r w:rsidRPr="00C607C9">
        <w:t>километрах от</w:t>
      </w:r>
      <w:r w:rsidRPr="00C607C9">
        <w:rPr>
          <w:spacing w:val="1"/>
        </w:rPr>
        <w:t xml:space="preserve"> </w:t>
      </w:r>
      <w:r w:rsidRPr="00C607C9">
        <w:t>школы.</w:t>
      </w:r>
    </w:p>
    <w:p w:rsidR="00B53304" w:rsidRPr="00C607C9" w:rsidRDefault="00B53304" w:rsidP="00115194">
      <w:pPr>
        <w:pStyle w:val="af0"/>
        <w:spacing w:before="15"/>
        <w:ind w:left="0" w:right="-1" w:firstLine="259"/>
        <w:rPr>
          <w:spacing w:val="1"/>
        </w:rPr>
      </w:pPr>
      <w:r w:rsidRPr="00C607C9">
        <w:t>Школа</w:t>
      </w:r>
      <w:r w:rsidRPr="00C607C9">
        <w:rPr>
          <w:spacing w:val="1"/>
        </w:rPr>
        <w:t xml:space="preserve"> </w:t>
      </w:r>
      <w:r w:rsidRPr="00C607C9">
        <w:t>реализует</w:t>
      </w:r>
      <w:r w:rsidRPr="00C607C9">
        <w:rPr>
          <w:spacing w:val="1"/>
        </w:rPr>
        <w:t xml:space="preserve"> </w:t>
      </w:r>
      <w:r w:rsidRPr="00C607C9">
        <w:t>основные</w:t>
      </w:r>
      <w:r w:rsidRPr="00C607C9">
        <w:rPr>
          <w:spacing w:val="1"/>
        </w:rPr>
        <w:t xml:space="preserve"> </w:t>
      </w:r>
      <w:r w:rsidRPr="00C607C9">
        <w:t>общеобразовательные</w:t>
      </w:r>
      <w:r w:rsidRPr="00C607C9">
        <w:rPr>
          <w:spacing w:val="1"/>
        </w:rPr>
        <w:t xml:space="preserve"> </w:t>
      </w:r>
      <w:r>
        <w:t xml:space="preserve">программы дошкольного образования, </w:t>
      </w:r>
      <w:r w:rsidRPr="00C607C9">
        <w:rPr>
          <w:spacing w:val="1"/>
        </w:rPr>
        <w:t xml:space="preserve"> </w:t>
      </w:r>
      <w:r w:rsidRPr="00C607C9">
        <w:t>начального</w:t>
      </w:r>
      <w:r w:rsidRPr="00C607C9">
        <w:rPr>
          <w:spacing w:val="1"/>
        </w:rPr>
        <w:t xml:space="preserve"> </w:t>
      </w:r>
      <w:r>
        <w:t>общего и</w:t>
      </w:r>
      <w:r w:rsidRPr="00C607C9">
        <w:rPr>
          <w:spacing w:val="1"/>
        </w:rPr>
        <w:t xml:space="preserve"> </w:t>
      </w:r>
      <w:r w:rsidRPr="00C607C9">
        <w:t>основного</w:t>
      </w:r>
      <w:r w:rsidRPr="00C607C9">
        <w:rPr>
          <w:spacing w:val="1"/>
        </w:rPr>
        <w:t xml:space="preserve"> </w:t>
      </w:r>
      <w:r w:rsidRPr="00C607C9">
        <w:t>общего</w:t>
      </w:r>
      <w:r>
        <w:t xml:space="preserve"> образования</w:t>
      </w:r>
      <w:r w:rsidRPr="00C607C9">
        <w:t>.</w:t>
      </w:r>
      <w:r w:rsidRPr="00C607C9">
        <w:rPr>
          <w:spacing w:val="1"/>
        </w:rPr>
        <w:t xml:space="preserve"> </w:t>
      </w:r>
    </w:p>
    <w:p w:rsidR="00B53304" w:rsidRPr="00C607C9" w:rsidRDefault="00B53304" w:rsidP="000C5BA6">
      <w:pPr>
        <w:ind w:firstLine="259"/>
        <w:jc w:val="both"/>
        <w:rPr>
          <w:color w:val="000000" w:themeColor="text1"/>
        </w:rPr>
      </w:pPr>
      <w:r w:rsidRPr="00C607C9">
        <w:t>Особенностью взаимодействия между участниками образовательного процесса</w:t>
      </w:r>
      <w:r w:rsidRPr="00C607C9">
        <w:rPr>
          <w:color w:val="000000" w:themeColor="text1"/>
        </w:rPr>
        <w:t xml:space="preserve"> является открытость школы, в которой отношения строятся на основе взаимоуважения, учета мнения всех участников образовательного процесса.</w:t>
      </w:r>
    </w:p>
    <w:p w:rsidR="00B53304" w:rsidRPr="00C607C9" w:rsidRDefault="00B53304" w:rsidP="000C5BA6">
      <w:pPr>
        <w:ind w:firstLine="259"/>
        <w:jc w:val="both"/>
        <w:textAlignment w:val="baseline"/>
      </w:pPr>
      <w:r w:rsidRPr="00C607C9">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B53304" w:rsidRPr="00C607C9" w:rsidRDefault="00B53304" w:rsidP="000C5BA6">
      <w:pPr>
        <w:ind w:firstLine="259"/>
        <w:jc w:val="both"/>
        <w:textAlignment w:val="baseline"/>
      </w:pPr>
      <w:r w:rsidRPr="00C607C9">
        <w:t xml:space="preserve">В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B53304" w:rsidRPr="00C607C9" w:rsidRDefault="00B53304" w:rsidP="000C5BA6">
      <w:pPr>
        <w:ind w:firstLine="259"/>
        <w:jc w:val="both"/>
        <w:rPr>
          <w:color w:val="000000"/>
          <w:w w:val="0"/>
          <w:shd w:val="clear" w:color="000000" w:fill="FFFFFF"/>
        </w:rPr>
      </w:pPr>
      <w:r w:rsidRPr="00C607C9">
        <w:rPr>
          <w:color w:val="000000"/>
          <w:w w:val="0"/>
          <w:shd w:val="clear" w:color="000000" w:fill="FFFFFF"/>
        </w:rPr>
        <w:t>Таким образом</w:t>
      </w:r>
      <w:r w:rsidRPr="00C607C9">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C607C9">
        <w:rPr>
          <w:color w:val="000000"/>
          <w:w w:val="0"/>
          <w:shd w:val="clear" w:color="000000" w:fill="FFFFFF"/>
        </w:rPr>
        <w:t xml:space="preserve"> особенности школы. </w:t>
      </w:r>
    </w:p>
    <w:p w:rsidR="00B53304" w:rsidRPr="00C607C9" w:rsidRDefault="00B53304" w:rsidP="000C5BA6">
      <w:pPr>
        <w:ind w:firstLine="259"/>
        <w:jc w:val="both"/>
        <w:rPr>
          <w:rFonts w:eastAsia="Calibri"/>
          <w:color w:val="000000"/>
        </w:rPr>
      </w:pPr>
      <w:r w:rsidRPr="00C607C9">
        <w:rPr>
          <w:rFonts w:eastAsia="Calibri"/>
          <w:color w:val="000000"/>
        </w:rPr>
        <w:t>В процессе воспитания сотрудничаем с МЦ «Волга»,  Домом культуры «Истоки», администрацией района,</w:t>
      </w:r>
      <w:r w:rsidRPr="00C607C9">
        <w:rPr>
          <w:color w:val="000000"/>
        </w:rPr>
        <w:t xml:space="preserve"> ГДН, ПДН ОВД Красносельского района</w:t>
      </w:r>
      <w:r w:rsidRPr="00C607C9">
        <w:rPr>
          <w:rFonts w:eastAsia="Calibri"/>
          <w:color w:val="000000"/>
        </w:rPr>
        <w:t>. Принимаем участие в проектах, конкурсах и мероприятиях.</w:t>
      </w:r>
    </w:p>
    <w:p w:rsidR="00B53304" w:rsidRPr="00C607C9" w:rsidRDefault="00B53304" w:rsidP="000C5BA6">
      <w:pPr>
        <w:ind w:firstLine="259"/>
        <w:jc w:val="both"/>
        <w:rPr>
          <w:iCs/>
          <w:color w:val="000000"/>
          <w:w w:val="0"/>
        </w:rPr>
      </w:pPr>
      <w:r w:rsidRPr="00C607C9">
        <w:rPr>
          <w:rFonts w:eastAsia="Calibri"/>
          <w:color w:val="000000"/>
        </w:rPr>
        <w:t>Работает школьный краеведческий музей.</w:t>
      </w:r>
    </w:p>
    <w:p w:rsidR="00B53304" w:rsidRPr="00C607C9" w:rsidRDefault="000C5BA6" w:rsidP="00115194">
      <w:pPr>
        <w:pStyle w:val="af0"/>
        <w:spacing w:before="15"/>
        <w:ind w:left="0" w:right="-1"/>
      </w:pPr>
      <w:r>
        <w:t xml:space="preserve">    </w:t>
      </w:r>
      <w:r w:rsidR="00B53304" w:rsidRPr="00C607C9">
        <w:t>Школа располагает достаточным количеством кабинетов для получения учащимися</w:t>
      </w:r>
      <w:r w:rsidR="00B53304" w:rsidRPr="00C607C9">
        <w:rPr>
          <w:spacing w:val="1"/>
        </w:rPr>
        <w:t xml:space="preserve"> </w:t>
      </w:r>
      <w:r w:rsidR="00B53304" w:rsidRPr="00C607C9">
        <w:t>качественного образования и воспитания, имеется спортивный зал, библиотека,</w:t>
      </w:r>
      <w:r w:rsidR="00B53304" w:rsidRPr="00C607C9">
        <w:rPr>
          <w:spacing w:val="1"/>
        </w:rPr>
        <w:t xml:space="preserve"> </w:t>
      </w:r>
      <w:r w:rsidR="00B53304" w:rsidRPr="00C607C9">
        <w:t>детская</w:t>
      </w:r>
      <w:r w:rsidR="00B53304" w:rsidRPr="00C607C9">
        <w:rPr>
          <w:spacing w:val="-1"/>
        </w:rPr>
        <w:t xml:space="preserve"> </w:t>
      </w:r>
      <w:r w:rsidR="00B53304" w:rsidRPr="00C607C9">
        <w:t>площадка.</w:t>
      </w:r>
    </w:p>
    <w:p w:rsidR="00B53304" w:rsidRDefault="00B53304" w:rsidP="000C5BA6">
      <w:pPr>
        <w:pStyle w:val="af"/>
        <w:ind w:firstLine="259"/>
        <w:rPr>
          <w:sz w:val="24"/>
          <w:lang w:val="ru-RU"/>
        </w:rPr>
      </w:pPr>
      <w:r w:rsidRPr="00C607C9">
        <w:rPr>
          <w:sz w:val="24"/>
          <w:lang w:val="ru-RU"/>
        </w:rPr>
        <w:t>Пр</w:t>
      </w:r>
      <w:r w:rsidRPr="00C607C9">
        <w:rPr>
          <w:spacing w:val="-2"/>
          <w:sz w:val="24"/>
          <w:lang w:val="ru-RU"/>
        </w:rPr>
        <w:t>о</w:t>
      </w:r>
      <w:r w:rsidRPr="00C607C9">
        <w:rPr>
          <w:w w:val="99"/>
          <w:sz w:val="24"/>
          <w:lang w:val="ru-RU"/>
        </w:rPr>
        <w:t>ц</w:t>
      </w:r>
      <w:r w:rsidRPr="00C607C9">
        <w:rPr>
          <w:sz w:val="24"/>
          <w:lang w:val="ru-RU"/>
        </w:rPr>
        <w:t>е</w:t>
      </w:r>
      <w:r w:rsidRPr="00C607C9">
        <w:rPr>
          <w:spacing w:val="-1"/>
          <w:sz w:val="24"/>
          <w:lang w:val="ru-RU"/>
        </w:rPr>
        <w:t>с</w:t>
      </w:r>
      <w:r w:rsidRPr="00C607C9">
        <w:rPr>
          <w:sz w:val="24"/>
          <w:lang w:val="ru-RU"/>
        </w:rPr>
        <w:t>с</w:t>
      </w:r>
      <w:r w:rsidRPr="00C607C9">
        <w:rPr>
          <w:spacing w:val="56"/>
          <w:sz w:val="24"/>
          <w:lang w:val="ru-RU"/>
        </w:rPr>
        <w:t xml:space="preserve"> </w:t>
      </w:r>
      <w:r w:rsidRPr="00C607C9">
        <w:rPr>
          <w:spacing w:val="-2"/>
          <w:sz w:val="24"/>
          <w:lang w:val="ru-RU"/>
        </w:rPr>
        <w:t>в</w:t>
      </w:r>
      <w:r w:rsidRPr="00C607C9">
        <w:rPr>
          <w:sz w:val="24"/>
          <w:lang w:val="ru-RU"/>
        </w:rPr>
        <w:t>о</w:t>
      </w:r>
      <w:r w:rsidRPr="00C607C9">
        <w:rPr>
          <w:spacing w:val="-3"/>
          <w:sz w:val="24"/>
          <w:lang w:val="ru-RU"/>
        </w:rPr>
        <w:t>с</w:t>
      </w:r>
      <w:r w:rsidRPr="00C607C9">
        <w:rPr>
          <w:spacing w:val="-1"/>
          <w:w w:val="99"/>
          <w:sz w:val="24"/>
          <w:lang w:val="ru-RU"/>
        </w:rPr>
        <w:t>п</w:t>
      </w:r>
      <w:r w:rsidRPr="00C607C9">
        <w:rPr>
          <w:w w:val="99"/>
          <w:sz w:val="24"/>
          <w:lang w:val="ru-RU"/>
        </w:rPr>
        <w:t>и</w:t>
      </w:r>
      <w:r w:rsidRPr="00C607C9">
        <w:rPr>
          <w:sz w:val="24"/>
          <w:lang w:val="ru-RU"/>
        </w:rPr>
        <w:t>т</w:t>
      </w:r>
      <w:r w:rsidRPr="00C607C9">
        <w:rPr>
          <w:spacing w:val="-1"/>
          <w:sz w:val="24"/>
          <w:lang w:val="ru-RU"/>
        </w:rPr>
        <w:t>а</w:t>
      </w:r>
      <w:r w:rsidRPr="00C607C9">
        <w:rPr>
          <w:spacing w:val="-1"/>
          <w:w w:val="99"/>
          <w:sz w:val="24"/>
          <w:lang w:val="ru-RU"/>
        </w:rPr>
        <w:t>н</w:t>
      </w:r>
      <w:r w:rsidRPr="00C607C9">
        <w:rPr>
          <w:w w:val="99"/>
          <w:sz w:val="24"/>
          <w:lang w:val="ru-RU"/>
        </w:rPr>
        <w:t>и</w:t>
      </w:r>
      <w:r w:rsidRPr="00C607C9">
        <w:rPr>
          <w:sz w:val="24"/>
          <w:lang w:val="ru-RU"/>
        </w:rPr>
        <w:t>я</w:t>
      </w:r>
      <w:r w:rsidRPr="00C607C9">
        <w:rPr>
          <w:spacing w:val="55"/>
          <w:sz w:val="24"/>
          <w:lang w:val="ru-RU"/>
        </w:rPr>
        <w:t xml:space="preserve"> </w:t>
      </w:r>
      <w:r w:rsidRPr="00C607C9">
        <w:rPr>
          <w:sz w:val="24"/>
          <w:lang w:val="ru-RU"/>
        </w:rPr>
        <w:t>в</w:t>
      </w:r>
      <w:r w:rsidRPr="00C607C9">
        <w:rPr>
          <w:spacing w:val="55"/>
          <w:sz w:val="24"/>
          <w:lang w:val="ru-RU"/>
        </w:rPr>
        <w:t xml:space="preserve"> </w:t>
      </w:r>
      <w:r w:rsidR="00B47E36">
        <w:rPr>
          <w:w w:val="99"/>
          <w:sz w:val="24"/>
          <w:lang w:val="ru-RU"/>
        </w:rPr>
        <w:t>МБ</w:t>
      </w:r>
      <w:r w:rsidRPr="00C607C9">
        <w:rPr>
          <w:w w:val="99"/>
          <w:sz w:val="24"/>
          <w:lang w:val="ru-RU"/>
        </w:rPr>
        <w:t xml:space="preserve">ОУ «Дреневская основная школа» </w:t>
      </w:r>
      <w:r w:rsidRPr="00C607C9">
        <w:rPr>
          <w:sz w:val="24"/>
          <w:lang w:val="ru-RU"/>
        </w:rPr>
        <w:t>ос</w:t>
      </w:r>
      <w:r w:rsidRPr="00C607C9">
        <w:rPr>
          <w:spacing w:val="-1"/>
          <w:sz w:val="24"/>
          <w:lang w:val="ru-RU"/>
        </w:rPr>
        <w:t>н</w:t>
      </w:r>
      <w:r w:rsidRPr="00C607C9">
        <w:rPr>
          <w:sz w:val="24"/>
          <w:lang w:val="ru-RU"/>
        </w:rPr>
        <w:t>ов</w:t>
      </w:r>
      <w:r w:rsidRPr="00C607C9">
        <w:rPr>
          <w:spacing w:val="-1"/>
          <w:sz w:val="24"/>
          <w:lang w:val="ru-RU"/>
        </w:rPr>
        <w:t>ы</w:t>
      </w:r>
      <w:r w:rsidRPr="00C607C9">
        <w:rPr>
          <w:sz w:val="24"/>
          <w:lang w:val="ru-RU"/>
        </w:rPr>
        <w:t>в</w:t>
      </w:r>
      <w:r w:rsidRPr="00C607C9">
        <w:rPr>
          <w:spacing w:val="-2"/>
          <w:sz w:val="24"/>
          <w:lang w:val="ru-RU"/>
        </w:rPr>
        <w:t>а</w:t>
      </w:r>
      <w:r w:rsidRPr="00C607C9">
        <w:rPr>
          <w:spacing w:val="-3"/>
          <w:sz w:val="24"/>
          <w:lang w:val="ru-RU"/>
        </w:rPr>
        <w:t>е</w:t>
      </w:r>
      <w:r w:rsidRPr="00C607C9">
        <w:rPr>
          <w:w w:val="99"/>
          <w:sz w:val="24"/>
          <w:lang w:val="ru-RU"/>
        </w:rPr>
        <w:t>т</w:t>
      </w:r>
      <w:r w:rsidRPr="00C607C9">
        <w:rPr>
          <w:spacing w:val="-2"/>
          <w:sz w:val="24"/>
          <w:lang w:val="ru-RU"/>
        </w:rPr>
        <w:t>с</w:t>
      </w:r>
      <w:r w:rsidRPr="00C607C9">
        <w:rPr>
          <w:sz w:val="24"/>
          <w:lang w:val="ru-RU"/>
        </w:rPr>
        <w:t>я</w:t>
      </w:r>
      <w:r w:rsidRPr="00C607C9">
        <w:rPr>
          <w:spacing w:val="54"/>
          <w:sz w:val="24"/>
          <w:lang w:val="ru-RU"/>
        </w:rPr>
        <w:t xml:space="preserve"> </w:t>
      </w:r>
      <w:r w:rsidRPr="00C607C9">
        <w:rPr>
          <w:spacing w:val="1"/>
          <w:sz w:val="24"/>
          <w:lang w:val="ru-RU"/>
        </w:rPr>
        <w:t>на</w:t>
      </w:r>
      <w:r w:rsidRPr="00C607C9">
        <w:rPr>
          <w:spacing w:val="56"/>
          <w:sz w:val="24"/>
          <w:lang w:val="ru-RU"/>
        </w:rPr>
        <w:t xml:space="preserve"> </w:t>
      </w:r>
      <w:r w:rsidRPr="00C607C9">
        <w:rPr>
          <w:sz w:val="24"/>
          <w:lang w:val="ru-RU"/>
        </w:rPr>
        <w:t>сл</w:t>
      </w:r>
      <w:r w:rsidRPr="00C607C9">
        <w:rPr>
          <w:spacing w:val="-3"/>
          <w:sz w:val="24"/>
          <w:lang w:val="ru-RU"/>
        </w:rPr>
        <w:t>е</w:t>
      </w:r>
      <w:r w:rsidRPr="00C607C9">
        <w:rPr>
          <w:spacing w:val="-2"/>
          <w:sz w:val="24"/>
          <w:lang w:val="ru-RU"/>
        </w:rPr>
        <w:t>д</w:t>
      </w:r>
      <w:r w:rsidRPr="00C607C9">
        <w:rPr>
          <w:spacing w:val="-4"/>
          <w:sz w:val="24"/>
          <w:lang w:val="ru-RU"/>
        </w:rPr>
        <w:t>у</w:t>
      </w:r>
      <w:r w:rsidRPr="00C607C9">
        <w:rPr>
          <w:w w:val="99"/>
          <w:sz w:val="24"/>
          <w:lang w:val="ru-RU"/>
        </w:rPr>
        <w:t>ющ</w:t>
      </w:r>
      <w:r w:rsidRPr="00C607C9">
        <w:rPr>
          <w:spacing w:val="-1"/>
          <w:sz w:val="24"/>
          <w:lang w:val="ru-RU"/>
        </w:rPr>
        <w:t>и</w:t>
      </w:r>
      <w:r w:rsidRPr="00C607C9">
        <w:rPr>
          <w:sz w:val="24"/>
          <w:lang w:val="ru-RU"/>
        </w:rPr>
        <w:t>х</w:t>
      </w:r>
      <w:r w:rsidRPr="00C607C9">
        <w:rPr>
          <w:spacing w:val="56"/>
          <w:sz w:val="24"/>
          <w:lang w:val="ru-RU"/>
        </w:rPr>
        <w:t xml:space="preserve"> </w:t>
      </w:r>
      <w:r w:rsidRPr="00C607C9">
        <w:rPr>
          <w:spacing w:val="1"/>
          <w:sz w:val="24"/>
          <w:lang w:val="ru-RU"/>
        </w:rPr>
        <w:t>п</w:t>
      </w:r>
      <w:r w:rsidRPr="00C607C9">
        <w:rPr>
          <w:spacing w:val="-1"/>
          <w:sz w:val="24"/>
          <w:lang w:val="ru-RU"/>
        </w:rPr>
        <w:t>р</w:t>
      </w:r>
      <w:r w:rsidRPr="00C607C9">
        <w:rPr>
          <w:spacing w:val="-2"/>
          <w:sz w:val="24"/>
          <w:lang w:val="ru-RU"/>
        </w:rPr>
        <w:t>и</w:t>
      </w:r>
      <w:r w:rsidRPr="00C607C9">
        <w:rPr>
          <w:spacing w:val="-1"/>
          <w:w w:val="99"/>
          <w:sz w:val="24"/>
          <w:lang w:val="ru-RU"/>
        </w:rPr>
        <w:t>нци</w:t>
      </w:r>
      <w:r w:rsidRPr="00C607C9">
        <w:rPr>
          <w:w w:val="99"/>
          <w:sz w:val="24"/>
          <w:lang w:val="ru-RU"/>
        </w:rPr>
        <w:t>п</w:t>
      </w:r>
      <w:r w:rsidRPr="00C607C9">
        <w:rPr>
          <w:spacing w:val="-3"/>
          <w:sz w:val="24"/>
          <w:lang w:val="ru-RU"/>
        </w:rPr>
        <w:t>а</w:t>
      </w:r>
      <w:r w:rsidRPr="00C607C9">
        <w:rPr>
          <w:sz w:val="24"/>
          <w:lang w:val="ru-RU"/>
        </w:rPr>
        <w:t>х в</w:t>
      </w:r>
      <w:r w:rsidRPr="00C607C9">
        <w:rPr>
          <w:w w:val="99"/>
          <w:sz w:val="24"/>
          <w:lang w:val="ru-RU"/>
        </w:rPr>
        <w:t>з</w:t>
      </w:r>
      <w:r w:rsidRPr="00C607C9">
        <w:rPr>
          <w:spacing w:val="-2"/>
          <w:sz w:val="24"/>
          <w:lang w:val="ru-RU"/>
        </w:rPr>
        <w:t>а</w:t>
      </w:r>
      <w:r w:rsidRPr="00C607C9">
        <w:rPr>
          <w:w w:val="99"/>
          <w:sz w:val="24"/>
          <w:lang w:val="ru-RU"/>
        </w:rPr>
        <w:t>и</w:t>
      </w:r>
      <w:r w:rsidRPr="00C607C9">
        <w:rPr>
          <w:spacing w:val="-2"/>
          <w:sz w:val="24"/>
          <w:lang w:val="ru-RU"/>
        </w:rPr>
        <w:t>м</w:t>
      </w:r>
      <w:r w:rsidRPr="00C607C9">
        <w:rPr>
          <w:sz w:val="24"/>
          <w:lang w:val="ru-RU"/>
        </w:rPr>
        <w:t>од</w:t>
      </w:r>
      <w:r w:rsidRPr="00C607C9">
        <w:rPr>
          <w:spacing w:val="-3"/>
          <w:sz w:val="24"/>
          <w:lang w:val="ru-RU"/>
        </w:rPr>
        <w:t>е</w:t>
      </w:r>
      <w:r w:rsidRPr="00C607C9">
        <w:rPr>
          <w:w w:val="99"/>
          <w:sz w:val="24"/>
          <w:lang w:val="ru-RU"/>
        </w:rPr>
        <w:t>й</w:t>
      </w:r>
      <w:r w:rsidRPr="00C607C9">
        <w:rPr>
          <w:spacing w:val="-2"/>
          <w:sz w:val="24"/>
          <w:lang w:val="ru-RU"/>
        </w:rPr>
        <w:t>с</w:t>
      </w:r>
      <w:r w:rsidRPr="00C607C9">
        <w:rPr>
          <w:w w:val="99"/>
          <w:sz w:val="24"/>
          <w:lang w:val="ru-RU"/>
        </w:rPr>
        <w:t>т</w:t>
      </w:r>
      <w:r w:rsidRPr="00C607C9">
        <w:rPr>
          <w:spacing w:val="-2"/>
          <w:sz w:val="24"/>
          <w:lang w:val="ru-RU"/>
        </w:rPr>
        <w:t>в</w:t>
      </w:r>
      <w:r w:rsidRPr="00C607C9">
        <w:rPr>
          <w:w w:val="99"/>
          <w:sz w:val="24"/>
          <w:lang w:val="ru-RU"/>
        </w:rPr>
        <w:t>и</w:t>
      </w:r>
      <w:r w:rsidRPr="00C607C9">
        <w:rPr>
          <w:sz w:val="24"/>
          <w:lang w:val="ru-RU"/>
        </w:rPr>
        <w:t>я</w:t>
      </w:r>
      <w:r w:rsidRPr="00C607C9">
        <w:rPr>
          <w:spacing w:val="-4"/>
          <w:sz w:val="24"/>
          <w:lang w:val="ru-RU"/>
        </w:rPr>
        <w:t xml:space="preserve"> </w:t>
      </w:r>
      <w:r w:rsidRPr="00C607C9">
        <w:rPr>
          <w:w w:val="99"/>
          <w:sz w:val="24"/>
          <w:lang w:val="ru-RU"/>
        </w:rPr>
        <w:t>п</w:t>
      </w:r>
      <w:r w:rsidRPr="00C607C9">
        <w:rPr>
          <w:sz w:val="24"/>
          <w:lang w:val="ru-RU"/>
        </w:rPr>
        <w:t>ед</w:t>
      </w:r>
      <w:r w:rsidRPr="00C607C9">
        <w:rPr>
          <w:spacing w:val="-2"/>
          <w:sz w:val="24"/>
          <w:lang w:val="ru-RU"/>
        </w:rPr>
        <w:t>а</w:t>
      </w:r>
      <w:r w:rsidRPr="00C607C9">
        <w:rPr>
          <w:w w:val="99"/>
          <w:sz w:val="24"/>
          <w:lang w:val="ru-RU"/>
        </w:rPr>
        <w:t>г</w:t>
      </w:r>
      <w:r w:rsidRPr="00C607C9">
        <w:rPr>
          <w:sz w:val="24"/>
          <w:lang w:val="ru-RU"/>
        </w:rPr>
        <w:t>о</w:t>
      </w:r>
      <w:r w:rsidRPr="00C607C9">
        <w:rPr>
          <w:spacing w:val="-2"/>
          <w:w w:val="99"/>
          <w:sz w:val="24"/>
          <w:lang w:val="ru-RU"/>
        </w:rPr>
        <w:t>г</w:t>
      </w:r>
      <w:r w:rsidRPr="00C607C9">
        <w:rPr>
          <w:sz w:val="24"/>
          <w:lang w:val="ru-RU"/>
        </w:rPr>
        <w:t>ов</w:t>
      </w:r>
      <w:r w:rsidRPr="00C607C9">
        <w:rPr>
          <w:spacing w:val="-3"/>
          <w:sz w:val="24"/>
          <w:lang w:val="ru-RU"/>
        </w:rPr>
        <w:t xml:space="preserve"> </w:t>
      </w:r>
      <w:r w:rsidRPr="00C607C9">
        <w:rPr>
          <w:w w:val="99"/>
          <w:sz w:val="24"/>
          <w:lang w:val="ru-RU"/>
        </w:rPr>
        <w:t>и</w:t>
      </w:r>
      <w:r w:rsidRPr="00C607C9">
        <w:rPr>
          <w:spacing w:val="-2"/>
          <w:sz w:val="24"/>
          <w:lang w:val="ru-RU"/>
        </w:rPr>
        <w:t xml:space="preserve"> ш</w:t>
      </w:r>
      <w:r w:rsidRPr="00C607C9">
        <w:rPr>
          <w:sz w:val="24"/>
          <w:lang w:val="ru-RU"/>
        </w:rPr>
        <w:t>ко</w:t>
      </w:r>
      <w:r w:rsidRPr="00C607C9">
        <w:rPr>
          <w:spacing w:val="-1"/>
          <w:sz w:val="24"/>
          <w:lang w:val="ru-RU"/>
        </w:rPr>
        <w:t>л</w:t>
      </w:r>
      <w:r w:rsidRPr="00C607C9">
        <w:rPr>
          <w:spacing w:val="-2"/>
          <w:sz w:val="24"/>
          <w:lang w:val="ru-RU"/>
        </w:rPr>
        <w:t>ь</w:t>
      </w:r>
      <w:r w:rsidRPr="00C607C9">
        <w:rPr>
          <w:spacing w:val="-1"/>
          <w:w w:val="99"/>
          <w:sz w:val="24"/>
          <w:lang w:val="ru-RU"/>
        </w:rPr>
        <w:t>ни</w:t>
      </w:r>
      <w:r w:rsidRPr="00C607C9">
        <w:rPr>
          <w:sz w:val="24"/>
          <w:lang w:val="ru-RU"/>
        </w:rPr>
        <w:t>к</w:t>
      </w:r>
      <w:r w:rsidRPr="00C607C9">
        <w:rPr>
          <w:spacing w:val="-2"/>
          <w:sz w:val="24"/>
          <w:lang w:val="ru-RU"/>
        </w:rPr>
        <w:t>о</w:t>
      </w:r>
      <w:r w:rsidRPr="00C607C9">
        <w:rPr>
          <w:sz w:val="24"/>
          <w:lang w:val="ru-RU"/>
        </w:rPr>
        <w:t>в:</w:t>
      </w:r>
    </w:p>
    <w:p w:rsidR="00B53304" w:rsidRPr="00C607C9" w:rsidRDefault="00B53304" w:rsidP="00115194">
      <w:pPr>
        <w:pStyle w:val="af"/>
        <w:ind w:left="567" w:hanging="567"/>
        <w:rPr>
          <w:sz w:val="24"/>
          <w:lang w:val="ru-RU"/>
        </w:rPr>
      </w:pPr>
      <w:r>
        <w:rPr>
          <w:w w:val="99"/>
          <w:sz w:val="24"/>
          <w:lang w:val="ru-RU"/>
        </w:rPr>
        <w:lastRenderedPageBreak/>
        <w:t xml:space="preserve">           </w:t>
      </w:r>
      <w:r w:rsidRPr="00C607C9">
        <w:rPr>
          <w:w w:val="99"/>
          <w:sz w:val="24"/>
          <w:lang w:val="ru-RU"/>
        </w:rPr>
        <w:t>-</w:t>
      </w:r>
      <w:r w:rsidRPr="00C607C9">
        <w:rPr>
          <w:spacing w:val="35"/>
          <w:sz w:val="24"/>
          <w:lang w:val="ru-RU"/>
        </w:rPr>
        <w:t xml:space="preserve"> </w:t>
      </w:r>
      <w:r w:rsidRPr="00C607C9">
        <w:rPr>
          <w:spacing w:val="1"/>
          <w:w w:val="99"/>
          <w:sz w:val="24"/>
          <w:lang w:val="ru-RU"/>
        </w:rPr>
        <w:t>н</w:t>
      </w:r>
      <w:r w:rsidRPr="00C607C9">
        <w:rPr>
          <w:sz w:val="24"/>
          <w:lang w:val="ru-RU"/>
        </w:rPr>
        <w:t>е</w:t>
      </w:r>
      <w:r w:rsidRPr="00C607C9">
        <w:rPr>
          <w:spacing w:val="-6"/>
          <w:sz w:val="24"/>
          <w:lang w:val="ru-RU"/>
        </w:rPr>
        <w:t>у</w:t>
      </w:r>
      <w:r w:rsidRPr="00C607C9">
        <w:rPr>
          <w:sz w:val="24"/>
          <w:lang w:val="ru-RU"/>
        </w:rPr>
        <w:t>кос</w:t>
      </w:r>
      <w:r w:rsidRPr="00C607C9">
        <w:rPr>
          <w:spacing w:val="-1"/>
          <w:w w:val="99"/>
          <w:sz w:val="24"/>
          <w:lang w:val="ru-RU"/>
        </w:rPr>
        <w:t>ни</w:t>
      </w:r>
      <w:r w:rsidRPr="00C607C9">
        <w:rPr>
          <w:sz w:val="24"/>
          <w:lang w:val="ru-RU"/>
        </w:rPr>
        <w:t>те</w:t>
      </w:r>
      <w:r w:rsidRPr="00C607C9">
        <w:rPr>
          <w:spacing w:val="-2"/>
          <w:sz w:val="24"/>
          <w:lang w:val="ru-RU"/>
        </w:rPr>
        <w:t>ль</w:t>
      </w:r>
      <w:r w:rsidRPr="00C607C9">
        <w:rPr>
          <w:w w:val="99"/>
          <w:sz w:val="24"/>
          <w:lang w:val="ru-RU"/>
        </w:rPr>
        <w:t>н</w:t>
      </w:r>
      <w:r w:rsidRPr="00C607C9">
        <w:rPr>
          <w:sz w:val="24"/>
          <w:lang w:val="ru-RU"/>
        </w:rPr>
        <w:t>ое</w:t>
      </w:r>
      <w:r w:rsidRPr="00C607C9">
        <w:rPr>
          <w:spacing w:val="123"/>
          <w:sz w:val="24"/>
          <w:lang w:val="ru-RU"/>
        </w:rPr>
        <w:t xml:space="preserve"> </w:t>
      </w:r>
      <w:r w:rsidRPr="00C607C9">
        <w:rPr>
          <w:spacing w:val="-2"/>
          <w:sz w:val="24"/>
          <w:lang w:val="ru-RU"/>
        </w:rPr>
        <w:t>с</w:t>
      </w:r>
      <w:r w:rsidRPr="00C607C9">
        <w:rPr>
          <w:sz w:val="24"/>
          <w:lang w:val="ru-RU"/>
        </w:rPr>
        <w:t>о</w:t>
      </w:r>
      <w:r w:rsidRPr="00C607C9">
        <w:rPr>
          <w:spacing w:val="-2"/>
          <w:sz w:val="24"/>
          <w:lang w:val="ru-RU"/>
        </w:rPr>
        <w:t>бл</w:t>
      </w:r>
      <w:r w:rsidRPr="00C607C9">
        <w:rPr>
          <w:sz w:val="24"/>
          <w:lang w:val="ru-RU"/>
        </w:rPr>
        <w:t>юд</w:t>
      </w:r>
      <w:r w:rsidRPr="00C607C9">
        <w:rPr>
          <w:spacing w:val="-2"/>
          <w:sz w:val="24"/>
          <w:lang w:val="ru-RU"/>
        </w:rPr>
        <w:t>е</w:t>
      </w:r>
      <w:r w:rsidRPr="00C607C9">
        <w:rPr>
          <w:spacing w:val="-1"/>
          <w:w w:val="99"/>
          <w:sz w:val="24"/>
          <w:lang w:val="ru-RU"/>
        </w:rPr>
        <w:t>н</w:t>
      </w:r>
      <w:r w:rsidRPr="00C607C9">
        <w:rPr>
          <w:w w:val="99"/>
          <w:sz w:val="24"/>
          <w:lang w:val="ru-RU"/>
        </w:rPr>
        <w:t>и</w:t>
      </w:r>
      <w:r w:rsidRPr="00C607C9">
        <w:rPr>
          <w:sz w:val="24"/>
          <w:lang w:val="ru-RU"/>
        </w:rPr>
        <w:t>е</w:t>
      </w:r>
      <w:r w:rsidRPr="00C607C9">
        <w:rPr>
          <w:spacing w:val="121"/>
          <w:sz w:val="24"/>
          <w:lang w:val="ru-RU"/>
        </w:rPr>
        <w:t xml:space="preserve"> </w:t>
      </w:r>
      <w:r w:rsidRPr="00C607C9">
        <w:rPr>
          <w:spacing w:val="1"/>
          <w:w w:val="99"/>
          <w:sz w:val="24"/>
          <w:lang w:val="ru-RU"/>
        </w:rPr>
        <w:t>з</w:t>
      </w:r>
      <w:r w:rsidRPr="00C607C9">
        <w:rPr>
          <w:spacing w:val="-2"/>
          <w:sz w:val="24"/>
          <w:lang w:val="ru-RU"/>
        </w:rPr>
        <w:t>ак</w:t>
      </w:r>
      <w:r w:rsidRPr="00C607C9">
        <w:rPr>
          <w:sz w:val="24"/>
          <w:lang w:val="ru-RU"/>
        </w:rPr>
        <w:t>о</w:t>
      </w:r>
      <w:r w:rsidRPr="00C607C9">
        <w:rPr>
          <w:spacing w:val="-1"/>
          <w:sz w:val="24"/>
          <w:lang w:val="ru-RU"/>
        </w:rPr>
        <w:t>нн</w:t>
      </w:r>
      <w:r w:rsidRPr="00C607C9">
        <w:rPr>
          <w:sz w:val="24"/>
          <w:lang w:val="ru-RU"/>
        </w:rPr>
        <w:t>о</w:t>
      </w:r>
      <w:r w:rsidRPr="00C607C9">
        <w:rPr>
          <w:spacing w:val="-1"/>
          <w:sz w:val="24"/>
          <w:lang w:val="ru-RU"/>
        </w:rPr>
        <w:t>с</w:t>
      </w:r>
      <w:r w:rsidRPr="00C607C9">
        <w:rPr>
          <w:spacing w:val="-1"/>
          <w:w w:val="99"/>
          <w:sz w:val="24"/>
          <w:lang w:val="ru-RU"/>
        </w:rPr>
        <w:t>т</w:t>
      </w:r>
      <w:r w:rsidRPr="00C607C9">
        <w:rPr>
          <w:sz w:val="24"/>
          <w:lang w:val="ru-RU"/>
        </w:rPr>
        <w:t>и</w:t>
      </w:r>
      <w:r w:rsidRPr="00C607C9">
        <w:rPr>
          <w:spacing w:val="122"/>
          <w:sz w:val="24"/>
          <w:lang w:val="ru-RU"/>
        </w:rPr>
        <w:t xml:space="preserve"> </w:t>
      </w:r>
      <w:r w:rsidRPr="00C607C9">
        <w:rPr>
          <w:sz w:val="24"/>
          <w:lang w:val="ru-RU"/>
        </w:rPr>
        <w:t>и</w:t>
      </w:r>
      <w:r w:rsidRPr="00C607C9">
        <w:rPr>
          <w:spacing w:val="124"/>
          <w:sz w:val="24"/>
          <w:lang w:val="ru-RU"/>
        </w:rPr>
        <w:t xml:space="preserve"> </w:t>
      </w:r>
      <w:r w:rsidRPr="00C607C9">
        <w:rPr>
          <w:spacing w:val="-1"/>
          <w:sz w:val="24"/>
          <w:lang w:val="ru-RU"/>
        </w:rPr>
        <w:t>п</w:t>
      </w:r>
      <w:r w:rsidRPr="00C607C9">
        <w:rPr>
          <w:sz w:val="24"/>
          <w:lang w:val="ru-RU"/>
        </w:rPr>
        <w:t>р</w:t>
      </w:r>
      <w:r w:rsidRPr="00C607C9">
        <w:rPr>
          <w:spacing w:val="-1"/>
          <w:sz w:val="24"/>
          <w:lang w:val="ru-RU"/>
        </w:rPr>
        <w:t>а</w:t>
      </w:r>
      <w:r w:rsidRPr="00C607C9">
        <w:rPr>
          <w:sz w:val="24"/>
          <w:lang w:val="ru-RU"/>
        </w:rPr>
        <w:t>в</w:t>
      </w:r>
      <w:r w:rsidRPr="00C607C9">
        <w:rPr>
          <w:spacing w:val="124"/>
          <w:sz w:val="24"/>
          <w:lang w:val="ru-RU"/>
        </w:rPr>
        <w:t xml:space="preserve"> </w:t>
      </w:r>
      <w:r w:rsidRPr="00C607C9">
        <w:rPr>
          <w:sz w:val="24"/>
          <w:lang w:val="ru-RU"/>
        </w:rPr>
        <w:t>с</w:t>
      </w:r>
      <w:r w:rsidRPr="00C607C9">
        <w:rPr>
          <w:spacing w:val="-1"/>
          <w:sz w:val="24"/>
          <w:lang w:val="ru-RU"/>
        </w:rPr>
        <w:t>е</w:t>
      </w:r>
      <w:r w:rsidRPr="00C607C9">
        <w:rPr>
          <w:spacing w:val="-3"/>
          <w:sz w:val="24"/>
          <w:lang w:val="ru-RU"/>
        </w:rPr>
        <w:t>м</w:t>
      </w:r>
      <w:r w:rsidRPr="00C607C9">
        <w:rPr>
          <w:spacing w:val="-1"/>
          <w:w w:val="99"/>
          <w:sz w:val="24"/>
          <w:lang w:val="ru-RU"/>
        </w:rPr>
        <w:t>ь</w:t>
      </w:r>
      <w:r w:rsidRPr="00C607C9">
        <w:rPr>
          <w:sz w:val="24"/>
          <w:lang w:val="ru-RU"/>
        </w:rPr>
        <w:t>и</w:t>
      </w:r>
      <w:r w:rsidRPr="00C607C9">
        <w:rPr>
          <w:spacing w:val="122"/>
          <w:sz w:val="24"/>
          <w:lang w:val="ru-RU"/>
        </w:rPr>
        <w:t xml:space="preserve"> </w:t>
      </w:r>
      <w:r w:rsidRPr="00C607C9">
        <w:rPr>
          <w:sz w:val="24"/>
          <w:lang w:val="ru-RU"/>
        </w:rPr>
        <w:t>и</w:t>
      </w:r>
      <w:r w:rsidRPr="00C607C9">
        <w:rPr>
          <w:spacing w:val="123"/>
          <w:sz w:val="24"/>
          <w:lang w:val="ru-RU"/>
        </w:rPr>
        <w:t xml:space="preserve"> </w:t>
      </w:r>
      <w:r w:rsidRPr="00C607C9">
        <w:rPr>
          <w:sz w:val="24"/>
          <w:lang w:val="ru-RU"/>
        </w:rPr>
        <w:t>реб</w:t>
      </w:r>
      <w:r w:rsidRPr="00C607C9">
        <w:rPr>
          <w:spacing w:val="-2"/>
          <w:sz w:val="24"/>
          <w:lang w:val="ru-RU"/>
        </w:rPr>
        <w:t>е</w:t>
      </w:r>
      <w:r w:rsidRPr="00C607C9">
        <w:rPr>
          <w:spacing w:val="-1"/>
          <w:sz w:val="24"/>
          <w:lang w:val="ru-RU"/>
        </w:rPr>
        <w:t>н</w:t>
      </w:r>
      <w:r w:rsidRPr="00C607C9">
        <w:rPr>
          <w:sz w:val="24"/>
          <w:lang w:val="ru-RU"/>
        </w:rPr>
        <w:t>ка,</w:t>
      </w:r>
      <w:r w:rsidRPr="00C607C9">
        <w:rPr>
          <w:spacing w:val="123"/>
          <w:sz w:val="24"/>
          <w:lang w:val="ru-RU"/>
        </w:rPr>
        <w:t xml:space="preserve"> </w:t>
      </w:r>
      <w:r w:rsidRPr="00C607C9">
        <w:rPr>
          <w:spacing w:val="-2"/>
          <w:sz w:val="24"/>
          <w:lang w:val="ru-RU"/>
        </w:rPr>
        <w:t>с</w:t>
      </w:r>
      <w:r w:rsidRPr="00C607C9">
        <w:rPr>
          <w:sz w:val="24"/>
          <w:lang w:val="ru-RU"/>
        </w:rPr>
        <w:t>о</w:t>
      </w:r>
      <w:r w:rsidRPr="00C607C9">
        <w:rPr>
          <w:spacing w:val="-2"/>
          <w:sz w:val="24"/>
          <w:lang w:val="ru-RU"/>
        </w:rPr>
        <w:t>б</w:t>
      </w:r>
      <w:r w:rsidRPr="00C607C9">
        <w:rPr>
          <w:spacing w:val="-2"/>
          <w:w w:val="99"/>
          <w:sz w:val="24"/>
          <w:lang w:val="ru-RU"/>
        </w:rPr>
        <w:t>л</w:t>
      </w:r>
      <w:r w:rsidRPr="00C607C9">
        <w:rPr>
          <w:w w:val="99"/>
          <w:sz w:val="24"/>
          <w:lang w:val="ru-RU"/>
        </w:rPr>
        <w:t>ю</w:t>
      </w:r>
      <w:r w:rsidRPr="00C607C9">
        <w:rPr>
          <w:sz w:val="24"/>
          <w:lang w:val="ru-RU"/>
        </w:rPr>
        <w:t>д</w:t>
      </w:r>
      <w:r w:rsidRPr="00C607C9">
        <w:rPr>
          <w:spacing w:val="-2"/>
          <w:sz w:val="24"/>
          <w:lang w:val="ru-RU"/>
        </w:rPr>
        <w:t>е</w:t>
      </w:r>
      <w:r w:rsidRPr="00C607C9">
        <w:rPr>
          <w:spacing w:val="-1"/>
          <w:w w:val="99"/>
          <w:sz w:val="24"/>
          <w:lang w:val="ru-RU"/>
        </w:rPr>
        <w:t>ни</w:t>
      </w:r>
      <w:r w:rsidRPr="00C607C9">
        <w:rPr>
          <w:sz w:val="24"/>
          <w:lang w:val="ru-RU"/>
        </w:rPr>
        <w:t>я к</w:t>
      </w:r>
      <w:r w:rsidRPr="00C607C9">
        <w:rPr>
          <w:spacing w:val="-1"/>
          <w:sz w:val="24"/>
          <w:lang w:val="ru-RU"/>
        </w:rPr>
        <w:t>о</w:t>
      </w:r>
      <w:r w:rsidRPr="00C607C9">
        <w:rPr>
          <w:spacing w:val="-1"/>
          <w:w w:val="99"/>
          <w:sz w:val="24"/>
          <w:lang w:val="ru-RU"/>
        </w:rPr>
        <w:t>н</w:t>
      </w:r>
      <w:r w:rsidRPr="00C607C9">
        <w:rPr>
          <w:spacing w:val="-2"/>
          <w:sz w:val="24"/>
          <w:lang w:val="ru-RU"/>
        </w:rPr>
        <w:t>ф</w:t>
      </w:r>
      <w:r w:rsidRPr="00C607C9">
        <w:rPr>
          <w:w w:val="99"/>
          <w:sz w:val="24"/>
          <w:lang w:val="ru-RU"/>
        </w:rPr>
        <w:t>и</w:t>
      </w:r>
      <w:r w:rsidRPr="00C607C9">
        <w:rPr>
          <w:sz w:val="24"/>
          <w:lang w:val="ru-RU"/>
        </w:rPr>
        <w:t>д</w:t>
      </w:r>
      <w:r w:rsidRPr="00C607C9">
        <w:rPr>
          <w:spacing w:val="-2"/>
          <w:sz w:val="24"/>
          <w:lang w:val="ru-RU"/>
        </w:rPr>
        <w:t>е</w:t>
      </w:r>
      <w:r w:rsidRPr="00C607C9">
        <w:rPr>
          <w:spacing w:val="-1"/>
          <w:w w:val="99"/>
          <w:sz w:val="24"/>
          <w:lang w:val="ru-RU"/>
        </w:rPr>
        <w:t>нц</w:t>
      </w:r>
      <w:r w:rsidRPr="00C607C9">
        <w:rPr>
          <w:w w:val="99"/>
          <w:sz w:val="24"/>
          <w:lang w:val="ru-RU"/>
        </w:rPr>
        <w:t>и</w:t>
      </w:r>
      <w:r w:rsidRPr="00C607C9">
        <w:rPr>
          <w:sz w:val="24"/>
          <w:lang w:val="ru-RU"/>
        </w:rPr>
        <w:t>а</w:t>
      </w:r>
      <w:r w:rsidRPr="00C607C9">
        <w:rPr>
          <w:spacing w:val="-2"/>
          <w:sz w:val="24"/>
          <w:lang w:val="ru-RU"/>
        </w:rPr>
        <w:t>л</w:t>
      </w:r>
      <w:r w:rsidRPr="00C607C9">
        <w:rPr>
          <w:spacing w:val="-1"/>
          <w:sz w:val="24"/>
          <w:lang w:val="ru-RU"/>
        </w:rPr>
        <w:t>ь</w:t>
      </w:r>
      <w:r w:rsidRPr="00C607C9">
        <w:rPr>
          <w:spacing w:val="-1"/>
          <w:w w:val="99"/>
          <w:sz w:val="24"/>
          <w:lang w:val="ru-RU"/>
        </w:rPr>
        <w:t>н</w:t>
      </w:r>
      <w:r w:rsidRPr="00C607C9">
        <w:rPr>
          <w:sz w:val="24"/>
          <w:lang w:val="ru-RU"/>
        </w:rPr>
        <w:t>о</w:t>
      </w:r>
      <w:r w:rsidRPr="00C607C9">
        <w:rPr>
          <w:spacing w:val="-1"/>
          <w:sz w:val="24"/>
          <w:lang w:val="ru-RU"/>
        </w:rPr>
        <w:t>с</w:t>
      </w:r>
      <w:r w:rsidRPr="00C607C9">
        <w:rPr>
          <w:spacing w:val="-2"/>
          <w:sz w:val="24"/>
          <w:lang w:val="ru-RU"/>
        </w:rPr>
        <w:t>т</w:t>
      </w:r>
      <w:r w:rsidRPr="00C607C9">
        <w:rPr>
          <w:w w:val="99"/>
          <w:sz w:val="24"/>
          <w:lang w:val="ru-RU"/>
        </w:rPr>
        <w:t>и</w:t>
      </w:r>
      <w:r w:rsidRPr="00C607C9">
        <w:rPr>
          <w:spacing w:val="38"/>
          <w:sz w:val="24"/>
          <w:lang w:val="ru-RU"/>
        </w:rPr>
        <w:t xml:space="preserve"> </w:t>
      </w:r>
      <w:r w:rsidRPr="00C607C9">
        <w:rPr>
          <w:w w:val="99"/>
          <w:sz w:val="24"/>
          <w:lang w:val="ru-RU"/>
        </w:rPr>
        <w:t>и</w:t>
      </w:r>
      <w:r w:rsidRPr="00C607C9">
        <w:rPr>
          <w:spacing w:val="-1"/>
          <w:w w:val="99"/>
          <w:sz w:val="24"/>
          <w:lang w:val="ru-RU"/>
        </w:rPr>
        <w:t>н</w:t>
      </w:r>
      <w:r w:rsidRPr="00C607C9">
        <w:rPr>
          <w:sz w:val="24"/>
          <w:lang w:val="ru-RU"/>
        </w:rPr>
        <w:t>фор</w:t>
      </w:r>
      <w:r w:rsidRPr="00C607C9">
        <w:rPr>
          <w:spacing w:val="-3"/>
          <w:sz w:val="24"/>
          <w:lang w:val="ru-RU"/>
        </w:rPr>
        <w:t>м</w:t>
      </w:r>
      <w:r w:rsidRPr="00C607C9">
        <w:rPr>
          <w:sz w:val="24"/>
          <w:lang w:val="ru-RU"/>
        </w:rPr>
        <w:t>а</w:t>
      </w:r>
      <w:r w:rsidRPr="00C607C9">
        <w:rPr>
          <w:spacing w:val="-1"/>
          <w:w w:val="99"/>
          <w:sz w:val="24"/>
          <w:lang w:val="ru-RU"/>
        </w:rPr>
        <w:t>ци</w:t>
      </w:r>
      <w:r w:rsidRPr="00C607C9">
        <w:rPr>
          <w:w w:val="99"/>
          <w:sz w:val="24"/>
          <w:lang w:val="ru-RU"/>
        </w:rPr>
        <w:t>и</w:t>
      </w:r>
      <w:r w:rsidRPr="00C607C9">
        <w:rPr>
          <w:spacing w:val="40"/>
          <w:sz w:val="24"/>
          <w:lang w:val="ru-RU"/>
        </w:rPr>
        <w:t xml:space="preserve"> </w:t>
      </w:r>
      <w:r w:rsidRPr="00C607C9">
        <w:rPr>
          <w:sz w:val="24"/>
          <w:lang w:val="ru-RU"/>
        </w:rPr>
        <w:t>о</w:t>
      </w:r>
      <w:r w:rsidRPr="00C607C9">
        <w:rPr>
          <w:spacing w:val="38"/>
          <w:sz w:val="24"/>
          <w:lang w:val="ru-RU"/>
        </w:rPr>
        <w:t xml:space="preserve"> </w:t>
      </w:r>
      <w:r w:rsidRPr="00C607C9">
        <w:rPr>
          <w:sz w:val="24"/>
          <w:lang w:val="ru-RU"/>
        </w:rPr>
        <w:t>реб</w:t>
      </w:r>
      <w:r w:rsidRPr="00C607C9">
        <w:rPr>
          <w:spacing w:val="-2"/>
          <w:sz w:val="24"/>
          <w:lang w:val="ru-RU"/>
        </w:rPr>
        <w:t>е</w:t>
      </w:r>
      <w:r w:rsidRPr="00C607C9">
        <w:rPr>
          <w:spacing w:val="-1"/>
          <w:sz w:val="24"/>
          <w:lang w:val="ru-RU"/>
        </w:rPr>
        <w:t>н</w:t>
      </w:r>
      <w:r w:rsidRPr="00C607C9">
        <w:rPr>
          <w:sz w:val="24"/>
          <w:lang w:val="ru-RU"/>
        </w:rPr>
        <w:t>ке</w:t>
      </w:r>
      <w:r w:rsidRPr="00C607C9">
        <w:rPr>
          <w:spacing w:val="37"/>
          <w:sz w:val="24"/>
          <w:lang w:val="ru-RU"/>
        </w:rPr>
        <w:t xml:space="preserve"> </w:t>
      </w:r>
      <w:r w:rsidRPr="00C607C9">
        <w:rPr>
          <w:sz w:val="24"/>
          <w:lang w:val="ru-RU"/>
        </w:rPr>
        <w:t>и</w:t>
      </w:r>
      <w:r w:rsidRPr="00C607C9">
        <w:rPr>
          <w:spacing w:val="42"/>
          <w:sz w:val="24"/>
          <w:lang w:val="ru-RU"/>
        </w:rPr>
        <w:t xml:space="preserve"> </w:t>
      </w:r>
      <w:r w:rsidRPr="00C607C9">
        <w:rPr>
          <w:sz w:val="24"/>
          <w:lang w:val="ru-RU"/>
        </w:rPr>
        <w:t>с</w:t>
      </w:r>
      <w:r w:rsidRPr="00C607C9">
        <w:rPr>
          <w:spacing w:val="-1"/>
          <w:sz w:val="24"/>
          <w:lang w:val="ru-RU"/>
        </w:rPr>
        <w:t>е</w:t>
      </w:r>
      <w:r w:rsidRPr="00C607C9">
        <w:rPr>
          <w:spacing w:val="-3"/>
          <w:sz w:val="24"/>
          <w:lang w:val="ru-RU"/>
        </w:rPr>
        <w:t>м</w:t>
      </w:r>
      <w:r w:rsidRPr="00C607C9">
        <w:rPr>
          <w:w w:val="99"/>
          <w:sz w:val="24"/>
          <w:lang w:val="ru-RU"/>
        </w:rPr>
        <w:t>ь</w:t>
      </w:r>
      <w:r w:rsidRPr="00C607C9">
        <w:rPr>
          <w:sz w:val="24"/>
          <w:lang w:val="ru-RU"/>
        </w:rPr>
        <w:t>е,</w:t>
      </w:r>
      <w:r w:rsidRPr="00C607C9">
        <w:rPr>
          <w:spacing w:val="37"/>
          <w:sz w:val="24"/>
          <w:lang w:val="ru-RU"/>
        </w:rPr>
        <w:t xml:space="preserve"> </w:t>
      </w:r>
      <w:r w:rsidRPr="00C607C9">
        <w:rPr>
          <w:spacing w:val="1"/>
          <w:sz w:val="24"/>
          <w:lang w:val="ru-RU"/>
        </w:rPr>
        <w:t>п</w:t>
      </w:r>
      <w:r w:rsidRPr="00C607C9">
        <w:rPr>
          <w:spacing w:val="-1"/>
          <w:sz w:val="24"/>
          <w:lang w:val="ru-RU"/>
        </w:rPr>
        <w:t>ри</w:t>
      </w:r>
      <w:r w:rsidRPr="00C607C9">
        <w:rPr>
          <w:sz w:val="24"/>
          <w:lang w:val="ru-RU"/>
        </w:rPr>
        <w:t>о</w:t>
      </w:r>
      <w:r w:rsidRPr="00C607C9">
        <w:rPr>
          <w:spacing w:val="-3"/>
          <w:sz w:val="24"/>
          <w:lang w:val="ru-RU"/>
        </w:rPr>
        <w:t>р</w:t>
      </w:r>
      <w:r w:rsidRPr="00C607C9">
        <w:rPr>
          <w:spacing w:val="-1"/>
          <w:sz w:val="24"/>
          <w:lang w:val="ru-RU"/>
        </w:rPr>
        <w:t>и</w:t>
      </w:r>
      <w:r w:rsidRPr="00C607C9">
        <w:rPr>
          <w:w w:val="99"/>
          <w:sz w:val="24"/>
          <w:lang w:val="ru-RU"/>
        </w:rPr>
        <w:t>т</w:t>
      </w:r>
      <w:r w:rsidRPr="00C607C9">
        <w:rPr>
          <w:sz w:val="24"/>
          <w:lang w:val="ru-RU"/>
        </w:rPr>
        <w:t>е</w:t>
      </w:r>
      <w:r w:rsidRPr="00C607C9">
        <w:rPr>
          <w:w w:val="99"/>
          <w:sz w:val="24"/>
          <w:lang w:val="ru-RU"/>
        </w:rPr>
        <w:t>т</w:t>
      </w:r>
      <w:r w:rsidRPr="00C607C9">
        <w:rPr>
          <w:sz w:val="24"/>
          <w:lang w:val="ru-RU"/>
        </w:rPr>
        <w:t>а</w:t>
      </w:r>
      <w:r w:rsidRPr="00C607C9">
        <w:rPr>
          <w:spacing w:val="37"/>
          <w:sz w:val="24"/>
          <w:lang w:val="ru-RU"/>
        </w:rPr>
        <w:t xml:space="preserve"> </w:t>
      </w:r>
      <w:r w:rsidRPr="00C607C9">
        <w:rPr>
          <w:sz w:val="24"/>
          <w:lang w:val="ru-RU"/>
        </w:rPr>
        <w:t>б</w:t>
      </w:r>
      <w:r w:rsidRPr="00C607C9">
        <w:rPr>
          <w:spacing w:val="-1"/>
          <w:sz w:val="24"/>
          <w:lang w:val="ru-RU"/>
        </w:rPr>
        <w:t>е</w:t>
      </w:r>
      <w:r w:rsidRPr="00C607C9">
        <w:rPr>
          <w:w w:val="99"/>
          <w:sz w:val="24"/>
          <w:lang w:val="ru-RU"/>
        </w:rPr>
        <w:t>з</w:t>
      </w:r>
      <w:r w:rsidRPr="00C607C9">
        <w:rPr>
          <w:spacing w:val="-2"/>
          <w:sz w:val="24"/>
          <w:lang w:val="ru-RU"/>
        </w:rPr>
        <w:t>о</w:t>
      </w:r>
      <w:r w:rsidRPr="00C607C9">
        <w:rPr>
          <w:sz w:val="24"/>
          <w:lang w:val="ru-RU"/>
        </w:rPr>
        <w:t>па</w:t>
      </w:r>
      <w:r w:rsidRPr="00C607C9">
        <w:rPr>
          <w:spacing w:val="-3"/>
          <w:sz w:val="24"/>
          <w:lang w:val="ru-RU"/>
        </w:rPr>
        <w:t>с</w:t>
      </w:r>
      <w:r w:rsidRPr="00C607C9">
        <w:rPr>
          <w:spacing w:val="-1"/>
          <w:sz w:val="24"/>
          <w:lang w:val="ru-RU"/>
        </w:rPr>
        <w:t>н</w:t>
      </w:r>
      <w:r w:rsidRPr="00C607C9">
        <w:rPr>
          <w:sz w:val="24"/>
          <w:lang w:val="ru-RU"/>
        </w:rPr>
        <w:t>о</w:t>
      </w:r>
      <w:r w:rsidRPr="00C607C9">
        <w:rPr>
          <w:spacing w:val="-1"/>
          <w:sz w:val="24"/>
          <w:lang w:val="ru-RU"/>
        </w:rPr>
        <w:t>с</w:t>
      </w:r>
      <w:r w:rsidRPr="00C607C9">
        <w:rPr>
          <w:spacing w:val="-1"/>
          <w:w w:val="99"/>
          <w:sz w:val="24"/>
          <w:lang w:val="ru-RU"/>
        </w:rPr>
        <w:t>т</w:t>
      </w:r>
      <w:r w:rsidRPr="00C607C9">
        <w:rPr>
          <w:sz w:val="24"/>
          <w:lang w:val="ru-RU"/>
        </w:rPr>
        <w:t>и</w:t>
      </w:r>
      <w:r w:rsidRPr="00C607C9">
        <w:rPr>
          <w:spacing w:val="40"/>
          <w:sz w:val="24"/>
          <w:lang w:val="ru-RU"/>
        </w:rPr>
        <w:t xml:space="preserve"> </w:t>
      </w:r>
      <w:r w:rsidRPr="00C607C9">
        <w:rPr>
          <w:sz w:val="24"/>
          <w:lang w:val="ru-RU"/>
        </w:rPr>
        <w:t>р</w:t>
      </w:r>
      <w:r w:rsidRPr="00C607C9">
        <w:rPr>
          <w:spacing w:val="-1"/>
          <w:sz w:val="24"/>
          <w:lang w:val="ru-RU"/>
        </w:rPr>
        <w:t>е</w:t>
      </w:r>
      <w:r w:rsidRPr="00C607C9">
        <w:rPr>
          <w:sz w:val="24"/>
          <w:lang w:val="ru-RU"/>
        </w:rPr>
        <w:t>б</w:t>
      </w:r>
      <w:r w:rsidRPr="00C607C9">
        <w:rPr>
          <w:spacing w:val="-3"/>
          <w:sz w:val="24"/>
          <w:lang w:val="ru-RU"/>
        </w:rPr>
        <w:t>е</w:t>
      </w:r>
      <w:r w:rsidRPr="00C607C9">
        <w:rPr>
          <w:spacing w:val="-1"/>
          <w:w w:val="99"/>
          <w:sz w:val="24"/>
          <w:lang w:val="ru-RU"/>
        </w:rPr>
        <w:t>н</w:t>
      </w:r>
      <w:r w:rsidRPr="00C607C9">
        <w:rPr>
          <w:sz w:val="24"/>
          <w:lang w:val="ru-RU"/>
        </w:rPr>
        <w:t>ка</w:t>
      </w:r>
      <w:r w:rsidRPr="00C607C9">
        <w:rPr>
          <w:spacing w:val="37"/>
          <w:sz w:val="24"/>
          <w:lang w:val="ru-RU"/>
        </w:rPr>
        <w:t xml:space="preserve"> </w:t>
      </w:r>
      <w:r w:rsidRPr="00C607C9">
        <w:rPr>
          <w:spacing w:val="1"/>
          <w:w w:val="99"/>
          <w:sz w:val="24"/>
          <w:lang w:val="ru-RU"/>
        </w:rPr>
        <w:t>п</w:t>
      </w:r>
      <w:r w:rsidRPr="00C607C9">
        <w:rPr>
          <w:spacing w:val="-2"/>
          <w:sz w:val="24"/>
          <w:lang w:val="ru-RU"/>
        </w:rPr>
        <w:t>р</w:t>
      </w:r>
      <w:r w:rsidRPr="00C607C9">
        <w:rPr>
          <w:w w:val="99"/>
          <w:sz w:val="24"/>
          <w:lang w:val="ru-RU"/>
        </w:rPr>
        <w:t>и</w:t>
      </w:r>
      <w:r w:rsidRPr="00C607C9">
        <w:rPr>
          <w:sz w:val="24"/>
          <w:lang w:val="ru-RU"/>
        </w:rPr>
        <w:t xml:space="preserve"> </w:t>
      </w:r>
      <w:r w:rsidRPr="00C607C9">
        <w:rPr>
          <w:w w:val="99"/>
          <w:sz w:val="24"/>
          <w:lang w:val="ru-RU"/>
        </w:rPr>
        <w:t>н</w:t>
      </w:r>
      <w:r w:rsidRPr="00C607C9">
        <w:rPr>
          <w:spacing w:val="-2"/>
          <w:sz w:val="24"/>
          <w:lang w:val="ru-RU"/>
        </w:rPr>
        <w:t>а</w:t>
      </w:r>
      <w:r w:rsidRPr="00C607C9">
        <w:rPr>
          <w:sz w:val="24"/>
          <w:lang w:val="ru-RU"/>
        </w:rPr>
        <w:t>хо</w:t>
      </w:r>
      <w:r w:rsidRPr="00C607C9">
        <w:rPr>
          <w:spacing w:val="-2"/>
          <w:sz w:val="24"/>
          <w:lang w:val="ru-RU"/>
        </w:rPr>
        <w:t>ж</w:t>
      </w:r>
      <w:r w:rsidRPr="00C607C9">
        <w:rPr>
          <w:sz w:val="24"/>
          <w:lang w:val="ru-RU"/>
        </w:rPr>
        <w:t>д</w:t>
      </w:r>
      <w:r w:rsidRPr="00C607C9">
        <w:rPr>
          <w:spacing w:val="-3"/>
          <w:sz w:val="24"/>
          <w:lang w:val="ru-RU"/>
        </w:rPr>
        <w:t>е</w:t>
      </w:r>
      <w:r w:rsidRPr="00C607C9">
        <w:rPr>
          <w:w w:val="99"/>
          <w:sz w:val="24"/>
          <w:lang w:val="ru-RU"/>
        </w:rPr>
        <w:t>нии</w:t>
      </w:r>
      <w:r w:rsidRPr="00C607C9">
        <w:rPr>
          <w:spacing w:val="-1"/>
          <w:sz w:val="24"/>
          <w:lang w:val="ru-RU"/>
        </w:rPr>
        <w:t xml:space="preserve"> </w:t>
      </w:r>
      <w:r w:rsidRPr="00C607C9">
        <w:rPr>
          <w:sz w:val="24"/>
          <w:lang w:val="ru-RU"/>
        </w:rPr>
        <w:t>в</w:t>
      </w:r>
      <w:r w:rsidRPr="00C607C9">
        <w:rPr>
          <w:spacing w:val="-3"/>
          <w:sz w:val="24"/>
          <w:lang w:val="ru-RU"/>
        </w:rPr>
        <w:t xml:space="preserve"> </w:t>
      </w:r>
      <w:r w:rsidRPr="00C607C9">
        <w:rPr>
          <w:sz w:val="24"/>
          <w:lang w:val="ru-RU"/>
        </w:rPr>
        <w:t>о</w:t>
      </w:r>
      <w:r w:rsidRPr="00C607C9">
        <w:rPr>
          <w:spacing w:val="-2"/>
          <w:sz w:val="24"/>
          <w:lang w:val="ru-RU"/>
        </w:rPr>
        <w:t>б</w:t>
      </w:r>
      <w:r w:rsidRPr="00C607C9">
        <w:rPr>
          <w:sz w:val="24"/>
          <w:lang w:val="ru-RU"/>
        </w:rPr>
        <w:t>р</w:t>
      </w:r>
      <w:r w:rsidRPr="00C607C9">
        <w:rPr>
          <w:spacing w:val="-3"/>
          <w:sz w:val="24"/>
          <w:lang w:val="ru-RU"/>
        </w:rPr>
        <w:t>а</w:t>
      </w:r>
      <w:r w:rsidRPr="00C607C9">
        <w:rPr>
          <w:sz w:val="24"/>
          <w:lang w:val="ru-RU"/>
        </w:rPr>
        <w:t>зов</w:t>
      </w:r>
      <w:r w:rsidRPr="00C607C9">
        <w:rPr>
          <w:spacing w:val="-3"/>
          <w:sz w:val="24"/>
          <w:lang w:val="ru-RU"/>
        </w:rPr>
        <w:t>а</w:t>
      </w:r>
      <w:r w:rsidRPr="00C607C9">
        <w:rPr>
          <w:sz w:val="24"/>
          <w:lang w:val="ru-RU"/>
        </w:rPr>
        <w:t>те</w:t>
      </w:r>
      <w:r w:rsidRPr="00C607C9">
        <w:rPr>
          <w:spacing w:val="-2"/>
          <w:sz w:val="24"/>
          <w:lang w:val="ru-RU"/>
        </w:rPr>
        <w:t>л</w:t>
      </w:r>
      <w:r w:rsidRPr="00C607C9">
        <w:rPr>
          <w:spacing w:val="-1"/>
          <w:sz w:val="24"/>
          <w:lang w:val="ru-RU"/>
        </w:rPr>
        <w:t>ь</w:t>
      </w:r>
      <w:r w:rsidRPr="00C607C9">
        <w:rPr>
          <w:w w:val="99"/>
          <w:sz w:val="24"/>
          <w:lang w:val="ru-RU"/>
        </w:rPr>
        <w:t>н</w:t>
      </w:r>
      <w:r w:rsidRPr="00C607C9">
        <w:rPr>
          <w:spacing w:val="-2"/>
          <w:sz w:val="24"/>
          <w:lang w:val="ru-RU"/>
        </w:rPr>
        <w:t>о</w:t>
      </w:r>
      <w:r w:rsidRPr="00C607C9">
        <w:rPr>
          <w:w w:val="99"/>
          <w:sz w:val="24"/>
          <w:lang w:val="ru-RU"/>
        </w:rPr>
        <w:t>й</w:t>
      </w:r>
      <w:r w:rsidRPr="00C607C9">
        <w:rPr>
          <w:spacing w:val="-1"/>
          <w:sz w:val="24"/>
          <w:lang w:val="ru-RU"/>
        </w:rPr>
        <w:t xml:space="preserve"> </w:t>
      </w:r>
      <w:r w:rsidRPr="00C607C9">
        <w:rPr>
          <w:spacing w:val="-2"/>
          <w:sz w:val="24"/>
          <w:lang w:val="ru-RU"/>
        </w:rPr>
        <w:t>о</w:t>
      </w:r>
      <w:r w:rsidRPr="00C607C9">
        <w:rPr>
          <w:sz w:val="24"/>
          <w:lang w:val="ru-RU"/>
        </w:rPr>
        <w:t>р</w:t>
      </w:r>
      <w:r w:rsidRPr="00C607C9">
        <w:rPr>
          <w:w w:val="99"/>
          <w:sz w:val="24"/>
          <w:lang w:val="ru-RU"/>
        </w:rPr>
        <w:t>г</w:t>
      </w:r>
      <w:r w:rsidRPr="00C607C9">
        <w:rPr>
          <w:spacing w:val="-4"/>
          <w:sz w:val="24"/>
          <w:lang w:val="ru-RU"/>
        </w:rPr>
        <w:t>а</w:t>
      </w:r>
      <w:r w:rsidRPr="00C607C9">
        <w:rPr>
          <w:spacing w:val="-1"/>
          <w:w w:val="99"/>
          <w:sz w:val="24"/>
          <w:lang w:val="ru-RU"/>
        </w:rPr>
        <w:t>н</w:t>
      </w:r>
      <w:r w:rsidRPr="00C607C9">
        <w:rPr>
          <w:spacing w:val="-1"/>
          <w:sz w:val="24"/>
          <w:lang w:val="ru-RU"/>
        </w:rPr>
        <w:t>и</w:t>
      </w:r>
      <w:r w:rsidRPr="00C607C9">
        <w:rPr>
          <w:w w:val="99"/>
          <w:sz w:val="24"/>
          <w:lang w:val="ru-RU"/>
        </w:rPr>
        <w:t>з</w:t>
      </w:r>
      <w:r w:rsidRPr="00C607C9">
        <w:rPr>
          <w:spacing w:val="-2"/>
          <w:sz w:val="24"/>
          <w:lang w:val="ru-RU"/>
        </w:rPr>
        <w:t>а</w:t>
      </w:r>
      <w:r w:rsidRPr="00C607C9">
        <w:rPr>
          <w:sz w:val="24"/>
          <w:lang w:val="ru-RU"/>
        </w:rPr>
        <w:t>ци</w:t>
      </w:r>
      <w:r w:rsidRPr="00C607C9">
        <w:rPr>
          <w:spacing w:val="-1"/>
          <w:sz w:val="24"/>
          <w:lang w:val="ru-RU"/>
        </w:rPr>
        <w:t>и</w:t>
      </w:r>
      <w:r w:rsidRPr="00C607C9">
        <w:rPr>
          <w:sz w:val="24"/>
          <w:lang w:val="ru-RU"/>
        </w:rPr>
        <w:t>;</w:t>
      </w:r>
    </w:p>
    <w:p w:rsidR="00B53304" w:rsidRPr="00C607C9" w:rsidRDefault="00B53304" w:rsidP="00115194">
      <w:pPr>
        <w:pStyle w:val="af"/>
        <w:ind w:left="567" w:hanging="567"/>
        <w:rPr>
          <w:sz w:val="24"/>
          <w:lang w:val="ru-RU"/>
        </w:rPr>
      </w:pPr>
      <w:r>
        <w:rPr>
          <w:w w:val="99"/>
          <w:sz w:val="24"/>
          <w:lang w:val="ru-RU"/>
        </w:rPr>
        <w:t xml:space="preserve">           </w:t>
      </w:r>
      <w:r w:rsidRPr="00C607C9">
        <w:rPr>
          <w:w w:val="99"/>
          <w:sz w:val="24"/>
          <w:lang w:val="ru-RU"/>
        </w:rPr>
        <w:t>-</w:t>
      </w:r>
      <w:r w:rsidRPr="00C607C9">
        <w:rPr>
          <w:spacing w:val="35"/>
          <w:sz w:val="24"/>
          <w:lang w:val="ru-RU"/>
        </w:rPr>
        <w:t xml:space="preserve"> </w:t>
      </w:r>
      <w:r w:rsidRPr="00C607C9">
        <w:rPr>
          <w:sz w:val="24"/>
          <w:lang w:val="ru-RU"/>
        </w:rPr>
        <w:t>о</w:t>
      </w:r>
      <w:r w:rsidRPr="00C607C9">
        <w:rPr>
          <w:spacing w:val="-1"/>
          <w:sz w:val="24"/>
          <w:lang w:val="ru-RU"/>
        </w:rPr>
        <w:t>р</w:t>
      </w:r>
      <w:r w:rsidRPr="00C607C9">
        <w:rPr>
          <w:w w:val="99"/>
          <w:sz w:val="24"/>
          <w:lang w:val="ru-RU"/>
        </w:rPr>
        <w:t>и</w:t>
      </w:r>
      <w:r w:rsidRPr="00C607C9">
        <w:rPr>
          <w:spacing w:val="-3"/>
          <w:sz w:val="24"/>
          <w:lang w:val="ru-RU"/>
        </w:rPr>
        <w:t>е</w:t>
      </w:r>
      <w:r w:rsidRPr="00C607C9">
        <w:rPr>
          <w:spacing w:val="-1"/>
          <w:sz w:val="24"/>
          <w:lang w:val="ru-RU"/>
        </w:rPr>
        <w:t>нт</w:t>
      </w:r>
      <w:r w:rsidRPr="00C607C9">
        <w:rPr>
          <w:w w:val="99"/>
          <w:sz w:val="24"/>
          <w:lang w:val="ru-RU"/>
        </w:rPr>
        <w:t>и</w:t>
      </w:r>
      <w:r w:rsidRPr="00C607C9">
        <w:rPr>
          <w:sz w:val="24"/>
          <w:lang w:val="ru-RU"/>
        </w:rPr>
        <w:t>р</w:t>
      </w:r>
      <w:r w:rsidRPr="00C607C9">
        <w:rPr>
          <w:spacing w:val="69"/>
          <w:sz w:val="24"/>
          <w:lang w:val="ru-RU"/>
        </w:rPr>
        <w:t xml:space="preserve"> </w:t>
      </w:r>
      <w:r w:rsidRPr="00C607C9">
        <w:rPr>
          <w:spacing w:val="1"/>
          <w:w w:val="99"/>
          <w:sz w:val="24"/>
          <w:lang w:val="ru-RU"/>
        </w:rPr>
        <w:t>н</w:t>
      </w:r>
      <w:r w:rsidRPr="00C607C9">
        <w:rPr>
          <w:sz w:val="24"/>
          <w:lang w:val="ru-RU"/>
        </w:rPr>
        <w:t>а</w:t>
      </w:r>
      <w:r w:rsidRPr="00C607C9">
        <w:rPr>
          <w:spacing w:val="69"/>
          <w:sz w:val="24"/>
          <w:lang w:val="ru-RU"/>
        </w:rPr>
        <w:t xml:space="preserve"> </w:t>
      </w:r>
      <w:r w:rsidRPr="00C607C9">
        <w:rPr>
          <w:sz w:val="24"/>
          <w:lang w:val="ru-RU"/>
        </w:rPr>
        <w:t>с</w:t>
      </w:r>
      <w:r w:rsidRPr="00C607C9">
        <w:rPr>
          <w:spacing w:val="-2"/>
          <w:sz w:val="24"/>
          <w:lang w:val="ru-RU"/>
        </w:rPr>
        <w:t>о</w:t>
      </w:r>
      <w:r w:rsidRPr="00C607C9">
        <w:rPr>
          <w:sz w:val="24"/>
          <w:lang w:val="ru-RU"/>
        </w:rPr>
        <w:t>зд</w:t>
      </w:r>
      <w:r w:rsidRPr="00C607C9">
        <w:rPr>
          <w:spacing w:val="-3"/>
          <w:sz w:val="24"/>
          <w:lang w:val="ru-RU"/>
        </w:rPr>
        <w:t>а</w:t>
      </w:r>
      <w:r w:rsidRPr="00C607C9">
        <w:rPr>
          <w:w w:val="99"/>
          <w:sz w:val="24"/>
          <w:lang w:val="ru-RU"/>
        </w:rPr>
        <w:t>ни</w:t>
      </w:r>
      <w:r w:rsidRPr="00C607C9">
        <w:rPr>
          <w:sz w:val="24"/>
          <w:lang w:val="ru-RU"/>
        </w:rPr>
        <w:t>е</w:t>
      </w:r>
      <w:r w:rsidRPr="00C607C9">
        <w:rPr>
          <w:spacing w:val="68"/>
          <w:sz w:val="24"/>
          <w:lang w:val="ru-RU"/>
        </w:rPr>
        <w:t xml:space="preserve"> </w:t>
      </w:r>
      <w:r w:rsidRPr="00C607C9">
        <w:rPr>
          <w:sz w:val="24"/>
          <w:lang w:val="ru-RU"/>
        </w:rPr>
        <w:t>в</w:t>
      </w:r>
      <w:r w:rsidRPr="00C607C9">
        <w:rPr>
          <w:spacing w:val="71"/>
          <w:sz w:val="24"/>
          <w:lang w:val="ru-RU"/>
        </w:rPr>
        <w:t xml:space="preserve"> </w:t>
      </w:r>
      <w:r w:rsidRPr="00C607C9">
        <w:rPr>
          <w:spacing w:val="-1"/>
          <w:sz w:val="24"/>
          <w:lang w:val="ru-RU"/>
        </w:rPr>
        <w:t>о</w:t>
      </w:r>
      <w:r w:rsidRPr="00C607C9">
        <w:rPr>
          <w:sz w:val="24"/>
          <w:lang w:val="ru-RU"/>
        </w:rPr>
        <w:t>б</w:t>
      </w:r>
      <w:r w:rsidRPr="00C607C9">
        <w:rPr>
          <w:w w:val="99"/>
          <w:sz w:val="24"/>
          <w:lang w:val="ru-RU"/>
        </w:rPr>
        <w:t>р</w:t>
      </w:r>
      <w:r w:rsidRPr="00C607C9">
        <w:rPr>
          <w:spacing w:val="-3"/>
          <w:sz w:val="24"/>
          <w:lang w:val="ru-RU"/>
        </w:rPr>
        <w:t>а</w:t>
      </w:r>
      <w:r w:rsidRPr="00C607C9">
        <w:rPr>
          <w:w w:val="99"/>
          <w:sz w:val="24"/>
          <w:lang w:val="ru-RU"/>
        </w:rPr>
        <w:t>з</w:t>
      </w:r>
      <w:r w:rsidRPr="00C607C9">
        <w:rPr>
          <w:spacing w:val="-1"/>
          <w:sz w:val="24"/>
          <w:lang w:val="ru-RU"/>
        </w:rPr>
        <w:t>о</w:t>
      </w:r>
      <w:r w:rsidRPr="00C607C9">
        <w:rPr>
          <w:sz w:val="24"/>
          <w:lang w:val="ru-RU"/>
        </w:rPr>
        <w:t>в</w:t>
      </w:r>
      <w:r w:rsidRPr="00C607C9">
        <w:rPr>
          <w:spacing w:val="-2"/>
          <w:sz w:val="24"/>
          <w:lang w:val="ru-RU"/>
        </w:rPr>
        <w:t>а</w:t>
      </w:r>
      <w:r w:rsidRPr="00C607C9">
        <w:rPr>
          <w:w w:val="99"/>
          <w:sz w:val="24"/>
          <w:lang w:val="ru-RU"/>
        </w:rPr>
        <w:t>т</w:t>
      </w:r>
      <w:r w:rsidRPr="00C607C9">
        <w:rPr>
          <w:spacing w:val="-2"/>
          <w:sz w:val="24"/>
          <w:lang w:val="ru-RU"/>
        </w:rPr>
        <w:t>ел</w:t>
      </w:r>
      <w:r w:rsidRPr="00C607C9">
        <w:rPr>
          <w:spacing w:val="-1"/>
          <w:w w:val="99"/>
          <w:sz w:val="24"/>
          <w:lang w:val="ru-RU"/>
        </w:rPr>
        <w:t>ь</w:t>
      </w:r>
      <w:r w:rsidRPr="00C607C9">
        <w:rPr>
          <w:sz w:val="24"/>
          <w:lang w:val="ru-RU"/>
        </w:rPr>
        <w:t>н</w:t>
      </w:r>
      <w:r w:rsidRPr="00C607C9">
        <w:rPr>
          <w:spacing w:val="-2"/>
          <w:sz w:val="24"/>
          <w:lang w:val="ru-RU"/>
        </w:rPr>
        <w:t>о</w:t>
      </w:r>
      <w:r w:rsidRPr="00C607C9">
        <w:rPr>
          <w:sz w:val="24"/>
          <w:lang w:val="ru-RU"/>
        </w:rPr>
        <w:t>й</w:t>
      </w:r>
      <w:r w:rsidRPr="00C607C9">
        <w:rPr>
          <w:spacing w:val="70"/>
          <w:sz w:val="24"/>
          <w:lang w:val="ru-RU"/>
        </w:rPr>
        <w:t xml:space="preserve"> </w:t>
      </w:r>
      <w:r w:rsidRPr="00C607C9">
        <w:rPr>
          <w:sz w:val="24"/>
          <w:lang w:val="ru-RU"/>
        </w:rPr>
        <w:t>о</w:t>
      </w:r>
      <w:r w:rsidRPr="00C607C9">
        <w:rPr>
          <w:spacing w:val="-2"/>
          <w:sz w:val="24"/>
          <w:lang w:val="ru-RU"/>
        </w:rPr>
        <w:t>р</w:t>
      </w:r>
      <w:r w:rsidRPr="00C607C9">
        <w:rPr>
          <w:sz w:val="24"/>
          <w:lang w:val="ru-RU"/>
        </w:rPr>
        <w:t>г</w:t>
      </w:r>
      <w:r w:rsidRPr="00C607C9">
        <w:rPr>
          <w:spacing w:val="-1"/>
          <w:sz w:val="24"/>
          <w:lang w:val="ru-RU"/>
        </w:rPr>
        <w:t>ани</w:t>
      </w:r>
      <w:r w:rsidRPr="00C607C9">
        <w:rPr>
          <w:w w:val="99"/>
          <w:sz w:val="24"/>
          <w:lang w:val="ru-RU"/>
        </w:rPr>
        <w:t>з</w:t>
      </w:r>
      <w:r w:rsidRPr="00C607C9">
        <w:rPr>
          <w:spacing w:val="-2"/>
          <w:sz w:val="24"/>
          <w:lang w:val="ru-RU"/>
        </w:rPr>
        <w:t>а</w:t>
      </w:r>
      <w:r w:rsidRPr="00C607C9">
        <w:rPr>
          <w:spacing w:val="-1"/>
          <w:sz w:val="24"/>
          <w:lang w:val="ru-RU"/>
        </w:rPr>
        <w:t>ци</w:t>
      </w:r>
      <w:r w:rsidRPr="00C607C9">
        <w:rPr>
          <w:sz w:val="24"/>
          <w:lang w:val="ru-RU"/>
        </w:rPr>
        <w:t>и</w:t>
      </w:r>
      <w:r w:rsidRPr="00C607C9">
        <w:rPr>
          <w:spacing w:val="69"/>
          <w:sz w:val="24"/>
          <w:lang w:val="ru-RU"/>
        </w:rPr>
        <w:t xml:space="preserve"> </w:t>
      </w:r>
      <w:r w:rsidRPr="00C607C9">
        <w:rPr>
          <w:spacing w:val="1"/>
          <w:sz w:val="24"/>
          <w:lang w:val="ru-RU"/>
        </w:rPr>
        <w:t>п</w:t>
      </w:r>
      <w:r w:rsidRPr="00C607C9">
        <w:rPr>
          <w:spacing w:val="-3"/>
          <w:sz w:val="24"/>
          <w:lang w:val="ru-RU"/>
        </w:rPr>
        <w:t>с</w:t>
      </w:r>
      <w:r w:rsidRPr="00C607C9">
        <w:rPr>
          <w:spacing w:val="-1"/>
          <w:sz w:val="24"/>
          <w:lang w:val="ru-RU"/>
        </w:rPr>
        <w:t>и</w:t>
      </w:r>
      <w:r w:rsidRPr="00C607C9">
        <w:rPr>
          <w:sz w:val="24"/>
          <w:lang w:val="ru-RU"/>
        </w:rPr>
        <w:t>хо</w:t>
      </w:r>
      <w:r w:rsidRPr="00C607C9">
        <w:rPr>
          <w:spacing w:val="-2"/>
          <w:sz w:val="24"/>
          <w:lang w:val="ru-RU"/>
        </w:rPr>
        <w:t>л</w:t>
      </w:r>
      <w:r w:rsidRPr="00C607C9">
        <w:rPr>
          <w:sz w:val="24"/>
          <w:lang w:val="ru-RU"/>
        </w:rPr>
        <w:t>о</w:t>
      </w:r>
      <w:r w:rsidRPr="00C607C9">
        <w:rPr>
          <w:spacing w:val="-2"/>
          <w:sz w:val="24"/>
          <w:lang w:val="ru-RU"/>
        </w:rPr>
        <w:t>г</w:t>
      </w:r>
      <w:r w:rsidRPr="00C607C9">
        <w:rPr>
          <w:sz w:val="24"/>
          <w:lang w:val="ru-RU"/>
        </w:rPr>
        <w:t>и</w:t>
      </w:r>
      <w:r w:rsidRPr="00C607C9">
        <w:rPr>
          <w:spacing w:val="-2"/>
          <w:sz w:val="24"/>
          <w:lang w:val="ru-RU"/>
        </w:rPr>
        <w:t>ч</w:t>
      </w:r>
      <w:r w:rsidRPr="00C607C9">
        <w:rPr>
          <w:spacing w:val="-1"/>
          <w:sz w:val="24"/>
          <w:lang w:val="ru-RU"/>
        </w:rPr>
        <w:t>еск</w:t>
      </w:r>
      <w:r w:rsidRPr="00C607C9">
        <w:rPr>
          <w:sz w:val="24"/>
          <w:lang w:val="ru-RU"/>
        </w:rPr>
        <w:t>и</w:t>
      </w:r>
      <w:r w:rsidRPr="00C607C9">
        <w:rPr>
          <w:spacing w:val="70"/>
          <w:sz w:val="24"/>
          <w:lang w:val="ru-RU"/>
        </w:rPr>
        <w:t xml:space="preserve"> </w:t>
      </w:r>
      <w:r w:rsidRPr="00C607C9">
        <w:rPr>
          <w:sz w:val="24"/>
          <w:lang w:val="ru-RU"/>
        </w:rPr>
        <w:t>ко</w:t>
      </w:r>
      <w:r w:rsidRPr="00C607C9">
        <w:rPr>
          <w:spacing w:val="-1"/>
          <w:sz w:val="24"/>
          <w:lang w:val="ru-RU"/>
        </w:rPr>
        <w:t>м</w:t>
      </w:r>
      <w:r w:rsidRPr="00C607C9">
        <w:rPr>
          <w:sz w:val="24"/>
          <w:lang w:val="ru-RU"/>
        </w:rPr>
        <w:t>ф</w:t>
      </w:r>
      <w:r w:rsidRPr="00C607C9">
        <w:rPr>
          <w:spacing w:val="-2"/>
          <w:sz w:val="24"/>
          <w:lang w:val="ru-RU"/>
        </w:rPr>
        <w:t>ор</w:t>
      </w:r>
      <w:r w:rsidRPr="00C607C9">
        <w:rPr>
          <w:sz w:val="24"/>
          <w:lang w:val="ru-RU"/>
        </w:rPr>
        <w:t>т</w:t>
      </w:r>
      <w:r w:rsidRPr="00C607C9">
        <w:rPr>
          <w:w w:val="99"/>
          <w:sz w:val="24"/>
          <w:lang w:val="ru-RU"/>
        </w:rPr>
        <w:t>н</w:t>
      </w:r>
      <w:r w:rsidRPr="00C607C9">
        <w:rPr>
          <w:spacing w:val="-3"/>
          <w:sz w:val="24"/>
          <w:lang w:val="ru-RU"/>
        </w:rPr>
        <w:t>о</w:t>
      </w:r>
      <w:r w:rsidRPr="00C607C9">
        <w:rPr>
          <w:w w:val="99"/>
          <w:sz w:val="24"/>
          <w:lang w:val="ru-RU"/>
        </w:rPr>
        <w:t>й</w:t>
      </w:r>
      <w:r w:rsidRPr="00C607C9">
        <w:rPr>
          <w:sz w:val="24"/>
          <w:lang w:val="ru-RU"/>
        </w:rPr>
        <w:t xml:space="preserve"> ср</w:t>
      </w:r>
      <w:r w:rsidRPr="00C607C9">
        <w:rPr>
          <w:spacing w:val="-1"/>
          <w:sz w:val="24"/>
          <w:lang w:val="ru-RU"/>
        </w:rPr>
        <w:t>е</w:t>
      </w:r>
      <w:r w:rsidRPr="00C607C9">
        <w:rPr>
          <w:sz w:val="24"/>
          <w:lang w:val="ru-RU"/>
        </w:rPr>
        <w:t>ды</w:t>
      </w:r>
      <w:r w:rsidRPr="00C607C9">
        <w:rPr>
          <w:spacing w:val="153"/>
          <w:sz w:val="24"/>
          <w:lang w:val="ru-RU"/>
        </w:rPr>
        <w:t xml:space="preserve"> </w:t>
      </w:r>
      <w:r w:rsidRPr="00C607C9">
        <w:rPr>
          <w:sz w:val="24"/>
          <w:lang w:val="ru-RU"/>
        </w:rPr>
        <w:t>д</w:t>
      </w:r>
      <w:r w:rsidRPr="00C607C9">
        <w:rPr>
          <w:spacing w:val="-1"/>
          <w:w w:val="99"/>
          <w:sz w:val="24"/>
          <w:lang w:val="ru-RU"/>
        </w:rPr>
        <w:t>л</w:t>
      </w:r>
      <w:r w:rsidRPr="00C607C9">
        <w:rPr>
          <w:sz w:val="24"/>
          <w:lang w:val="ru-RU"/>
        </w:rPr>
        <w:t>я</w:t>
      </w:r>
      <w:r w:rsidRPr="00C607C9">
        <w:rPr>
          <w:spacing w:val="153"/>
          <w:sz w:val="24"/>
          <w:lang w:val="ru-RU"/>
        </w:rPr>
        <w:t xml:space="preserve"> </w:t>
      </w:r>
      <w:r w:rsidRPr="00C607C9">
        <w:rPr>
          <w:sz w:val="24"/>
          <w:lang w:val="ru-RU"/>
        </w:rPr>
        <w:t>каж</w:t>
      </w:r>
      <w:r w:rsidRPr="00C607C9">
        <w:rPr>
          <w:spacing w:val="-1"/>
          <w:sz w:val="24"/>
          <w:lang w:val="ru-RU"/>
        </w:rPr>
        <w:t>д</w:t>
      </w:r>
      <w:r w:rsidRPr="00C607C9">
        <w:rPr>
          <w:sz w:val="24"/>
          <w:lang w:val="ru-RU"/>
        </w:rPr>
        <w:t>о</w:t>
      </w:r>
      <w:r w:rsidRPr="00C607C9">
        <w:rPr>
          <w:spacing w:val="-2"/>
          <w:w w:val="99"/>
          <w:sz w:val="24"/>
          <w:lang w:val="ru-RU"/>
        </w:rPr>
        <w:t>г</w:t>
      </w:r>
      <w:r w:rsidRPr="00C607C9">
        <w:rPr>
          <w:sz w:val="24"/>
          <w:lang w:val="ru-RU"/>
        </w:rPr>
        <w:t>о</w:t>
      </w:r>
      <w:r w:rsidRPr="00C607C9">
        <w:rPr>
          <w:spacing w:val="152"/>
          <w:sz w:val="24"/>
          <w:lang w:val="ru-RU"/>
        </w:rPr>
        <w:t xml:space="preserve"> </w:t>
      </w:r>
      <w:r w:rsidRPr="00C607C9">
        <w:rPr>
          <w:sz w:val="24"/>
          <w:lang w:val="ru-RU"/>
        </w:rPr>
        <w:t>реб</w:t>
      </w:r>
      <w:r w:rsidRPr="00C607C9">
        <w:rPr>
          <w:spacing w:val="-2"/>
          <w:sz w:val="24"/>
          <w:lang w:val="ru-RU"/>
        </w:rPr>
        <w:t>е</w:t>
      </w:r>
      <w:r w:rsidRPr="00C607C9">
        <w:rPr>
          <w:spacing w:val="-1"/>
          <w:w w:val="99"/>
          <w:sz w:val="24"/>
          <w:lang w:val="ru-RU"/>
        </w:rPr>
        <w:t>н</w:t>
      </w:r>
      <w:r w:rsidRPr="00C607C9">
        <w:rPr>
          <w:sz w:val="24"/>
          <w:lang w:val="ru-RU"/>
        </w:rPr>
        <w:t>ка</w:t>
      </w:r>
      <w:r w:rsidRPr="00C607C9">
        <w:rPr>
          <w:spacing w:val="152"/>
          <w:sz w:val="24"/>
          <w:lang w:val="ru-RU"/>
        </w:rPr>
        <w:t xml:space="preserve"> </w:t>
      </w:r>
      <w:r w:rsidRPr="00C607C9">
        <w:rPr>
          <w:w w:val="99"/>
          <w:sz w:val="24"/>
          <w:lang w:val="ru-RU"/>
        </w:rPr>
        <w:t>и</w:t>
      </w:r>
      <w:r w:rsidRPr="00C607C9">
        <w:rPr>
          <w:spacing w:val="157"/>
          <w:sz w:val="24"/>
          <w:lang w:val="ru-RU"/>
        </w:rPr>
        <w:t xml:space="preserve"> </w:t>
      </w:r>
      <w:r w:rsidRPr="00C607C9">
        <w:rPr>
          <w:spacing w:val="-2"/>
          <w:sz w:val="24"/>
          <w:lang w:val="ru-RU"/>
        </w:rPr>
        <w:t>в</w:t>
      </w:r>
      <w:r w:rsidRPr="00C607C9">
        <w:rPr>
          <w:w w:val="99"/>
          <w:sz w:val="24"/>
          <w:lang w:val="ru-RU"/>
        </w:rPr>
        <w:t>з</w:t>
      </w:r>
      <w:r w:rsidRPr="00C607C9">
        <w:rPr>
          <w:spacing w:val="-2"/>
          <w:sz w:val="24"/>
          <w:lang w:val="ru-RU"/>
        </w:rPr>
        <w:t>р</w:t>
      </w:r>
      <w:r w:rsidRPr="00C607C9">
        <w:rPr>
          <w:sz w:val="24"/>
          <w:lang w:val="ru-RU"/>
        </w:rPr>
        <w:t>о</w:t>
      </w:r>
      <w:r w:rsidRPr="00C607C9">
        <w:rPr>
          <w:spacing w:val="-1"/>
          <w:sz w:val="24"/>
          <w:lang w:val="ru-RU"/>
        </w:rPr>
        <w:t>с</w:t>
      </w:r>
      <w:r w:rsidRPr="00C607C9">
        <w:rPr>
          <w:spacing w:val="-2"/>
          <w:sz w:val="24"/>
          <w:lang w:val="ru-RU"/>
        </w:rPr>
        <w:t>л</w:t>
      </w:r>
      <w:r w:rsidRPr="00C607C9">
        <w:rPr>
          <w:sz w:val="24"/>
          <w:lang w:val="ru-RU"/>
        </w:rPr>
        <w:t>ог</w:t>
      </w:r>
      <w:r w:rsidRPr="00C607C9">
        <w:rPr>
          <w:spacing w:val="-2"/>
          <w:sz w:val="24"/>
          <w:lang w:val="ru-RU"/>
        </w:rPr>
        <w:t>о</w:t>
      </w:r>
      <w:r w:rsidRPr="00C607C9">
        <w:rPr>
          <w:sz w:val="24"/>
          <w:lang w:val="ru-RU"/>
        </w:rPr>
        <w:t>,</w:t>
      </w:r>
      <w:r w:rsidRPr="00C607C9">
        <w:rPr>
          <w:spacing w:val="152"/>
          <w:sz w:val="24"/>
          <w:lang w:val="ru-RU"/>
        </w:rPr>
        <w:t xml:space="preserve"> </w:t>
      </w:r>
      <w:r w:rsidRPr="00C607C9">
        <w:rPr>
          <w:sz w:val="24"/>
          <w:lang w:val="ru-RU"/>
        </w:rPr>
        <w:t>бе</w:t>
      </w:r>
      <w:r w:rsidRPr="00C607C9">
        <w:rPr>
          <w:w w:val="99"/>
          <w:sz w:val="24"/>
          <w:lang w:val="ru-RU"/>
        </w:rPr>
        <w:t>з</w:t>
      </w:r>
      <w:r w:rsidRPr="00C607C9">
        <w:rPr>
          <w:spacing w:val="153"/>
          <w:sz w:val="24"/>
          <w:lang w:val="ru-RU"/>
        </w:rPr>
        <w:t xml:space="preserve"> </w:t>
      </w:r>
      <w:r w:rsidRPr="00C607C9">
        <w:rPr>
          <w:sz w:val="24"/>
          <w:lang w:val="ru-RU"/>
        </w:rPr>
        <w:t>ко</w:t>
      </w:r>
      <w:r w:rsidRPr="00C607C9">
        <w:rPr>
          <w:spacing w:val="-1"/>
          <w:w w:val="99"/>
          <w:sz w:val="24"/>
          <w:lang w:val="ru-RU"/>
        </w:rPr>
        <w:t>т</w:t>
      </w:r>
      <w:r w:rsidRPr="00C607C9">
        <w:rPr>
          <w:sz w:val="24"/>
          <w:lang w:val="ru-RU"/>
        </w:rPr>
        <w:t>о</w:t>
      </w:r>
      <w:r w:rsidRPr="00C607C9">
        <w:rPr>
          <w:spacing w:val="-3"/>
          <w:sz w:val="24"/>
          <w:lang w:val="ru-RU"/>
        </w:rPr>
        <w:t>р</w:t>
      </w:r>
      <w:r w:rsidRPr="00C607C9">
        <w:rPr>
          <w:spacing w:val="-2"/>
          <w:sz w:val="24"/>
          <w:lang w:val="ru-RU"/>
        </w:rPr>
        <w:t>о</w:t>
      </w:r>
      <w:r w:rsidRPr="00C607C9">
        <w:rPr>
          <w:sz w:val="24"/>
          <w:lang w:val="ru-RU"/>
        </w:rPr>
        <w:t>й</w:t>
      </w:r>
      <w:r w:rsidRPr="00C607C9">
        <w:rPr>
          <w:spacing w:val="155"/>
          <w:sz w:val="24"/>
          <w:lang w:val="ru-RU"/>
        </w:rPr>
        <w:t xml:space="preserve"> </w:t>
      </w:r>
      <w:r w:rsidRPr="00C607C9">
        <w:rPr>
          <w:sz w:val="24"/>
          <w:lang w:val="ru-RU"/>
        </w:rPr>
        <w:t>н</w:t>
      </w:r>
      <w:r w:rsidRPr="00C607C9">
        <w:rPr>
          <w:spacing w:val="-1"/>
          <w:sz w:val="24"/>
          <w:lang w:val="ru-RU"/>
        </w:rPr>
        <w:t>е</w:t>
      </w:r>
      <w:r w:rsidRPr="00C607C9">
        <w:rPr>
          <w:sz w:val="24"/>
          <w:lang w:val="ru-RU"/>
        </w:rPr>
        <w:t>в</w:t>
      </w:r>
      <w:r w:rsidRPr="00C607C9">
        <w:rPr>
          <w:spacing w:val="-2"/>
          <w:sz w:val="24"/>
          <w:lang w:val="ru-RU"/>
        </w:rPr>
        <w:t>о</w:t>
      </w:r>
      <w:r w:rsidRPr="00C607C9">
        <w:rPr>
          <w:spacing w:val="-1"/>
          <w:w w:val="99"/>
          <w:sz w:val="24"/>
          <w:lang w:val="ru-RU"/>
        </w:rPr>
        <w:t>з</w:t>
      </w:r>
      <w:r w:rsidRPr="00C607C9">
        <w:rPr>
          <w:sz w:val="24"/>
          <w:lang w:val="ru-RU"/>
        </w:rPr>
        <w:t>мо</w:t>
      </w:r>
      <w:r w:rsidRPr="00C607C9">
        <w:rPr>
          <w:spacing w:val="-3"/>
          <w:sz w:val="24"/>
          <w:lang w:val="ru-RU"/>
        </w:rPr>
        <w:t>ж</w:t>
      </w:r>
      <w:r w:rsidRPr="00C607C9">
        <w:rPr>
          <w:sz w:val="24"/>
          <w:lang w:val="ru-RU"/>
        </w:rPr>
        <w:t>но</w:t>
      </w:r>
      <w:r w:rsidRPr="00C607C9">
        <w:rPr>
          <w:spacing w:val="153"/>
          <w:sz w:val="24"/>
          <w:lang w:val="ru-RU"/>
        </w:rPr>
        <w:t xml:space="preserve"> </w:t>
      </w:r>
      <w:r w:rsidRPr="00C607C9">
        <w:rPr>
          <w:spacing w:val="1"/>
          <w:sz w:val="24"/>
          <w:lang w:val="ru-RU"/>
        </w:rPr>
        <w:t>к</w:t>
      </w:r>
      <w:r w:rsidRPr="00C607C9">
        <w:rPr>
          <w:spacing w:val="-1"/>
          <w:sz w:val="24"/>
          <w:lang w:val="ru-RU"/>
        </w:rPr>
        <w:t>о</w:t>
      </w:r>
      <w:r w:rsidRPr="00C607C9">
        <w:rPr>
          <w:sz w:val="24"/>
          <w:lang w:val="ru-RU"/>
        </w:rPr>
        <w:t>н</w:t>
      </w:r>
      <w:r w:rsidRPr="00C607C9">
        <w:rPr>
          <w:spacing w:val="-3"/>
          <w:sz w:val="24"/>
          <w:lang w:val="ru-RU"/>
        </w:rPr>
        <w:t>с</w:t>
      </w:r>
      <w:r w:rsidRPr="00C607C9">
        <w:rPr>
          <w:w w:val="99"/>
          <w:sz w:val="24"/>
          <w:lang w:val="ru-RU"/>
        </w:rPr>
        <w:t>т</w:t>
      </w:r>
      <w:r w:rsidRPr="00C607C9">
        <w:rPr>
          <w:sz w:val="24"/>
          <w:lang w:val="ru-RU"/>
        </w:rPr>
        <w:t>р</w:t>
      </w:r>
      <w:r w:rsidRPr="00C607C9">
        <w:rPr>
          <w:spacing w:val="-6"/>
          <w:sz w:val="24"/>
          <w:lang w:val="ru-RU"/>
        </w:rPr>
        <w:t>у</w:t>
      </w:r>
      <w:r w:rsidRPr="00C607C9">
        <w:rPr>
          <w:sz w:val="24"/>
          <w:lang w:val="ru-RU"/>
        </w:rPr>
        <w:t>кт</w:t>
      </w:r>
      <w:r w:rsidRPr="00C607C9">
        <w:rPr>
          <w:w w:val="99"/>
          <w:sz w:val="24"/>
          <w:lang w:val="ru-RU"/>
        </w:rPr>
        <w:t>и</w:t>
      </w:r>
      <w:r w:rsidRPr="00C607C9">
        <w:rPr>
          <w:sz w:val="24"/>
          <w:lang w:val="ru-RU"/>
        </w:rPr>
        <w:t>в</w:t>
      </w:r>
      <w:r w:rsidRPr="00C607C9">
        <w:rPr>
          <w:spacing w:val="-1"/>
          <w:w w:val="99"/>
          <w:sz w:val="24"/>
          <w:lang w:val="ru-RU"/>
        </w:rPr>
        <w:t>н</w:t>
      </w:r>
      <w:r w:rsidRPr="00C607C9">
        <w:rPr>
          <w:spacing w:val="-3"/>
          <w:sz w:val="24"/>
          <w:lang w:val="ru-RU"/>
        </w:rPr>
        <w:t>о</w:t>
      </w:r>
      <w:r w:rsidRPr="00C607C9">
        <w:rPr>
          <w:sz w:val="24"/>
          <w:lang w:val="ru-RU"/>
        </w:rPr>
        <w:t>е в</w:t>
      </w:r>
      <w:r w:rsidRPr="00C607C9">
        <w:rPr>
          <w:w w:val="99"/>
          <w:sz w:val="24"/>
          <w:lang w:val="ru-RU"/>
        </w:rPr>
        <w:t>з</w:t>
      </w:r>
      <w:r w:rsidRPr="00C607C9">
        <w:rPr>
          <w:spacing w:val="-2"/>
          <w:sz w:val="24"/>
          <w:lang w:val="ru-RU"/>
        </w:rPr>
        <w:t>а</w:t>
      </w:r>
      <w:r w:rsidRPr="00C607C9">
        <w:rPr>
          <w:w w:val="99"/>
          <w:sz w:val="24"/>
          <w:lang w:val="ru-RU"/>
        </w:rPr>
        <w:t>и</w:t>
      </w:r>
      <w:r w:rsidRPr="00C607C9">
        <w:rPr>
          <w:spacing w:val="-2"/>
          <w:sz w:val="24"/>
          <w:lang w:val="ru-RU"/>
        </w:rPr>
        <w:t>м</w:t>
      </w:r>
      <w:r w:rsidRPr="00C607C9">
        <w:rPr>
          <w:sz w:val="24"/>
          <w:lang w:val="ru-RU"/>
        </w:rPr>
        <w:t>од</w:t>
      </w:r>
      <w:r w:rsidRPr="00C607C9">
        <w:rPr>
          <w:spacing w:val="-3"/>
          <w:sz w:val="24"/>
          <w:lang w:val="ru-RU"/>
        </w:rPr>
        <w:t>е</w:t>
      </w:r>
      <w:r w:rsidRPr="00C607C9">
        <w:rPr>
          <w:w w:val="99"/>
          <w:sz w:val="24"/>
          <w:lang w:val="ru-RU"/>
        </w:rPr>
        <w:t>й</w:t>
      </w:r>
      <w:r w:rsidRPr="00C607C9">
        <w:rPr>
          <w:spacing w:val="-2"/>
          <w:sz w:val="24"/>
          <w:lang w:val="ru-RU"/>
        </w:rPr>
        <w:t>с</w:t>
      </w:r>
      <w:r w:rsidRPr="00C607C9">
        <w:rPr>
          <w:w w:val="99"/>
          <w:sz w:val="24"/>
          <w:lang w:val="ru-RU"/>
        </w:rPr>
        <w:t>т</w:t>
      </w:r>
      <w:r w:rsidRPr="00C607C9">
        <w:rPr>
          <w:spacing w:val="-2"/>
          <w:sz w:val="24"/>
          <w:lang w:val="ru-RU"/>
        </w:rPr>
        <w:t>в</w:t>
      </w:r>
      <w:r w:rsidRPr="00C607C9">
        <w:rPr>
          <w:w w:val="99"/>
          <w:sz w:val="24"/>
          <w:lang w:val="ru-RU"/>
        </w:rPr>
        <w:t>и</w:t>
      </w:r>
      <w:r w:rsidRPr="00C607C9">
        <w:rPr>
          <w:sz w:val="24"/>
          <w:lang w:val="ru-RU"/>
        </w:rPr>
        <w:t>е</w:t>
      </w:r>
      <w:r w:rsidRPr="00C607C9">
        <w:rPr>
          <w:spacing w:val="-2"/>
          <w:sz w:val="24"/>
          <w:lang w:val="ru-RU"/>
        </w:rPr>
        <w:t xml:space="preserve"> </w:t>
      </w:r>
      <w:r w:rsidRPr="00C607C9">
        <w:rPr>
          <w:spacing w:val="-3"/>
          <w:sz w:val="24"/>
          <w:lang w:val="ru-RU"/>
        </w:rPr>
        <w:t>ш</w:t>
      </w:r>
      <w:r w:rsidRPr="00C607C9">
        <w:rPr>
          <w:sz w:val="24"/>
          <w:lang w:val="ru-RU"/>
        </w:rPr>
        <w:t>ко</w:t>
      </w:r>
      <w:r w:rsidRPr="00C607C9">
        <w:rPr>
          <w:spacing w:val="-1"/>
          <w:sz w:val="24"/>
          <w:lang w:val="ru-RU"/>
        </w:rPr>
        <w:t>ль</w:t>
      </w:r>
      <w:r w:rsidRPr="00C607C9">
        <w:rPr>
          <w:spacing w:val="-1"/>
          <w:w w:val="99"/>
          <w:sz w:val="24"/>
          <w:lang w:val="ru-RU"/>
        </w:rPr>
        <w:t>н</w:t>
      </w:r>
      <w:r w:rsidRPr="00C607C9">
        <w:rPr>
          <w:spacing w:val="-2"/>
          <w:w w:val="99"/>
          <w:sz w:val="24"/>
          <w:lang w:val="ru-RU"/>
        </w:rPr>
        <w:t>и</w:t>
      </w:r>
      <w:r w:rsidRPr="00C607C9">
        <w:rPr>
          <w:sz w:val="24"/>
          <w:lang w:val="ru-RU"/>
        </w:rPr>
        <w:t>ков</w:t>
      </w:r>
      <w:r w:rsidRPr="00C607C9">
        <w:rPr>
          <w:spacing w:val="-4"/>
          <w:sz w:val="24"/>
          <w:lang w:val="ru-RU"/>
        </w:rPr>
        <w:t xml:space="preserve"> </w:t>
      </w:r>
      <w:r w:rsidRPr="00C607C9">
        <w:rPr>
          <w:w w:val="99"/>
          <w:sz w:val="24"/>
          <w:lang w:val="ru-RU"/>
        </w:rPr>
        <w:t>и</w:t>
      </w:r>
      <w:r w:rsidRPr="00C607C9">
        <w:rPr>
          <w:spacing w:val="-1"/>
          <w:sz w:val="24"/>
          <w:lang w:val="ru-RU"/>
        </w:rPr>
        <w:t xml:space="preserve"> </w:t>
      </w:r>
      <w:r w:rsidRPr="00C607C9">
        <w:rPr>
          <w:w w:val="99"/>
          <w:sz w:val="24"/>
          <w:lang w:val="ru-RU"/>
        </w:rPr>
        <w:t>п</w:t>
      </w:r>
      <w:r w:rsidRPr="00C607C9">
        <w:rPr>
          <w:spacing w:val="-3"/>
          <w:sz w:val="24"/>
          <w:lang w:val="ru-RU"/>
        </w:rPr>
        <w:t>е</w:t>
      </w:r>
      <w:r w:rsidRPr="00C607C9">
        <w:rPr>
          <w:sz w:val="24"/>
          <w:lang w:val="ru-RU"/>
        </w:rPr>
        <w:t>да</w:t>
      </w:r>
      <w:r w:rsidRPr="00C607C9">
        <w:rPr>
          <w:w w:val="99"/>
          <w:sz w:val="24"/>
          <w:lang w:val="ru-RU"/>
        </w:rPr>
        <w:t>г</w:t>
      </w:r>
      <w:r w:rsidRPr="00C607C9">
        <w:rPr>
          <w:spacing w:val="-2"/>
          <w:sz w:val="24"/>
          <w:lang w:val="ru-RU"/>
        </w:rPr>
        <w:t>о</w:t>
      </w:r>
      <w:r w:rsidRPr="00C607C9">
        <w:rPr>
          <w:sz w:val="24"/>
          <w:lang w:val="ru-RU"/>
        </w:rPr>
        <w:t>го</w:t>
      </w:r>
      <w:r w:rsidRPr="00C607C9">
        <w:rPr>
          <w:spacing w:val="-3"/>
          <w:sz w:val="24"/>
          <w:lang w:val="ru-RU"/>
        </w:rPr>
        <w:t>в</w:t>
      </w:r>
      <w:r w:rsidRPr="00C607C9">
        <w:rPr>
          <w:sz w:val="24"/>
          <w:lang w:val="ru-RU"/>
        </w:rPr>
        <w:t>;</w:t>
      </w:r>
    </w:p>
    <w:p w:rsidR="00B53304" w:rsidRPr="00C607C9" w:rsidRDefault="00B53304" w:rsidP="00115194">
      <w:pPr>
        <w:pStyle w:val="af"/>
        <w:ind w:left="567" w:hanging="567"/>
        <w:rPr>
          <w:sz w:val="24"/>
          <w:lang w:val="ru-RU"/>
        </w:rPr>
      </w:pPr>
      <w:r>
        <w:rPr>
          <w:w w:val="99"/>
          <w:sz w:val="24"/>
          <w:lang w:val="ru-RU"/>
        </w:rPr>
        <w:t xml:space="preserve">         </w:t>
      </w:r>
      <w:r w:rsidRPr="00C607C9">
        <w:rPr>
          <w:w w:val="99"/>
          <w:sz w:val="24"/>
          <w:lang w:val="ru-RU"/>
        </w:rPr>
        <w:t>-</w:t>
      </w:r>
      <w:r w:rsidRPr="00C607C9">
        <w:rPr>
          <w:spacing w:val="35"/>
          <w:sz w:val="24"/>
          <w:lang w:val="ru-RU"/>
        </w:rPr>
        <w:t xml:space="preserve"> </w:t>
      </w:r>
      <w:r w:rsidRPr="00C607C9">
        <w:rPr>
          <w:sz w:val="24"/>
          <w:lang w:val="ru-RU"/>
        </w:rPr>
        <w:t>ре</w:t>
      </w:r>
      <w:r w:rsidRPr="00C607C9">
        <w:rPr>
          <w:spacing w:val="-1"/>
          <w:sz w:val="24"/>
          <w:lang w:val="ru-RU"/>
        </w:rPr>
        <w:t>а</w:t>
      </w:r>
      <w:r w:rsidRPr="00C607C9">
        <w:rPr>
          <w:spacing w:val="-2"/>
          <w:w w:val="99"/>
          <w:sz w:val="24"/>
          <w:lang w:val="ru-RU"/>
        </w:rPr>
        <w:t>л</w:t>
      </w:r>
      <w:r w:rsidRPr="00C607C9">
        <w:rPr>
          <w:spacing w:val="-1"/>
          <w:w w:val="99"/>
          <w:sz w:val="24"/>
          <w:lang w:val="ru-RU"/>
        </w:rPr>
        <w:t>и</w:t>
      </w:r>
      <w:r w:rsidRPr="00C607C9">
        <w:rPr>
          <w:sz w:val="24"/>
          <w:lang w:val="ru-RU"/>
        </w:rPr>
        <w:t>з</w:t>
      </w:r>
      <w:r w:rsidRPr="00C607C9">
        <w:rPr>
          <w:spacing w:val="-2"/>
          <w:sz w:val="24"/>
          <w:lang w:val="ru-RU"/>
        </w:rPr>
        <w:t>а</w:t>
      </w:r>
      <w:r w:rsidRPr="00C607C9">
        <w:rPr>
          <w:spacing w:val="-1"/>
          <w:w w:val="99"/>
          <w:sz w:val="24"/>
          <w:lang w:val="ru-RU"/>
        </w:rPr>
        <w:t>ц</w:t>
      </w:r>
      <w:r w:rsidRPr="00C607C9">
        <w:rPr>
          <w:w w:val="99"/>
          <w:sz w:val="24"/>
          <w:lang w:val="ru-RU"/>
        </w:rPr>
        <w:t>и</w:t>
      </w:r>
      <w:r w:rsidRPr="00C607C9">
        <w:rPr>
          <w:sz w:val="24"/>
          <w:lang w:val="ru-RU"/>
        </w:rPr>
        <w:t>я</w:t>
      </w:r>
      <w:r w:rsidRPr="00C607C9">
        <w:rPr>
          <w:spacing w:val="60"/>
          <w:sz w:val="24"/>
          <w:lang w:val="ru-RU"/>
        </w:rPr>
        <w:t xml:space="preserve"> </w:t>
      </w:r>
      <w:r w:rsidRPr="00C607C9">
        <w:rPr>
          <w:spacing w:val="1"/>
          <w:w w:val="99"/>
          <w:sz w:val="24"/>
          <w:lang w:val="ru-RU"/>
        </w:rPr>
        <w:t>п</w:t>
      </w:r>
      <w:r w:rsidRPr="00C607C9">
        <w:rPr>
          <w:sz w:val="24"/>
          <w:lang w:val="ru-RU"/>
        </w:rPr>
        <w:t>р</w:t>
      </w:r>
      <w:r w:rsidRPr="00C607C9">
        <w:rPr>
          <w:spacing w:val="-2"/>
          <w:sz w:val="24"/>
          <w:lang w:val="ru-RU"/>
        </w:rPr>
        <w:t>о</w:t>
      </w:r>
      <w:r w:rsidRPr="00C607C9">
        <w:rPr>
          <w:w w:val="99"/>
          <w:sz w:val="24"/>
          <w:lang w:val="ru-RU"/>
        </w:rPr>
        <w:t>ц</w:t>
      </w:r>
      <w:r w:rsidRPr="00C607C9">
        <w:rPr>
          <w:sz w:val="24"/>
          <w:lang w:val="ru-RU"/>
        </w:rPr>
        <w:t>ес</w:t>
      </w:r>
      <w:r w:rsidRPr="00C607C9">
        <w:rPr>
          <w:spacing w:val="-1"/>
          <w:sz w:val="24"/>
          <w:lang w:val="ru-RU"/>
        </w:rPr>
        <w:t>с</w:t>
      </w:r>
      <w:r w:rsidRPr="00C607C9">
        <w:rPr>
          <w:sz w:val="24"/>
          <w:lang w:val="ru-RU"/>
        </w:rPr>
        <w:t>а</w:t>
      </w:r>
      <w:r w:rsidRPr="00C607C9">
        <w:rPr>
          <w:spacing w:val="60"/>
          <w:sz w:val="24"/>
          <w:lang w:val="ru-RU"/>
        </w:rPr>
        <w:t xml:space="preserve"> </w:t>
      </w:r>
      <w:r w:rsidRPr="00C607C9">
        <w:rPr>
          <w:sz w:val="24"/>
          <w:lang w:val="ru-RU"/>
        </w:rPr>
        <w:t>во</w:t>
      </w:r>
      <w:r w:rsidRPr="00C607C9">
        <w:rPr>
          <w:spacing w:val="-3"/>
          <w:sz w:val="24"/>
          <w:lang w:val="ru-RU"/>
        </w:rPr>
        <w:t>с</w:t>
      </w:r>
      <w:r w:rsidRPr="00C607C9">
        <w:rPr>
          <w:spacing w:val="1"/>
          <w:w w:val="99"/>
          <w:sz w:val="24"/>
          <w:lang w:val="ru-RU"/>
        </w:rPr>
        <w:t>п</w:t>
      </w:r>
      <w:r w:rsidRPr="00C607C9">
        <w:rPr>
          <w:spacing w:val="-1"/>
          <w:w w:val="99"/>
          <w:sz w:val="24"/>
          <w:lang w:val="ru-RU"/>
        </w:rPr>
        <w:t>и</w:t>
      </w:r>
      <w:r w:rsidRPr="00C607C9">
        <w:rPr>
          <w:sz w:val="24"/>
          <w:lang w:val="ru-RU"/>
        </w:rPr>
        <w:t>т</w:t>
      </w:r>
      <w:r w:rsidRPr="00C607C9">
        <w:rPr>
          <w:spacing w:val="-2"/>
          <w:sz w:val="24"/>
          <w:lang w:val="ru-RU"/>
        </w:rPr>
        <w:t>а</w:t>
      </w:r>
      <w:r w:rsidRPr="00C607C9">
        <w:rPr>
          <w:spacing w:val="-1"/>
          <w:sz w:val="24"/>
          <w:lang w:val="ru-RU"/>
        </w:rPr>
        <w:t>н</w:t>
      </w:r>
      <w:r w:rsidRPr="00C607C9">
        <w:rPr>
          <w:sz w:val="24"/>
          <w:lang w:val="ru-RU"/>
        </w:rPr>
        <w:t>ия</w:t>
      </w:r>
      <w:r w:rsidRPr="00C607C9">
        <w:rPr>
          <w:spacing w:val="62"/>
          <w:sz w:val="24"/>
          <w:lang w:val="ru-RU"/>
        </w:rPr>
        <w:t xml:space="preserve"> </w:t>
      </w:r>
      <w:r w:rsidRPr="00C607C9">
        <w:rPr>
          <w:sz w:val="24"/>
          <w:lang w:val="ru-RU"/>
        </w:rPr>
        <w:t>гл</w:t>
      </w:r>
      <w:r w:rsidRPr="00C607C9">
        <w:rPr>
          <w:spacing w:val="-1"/>
          <w:sz w:val="24"/>
          <w:lang w:val="ru-RU"/>
        </w:rPr>
        <w:t>а</w:t>
      </w:r>
      <w:r w:rsidRPr="00C607C9">
        <w:rPr>
          <w:spacing w:val="-3"/>
          <w:sz w:val="24"/>
          <w:lang w:val="ru-RU"/>
        </w:rPr>
        <w:t>в</w:t>
      </w:r>
      <w:r w:rsidRPr="00C607C9">
        <w:rPr>
          <w:sz w:val="24"/>
          <w:lang w:val="ru-RU"/>
        </w:rPr>
        <w:t>ным</w:t>
      </w:r>
      <w:r w:rsidRPr="00C607C9">
        <w:rPr>
          <w:spacing w:val="61"/>
          <w:sz w:val="24"/>
          <w:lang w:val="ru-RU"/>
        </w:rPr>
        <w:t xml:space="preserve"> </w:t>
      </w:r>
      <w:r w:rsidRPr="00C607C9">
        <w:rPr>
          <w:spacing w:val="-2"/>
          <w:sz w:val="24"/>
          <w:lang w:val="ru-RU"/>
        </w:rPr>
        <w:t>о</w:t>
      </w:r>
      <w:r w:rsidRPr="00C607C9">
        <w:rPr>
          <w:sz w:val="24"/>
          <w:lang w:val="ru-RU"/>
        </w:rPr>
        <w:t>бр</w:t>
      </w:r>
      <w:r w:rsidRPr="00C607C9">
        <w:rPr>
          <w:spacing w:val="-2"/>
          <w:sz w:val="24"/>
          <w:lang w:val="ru-RU"/>
        </w:rPr>
        <w:t>а</w:t>
      </w:r>
      <w:r w:rsidRPr="00C607C9">
        <w:rPr>
          <w:w w:val="99"/>
          <w:sz w:val="24"/>
          <w:lang w:val="ru-RU"/>
        </w:rPr>
        <w:t>з</w:t>
      </w:r>
      <w:r w:rsidRPr="00C607C9">
        <w:rPr>
          <w:sz w:val="24"/>
          <w:lang w:val="ru-RU"/>
        </w:rPr>
        <w:t>ом</w:t>
      </w:r>
      <w:r w:rsidRPr="00C607C9">
        <w:rPr>
          <w:spacing w:val="61"/>
          <w:sz w:val="24"/>
          <w:lang w:val="ru-RU"/>
        </w:rPr>
        <w:t xml:space="preserve"> </w:t>
      </w:r>
      <w:r w:rsidRPr="00C607C9">
        <w:rPr>
          <w:sz w:val="24"/>
          <w:lang w:val="ru-RU"/>
        </w:rPr>
        <w:t>чер</w:t>
      </w:r>
      <w:r w:rsidRPr="00C607C9">
        <w:rPr>
          <w:spacing w:val="-3"/>
          <w:sz w:val="24"/>
          <w:lang w:val="ru-RU"/>
        </w:rPr>
        <w:t>е</w:t>
      </w:r>
      <w:r w:rsidRPr="00C607C9">
        <w:rPr>
          <w:w w:val="99"/>
          <w:sz w:val="24"/>
          <w:lang w:val="ru-RU"/>
        </w:rPr>
        <w:t>з</w:t>
      </w:r>
      <w:r w:rsidRPr="00C607C9">
        <w:rPr>
          <w:spacing w:val="65"/>
          <w:sz w:val="24"/>
          <w:lang w:val="ru-RU"/>
        </w:rPr>
        <w:t xml:space="preserve"> </w:t>
      </w:r>
      <w:r w:rsidRPr="00C607C9">
        <w:rPr>
          <w:spacing w:val="-3"/>
          <w:sz w:val="24"/>
          <w:lang w:val="ru-RU"/>
        </w:rPr>
        <w:t>с</w:t>
      </w:r>
      <w:r w:rsidRPr="00C607C9">
        <w:rPr>
          <w:spacing w:val="-2"/>
          <w:sz w:val="24"/>
          <w:lang w:val="ru-RU"/>
        </w:rPr>
        <w:t>о</w:t>
      </w:r>
      <w:r w:rsidRPr="00C607C9">
        <w:rPr>
          <w:w w:val="99"/>
          <w:sz w:val="24"/>
          <w:lang w:val="ru-RU"/>
        </w:rPr>
        <w:t>з</w:t>
      </w:r>
      <w:r w:rsidRPr="00C607C9">
        <w:rPr>
          <w:sz w:val="24"/>
          <w:lang w:val="ru-RU"/>
        </w:rPr>
        <w:t>д</w:t>
      </w:r>
      <w:r w:rsidRPr="00C607C9">
        <w:rPr>
          <w:spacing w:val="-2"/>
          <w:sz w:val="24"/>
          <w:lang w:val="ru-RU"/>
        </w:rPr>
        <w:t>а</w:t>
      </w:r>
      <w:r w:rsidRPr="00C607C9">
        <w:rPr>
          <w:spacing w:val="-1"/>
          <w:sz w:val="24"/>
          <w:lang w:val="ru-RU"/>
        </w:rPr>
        <w:t>н</w:t>
      </w:r>
      <w:r w:rsidRPr="00C607C9">
        <w:rPr>
          <w:sz w:val="24"/>
          <w:lang w:val="ru-RU"/>
        </w:rPr>
        <w:t>ие</w:t>
      </w:r>
      <w:r w:rsidRPr="00C607C9">
        <w:rPr>
          <w:spacing w:val="62"/>
          <w:sz w:val="24"/>
          <w:lang w:val="ru-RU"/>
        </w:rPr>
        <w:t xml:space="preserve"> </w:t>
      </w:r>
      <w:r w:rsidRPr="00C607C9">
        <w:rPr>
          <w:sz w:val="24"/>
          <w:lang w:val="ru-RU"/>
        </w:rPr>
        <w:t>в</w:t>
      </w:r>
      <w:r w:rsidRPr="00C607C9">
        <w:rPr>
          <w:spacing w:val="64"/>
          <w:sz w:val="24"/>
          <w:lang w:val="ru-RU"/>
        </w:rPr>
        <w:t xml:space="preserve"> </w:t>
      </w:r>
      <w:r w:rsidRPr="00C607C9">
        <w:rPr>
          <w:spacing w:val="-2"/>
          <w:w w:val="99"/>
          <w:sz w:val="24"/>
          <w:lang w:val="ru-RU"/>
        </w:rPr>
        <w:t>ш</w:t>
      </w:r>
      <w:r w:rsidRPr="00C607C9">
        <w:rPr>
          <w:sz w:val="24"/>
          <w:lang w:val="ru-RU"/>
        </w:rPr>
        <w:t>к</w:t>
      </w:r>
      <w:r w:rsidRPr="00C607C9">
        <w:rPr>
          <w:spacing w:val="-1"/>
          <w:sz w:val="24"/>
          <w:lang w:val="ru-RU"/>
        </w:rPr>
        <w:t>о</w:t>
      </w:r>
      <w:r w:rsidRPr="00C607C9">
        <w:rPr>
          <w:sz w:val="24"/>
          <w:lang w:val="ru-RU"/>
        </w:rPr>
        <w:t>ле</w:t>
      </w:r>
      <w:r w:rsidRPr="00C607C9">
        <w:rPr>
          <w:spacing w:val="61"/>
          <w:sz w:val="24"/>
          <w:lang w:val="ru-RU"/>
        </w:rPr>
        <w:t xml:space="preserve"> </w:t>
      </w:r>
      <w:r w:rsidRPr="00C607C9">
        <w:rPr>
          <w:sz w:val="24"/>
          <w:lang w:val="ru-RU"/>
        </w:rPr>
        <w:t>дет</w:t>
      </w:r>
      <w:r w:rsidRPr="00C607C9">
        <w:rPr>
          <w:spacing w:val="-2"/>
          <w:sz w:val="24"/>
          <w:lang w:val="ru-RU"/>
        </w:rPr>
        <w:t>ск</w:t>
      </w:r>
      <w:r w:rsidRPr="00C607C9">
        <w:rPr>
          <w:spacing w:val="5"/>
          <w:sz w:val="24"/>
          <w:lang w:val="ru-RU"/>
        </w:rPr>
        <w:t>о</w:t>
      </w:r>
      <w:r w:rsidRPr="00C607C9">
        <w:rPr>
          <w:w w:val="99"/>
          <w:sz w:val="24"/>
          <w:lang w:val="ru-RU"/>
        </w:rPr>
        <w:t>-</w:t>
      </w:r>
      <w:r w:rsidRPr="00C607C9">
        <w:rPr>
          <w:sz w:val="24"/>
          <w:lang w:val="ru-RU"/>
        </w:rPr>
        <w:t>в</w:t>
      </w:r>
      <w:r w:rsidRPr="00C607C9">
        <w:rPr>
          <w:spacing w:val="-1"/>
          <w:w w:val="99"/>
          <w:sz w:val="24"/>
          <w:lang w:val="ru-RU"/>
        </w:rPr>
        <w:t>з</w:t>
      </w:r>
      <w:r w:rsidRPr="00C607C9">
        <w:rPr>
          <w:sz w:val="24"/>
          <w:lang w:val="ru-RU"/>
        </w:rPr>
        <w:t>ро</w:t>
      </w:r>
      <w:r w:rsidRPr="00C607C9">
        <w:rPr>
          <w:spacing w:val="-1"/>
          <w:sz w:val="24"/>
          <w:lang w:val="ru-RU"/>
        </w:rPr>
        <w:t>с</w:t>
      </w:r>
      <w:r w:rsidRPr="00C607C9">
        <w:rPr>
          <w:spacing w:val="-2"/>
          <w:w w:val="99"/>
          <w:sz w:val="24"/>
          <w:lang w:val="ru-RU"/>
        </w:rPr>
        <w:t>л</w:t>
      </w:r>
      <w:r w:rsidRPr="00C607C9">
        <w:rPr>
          <w:spacing w:val="-3"/>
          <w:sz w:val="24"/>
          <w:lang w:val="ru-RU"/>
        </w:rPr>
        <w:t>ы</w:t>
      </w:r>
      <w:r w:rsidRPr="00C607C9">
        <w:rPr>
          <w:sz w:val="24"/>
          <w:lang w:val="ru-RU"/>
        </w:rPr>
        <w:t>х</w:t>
      </w:r>
      <w:r w:rsidRPr="00C607C9">
        <w:rPr>
          <w:spacing w:val="28"/>
          <w:sz w:val="24"/>
          <w:lang w:val="ru-RU"/>
        </w:rPr>
        <w:t xml:space="preserve"> </w:t>
      </w:r>
      <w:r w:rsidRPr="00C607C9">
        <w:rPr>
          <w:sz w:val="24"/>
          <w:lang w:val="ru-RU"/>
        </w:rPr>
        <w:t>о</w:t>
      </w:r>
      <w:r w:rsidRPr="00C607C9">
        <w:rPr>
          <w:spacing w:val="-2"/>
          <w:sz w:val="24"/>
          <w:lang w:val="ru-RU"/>
        </w:rPr>
        <w:t>бщ</w:t>
      </w:r>
      <w:r w:rsidRPr="00C607C9">
        <w:rPr>
          <w:w w:val="99"/>
          <w:sz w:val="24"/>
          <w:lang w:val="ru-RU"/>
        </w:rPr>
        <w:t>н</w:t>
      </w:r>
      <w:r w:rsidRPr="00C607C9">
        <w:rPr>
          <w:sz w:val="24"/>
          <w:lang w:val="ru-RU"/>
        </w:rPr>
        <w:t>о</w:t>
      </w:r>
      <w:r w:rsidRPr="00C607C9">
        <w:rPr>
          <w:spacing w:val="-2"/>
          <w:sz w:val="24"/>
          <w:lang w:val="ru-RU"/>
        </w:rPr>
        <w:t>с</w:t>
      </w:r>
      <w:r w:rsidRPr="00C607C9">
        <w:rPr>
          <w:sz w:val="24"/>
          <w:lang w:val="ru-RU"/>
        </w:rPr>
        <w:t>т</w:t>
      </w:r>
      <w:r w:rsidRPr="00C607C9">
        <w:rPr>
          <w:spacing w:val="-2"/>
          <w:sz w:val="24"/>
          <w:lang w:val="ru-RU"/>
        </w:rPr>
        <w:t>е</w:t>
      </w:r>
      <w:r w:rsidRPr="00C607C9">
        <w:rPr>
          <w:w w:val="99"/>
          <w:sz w:val="24"/>
          <w:lang w:val="ru-RU"/>
        </w:rPr>
        <w:t>й</w:t>
      </w:r>
      <w:r w:rsidRPr="00C607C9">
        <w:rPr>
          <w:sz w:val="24"/>
          <w:lang w:val="ru-RU"/>
        </w:rPr>
        <w:t>,</w:t>
      </w:r>
      <w:r w:rsidRPr="00C607C9">
        <w:rPr>
          <w:spacing w:val="26"/>
          <w:sz w:val="24"/>
          <w:lang w:val="ru-RU"/>
        </w:rPr>
        <w:t xml:space="preserve"> </w:t>
      </w:r>
      <w:r w:rsidRPr="00C607C9">
        <w:rPr>
          <w:spacing w:val="-1"/>
          <w:sz w:val="24"/>
          <w:lang w:val="ru-RU"/>
        </w:rPr>
        <w:t>к</w:t>
      </w:r>
      <w:r w:rsidRPr="00C607C9">
        <w:rPr>
          <w:sz w:val="24"/>
          <w:lang w:val="ru-RU"/>
        </w:rPr>
        <w:t>о</w:t>
      </w:r>
      <w:r w:rsidRPr="00C607C9">
        <w:rPr>
          <w:spacing w:val="-1"/>
          <w:sz w:val="24"/>
          <w:lang w:val="ru-RU"/>
        </w:rPr>
        <w:t>т</w:t>
      </w:r>
      <w:r w:rsidRPr="00C607C9">
        <w:rPr>
          <w:sz w:val="24"/>
          <w:lang w:val="ru-RU"/>
        </w:rPr>
        <w:t>орые</w:t>
      </w:r>
      <w:r w:rsidRPr="00C607C9">
        <w:rPr>
          <w:spacing w:val="24"/>
          <w:sz w:val="24"/>
          <w:lang w:val="ru-RU"/>
        </w:rPr>
        <w:t xml:space="preserve"> </w:t>
      </w:r>
      <w:r w:rsidRPr="00C607C9">
        <w:rPr>
          <w:sz w:val="24"/>
          <w:lang w:val="ru-RU"/>
        </w:rPr>
        <w:t>бы</w:t>
      </w:r>
      <w:r w:rsidRPr="00C607C9">
        <w:rPr>
          <w:spacing w:val="26"/>
          <w:sz w:val="24"/>
          <w:lang w:val="ru-RU"/>
        </w:rPr>
        <w:t xml:space="preserve"> </w:t>
      </w:r>
      <w:r w:rsidRPr="00C607C9">
        <w:rPr>
          <w:spacing w:val="-2"/>
          <w:sz w:val="24"/>
          <w:lang w:val="ru-RU"/>
        </w:rPr>
        <w:t>о</w:t>
      </w:r>
      <w:r w:rsidRPr="00C607C9">
        <w:rPr>
          <w:sz w:val="24"/>
          <w:lang w:val="ru-RU"/>
        </w:rPr>
        <w:t>бъ</w:t>
      </w:r>
      <w:r w:rsidRPr="00C607C9">
        <w:rPr>
          <w:spacing w:val="-2"/>
          <w:sz w:val="24"/>
          <w:lang w:val="ru-RU"/>
        </w:rPr>
        <w:t>ед</w:t>
      </w:r>
      <w:r w:rsidRPr="00C607C9">
        <w:rPr>
          <w:spacing w:val="-1"/>
          <w:sz w:val="24"/>
          <w:lang w:val="ru-RU"/>
        </w:rPr>
        <w:t>и</w:t>
      </w:r>
      <w:r w:rsidRPr="00C607C9">
        <w:rPr>
          <w:sz w:val="24"/>
          <w:lang w:val="ru-RU"/>
        </w:rPr>
        <w:t>ня</w:t>
      </w:r>
      <w:r w:rsidRPr="00C607C9">
        <w:rPr>
          <w:spacing w:val="-1"/>
          <w:sz w:val="24"/>
          <w:lang w:val="ru-RU"/>
        </w:rPr>
        <w:t>л</w:t>
      </w:r>
      <w:r w:rsidRPr="00C607C9">
        <w:rPr>
          <w:sz w:val="24"/>
          <w:lang w:val="ru-RU"/>
        </w:rPr>
        <w:t>и</w:t>
      </w:r>
      <w:r w:rsidRPr="00C607C9">
        <w:rPr>
          <w:spacing w:val="26"/>
          <w:sz w:val="24"/>
          <w:lang w:val="ru-RU"/>
        </w:rPr>
        <w:t xml:space="preserve"> </w:t>
      </w:r>
      <w:r w:rsidRPr="00C607C9">
        <w:rPr>
          <w:sz w:val="24"/>
          <w:lang w:val="ru-RU"/>
        </w:rPr>
        <w:t>д</w:t>
      </w:r>
      <w:r w:rsidRPr="00C607C9">
        <w:rPr>
          <w:spacing w:val="-2"/>
          <w:sz w:val="24"/>
          <w:lang w:val="ru-RU"/>
        </w:rPr>
        <w:t>е</w:t>
      </w:r>
      <w:r w:rsidRPr="00C607C9">
        <w:rPr>
          <w:w w:val="99"/>
          <w:sz w:val="24"/>
          <w:lang w:val="ru-RU"/>
        </w:rPr>
        <w:t>т</w:t>
      </w:r>
      <w:r w:rsidRPr="00C607C9">
        <w:rPr>
          <w:spacing w:val="-2"/>
          <w:sz w:val="24"/>
          <w:lang w:val="ru-RU"/>
        </w:rPr>
        <w:t>е</w:t>
      </w:r>
      <w:r w:rsidRPr="00C607C9">
        <w:rPr>
          <w:sz w:val="24"/>
          <w:lang w:val="ru-RU"/>
        </w:rPr>
        <w:t>й</w:t>
      </w:r>
      <w:r w:rsidRPr="00C607C9">
        <w:rPr>
          <w:spacing w:val="26"/>
          <w:sz w:val="24"/>
          <w:lang w:val="ru-RU"/>
        </w:rPr>
        <w:t xml:space="preserve"> </w:t>
      </w:r>
      <w:r w:rsidRPr="00C607C9">
        <w:rPr>
          <w:sz w:val="24"/>
          <w:lang w:val="ru-RU"/>
        </w:rPr>
        <w:t>и</w:t>
      </w:r>
      <w:r w:rsidRPr="00C607C9">
        <w:rPr>
          <w:spacing w:val="28"/>
          <w:sz w:val="24"/>
          <w:lang w:val="ru-RU"/>
        </w:rPr>
        <w:t xml:space="preserve"> </w:t>
      </w:r>
      <w:r w:rsidRPr="00C607C9">
        <w:rPr>
          <w:sz w:val="24"/>
          <w:lang w:val="ru-RU"/>
        </w:rPr>
        <w:t>пед</w:t>
      </w:r>
      <w:r w:rsidRPr="00C607C9">
        <w:rPr>
          <w:spacing w:val="-2"/>
          <w:sz w:val="24"/>
          <w:lang w:val="ru-RU"/>
        </w:rPr>
        <w:t>а</w:t>
      </w:r>
      <w:r w:rsidRPr="00C607C9">
        <w:rPr>
          <w:sz w:val="24"/>
          <w:lang w:val="ru-RU"/>
        </w:rPr>
        <w:t>г</w:t>
      </w:r>
      <w:r w:rsidRPr="00C607C9">
        <w:rPr>
          <w:spacing w:val="-2"/>
          <w:sz w:val="24"/>
          <w:lang w:val="ru-RU"/>
        </w:rPr>
        <w:t>о</w:t>
      </w:r>
      <w:r w:rsidRPr="00C607C9">
        <w:rPr>
          <w:sz w:val="24"/>
          <w:lang w:val="ru-RU"/>
        </w:rPr>
        <w:t>гов</w:t>
      </w:r>
      <w:r w:rsidRPr="00C607C9">
        <w:rPr>
          <w:spacing w:val="24"/>
          <w:sz w:val="24"/>
          <w:lang w:val="ru-RU"/>
        </w:rPr>
        <w:t xml:space="preserve"> </w:t>
      </w:r>
      <w:r w:rsidRPr="00C607C9">
        <w:rPr>
          <w:sz w:val="24"/>
          <w:lang w:val="ru-RU"/>
        </w:rPr>
        <w:t>я</w:t>
      </w:r>
      <w:r w:rsidRPr="00C607C9">
        <w:rPr>
          <w:spacing w:val="-1"/>
          <w:sz w:val="24"/>
          <w:lang w:val="ru-RU"/>
        </w:rPr>
        <w:t>рк</w:t>
      </w:r>
      <w:r w:rsidRPr="00C607C9">
        <w:rPr>
          <w:sz w:val="24"/>
          <w:lang w:val="ru-RU"/>
        </w:rPr>
        <w:t>и</w:t>
      </w:r>
      <w:r w:rsidRPr="00C607C9">
        <w:rPr>
          <w:spacing w:val="-2"/>
          <w:sz w:val="24"/>
          <w:lang w:val="ru-RU"/>
        </w:rPr>
        <w:t>м</w:t>
      </w:r>
      <w:r w:rsidRPr="00C607C9">
        <w:rPr>
          <w:sz w:val="24"/>
          <w:lang w:val="ru-RU"/>
        </w:rPr>
        <w:t>и</w:t>
      </w:r>
      <w:r w:rsidRPr="00C607C9">
        <w:rPr>
          <w:spacing w:val="26"/>
          <w:sz w:val="24"/>
          <w:lang w:val="ru-RU"/>
        </w:rPr>
        <w:t xml:space="preserve"> </w:t>
      </w:r>
      <w:r w:rsidRPr="00C607C9">
        <w:rPr>
          <w:sz w:val="24"/>
          <w:lang w:val="ru-RU"/>
        </w:rPr>
        <w:t>и</w:t>
      </w:r>
      <w:r w:rsidRPr="00C607C9">
        <w:rPr>
          <w:spacing w:val="30"/>
          <w:sz w:val="24"/>
          <w:lang w:val="ru-RU"/>
        </w:rPr>
        <w:t xml:space="preserve"> </w:t>
      </w:r>
      <w:r w:rsidRPr="00C607C9">
        <w:rPr>
          <w:spacing w:val="-3"/>
          <w:sz w:val="24"/>
          <w:lang w:val="ru-RU"/>
        </w:rPr>
        <w:t>с</w:t>
      </w:r>
      <w:r w:rsidRPr="00C607C9">
        <w:rPr>
          <w:sz w:val="24"/>
          <w:lang w:val="ru-RU"/>
        </w:rPr>
        <w:t>од</w:t>
      </w:r>
      <w:r w:rsidRPr="00C607C9">
        <w:rPr>
          <w:spacing w:val="-2"/>
          <w:sz w:val="24"/>
          <w:lang w:val="ru-RU"/>
        </w:rPr>
        <w:t>е</w:t>
      </w:r>
      <w:r w:rsidRPr="00C607C9">
        <w:rPr>
          <w:sz w:val="24"/>
          <w:lang w:val="ru-RU"/>
        </w:rPr>
        <w:t>рж</w:t>
      </w:r>
      <w:r w:rsidRPr="00C607C9">
        <w:rPr>
          <w:spacing w:val="-3"/>
          <w:sz w:val="24"/>
          <w:lang w:val="ru-RU"/>
        </w:rPr>
        <w:t>а</w:t>
      </w:r>
      <w:r w:rsidRPr="00C607C9">
        <w:rPr>
          <w:w w:val="99"/>
          <w:sz w:val="24"/>
          <w:lang w:val="ru-RU"/>
        </w:rPr>
        <w:t>т</w:t>
      </w:r>
      <w:r w:rsidRPr="00C607C9">
        <w:rPr>
          <w:sz w:val="24"/>
          <w:lang w:val="ru-RU"/>
        </w:rPr>
        <w:t>е</w:t>
      </w:r>
      <w:r w:rsidRPr="00C607C9">
        <w:rPr>
          <w:spacing w:val="-2"/>
          <w:w w:val="99"/>
          <w:sz w:val="24"/>
          <w:lang w:val="ru-RU"/>
        </w:rPr>
        <w:t>ль</w:t>
      </w:r>
      <w:r w:rsidRPr="00C607C9">
        <w:rPr>
          <w:w w:val="99"/>
          <w:sz w:val="24"/>
          <w:lang w:val="ru-RU"/>
        </w:rPr>
        <w:t>н</w:t>
      </w:r>
      <w:r w:rsidRPr="00C607C9">
        <w:rPr>
          <w:spacing w:val="-2"/>
          <w:sz w:val="24"/>
          <w:lang w:val="ru-RU"/>
        </w:rPr>
        <w:t>ы</w:t>
      </w:r>
      <w:r w:rsidRPr="00C607C9">
        <w:rPr>
          <w:spacing w:val="-3"/>
          <w:sz w:val="24"/>
          <w:lang w:val="ru-RU"/>
        </w:rPr>
        <w:t>м</w:t>
      </w:r>
      <w:r w:rsidRPr="00C607C9">
        <w:rPr>
          <w:w w:val="99"/>
          <w:sz w:val="24"/>
          <w:lang w:val="ru-RU"/>
        </w:rPr>
        <w:t>и</w:t>
      </w:r>
      <w:r w:rsidRPr="00C607C9">
        <w:rPr>
          <w:sz w:val="24"/>
          <w:lang w:val="ru-RU"/>
        </w:rPr>
        <w:t xml:space="preserve"> соб</w:t>
      </w:r>
      <w:r w:rsidRPr="00C607C9">
        <w:rPr>
          <w:spacing w:val="-3"/>
          <w:sz w:val="24"/>
          <w:lang w:val="ru-RU"/>
        </w:rPr>
        <w:t>ы</w:t>
      </w:r>
      <w:r w:rsidRPr="00C607C9">
        <w:rPr>
          <w:spacing w:val="-1"/>
          <w:sz w:val="24"/>
          <w:lang w:val="ru-RU"/>
        </w:rPr>
        <w:t>т</w:t>
      </w:r>
      <w:r w:rsidRPr="00C607C9">
        <w:rPr>
          <w:w w:val="99"/>
          <w:sz w:val="24"/>
          <w:lang w:val="ru-RU"/>
        </w:rPr>
        <w:t>и</w:t>
      </w:r>
      <w:r w:rsidRPr="00C607C9">
        <w:rPr>
          <w:sz w:val="24"/>
          <w:lang w:val="ru-RU"/>
        </w:rPr>
        <w:t>я</w:t>
      </w:r>
      <w:r w:rsidRPr="00C607C9">
        <w:rPr>
          <w:spacing w:val="-2"/>
          <w:sz w:val="24"/>
          <w:lang w:val="ru-RU"/>
        </w:rPr>
        <w:t>м</w:t>
      </w:r>
      <w:r w:rsidRPr="00C607C9">
        <w:rPr>
          <w:spacing w:val="-1"/>
          <w:w w:val="99"/>
          <w:sz w:val="24"/>
          <w:lang w:val="ru-RU"/>
        </w:rPr>
        <w:t>и</w:t>
      </w:r>
      <w:r w:rsidRPr="00C607C9">
        <w:rPr>
          <w:sz w:val="24"/>
          <w:lang w:val="ru-RU"/>
        </w:rPr>
        <w:t xml:space="preserve">, </w:t>
      </w:r>
      <w:r w:rsidRPr="00C607C9">
        <w:rPr>
          <w:spacing w:val="-2"/>
          <w:sz w:val="24"/>
          <w:lang w:val="ru-RU"/>
        </w:rPr>
        <w:t>о</w:t>
      </w:r>
      <w:r w:rsidRPr="00C607C9">
        <w:rPr>
          <w:sz w:val="24"/>
          <w:lang w:val="ru-RU"/>
        </w:rPr>
        <w:t>б</w:t>
      </w:r>
      <w:r w:rsidRPr="00C607C9">
        <w:rPr>
          <w:spacing w:val="-2"/>
          <w:sz w:val="24"/>
          <w:lang w:val="ru-RU"/>
        </w:rPr>
        <w:t>щ</w:t>
      </w:r>
      <w:r w:rsidRPr="00C607C9">
        <w:rPr>
          <w:w w:val="99"/>
          <w:sz w:val="24"/>
          <w:lang w:val="ru-RU"/>
        </w:rPr>
        <w:t>и</w:t>
      </w:r>
      <w:r w:rsidRPr="00C607C9">
        <w:rPr>
          <w:spacing w:val="-2"/>
          <w:sz w:val="24"/>
          <w:lang w:val="ru-RU"/>
        </w:rPr>
        <w:t>м</w:t>
      </w:r>
      <w:r w:rsidRPr="00C607C9">
        <w:rPr>
          <w:w w:val="99"/>
          <w:sz w:val="24"/>
          <w:lang w:val="ru-RU"/>
        </w:rPr>
        <w:t>и</w:t>
      </w:r>
      <w:r w:rsidRPr="00C607C9">
        <w:rPr>
          <w:spacing w:val="-4"/>
          <w:sz w:val="24"/>
          <w:lang w:val="ru-RU"/>
        </w:rPr>
        <w:t xml:space="preserve"> </w:t>
      </w:r>
      <w:r w:rsidRPr="00C607C9">
        <w:rPr>
          <w:w w:val="99"/>
          <w:sz w:val="24"/>
          <w:lang w:val="ru-RU"/>
        </w:rPr>
        <w:t>п</w:t>
      </w:r>
      <w:r w:rsidRPr="00C607C9">
        <w:rPr>
          <w:spacing w:val="-1"/>
          <w:sz w:val="24"/>
          <w:lang w:val="ru-RU"/>
        </w:rPr>
        <w:t>оз</w:t>
      </w:r>
      <w:r w:rsidRPr="00C607C9">
        <w:rPr>
          <w:spacing w:val="-2"/>
          <w:w w:val="99"/>
          <w:sz w:val="24"/>
          <w:lang w:val="ru-RU"/>
        </w:rPr>
        <w:t>и</w:t>
      </w:r>
      <w:r w:rsidRPr="00C607C9">
        <w:rPr>
          <w:sz w:val="24"/>
          <w:lang w:val="ru-RU"/>
        </w:rPr>
        <w:t>т</w:t>
      </w:r>
      <w:r w:rsidRPr="00C607C9">
        <w:rPr>
          <w:w w:val="99"/>
          <w:sz w:val="24"/>
          <w:lang w:val="ru-RU"/>
        </w:rPr>
        <w:t>и</w:t>
      </w:r>
      <w:r w:rsidRPr="00C607C9">
        <w:rPr>
          <w:spacing w:val="-3"/>
          <w:sz w:val="24"/>
          <w:lang w:val="ru-RU"/>
        </w:rPr>
        <w:t>в</w:t>
      </w:r>
      <w:r w:rsidRPr="00C607C9">
        <w:rPr>
          <w:w w:val="99"/>
          <w:sz w:val="24"/>
          <w:lang w:val="ru-RU"/>
        </w:rPr>
        <w:t>н</w:t>
      </w:r>
      <w:r w:rsidRPr="00C607C9">
        <w:rPr>
          <w:sz w:val="24"/>
          <w:lang w:val="ru-RU"/>
        </w:rPr>
        <w:t>ы</w:t>
      </w:r>
      <w:r w:rsidRPr="00C607C9">
        <w:rPr>
          <w:spacing w:val="-2"/>
          <w:sz w:val="24"/>
          <w:lang w:val="ru-RU"/>
        </w:rPr>
        <w:t>м</w:t>
      </w:r>
      <w:r w:rsidRPr="00C607C9">
        <w:rPr>
          <w:w w:val="99"/>
          <w:sz w:val="24"/>
          <w:lang w:val="ru-RU"/>
        </w:rPr>
        <w:t>и</w:t>
      </w:r>
      <w:r w:rsidRPr="00C607C9">
        <w:rPr>
          <w:spacing w:val="-2"/>
          <w:sz w:val="24"/>
          <w:lang w:val="ru-RU"/>
        </w:rPr>
        <w:t xml:space="preserve"> </w:t>
      </w:r>
      <w:r w:rsidRPr="00C607C9">
        <w:rPr>
          <w:w w:val="99"/>
          <w:sz w:val="24"/>
          <w:lang w:val="ru-RU"/>
        </w:rPr>
        <w:t>э</w:t>
      </w:r>
      <w:r w:rsidRPr="00C607C9">
        <w:rPr>
          <w:sz w:val="24"/>
          <w:lang w:val="ru-RU"/>
        </w:rPr>
        <w:t>м</w:t>
      </w:r>
      <w:r w:rsidRPr="00C607C9">
        <w:rPr>
          <w:spacing w:val="-2"/>
          <w:sz w:val="24"/>
          <w:lang w:val="ru-RU"/>
        </w:rPr>
        <w:t>о</w:t>
      </w:r>
      <w:r w:rsidRPr="00C607C9">
        <w:rPr>
          <w:spacing w:val="-1"/>
          <w:sz w:val="24"/>
          <w:lang w:val="ru-RU"/>
        </w:rPr>
        <w:t>ц</w:t>
      </w:r>
      <w:r w:rsidRPr="00C607C9">
        <w:rPr>
          <w:sz w:val="24"/>
          <w:lang w:val="ru-RU"/>
        </w:rPr>
        <w:t>и</w:t>
      </w:r>
      <w:r w:rsidRPr="00C607C9">
        <w:rPr>
          <w:spacing w:val="-2"/>
          <w:sz w:val="24"/>
          <w:lang w:val="ru-RU"/>
        </w:rPr>
        <w:t>я</w:t>
      </w:r>
      <w:r w:rsidRPr="00C607C9">
        <w:rPr>
          <w:sz w:val="24"/>
          <w:lang w:val="ru-RU"/>
        </w:rPr>
        <w:t>ми</w:t>
      </w:r>
      <w:r w:rsidRPr="00C607C9">
        <w:rPr>
          <w:spacing w:val="-4"/>
          <w:sz w:val="24"/>
          <w:lang w:val="ru-RU"/>
        </w:rPr>
        <w:t xml:space="preserve"> </w:t>
      </w:r>
      <w:r w:rsidRPr="00C607C9">
        <w:rPr>
          <w:sz w:val="24"/>
          <w:lang w:val="ru-RU"/>
        </w:rPr>
        <w:t>и</w:t>
      </w:r>
      <w:r w:rsidRPr="00C607C9">
        <w:rPr>
          <w:spacing w:val="-1"/>
          <w:sz w:val="24"/>
          <w:lang w:val="ru-RU"/>
        </w:rPr>
        <w:t xml:space="preserve"> </w:t>
      </w:r>
      <w:r w:rsidRPr="00C607C9">
        <w:rPr>
          <w:sz w:val="24"/>
          <w:lang w:val="ru-RU"/>
        </w:rPr>
        <w:t>дов</w:t>
      </w:r>
      <w:r w:rsidRPr="00C607C9">
        <w:rPr>
          <w:spacing w:val="-3"/>
          <w:sz w:val="24"/>
          <w:lang w:val="ru-RU"/>
        </w:rPr>
        <w:t>е</w:t>
      </w:r>
      <w:r w:rsidRPr="00C607C9">
        <w:rPr>
          <w:sz w:val="24"/>
          <w:lang w:val="ru-RU"/>
        </w:rPr>
        <w:t>р</w:t>
      </w:r>
      <w:r w:rsidRPr="00C607C9">
        <w:rPr>
          <w:spacing w:val="-1"/>
          <w:sz w:val="24"/>
          <w:lang w:val="ru-RU"/>
        </w:rPr>
        <w:t>и</w:t>
      </w:r>
      <w:r w:rsidRPr="00C607C9">
        <w:rPr>
          <w:w w:val="99"/>
          <w:sz w:val="24"/>
          <w:lang w:val="ru-RU"/>
        </w:rPr>
        <w:t>т</w:t>
      </w:r>
      <w:r w:rsidRPr="00C607C9">
        <w:rPr>
          <w:spacing w:val="-3"/>
          <w:sz w:val="24"/>
          <w:lang w:val="ru-RU"/>
        </w:rPr>
        <w:t>е</w:t>
      </w:r>
      <w:r w:rsidRPr="00C607C9">
        <w:rPr>
          <w:spacing w:val="-2"/>
          <w:sz w:val="24"/>
          <w:lang w:val="ru-RU"/>
        </w:rPr>
        <w:t>л</w:t>
      </w:r>
      <w:r w:rsidRPr="00C607C9">
        <w:rPr>
          <w:sz w:val="24"/>
          <w:lang w:val="ru-RU"/>
        </w:rPr>
        <w:t>ьны</w:t>
      </w:r>
      <w:r w:rsidRPr="00C607C9">
        <w:rPr>
          <w:spacing w:val="-4"/>
          <w:sz w:val="24"/>
          <w:lang w:val="ru-RU"/>
        </w:rPr>
        <w:t>м</w:t>
      </w:r>
      <w:r w:rsidRPr="00C607C9">
        <w:rPr>
          <w:sz w:val="24"/>
          <w:lang w:val="ru-RU"/>
        </w:rPr>
        <w:t>и</w:t>
      </w:r>
      <w:r w:rsidRPr="00C607C9">
        <w:rPr>
          <w:spacing w:val="-1"/>
          <w:sz w:val="24"/>
          <w:lang w:val="ru-RU"/>
        </w:rPr>
        <w:t xml:space="preserve"> </w:t>
      </w:r>
      <w:r w:rsidRPr="00C607C9">
        <w:rPr>
          <w:sz w:val="24"/>
          <w:lang w:val="ru-RU"/>
        </w:rPr>
        <w:t>о</w:t>
      </w:r>
      <w:r w:rsidRPr="00C607C9">
        <w:rPr>
          <w:spacing w:val="-2"/>
          <w:w w:val="99"/>
          <w:sz w:val="24"/>
          <w:lang w:val="ru-RU"/>
        </w:rPr>
        <w:t>т</w:t>
      </w:r>
      <w:r w:rsidRPr="00C607C9">
        <w:rPr>
          <w:spacing w:val="-1"/>
          <w:sz w:val="24"/>
          <w:lang w:val="ru-RU"/>
        </w:rPr>
        <w:t>н</w:t>
      </w:r>
      <w:r w:rsidRPr="00C607C9">
        <w:rPr>
          <w:sz w:val="24"/>
          <w:lang w:val="ru-RU"/>
        </w:rPr>
        <w:t>о</w:t>
      </w:r>
      <w:r w:rsidRPr="00C607C9">
        <w:rPr>
          <w:spacing w:val="-2"/>
          <w:w w:val="99"/>
          <w:sz w:val="24"/>
          <w:lang w:val="ru-RU"/>
        </w:rPr>
        <w:t>ш</w:t>
      </w:r>
      <w:r w:rsidRPr="00C607C9">
        <w:rPr>
          <w:spacing w:val="-1"/>
          <w:sz w:val="24"/>
          <w:lang w:val="ru-RU"/>
        </w:rPr>
        <w:t>ен</w:t>
      </w:r>
      <w:r w:rsidRPr="00C607C9">
        <w:rPr>
          <w:sz w:val="24"/>
          <w:lang w:val="ru-RU"/>
        </w:rPr>
        <w:t>ия</w:t>
      </w:r>
      <w:r w:rsidRPr="00C607C9">
        <w:rPr>
          <w:spacing w:val="-2"/>
          <w:sz w:val="24"/>
          <w:lang w:val="ru-RU"/>
        </w:rPr>
        <w:t>м</w:t>
      </w:r>
      <w:r w:rsidRPr="00C607C9">
        <w:rPr>
          <w:sz w:val="24"/>
          <w:lang w:val="ru-RU"/>
        </w:rPr>
        <w:t>и</w:t>
      </w:r>
      <w:r w:rsidRPr="00C607C9">
        <w:rPr>
          <w:spacing w:val="-1"/>
          <w:sz w:val="24"/>
          <w:lang w:val="ru-RU"/>
        </w:rPr>
        <w:t xml:space="preserve"> </w:t>
      </w:r>
      <w:r w:rsidRPr="00C607C9">
        <w:rPr>
          <w:spacing w:val="-2"/>
          <w:sz w:val="24"/>
          <w:lang w:val="ru-RU"/>
        </w:rPr>
        <w:t>д</w:t>
      </w:r>
      <w:r w:rsidRPr="00C607C9">
        <w:rPr>
          <w:spacing w:val="1"/>
          <w:sz w:val="24"/>
          <w:lang w:val="ru-RU"/>
        </w:rPr>
        <w:t>р</w:t>
      </w:r>
      <w:r w:rsidRPr="00C607C9">
        <w:rPr>
          <w:spacing w:val="-6"/>
          <w:sz w:val="24"/>
          <w:lang w:val="ru-RU"/>
        </w:rPr>
        <w:t>у</w:t>
      </w:r>
      <w:r w:rsidRPr="00C607C9">
        <w:rPr>
          <w:sz w:val="24"/>
          <w:lang w:val="ru-RU"/>
        </w:rPr>
        <w:t>г к</w:t>
      </w:r>
      <w:r w:rsidRPr="00C607C9">
        <w:rPr>
          <w:spacing w:val="-2"/>
          <w:sz w:val="24"/>
          <w:lang w:val="ru-RU"/>
        </w:rPr>
        <w:t xml:space="preserve"> </w:t>
      </w:r>
      <w:r w:rsidRPr="00C607C9">
        <w:rPr>
          <w:sz w:val="24"/>
          <w:lang w:val="ru-RU"/>
        </w:rPr>
        <w:t>д</w:t>
      </w:r>
      <w:r w:rsidRPr="00C607C9">
        <w:rPr>
          <w:spacing w:val="2"/>
          <w:w w:val="99"/>
          <w:sz w:val="24"/>
          <w:lang w:val="ru-RU"/>
        </w:rPr>
        <w:t>р</w:t>
      </w:r>
      <w:r w:rsidRPr="00C607C9">
        <w:rPr>
          <w:spacing w:val="-6"/>
          <w:sz w:val="24"/>
          <w:lang w:val="ru-RU"/>
        </w:rPr>
        <w:t>у</w:t>
      </w:r>
      <w:r w:rsidRPr="00C607C9">
        <w:rPr>
          <w:spacing w:val="1"/>
          <w:w w:val="99"/>
          <w:sz w:val="24"/>
          <w:lang w:val="ru-RU"/>
        </w:rPr>
        <w:t>г</w:t>
      </w:r>
      <w:r w:rsidRPr="00C607C9">
        <w:rPr>
          <w:spacing w:val="-6"/>
          <w:sz w:val="24"/>
          <w:lang w:val="ru-RU"/>
        </w:rPr>
        <w:t>у</w:t>
      </w:r>
      <w:r w:rsidRPr="00C607C9">
        <w:rPr>
          <w:sz w:val="24"/>
          <w:lang w:val="ru-RU"/>
        </w:rPr>
        <w:t>;</w:t>
      </w:r>
    </w:p>
    <w:p w:rsidR="00B53304" w:rsidRPr="00C607C9" w:rsidRDefault="00B53304" w:rsidP="00115194">
      <w:pPr>
        <w:pStyle w:val="af"/>
        <w:ind w:left="567" w:hanging="567"/>
        <w:rPr>
          <w:sz w:val="24"/>
          <w:lang w:val="ru-RU"/>
        </w:rPr>
      </w:pPr>
      <w:r>
        <w:rPr>
          <w:w w:val="99"/>
          <w:sz w:val="24"/>
          <w:lang w:val="ru-RU"/>
        </w:rPr>
        <w:t xml:space="preserve">         </w:t>
      </w:r>
      <w:r w:rsidRPr="00C607C9">
        <w:rPr>
          <w:w w:val="99"/>
          <w:sz w:val="24"/>
          <w:lang w:val="ru-RU"/>
        </w:rPr>
        <w:t>-</w:t>
      </w:r>
      <w:r w:rsidRPr="00C607C9">
        <w:rPr>
          <w:spacing w:val="35"/>
          <w:sz w:val="24"/>
          <w:lang w:val="ru-RU"/>
        </w:rPr>
        <w:t xml:space="preserve"> </w:t>
      </w:r>
      <w:r w:rsidRPr="00C607C9">
        <w:rPr>
          <w:sz w:val="24"/>
          <w:lang w:val="ru-RU"/>
        </w:rPr>
        <w:t>о</w:t>
      </w:r>
      <w:r w:rsidRPr="00C607C9">
        <w:rPr>
          <w:spacing w:val="-1"/>
          <w:sz w:val="24"/>
          <w:lang w:val="ru-RU"/>
        </w:rPr>
        <w:t>р</w:t>
      </w:r>
      <w:r w:rsidRPr="00C607C9">
        <w:rPr>
          <w:w w:val="99"/>
          <w:sz w:val="24"/>
          <w:lang w:val="ru-RU"/>
        </w:rPr>
        <w:t>г</w:t>
      </w:r>
      <w:r w:rsidRPr="00C607C9">
        <w:rPr>
          <w:spacing w:val="-4"/>
          <w:sz w:val="24"/>
          <w:lang w:val="ru-RU"/>
        </w:rPr>
        <w:t>а</w:t>
      </w:r>
      <w:r w:rsidRPr="00C607C9">
        <w:rPr>
          <w:w w:val="99"/>
          <w:sz w:val="24"/>
          <w:lang w:val="ru-RU"/>
        </w:rPr>
        <w:t>ни</w:t>
      </w:r>
      <w:r w:rsidRPr="00C607C9">
        <w:rPr>
          <w:sz w:val="24"/>
          <w:lang w:val="ru-RU"/>
        </w:rPr>
        <w:t>з</w:t>
      </w:r>
      <w:r w:rsidRPr="00C607C9">
        <w:rPr>
          <w:spacing w:val="-2"/>
          <w:sz w:val="24"/>
          <w:lang w:val="ru-RU"/>
        </w:rPr>
        <w:t>а</w:t>
      </w:r>
      <w:r w:rsidRPr="00C607C9">
        <w:rPr>
          <w:spacing w:val="-1"/>
          <w:w w:val="99"/>
          <w:sz w:val="24"/>
          <w:lang w:val="ru-RU"/>
        </w:rPr>
        <w:t>ци</w:t>
      </w:r>
      <w:r w:rsidRPr="00C607C9">
        <w:rPr>
          <w:sz w:val="24"/>
          <w:lang w:val="ru-RU"/>
        </w:rPr>
        <w:t>я</w:t>
      </w:r>
      <w:r w:rsidRPr="00C607C9">
        <w:rPr>
          <w:spacing w:val="131"/>
          <w:sz w:val="24"/>
          <w:lang w:val="ru-RU"/>
        </w:rPr>
        <w:t xml:space="preserve"> </w:t>
      </w:r>
      <w:r w:rsidRPr="00C607C9">
        <w:rPr>
          <w:sz w:val="24"/>
          <w:lang w:val="ru-RU"/>
        </w:rPr>
        <w:t>о</w:t>
      </w:r>
      <w:r w:rsidRPr="00C607C9">
        <w:rPr>
          <w:spacing w:val="-3"/>
          <w:sz w:val="24"/>
          <w:lang w:val="ru-RU"/>
        </w:rPr>
        <w:t>с</w:t>
      </w:r>
      <w:r w:rsidRPr="00C607C9">
        <w:rPr>
          <w:spacing w:val="1"/>
          <w:w w:val="99"/>
          <w:sz w:val="24"/>
          <w:lang w:val="ru-RU"/>
        </w:rPr>
        <w:t>н</w:t>
      </w:r>
      <w:r w:rsidRPr="00C607C9">
        <w:rPr>
          <w:spacing w:val="-2"/>
          <w:sz w:val="24"/>
          <w:lang w:val="ru-RU"/>
        </w:rPr>
        <w:t>о</w:t>
      </w:r>
      <w:r w:rsidRPr="00C607C9">
        <w:rPr>
          <w:spacing w:val="-3"/>
          <w:sz w:val="24"/>
          <w:lang w:val="ru-RU"/>
        </w:rPr>
        <w:t>в</w:t>
      </w:r>
      <w:r w:rsidRPr="00C607C9">
        <w:rPr>
          <w:w w:val="99"/>
          <w:sz w:val="24"/>
          <w:lang w:val="ru-RU"/>
        </w:rPr>
        <w:t>н</w:t>
      </w:r>
      <w:r w:rsidRPr="00C607C9">
        <w:rPr>
          <w:spacing w:val="-2"/>
          <w:sz w:val="24"/>
          <w:lang w:val="ru-RU"/>
        </w:rPr>
        <w:t>ы</w:t>
      </w:r>
      <w:r w:rsidRPr="00C607C9">
        <w:rPr>
          <w:sz w:val="24"/>
          <w:lang w:val="ru-RU"/>
        </w:rPr>
        <w:t>х</w:t>
      </w:r>
      <w:r w:rsidRPr="00C607C9">
        <w:rPr>
          <w:spacing w:val="131"/>
          <w:sz w:val="24"/>
          <w:lang w:val="ru-RU"/>
        </w:rPr>
        <w:t xml:space="preserve"> </w:t>
      </w:r>
      <w:r w:rsidRPr="00C607C9">
        <w:rPr>
          <w:sz w:val="24"/>
          <w:lang w:val="ru-RU"/>
        </w:rPr>
        <w:t>сов</w:t>
      </w:r>
      <w:r w:rsidRPr="00C607C9">
        <w:rPr>
          <w:spacing w:val="-1"/>
          <w:sz w:val="24"/>
          <w:lang w:val="ru-RU"/>
        </w:rPr>
        <w:t>м</w:t>
      </w:r>
      <w:r w:rsidRPr="00C607C9">
        <w:rPr>
          <w:sz w:val="24"/>
          <w:lang w:val="ru-RU"/>
        </w:rPr>
        <w:t>е</w:t>
      </w:r>
      <w:r w:rsidRPr="00C607C9">
        <w:rPr>
          <w:spacing w:val="-3"/>
          <w:sz w:val="24"/>
          <w:lang w:val="ru-RU"/>
        </w:rPr>
        <w:t>с</w:t>
      </w:r>
      <w:r w:rsidRPr="00C607C9">
        <w:rPr>
          <w:spacing w:val="-2"/>
          <w:w w:val="99"/>
          <w:sz w:val="24"/>
          <w:lang w:val="ru-RU"/>
        </w:rPr>
        <w:t>т</w:t>
      </w:r>
      <w:r w:rsidRPr="00C607C9">
        <w:rPr>
          <w:sz w:val="24"/>
          <w:lang w:val="ru-RU"/>
        </w:rPr>
        <w:t>ных</w:t>
      </w:r>
      <w:r w:rsidRPr="00C607C9">
        <w:rPr>
          <w:spacing w:val="132"/>
          <w:sz w:val="24"/>
          <w:lang w:val="ru-RU"/>
        </w:rPr>
        <w:t xml:space="preserve"> </w:t>
      </w:r>
      <w:r w:rsidRPr="00C607C9">
        <w:rPr>
          <w:sz w:val="24"/>
          <w:lang w:val="ru-RU"/>
        </w:rPr>
        <w:t>д</w:t>
      </w:r>
      <w:r w:rsidRPr="00C607C9">
        <w:rPr>
          <w:spacing w:val="-2"/>
          <w:sz w:val="24"/>
          <w:lang w:val="ru-RU"/>
        </w:rPr>
        <w:t>е</w:t>
      </w:r>
      <w:r w:rsidRPr="00C607C9">
        <w:rPr>
          <w:sz w:val="24"/>
          <w:lang w:val="ru-RU"/>
        </w:rPr>
        <w:t>л</w:t>
      </w:r>
      <w:r w:rsidRPr="00C607C9">
        <w:rPr>
          <w:spacing w:val="131"/>
          <w:sz w:val="24"/>
          <w:lang w:val="ru-RU"/>
        </w:rPr>
        <w:t xml:space="preserve"> </w:t>
      </w:r>
      <w:r w:rsidRPr="00C607C9">
        <w:rPr>
          <w:spacing w:val="-1"/>
          <w:w w:val="99"/>
          <w:sz w:val="24"/>
          <w:lang w:val="ru-RU"/>
        </w:rPr>
        <w:t>ш</w:t>
      </w:r>
      <w:r w:rsidRPr="00C607C9">
        <w:rPr>
          <w:sz w:val="24"/>
          <w:lang w:val="ru-RU"/>
        </w:rPr>
        <w:t>к</w:t>
      </w:r>
      <w:r w:rsidRPr="00C607C9">
        <w:rPr>
          <w:spacing w:val="-2"/>
          <w:sz w:val="24"/>
          <w:lang w:val="ru-RU"/>
        </w:rPr>
        <w:t>ол</w:t>
      </w:r>
      <w:r w:rsidRPr="00C607C9">
        <w:rPr>
          <w:w w:val="99"/>
          <w:sz w:val="24"/>
          <w:lang w:val="ru-RU"/>
        </w:rPr>
        <w:t>ь</w:t>
      </w:r>
      <w:r w:rsidRPr="00C607C9">
        <w:rPr>
          <w:sz w:val="24"/>
          <w:lang w:val="ru-RU"/>
        </w:rPr>
        <w:t>н</w:t>
      </w:r>
      <w:r w:rsidRPr="00C607C9">
        <w:rPr>
          <w:spacing w:val="-1"/>
          <w:sz w:val="24"/>
          <w:lang w:val="ru-RU"/>
        </w:rPr>
        <w:t>и</w:t>
      </w:r>
      <w:r w:rsidRPr="00C607C9">
        <w:rPr>
          <w:spacing w:val="-2"/>
          <w:sz w:val="24"/>
          <w:lang w:val="ru-RU"/>
        </w:rPr>
        <w:t>к</w:t>
      </w:r>
      <w:r w:rsidRPr="00C607C9">
        <w:rPr>
          <w:sz w:val="24"/>
          <w:lang w:val="ru-RU"/>
        </w:rPr>
        <w:t>ов</w:t>
      </w:r>
      <w:r w:rsidRPr="00C607C9">
        <w:rPr>
          <w:spacing w:val="128"/>
          <w:sz w:val="24"/>
          <w:lang w:val="ru-RU"/>
        </w:rPr>
        <w:t xml:space="preserve"> </w:t>
      </w:r>
      <w:r w:rsidRPr="00C607C9">
        <w:rPr>
          <w:sz w:val="24"/>
          <w:lang w:val="ru-RU"/>
        </w:rPr>
        <w:t>и</w:t>
      </w:r>
      <w:r w:rsidRPr="00C607C9">
        <w:rPr>
          <w:spacing w:val="131"/>
          <w:sz w:val="24"/>
          <w:lang w:val="ru-RU"/>
        </w:rPr>
        <w:t xml:space="preserve"> </w:t>
      </w:r>
      <w:r w:rsidRPr="00C607C9">
        <w:rPr>
          <w:spacing w:val="1"/>
          <w:sz w:val="24"/>
          <w:lang w:val="ru-RU"/>
        </w:rPr>
        <w:t>п</w:t>
      </w:r>
      <w:r w:rsidRPr="00C607C9">
        <w:rPr>
          <w:sz w:val="24"/>
          <w:lang w:val="ru-RU"/>
        </w:rPr>
        <w:t>ед</w:t>
      </w:r>
      <w:r w:rsidRPr="00C607C9">
        <w:rPr>
          <w:spacing w:val="-3"/>
          <w:sz w:val="24"/>
          <w:lang w:val="ru-RU"/>
        </w:rPr>
        <w:t>а</w:t>
      </w:r>
      <w:r w:rsidRPr="00C607C9">
        <w:rPr>
          <w:sz w:val="24"/>
          <w:lang w:val="ru-RU"/>
        </w:rPr>
        <w:t>г</w:t>
      </w:r>
      <w:r w:rsidRPr="00C607C9">
        <w:rPr>
          <w:spacing w:val="-2"/>
          <w:sz w:val="24"/>
          <w:lang w:val="ru-RU"/>
        </w:rPr>
        <w:t>о</w:t>
      </w:r>
      <w:r w:rsidRPr="00C607C9">
        <w:rPr>
          <w:spacing w:val="-3"/>
          <w:sz w:val="24"/>
          <w:lang w:val="ru-RU"/>
        </w:rPr>
        <w:t>г</w:t>
      </w:r>
      <w:r w:rsidRPr="00C607C9">
        <w:rPr>
          <w:sz w:val="24"/>
          <w:lang w:val="ru-RU"/>
        </w:rPr>
        <w:t>ов</w:t>
      </w:r>
      <w:r w:rsidRPr="00C607C9">
        <w:rPr>
          <w:spacing w:val="128"/>
          <w:sz w:val="24"/>
          <w:lang w:val="ru-RU"/>
        </w:rPr>
        <w:t xml:space="preserve"> </w:t>
      </w:r>
      <w:r w:rsidRPr="00C607C9">
        <w:rPr>
          <w:spacing w:val="1"/>
          <w:sz w:val="24"/>
          <w:lang w:val="ru-RU"/>
        </w:rPr>
        <w:t>к</w:t>
      </w:r>
      <w:r w:rsidRPr="00C607C9">
        <w:rPr>
          <w:sz w:val="24"/>
          <w:lang w:val="ru-RU"/>
        </w:rPr>
        <w:t>ак</w:t>
      </w:r>
      <w:r w:rsidRPr="00C607C9">
        <w:rPr>
          <w:spacing w:val="130"/>
          <w:sz w:val="24"/>
          <w:lang w:val="ru-RU"/>
        </w:rPr>
        <w:t xml:space="preserve"> </w:t>
      </w:r>
      <w:r w:rsidRPr="00C607C9">
        <w:rPr>
          <w:sz w:val="24"/>
          <w:lang w:val="ru-RU"/>
        </w:rPr>
        <w:t>пр</w:t>
      </w:r>
      <w:r w:rsidRPr="00C607C9">
        <w:rPr>
          <w:spacing w:val="-1"/>
          <w:sz w:val="24"/>
          <w:lang w:val="ru-RU"/>
        </w:rPr>
        <w:t>е</w:t>
      </w:r>
      <w:r w:rsidRPr="00C607C9">
        <w:rPr>
          <w:spacing w:val="-2"/>
          <w:sz w:val="24"/>
          <w:lang w:val="ru-RU"/>
        </w:rPr>
        <w:t>д</w:t>
      </w:r>
      <w:r w:rsidRPr="00C607C9">
        <w:rPr>
          <w:sz w:val="24"/>
          <w:lang w:val="ru-RU"/>
        </w:rPr>
        <w:t>м</w:t>
      </w:r>
      <w:r w:rsidRPr="00C607C9">
        <w:rPr>
          <w:spacing w:val="-1"/>
          <w:sz w:val="24"/>
          <w:lang w:val="ru-RU"/>
        </w:rPr>
        <w:t>е</w:t>
      </w:r>
      <w:r w:rsidRPr="00C607C9">
        <w:rPr>
          <w:sz w:val="24"/>
          <w:lang w:val="ru-RU"/>
        </w:rPr>
        <w:t>та сов</w:t>
      </w:r>
      <w:r w:rsidRPr="00C607C9">
        <w:rPr>
          <w:spacing w:val="-1"/>
          <w:sz w:val="24"/>
          <w:lang w:val="ru-RU"/>
        </w:rPr>
        <w:t>ме</w:t>
      </w:r>
      <w:r w:rsidRPr="00C607C9">
        <w:rPr>
          <w:spacing w:val="-3"/>
          <w:sz w:val="24"/>
          <w:lang w:val="ru-RU"/>
        </w:rPr>
        <w:t>с</w:t>
      </w:r>
      <w:r w:rsidRPr="00C607C9">
        <w:rPr>
          <w:sz w:val="24"/>
          <w:lang w:val="ru-RU"/>
        </w:rPr>
        <w:t>т</w:t>
      </w:r>
      <w:r w:rsidRPr="00C607C9">
        <w:rPr>
          <w:w w:val="99"/>
          <w:sz w:val="24"/>
          <w:lang w:val="ru-RU"/>
        </w:rPr>
        <w:t>н</w:t>
      </w:r>
      <w:r w:rsidRPr="00C607C9">
        <w:rPr>
          <w:spacing w:val="-3"/>
          <w:sz w:val="24"/>
          <w:lang w:val="ru-RU"/>
        </w:rPr>
        <w:t>о</w:t>
      </w:r>
      <w:r w:rsidRPr="00C607C9">
        <w:rPr>
          <w:w w:val="99"/>
          <w:sz w:val="24"/>
          <w:lang w:val="ru-RU"/>
        </w:rPr>
        <w:t>й</w:t>
      </w:r>
      <w:r w:rsidRPr="00C607C9">
        <w:rPr>
          <w:spacing w:val="-1"/>
          <w:sz w:val="24"/>
          <w:lang w:val="ru-RU"/>
        </w:rPr>
        <w:t xml:space="preserve"> </w:t>
      </w:r>
      <w:r w:rsidRPr="00C607C9">
        <w:rPr>
          <w:sz w:val="24"/>
          <w:lang w:val="ru-RU"/>
        </w:rPr>
        <w:t>з</w:t>
      </w:r>
      <w:r w:rsidRPr="00C607C9">
        <w:rPr>
          <w:spacing w:val="-3"/>
          <w:sz w:val="24"/>
          <w:lang w:val="ru-RU"/>
        </w:rPr>
        <w:t>а</w:t>
      </w:r>
      <w:r w:rsidRPr="00C607C9">
        <w:rPr>
          <w:sz w:val="24"/>
          <w:lang w:val="ru-RU"/>
        </w:rPr>
        <w:t>б</w:t>
      </w:r>
      <w:r w:rsidRPr="00C607C9">
        <w:rPr>
          <w:spacing w:val="-1"/>
          <w:sz w:val="24"/>
          <w:lang w:val="ru-RU"/>
        </w:rPr>
        <w:t>о</w:t>
      </w:r>
      <w:r w:rsidRPr="00C607C9">
        <w:rPr>
          <w:sz w:val="24"/>
          <w:lang w:val="ru-RU"/>
        </w:rPr>
        <w:t>ты</w:t>
      </w:r>
      <w:r w:rsidRPr="00C607C9">
        <w:rPr>
          <w:spacing w:val="-2"/>
          <w:sz w:val="24"/>
          <w:lang w:val="ru-RU"/>
        </w:rPr>
        <w:t xml:space="preserve"> </w:t>
      </w:r>
      <w:r w:rsidRPr="00C607C9">
        <w:rPr>
          <w:w w:val="99"/>
          <w:sz w:val="24"/>
          <w:lang w:val="ru-RU"/>
        </w:rPr>
        <w:t>и</w:t>
      </w:r>
      <w:r w:rsidRPr="00C607C9">
        <w:rPr>
          <w:spacing w:val="-2"/>
          <w:sz w:val="24"/>
          <w:lang w:val="ru-RU"/>
        </w:rPr>
        <w:t xml:space="preserve"> вз</w:t>
      </w:r>
      <w:r w:rsidRPr="00C607C9">
        <w:rPr>
          <w:sz w:val="24"/>
          <w:lang w:val="ru-RU"/>
        </w:rPr>
        <w:t>ро</w:t>
      </w:r>
      <w:r w:rsidRPr="00C607C9">
        <w:rPr>
          <w:spacing w:val="-1"/>
          <w:sz w:val="24"/>
          <w:lang w:val="ru-RU"/>
        </w:rPr>
        <w:t>сл</w:t>
      </w:r>
      <w:r w:rsidRPr="00C607C9">
        <w:rPr>
          <w:spacing w:val="-3"/>
          <w:sz w:val="24"/>
          <w:lang w:val="ru-RU"/>
        </w:rPr>
        <w:t>ы</w:t>
      </w:r>
      <w:r w:rsidRPr="00C607C9">
        <w:rPr>
          <w:spacing w:val="1"/>
          <w:sz w:val="24"/>
          <w:lang w:val="ru-RU"/>
        </w:rPr>
        <w:t>х</w:t>
      </w:r>
      <w:r w:rsidRPr="00C607C9">
        <w:rPr>
          <w:sz w:val="24"/>
          <w:lang w:val="ru-RU"/>
        </w:rPr>
        <w:t>,</w:t>
      </w:r>
      <w:r w:rsidRPr="00C607C9">
        <w:rPr>
          <w:spacing w:val="-4"/>
          <w:sz w:val="24"/>
          <w:lang w:val="ru-RU"/>
        </w:rPr>
        <w:t xml:space="preserve"> </w:t>
      </w:r>
      <w:r w:rsidRPr="00C607C9">
        <w:rPr>
          <w:w w:val="99"/>
          <w:sz w:val="24"/>
          <w:lang w:val="ru-RU"/>
        </w:rPr>
        <w:t>и</w:t>
      </w:r>
      <w:r w:rsidRPr="00C607C9">
        <w:rPr>
          <w:spacing w:val="-1"/>
          <w:sz w:val="24"/>
          <w:lang w:val="ru-RU"/>
        </w:rPr>
        <w:t xml:space="preserve"> </w:t>
      </w:r>
      <w:r w:rsidRPr="00C607C9">
        <w:rPr>
          <w:sz w:val="24"/>
          <w:lang w:val="ru-RU"/>
        </w:rPr>
        <w:t>д</w:t>
      </w:r>
      <w:r w:rsidRPr="00C607C9">
        <w:rPr>
          <w:spacing w:val="-1"/>
          <w:sz w:val="24"/>
          <w:lang w:val="ru-RU"/>
        </w:rPr>
        <w:t>е</w:t>
      </w:r>
      <w:r w:rsidRPr="00C607C9">
        <w:rPr>
          <w:sz w:val="24"/>
          <w:lang w:val="ru-RU"/>
        </w:rPr>
        <w:t>т</w:t>
      </w:r>
      <w:r w:rsidRPr="00C607C9">
        <w:rPr>
          <w:spacing w:val="-2"/>
          <w:sz w:val="24"/>
          <w:lang w:val="ru-RU"/>
        </w:rPr>
        <w:t>е</w:t>
      </w:r>
      <w:r w:rsidRPr="00C607C9">
        <w:rPr>
          <w:spacing w:val="-1"/>
          <w:sz w:val="24"/>
          <w:lang w:val="ru-RU"/>
        </w:rPr>
        <w:t>й</w:t>
      </w:r>
      <w:r w:rsidRPr="00C607C9">
        <w:rPr>
          <w:sz w:val="24"/>
          <w:lang w:val="ru-RU"/>
        </w:rPr>
        <w:t>;</w:t>
      </w:r>
    </w:p>
    <w:p w:rsidR="00B53304" w:rsidRDefault="00B53304" w:rsidP="00115194">
      <w:pPr>
        <w:pStyle w:val="af"/>
        <w:ind w:left="567" w:hanging="567"/>
        <w:rPr>
          <w:sz w:val="24"/>
          <w:lang w:val="ru-RU"/>
        </w:rPr>
      </w:pPr>
      <w:r>
        <w:rPr>
          <w:w w:val="99"/>
          <w:sz w:val="24"/>
          <w:lang w:val="ru-RU"/>
        </w:rPr>
        <w:t xml:space="preserve">         </w:t>
      </w:r>
      <w:r w:rsidRPr="00C607C9">
        <w:rPr>
          <w:w w:val="99"/>
          <w:sz w:val="24"/>
          <w:lang w:val="ru-RU"/>
        </w:rPr>
        <w:t>-</w:t>
      </w:r>
      <w:r w:rsidRPr="00C607C9">
        <w:rPr>
          <w:spacing w:val="35"/>
          <w:sz w:val="24"/>
          <w:lang w:val="ru-RU"/>
        </w:rPr>
        <w:t xml:space="preserve"> </w:t>
      </w:r>
      <w:r w:rsidRPr="00C607C9">
        <w:rPr>
          <w:sz w:val="24"/>
          <w:lang w:val="ru-RU"/>
        </w:rPr>
        <w:t>с</w:t>
      </w:r>
      <w:r w:rsidRPr="00C607C9">
        <w:rPr>
          <w:w w:val="99"/>
          <w:sz w:val="24"/>
          <w:lang w:val="ru-RU"/>
        </w:rPr>
        <w:t>и</w:t>
      </w:r>
      <w:r w:rsidRPr="00C607C9">
        <w:rPr>
          <w:spacing w:val="-2"/>
          <w:sz w:val="24"/>
          <w:lang w:val="ru-RU"/>
        </w:rPr>
        <w:t>с</w:t>
      </w:r>
      <w:r w:rsidRPr="00C607C9">
        <w:rPr>
          <w:sz w:val="24"/>
          <w:lang w:val="ru-RU"/>
        </w:rPr>
        <w:t>те</w:t>
      </w:r>
      <w:r w:rsidRPr="00C607C9">
        <w:rPr>
          <w:spacing w:val="-3"/>
          <w:sz w:val="24"/>
          <w:lang w:val="ru-RU"/>
        </w:rPr>
        <w:t>м</w:t>
      </w:r>
      <w:r w:rsidRPr="00C607C9">
        <w:rPr>
          <w:spacing w:val="-1"/>
          <w:w w:val="99"/>
          <w:sz w:val="24"/>
          <w:lang w:val="ru-RU"/>
        </w:rPr>
        <w:t>н</w:t>
      </w:r>
      <w:r w:rsidRPr="00C607C9">
        <w:rPr>
          <w:sz w:val="24"/>
          <w:lang w:val="ru-RU"/>
        </w:rPr>
        <w:t>о</w:t>
      </w:r>
      <w:r w:rsidRPr="00C607C9">
        <w:rPr>
          <w:spacing w:val="-1"/>
          <w:sz w:val="24"/>
          <w:lang w:val="ru-RU"/>
        </w:rPr>
        <w:t>ст</w:t>
      </w:r>
      <w:r w:rsidRPr="00C607C9">
        <w:rPr>
          <w:spacing w:val="-2"/>
          <w:sz w:val="24"/>
          <w:lang w:val="ru-RU"/>
        </w:rPr>
        <w:t>ь</w:t>
      </w:r>
      <w:r w:rsidRPr="00C607C9">
        <w:rPr>
          <w:sz w:val="24"/>
          <w:lang w:val="ru-RU"/>
        </w:rPr>
        <w:t>,</w:t>
      </w:r>
      <w:r w:rsidRPr="00C607C9">
        <w:rPr>
          <w:spacing w:val="157"/>
          <w:sz w:val="24"/>
          <w:lang w:val="ru-RU"/>
        </w:rPr>
        <w:t xml:space="preserve"> </w:t>
      </w:r>
      <w:r w:rsidRPr="00C607C9">
        <w:rPr>
          <w:spacing w:val="1"/>
          <w:w w:val="99"/>
          <w:sz w:val="24"/>
          <w:lang w:val="ru-RU"/>
        </w:rPr>
        <w:t>ц</w:t>
      </w:r>
      <w:r w:rsidRPr="00C607C9">
        <w:rPr>
          <w:spacing w:val="-2"/>
          <w:sz w:val="24"/>
          <w:lang w:val="ru-RU"/>
        </w:rPr>
        <w:t>е</w:t>
      </w:r>
      <w:r w:rsidRPr="00C607C9">
        <w:rPr>
          <w:sz w:val="24"/>
          <w:lang w:val="ru-RU"/>
        </w:rPr>
        <w:t>ле</w:t>
      </w:r>
      <w:r w:rsidRPr="00C607C9">
        <w:rPr>
          <w:spacing w:val="-1"/>
          <w:sz w:val="24"/>
          <w:lang w:val="ru-RU"/>
        </w:rPr>
        <w:t>с</w:t>
      </w:r>
      <w:r w:rsidRPr="00C607C9">
        <w:rPr>
          <w:spacing w:val="-2"/>
          <w:sz w:val="24"/>
          <w:lang w:val="ru-RU"/>
        </w:rPr>
        <w:t>о</w:t>
      </w:r>
      <w:r w:rsidRPr="00C607C9">
        <w:rPr>
          <w:spacing w:val="-3"/>
          <w:sz w:val="24"/>
          <w:lang w:val="ru-RU"/>
        </w:rPr>
        <w:t>о</w:t>
      </w:r>
      <w:r w:rsidRPr="00C607C9">
        <w:rPr>
          <w:sz w:val="24"/>
          <w:lang w:val="ru-RU"/>
        </w:rPr>
        <w:t>бр</w:t>
      </w:r>
      <w:r w:rsidRPr="00C607C9">
        <w:rPr>
          <w:spacing w:val="-3"/>
          <w:sz w:val="24"/>
          <w:lang w:val="ru-RU"/>
        </w:rPr>
        <w:t>а</w:t>
      </w:r>
      <w:r w:rsidRPr="00C607C9">
        <w:rPr>
          <w:spacing w:val="-1"/>
          <w:sz w:val="24"/>
          <w:lang w:val="ru-RU"/>
        </w:rPr>
        <w:t>з</w:t>
      </w:r>
      <w:r w:rsidRPr="00C607C9">
        <w:rPr>
          <w:w w:val="99"/>
          <w:sz w:val="24"/>
          <w:lang w:val="ru-RU"/>
        </w:rPr>
        <w:t>н</w:t>
      </w:r>
      <w:r w:rsidRPr="00C607C9">
        <w:rPr>
          <w:sz w:val="24"/>
          <w:lang w:val="ru-RU"/>
        </w:rPr>
        <w:t>о</w:t>
      </w:r>
      <w:r w:rsidRPr="00C607C9">
        <w:rPr>
          <w:spacing w:val="-2"/>
          <w:sz w:val="24"/>
          <w:lang w:val="ru-RU"/>
        </w:rPr>
        <w:t>с</w:t>
      </w:r>
      <w:r w:rsidRPr="00C607C9">
        <w:rPr>
          <w:spacing w:val="-1"/>
          <w:w w:val="99"/>
          <w:sz w:val="24"/>
          <w:lang w:val="ru-RU"/>
        </w:rPr>
        <w:t>т</w:t>
      </w:r>
      <w:r w:rsidRPr="00C607C9">
        <w:rPr>
          <w:sz w:val="24"/>
          <w:lang w:val="ru-RU"/>
        </w:rPr>
        <w:t>ь</w:t>
      </w:r>
      <w:r w:rsidRPr="00C607C9">
        <w:rPr>
          <w:spacing w:val="155"/>
          <w:sz w:val="24"/>
          <w:lang w:val="ru-RU"/>
        </w:rPr>
        <w:t xml:space="preserve"> </w:t>
      </w:r>
      <w:r w:rsidRPr="00C607C9">
        <w:rPr>
          <w:sz w:val="24"/>
          <w:lang w:val="ru-RU"/>
        </w:rPr>
        <w:t>и</w:t>
      </w:r>
      <w:r w:rsidRPr="00C607C9">
        <w:rPr>
          <w:spacing w:val="159"/>
          <w:sz w:val="24"/>
          <w:lang w:val="ru-RU"/>
        </w:rPr>
        <w:t xml:space="preserve"> </w:t>
      </w:r>
      <w:r w:rsidRPr="00C607C9">
        <w:rPr>
          <w:spacing w:val="1"/>
          <w:sz w:val="24"/>
          <w:lang w:val="ru-RU"/>
        </w:rPr>
        <w:t>н</w:t>
      </w:r>
      <w:r w:rsidRPr="00C607C9">
        <w:rPr>
          <w:spacing w:val="-2"/>
          <w:sz w:val="24"/>
          <w:lang w:val="ru-RU"/>
        </w:rPr>
        <w:t>е</w:t>
      </w:r>
      <w:r w:rsidRPr="00C607C9">
        <w:rPr>
          <w:w w:val="99"/>
          <w:sz w:val="24"/>
          <w:lang w:val="ru-RU"/>
        </w:rPr>
        <w:t>ш</w:t>
      </w:r>
      <w:r w:rsidRPr="00C607C9">
        <w:rPr>
          <w:spacing w:val="-1"/>
          <w:sz w:val="24"/>
          <w:lang w:val="ru-RU"/>
        </w:rPr>
        <w:t>а</w:t>
      </w:r>
      <w:r w:rsidRPr="00C607C9">
        <w:rPr>
          <w:spacing w:val="-2"/>
          <w:sz w:val="24"/>
          <w:lang w:val="ru-RU"/>
        </w:rPr>
        <w:t>б</w:t>
      </w:r>
      <w:r w:rsidRPr="00C607C9">
        <w:rPr>
          <w:sz w:val="24"/>
          <w:lang w:val="ru-RU"/>
        </w:rPr>
        <w:t>л</w:t>
      </w:r>
      <w:r w:rsidRPr="00C607C9">
        <w:rPr>
          <w:spacing w:val="-2"/>
          <w:sz w:val="24"/>
          <w:lang w:val="ru-RU"/>
        </w:rPr>
        <w:t>о</w:t>
      </w:r>
      <w:r w:rsidRPr="00C607C9">
        <w:rPr>
          <w:spacing w:val="-1"/>
          <w:sz w:val="24"/>
          <w:lang w:val="ru-RU"/>
        </w:rPr>
        <w:t>н</w:t>
      </w:r>
      <w:r w:rsidRPr="00C607C9">
        <w:rPr>
          <w:sz w:val="24"/>
          <w:lang w:val="ru-RU"/>
        </w:rPr>
        <w:t>но</w:t>
      </w:r>
      <w:r w:rsidRPr="00C607C9">
        <w:rPr>
          <w:spacing w:val="-2"/>
          <w:sz w:val="24"/>
          <w:lang w:val="ru-RU"/>
        </w:rPr>
        <w:t>с</w:t>
      </w:r>
      <w:r w:rsidRPr="00C607C9">
        <w:rPr>
          <w:spacing w:val="-2"/>
          <w:w w:val="99"/>
          <w:sz w:val="24"/>
          <w:lang w:val="ru-RU"/>
        </w:rPr>
        <w:t>т</w:t>
      </w:r>
      <w:r w:rsidRPr="00C607C9">
        <w:rPr>
          <w:w w:val="99"/>
          <w:sz w:val="24"/>
          <w:lang w:val="ru-RU"/>
        </w:rPr>
        <w:t>ь</w:t>
      </w:r>
      <w:r w:rsidRPr="00C607C9">
        <w:rPr>
          <w:spacing w:val="158"/>
          <w:sz w:val="24"/>
          <w:lang w:val="ru-RU"/>
        </w:rPr>
        <w:t xml:space="preserve"> </w:t>
      </w:r>
      <w:r w:rsidRPr="00C607C9">
        <w:rPr>
          <w:sz w:val="24"/>
          <w:lang w:val="ru-RU"/>
        </w:rPr>
        <w:t>во</w:t>
      </w:r>
      <w:r w:rsidRPr="00C607C9">
        <w:rPr>
          <w:spacing w:val="-2"/>
          <w:sz w:val="24"/>
          <w:lang w:val="ru-RU"/>
        </w:rPr>
        <w:t>с</w:t>
      </w:r>
      <w:r w:rsidRPr="00C607C9">
        <w:rPr>
          <w:spacing w:val="-1"/>
          <w:sz w:val="24"/>
          <w:lang w:val="ru-RU"/>
        </w:rPr>
        <w:t>пи</w:t>
      </w:r>
      <w:r w:rsidRPr="00C607C9">
        <w:rPr>
          <w:w w:val="99"/>
          <w:sz w:val="24"/>
          <w:lang w:val="ru-RU"/>
        </w:rPr>
        <w:t>т</w:t>
      </w:r>
      <w:r w:rsidRPr="00C607C9">
        <w:rPr>
          <w:spacing w:val="-3"/>
          <w:sz w:val="24"/>
          <w:lang w:val="ru-RU"/>
        </w:rPr>
        <w:t>а</w:t>
      </w:r>
      <w:r w:rsidRPr="00C607C9">
        <w:rPr>
          <w:spacing w:val="-1"/>
          <w:sz w:val="24"/>
          <w:lang w:val="ru-RU"/>
        </w:rPr>
        <w:t>н</w:t>
      </w:r>
      <w:r w:rsidRPr="00C607C9">
        <w:rPr>
          <w:sz w:val="24"/>
          <w:lang w:val="ru-RU"/>
        </w:rPr>
        <w:t>ия</w:t>
      </w:r>
      <w:r w:rsidRPr="00C607C9">
        <w:rPr>
          <w:spacing w:val="155"/>
          <w:sz w:val="24"/>
          <w:lang w:val="ru-RU"/>
        </w:rPr>
        <w:t xml:space="preserve"> </w:t>
      </w:r>
      <w:r w:rsidRPr="00C607C9">
        <w:rPr>
          <w:sz w:val="24"/>
          <w:lang w:val="ru-RU"/>
        </w:rPr>
        <w:t>к</w:t>
      </w:r>
      <w:r w:rsidRPr="00C607C9">
        <w:rPr>
          <w:spacing w:val="-1"/>
          <w:sz w:val="24"/>
          <w:lang w:val="ru-RU"/>
        </w:rPr>
        <w:t>а</w:t>
      </w:r>
      <w:r w:rsidRPr="00C607C9">
        <w:rPr>
          <w:sz w:val="24"/>
          <w:lang w:val="ru-RU"/>
        </w:rPr>
        <w:t>к</w:t>
      </w:r>
      <w:r w:rsidRPr="00C607C9">
        <w:rPr>
          <w:spacing w:val="161"/>
          <w:sz w:val="24"/>
          <w:lang w:val="ru-RU"/>
        </w:rPr>
        <w:t xml:space="preserve"> </w:t>
      </w:r>
      <w:r w:rsidRPr="00C607C9">
        <w:rPr>
          <w:spacing w:val="-6"/>
          <w:sz w:val="24"/>
          <w:lang w:val="ru-RU"/>
        </w:rPr>
        <w:t>у</w:t>
      </w:r>
      <w:r w:rsidRPr="00C607C9">
        <w:rPr>
          <w:spacing w:val="-1"/>
          <w:sz w:val="24"/>
          <w:lang w:val="ru-RU"/>
        </w:rPr>
        <w:t>с</w:t>
      </w:r>
      <w:r w:rsidRPr="00C607C9">
        <w:rPr>
          <w:sz w:val="24"/>
          <w:lang w:val="ru-RU"/>
        </w:rPr>
        <w:t>лов</w:t>
      </w:r>
      <w:r w:rsidRPr="00C607C9">
        <w:rPr>
          <w:spacing w:val="-1"/>
          <w:w w:val="99"/>
          <w:sz w:val="24"/>
          <w:lang w:val="ru-RU"/>
        </w:rPr>
        <w:t>и</w:t>
      </w:r>
      <w:r w:rsidRPr="00C607C9">
        <w:rPr>
          <w:sz w:val="24"/>
          <w:lang w:val="ru-RU"/>
        </w:rPr>
        <w:t>я</w:t>
      </w:r>
      <w:r w:rsidRPr="00C607C9">
        <w:rPr>
          <w:spacing w:val="157"/>
          <w:sz w:val="24"/>
          <w:lang w:val="ru-RU"/>
        </w:rPr>
        <w:t xml:space="preserve"> </w:t>
      </w:r>
      <w:r w:rsidRPr="00C607C9">
        <w:rPr>
          <w:sz w:val="24"/>
          <w:lang w:val="ru-RU"/>
        </w:rPr>
        <w:t>е</w:t>
      </w:r>
      <w:r w:rsidRPr="00C607C9">
        <w:rPr>
          <w:w w:val="99"/>
          <w:sz w:val="24"/>
          <w:lang w:val="ru-RU"/>
        </w:rPr>
        <w:t>г</w:t>
      </w:r>
      <w:r w:rsidRPr="00C607C9">
        <w:rPr>
          <w:sz w:val="24"/>
          <w:lang w:val="ru-RU"/>
        </w:rPr>
        <w:t>о эфф</w:t>
      </w:r>
      <w:r w:rsidRPr="00C607C9">
        <w:rPr>
          <w:spacing w:val="-3"/>
          <w:sz w:val="24"/>
          <w:lang w:val="ru-RU"/>
        </w:rPr>
        <w:t>е</w:t>
      </w:r>
      <w:r w:rsidRPr="00C607C9">
        <w:rPr>
          <w:sz w:val="24"/>
          <w:lang w:val="ru-RU"/>
        </w:rPr>
        <w:t>к</w:t>
      </w:r>
      <w:r w:rsidRPr="00C607C9">
        <w:rPr>
          <w:spacing w:val="-1"/>
          <w:sz w:val="24"/>
          <w:lang w:val="ru-RU"/>
        </w:rPr>
        <w:t>т</w:t>
      </w:r>
      <w:r w:rsidRPr="00C607C9">
        <w:rPr>
          <w:w w:val="99"/>
          <w:sz w:val="24"/>
          <w:lang w:val="ru-RU"/>
        </w:rPr>
        <w:t>и</w:t>
      </w:r>
      <w:r w:rsidRPr="00C607C9">
        <w:rPr>
          <w:spacing w:val="-2"/>
          <w:sz w:val="24"/>
          <w:lang w:val="ru-RU"/>
        </w:rPr>
        <w:t>в</w:t>
      </w:r>
      <w:r w:rsidRPr="00C607C9">
        <w:rPr>
          <w:spacing w:val="-1"/>
          <w:w w:val="99"/>
          <w:sz w:val="24"/>
          <w:lang w:val="ru-RU"/>
        </w:rPr>
        <w:t>н</w:t>
      </w:r>
      <w:r w:rsidRPr="00C607C9">
        <w:rPr>
          <w:sz w:val="24"/>
          <w:lang w:val="ru-RU"/>
        </w:rPr>
        <w:t>о</w:t>
      </w:r>
      <w:r w:rsidRPr="00C607C9">
        <w:rPr>
          <w:spacing w:val="-1"/>
          <w:sz w:val="24"/>
          <w:lang w:val="ru-RU"/>
        </w:rPr>
        <w:t>с</w:t>
      </w:r>
      <w:r w:rsidRPr="00C607C9">
        <w:rPr>
          <w:spacing w:val="-2"/>
          <w:sz w:val="24"/>
          <w:lang w:val="ru-RU"/>
        </w:rPr>
        <w:t>т</w:t>
      </w:r>
      <w:r w:rsidRPr="00C607C9">
        <w:rPr>
          <w:spacing w:val="-1"/>
          <w:w w:val="99"/>
          <w:sz w:val="24"/>
          <w:lang w:val="ru-RU"/>
        </w:rPr>
        <w:t>и</w:t>
      </w:r>
      <w:r w:rsidRPr="00C607C9">
        <w:rPr>
          <w:sz w:val="24"/>
          <w:lang w:val="ru-RU"/>
        </w:rPr>
        <w:t>.</w:t>
      </w:r>
    </w:p>
    <w:p w:rsidR="00FE233A" w:rsidRDefault="00FE233A" w:rsidP="000164CD">
      <w:pPr>
        <w:tabs>
          <w:tab w:val="left" w:pos="0"/>
        </w:tabs>
        <w:jc w:val="both"/>
      </w:pPr>
    </w:p>
    <w:p w:rsidR="00FE233A" w:rsidRDefault="00FE233A" w:rsidP="00B21893">
      <w:pPr>
        <w:tabs>
          <w:tab w:val="left" w:pos="0"/>
        </w:tabs>
        <w:ind w:firstLine="284"/>
        <w:jc w:val="both"/>
        <w:rPr>
          <w:b/>
        </w:rPr>
      </w:pPr>
      <w:r w:rsidRPr="00FE233A">
        <w:rPr>
          <w:b/>
        </w:rPr>
        <w:t>ЦЕЛЬ И ЗАДАЧИ ВОСПИТАНИЯ</w:t>
      </w:r>
    </w:p>
    <w:p w:rsidR="00B21893" w:rsidRPr="00FE233A" w:rsidRDefault="00B21893" w:rsidP="00B21893">
      <w:pPr>
        <w:tabs>
          <w:tab w:val="left" w:pos="0"/>
        </w:tabs>
        <w:ind w:firstLine="284"/>
        <w:jc w:val="both"/>
        <w:rPr>
          <w:b/>
        </w:rPr>
      </w:pPr>
    </w:p>
    <w:p w:rsidR="00FE233A" w:rsidRDefault="00FE233A" w:rsidP="00B21893">
      <w:pPr>
        <w:tabs>
          <w:tab w:val="left" w:pos="0"/>
        </w:tabs>
        <w:ind w:firstLine="284"/>
        <w:jc w:val="both"/>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E233A" w:rsidRDefault="00FE233A" w:rsidP="00B21893">
      <w:pPr>
        <w:tabs>
          <w:tab w:val="left" w:pos="0"/>
        </w:tabs>
        <w:ind w:firstLine="284"/>
        <w:jc w:val="both"/>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0C5BA6">
        <w:rPr>
          <w:b/>
        </w:rPr>
        <w:t>цель  воспитания</w:t>
      </w:r>
      <w:r>
        <w:t xml:space="preserve">  в  </w:t>
      </w:r>
      <w:r w:rsidR="000C5BA6">
        <w:t>МБОУ «Дреневская ОШ»</w:t>
      </w:r>
      <w:r>
        <w:t xml:space="preserve">  –</w:t>
      </w:r>
      <w:r w:rsidR="00B21893">
        <w:t xml:space="preserve"> </w:t>
      </w:r>
      <w:r>
        <w:t>личностное развитие школьников, проявляющееся:</w:t>
      </w:r>
    </w:p>
    <w:p w:rsidR="00FE233A" w:rsidRDefault="00FE233A" w:rsidP="00B21893">
      <w:pPr>
        <w:tabs>
          <w:tab w:val="left" w:pos="0"/>
        </w:tabs>
        <w:ind w:firstLine="284"/>
        <w:jc w:val="both"/>
      </w:pPr>
      <w:r>
        <w:t>-  в  усвоении  ими  знаний  основных  норм,  которые  общество</w:t>
      </w:r>
      <w:r w:rsidR="00B21893">
        <w:t xml:space="preserve"> </w:t>
      </w:r>
      <w:r>
        <w:t>выработало  на  основе  этих  ценностей  (то  есть,  в  усвоении ими социально значимых знаний);</w:t>
      </w:r>
    </w:p>
    <w:p w:rsidR="00FE233A" w:rsidRDefault="00FE233A" w:rsidP="00B21893">
      <w:pPr>
        <w:tabs>
          <w:tab w:val="left" w:pos="0"/>
        </w:tabs>
        <w:ind w:firstLine="284"/>
        <w:jc w:val="both"/>
      </w:pPr>
      <w:r>
        <w:t>-  в  развитии  их  позитивных  отношений  к  этим  общественным</w:t>
      </w:r>
      <w:r w:rsidR="00B21893">
        <w:t xml:space="preserve"> </w:t>
      </w:r>
      <w:r>
        <w:t>ценностям  (то  есть  в  развитии  их  социально  значимых отношений);</w:t>
      </w:r>
    </w:p>
    <w:p w:rsidR="00FE233A" w:rsidRDefault="00FE233A" w:rsidP="00B21893">
      <w:pPr>
        <w:tabs>
          <w:tab w:val="left" w:pos="0"/>
        </w:tabs>
        <w:ind w:firstLine="284"/>
        <w:jc w:val="both"/>
      </w:pPr>
      <w: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E233A" w:rsidRDefault="00FE233A" w:rsidP="00B21893">
      <w:pPr>
        <w:tabs>
          <w:tab w:val="left" w:pos="0"/>
        </w:tabs>
        <w:ind w:firstLine="284"/>
        <w:jc w:val="both"/>
      </w:pPr>
      <w: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w:t>
      </w:r>
      <w:r w:rsidR="00B21893">
        <w:t xml:space="preserve"> </w:t>
      </w:r>
      <w:r>
        <w:t>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FE233A" w:rsidRDefault="00FE233A" w:rsidP="00B21893">
      <w:pPr>
        <w:tabs>
          <w:tab w:val="left" w:pos="0"/>
        </w:tabs>
        <w:ind w:firstLine="284"/>
        <w:jc w:val="both"/>
      </w:pPr>
      <w:r>
        <w:t xml:space="preserve">Конкретизация  общей  цели  воспитания  применительно  к возрастным  особенностям  школьников  позволяет  выделить  в  ней следующие  </w:t>
      </w:r>
      <w:r w:rsidRPr="000C5BA6">
        <w:rPr>
          <w:b/>
          <w:i/>
        </w:rPr>
        <w:t>целевые  приоритеты</w:t>
      </w:r>
      <w:r w:rsidRPr="000C5BA6">
        <w:rPr>
          <w:b/>
        </w:rPr>
        <w:t>,  которым  необходимо  уделять  чуть</w:t>
      </w:r>
      <w:r w:rsidR="00B21893" w:rsidRPr="000C5BA6">
        <w:rPr>
          <w:b/>
        </w:rPr>
        <w:t xml:space="preserve"> </w:t>
      </w:r>
      <w:r w:rsidRPr="000C5BA6">
        <w:rPr>
          <w:b/>
        </w:rPr>
        <w:t>большее  внимание  на  разных уровнях общего образования</w:t>
      </w:r>
      <w:r>
        <w:t>:</w:t>
      </w:r>
    </w:p>
    <w:p w:rsidR="00FE233A" w:rsidRDefault="000C5BA6" w:rsidP="00B21893">
      <w:pPr>
        <w:tabs>
          <w:tab w:val="left" w:pos="0"/>
        </w:tabs>
        <w:ind w:firstLine="284"/>
        <w:jc w:val="both"/>
      </w:pPr>
      <w:r>
        <w:t xml:space="preserve">1) </w:t>
      </w:r>
      <w:r w:rsidR="00FE233A">
        <w:t xml:space="preserve">В  воспитании  детей  младшего  школьного  возраста  </w:t>
      </w:r>
      <w:r w:rsidR="00FE233A" w:rsidRPr="000C5BA6">
        <w:rPr>
          <w:b/>
          <w:i/>
        </w:rPr>
        <w:t>(уровень начального общего образования)</w:t>
      </w:r>
      <w:r w:rsidR="00FE233A">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FE233A" w:rsidRDefault="00FE233A" w:rsidP="00B21893">
      <w:pPr>
        <w:tabs>
          <w:tab w:val="left" w:pos="0"/>
        </w:tabs>
        <w:ind w:firstLine="284"/>
        <w:jc w:val="both"/>
      </w:pPr>
      <w: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w:t>
      </w:r>
      <w:r w:rsidR="00B21893">
        <w:t xml:space="preserve"> </w:t>
      </w:r>
      <w:r>
        <w:t xml:space="preserve">нормы  и  традиции  поведения  школьника.  Знание  их  станет  базой  для развития </w:t>
      </w:r>
      <w:r>
        <w:lastRenderedPageBreak/>
        <w:t>социально значимых отношений школьников  и  накопления  ими</w:t>
      </w:r>
      <w:r w:rsidR="00B21893">
        <w:t xml:space="preserve"> </w:t>
      </w:r>
      <w:r>
        <w:t>опыта  осуществления  социально  значимых  дел  и  в  дальнейшем,  в подростковом  и  юношеском  возрасте.  К  наиболее  важным  из  них относятся следующие:</w:t>
      </w:r>
    </w:p>
    <w:p w:rsidR="00FE233A" w:rsidRDefault="00FE233A" w:rsidP="000C5BA6">
      <w:pPr>
        <w:ind w:left="567" w:hanging="283"/>
        <w:jc w:val="both"/>
      </w:pPr>
      <w:r>
        <w:t>-  быть  любящим,  послушным  и  отзывчивым  сыном (дочерью),  братом  (сестрой),  внуком  (внучкой);  уважать  старших  и</w:t>
      </w:r>
      <w:r w:rsidR="00B21893">
        <w:t xml:space="preserve"> </w:t>
      </w:r>
      <w:r>
        <w:t>заботиться о  младших  членах семьи; выполнять посильную для ребёнка домашнюю работу, помогая старшим;</w:t>
      </w:r>
    </w:p>
    <w:p w:rsidR="00FE233A" w:rsidRDefault="00FE233A" w:rsidP="000C5BA6">
      <w:pPr>
        <w:ind w:left="567" w:hanging="283"/>
        <w:jc w:val="both"/>
      </w:pPr>
      <w:r>
        <w:t>-  быть  трудолюбивым,  следуя  принципу  «делу  —  время, потехе —  час» как в учебных занятиях, так и в домашних делах, доводить начатое дело до конца;</w:t>
      </w:r>
    </w:p>
    <w:p w:rsidR="00FE233A" w:rsidRDefault="00FE233A" w:rsidP="000C5BA6">
      <w:pPr>
        <w:ind w:left="567" w:hanging="283"/>
        <w:jc w:val="both"/>
      </w:pPr>
      <w:r>
        <w:t>-  знать  и  любить  свою  Родину  –  свой  родной  дом,  двор, улицу, город, село, свою страну;</w:t>
      </w:r>
    </w:p>
    <w:p w:rsidR="00FE233A" w:rsidRDefault="00FE233A" w:rsidP="000C5BA6">
      <w:pPr>
        <w:ind w:left="567" w:hanging="283"/>
        <w:jc w:val="both"/>
      </w:pPr>
      <w:r>
        <w:t>-  беречь  и  охранять  природу  (ухаживать  за  комнатными рас</w:t>
      </w:r>
      <w:r w:rsidR="00B47E36">
        <w:t xml:space="preserve">тениями в классе или </w:t>
      </w:r>
      <w:r>
        <w:t>дома,  заботиться о своих  домашних  питомцах  и,</w:t>
      </w:r>
      <w:r w:rsidR="00B21893">
        <w:t xml:space="preserve"> </w:t>
      </w:r>
      <w:r>
        <w:t>по  возможности,  о бездомных  животных  в  своем  дворе;  подкармливать</w:t>
      </w:r>
      <w:r w:rsidR="00B21893">
        <w:t xml:space="preserve"> </w:t>
      </w:r>
      <w:r>
        <w:t>птиц  в  морозные  зимы;  не  засорять  бытовым  мусором  улицы,  леса, водоёмы);</w:t>
      </w:r>
    </w:p>
    <w:p w:rsidR="00FE233A" w:rsidRDefault="00FE233A" w:rsidP="000C5BA6">
      <w:pPr>
        <w:ind w:left="567" w:hanging="283"/>
        <w:jc w:val="both"/>
      </w:pPr>
      <w:r>
        <w:t>-  проявлять  миролюбие  —  не  затевать  конфликтов  и</w:t>
      </w:r>
      <w:r w:rsidR="00B21893">
        <w:t xml:space="preserve"> </w:t>
      </w:r>
      <w:r>
        <w:t xml:space="preserve">стремиться решать спорные вопросы, не прибегая к силе; </w:t>
      </w:r>
    </w:p>
    <w:p w:rsidR="00FE233A" w:rsidRDefault="00FE233A" w:rsidP="000C5BA6">
      <w:pPr>
        <w:ind w:left="567" w:hanging="283"/>
        <w:jc w:val="both"/>
      </w:pPr>
      <w:r>
        <w:t xml:space="preserve">- </w:t>
      </w:r>
      <w:r w:rsidR="00B47E36">
        <w:t xml:space="preserve"> </w:t>
      </w:r>
      <w:r>
        <w:t xml:space="preserve"> стремиться  узнавать  что-то  новое,  проявлять</w:t>
      </w:r>
      <w:r w:rsidR="00B21893">
        <w:t xml:space="preserve"> </w:t>
      </w:r>
      <w:r>
        <w:t>любознательность, ценить знания;</w:t>
      </w:r>
    </w:p>
    <w:p w:rsidR="00FE233A" w:rsidRDefault="00FE233A" w:rsidP="000C5BA6">
      <w:pPr>
        <w:ind w:left="567" w:hanging="283"/>
        <w:jc w:val="both"/>
      </w:pPr>
      <w:r>
        <w:t>-</w:t>
      </w:r>
      <w:r w:rsidR="00B47E36">
        <w:t xml:space="preserve"> </w:t>
      </w:r>
      <w:r>
        <w:t xml:space="preserve"> быть  вежливым и опрятным, скромным и приветливым;</w:t>
      </w:r>
    </w:p>
    <w:p w:rsidR="00FE233A" w:rsidRDefault="00FE233A" w:rsidP="000C5BA6">
      <w:pPr>
        <w:ind w:left="567" w:hanging="283"/>
        <w:jc w:val="both"/>
      </w:pPr>
      <w:r>
        <w:t>-  соблюдать  правила  личной  гигиены,  режим  дня,  вести здоровый образ жизни;</w:t>
      </w:r>
    </w:p>
    <w:p w:rsidR="00FE233A" w:rsidRDefault="00FE233A" w:rsidP="000C5BA6">
      <w:pPr>
        <w:ind w:left="567" w:hanging="283"/>
        <w:jc w:val="both"/>
      </w:pPr>
      <w:r>
        <w:t xml:space="preserve">- уметь сопереживать, проявлять сострадание к попавшим в беду; стремиться устанавливать хорошие отношения с  другими людьми; </w:t>
      </w:r>
    </w:p>
    <w:p w:rsidR="00FE233A" w:rsidRDefault="000C5BA6" w:rsidP="000C5BA6">
      <w:pPr>
        <w:ind w:left="567" w:hanging="283"/>
        <w:jc w:val="both"/>
      </w:pPr>
      <w:r>
        <w:t xml:space="preserve">- </w:t>
      </w:r>
      <w:r w:rsidR="00FE233A">
        <w:t>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E233A" w:rsidRDefault="00FE233A" w:rsidP="000C5BA6">
      <w:pPr>
        <w:ind w:left="567" w:hanging="283"/>
        <w:jc w:val="both"/>
      </w:pPr>
      <w:r>
        <w:t>-  быть  уверенным  в  себе,  открытым  и  общительным,  не</w:t>
      </w:r>
      <w:r w:rsidR="00B21893">
        <w:t xml:space="preserve"> </w:t>
      </w:r>
      <w:r>
        <w:t>стесняться  быть  в  чём-то  непохожим  на  других  ребят;  уметь  ставить перед  собой  цели  и  проявлять  инициативу,  отстаивать  своё  мнение  и</w:t>
      </w:r>
      <w:r w:rsidR="00B21893">
        <w:t xml:space="preserve"> </w:t>
      </w:r>
      <w:r>
        <w:t>действовать  самостоятельно, без помощи старших.</w:t>
      </w:r>
    </w:p>
    <w:p w:rsidR="00FE233A" w:rsidRDefault="00FE233A" w:rsidP="00B21893">
      <w:pPr>
        <w:tabs>
          <w:tab w:val="left" w:pos="0"/>
        </w:tabs>
        <w:ind w:firstLine="284"/>
        <w:jc w:val="both"/>
      </w:pPr>
      <w:r>
        <w:t>Знание  младшим  школьником  данных  социальных  норм  и традиций,  понимание  важности  следования  им  имеет  особое  значение</w:t>
      </w:r>
      <w:r w:rsidR="00B21893">
        <w:t xml:space="preserve"> </w:t>
      </w:r>
      <w:r>
        <w:t>для  ребенка  этого  возраста,  поскольку  облегчает  его  вхождение  в широкий  социальный  мир,  в  открывающуюся  ему  систему общественных отношений.</w:t>
      </w:r>
    </w:p>
    <w:p w:rsidR="00FE233A" w:rsidRDefault="000C5BA6" w:rsidP="00B21893">
      <w:pPr>
        <w:tabs>
          <w:tab w:val="left" w:pos="0"/>
        </w:tabs>
        <w:ind w:firstLine="284"/>
        <w:jc w:val="both"/>
      </w:pPr>
      <w:r>
        <w:t xml:space="preserve">2) </w:t>
      </w:r>
      <w:r w:rsidR="00FE233A">
        <w:t>В  воспитании  детей  подросткового  возраста  (</w:t>
      </w:r>
      <w:r w:rsidR="00FE233A" w:rsidRPr="000C5BA6">
        <w:rPr>
          <w:b/>
          <w:i/>
        </w:rPr>
        <w:t>уровень  основного</w:t>
      </w:r>
      <w:r w:rsidR="00B21893" w:rsidRPr="000C5BA6">
        <w:rPr>
          <w:b/>
          <w:i/>
        </w:rPr>
        <w:t xml:space="preserve"> </w:t>
      </w:r>
      <w:r w:rsidR="00FE233A" w:rsidRPr="000C5BA6">
        <w:rPr>
          <w:b/>
          <w:i/>
        </w:rPr>
        <w:t>общего  образования</w:t>
      </w:r>
      <w:r w:rsidR="00FE233A">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FE233A" w:rsidRDefault="00FE233A" w:rsidP="000C5BA6">
      <w:pPr>
        <w:tabs>
          <w:tab w:val="left" w:pos="851"/>
        </w:tabs>
        <w:ind w:left="851" w:hanging="284"/>
        <w:jc w:val="both"/>
      </w:pPr>
      <w:r>
        <w:t xml:space="preserve">- </w:t>
      </w:r>
      <w:r w:rsidR="000C5BA6">
        <w:t xml:space="preserve">   </w:t>
      </w:r>
      <w:r>
        <w:t>к семье как главной опоре в жизни человека и источнику его счастья;</w:t>
      </w:r>
    </w:p>
    <w:p w:rsidR="00FE233A" w:rsidRDefault="00FE233A" w:rsidP="000C5BA6">
      <w:pPr>
        <w:tabs>
          <w:tab w:val="left" w:pos="851"/>
        </w:tabs>
        <w:ind w:left="851" w:hanging="284"/>
        <w:jc w:val="both"/>
      </w:pPr>
      <w: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E233A" w:rsidRDefault="00FE233A" w:rsidP="000C5BA6">
      <w:pPr>
        <w:tabs>
          <w:tab w:val="left" w:pos="851"/>
        </w:tabs>
        <w:ind w:left="851" w:hanging="284"/>
        <w:jc w:val="both"/>
      </w:pPr>
      <w:r>
        <w:t>-  к  своему отечеству, своей  малой  и  большой Родине  как  месту,</w:t>
      </w:r>
      <w:r w:rsidR="00B21893">
        <w:t xml:space="preserve"> </w:t>
      </w:r>
      <w:r>
        <w:t>в  котором  человек  вырос  и  познал  первые  радости  и  неудачи,  которая завещана ему предками и которую нужно оберегать;</w:t>
      </w:r>
    </w:p>
    <w:p w:rsidR="00FE233A" w:rsidRDefault="00FE233A" w:rsidP="000C5BA6">
      <w:pPr>
        <w:tabs>
          <w:tab w:val="left" w:pos="851"/>
        </w:tabs>
        <w:ind w:left="851" w:hanging="284"/>
        <w:jc w:val="both"/>
      </w:pPr>
      <w:r>
        <w:t>-  к природе как источнику жизни на Земле, основе самого ее существования,  нуждающейся  в  защите  и  постоянном  внимании  со стороны человека;</w:t>
      </w:r>
    </w:p>
    <w:p w:rsidR="00FE233A" w:rsidRDefault="00FE233A" w:rsidP="000C5BA6">
      <w:pPr>
        <w:tabs>
          <w:tab w:val="left" w:pos="851"/>
        </w:tabs>
        <w:ind w:left="851" w:hanging="284"/>
        <w:jc w:val="both"/>
      </w:pPr>
      <w:r>
        <w:t>-  к  миру  как  главному  принципу  человеческого  общежития, условию  крепкой  дружбы,  налаживания  отношений  с  коллегами  по</w:t>
      </w:r>
      <w:r w:rsidR="00B21893">
        <w:t xml:space="preserve"> </w:t>
      </w:r>
      <w:r>
        <w:t>работе  в  будущем  и  создания  благоприятного  микроклимата  в  своей собственной семье;</w:t>
      </w:r>
    </w:p>
    <w:p w:rsidR="00FE233A" w:rsidRDefault="00FE233A" w:rsidP="000C5BA6">
      <w:pPr>
        <w:tabs>
          <w:tab w:val="left" w:pos="851"/>
        </w:tabs>
        <w:ind w:left="851" w:hanging="284"/>
        <w:jc w:val="both"/>
      </w:pPr>
      <w:r>
        <w:t>-  к  знаниям  как  интеллектуальному  ресурсу, обеспечивающему  будущее  человека,  как  результату  кропотливого,  но увлекательного учебного труда;</w:t>
      </w:r>
    </w:p>
    <w:p w:rsidR="00FE233A" w:rsidRDefault="00FE233A" w:rsidP="000C5BA6">
      <w:pPr>
        <w:tabs>
          <w:tab w:val="left" w:pos="851"/>
        </w:tabs>
        <w:ind w:left="851" w:hanging="284"/>
        <w:jc w:val="both"/>
      </w:pPr>
      <w:r>
        <w:lastRenderedPageBreak/>
        <w:t xml:space="preserve">- </w:t>
      </w:r>
      <w:r w:rsidR="000C5BA6">
        <w:t xml:space="preserve"> </w:t>
      </w:r>
      <w:r>
        <w:t xml:space="preserve"> к  культуре  как  духовному  богатству  общества  и  важному условию  ощущения  человеком  полноты  проживаемой  жизни,  которое</w:t>
      </w:r>
      <w:r w:rsidR="00B21893">
        <w:t xml:space="preserve"> </w:t>
      </w:r>
      <w:r>
        <w:t>дают  ему   чтение, музыка, искусство, театр, творческое самовыражение;</w:t>
      </w:r>
    </w:p>
    <w:p w:rsidR="00FE233A" w:rsidRDefault="00FE233A" w:rsidP="000C5BA6">
      <w:pPr>
        <w:tabs>
          <w:tab w:val="left" w:pos="851"/>
          <w:tab w:val="left" w:pos="7237"/>
        </w:tabs>
        <w:ind w:left="851" w:hanging="284"/>
        <w:jc w:val="both"/>
      </w:pPr>
      <w:r>
        <w:t>-  к здоровью как залогу долго</w:t>
      </w:r>
      <w:r w:rsidR="00B21893">
        <w:t xml:space="preserve">й и активной жизни человека, его </w:t>
      </w:r>
      <w:r>
        <w:t>хорошего настроения и оптимистичного взгляда на мир;</w:t>
      </w:r>
    </w:p>
    <w:p w:rsidR="00FE233A" w:rsidRDefault="00FE233A" w:rsidP="000C5BA6">
      <w:pPr>
        <w:tabs>
          <w:tab w:val="left" w:pos="851"/>
        </w:tabs>
        <w:ind w:left="851" w:hanging="284"/>
        <w:jc w:val="both"/>
      </w:pPr>
      <w: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E233A" w:rsidRDefault="00FE233A" w:rsidP="000C5BA6">
      <w:pPr>
        <w:tabs>
          <w:tab w:val="left" w:pos="851"/>
        </w:tabs>
        <w:ind w:left="851" w:hanging="284"/>
        <w:jc w:val="both"/>
      </w:pPr>
      <w:r>
        <w:t>- к  самим  себе  как  хозяевам  своей  судьбы, самоопределяющимся и самореализующимся личностям, отвечающим за свое собственное будущее.</w:t>
      </w:r>
    </w:p>
    <w:p w:rsidR="00FE233A" w:rsidRDefault="00FE233A" w:rsidP="00B21893">
      <w:pPr>
        <w:tabs>
          <w:tab w:val="left" w:pos="0"/>
        </w:tabs>
        <w:ind w:firstLine="284"/>
        <w:jc w:val="both"/>
      </w:pPr>
      <w: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FE233A" w:rsidRDefault="00FE233A" w:rsidP="00B21893">
      <w:pPr>
        <w:tabs>
          <w:tab w:val="left" w:pos="0"/>
        </w:tabs>
        <w:ind w:firstLine="284"/>
        <w:jc w:val="both"/>
      </w:pPr>
      <w: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1263E" w:rsidRPr="00F1263E" w:rsidRDefault="00F1263E" w:rsidP="00F1263E">
      <w:pPr>
        <w:shd w:val="clear" w:color="auto" w:fill="FFFFFF" w:themeFill="background1"/>
        <w:spacing w:before="4"/>
        <w:ind w:right="128" w:firstLine="284"/>
        <w:jc w:val="both"/>
      </w:pPr>
      <w:r w:rsidRPr="00F1263E">
        <w:t>Выделение</w:t>
      </w:r>
      <w:r w:rsidRPr="00F1263E">
        <w:rPr>
          <w:spacing w:val="1"/>
        </w:rPr>
        <w:t xml:space="preserve"> </w:t>
      </w:r>
      <w:r w:rsidRPr="00F1263E">
        <w:t>в</w:t>
      </w:r>
      <w:r w:rsidRPr="00F1263E">
        <w:rPr>
          <w:spacing w:val="1"/>
        </w:rPr>
        <w:t xml:space="preserve"> </w:t>
      </w:r>
      <w:r w:rsidRPr="00F1263E">
        <w:t>общей</w:t>
      </w:r>
      <w:r w:rsidRPr="00F1263E">
        <w:rPr>
          <w:spacing w:val="1"/>
        </w:rPr>
        <w:t xml:space="preserve"> </w:t>
      </w:r>
      <w:r w:rsidRPr="00F1263E">
        <w:t>цели</w:t>
      </w:r>
      <w:r w:rsidRPr="00F1263E">
        <w:rPr>
          <w:spacing w:val="1"/>
        </w:rPr>
        <w:t xml:space="preserve"> </w:t>
      </w:r>
      <w:r w:rsidRPr="00F1263E">
        <w:t>воспитания</w:t>
      </w:r>
      <w:r w:rsidRPr="00F1263E">
        <w:rPr>
          <w:spacing w:val="1"/>
        </w:rPr>
        <w:t xml:space="preserve"> </w:t>
      </w:r>
      <w:r w:rsidRPr="00F1263E">
        <w:t>целевых</w:t>
      </w:r>
      <w:r w:rsidRPr="00F1263E">
        <w:rPr>
          <w:spacing w:val="1"/>
        </w:rPr>
        <w:t xml:space="preserve"> </w:t>
      </w:r>
      <w:r w:rsidRPr="00F1263E">
        <w:t>приоритетов,</w:t>
      </w:r>
      <w:r w:rsidRPr="00F1263E">
        <w:rPr>
          <w:spacing w:val="1"/>
        </w:rPr>
        <w:t xml:space="preserve"> </w:t>
      </w:r>
      <w:r w:rsidRPr="00F1263E">
        <w:t xml:space="preserve">связанных с возрастными особенностями воспитанников, </w:t>
      </w:r>
      <w:r w:rsidRPr="00F1263E">
        <w:rPr>
          <w:b/>
          <w:i/>
        </w:rPr>
        <w:t>не означает</w:t>
      </w:r>
      <w:r w:rsidRPr="00F1263E">
        <w:rPr>
          <w:b/>
          <w:i/>
          <w:spacing w:val="1"/>
        </w:rPr>
        <w:t xml:space="preserve"> </w:t>
      </w:r>
      <w:r w:rsidRPr="00F1263E">
        <w:rPr>
          <w:b/>
          <w:i/>
        </w:rPr>
        <w:t>игнорирования</w:t>
      </w:r>
      <w:r w:rsidRPr="00F1263E">
        <w:rPr>
          <w:b/>
          <w:i/>
          <w:spacing w:val="1"/>
        </w:rPr>
        <w:t xml:space="preserve"> </w:t>
      </w:r>
      <w:r w:rsidRPr="00F1263E">
        <w:rPr>
          <w:b/>
          <w:i/>
        </w:rPr>
        <w:t>других</w:t>
      </w:r>
      <w:r w:rsidRPr="00F1263E">
        <w:rPr>
          <w:b/>
          <w:i/>
          <w:spacing w:val="1"/>
        </w:rPr>
        <w:t xml:space="preserve"> </w:t>
      </w:r>
      <w:r w:rsidRPr="00F1263E">
        <w:rPr>
          <w:b/>
          <w:i/>
        </w:rPr>
        <w:t>составляющих</w:t>
      </w:r>
      <w:r w:rsidRPr="00F1263E">
        <w:rPr>
          <w:b/>
          <w:i/>
          <w:spacing w:val="1"/>
        </w:rPr>
        <w:t xml:space="preserve"> </w:t>
      </w:r>
      <w:r w:rsidRPr="00F1263E">
        <w:rPr>
          <w:b/>
          <w:i/>
        </w:rPr>
        <w:t>общей</w:t>
      </w:r>
      <w:r w:rsidRPr="00F1263E">
        <w:rPr>
          <w:b/>
          <w:i/>
          <w:spacing w:val="1"/>
        </w:rPr>
        <w:t xml:space="preserve"> </w:t>
      </w:r>
      <w:r w:rsidRPr="00F1263E">
        <w:rPr>
          <w:b/>
          <w:i/>
        </w:rPr>
        <w:t>цели</w:t>
      </w:r>
      <w:r w:rsidRPr="00F1263E">
        <w:rPr>
          <w:b/>
          <w:i/>
          <w:spacing w:val="1"/>
        </w:rPr>
        <w:t xml:space="preserve"> </w:t>
      </w:r>
      <w:r w:rsidRPr="00F1263E">
        <w:rPr>
          <w:b/>
          <w:i/>
        </w:rPr>
        <w:t>воспитания</w:t>
      </w:r>
      <w:r w:rsidRPr="00F1263E">
        <w:t>.</w:t>
      </w:r>
      <w:r w:rsidRPr="00F1263E">
        <w:rPr>
          <w:spacing w:val="1"/>
        </w:rPr>
        <w:t xml:space="preserve"> </w:t>
      </w:r>
      <w:r w:rsidRPr="00F1263E">
        <w:t>Приоритет</w:t>
      </w:r>
      <w:r w:rsidRPr="00F1263E">
        <w:rPr>
          <w:spacing w:val="1"/>
        </w:rPr>
        <w:t xml:space="preserve"> </w:t>
      </w:r>
      <w:r w:rsidRPr="00F1263E">
        <w:t>—</w:t>
      </w:r>
      <w:r w:rsidRPr="00F1263E">
        <w:rPr>
          <w:spacing w:val="1"/>
        </w:rPr>
        <w:t xml:space="preserve"> </w:t>
      </w:r>
      <w:r w:rsidRPr="00F1263E">
        <w:t>это то,</w:t>
      </w:r>
      <w:r w:rsidRPr="00F1263E">
        <w:rPr>
          <w:spacing w:val="1"/>
        </w:rPr>
        <w:t xml:space="preserve"> </w:t>
      </w:r>
      <w:r w:rsidRPr="00F1263E">
        <w:t>чему педагогам,</w:t>
      </w:r>
      <w:r w:rsidRPr="00F1263E">
        <w:rPr>
          <w:spacing w:val="1"/>
        </w:rPr>
        <w:t xml:space="preserve"> </w:t>
      </w:r>
      <w:r w:rsidRPr="00F1263E">
        <w:t>работающим</w:t>
      </w:r>
      <w:r w:rsidRPr="00F1263E">
        <w:rPr>
          <w:spacing w:val="1"/>
        </w:rPr>
        <w:t xml:space="preserve"> </w:t>
      </w:r>
      <w:r w:rsidRPr="00F1263E">
        <w:t>со школьниками</w:t>
      </w:r>
      <w:r w:rsidRPr="00F1263E">
        <w:rPr>
          <w:spacing w:val="1"/>
        </w:rPr>
        <w:t xml:space="preserve"> </w:t>
      </w:r>
      <w:r w:rsidRPr="00F1263E">
        <w:t>конкретной возрастной категории, предстоит</w:t>
      </w:r>
      <w:r w:rsidRPr="00F1263E">
        <w:rPr>
          <w:spacing w:val="1"/>
        </w:rPr>
        <w:t xml:space="preserve"> </w:t>
      </w:r>
      <w:r w:rsidRPr="00F1263E">
        <w:t>уделять большее, но не</w:t>
      </w:r>
      <w:r w:rsidRPr="00F1263E">
        <w:rPr>
          <w:spacing w:val="1"/>
        </w:rPr>
        <w:t xml:space="preserve"> </w:t>
      </w:r>
      <w:r w:rsidRPr="00F1263E">
        <w:t>единственное</w:t>
      </w:r>
      <w:r w:rsidRPr="00F1263E">
        <w:rPr>
          <w:spacing w:val="-2"/>
        </w:rPr>
        <w:t xml:space="preserve"> </w:t>
      </w:r>
      <w:r w:rsidRPr="00F1263E">
        <w:t>внимание.</w:t>
      </w:r>
    </w:p>
    <w:p w:rsidR="00F1263E" w:rsidRPr="00CE2018" w:rsidRDefault="00F1263E" w:rsidP="00F1263E">
      <w:pPr>
        <w:pStyle w:val="af0"/>
        <w:shd w:val="clear" w:color="auto" w:fill="FFFFFF" w:themeFill="background1"/>
        <w:ind w:left="0" w:right="126" w:firstLine="292"/>
      </w:pPr>
      <w:r w:rsidRPr="00CE2018">
        <w:t>Добросовестная</w:t>
      </w:r>
      <w:r w:rsidRPr="00CE2018">
        <w:rPr>
          <w:spacing w:val="1"/>
        </w:rPr>
        <w:t xml:space="preserve"> </w:t>
      </w:r>
      <w:r w:rsidRPr="00CE2018">
        <w:t>работа</w:t>
      </w:r>
      <w:r w:rsidRPr="00CE2018">
        <w:rPr>
          <w:spacing w:val="1"/>
        </w:rPr>
        <w:t xml:space="preserve"> </w:t>
      </w:r>
      <w:r w:rsidRPr="00CE2018">
        <w:t>педагогов,</w:t>
      </w:r>
      <w:r w:rsidRPr="00CE2018">
        <w:rPr>
          <w:spacing w:val="1"/>
        </w:rPr>
        <w:t xml:space="preserve"> </w:t>
      </w:r>
      <w:r w:rsidRPr="00CE2018">
        <w:t>направленная</w:t>
      </w:r>
      <w:r w:rsidRPr="00CE2018">
        <w:rPr>
          <w:spacing w:val="1"/>
        </w:rPr>
        <w:t xml:space="preserve"> </w:t>
      </w:r>
      <w:r w:rsidRPr="00CE2018">
        <w:t>на</w:t>
      </w:r>
      <w:r w:rsidRPr="00CE2018">
        <w:rPr>
          <w:spacing w:val="1"/>
        </w:rPr>
        <w:t xml:space="preserve"> </w:t>
      </w:r>
      <w:r w:rsidRPr="00CE2018">
        <w:t>достижение</w:t>
      </w:r>
      <w:r w:rsidRPr="00CE2018">
        <w:rPr>
          <w:spacing w:val="1"/>
        </w:rPr>
        <w:t xml:space="preserve"> </w:t>
      </w:r>
      <w:r w:rsidRPr="00CE2018">
        <w:t>поставленной</w:t>
      </w:r>
      <w:r w:rsidRPr="00CE2018">
        <w:rPr>
          <w:spacing w:val="1"/>
        </w:rPr>
        <w:t xml:space="preserve"> </w:t>
      </w:r>
      <w:r w:rsidRPr="00CE2018">
        <w:t>цели,</w:t>
      </w:r>
      <w:r w:rsidRPr="00CE2018">
        <w:rPr>
          <w:spacing w:val="1"/>
        </w:rPr>
        <w:t xml:space="preserve"> </w:t>
      </w:r>
      <w:r w:rsidRPr="00CE2018">
        <w:t>позволит</w:t>
      </w:r>
      <w:r w:rsidRPr="00CE2018">
        <w:rPr>
          <w:spacing w:val="1"/>
        </w:rPr>
        <w:t xml:space="preserve"> </w:t>
      </w:r>
      <w:r w:rsidRPr="00CE2018">
        <w:t>ребенку</w:t>
      </w:r>
      <w:r w:rsidRPr="00CE2018">
        <w:rPr>
          <w:spacing w:val="1"/>
        </w:rPr>
        <w:t xml:space="preserve"> </w:t>
      </w:r>
      <w:r w:rsidRPr="00CE2018">
        <w:t>получить</w:t>
      </w:r>
      <w:r w:rsidRPr="00CE2018">
        <w:rPr>
          <w:spacing w:val="1"/>
        </w:rPr>
        <w:t xml:space="preserve"> </w:t>
      </w:r>
      <w:r w:rsidRPr="00CE2018">
        <w:t>необходимые</w:t>
      </w:r>
      <w:r w:rsidRPr="00CE2018">
        <w:rPr>
          <w:spacing w:val="1"/>
        </w:rPr>
        <w:t xml:space="preserve"> </w:t>
      </w:r>
      <w:r w:rsidRPr="00CE2018">
        <w:t>социальные</w:t>
      </w:r>
      <w:r w:rsidRPr="00CE2018">
        <w:rPr>
          <w:spacing w:val="1"/>
        </w:rPr>
        <w:t xml:space="preserve"> </w:t>
      </w:r>
      <w:r w:rsidRPr="00CE2018">
        <w:t>навыки,</w:t>
      </w:r>
      <w:r w:rsidRPr="00CE2018">
        <w:rPr>
          <w:spacing w:val="1"/>
        </w:rPr>
        <w:t xml:space="preserve"> </w:t>
      </w:r>
      <w:r w:rsidRPr="00CE2018">
        <w:t>которые</w:t>
      </w:r>
      <w:r w:rsidRPr="00CE2018">
        <w:rPr>
          <w:spacing w:val="1"/>
        </w:rPr>
        <w:t xml:space="preserve"> </w:t>
      </w:r>
      <w:r w:rsidRPr="00CE2018">
        <w:t>помогут</w:t>
      </w:r>
      <w:r w:rsidRPr="00CE2018">
        <w:rPr>
          <w:spacing w:val="1"/>
        </w:rPr>
        <w:t xml:space="preserve"> </w:t>
      </w:r>
      <w:r w:rsidRPr="00CE2018">
        <w:t>ему</w:t>
      </w:r>
      <w:r w:rsidRPr="00CE2018">
        <w:rPr>
          <w:spacing w:val="1"/>
        </w:rPr>
        <w:t xml:space="preserve"> </w:t>
      </w:r>
      <w:r w:rsidRPr="00CE2018">
        <w:t>лучше</w:t>
      </w:r>
      <w:r w:rsidRPr="00CE2018">
        <w:rPr>
          <w:spacing w:val="1"/>
        </w:rPr>
        <w:t xml:space="preserve"> </w:t>
      </w:r>
      <w:r w:rsidRPr="00CE2018">
        <w:t>ориентироваться</w:t>
      </w:r>
      <w:r w:rsidRPr="00CE2018">
        <w:rPr>
          <w:spacing w:val="1"/>
        </w:rPr>
        <w:t xml:space="preserve"> </w:t>
      </w:r>
      <w:r w:rsidRPr="00CE2018">
        <w:t>в</w:t>
      </w:r>
      <w:r w:rsidRPr="00CE2018">
        <w:rPr>
          <w:spacing w:val="1"/>
        </w:rPr>
        <w:t xml:space="preserve"> </w:t>
      </w:r>
      <w:r w:rsidRPr="00CE2018">
        <w:t>сложном</w:t>
      </w:r>
      <w:r w:rsidRPr="00CE2018">
        <w:rPr>
          <w:spacing w:val="1"/>
        </w:rPr>
        <w:t xml:space="preserve"> </w:t>
      </w:r>
      <w:r w:rsidRPr="00CE2018">
        <w:t>мире</w:t>
      </w:r>
      <w:r w:rsidRPr="00CE2018">
        <w:rPr>
          <w:spacing w:val="1"/>
        </w:rPr>
        <w:t xml:space="preserve"> </w:t>
      </w:r>
      <w:r w:rsidRPr="00CE2018">
        <w:t>человеческих</w:t>
      </w:r>
      <w:r w:rsidRPr="00CE2018">
        <w:rPr>
          <w:spacing w:val="1"/>
        </w:rPr>
        <w:t xml:space="preserve"> </w:t>
      </w:r>
      <w:r w:rsidRPr="00CE2018">
        <w:t>взаимоотношений,</w:t>
      </w:r>
      <w:r w:rsidRPr="00CE2018">
        <w:rPr>
          <w:spacing w:val="51"/>
        </w:rPr>
        <w:t xml:space="preserve"> </w:t>
      </w:r>
      <w:r w:rsidRPr="00CE2018">
        <w:t>эффективнее</w:t>
      </w:r>
      <w:r w:rsidRPr="00CE2018">
        <w:rPr>
          <w:spacing w:val="1"/>
        </w:rPr>
        <w:t xml:space="preserve"> </w:t>
      </w:r>
      <w:r w:rsidRPr="00CE2018">
        <w:t>налаживать</w:t>
      </w:r>
      <w:r w:rsidRPr="00CE2018">
        <w:rPr>
          <w:spacing w:val="-10"/>
        </w:rPr>
        <w:t xml:space="preserve"> </w:t>
      </w:r>
      <w:r w:rsidRPr="00CE2018">
        <w:t>коммуникацию</w:t>
      </w:r>
      <w:r w:rsidRPr="00CE2018">
        <w:rPr>
          <w:spacing w:val="-10"/>
        </w:rPr>
        <w:t xml:space="preserve"> </w:t>
      </w:r>
      <w:r w:rsidRPr="00CE2018">
        <w:t>с</w:t>
      </w:r>
      <w:r w:rsidRPr="00CE2018">
        <w:rPr>
          <w:spacing w:val="-12"/>
        </w:rPr>
        <w:t xml:space="preserve"> </w:t>
      </w:r>
      <w:r w:rsidRPr="00CE2018">
        <w:t>окружающими,</w:t>
      </w:r>
      <w:r w:rsidRPr="00CE2018">
        <w:rPr>
          <w:spacing w:val="-6"/>
        </w:rPr>
        <w:t xml:space="preserve"> </w:t>
      </w:r>
      <w:r w:rsidRPr="00CE2018">
        <w:t>увереннее</w:t>
      </w:r>
      <w:r w:rsidRPr="00CE2018">
        <w:rPr>
          <w:spacing w:val="-12"/>
        </w:rPr>
        <w:t xml:space="preserve"> </w:t>
      </w:r>
      <w:r w:rsidRPr="00CE2018">
        <w:t>себя</w:t>
      </w:r>
      <w:r w:rsidRPr="00CE2018">
        <w:rPr>
          <w:spacing w:val="-10"/>
        </w:rPr>
        <w:t xml:space="preserve"> </w:t>
      </w:r>
      <w:r w:rsidRPr="00CE2018">
        <w:t>чувствовать</w:t>
      </w:r>
      <w:r w:rsidRPr="00CE2018">
        <w:rPr>
          <w:spacing w:val="-48"/>
        </w:rPr>
        <w:t xml:space="preserve"> </w:t>
      </w:r>
      <w:r w:rsidRPr="00CE2018">
        <w:rPr>
          <w:spacing w:val="-1"/>
        </w:rPr>
        <w:t xml:space="preserve">во взаимодействии с ними, </w:t>
      </w:r>
      <w:r w:rsidRPr="00CE2018">
        <w:t>продуктивнее сотрудничать с людьми разных</w:t>
      </w:r>
      <w:r w:rsidRPr="00CE2018">
        <w:rPr>
          <w:spacing w:val="-47"/>
        </w:rPr>
        <w:t xml:space="preserve"> </w:t>
      </w:r>
      <w:r w:rsidRPr="00CE2018">
        <w:t>возрастов и разного социального положения, смелее искать и находить</w:t>
      </w:r>
      <w:r w:rsidRPr="00CE2018">
        <w:rPr>
          <w:spacing w:val="1"/>
        </w:rPr>
        <w:t xml:space="preserve"> </w:t>
      </w:r>
      <w:r w:rsidRPr="00CE2018">
        <w:t>выходы из трудных жизненных ситуаций, осмысленнее выбирать свой</w:t>
      </w:r>
      <w:r w:rsidRPr="00CE2018">
        <w:rPr>
          <w:spacing w:val="1"/>
        </w:rPr>
        <w:t xml:space="preserve"> </w:t>
      </w:r>
      <w:r w:rsidRPr="00CE2018">
        <w:t>жизненный путь в сложных поисках счастья для себя и окружающих его</w:t>
      </w:r>
      <w:r w:rsidRPr="00CE2018">
        <w:rPr>
          <w:spacing w:val="-47"/>
        </w:rPr>
        <w:t xml:space="preserve"> </w:t>
      </w:r>
      <w:r w:rsidRPr="00CE2018">
        <w:t>людей.</w:t>
      </w:r>
    </w:p>
    <w:p w:rsidR="00F1263E" w:rsidRPr="00CE2018" w:rsidRDefault="00F1263E" w:rsidP="00F1263E">
      <w:pPr>
        <w:pStyle w:val="af0"/>
        <w:shd w:val="clear" w:color="auto" w:fill="FFFFFF" w:themeFill="background1"/>
        <w:spacing w:before="7"/>
        <w:ind w:left="0" w:right="139" w:firstLine="284"/>
      </w:pPr>
      <w:r w:rsidRPr="00CE2018">
        <w:t>Достижению</w:t>
      </w:r>
      <w:r w:rsidRPr="00CE2018">
        <w:rPr>
          <w:spacing w:val="1"/>
        </w:rPr>
        <w:t xml:space="preserve"> </w:t>
      </w:r>
      <w:r w:rsidRPr="00CE2018">
        <w:t>поставленной</w:t>
      </w:r>
      <w:r w:rsidRPr="00CE2018">
        <w:rPr>
          <w:spacing w:val="1"/>
        </w:rPr>
        <w:t xml:space="preserve"> </w:t>
      </w:r>
      <w:r w:rsidRPr="00CE2018">
        <w:t>цели</w:t>
      </w:r>
      <w:r w:rsidRPr="00CE2018">
        <w:rPr>
          <w:spacing w:val="1"/>
        </w:rPr>
        <w:t xml:space="preserve"> </w:t>
      </w:r>
      <w:r w:rsidRPr="00CE2018">
        <w:t>воспитания</w:t>
      </w:r>
      <w:r w:rsidRPr="00CE2018">
        <w:rPr>
          <w:spacing w:val="1"/>
        </w:rPr>
        <w:t xml:space="preserve"> </w:t>
      </w:r>
      <w:r w:rsidRPr="00CE2018">
        <w:t>школьников</w:t>
      </w:r>
      <w:r w:rsidRPr="00CE2018">
        <w:rPr>
          <w:spacing w:val="1"/>
        </w:rPr>
        <w:t xml:space="preserve"> </w:t>
      </w:r>
      <w:r w:rsidRPr="00CE2018">
        <w:t>будет</w:t>
      </w:r>
      <w:r w:rsidRPr="00CE2018">
        <w:rPr>
          <w:spacing w:val="-47"/>
        </w:rPr>
        <w:t xml:space="preserve"> </w:t>
      </w:r>
      <w:r w:rsidRPr="00CE2018">
        <w:t>способствовать решение</w:t>
      </w:r>
      <w:r w:rsidRPr="00CE2018">
        <w:rPr>
          <w:spacing w:val="-2"/>
        </w:rPr>
        <w:t xml:space="preserve"> </w:t>
      </w:r>
      <w:r w:rsidRPr="00CE2018">
        <w:t>следующих</w:t>
      </w:r>
      <w:r w:rsidRPr="00CE2018">
        <w:rPr>
          <w:spacing w:val="2"/>
        </w:rPr>
        <w:t xml:space="preserve"> </w:t>
      </w:r>
      <w:r w:rsidRPr="00CE2018">
        <w:t>основных</w:t>
      </w:r>
      <w:r w:rsidRPr="00CE2018">
        <w:rPr>
          <w:spacing w:val="4"/>
        </w:rPr>
        <w:t xml:space="preserve"> </w:t>
      </w:r>
      <w:r w:rsidRPr="00CE2018">
        <w:rPr>
          <w:b/>
          <w:i/>
        </w:rPr>
        <w:t>задач</w:t>
      </w:r>
      <w:r w:rsidRPr="00CE2018">
        <w:t>:</w:t>
      </w:r>
    </w:p>
    <w:p w:rsidR="00F1263E" w:rsidRPr="00F1263E" w:rsidRDefault="00F1263E" w:rsidP="00F1263E">
      <w:pPr>
        <w:pStyle w:val="af2"/>
        <w:numPr>
          <w:ilvl w:val="0"/>
          <w:numId w:val="2"/>
        </w:numPr>
        <w:shd w:val="clear" w:color="auto" w:fill="FFFFFF" w:themeFill="background1"/>
        <w:tabs>
          <w:tab w:val="left" w:pos="576"/>
        </w:tabs>
        <w:spacing w:before="1"/>
        <w:ind w:right="132"/>
        <w:rPr>
          <w:sz w:val="24"/>
          <w:szCs w:val="24"/>
        </w:rPr>
      </w:pPr>
      <w:r w:rsidRPr="00F1263E">
        <w:rPr>
          <w:sz w:val="24"/>
          <w:szCs w:val="24"/>
        </w:rPr>
        <w:t>реализовывать</w:t>
      </w:r>
      <w:r w:rsidRPr="00F1263E">
        <w:rPr>
          <w:spacing w:val="1"/>
          <w:sz w:val="24"/>
          <w:szCs w:val="24"/>
        </w:rPr>
        <w:t xml:space="preserve"> </w:t>
      </w:r>
      <w:r w:rsidRPr="00F1263E">
        <w:rPr>
          <w:sz w:val="24"/>
          <w:szCs w:val="24"/>
        </w:rPr>
        <w:t>потенциал</w:t>
      </w:r>
      <w:r w:rsidRPr="00F1263E">
        <w:rPr>
          <w:spacing w:val="1"/>
          <w:sz w:val="24"/>
          <w:szCs w:val="24"/>
        </w:rPr>
        <w:t xml:space="preserve"> </w:t>
      </w:r>
      <w:r w:rsidRPr="00F1263E">
        <w:rPr>
          <w:sz w:val="24"/>
          <w:szCs w:val="24"/>
        </w:rPr>
        <w:t>классного</w:t>
      </w:r>
      <w:r w:rsidRPr="00F1263E">
        <w:rPr>
          <w:spacing w:val="1"/>
          <w:sz w:val="24"/>
          <w:szCs w:val="24"/>
        </w:rPr>
        <w:t xml:space="preserve"> </w:t>
      </w:r>
      <w:r w:rsidRPr="00F1263E">
        <w:rPr>
          <w:sz w:val="24"/>
          <w:szCs w:val="24"/>
        </w:rPr>
        <w:t>руководства</w:t>
      </w:r>
      <w:r w:rsidRPr="00F1263E">
        <w:rPr>
          <w:spacing w:val="1"/>
          <w:sz w:val="24"/>
          <w:szCs w:val="24"/>
        </w:rPr>
        <w:t xml:space="preserve"> </w:t>
      </w:r>
      <w:r w:rsidRPr="00F1263E">
        <w:rPr>
          <w:sz w:val="24"/>
          <w:szCs w:val="24"/>
        </w:rPr>
        <w:t>в</w:t>
      </w:r>
      <w:r w:rsidRPr="00F1263E">
        <w:rPr>
          <w:spacing w:val="1"/>
          <w:sz w:val="24"/>
          <w:szCs w:val="24"/>
        </w:rPr>
        <w:t xml:space="preserve"> </w:t>
      </w:r>
      <w:r w:rsidRPr="00F1263E">
        <w:rPr>
          <w:sz w:val="24"/>
          <w:szCs w:val="24"/>
        </w:rPr>
        <w:t>воспитании</w:t>
      </w:r>
      <w:r w:rsidRPr="00F1263E">
        <w:rPr>
          <w:spacing w:val="1"/>
          <w:sz w:val="24"/>
          <w:szCs w:val="24"/>
        </w:rPr>
        <w:t xml:space="preserve"> </w:t>
      </w:r>
      <w:r w:rsidRPr="00F1263E">
        <w:rPr>
          <w:sz w:val="24"/>
          <w:szCs w:val="24"/>
        </w:rPr>
        <w:t>школьников, поддерживать активное участие классных сообществ в</w:t>
      </w:r>
      <w:r w:rsidRPr="00F1263E">
        <w:rPr>
          <w:spacing w:val="1"/>
          <w:sz w:val="24"/>
          <w:szCs w:val="24"/>
        </w:rPr>
        <w:t xml:space="preserve"> </w:t>
      </w:r>
      <w:r w:rsidRPr="00F1263E">
        <w:rPr>
          <w:sz w:val="24"/>
          <w:szCs w:val="24"/>
        </w:rPr>
        <w:t>жизни</w:t>
      </w:r>
      <w:r w:rsidRPr="00F1263E">
        <w:rPr>
          <w:spacing w:val="-1"/>
          <w:sz w:val="24"/>
          <w:szCs w:val="24"/>
        </w:rPr>
        <w:t xml:space="preserve"> </w:t>
      </w:r>
      <w:r w:rsidRPr="00F1263E">
        <w:rPr>
          <w:sz w:val="24"/>
          <w:szCs w:val="24"/>
        </w:rPr>
        <w:t>школы;</w:t>
      </w:r>
    </w:p>
    <w:p w:rsidR="00F1263E" w:rsidRPr="00F1263E" w:rsidRDefault="00F1263E" w:rsidP="00F1263E">
      <w:pPr>
        <w:pStyle w:val="af2"/>
        <w:numPr>
          <w:ilvl w:val="0"/>
          <w:numId w:val="2"/>
        </w:numPr>
        <w:shd w:val="clear" w:color="auto" w:fill="FFFFFF" w:themeFill="background1"/>
        <w:tabs>
          <w:tab w:val="left" w:pos="576"/>
        </w:tabs>
        <w:spacing w:before="2"/>
        <w:ind w:hanging="361"/>
        <w:rPr>
          <w:sz w:val="24"/>
          <w:szCs w:val="24"/>
        </w:rPr>
      </w:pPr>
      <w:r w:rsidRPr="00F1263E">
        <w:rPr>
          <w:sz w:val="24"/>
          <w:szCs w:val="24"/>
        </w:rPr>
        <w:t>реализовать</w:t>
      </w:r>
      <w:r w:rsidRPr="00F1263E">
        <w:rPr>
          <w:spacing w:val="-11"/>
          <w:sz w:val="24"/>
          <w:szCs w:val="24"/>
        </w:rPr>
        <w:t xml:space="preserve"> </w:t>
      </w:r>
      <w:r w:rsidRPr="00F1263E">
        <w:rPr>
          <w:sz w:val="24"/>
          <w:szCs w:val="24"/>
        </w:rPr>
        <w:t>воспитательные</w:t>
      </w:r>
      <w:r w:rsidRPr="00F1263E">
        <w:rPr>
          <w:spacing w:val="-4"/>
          <w:sz w:val="24"/>
          <w:szCs w:val="24"/>
        </w:rPr>
        <w:t xml:space="preserve"> </w:t>
      </w:r>
      <w:r w:rsidRPr="00F1263E">
        <w:rPr>
          <w:sz w:val="24"/>
          <w:szCs w:val="24"/>
        </w:rPr>
        <w:t>возможности</w:t>
      </w:r>
      <w:r w:rsidRPr="00F1263E">
        <w:rPr>
          <w:spacing w:val="8"/>
          <w:sz w:val="24"/>
          <w:szCs w:val="24"/>
        </w:rPr>
        <w:t xml:space="preserve"> </w:t>
      </w:r>
      <w:r w:rsidRPr="00F1263E">
        <w:rPr>
          <w:sz w:val="24"/>
          <w:szCs w:val="24"/>
        </w:rPr>
        <w:t>кружков,</w:t>
      </w:r>
      <w:r w:rsidRPr="00F1263E">
        <w:rPr>
          <w:spacing w:val="-4"/>
          <w:sz w:val="24"/>
          <w:szCs w:val="24"/>
        </w:rPr>
        <w:t xml:space="preserve"> </w:t>
      </w:r>
      <w:r w:rsidRPr="00F1263E">
        <w:rPr>
          <w:sz w:val="24"/>
          <w:szCs w:val="24"/>
        </w:rPr>
        <w:t>секций,</w:t>
      </w:r>
    </w:p>
    <w:p w:rsidR="00F1263E" w:rsidRPr="00F1263E" w:rsidRDefault="00F1263E" w:rsidP="00F1263E">
      <w:pPr>
        <w:pStyle w:val="af2"/>
        <w:numPr>
          <w:ilvl w:val="0"/>
          <w:numId w:val="2"/>
        </w:numPr>
        <w:shd w:val="clear" w:color="auto" w:fill="FFFFFF" w:themeFill="background1"/>
        <w:tabs>
          <w:tab w:val="left" w:pos="576"/>
        </w:tabs>
        <w:ind w:right="134"/>
        <w:rPr>
          <w:sz w:val="24"/>
          <w:szCs w:val="24"/>
        </w:rPr>
      </w:pPr>
      <w:r w:rsidRPr="00F1263E">
        <w:rPr>
          <w:sz w:val="24"/>
          <w:szCs w:val="24"/>
        </w:rPr>
        <w:t>клубов, студий и иных объединений, работающих по школьным прог</w:t>
      </w:r>
      <w:r w:rsidRPr="00F1263E">
        <w:rPr>
          <w:spacing w:val="-1"/>
          <w:sz w:val="24"/>
          <w:szCs w:val="24"/>
        </w:rPr>
        <w:t>раммам</w:t>
      </w:r>
      <w:r w:rsidRPr="00F1263E">
        <w:rPr>
          <w:spacing w:val="-14"/>
          <w:sz w:val="24"/>
          <w:szCs w:val="24"/>
        </w:rPr>
        <w:t xml:space="preserve"> </w:t>
      </w:r>
      <w:r w:rsidRPr="00F1263E">
        <w:rPr>
          <w:spacing w:val="-1"/>
          <w:sz w:val="24"/>
          <w:szCs w:val="24"/>
        </w:rPr>
        <w:t>внеурочной</w:t>
      </w:r>
      <w:r w:rsidRPr="00F1263E">
        <w:rPr>
          <w:spacing w:val="-12"/>
          <w:sz w:val="24"/>
          <w:szCs w:val="24"/>
        </w:rPr>
        <w:t xml:space="preserve"> </w:t>
      </w:r>
      <w:r w:rsidRPr="00F1263E">
        <w:rPr>
          <w:spacing w:val="-1"/>
          <w:sz w:val="24"/>
          <w:szCs w:val="24"/>
        </w:rPr>
        <w:t>деятельности</w:t>
      </w:r>
      <w:r w:rsidRPr="00F1263E">
        <w:rPr>
          <w:spacing w:val="-9"/>
          <w:sz w:val="24"/>
          <w:szCs w:val="24"/>
        </w:rPr>
        <w:t xml:space="preserve"> </w:t>
      </w:r>
      <w:r w:rsidRPr="00F1263E">
        <w:rPr>
          <w:spacing w:val="-1"/>
          <w:sz w:val="24"/>
          <w:szCs w:val="24"/>
        </w:rPr>
        <w:t>и</w:t>
      </w:r>
      <w:r w:rsidRPr="00F1263E">
        <w:rPr>
          <w:spacing w:val="-14"/>
          <w:sz w:val="24"/>
          <w:szCs w:val="24"/>
        </w:rPr>
        <w:t xml:space="preserve"> </w:t>
      </w:r>
      <w:r w:rsidRPr="00F1263E">
        <w:rPr>
          <w:sz w:val="24"/>
          <w:szCs w:val="24"/>
        </w:rPr>
        <w:t>дополнительного</w:t>
      </w:r>
      <w:r w:rsidRPr="00F1263E">
        <w:rPr>
          <w:spacing w:val="-11"/>
          <w:sz w:val="24"/>
          <w:szCs w:val="24"/>
        </w:rPr>
        <w:t xml:space="preserve"> </w:t>
      </w:r>
      <w:r w:rsidRPr="00F1263E">
        <w:rPr>
          <w:sz w:val="24"/>
          <w:szCs w:val="24"/>
        </w:rPr>
        <w:t>образования</w:t>
      </w:r>
      <w:r w:rsidRPr="00F1263E">
        <w:rPr>
          <w:spacing w:val="-12"/>
          <w:sz w:val="24"/>
          <w:szCs w:val="24"/>
        </w:rPr>
        <w:t xml:space="preserve"> </w:t>
      </w:r>
      <w:r w:rsidRPr="00F1263E">
        <w:rPr>
          <w:sz w:val="24"/>
          <w:szCs w:val="24"/>
        </w:rPr>
        <w:t>которые</w:t>
      </w:r>
      <w:r w:rsidRPr="00F1263E">
        <w:rPr>
          <w:spacing w:val="-2"/>
          <w:sz w:val="24"/>
          <w:szCs w:val="24"/>
        </w:rPr>
        <w:t xml:space="preserve"> </w:t>
      </w:r>
      <w:r w:rsidRPr="00F1263E">
        <w:rPr>
          <w:sz w:val="24"/>
          <w:szCs w:val="24"/>
        </w:rPr>
        <w:t>интересны</w:t>
      </w:r>
      <w:r w:rsidRPr="00F1263E">
        <w:rPr>
          <w:spacing w:val="1"/>
          <w:sz w:val="24"/>
          <w:szCs w:val="24"/>
        </w:rPr>
        <w:t xml:space="preserve"> </w:t>
      </w:r>
      <w:r w:rsidRPr="00F1263E">
        <w:rPr>
          <w:sz w:val="24"/>
          <w:szCs w:val="24"/>
        </w:rPr>
        <w:t>и</w:t>
      </w:r>
      <w:r w:rsidRPr="00F1263E">
        <w:rPr>
          <w:spacing w:val="-1"/>
          <w:sz w:val="24"/>
          <w:szCs w:val="24"/>
        </w:rPr>
        <w:t xml:space="preserve"> </w:t>
      </w:r>
      <w:r w:rsidRPr="00F1263E">
        <w:rPr>
          <w:sz w:val="24"/>
          <w:szCs w:val="24"/>
        </w:rPr>
        <w:t>востребованы</w:t>
      </w:r>
      <w:r w:rsidRPr="00F1263E">
        <w:rPr>
          <w:spacing w:val="1"/>
          <w:sz w:val="24"/>
          <w:szCs w:val="24"/>
        </w:rPr>
        <w:t xml:space="preserve"> </w:t>
      </w:r>
      <w:r w:rsidRPr="00F1263E">
        <w:rPr>
          <w:sz w:val="24"/>
          <w:szCs w:val="24"/>
        </w:rPr>
        <w:t>у</w:t>
      </w:r>
      <w:r w:rsidRPr="00F1263E">
        <w:rPr>
          <w:spacing w:val="-8"/>
          <w:sz w:val="24"/>
          <w:szCs w:val="24"/>
        </w:rPr>
        <w:t xml:space="preserve"> </w:t>
      </w:r>
      <w:r w:rsidRPr="00F1263E">
        <w:rPr>
          <w:sz w:val="24"/>
          <w:szCs w:val="24"/>
        </w:rPr>
        <w:t>школьников;</w:t>
      </w:r>
    </w:p>
    <w:p w:rsidR="00F1263E" w:rsidRPr="00F1263E" w:rsidRDefault="00F1263E" w:rsidP="00F1263E">
      <w:pPr>
        <w:pStyle w:val="af2"/>
        <w:numPr>
          <w:ilvl w:val="0"/>
          <w:numId w:val="2"/>
        </w:numPr>
        <w:shd w:val="clear" w:color="auto" w:fill="FFFFFF" w:themeFill="background1"/>
        <w:tabs>
          <w:tab w:val="left" w:pos="576"/>
        </w:tabs>
        <w:spacing w:before="71"/>
        <w:ind w:right="133"/>
        <w:rPr>
          <w:sz w:val="24"/>
          <w:szCs w:val="24"/>
        </w:rPr>
      </w:pPr>
      <w:r w:rsidRPr="00F1263E">
        <w:rPr>
          <w:sz w:val="24"/>
          <w:szCs w:val="24"/>
        </w:rPr>
        <w:t>использовать</w:t>
      </w:r>
      <w:r w:rsidRPr="00F1263E">
        <w:rPr>
          <w:spacing w:val="1"/>
          <w:sz w:val="24"/>
          <w:szCs w:val="24"/>
        </w:rPr>
        <w:t xml:space="preserve"> </w:t>
      </w:r>
      <w:r w:rsidRPr="00F1263E">
        <w:rPr>
          <w:sz w:val="24"/>
          <w:szCs w:val="24"/>
        </w:rPr>
        <w:t>в</w:t>
      </w:r>
      <w:r w:rsidRPr="00F1263E">
        <w:rPr>
          <w:spacing w:val="1"/>
          <w:sz w:val="24"/>
          <w:szCs w:val="24"/>
        </w:rPr>
        <w:t xml:space="preserve"> </w:t>
      </w:r>
      <w:r w:rsidRPr="00F1263E">
        <w:rPr>
          <w:sz w:val="24"/>
          <w:szCs w:val="24"/>
        </w:rPr>
        <w:t>воспитании</w:t>
      </w:r>
      <w:r w:rsidRPr="00F1263E">
        <w:rPr>
          <w:spacing w:val="1"/>
          <w:sz w:val="24"/>
          <w:szCs w:val="24"/>
        </w:rPr>
        <w:t xml:space="preserve"> </w:t>
      </w:r>
      <w:r w:rsidRPr="00F1263E">
        <w:rPr>
          <w:sz w:val="24"/>
          <w:szCs w:val="24"/>
        </w:rPr>
        <w:t>детей</w:t>
      </w:r>
      <w:r w:rsidRPr="00F1263E">
        <w:rPr>
          <w:spacing w:val="1"/>
          <w:sz w:val="24"/>
          <w:szCs w:val="24"/>
        </w:rPr>
        <w:t xml:space="preserve"> </w:t>
      </w:r>
      <w:r w:rsidRPr="00F1263E">
        <w:rPr>
          <w:sz w:val="24"/>
          <w:szCs w:val="24"/>
        </w:rPr>
        <w:t>возможности</w:t>
      </w:r>
      <w:r w:rsidRPr="00F1263E">
        <w:rPr>
          <w:spacing w:val="1"/>
          <w:sz w:val="24"/>
          <w:szCs w:val="24"/>
        </w:rPr>
        <w:t xml:space="preserve"> </w:t>
      </w:r>
      <w:r w:rsidRPr="00F1263E">
        <w:rPr>
          <w:sz w:val="24"/>
          <w:szCs w:val="24"/>
        </w:rPr>
        <w:t>школьного</w:t>
      </w:r>
      <w:r w:rsidRPr="00F1263E">
        <w:rPr>
          <w:spacing w:val="1"/>
          <w:sz w:val="24"/>
          <w:szCs w:val="24"/>
        </w:rPr>
        <w:t xml:space="preserve"> </w:t>
      </w:r>
      <w:r w:rsidRPr="00F1263E">
        <w:rPr>
          <w:sz w:val="24"/>
          <w:szCs w:val="24"/>
        </w:rPr>
        <w:t>урока,</w:t>
      </w:r>
      <w:r w:rsidRPr="00F1263E">
        <w:rPr>
          <w:spacing w:val="1"/>
          <w:sz w:val="24"/>
          <w:szCs w:val="24"/>
        </w:rPr>
        <w:t xml:space="preserve"> </w:t>
      </w:r>
      <w:r w:rsidRPr="00F1263E">
        <w:rPr>
          <w:sz w:val="24"/>
          <w:szCs w:val="24"/>
        </w:rPr>
        <w:t>поддерживать</w:t>
      </w:r>
      <w:r w:rsidRPr="00F1263E">
        <w:rPr>
          <w:spacing w:val="-9"/>
          <w:sz w:val="24"/>
          <w:szCs w:val="24"/>
        </w:rPr>
        <w:t xml:space="preserve"> </w:t>
      </w:r>
      <w:r w:rsidRPr="00F1263E">
        <w:rPr>
          <w:sz w:val="24"/>
          <w:szCs w:val="24"/>
        </w:rPr>
        <w:t>использование</w:t>
      </w:r>
      <w:r w:rsidRPr="00F1263E">
        <w:rPr>
          <w:spacing w:val="-12"/>
          <w:sz w:val="24"/>
          <w:szCs w:val="24"/>
        </w:rPr>
        <w:t xml:space="preserve"> </w:t>
      </w:r>
      <w:r w:rsidRPr="00F1263E">
        <w:rPr>
          <w:sz w:val="24"/>
          <w:szCs w:val="24"/>
        </w:rPr>
        <w:t>на</w:t>
      </w:r>
      <w:r w:rsidRPr="00F1263E">
        <w:rPr>
          <w:spacing w:val="-3"/>
          <w:sz w:val="24"/>
          <w:szCs w:val="24"/>
        </w:rPr>
        <w:t xml:space="preserve"> </w:t>
      </w:r>
      <w:r w:rsidRPr="00F1263E">
        <w:rPr>
          <w:sz w:val="24"/>
          <w:szCs w:val="24"/>
        </w:rPr>
        <w:t>уроках</w:t>
      </w:r>
      <w:r w:rsidRPr="00F1263E">
        <w:rPr>
          <w:spacing w:val="-5"/>
          <w:sz w:val="24"/>
          <w:szCs w:val="24"/>
        </w:rPr>
        <w:t xml:space="preserve"> </w:t>
      </w:r>
      <w:r w:rsidRPr="00F1263E">
        <w:rPr>
          <w:sz w:val="24"/>
          <w:szCs w:val="24"/>
        </w:rPr>
        <w:t>интерактивных</w:t>
      </w:r>
      <w:r w:rsidRPr="00F1263E">
        <w:rPr>
          <w:spacing w:val="-9"/>
          <w:sz w:val="24"/>
          <w:szCs w:val="24"/>
        </w:rPr>
        <w:t xml:space="preserve"> </w:t>
      </w:r>
      <w:r w:rsidRPr="00F1263E">
        <w:rPr>
          <w:sz w:val="24"/>
          <w:szCs w:val="24"/>
        </w:rPr>
        <w:t>форм</w:t>
      </w:r>
      <w:r w:rsidRPr="00F1263E">
        <w:rPr>
          <w:spacing w:val="-7"/>
          <w:sz w:val="24"/>
          <w:szCs w:val="24"/>
        </w:rPr>
        <w:t xml:space="preserve"> </w:t>
      </w:r>
      <w:r w:rsidRPr="00F1263E">
        <w:rPr>
          <w:sz w:val="24"/>
          <w:szCs w:val="24"/>
        </w:rPr>
        <w:t>занятий</w:t>
      </w:r>
      <w:r w:rsidRPr="00F1263E">
        <w:rPr>
          <w:spacing w:val="-47"/>
          <w:sz w:val="24"/>
          <w:szCs w:val="24"/>
        </w:rPr>
        <w:t xml:space="preserve"> </w:t>
      </w:r>
      <w:r w:rsidRPr="00F1263E">
        <w:rPr>
          <w:sz w:val="24"/>
          <w:szCs w:val="24"/>
        </w:rPr>
        <w:t>с</w:t>
      </w:r>
      <w:r w:rsidRPr="00F1263E">
        <w:rPr>
          <w:spacing w:val="3"/>
          <w:sz w:val="24"/>
          <w:szCs w:val="24"/>
        </w:rPr>
        <w:t xml:space="preserve"> </w:t>
      </w:r>
      <w:r w:rsidRPr="00F1263E">
        <w:rPr>
          <w:sz w:val="24"/>
          <w:szCs w:val="24"/>
        </w:rPr>
        <w:t>учащимися;</w:t>
      </w:r>
    </w:p>
    <w:p w:rsidR="00F1263E" w:rsidRPr="00F1263E" w:rsidRDefault="00F1263E" w:rsidP="00F1263E">
      <w:pPr>
        <w:pStyle w:val="af2"/>
        <w:numPr>
          <w:ilvl w:val="0"/>
          <w:numId w:val="2"/>
        </w:numPr>
        <w:shd w:val="clear" w:color="auto" w:fill="FFFFFF" w:themeFill="background1"/>
        <w:tabs>
          <w:tab w:val="left" w:pos="576"/>
        </w:tabs>
        <w:spacing w:before="1"/>
        <w:ind w:right="127"/>
        <w:rPr>
          <w:sz w:val="24"/>
          <w:szCs w:val="24"/>
        </w:rPr>
      </w:pPr>
      <w:r w:rsidRPr="00F1263E">
        <w:rPr>
          <w:sz w:val="24"/>
          <w:szCs w:val="24"/>
        </w:rPr>
        <w:t>инициировать и поддерживать ученическое самоуправление – как на</w:t>
      </w:r>
      <w:r w:rsidRPr="00F1263E">
        <w:rPr>
          <w:spacing w:val="1"/>
          <w:sz w:val="24"/>
          <w:szCs w:val="24"/>
        </w:rPr>
        <w:t xml:space="preserve"> </w:t>
      </w:r>
      <w:r w:rsidRPr="00F1263E">
        <w:rPr>
          <w:sz w:val="24"/>
          <w:szCs w:val="24"/>
        </w:rPr>
        <w:t>уровне</w:t>
      </w:r>
      <w:r w:rsidRPr="00F1263E">
        <w:rPr>
          <w:spacing w:val="1"/>
          <w:sz w:val="24"/>
          <w:szCs w:val="24"/>
        </w:rPr>
        <w:t xml:space="preserve"> </w:t>
      </w:r>
      <w:r w:rsidRPr="00F1263E">
        <w:rPr>
          <w:sz w:val="24"/>
          <w:szCs w:val="24"/>
        </w:rPr>
        <w:t>школы,</w:t>
      </w:r>
      <w:r w:rsidRPr="00F1263E">
        <w:rPr>
          <w:spacing w:val="1"/>
          <w:sz w:val="24"/>
          <w:szCs w:val="24"/>
        </w:rPr>
        <w:t xml:space="preserve"> </w:t>
      </w:r>
      <w:r w:rsidRPr="00F1263E">
        <w:rPr>
          <w:sz w:val="24"/>
          <w:szCs w:val="24"/>
        </w:rPr>
        <w:t>а</w:t>
      </w:r>
      <w:r w:rsidRPr="00F1263E">
        <w:rPr>
          <w:spacing w:val="1"/>
          <w:sz w:val="24"/>
          <w:szCs w:val="24"/>
        </w:rPr>
        <w:t xml:space="preserve"> </w:t>
      </w:r>
      <w:r w:rsidRPr="00F1263E">
        <w:rPr>
          <w:sz w:val="24"/>
          <w:szCs w:val="24"/>
        </w:rPr>
        <w:t>также</w:t>
      </w:r>
      <w:r w:rsidRPr="00F1263E">
        <w:rPr>
          <w:spacing w:val="1"/>
          <w:sz w:val="24"/>
          <w:szCs w:val="24"/>
        </w:rPr>
        <w:t xml:space="preserve"> </w:t>
      </w:r>
      <w:r w:rsidRPr="00F1263E">
        <w:rPr>
          <w:sz w:val="24"/>
          <w:szCs w:val="24"/>
        </w:rPr>
        <w:t>развивать</w:t>
      </w:r>
      <w:r w:rsidRPr="00F1263E">
        <w:rPr>
          <w:spacing w:val="1"/>
          <w:sz w:val="24"/>
          <w:szCs w:val="24"/>
        </w:rPr>
        <w:t xml:space="preserve"> </w:t>
      </w:r>
      <w:r w:rsidRPr="00F1263E">
        <w:rPr>
          <w:sz w:val="24"/>
          <w:szCs w:val="24"/>
        </w:rPr>
        <w:t>различные</w:t>
      </w:r>
      <w:r w:rsidRPr="00F1263E">
        <w:rPr>
          <w:spacing w:val="1"/>
          <w:sz w:val="24"/>
          <w:szCs w:val="24"/>
        </w:rPr>
        <w:t xml:space="preserve"> </w:t>
      </w:r>
      <w:r w:rsidRPr="00F1263E">
        <w:rPr>
          <w:sz w:val="24"/>
          <w:szCs w:val="24"/>
        </w:rPr>
        <w:t>детско-взрослые</w:t>
      </w:r>
      <w:r w:rsidRPr="00F1263E">
        <w:rPr>
          <w:spacing w:val="1"/>
          <w:sz w:val="24"/>
          <w:szCs w:val="24"/>
        </w:rPr>
        <w:t xml:space="preserve"> </w:t>
      </w:r>
      <w:r w:rsidRPr="00F1263E">
        <w:rPr>
          <w:sz w:val="24"/>
          <w:szCs w:val="24"/>
        </w:rPr>
        <w:t>сообщества;</w:t>
      </w:r>
    </w:p>
    <w:p w:rsidR="00F1263E" w:rsidRPr="00F1263E" w:rsidRDefault="00F1263E" w:rsidP="00F1263E">
      <w:pPr>
        <w:pStyle w:val="af2"/>
        <w:numPr>
          <w:ilvl w:val="0"/>
          <w:numId w:val="2"/>
        </w:numPr>
        <w:shd w:val="clear" w:color="auto" w:fill="FFFFFF" w:themeFill="background1"/>
        <w:tabs>
          <w:tab w:val="left" w:pos="576"/>
        </w:tabs>
        <w:spacing w:before="2"/>
        <w:ind w:right="134" w:hanging="284"/>
        <w:rPr>
          <w:sz w:val="24"/>
          <w:szCs w:val="24"/>
        </w:rPr>
      </w:pPr>
      <w:r w:rsidRPr="00F1263E">
        <w:rPr>
          <w:sz w:val="24"/>
          <w:szCs w:val="24"/>
        </w:rPr>
        <w:t>реализовать</w:t>
      </w:r>
      <w:r w:rsidRPr="00F1263E">
        <w:rPr>
          <w:spacing w:val="1"/>
          <w:sz w:val="24"/>
          <w:szCs w:val="24"/>
        </w:rPr>
        <w:t xml:space="preserve"> </w:t>
      </w:r>
      <w:r w:rsidRPr="00F1263E">
        <w:rPr>
          <w:sz w:val="24"/>
          <w:szCs w:val="24"/>
        </w:rPr>
        <w:t>воспитательные</w:t>
      </w:r>
      <w:r w:rsidRPr="00F1263E">
        <w:rPr>
          <w:spacing w:val="1"/>
          <w:sz w:val="24"/>
          <w:szCs w:val="24"/>
        </w:rPr>
        <w:t xml:space="preserve"> </w:t>
      </w:r>
      <w:r w:rsidRPr="00F1263E">
        <w:rPr>
          <w:sz w:val="24"/>
          <w:szCs w:val="24"/>
        </w:rPr>
        <w:t>возможности</w:t>
      </w:r>
      <w:r w:rsidRPr="00F1263E">
        <w:rPr>
          <w:spacing w:val="1"/>
          <w:sz w:val="24"/>
          <w:szCs w:val="24"/>
        </w:rPr>
        <w:t xml:space="preserve"> </w:t>
      </w:r>
      <w:r w:rsidRPr="00F1263E">
        <w:rPr>
          <w:sz w:val="24"/>
          <w:szCs w:val="24"/>
        </w:rPr>
        <w:t>общешкольных</w:t>
      </w:r>
      <w:r w:rsidRPr="00F1263E">
        <w:rPr>
          <w:spacing w:val="1"/>
          <w:sz w:val="24"/>
          <w:szCs w:val="24"/>
        </w:rPr>
        <w:t xml:space="preserve"> </w:t>
      </w:r>
      <w:r w:rsidRPr="00F1263E">
        <w:rPr>
          <w:sz w:val="24"/>
          <w:szCs w:val="24"/>
        </w:rPr>
        <w:t>поддерживать</w:t>
      </w:r>
      <w:r w:rsidRPr="00F1263E">
        <w:rPr>
          <w:spacing w:val="1"/>
          <w:sz w:val="24"/>
          <w:szCs w:val="24"/>
        </w:rPr>
        <w:t xml:space="preserve"> </w:t>
      </w:r>
      <w:r w:rsidRPr="00F1263E">
        <w:rPr>
          <w:sz w:val="24"/>
          <w:szCs w:val="24"/>
        </w:rPr>
        <w:t>традиции</w:t>
      </w:r>
      <w:r w:rsidRPr="00F1263E">
        <w:rPr>
          <w:spacing w:val="1"/>
          <w:sz w:val="24"/>
          <w:szCs w:val="24"/>
        </w:rPr>
        <w:t xml:space="preserve"> </w:t>
      </w:r>
      <w:r w:rsidRPr="00F1263E">
        <w:rPr>
          <w:sz w:val="24"/>
          <w:szCs w:val="24"/>
        </w:rPr>
        <w:t>их</w:t>
      </w:r>
      <w:r w:rsidRPr="00F1263E">
        <w:rPr>
          <w:spacing w:val="1"/>
          <w:sz w:val="24"/>
          <w:szCs w:val="24"/>
        </w:rPr>
        <w:t xml:space="preserve"> </w:t>
      </w:r>
      <w:r w:rsidRPr="00F1263E">
        <w:rPr>
          <w:sz w:val="24"/>
          <w:szCs w:val="24"/>
        </w:rPr>
        <w:t>коллективного</w:t>
      </w:r>
      <w:r w:rsidRPr="00F1263E">
        <w:rPr>
          <w:spacing w:val="1"/>
          <w:sz w:val="24"/>
          <w:szCs w:val="24"/>
        </w:rPr>
        <w:t xml:space="preserve"> </w:t>
      </w:r>
      <w:r w:rsidRPr="00F1263E">
        <w:rPr>
          <w:sz w:val="24"/>
          <w:szCs w:val="24"/>
        </w:rPr>
        <w:t>планирования,</w:t>
      </w:r>
      <w:r w:rsidRPr="00F1263E">
        <w:rPr>
          <w:spacing w:val="-47"/>
          <w:sz w:val="24"/>
          <w:szCs w:val="24"/>
        </w:rPr>
        <w:t xml:space="preserve"> </w:t>
      </w:r>
      <w:r w:rsidRPr="00F1263E">
        <w:rPr>
          <w:sz w:val="24"/>
          <w:szCs w:val="24"/>
        </w:rPr>
        <w:t>организации,</w:t>
      </w:r>
      <w:r w:rsidRPr="00F1263E">
        <w:rPr>
          <w:spacing w:val="2"/>
          <w:sz w:val="24"/>
          <w:szCs w:val="24"/>
        </w:rPr>
        <w:t xml:space="preserve"> </w:t>
      </w:r>
      <w:r w:rsidRPr="00F1263E">
        <w:rPr>
          <w:sz w:val="24"/>
          <w:szCs w:val="24"/>
        </w:rPr>
        <w:t>проведения и</w:t>
      </w:r>
      <w:r w:rsidRPr="00F1263E">
        <w:rPr>
          <w:spacing w:val="-2"/>
          <w:sz w:val="24"/>
          <w:szCs w:val="24"/>
        </w:rPr>
        <w:t xml:space="preserve"> </w:t>
      </w:r>
      <w:r w:rsidRPr="00F1263E">
        <w:rPr>
          <w:sz w:val="24"/>
          <w:szCs w:val="24"/>
        </w:rPr>
        <w:t>анализа</w:t>
      </w:r>
      <w:r w:rsidRPr="00F1263E">
        <w:rPr>
          <w:spacing w:val="3"/>
          <w:sz w:val="24"/>
          <w:szCs w:val="24"/>
        </w:rPr>
        <w:t xml:space="preserve"> </w:t>
      </w:r>
      <w:r w:rsidRPr="00F1263E">
        <w:rPr>
          <w:sz w:val="24"/>
          <w:szCs w:val="24"/>
        </w:rPr>
        <w:t>в</w:t>
      </w:r>
      <w:r w:rsidRPr="00F1263E">
        <w:rPr>
          <w:spacing w:val="-4"/>
          <w:sz w:val="24"/>
          <w:szCs w:val="24"/>
        </w:rPr>
        <w:t xml:space="preserve"> </w:t>
      </w:r>
      <w:r w:rsidRPr="00F1263E">
        <w:rPr>
          <w:sz w:val="24"/>
          <w:szCs w:val="24"/>
        </w:rPr>
        <w:t>школьном</w:t>
      </w:r>
      <w:r w:rsidRPr="00F1263E">
        <w:rPr>
          <w:spacing w:val="3"/>
          <w:sz w:val="24"/>
          <w:szCs w:val="24"/>
        </w:rPr>
        <w:t xml:space="preserve"> </w:t>
      </w:r>
      <w:r w:rsidRPr="00F1263E">
        <w:rPr>
          <w:sz w:val="24"/>
          <w:szCs w:val="24"/>
        </w:rPr>
        <w:t>сообществе;</w:t>
      </w:r>
    </w:p>
    <w:p w:rsidR="00F1263E" w:rsidRPr="00F1263E" w:rsidRDefault="00F1263E" w:rsidP="00F1263E">
      <w:pPr>
        <w:pStyle w:val="af2"/>
        <w:numPr>
          <w:ilvl w:val="0"/>
          <w:numId w:val="2"/>
        </w:numPr>
        <w:shd w:val="clear" w:color="auto" w:fill="FFFFFF" w:themeFill="background1"/>
        <w:tabs>
          <w:tab w:val="left" w:pos="576"/>
        </w:tabs>
        <w:spacing w:before="1"/>
        <w:ind w:hanging="284"/>
        <w:rPr>
          <w:sz w:val="24"/>
          <w:szCs w:val="24"/>
        </w:rPr>
      </w:pPr>
      <w:r w:rsidRPr="00F1263E">
        <w:rPr>
          <w:spacing w:val="-1"/>
          <w:sz w:val="24"/>
          <w:szCs w:val="24"/>
        </w:rPr>
        <w:t>организовывать</w:t>
      </w:r>
      <w:r w:rsidRPr="00F1263E">
        <w:rPr>
          <w:spacing w:val="-9"/>
          <w:sz w:val="24"/>
          <w:szCs w:val="24"/>
        </w:rPr>
        <w:t xml:space="preserve"> </w:t>
      </w:r>
      <w:r w:rsidRPr="00F1263E">
        <w:rPr>
          <w:spacing w:val="-1"/>
          <w:sz w:val="24"/>
          <w:szCs w:val="24"/>
        </w:rPr>
        <w:t>профориентационную</w:t>
      </w:r>
      <w:r w:rsidRPr="00F1263E">
        <w:rPr>
          <w:spacing w:val="-10"/>
          <w:sz w:val="24"/>
          <w:szCs w:val="24"/>
        </w:rPr>
        <w:t xml:space="preserve"> </w:t>
      </w:r>
      <w:r w:rsidRPr="00F1263E">
        <w:rPr>
          <w:sz w:val="24"/>
          <w:szCs w:val="24"/>
        </w:rPr>
        <w:t>работу</w:t>
      </w:r>
      <w:r w:rsidRPr="00F1263E">
        <w:rPr>
          <w:spacing w:val="-19"/>
          <w:sz w:val="24"/>
          <w:szCs w:val="24"/>
        </w:rPr>
        <w:t xml:space="preserve"> </w:t>
      </w:r>
      <w:r w:rsidRPr="00F1263E">
        <w:rPr>
          <w:sz w:val="24"/>
          <w:szCs w:val="24"/>
        </w:rPr>
        <w:t>со</w:t>
      </w:r>
      <w:r w:rsidRPr="00F1263E">
        <w:rPr>
          <w:spacing w:val="-9"/>
          <w:sz w:val="24"/>
          <w:szCs w:val="24"/>
        </w:rPr>
        <w:t xml:space="preserve"> </w:t>
      </w:r>
      <w:r w:rsidRPr="00F1263E">
        <w:rPr>
          <w:sz w:val="24"/>
          <w:szCs w:val="24"/>
        </w:rPr>
        <w:t>школьниками;</w:t>
      </w:r>
    </w:p>
    <w:p w:rsidR="00F1263E" w:rsidRPr="00F1263E" w:rsidRDefault="00F1263E" w:rsidP="00F1263E">
      <w:pPr>
        <w:pStyle w:val="af2"/>
        <w:numPr>
          <w:ilvl w:val="0"/>
          <w:numId w:val="2"/>
        </w:numPr>
        <w:shd w:val="clear" w:color="auto" w:fill="FFFFFF" w:themeFill="background1"/>
        <w:tabs>
          <w:tab w:val="left" w:pos="576"/>
        </w:tabs>
        <w:spacing w:before="5"/>
        <w:ind w:right="128" w:hanging="284"/>
        <w:rPr>
          <w:sz w:val="24"/>
          <w:szCs w:val="24"/>
        </w:rPr>
      </w:pPr>
      <w:r w:rsidRPr="00F1263E">
        <w:rPr>
          <w:sz w:val="24"/>
          <w:szCs w:val="24"/>
        </w:rPr>
        <w:t>развивать предметно-эстетическую среду школы и реализовывать ее</w:t>
      </w:r>
      <w:r w:rsidRPr="00F1263E">
        <w:rPr>
          <w:spacing w:val="1"/>
          <w:sz w:val="24"/>
          <w:szCs w:val="24"/>
        </w:rPr>
        <w:t xml:space="preserve"> </w:t>
      </w:r>
      <w:r w:rsidRPr="00F1263E">
        <w:rPr>
          <w:sz w:val="24"/>
          <w:szCs w:val="24"/>
        </w:rPr>
        <w:t>воспитательные</w:t>
      </w:r>
      <w:r w:rsidRPr="00F1263E">
        <w:rPr>
          <w:spacing w:val="-2"/>
          <w:sz w:val="24"/>
          <w:szCs w:val="24"/>
        </w:rPr>
        <w:t xml:space="preserve"> </w:t>
      </w:r>
      <w:r w:rsidRPr="00F1263E">
        <w:rPr>
          <w:sz w:val="24"/>
          <w:szCs w:val="24"/>
        </w:rPr>
        <w:t>возможности;</w:t>
      </w:r>
    </w:p>
    <w:p w:rsidR="00F1263E" w:rsidRPr="00F1263E" w:rsidRDefault="00F1263E" w:rsidP="00F1263E">
      <w:pPr>
        <w:pStyle w:val="af2"/>
        <w:numPr>
          <w:ilvl w:val="0"/>
          <w:numId w:val="2"/>
        </w:numPr>
        <w:shd w:val="clear" w:color="auto" w:fill="FFFFFF" w:themeFill="background1"/>
        <w:tabs>
          <w:tab w:val="left" w:pos="576"/>
        </w:tabs>
        <w:spacing w:before="1"/>
        <w:ind w:right="132" w:hanging="284"/>
        <w:rPr>
          <w:sz w:val="24"/>
          <w:szCs w:val="24"/>
        </w:rPr>
      </w:pPr>
      <w:r w:rsidRPr="00F1263E">
        <w:rPr>
          <w:sz w:val="24"/>
          <w:szCs w:val="24"/>
        </w:rPr>
        <w:t>организовать</w:t>
      </w:r>
      <w:r w:rsidRPr="00F1263E">
        <w:rPr>
          <w:spacing w:val="1"/>
          <w:sz w:val="24"/>
          <w:szCs w:val="24"/>
        </w:rPr>
        <w:t xml:space="preserve"> </w:t>
      </w:r>
      <w:r w:rsidRPr="00F1263E">
        <w:rPr>
          <w:sz w:val="24"/>
          <w:szCs w:val="24"/>
        </w:rPr>
        <w:t>работу</w:t>
      </w:r>
      <w:r w:rsidRPr="00F1263E">
        <w:rPr>
          <w:spacing w:val="1"/>
          <w:sz w:val="24"/>
          <w:szCs w:val="24"/>
        </w:rPr>
        <w:t xml:space="preserve"> </w:t>
      </w:r>
      <w:r w:rsidRPr="00F1263E">
        <w:rPr>
          <w:sz w:val="24"/>
          <w:szCs w:val="24"/>
        </w:rPr>
        <w:t>с</w:t>
      </w:r>
      <w:r w:rsidRPr="00F1263E">
        <w:rPr>
          <w:spacing w:val="1"/>
          <w:sz w:val="24"/>
          <w:szCs w:val="24"/>
        </w:rPr>
        <w:t xml:space="preserve"> </w:t>
      </w:r>
      <w:r w:rsidRPr="00F1263E">
        <w:rPr>
          <w:sz w:val="24"/>
          <w:szCs w:val="24"/>
        </w:rPr>
        <w:t>семьями</w:t>
      </w:r>
      <w:r w:rsidRPr="00F1263E">
        <w:rPr>
          <w:spacing w:val="1"/>
          <w:sz w:val="24"/>
          <w:szCs w:val="24"/>
        </w:rPr>
        <w:t xml:space="preserve"> </w:t>
      </w:r>
      <w:r w:rsidRPr="00F1263E">
        <w:rPr>
          <w:sz w:val="24"/>
          <w:szCs w:val="24"/>
        </w:rPr>
        <w:t>школьников,</w:t>
      </w:r>
      <w:r w:rsidRPr="00F1263E">
        <w:rPr>
          <w:spacing w:val="1"/>
          <w:sz w:val="24"/>
          <w:szCs w:val="24"/>
        </w:rPr>
        <w:t xml:space="preserve"> </w:t>
      </w:r>
      <w:r w:rsidRPr="00F1263E">
        <w:rPr>
          <w:sz w:val="24"/>
          <w:szCs w:val="24"/>
        </w:rPr>
        <w:t>их</w:t>
      </w:r>
      <w:r w:rsidRPr="00F1263E">
        <w:rPr>
          <w:spacing w:val="1"/>
          <w:sz w:val="24"/>
          <w:szCs w:val="24"/>
        </w:rPr>
        <w:t xml:space="preserve"> </w:t>
      </w:r>
      <w:r w:rsidRPr="00F1263E">
        <w:rPr>
          <w:sz w:val="24"/>
          <w:szCs w:val="24"/>
        </w:rPr>
        <w:t>родителями</w:t>
      </w:r>
      <w:r w:rsidRPr="00F1263E">
        <w:rPr>
          <w:spacing w:val="1"/>
          <w:sz w:val="24"/>
          <w:szCs w:val="24"/>
        </w:rPr>
        <w:t xml:space="preserve"> </w:t>
      </w:r>
      <w:r w:rsidRPr="00F1263E">
        <w:rPr>
          <w:sz w:val="24"/>
          <w:szCs w:val="24"/>
        </w:rPr>
        <w:t>или</w:t>
      </w:r>
      <w:r w:rsidRPr="00F1263E">
        <w:rPr>
          <w:spacing w:val="1"/>
          <w:sz w:val="24"/>
          <w:szCs w:val="24"/>
        </w:rPr>
        <w:t xml:space="preserve"> </w:t>
      </w:r>
      <w:r w:rsidRPr="00F1263E">
        <w:rPr>
          <w:sz w:val="24"/>
          <w:szCs w:val="24"/>
        </w:rPr>
        <w:t xml:space="preserve">законными </w:t>
      </w:r>
      <w:r w:rsidRPr="00F1263E">
        <w:rPr>
          <w:sz w:val="24"/>
          <w:szCs w:val="24"/>
        </w:rPr>
        <w:lastRenderedPageBreak/>
        <w:t>представителями, направленную на совместное решение</w:t>
      </w:r>
      <w:r w:rsidRPr="00F1263E">
        <w:rPr>
          <w:spacing w:val="1"/>
          <w:sz w:val="24"/>
          <w:szCs w:val="24"/>
        </w:rPr>
        <w:t xml:space="preserve"> </w:t>
      </w:r>
      <w:r w:rsidRPr="00F1263E">
        <w:rPr>
          <w:sz w:val="24"/>
          <w:szCs w:val="24"/>
        </w:rPr>
        <w:t>проблем</w:t>
      </w:r>
      <w:r w:rsidRPr="00F1263E">
        <w:rPr>
          <w:spacing w:val="3"/>
          <w:sz w:val="24"/>
          <w:szCs w:val="24"/>
        </w:rPr>
        <w:t xml:space="preserve"> </w:t>
      </w:r>
      <w:r w:rsidRPr="00F1263E">
        <w:rPr>
          <w:sz w:val="24"/>
          <w:szCs w:val="24"/>
        </w:rPr>
        <w:t>личностного</w:t>
      </w:r>
      <w:r w:rsidRPr="00F1263E">
        <w:rPr>
          <w:spacing w:val="-3"/>
          <w:sz w:val="24"/>
          <w:szCs w:val="24"/>
        </w:rPr>
        <w:t xml:space="preserve"> </w:t>
      </w:r>
      <w:r w:rsidRPr="00F1263E">
        <w:rPr>
          <w:sz w:val="24"/>
          <w:szCs w:val="24"/>
        </w:rPr>
        <w:t>развития детей;</w:t>
      </w:r>
    </w:p>
    <w:p w:rsidR="00F1263E" w:rsidRPr="00F1263E" w:rsidRDefault="00F1263E" w:rsidP="00F1263E">
      <w:pPr>
        <w:pStyle w:val="af2"/>
        <w:numPr>
          <w:ilvl w:val="0"/>
          <w:numId w:val="2"/>
        </w:numPr>
        <w:shd w:val="clear" w:color="auto" w:fill="FFFFFF" w:themeFill="background1"/>
        <w:tabs>
          <w:tab w:val="left" w:pos="576"/>
        </w:tabs>
        <w:spacing w:before="2"/>
        <w:ind w:right="133" w:hanging="284"/>
        <w:rPr>
          <w:sz w:val="24"/>
          <w:szCs w:val="24"/>
        </w:rPr>
      </w:pPr>
      <w:r w:rsidRPr="00F1263E">
        <w:rPr>
          <w:sz w:val="24"/>
          <w:szCs w:val="24"/>
        </w:rPr>
        <w:t>выстроить</w:t>
      </w:r>
      <w:r w:rsidRPr="00F1263E">
        <w:rPr>
          <w:spacing w:val="1"/>
          <w:sz w:val="24"/>
          <w:szCs w:val="24"/>
        </w:rPr>
        <w:t xml:space="preserve"> </w:t>
      </w:r>
      <w:r w:rsidRPr="00F1263E">
        <w:rPr>
          <w:sz w:val="24"/>
          <w:szCs w:val="24"/>
        </w:rPr>
        <w:t>систему</w:t>
      </w:r>
      <w:r w:rsidRPr="00F1263E">
        <w:rPr>
          <w:spacing w:val="1"/>
          <w:sz w:val="24"/>
          <w:szCs w:val="24"/>
        </w:rPr>
        <w:t xml:space="preserve"> </w:t>
      </w:r>
      <w:r w:rsidRPr="00F1263E">
        <w:rPr>
          <w:sz w:val="24"/>
          <w:szCs w:val="24"/>
        </w:rPr>
        <w:t>управления</w:t>
      </w:r>
      <w:r w:rsidRPr="00F1263E">
        <w:rPr>
          <w:spacing w:val="1"/>
          <w:sz w:val="24"/>
          <w:szCs w:val="24"/>
        </w:rPr>
        <w:t xml:space="preserve"> </w:t>
      </w:r>
      <w:r w:rsidRPr="00F1263E">
        <w:rPr>
          <w:sz w:val="24"/>
          <w:szCs w:val="24"/>
        </w:rPr>
        <w:t>в</w:t>
      </w:r>
      <w:r w:rsidRPr="00F1263E">
        <w:rPr>
          <w:spacing w:val="1"/>
          <w:sz w:val="24"/>
          <w:szCs w:val="24"/>
        </w:rPr>
        <w:t xml:space="preserve"> </w:t>
      </w:r>
      <w:r w:rsidRPr="00F1263E">
        <w:rPr>
          <w:sz w:val="24"/>
          <w:szCs w:val="24"/>
        </w:rPr>
        <w:t>школе,</w:t>
      </w:r>
      <w:r w:rsidRPr="00F1263E">
        <w:rPr>
          <w:spacing w:val="1"/>
          <w:sz w:val="24"/>
          <w:szCs w:val="24"/>
        </w:rPr>
        <w:t xml:space="preserve"> </w:t>
      </w:r>
      <w:r w:rsidRPr="00F1263E">
        <w:rPr>
          <w:sz w:val="24"/>
          <w:szCs w:val="24"/>
        </w:rPr>
        <w:t>которая</w:t>
      </w:r>
      <w:r w:rsidRPr="00F1263E">
        <w:rPr>
          <w:spacing w:val="1"/>
          <w:sz w:val="24"/>
          <w:szCs w:val="24"/>
        </w:rPr>
        <w:t xml:space="preserve"> </w:t>
      </w:r>
      <w:r w:rsidRPr="00F1263E">
        <w:rPr>
          <w:sz w:val="24"/>
          <w:szCs w:val="24"/>
        </w:rPr>
        <w:t>обеспечит</w:t>
      </w:r>
      <w:r w:rsidRPr="00F1263E">
        <w:rPr>
          <w:spacing w:val="1"/>
          <w:sz w:val="24"/>
          <w:szCs w:val="24"/>
        </w:rPr>
        <w:t xml:space="preserve"> </w:t>
      </w:r>
      <w:r w:rsidRPr="00F1263E">
        <w:rPr>
          <w:sz w:val="24"/>
          <w:szCs w:val="24"/>
        </w:rPr>
        <w:t>функционирование</w:t>
      </w:r>
      <w:r w:rsidRPr="00F1263E">
        <w:rPr>
          <w:spacing w:val="1"/>
          <w:sz w:val="24"/>
          <w:szCs w:val="24"/>
        </w:rPr>
        <w:t xml:space="preserve"> </w:t>
      </w:r>
      <w:r w:rsidRPr="00F1263E">
        <w:rPr>
          <w:sz w:val="24"/>
          <w:szCs w:val="24"/>
        </w:rPr>
        <w:t>и</w:t>
      </w:r>
      <w:r w:rsidRPr="00F1263E">
        <w:rPr>
          <w:spacing w:val="1"/>
          <w:sz w:val="24"/>
          <w:szCs w:val="24"/>
        </w:rPr>
        <w:t xml:space="preserve"> </w:t>
      </w:r>
      <w:r w:rsidRPr="00F1263E">
        <w:rPr>
          <w:sz w:val="24"/>
          <w:szCs w:val="24"/>
        </w:rPr>
        <w:t>стратегическое</w:t>
      </w:r>
      <w:r w:rsidRPr="00F1263E">
        <w:rPr>
          <w:spacing w:val="1"/>
          <w:sz w:val="24"/>
          <w:szCs w:val="24"/>
        </w:rPr>
        <w:t xml:space="preserve"> </w:t>
      </w:r>
      <w:r w:rsidRPr="00F1263E">
        <w:rPr>
          <w:sz w:val="24"/>
          <w:szCs w:val="24"/>
        </w:rPr>
        <w:t>развитие</w:t>
      </w:r>
      <w:r w:rsidRPr="00F1263E">
        <w:rPr>
          <w:spacing w:val="1"/>
          <w:sz w:val="24"/>
          <w:szCs w:val="24"/>
        </w:rPr>
        <w:t xml:space="preserve"> </w:t>
      </w:r>
      <w:r w:rsidRPr="00F1263E">
        <w:rPr>
          <w:sz w:val="24"/>
          <w:szCs w:val="24"/>
        </w:rPr>
        <w:t>воспитательной</w:t>
      </w:r>
      <w:r w:rsidRPr="00F1263E">
        <w:rPr>
          <w:spacing w:val="1"/>
          <w:sz w:val="24"/>
          <w:szCs w:val="24"/>
        </w:rPr>
        <w:t xml:space="preserve"> </w:t>
      </w:r>
      <w:r w:rsidRPr="00F1263E">
        <w:rPr>
          <w:sz w:val="24"/>
          <w:szCs w:val="24"/>
        </w:rPr>
        <w:t>системы и</w:t>
      </w:r>
      <w:r w:rsidRPr="00F1263E">
        <w:rPr>
          <w:spacing w:val="-1"/>
          <w:sz w:val="24"/>
          <w:szCs w:val="24"/>
        </w:rPr>
        <w:t xml:space="preserve"> </w:t>
      </w:r>
      <w:r w:rsidRPr="00F1263E">
        <w:rPr>
          <w:sz w:val="24"/>
          <w:szCs w:val="24"/>
        </w:rPr>
        <w:t>объединяет ресурсы,</w:t>
      </w:r>
      <w:r w:rsidRPr="00F1263E">
        <w:rPr>
          <w:spacing w:val="3"/>
          <w:sz w:val="24"/>
          <w:szCs w:val="24"/>
        </w:rPr>
        <w:t xml:space="preserve"> </w:t>
      </w:r>
      <w:r w:rsidRPr="00F1263E">
        <w:rPr>
          <w:sz w:val="24"/>
          <w:szCs w:val="24"/>
        </w:rPr>
        <w:t>направленные</w:t>
      </w:r>
      <w:r w:rsidRPr="00F1263E">
        <w:rPr>
          <w:spacing w:val="-2"/>
          <w:sz w:val="24"/>
          <w:szCs w:val="24"/>
        </w:rPr>
        <w:t xml:space="preserve"> </w:t>
      </w:r>
      <w:r w:rsidRPr="00F1263E">
        <w:rPr>
          <w:sz w:val="24"/>
          <w:szCs w:val="24"/>
        </w:rPr>
        <w:t>на</w:t>
      </w:r>
      <w:r w:rsidRPr="00F1263E">
        <w:rPr>
          <w:spacing w:val="3"/>
          <w:sz w:val="24"/>
          <w:szCs w:val="24"/>
        </w:rPr>
        <w:t xml:space="preserve"> </w:t>
      </w:r>
      <w:r w:rsidRPr="00F1263E">
        <w:rPr>
          <w:sz w:val="24"/>
          <w:szCs w:val="24"/>
        </w:rPr>
        <w:t>нее.</w:t>
      </w:r>
    </w:p>
    <w:p w:rsidR="00F1263E" w:rsidRDefault="00F1263E" w:rsidP="00F1263E">
      <w:pPr>
        <w:pStyle w:val="af0"/>
        <w:shd w:val="clear" w:color="auto" w:fill="FFFFFF" w:themeFill="background1"/>
        <w:spacing w:before="2"/>
        <w:ind w:left="0" w:right="136" w:firstLine="284"/>
      </w:pPr>
      <w:r w:rsidRPr="00CE2018">
        <w:t>Планомерная реализация поставленных задач позволит организовать в</w:t>
      </w:r>
      <w:r w:rsidRPr="00CE2018">
        <w:rPr>
          <w:spacing w:val="1"/>
        </w:rPr>
        <w:t xml:space="preserve"> </w:t>
      </w:r>
      <w:r w:rsidRPr="00CE2018">
        <w:t>школе интересную и событийно насыщенную жизнь детей и педагогов,</w:t>
      </w:r>
      <w:r w:rsidRPr="00CE2018">
        <w:rPr>
          <w:spacing w:val="1"/>
        </w:rPr>
        <w:t xml:space="preserve"> </w:t>
      </w:r>
      <w:r w:rsidRPr="00CE2018">
        <w:t>что</w:t>
      </w:r>
      <w:r w:rsidRPr="00CE2018">
        <w:rPr>
          <w:spacing w:val="1"/>
        </w:rPr>
        <w:t xml:space="preserve"> </w:t>
      </w:r>
      <w:r w:rsidRPr="00CE2018">
        <w:t>станет</w:t>
      </w:r>
      <w:r w:rsidRPr="00CE2018">
        <w:rPr>
          <w:spacing w:val="1"/>
        </w:rPr>
        <w:t xml:space="preserve"> </w:t>
      </w:r>
      <w:r w:rsidRPr="00CE2018">
        <w:t>эффективным</w:t>
      </w:r>
      <w:r w:rsidRPr="00CE2018">
        <w:rPr>
          <w:spacing w:val="1"/>
        </w:rPr>
        <w:t xml:space="preserve"> </w:t>
      </w:r>
      <w:r w:rsidRPr="00CE2018">
        <w:t>способом</w:t>
      </w:r>
      <w:r w:rsidRPr="00CE2018">
        <w:rPr>
          <w:spacing w:val="1"/>
        </w:rPr>
        <w:t xml:space="preserve"> </w:t>
      </w:r>
      <w:r w:rsidRPr="00CE2018">
        <w:t>профилактики</w:t>
      </w:r>
      <w:r w:rsidRPr="00CE2018">
        <w:rPr>
          <w:spacing w:val="1"/>
        </w:rPr>
        <w:t xml:space="preserve"> </w:t>
      </w:r>
      <w:r w:rsidRPr="00CE2018">
        <w:t>антисоциального</w:t>
      </w:r>
      <w:r w:rsidRPr="00CE2018">
        <w:rPr>
          <w:spacing w:val="1"/>
        </w:rPr>
        <w:t xml:space="preserve"> </w:t>
      </w:r>
      <w:r w:rsidRPr="00CE2018">
        <w:t>поведения</w:t>
      </w:r>
      <w:r w:rsidRPr="00CE2018">
        <w:rPr>
          <w:spacing w:val="1"/>
        </w:rPr>
        <w:t xml:space="preserve"> </w:t>
      </w:r>
      <w:r w:rsidRPr="00CE2018">
        <w:t>школьников.</w:t>
      </w:r>
    </w:p>
    <w:p w:rsidR="00805B82" w:rsidRPr="00CE2018" w:rsidRDefault="00805B82" w:rsidP="00F1263E">
      <w:pPr>
        <w:pStyle w:val="af0"/>
        <w:shd w:val="clear" w:color="auto" w:fill="FFFFFF" w:themeFill="background1"/>
        <w:spacing w:before="2"/>
        <w:ind w:left="0" w:right="136" w:firstLine="284"/>
      </w:pPr>
    </w:p>
    <w:p w:rsidR="00805B82" w:rsidRPr="003E5C86" w:rsidRDefault="00115194" w:rsidP="003E5C86">
      <w:pPr>
        <w:pStyle w:val="af2"/>
        <w:numPr>
          <w:ilvl w:val="2"/>
          <w:numId w:val="3"/>
        </w:numPr>
        <w:shd w:val="clear" w:color="auto" w:fill="FFFFFF" w:themeFill="background1"/>
        <w:tabs>
          <w:tab w:val="left" w:pos="845"/>
        </w:tabs>
        <w:spacing w:before="1"/>
        <w:ind w:left="844" w:hanging="553"/>
        <w:rPr>
          <w:b/>
          <w:sz w:val="24"/>
          <w:szCs w:val="24"/>
        </w:rPr>
      </w:pPr>
      <w:bookmarkStart w:id="0" w:name="_TOC_250005"/>
      <w:r>
        <w:rPr>
          <w:b/>
          <w:sz w:val="24"/>
          <w:szCs w:val="24"/>
        </w:rPr>
        <w:t>ВИДЫ, ФОРМЫ И СОДЕРЖАНИЕ ДЕЯТЕЛЬНОСТИ</w:t>
      </w:r>
      <w:bookmarkEnd w:id="0"/>
    </w:p>
    <w:p w:rsidR="00805B82" w:rsidRPr="003E5C86" w:rsidRDefault="00805B82" w:rsidP="003E5C86">
      <w:pPr>
        <w:pStyle w:val="af0"/>
        <w:shd w:val="clear" w:color="auto" w:fill="FFFFFF" w:themeFill="background1"/>
        <w:spacing w:before="9"/>
        <w:ind w:left="0"/>
        <w:jc w:val="left"/>
        <w:rPr>
          <w:b/>
        </w:rPr>
      </w:pPr>
    </w:p>
    <w:p w:rsidR="00805B82" w:rsidRPr="003E5C86" w:rsidRDefault="00805B82" w:rsidP="003E5C86">
      <w:pPr>
        <w:pStyle w:val="af0"/>
        <w:shd w:val="clear" w:color="auto" w:fill="FFFFFF" w:themeFill="background1"/>
        <w:tabs>
          <w:tab w:val="left" w:pos="-142"/>
        </w:tabs>
        <w:ind w:left="0" w:right="140" w:firstLine="284"/>
      </w:pPr>
      <w:r w:rsidRPr="003E5C86">
        <w:t>Практическая</w:t>
      </w:r>
      <w:r w:rsidRPr="003E5C86">
        <w:rPr>
          <w:spacing w:val="1"/>
        </w:rPr>
        <w:t xml:space="preserve"> </w:t>
      </w:r>
      <w:r w:rsidRPr="003E5C86">
        <w:t>реализация</w:t>
      </w:r>
      <w:r w:rsidRPr="003E5C86">
        <w:rPr>
          <w:spacing w:val="1"/>
        </w:rPr>
        <w:t xml:space="preserve"> </w:t>
      </w:r>
      <w:r w:rsidRPr="003E5C86">
        <w:t>цели</w:t>
      </w:r>
      <w:r w:rsidRPr="003E5C86">
        <w:rPr>
          <w:spacing w:val="1"/>
        </w:rPr>
        <w:t xml:space="preserve"> </w:t>
      </w:r>
      <w:r w:rsidRPr="003E5C86">
        <w:t>и</w:t>
      </w:r>
      <w:r w:rsidRPr="003E5C86">
        <w:rPr>
          <w:spacing w:val="1"/>
        </w:rPr>
        <w:t xml:space="preserve"> </w:t>
      </w:r>
      <w:r w:rsidRPr="003E5C86">
        <w:t>задач</w:t>
      </w:r>
      <w:r w:rsidRPr="003E5C86">
        <w:rPr>
          <w:spacing w:val="1"/>
        </w:rPr>
        <w:t xml:space="preserve"> </w:t>
      </w:r>
      <w:r w:rsidRPr="003E5C86">
        <w:t>воспитания</w:t>
      </w:r>
      <w:r w:rsidRPr="003E5C86">
        <w:rPr>
          <w:spacing w:val="1"/>
        </w:rPr>
        <w:t xml:space="preserve"> </w:t>
      </w:r>
      <w:r w:rsidRPr="003E5C86">
        <w:t>осуществляется</w:t>
      </w:r>
      <w:r w:rsidRPr="003E5C86">
        <w:rPr>
          <w:spacing w:val="1"/>
        </w:rPr>
        <w:t xml:space="preserve"> </w:t>
      </w:r>
      <w:r w:rsidRPr="003E5C86">
        <w:t>в</w:t>
      </w:r>
      <w:r w:rsidRPr="003E5C86">
        <w:rPr>
          <w:spacing w:val="1"/>
        </w:rPr>
        <w:t xml:space="preserve"> </w:t>
      </w:r>
      <w:r w:rsidRPr="003E5C86">
        <w:t>рамках</w:t>
      </w:r>
      <w:r w:rsidRPr="003E5C86">
        <w:rPr>
          <w:spacing w:val="1"/>
        </w:rPr>
        <w:t xml:space="preserve"> </w:t>
      </w:r>
      <w:r w:rsidRPr="003E5C86">
        <w:t>следующих</w:t>
      </w:r>
      <w:r w:rsidRPr="003E5C86">
        <w:rPr>
          <w:spacing w:val="1"/>
        </w:rPr>
        <w:t xml:space="preserve"> </w:t>
      </w:r>
      <w:r w:rsidRPr="003E5C86">
        <w:t>направлений</w:t>
      </w:r>
      <w:r w:rsidRPr="003E5C86">
        <w:rPr>
          <w:spacing w:val="1"/>
        </w:rPr>
        <w:t xml:space="preserve"> </w:t>
      </w:r>
      <w:r w:rsidRPr="003E5C86">
        <w:t>воспитательной</w:t>
      </w:r>
      <w:r w:rsidRPr="003E5C86">
        <w:rPr>
          <w:spacing w:val="1"/>
        </w:rPr>
        <w:t xml:space="preserve"> </w:t>
      </w:r>
      <w:r w:rsidRPr="003E5C86">
        <w:t>работы</w:t>
      </w:r>
      <w:r w:rsidRPr="003E5C86">
        <w:rPr>
          <w:spacing w:val="-5"/>
        </w:rPr>
        <w:t xml:space="preserve"> </w:t>
      </w:r>
      <w:r w:rsidRPr="003E5C86">
        <w:t>школы.</w:t>
      </w:r>
      <w:r w:rsidRPr="003E5C86">
        <w:rPr>
          <w:spacing w:val="-2"/>
        </w:rPr>
        <w:t xml:space="preserve"> </w:t>
      </w:r>
      <w:r w:rsidRPr="003E5C86">
        <w:t>Каждое</w:t>
      </w:r>
      <w:r w:rsidRPr="003E5C86">
        <w:rPr>
          <w:spacing w:val="-6"/>
        </w:rPr>
        <w:t xml:space="preserve"> </w:t>
      </w:r>
      <w:r w:rsidRPr="003E5C86">
        <w:t>из</w:t>
      </w:r>
      <w:r w:rsidRPr="003E5C86">
        <w:rPr>
          <w:spacing w:val="-2"/>
        </w:rPr>
        <w:t xml:space="preserve"> </w:t>
      </w:r>
      <w:r w:rsidRPr="003E5C86">
        <w:t>них</w:t>
      </w:r>
      <w:r w:rsidRPr="003E5C86">
        <w:rPr>
          <w:spacing w:val="-8"/>
        </w:rPr>
        <w:t xml:space="preserve"> </w:t>
      </w:r>
      <w:r w:rsidRPr="003E5C86">
        <w:t>представлено</w:t>
      </w:r>
      <w:r w:rsidRPr="003E5C86">
        <w:rPr>
          <w:spacing w:val="-8"/>
        </w:rPr>
        <w:t xml:space="preserve"> </w:t>
      </w:r>
      <w:r w:rsidRPr="003E5C86">
        <w:t>в</w:t>
      </w:r>
      <w:r w:rsidRPr="003E5C86">
        <w:rPr>
          <w:spacing w:val="-3"/>
        </w:rPr>
        <w:t xml:space="preserve"> </w:t>
      </w:r>
      <w:r w:rsidRPr="003E5C86">
        <w:t>соответствующем</w:t>
      </w:r>
      <w:r w:rsidRPr="003E5C86">
        <w:rPr>
          <w:spacing w:val="-6"/>
        </w:rPr>
        <w:t xml:space="preserve"> </w:t>
      </w:r>
      <w:r w:rsidRPr="003E5C86">
        <w:t>модуле.</w:t>
      </w:r>
    </w:p>
    <w:p w:rsidR="00805B82" w:rsidRPr="003E5C86" w:rsidRDefault="00805B82" w:rsidP="003E5C86">
      <w:pPr>
        <w:pStyle w:val="af0"/>
        <w:shd w:val="clear" w:color="auto" w:fill="FFFFFF" w:themeFill="background1"/>
        <w:tabs>
          <w:tab w:val="left" w:pos="284"/>
        </w:tabs>
        <w:spacing w:before="6"/>
        <w:ind w:left="0"/>
        <w:jc w:val="left"/>
      </w:pPr>
    </w:p>
    <w:p w:rsidR="00805B82" w:rsidRDefault="00805B82" w:rsidP="003E5C86">
      <w:pPr>
        <w:pStyle w:val="310"/>
        <w:shd w:val="clear" w:color="auto" w:fill="FFFFFF" w:themeFill="background1"/>
        <w:tabs>
          <w:tab w:val="left" w:pos="284"/>
        </w:tabs>
        <w:ind w:left="0" w:firstLine="284"/>
        <w:rPr>
          <w:sz w:val="24"/>
          <w:szCs w:val="24"/>
        </w:rPr>
      </w:pPr>
      <w:r w:rsidRPr="003E5C86">
        <w:rPr>
          <w:sz w:val="24"/>
          <w:szCs w:val="24"/>
        </w:rPr>
        <w:t>ИНВАРИАНТНЫЕ</w:t>
      </w:r>
      <w:r w:rsidRPr="003E5C86">
        <w:rPr>
          <w:spacing w:val="-5"/>
          <w:sz w:val="24"/>
          <w:szCs w:val="24"/>
        </w:rPr>
        <w:t xml:space="preserve"> </w:t>
      </w:r>
      <w:r w:rsidRPr="003E5C86">
        <w:rPr>
          <w:sz w:val="24"/>
          <w:szCs w:val="24"/>
        </w:rPr>
        <w:t>МОДУЛИ</w:t>
      </w:r>
    </w:p>
    <w:p w:rsidR="003E5C86" w:rsidRPr="003E5C86" w:rsidRDefault="003E5C86" w:rsidP="003E5C86">
      <w:pPr>
        <w:pStyle w:val="310"/>
        <w:shd w:val="clear" w:color="auto" w:fill="FFFFFF" w:themeFill="background1"/>
        <w:tabs>
          <w:tab w:val="left" w:pos="284"/>
        </w:tabs>
        <w:ind w:left="0" w:firstLine="284"/>
        <w:rPr>
          <w:sz w:val="24"/>
          <w:szCs w:val="24"/>
        </w:rPr>
      </w:pPr>
    </w:p>
    <w:p w:rsidR="00805B82" w:rsidRPr="003E5C86" w:rsidRDefault="00805B82" w:rsidP="00584D68">
      <w:pPr>
        <w:shd w:val="clear" w:color="auto" w:fill="FFFFFF" w:themeFill="background1"/>
        <w:tabs>
          <w:tab w:val="left" w:pos="284"/>
        </w:tabs>
        <w:ind w:firstLine="284"/>
        <w:jc w:val="both"/>
        <w:rPr>
          <w:b/>
        </w:rPr>
      </w:pPr>
      <w:bookmarkStart w:id="1" w:name="Модуль_«Классное_руководство»"/>
      <w:bookmarkEnd w:id="1"/>
      <w:r w:rsidRPr="003E5C86">
        <w:rPr>
          <w:b/>
          <w:spacing w:val="-1"/>
        </w:rPr>
        <w:t>Модуль</w:t>
      </w:r>
      <w:r w:rsidRPr="003E5C86">
        <w:rPr>
          <w:b/>
          <w:spacing w:val="-11"/>
        </w:rPr>
        <w:t xml:space="preserve"> </w:t>
      </w:r>
      <w:r w:rsidRPr="003E5C86">
        <w:rPr>
          <w:b/>
          <w:spacing w:val="-1"/>
        </w:rPr>
        <w:t>«Классное</w:t>
      </w:r>
      <w:r w:rsidRPr="003E5C86">
        <w:rPr>
          <w:b/>
          <w:spacing w:val="-2"/>
        </w:rPr>
        <w:t xml:space="preserve"> </w:t>
      </w:r>
      <w:r w:rsidRPr="003E5C86">
        <w:rPr>
          <w:b/>
          <w:spacing w:val="-1"/>
        </w:rPr>
        <w:t>руководство»</w:t>
      </w:r>
    </w:p>
    <w:p w:rsidR="00805B82" w:rsidRPr="003E5C86" w:rsidRDefault="00805B82" w:rsidP="00584D68">
      <w:pPr>
        <w:pStyle w:val="af0"/>
        <w:shd w:val="clear" w:color="auto" w:fill="FFFFFF" w:themeFill="background1"/>
        <w:tabs>
          <w:tab w:val="left" w:pos="284"/>
        </w:tabs>
        <w:ind w:left="0" w:right="132" w:firstLine="284"/>
      </w:pPr>
      <w:r w:rsidRPr="003E5C86">
        <w:rPr>
          <w:spacing w:val="-1"/>
        </w:rPr>
        <w:t>Осуществляя</w:t>
      </w:r>
      <w:r w:rsidRPr="003E5C86">
        <w:rPr>
          <w:spacing w:val="-8"/>
        </w:rPr>
        <w:t xml:space="preserve"> </w:t>
      </w:r>
      <w:r w:rsidRPr="003E5C86">
        <w:t>классное</w:t>
      </w:r>
      <w:r w:rsidRPr="003E5C86">
        <w:rPr>
          <w:spacing w:val="-9"/>
        </w:rPr>
        <w:t xml:space="preserve"> </w:t>
      </w:r>
      <w:r w:rsidRPr="003E5C86">
        <w:t>руководство,</w:t>
      </w:r>
      <w:r w:rsidRPr="003E5C86">
        <w:rPr>
          <w:spacing w:val="-4"/>
        </w:rPr>
        <w:t xml:space="preserve"> </w:t>
      </w:r>
      <w:r w:rsidRPr="003E5C86">
        <w:t>педагог</w:t>
      </w:r>
      <w:r w:rsidRPr="003E5C86">
        <w:rPr>
          <w:spacing w:val="-3"/>
        </w:rPr>
        <w:t xml:space="preserve"> </w:t>
      </w:r>
      <w:r w:rsidRPr="003E5C86">
        <w:t>организует</w:t>
      </w:r>
      <w:r w:rsidRPr="003E5C86">
        <w:rPr>
          <w:spacing w:val="-5"/>
        </w:rPr>
        <w:t xml:space="preserve"> </w:t>
      </w:r>
      <w:r w:rsidRPr="003E5C86">
        <w:t>работу</w:t>
      </w:r>
      <w:r w:rsidRPr="003E5C86">
        <w:rPr>
          <w:spacing w:val="-11"/>
        </w:rPr>
        <w:t xml:space="preserve"> </w:t>
      </w:r>
      <w:r w:rsidRPr="003E5C86">
        <w:t>с</w:t>
      </w:r>
      <w:r w:rsidRPr="003E5C86">
        <w:rPr>
          <w:spacing w:val="-48"/>
        </w:rPr>
        <w:t xml:space="preserve"> </w:t>
      </w:r>
      <w:r w:rsidRPr="003E5C86">
        <w:t>классом; индивидуальную работу с учащимися вверенного ему класса;</w:t>
      </w:r>
      <w:r w:rsidRPr="003E5C86">
        <w:rPr>
          <w:spacing w:val="1"/>
        </w:rPr>
        <w:t xml:space="preserve"> </w:t>
      </w:r>
      <w:r w:rsidRPr="003E5C86">
        <w:t>работу</w:t>
      </w:r>
      <w:r w:rsidRPr="003E5C86">
        <w:rPr>
          <w:spacing w:val="1"/>
        </w:rPr>
        <w:t xml:space="preserve"> </w:t>
      </w:r>
      <w:r w:rsidRPr="003E5C86">
        <w:t>с</w:t>
      </w:r>
      <w:r w:rsidRPr="003E5C86">
        <w:rPr>
          <w:spacing w:val="1"/>
        </w:rPr>
        <w:t xml:space="preserve"> </w:t>
      </w:r>
      <w:r w:rsidRPr="003E5C86">
        <w:t>учителями,</w:t>
      </w:r>
      <w:r w:rsidRPr="003E5C86">
        <w:rPr>
          <w:spacing w:val="1"/>
        </w:rPr>
        <w:t xml:space="preserve"> </w:t>
      </w:r>
      <w:r w:rsidRPr="003E5C86">
        <w:t>преподающими</w:t>
      </w:r>
      <w:r w:rsidRPr="003E5C86">
        <w:rPr>
          <w:spacing w:val="1"/>
        </w:rPr>
        <w:t xml:space="preserve"> </w:t>
      </w:r>
      <w:r w:rsidRPr="003E5C86">
        <w:t>в</w:t>
      </w:r>
      <w:r w:rsidRPr="003E5C86">
        <w:rPr>
          <w:spacing w:val="1"/>
        </w:rPr>
        <w:t xml:space="preserve"> </w:t>
      </w:r>
      <w:r w:rsidRPr="003E5C86">
        <w:t>данном</w:t>
      </w:r>
      <w:r w:rsidRPr="003E5C86">
        <w:rPr>
          <w:spacing w:val="1"/>
        </w:rPr>
        <w:t xml:space="preserve"> </w:t>
      </w:r>
      <w:r w:rsidRPr="003E5C86">
        <w:t>классе;</w:t>
      </w:r>
      <w:r w:rsidRPr="003E5C86">
        <w:rPr>
          <w:spacing w:val="1"/>
        </w:rPr>
        <w:t xml:space="preserve"> </w:t>
      </w:r>
      <w:r w:rsidRPr="003E5C86">
        <w:t>работу</w:t>
      </w:r>
      <w:r w:rsidRPr="003E5C86">
        <w:rPr>
          <w:spacing w:val="1"/>
        </w:rPr>
        <w:t xml:space="preserve"> </w:t>
      </w:r>
      <w:r w:rsidRPr="003E5C86">
        <w:t>с</w:t>
      </w:r>
      <w:r w:rsidRPr="003E5C86">
        <w:rPr>
          <w:spacing w:val="1"/>
        </w:rPr>
        <w:t xml:space="preserve"> </w:t>
      </w:r>
      <w:r w:rsidRPr="003E5C86">
        <w:t>родителями</w:t>
      </w:r>
      <w:r w:rsidRPr="003E5C86">
        <w:rPr>
          <w:spacing w:val="4"/>
        </w:rPr>
        <w:t xml:space="preserve"> </w:t>
      </w:r>
      <w:r w:rsidRPr="003E5C86">
        <w:t>учащихся или</w:t>
      </w:r>
      <w:r w:rsidRPr="003E5C86">
        <w:rPr>
          <w:spacing w:val="-1"/>
        </w:rPr>
        <w:t xml:space="preserve"> </w:t>
      </w:r>
      <w:r w:rsidRPr="003E5C86">
        <w:t>их</w:t>
      </w:r>
      <w:r w:rsidRPr="003E5C86">
        <w:rPr>
          <w:spacing w:val="1"/>
        </w:rPr>
        <w:t xml:space="preserve"> </w:t>
      </w:r>
      <w:r w:rsidRPr="003E5C86">
        <w:t>законными</w:t>
      </w:r>
      <w:r w:rsidRPr="003E5C86">
        <w:rPr>
          <w:spacing w:val="3"/>
        </w:rPr>
        <w:t xml:space="preserve"> </w:t>
      </w:r>
      <w:r w:rsidRPr="003E5C86">
        <w:t>представителями</w:t>
      </w:r>
    </w:p>
    <w:p w:rsidR="00584D68" w:rsidRDefault="00584D68" w:rsidP="00584D68">
      <w:pPr>
        <w:pStyle w:val="41"/>
        <w:shd w:val="clear" w:color="auto" w:fill="FFFFFF" w:themeFill="background1"/>
        <w:tabs>
          <w:tab w:val="left" w:pos="284"/>
        </w:tabs>
        <w:spacing w:before="5"/>
        <w:ind w:left="0" w:firstLine="284"/>
        <w:rPr>
          <w:spacing w:val="-1"/>
          <w:sz w:val="24"/>
          <w:szCs w:val="24"/>
        </w:rPr>
      </w:pPr>
      <w:bookmarkStart w:id="2" w:name="Работа_с_классным_коллективом:"/>
      <w:bookmarkEnd w:id="2"/>
    </w:p>
    <w:p w:rsidR="00805B82" w:rsidRPr="003E5C86" w:rsidRDefault="00805B82" w:rsidP="00584D68">
      <w:pPr>
        <w:pStyle w:val="41"/>
        <w:shd w:val="clear" w:color="auto" w:fill="FFFFFF" w:themeFill="background1"/>
        <w:tabs>
          <w:tab w:val="left" w:pos="284"/>
        </w:tabs>
        <w:spacing w:before="5"/>
        <w:ind w:left="0" w:firstLine="284"/>
        <w:rPr>
          <w:sz w:val="24"/>
          <w:szCs w:val="24"/>
        </w:rPr>
      </w:pPr>
      <w:r w:rsidRPr="003E5C86">
        <w:rPr>
          <w:spacing w:val="-1"/>
          <w:sz w:val="24"/>
          <w:szCs w:val="24"/>
        </w:rPr>
        <w:t>Работа</w:t>
      </w:r>
      <w:r w:rsidRPr="003E5C86">
        <w:rPr>
          <w:spacing w:val="-11"/>
          <w:sz w:val="24"/>
          <w:szCs w:val="24"/>
        </w:rPr>
        <w:t xml:space="preserve"> </w:t>
      </w:r>
      <w:r w:rsidRPr="003E5C86">
        <w:rPr>
          <w:spacing w:val="-1"/>
          <w:sz w:val="24"/>
          <w:szCs w:val="24"/>
        </w:rPr>
        <w:t>с</w:t>
      </w:r>
      <w:r w:rsidRPr="003E5C86">
        <w:rPr>
          <w:spacing w:val="-6"/>
          <w:sz w:val="24"/>
          <w:szCs w:val="24"/>
        </w:rPr>
        <w:t xml:space="preserve"> </w:t>
      </w:r>
      <w:r w:rsidRPr="003E5C86">
        <w:rPr>
          <w:spacing w:val="-1"/>
          <w:sz w:val="24"/>
          <w:szCs w:val="24"/>
        </w:rPr>
        <w:t>классным</w:t>
      </w:r>
      <w:r w:rsidRPr="003E5C86">
        <w:rPr>
          <w:spacing w:val="-10"/>
          <w:sz w:val="24"/>
          <w:szCs w:val="24"/>
        </w:rPr>
        <w:t xml:space="preserve"> </w:t>
      </w:r>
      <w:r w:rsidRPr="003E5C86">
        <w:rPr>
          <w:sz w:val="24"/>
          <w:szCs w:val="24"/>
        </w:rPr>
        <w:t>коллективом:</w:t>
      </w:r>
    </w:p>
    <w:p w:rsidR="00805B82" w:rsidRPr="003E5C86" w:rsidRDefault="00805B82" w:rsidP="00584D68">
      <w:pPr>
        <w:pStyle w:val="af2"/>
        <w:numPr>
          <w:ilvl w:val="0"/>
          <w:numId w:val="2"/>
        </w:numPr>
        <w:shd w:val="clear" w:color="auto" w:fill="FFFFFF" w:themeFill="background1"/>
        <w:tabs>
          <w:tab w:val="left" w:pos="-284"/>
          <w:tab w:val="left" w:pos="-142"/>
        </w:tabs>
        <w:ind w:left="851" w:right="127" w:hanging="284"/>
        <w:rPr>
          <w:sz w:val="24"/>
          <w:szCs w:val="24"/>
        </w:rPr>
      </w:pPr>
      <w:r w:rsidRPr="003E5C86">
        <w:rPr>
          <w:sz w:val="24"/>
          <w:szCs w:val="24"/>
        </w:rPr>
        <w:t>Инициирование</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поддержка</w:t>
      </w:r>
      <w:r w:rsidRPr="003E5C86">
        <w:rPr>
          <w:spacing w:val="1"/>
          <w:sz w:val="24"/>
          <w:szCs w:val="24"/>
        </w:rPr>
        <w:t xml:space="preserve"> </w:t>
      </w:r>
      <w:r w:rsidRPr="003E5C86">
        <w:rPr>
          <w:sz w:val="24"/>
          <w:szCs w:val="24"/>
        </w:rPr>
        <w:t>участия</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общешкольных</w:t>
      </w:r>
      <w:r w:rsidRPr="003E5C86">
        <w:rPr>
          <w:spacing w:val="1"/>
          <w:sz w:val="24"/>
          <w:szCs w:val="24"/>
        </w:rPr>
        <w:t xml:space="preserve"> </w:t>
      </w:r>
      <w:r w:rsidRPr="003E5C86">
        <w:rPr>
          <w:sz w:val="24"/>
          <w:szCs w:val="24"/>
        </w:rPr>
        <w:t>ключевых</w:t>
      </w:r>
      <w:r w:rsidRPr="003E5C86">
        <w:rPr>
          <w:spacing w:val="1"/>
          <w:sz w:val="24"/>
          <w:szCs w:val="24"/>
        </w:rPr>
        <w:t xml:space="preserve"> </w:t>
      </w:r>
      <w:r w:rsidRPr="003E5C86">
        <w:rPr>
          <w:sz w:val="24"/>
          <w:szCs w:val="24"/>
        </w:rPr>
        <w:t>делах,</w:t>
      </w:r>
      <w:r w:rsidRPr="003E5C86">
        <w:rPr>
          <w:spacing w:val="1"/>
          <w:sz w:val="24"/>
          <w:szCs w:val="24"/>
        </w:rPr>
        <w:t xml:space="preserve"> </w:t>
      </w:r>
      <w:r w:rsidRPr="003E5C86">
        <w:rPr>
          <w:sz w:val="24"/>
          <w:szCs w:val="24"/>
        </w:rPr>
        <w:t>оказание</w:t>
      </w:r>
      <w:r w:rsidRPr="003E5C86">
        <w:rPr>
          <w:spacing w:val="1"/>
          <w:sz w:val="24"/>
          <w:szCs w:val="24"/>
        </w:rPr>
        <w:t xml:space="preserve"> </w:t>
      </w:r>
      <w:r w:rsidRPr="003E5C86">
        <w:rPr>
          <w:sz w:val="24"/>
          <w:szCs w:val="24"/>
        </w:rPr>
        <w:t>необходимой</w:t>
      </w:r>
      <w:r w:rsidRPr="003E5C86">
        <w:rPr>
          <w:spacing w:val="1"/>
          <w:sz w:val="24"/>
          <w:szCs w:val="24"/>
        </w:rPr>
        <w:t xml:space="preserve"> </w:t>
      </w:r>
      <w:r w:rsidRPr="003E5C86">
        <w:rPr>
          <w:sz w:val="24"/>
          <w:szCs w:val="24"/>
        </w:rPr>
        <w:t>помощи</w:t>
      </w:r>
      <w:r w:rsidRPr="003E5C86">
        <w:rPr>
          <w:spacing w:val="1"/>
          <w:sz w:val="24"/>
          <w:szCs w:val="24"/>
        </w:rPr>
        <w:t xml:space="preserve"> </w:t>
      </w:r>
      <w:r w:rsidRPr="003E5C86">
        <w:rPr>
          <w:sz w:val="24"/>
          <w:szCs w:val="24"/>
        </w:rPr>
        <w:t>детям</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их</w:t>
      </w:r>
      <w:r w:rsidRPr="003E5C86">
        <w:rPr>
          <w:spacing w:val="1"/>
          <w:sz w:val="24"/>
          <w:szCs w:val="24"/>
        </w:rPr>
        <w:t xml:space="preserve"> </w:t>
      </w:r>
      <w:r w:rsidRPr="003E5C86">
        <w:rPr>
          <w:spacing w:val="-1"/>
          <w:sz w:val="24"/>
          <w:szCs w:val="24"/>
        </w:rPr>
        <w:t>подготовке,</w:t>
      </w:r>
      <w:r w:rsidRPr="003E5C86">
        <w:rPr>
          <w:spacing w:val="-13"/>
          <w:sz w:val="24"/>
          <w:szCs w:val="24"/>
        </w:rPr>
        <w:t xml:space="preserve"> </w:t>
      </w:r>
      <w:r w:rsidRPr="003E5C86">
        <w:rPr>
          <w:spacing w:val="-1"/>
          <w:sz w:val="24"/>
          <w:szCs w:val="24"/>
        </w:rPr>
        <w:t>проведении</w:t>
      </w:r>
      <w:r w:rsidRPr="003E5C86">
        <w:rPr>
          <w:sz w:val="24"/>
          <w:szCs w:val="24"/>
        </w:rPr>
        <w:t xml:space="preserve"> и анализе;</w:t>
      </w:r>
    </w:p>
    <w:p w:rsidR="00805B82" w:rsidRPr="003E5C86" w:rsidRDefault="00805B82" w:rsidP="00584D68">
      <w:pPr>
        <w:pStyle w:val="af2"/>
        <w:numPr>
          <w:ilvl w:val="0"/>
          <w:numId w:val="2"/>
        </w:numPr>
        <w:shd w:val="clear" w:color="auto" w:fill="FFFFFF" w:themeFill="background1"/>
        <w:tabs>
          <w:tab w:val="left" w:pos="-284"/>
          <w:tab w:val="left" w:pos="-142"/>
          <w:tab w:val="left" w:pos="0"/>
        </w:tabs>
        <w:spacing w:before="71"/>
        <w:ind w:left="851" w:right="129" w:hanging="284"/>
        <w:rPr>
          <w:sz w:val="24"/>
          <w:szCs w:val="24"/>
        </w:rPr>
      </w:pPr>
      <w:r w:rsidRPr="003E5C86">
        <w:rPr>
          <w:sz w:val="24"/>
          <w:szCs w:val="24"/>
        </w:rPr>
        <w:t>организация</w:t>
      </w:r>
      <w:r w:rsidRPr="003E5C86">
        <w:rPr>
          <w:spacing w:val="1"/>
          <w:sz w:val="24"/>
          <w:szCs w:val="24"/>
        </w:rPr>
        <w:t xml:space="preserve"> </w:t>
      </w:r>
      <w:r w:rsidRPr="003E5C86">
        <w:rPr>
          <w:sz w:val="24"/>
          <w:szCs w:val="24"/>
        </w:rPr>
        <w:t>интересных</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полезных</w:t>
      </w:r>
      <w:r w:rsidRPr="003E5C86">
        <w:rPr>
          <w:spacing w:val="1"/>
          <w:sz w:val="24"/>
          <w:szCs w:val="24"/>
        </w:rPr>
        <w:t xml:space="preserve"> </w:t>
      </w:r>
      <w:r w:rsidRPr="003E5C86">
        <w:rPr>
          <w:sz w:val="24"/>
          <w:szCs w:val="24"/>
        </w:rPr>
        <w:t>для</w:t>
      </w:r>
      <w:r w:rsidRPr="003E5C86">
        <w:rPr>
          <w:spacing w:val="1"/>
          <w:sz w:val="24"/>
          <w:szCs w:val="24"/>
        </w:rPr>
        <w:t xml:space="preserve"> </w:t>
      </w:r>
      <w:r w:rsidRPr="003E5C86">
        <w:rPr>
          <w:sz w:val="24"/>
          <w:szCs w:val="24"/>
        </w:rPr>
        <w:t>личностного</w:t>
      </w:r>
      <w:r w:rsidRPr="003E5C86">
        <w:rPr>
          <w:spacing w:val="1"/>
          <w:sz w:val="24"/>
          <w:szCs w:val="24"/>
        </w:rPr>
        <w:t xml:space="preserve"> </w:t>
      </w:r>
      <w:r w:rsidRPr="003E5C86">
        <w:rPr>
          <w:sz w:val="24"/>
          <w:szCs w:val="24"/>
        </w:rPr>
        <w:t>развития</w:t>
      </w:r>
      <w:r w:rsidRPr="003E5C86">
        <w:rPr>
          <w:spacing w:val="1"/>
          <w:sz w:val="24"/>
          <w:szCs w:val="24"/>
        </w:rPr>
        <w:t xml:space="preserve"> </w:t>
      </w:r>
      <w:r w:rsidRPr="003E5C86">
        <w:rPr>
          <w:sz w:val="24"/>
          <w:szCs w:val="24"/>
        </w:rPr>
        <w:t>ребенка</w:t>
      </w:r>
      <w:r w:rsidRPr="003E5C86">
        <w:rPr>
          <w:spacing w:val="1"/>
          <w:sz w:val="24"/>
          <w:szCs w:val="24"/>
        </w:rPr>
        <w:t xml:space="preserve"> </w:t>
      </w:r>
      <w:r w:rsidRPr="003E5C86">
        <w:rPr>
          <w:sz w:val="24"/>
          <w:szCs w:val="24"/>
        </w:rPr>
        <w:t>совместных</w:t>
      </w:r>
      <w:r w:rsidRPr="003E5C86">
        <w:rPr>
          <w:spacing w:val="1"/>
          <w:sz w:val="24"/>
          <w:szCs w:val="24"/>
        </w:rPr>
        <w:t xml:space="preserve"> </w:t>
      </w:r>
      <w:r w:rsidRPr="003E5C86">
        <w:rPr>
          <w:sz w:val="24"/>
          <w:szCs w:val="24"/>
        </w:rPr>
        <w:t>дел</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учащимися</w:t>
      </w:r>
      <w:r w:rsidRPr="003E5C86">
        <w:rPr>
          <w:spacing w:val="1"/>
          <w:sz w:val="24"/>
          <w:szCs w:val="24"/>
        </w:rPr>
        <w:t xml:space="preserve"> </w:t>
      </w:r>
      <w:r w:rsidRPr="003E5C86">
        <w:rPr>
          <w:sz w:val="24"/>
          <w:szCs w:val="24"/>
        </w:rPr>
        <w:t>вверенного</w:t>
      </w:r>
      <w:r w:rsidRPr="003E5C86">
        <w:rPr>
          <w:spacing w:val="1"/>
          <w:sz w:val="24"/>
          <w:szCs w:val="24"/>
        </w:rPr>
        <w:t xml:space="preserve"> </w:t>
      </w:r>
      <w:r w:rsidRPr="003E5C86">
        <w:rPr>
          <w:sz w:val="24"/>
          <w:szCs w:val="24"/>
        </w:rPr>
        <w:t>ему</w:t>
      </w:r>
      <w:r w:rsidRPr="003E5C86">
        <w:rPr>
          <w:spacing w:val="1"/>
          <w:sz w:val="24"/>
          <w:szCs w:val="24"/>
        </w:rPr>
        <w:t xml:space="preserve"> </w:t>
      </w:r>
      <w:r w:rsidRPr="003E5C86">
        <w:rPr>
          <w:sz w:val="24"/>
          <w:szCs w:val="24"/>
        </w:rPr>
        <w:t>класса</w:t>
      </w:r>
      <w:r w:rsidRPr="003E5C86">
        <w:rPr>
          <w:spacing w:val="1"/>
          <w:sz w:val="24"/>
          <w:szCs w:val="24"/>
        </w:rPr>
        <w:t xml:space="preserve"> </w:t>
      </w:r>
      <w:r w:rsidR="003E5C86" w:rsidRPr="003E5C86">
        <w:rPr>
          <w:sz w:val="24"/>
          <w:szCs w:val="24"/>
        </w:rPr>
        <w:t xml:space="preserve">(познавательной, трудовой, </w:t>
      </w:r>
      <w:r w:rsidRPr="003E5C86">
        <w:rPr>
          <w:sz w:val="24"/>
          <w:szCs w:val="24"/>
        </w:rPr>
        <w:t>спортивно-оздоровительной,</w:t>
      </w:r>
      <w:r w:rsidR="003E5C86" w:rsidRPr="003E5C86">
        <w:rPr>
          <w:sz w:val="24"/>
          <w:szCs w:val="24"/>
        </w:rPr>
        <w:t xml:space="preserve"> духовно-нравственной, творческой, </w:t>
      </w:r>
      <w:r w:rsidRPr="003E5C86">
        <w:rPr>
          <w:sz w:val="24"/>
          <w:szCs w:val="24"/>
        </w:rPr>
        <w:t>профориентационной</w:t>
      </w:r>
      <w:r w:rsidR="003E5C86" w:rsidRPr="003E5C86">
        <w:rPr>
          <w:sz w:val="24"/>
          <w:szCs w:val="24"/>
        </w:rPr>
        <w:t xml:space="preserve"> </w:t>
      </w:r>
      <w:r w:rsidRPr="003E5C86">
        <w:rPr>
          <w:sz w:val="24"/>
          <w:szCs w:val="24"/>
        </w:rPr>
        <w:t>направленности), по</w:t>
      </w:r>
      <w:r w:rsidR="003E5C86" w:rsidRPr="003E5C86">
        <w:rPr>
          <w:sz w:val="24"/>
          <w:szCs w:val="24"/>
        </w:rPr>
        <w:t>зволяющие с одной стороны, – во</w:t>
      </w:r>
      <w:r w:rsidRPr="003E5C86">
        <w:rPr>
          <w:sz w:val="24"/>
          <w:szCs w:val="24"/>
        </w:rPr>
        <w:t>влечь в них</w:t>
      </w:r>
      <w:r w:rsidRPr="003E5C86">
        <w:rPr>
          <w:spacing w:val="1"/>
          <w:sz w:val="24"/>
          <w:szCs w:val="24"/>
        </w:rPr>
        <w:t xml:space="preserve"> </w:t>
      </w:r>
      <w:r w:rsidRPr="003E5C86">
        <w:rPr>
          <w:sz w:val="24"/>
          <w:szCs w:val="24"/>
        </w:rPr>
        <w:t>детей</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самыми</w:t>
      </w:r>
      <w:r w:rsidRPr="003E5C86">
        <w:rPr>
          <w:spacing w:val="1"/>
          <w:sz w:val="24"/>
          <w:szCs w:val="24"/>
        </w:rPr>
        <w:t xml:space="preserve"> </w:t>
      </w:r>
      <w:r w:rsidRPr="003E5C86">
        <w:rPr>
          <w:sz w:val="24"/>
          <w:szCs w:val="24"/>
        </w:rPr>
        <w:t>разными</w:t>
      </w:r>
      <w:r w:rsidRPr="003E5C86">
        <w:rPr>
          <w:spacing w:val="1"/>
          <w:sz w:val="24"/>
          <w:szCs w:val="24"/>
        </w:rPr>
        <w:t xml:space="preserve"> </w:t>
      </w:r>
      <w:r w:rsidRPr="003E5C86">
        <w:rPr>
          <w:sz w:val="24"/>
          <w:szCs w:val="24"/>
        </w:rPr>
        <w:t>потребностями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тем</w:t>
      </w:r>
      <w:r w:rsidRPr="003E5C86">
        <w:rPr>
          <w:spacing w:val="1"/>
          <w:sz w:val="24"/>
          <w:szCs w:val="24"/>
        </w:rPr>
        <w:t xml:space="preserve"> </w:t>
      </w:r>
      <w:r w:rsidRPr="003E5C86">
        <w:rPr>
          <w:sz w:val="24"/>
          <w:szCs w:val="24"/>
        </w:rPr>
        <w:t>самым</w:t>
      </w:r>
      <w:r w:rsidRPr="003E5C86">
        <w:rPr>
          <w:spacing w:val="1"/>
          <w:sz w:val="24"/>
          <w:szCs w:val="24"/>
        </w:rPr>
        <w:t xml:space="preserve"> </w:t>
      </w:r>
      <w:r w:rsidRPr="003E5C86">
        <w:rPr>
          <w:sz w:val="24"/>
          <w:szCs w:val="24"/>
        </w:rPr>
        <w:t>дать</w:t>
      </w:r>
      <w:r w:rsidRPr="003E5C86">
        <w:rPr>
          <w:spacing w:val="1"/>
          <w:sz w:val="24"/>
          <w:szCs w:val="24"/>
        </w:rPr>
        <w:t xml:space="preserve"> </w:t>
      </w:r>
      <w:r w:rsidRPr="003E5C86">
        <w:rPr>
          <w:sz w:val="24"/>
          <w:szCs w:val="24"/>
        </w:rPr>
        <w:t>им</w:t>
      </w:r>
      <w:r w:rsidRPr="003E5C86">
        <w:rPr>
          <w:spacing w:val="1"/>
          <w:sz w:val="24"/>
          <w:szCs w:val="24"/>
        </w:rPr>
        <w:t xml:space="preserve"> </w:t>
      </w:r>
      <w:r w:rsidRPr="003E5C86">
        <w:rPr>
          <w:sz w:val="24"/>
          <w:szCs w:val="24"/>
        </w:rPr>
        <w:t>возможность самореализоваться в них, а с другой, – установить и</w:t>
      </w:r>
      <w:r w:rsidRPr="003E5C86">
        <w:rPr>
          <w:spacing w:val="1"/>
          <w:sz w:val="24"/>
          <w:szCs w:val="24"/>
        </w:rPr>
        <w:t xml:space="preserve"> </w:t>
      </w:r>
      <w:r w:rsidRPr="003E5C86">
        <w:rPr>
          <w:sz w:val="24"/>
          <w:szCs w:val="24"/>
        </w:rPr>
        <w:t>упрочить дов ерительные отношения с учащимися класса, стать для</w:t>
      </w:r>
      <w:r w:rsidRPr="003E5C86">
        <w:rPr>
          <w:spacing w:val="1"/>
          <w:sz w:val="24"/>
          <w:szCs w:val="24"/>
        </w:rPr>
        <w:t xml:space="preserve"> </w:t>
      </w:r>
      <w:r w:rsidRPr="003E5C86">
        <w:rPr>
          <w:sz w:val="24"/>
          <w:szCs w:val="24"/>
        </w:rPr>
        <w:t>них</w:t>
      </w:r>
      <w:r w:rsidRPr="003E5C86">
        <w:rPr>
          <w:spacing w:val="-2"/>
          <w:sz w:val="24"/>
          <w:szCs w:val="24"/>
        </w:rPr>
        <w:t xml:space="preserve"> </w:t>
      </w:r>
      <w:r w:rsidRPr="003E5C86">
        <w:rPr>
          <w:sz w:val="24"/>
          <w:szCs w:val="24"/>
        </w:rPr>
        <w:t>значимым</w:t>
      </w:r>
      <w:r w:rsidRPr="003E5C86">
        <w:rPr>
          <w:spacing w:val="-5"/>
          <w:sz w:val="24"/>
          <w:szCs w:val="24"/>
        </w:rPr>
        <w:t xml:space="preserve"> </w:t>
      </w:r>
      <w:r w:rsidRPr="003E5C86">
        <w:rPr>
          <w:sz w:val="24"/>
          <w:szCs w:val="24"/>
        </w:rPr>
        <w:t>взрослым,</w:t>
      </w:r>
      <w:r w:rsidRPr="003E5C86">
        <w:rPr>
          <w:spacing w:val="-4"/>
          <w:sz w:val="24"/>
          <w:szCs w:val="24"/>
        </w:rPr>
        <w:t xml:space="preserve"> </w:t>
      </w:r>
      <w:r w:rsidRPr="003E5C86">
        <w:rPr>
          <w:sz w:val="24"/>
          <w:szCs w:val="24"/>
        </w:rPr>
        <w:t>задающим образцы</w:t>
      </w:r>
      <w:r w:rsidRPr="003E5C86">
        <w:rPr>
          <w:spacing w:val="-3"/>
          <w:sz w:val="24"/>
          <w:szCs w:val="24"/>
        </w:rPr>
        <w:t xml:space="preserve"> </w:t>
      </w:r>
      <w:r w:rsidRPr="003E5C86">
        <w:rPr>
          <w:sz w:val="24"/>
          <w:szCs w:val="24"/>
        </w:rPr>
        <w:t>поведения</w:t>
      </w:r>
      <w:r w:rsidRPr="003E5C86">
        <w:rPr>
          <w:spacing w:val="-3"/>
          <w:sz w:val="24"/>
          <w:szCs w:val="24"/>
        </w:rPr>
        <w:t xml:space="preserve"> </w:t>
      </w:r>
      <w:r w:rsidRPr="003E5C86">
        <w:rPr>
          <w:sz w:val="24"/>
          <w:szCs w:val="24"/>
        </w:rPr>
        <w:t>в</w:t>
      </w:r>
      <w:r w:rsidRPr="003E5C86">
        <w:rPr>
          <w:spacing w:val="-1"/>
          <w:sz w:val="24"/>
          <w:szCs w:val="24"/>
        </w:rPr>
        <w:t xml:space="preserve"> </w:t>
      </w:r>
      <w:r w:rsidRPr="003E5C86">
        <w:rPr>
          <w:sz w:val="24"/>
          <w:szCs w:val="24"/>
        </w:rPr>
        <w:t>обществе.</w:t>
      </w:r>
    </w:p>
    <w:p w:rsidR="00805B82" w:rsidRPr="003E5C86" w:rsidRDefault="00805B82" w:rsidP="00584D68">
      <w:pPr>
        <w:pStyle w:val="af2"/>
        <w:numPr>
          <w:ilvl w:val="0"/>
          <w:numId w:val="2"/>
        </w:numPr>
        <w:shd w:val="clear" w:color="auto" w:fill="FFFFFF" w:themeFill="background1"/>
        <w:tabs>
          <w:tab w:val="left" w:pos="-284"/>
          <w:tab w:val="left" w:pos="-142"/>
        </w:tabs>
        <w:spacing w:before="3"/>
        <w:ind w:left="851" w:right="132" w:hanging="284"/>
        <w:rPr>
          <w:sz w:val="24"/>
          <w:szCs w:val="24"/>
        </w:rPr>
      </w:pPr>
      <w:r w:rsidRPr="003E5C86">
        <w:rPr>
          <w:sz w:val="24"/>
          <w:szCs w:val="24"/>
        </w:rPr>
        <w:t>проведение</w:t>
      </w:r>
      <w:r w:rsidRPr="003E5C86">
        <w:rPr>
          <w:spacing w:val="1"/>
          <w:sz w:val="24"/>
          <w:szCs w:val="24"/>
        </w:rPr>
        <w:t xml:space="preserve"> </w:t>
      </w:r>
      <w:r w:rsidRPr="003E5C86">
        <w:rPr>
          <w:sz w:val="24"/>
          <w:szCs w:val="24"/>
        </w:rPr>
        <w:t>классных</w:t>
      </w:r>
      <w:r w:rsidRPr="003E5C86">
        <w:rPr>
          <w:spacing w:val="1"/>
          <w:sz w:val="24"/>
          <w:szCs w:val="24"/>
        </w:rPr>
        <w:t xml:space="preserve"> </w:t>
      </w:r>
      <w:r w:rsidRPr="003E5C86">
        <w:rPr>
          <w:sz w:val="24"/>
          <w:szCs w:val="24"/>
        </w:rPr>
        <w:t>часов</w:t>
      </w:r>
      <w:r w:rsidRPr="003E5C86">
        <w:rPr>
          <w:spacing w:val="1"/>
          <w:sz w:val="24"/>
          <w:szCs w:val="24"/>
        </w:rPr>
        <w:t xml:space="preserve"> </w:t>
      </w:r>
      <w:r w:rsidRPr="003E5C86">
        <w:rPr>
          <w:sz w:val="24"/>
          <w:szCs w:val="24"/>
        </w:rPr>
        <w:t>как</w:t>
      </w:r>
      <w:r w:rsidRPr="003E5C86">
        <w:rPr>
          <w:spacing w:val="1"/>
          <w:sz w:val="24"/>
          <w:szCs w:val="24"/>
        </w:rPr>
        <w:t xml:space="preserve"> </w:t>
      </w:r>
      <w:r w:rsidRPr="003E5C86">
        <w:rPr>
          <w:sz w:val="24"/>
          <w:szCs w:val="24"/>
        </w:rPr>
        <w:t>часов</w:t>
      </w:r>
      <w:r w:rsidRPr="003E5C86">
        <w:rPr>
          <w:spacing w:val="1"/>
          <w:sz w:val="24"/>
          <w:szCs w:val="24"/>
        </w:rPr>
        <w:t xml:space="preserve"> </w:t>
      </w:r>
      <w:r w:rsidRPr="003E5C86">
        <w:rPr>
          <w:sz w:val="24"/>
          <w:szCs w:val="24"/>
        </w:rPr>
        <w:t>плодотворного</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доверительного</w:t>
      </w:r>
      <w:r w:rsidRPr="003E5C86">
        <w:rPr>
          <w:spacing w:val="1"/>
          <w:sz w:val="24"/>
          <w:szCs w:val="24"/>
        </w:rPr>
        <w:t xml:space="preserve"> </w:t>
      </w:r>
      <w:r w:rsidRPr="003E5C86">
        <w:rPr>
          <w:sz w:val="24"/>
          <w:szCs w:val="24"/>
        </w:rPr>
        <w:t>общения</w:t>
      </w:r>
      <w:r w:rsidRPr="003E5C86">
        <w:rPr>
          <w:spacing w:val="1"/>
          <w:sz w:val="24"/>
          <w:szCs w:val="24"/>
        </w:rPr>
        <w:t xml:space="preserve"> </w:t>
      </w:r>
      <w:r w:rsidRPr="003E5C86">
        <w:rPr>
          <w:sz w:val="24"/>
          <w:szCs w:val="24"/>
        </w:rPr>
        <w:t>педагога</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школьников,</w:t>
      </w:r>
      <w:r w:rsidRPr="003E5C86">
        <w:rPr>
          <w:spacing w:val="1"/>
          <w:sz w:val="24"/>
          <w:szCs w:val="24"/>
        </w:rPr>
        <w:t xml:space="preserve"> </w:t>
      </w:r>
      <w:r w:rsidRPr="003E5C86">
        <w:rPr>
          <w:sz w:val="24"/>
          <w:szCs w:val="24"/>
        </w:rPr>
        <w:t>основанных</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pacing w:val="-1"/>
          <w:sz w:val="24"/>
          <w:szCs w:val="24"/>
        </w:rPr>
        <w:t>принципах</w:t>
      </w:r>
      <w:r w:rsidRPr="003E5C86">
        <w:rPr>
          <w:spacing w:val="-7"/>
          <w:sz w:val="24"/>
          <w:szCs w:val="24"/>
        </w:rPr>
        <w:t xml:space="preserve"> </w:t>
      </w:r>
      <w:r w:rsidRPr="003E5C86">
        <w:rPr>
          <w:spacing w:val="-1"/>
          <w:sz w:val="24"/>
          <w:szCs w:val="24"/>
        </w:rPr>
        <w:t>уважительного</w:t>
      </w:r>
      <w:r w:rsidRPr="003E5C86">
        <w:rPr>
          <w:spacing w:val="-10"/>
          <w:sz w:val="24"/>
          <w:szCs w:val="24"/>
        </w:rPr>
        <w:t xml:space="preserve"> </w:t>
      </w:r>
      <w:r w:rsidRPr="003E5C86">
        <w:rPr>
          <w:spacing w:val="-1"/>
          <w:sz w:val="24"/>
          <w:szCs w:val="24"/>
        </w:rPr>
        <w:t>отношения</w:t>
      </w:r>
      <w:r w:rsidRPr="003E5C86">
        <w:rPr>
          <w:spacing w:val="-8"/>
          <w:sz w:val="24"/>
          <w:szCs w:val="24"/>
        </w:rPr>
        <w:t xml:space="preserve"> </w:t>
      </w:r>
      <w:r w:rsidRPr="003E5C86">
        <w:rPr>
          <w:spacing w:val="-1"/>
          <w:sz w:val="24"/>
          <w:szCs w:val="24"/>
        </w:rPr>
        <w:t>к</w:t>
      </w:r>
      <w:r w:rsidRPr="003E5C86">
        <w:rPr>
          <w:spacing w:val="-14"/>
          <w:sz w:val="24"/>
          <w:szCs w:val="24"/>
        </w:rPr>
        <w:t xml:space="preserve"> </w:t>
      </w:r>
      <w:r w:rsidRPr="003E5C86">
        <w:rPr>
          <w:sz w:val="24"/>
          <w:szCs w:val="24"/>
        </w:rPr>
        <w:t>личности</w:t>
      </w:r>
      <w:r w:rsidRPr="003E5C86">
        <w:rPr>
          <w:spacing w:val="-9"/>
          <w:sz w:val="24"/>
          <w:szCs w:val="24"/>
        </w:rPr>
        <w:t xml:space="preserve"> </w:t>
      </w:r>
      <w:r w:rsidRPr="003E5C86">
        <w:rPr>
          <w:sz w:val="24"/>
          <w:szCs w:val="24"/>
        </w:rPr>
        <w:t>ребенка,</w:t>
      </w:r>
      <w:r w:rsidRPr="003E5C86">
        <w:rPr>
          <w:spacing w:val="-9"/>
          <w:sz w:val="24"/>
          <w:szCs w:val="24"/>
        </w:rPr>
        <w:t xml:space="preserve"> </w:t>
      </w:r>
      <w:r w:rsidRPr="003E5C86">
        <w:rPr>
          <w:sz w:val="24"/>
          <w:szCs w:val="24"/>
        </w:rPr>
        <w:t>поддержки</w:t>
      </w:r>
      <w:r w:rsidRPr="003E5C86">
        <w:rPr>
          <w:spacing w:val="-47"/>
          <w:sz w:val="24"/>
          <w:szCs w:val="24"/>
        </w:rPr>
        <w:t xml:space="preserve"> </w:t>
      </w:r>
      <w:r w:rsidRPr="003E5C86">
        <w:rPr>
          <w:sz w:val="24"/>
          <w:szCs w:val="24"/>
        </w:rPr>
        <w:t>активной</w:t>
      </w:r>
      <w:r w:rsidRPr="003E5C86">
        <w:rPr>
          <w:spacing w:val="1"/>
          <w:sz w:val="24"/>
          <w:szCs w:val="24"/>
        </w:rPr>
        <w:t xml:space="preserve"> </w:t>
      </w:r>
      <w:r w:rsidRPr="003E5C86">
        <w:rPr>
          <w:sz w:val="24"/>
          <w:szCs w:val="24"/>
        </w:rPr>
        <w:t>позиции</w:t>
      </w:r>
      <w:r w:rsidRPr="003E5C86">
        <w:rPr>
          <w:spacing w:val="1"/>
          <w:sz w:val="24"/>
          <w:szCs w:val="24"/>
        </w:rPr>
        <w:t xml:space="preserve"> </w:t>
      </w:r>
      <w:r w:rsidRPr="003E5C86">
        <w:rPr>
          <w:sz w:val="24"/>
          <w:szCs w:val="24"/>
        </w:rPr>
        <w:t>каждого</w:t>
      </w:r>
      <w:r w:rsidRPr="003E5C86">
        <w:rPr>
          <w:spacing w:val="1"/>
          <w:sz w:val="24"/>
          <w:szCs w:val="24"/>
        </w:rPr>
        <w:t xml:space="preserve"> </w:t>
      </w:r>
      <w:r w:rsidRPr="003E5C86">
        <w:rPr>
          <w:sz w:val="24"/>
          <w:szCs w:val="24"/>
        </w:rPr>
        <w:t>ребенка</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беседе,</w:t>
      </w:r>
      <w:r w:rsidRPr="003E5C86">
        <w:rPr>
          <w:spacing w:val="1"/>
          <w:sz w:val="24"/>
          <w:szCs w:val="24"/>
        </w:rPr>
        <w:t xml:space="preserve"> </w:t>
      </w:r>
      <w:r w:rsidRPr="003E5C86">
        <w:rPr>
          <w:sz w:val="24"/>
          <w:szCs w:val="24"/>
        </w:rPr>
        <w:t>предоставления</w:t>
      </w:r>
      <w:r w:rsidRPr="003E5C86">
        <w:rPr>
          <w:spacing w:val="1"/>
          <w:sz w:val="24"/>
          <w:szCs w:val="24"/>
        </w:rPr>
        <w:t xml:space="preserve"> </w:t>
      </w:r>
      <w:r w:rsidRPr="003E5C86">
        <w:rPr>
          <w:sz w:val="24"/>
          <w:szCs w:val="24"/>
        </w:rPr>
        <w:t>школьникам</w:t>
      </w:r>
      <w:r w:rsidRPr="003E5C86">
        <w:rPr>
          <w:spacing w:val="1"/>
          <w:sz w:val="24"/>
          <w:szCs w:val="24"/>
        </w:rPr>
        <w:t xml:space="preserve"> </w:t>
      </w:r>
      <w:r w:rsidRPr="003E5C86">
        <w:rPr>
          <w:sz w:val="24"/>
          <w:szCs w:val="24"/>
        </w:rPr>
        <w:t>возможности</w:t>
      </w:r>
      <w:r w:rsidRPr="003E5C86">
        <w:rPr>
          <w:spacing w:val="1"/>
          <w:sz w:val="24"/>
          <w:szCs w:val="24"/>
        </w:rPr>
        <w:t xml:space="preserve"> </w:t>
      </w:r>
      <w:r w:rsidRPr="003E5C86">
        <w:rPr>
          <w:sz w:val="24"/>
          <w:szCs w:val="24"/>
        </w:rPr>
        <w:t>обсуждения</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принятия</w:t>
      </w:r>
      <w:r w:rsidRPr="003E5C86">
        <w:rPr>
          <w:spacing w:val="1"/>
          <w:sz w:val="24"/>
          <w:szCs w:val="24"/>
        </w:rPr>
        <w:t xml:space="preserve"> </w:t>
      </w:r>
      <w:r w:rsidRPr="003E5C86">
        <w:rPr>
          <w:sz w:val="24"/>
          <w:szCs w:val="24"/>
        </w:rPr>
        <w:t>решений</w:t>
      </w:r>
      <w:r w:rsidRPr="003E5C86">
        <w:rPr>
          <w:spacing w:val="1"/>
          <w:sz w:val="24"/>
          <w:szCs w:val="24"/>
        </w:rPr>
        <w:t xml:space="preserve"> </w:t>
      </w:r>
      <w:r w:rsidRPr="003E5C86">
        <w:rPr>
          <w:sz w:val="24"/>
          <w:szCs w:val="24"/>
        </w:rPr>
        <w:t>по</w:t>
      </w:r>
      <w:r w:rsidRPr="003E5C86">
        <w:rPr>
          <w:spacing w:val="1"/>
          <w:sz w:val="24"/>
          <w:szCs w:val="24"/>
        </w:rPr>
        <w:t xml:space="preserve"> </w:t>
      </w:r>
      <w:r w:rsidRPr="003E5C86">
        <w:rPr>
          <w:spacing w:val="-1"/>
          <w:sz w:val="24"/>
          <w:szCs w:val="24"/>
        </w:rPr>
        <w:t>обсуждаемой</w:t>
      </w:r>
      <w:r w:rsidRPr="003E5C86">
        <w:rPr>
          <w:spacing w:val="-6"/>
          <w:sz w:val="24"/>
          <w:szCs w:val="24"/>
        </w:rPr>
        <w:t xml:space="preserve"> </w:t>
      </w:r>
      <w:r w:rsidRPr="003E5C86">
        <w:rPr>
          <w:spacing w:val="-1"/>
          <w:sz w:val="24"/>
          <w:szCs w:val="24"/>
        </w:rPr>
        <w:t>проблеме,</w:t>
      </w:r>
      <w:r w:rsidRPr="003E5C86">
        <w:rPr>
          <w:spacing w:val="-2"/>
          <w:sz w:val="24"/>
          <w:szCs w:val="24"/>
        </w:rPr>
        <w:t xml:space="preserve"> </w:t>
      </w:r>
      <w:r w:rsidRPr="003E5C86">
        <w:rPr>
          <w:sz w:val="24"/>
          <w:szCs w:val="24"/>
        </w:rPr>
        <w:t>создания</w:t>
      </w:r>
      <w:r w:rsidRPr="003E5C86">
        <w:rPr>
          <w:spacing w:val="-11"/>
          <w:sz w:val="24"/>
          <w:szCs w:val="24"/>
        </w:rPr>
        <w:t xml:space="preserve"> </w:t>
      </w:r>
      <w:r w:rsidRPr="003E5C86">
        <w:rPr>
          <w:sz w:val="24"/>
          <w:szCs w:val="24"/>
        </w:rPr>
        <w:t>благоприятной</w:t>
      </w:r>
      <w:r w:rsidRPr="003E5C86">
        <w:rPr>
          <w:spacing w:val="-12"/>
          <w:sz w:val="24"/>
          <w:szCs w:val="24"/>
        </w:rPr>
        <w:t xml:space="preserve"> </w:t>
      </w:r>
      <w:r w:rsidRPr="003E5C86">
        <w:rPr>
          <w:sz w:val="24"/>
          <w:szCs w:val="24"/>
        </w:rPr>
        <w:t>сред</w:t>
      </w:r>
      <w:r w:rsidRPr="003E5C86">
        <w:rPr>
          <w:spacing w:val="-11"/>
          <w:sz w:val="24"/>
          <w:szCs w:val="24"/>
        </w:rPr>
        <w:t xml:space="preserve"> </w:t>
      </w:r>
      <w:r w:rsidRPr="003E5C86">
        <w:rPr>
          <w:sz w:val="24"/>
          <w:szCs w:val="24"/>
        </w:rPr>
        <w:t>ы</w:t>
      </w:r>
      <w:r w:rsidRPr="003E5C86">
        <w:rPr>
          <w:spacing w:val="-6"/>
          <w:sz w:val="24"/>
          <w:szCs w:val="24"/>
        </w:rPr>
        <w:t xml:space="preserve"> </w:t>
      </w:r>
      <w:r w:rsidRPr="003E5C86">
        <w:rPr>
          <w:sz w:val="24"/>
          <w:szCs w:val="24"/>
        </w:rPr>
        <w:t>для</w:t>
      </w:r>
      <w:r w:rsidRPr="003E5C86">
        <w:rPr>
          <w:spacing w:val="-11"/>
          <w:sz w:val="24"/>
          <w:szCs w:val="24"/>
        </w:rPr>
        <w:t xml:space="preserve"> </w:t>
      </w:r>
      <w:r w:rsidRPr="003E5C86">
        <w:rPr>
          <w:sz w:val="24"/>
          <w:szCs w:val="24"/>
        </w:rPr>
        <w:t>общения.</w:t>
      </w:r>
    </w:p>
    <w:p w:rsidR="00805B82" w:rsidRPr="003E5C86" w:rsidRDefault="00805B82" w:rsidP="00584D68">
      <w:pPr>
        <w:pStyle w:val="af2"/>
        <w:numPr>
          <w:ilvl w:val="0"/>
          <w:numId w:val="2"/>
        </w:numPr>
        <w:shd w:val="clear" w:color="auto" w:fill="FFFFFF" w:themeFill="background1"/>
        <w:tabs>
          <w:tab w:val="left" w:pos="-284"/>
          <w:tab w:val="left" w:pos="-142"/>
        </w:tabs>
        <w:ind w:left="851" w:right="126" w:hanging="284"/>
        <w:rPr>
          <w:sz w:val="24"/>
          <w:szCs w:val="24"/>
        </w:rPr>
      </w:pPr>
      <w:r w:rsidRPr="003E5C86">
        <w:rPr>
          <w:sz w:val="24"/>
          <w:szCs w:val="24"/>
        </w:rPr>
        <w:t>сплочение коллектива класса через: игры и тренинги на сплочение и</w:t>
      </w:r>
      <w:r w:rsidRPr="003E5C86">
        <w:rPr>
          <w:spacing w:val="1"/>
          <w:sz w:val="24"/>
          <w:szCs w:val="24"/>
        </w:rPr>
        <w:t xml:space="preserve"> </w:t>
      </w:r>
      <w:r w:rsidRPr="003E5C86">
        <w:rPr>
          <w:sz w:val="24"/>
          <w:szCs w:val="24"/>
        </w:rPr>
        <w:t>командообразование;</w:t>
      </w:r>
      <w:r w:rsidRPr="003E5C86">
        <w:rPr>
          <w:spacing w:val="1"/>
          <w:sz w:val="24"/>
          <w:szCs w:val="24"/>
        </w:rPr>
        <w:t xml:space="preserve"> </w:t>
      </w:r>
      <w:r w:rsidRPr="003E5C86">
        <w:rPr>
          <w:sz w:val="24"/>
          <w:szCs w:val="24"/>
        </w:rPr>
        <w:t>однодневные</w:t>
      </w:r>
      <w:r w:rsidRPr="003E5C86">
        <w:rPr>
          <w:spacing w:val="1"/>
          <w:sz w:val="24"/>
          <w:szCs w:val="24"/>
        </w:rPr>
        <w:t xml:space="preserve"> </w:t>
      </w:r>
      <w:r w:rsidRPr="003E5C86">
        <w:rPr>
          <w:sz w:val="24"/>
          <w:szCs w:val="24"/>
        </w:rPr>
        <w:t>походы</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экскурсии, организуемые классными руководителями и родителями;</w:t>
      </w:r>
      <w:r w:rsidRPr="003E5C86">
        <w:rPr>
          <w:spacing w:val="1"/>
          <w:sz w:val="24"/>
          <w:szCs w:val="24"/>
        </w:rPr>
        <w:t xml:space="preserve"> </w:t>
      </w:r>
      <w:r w:rsidRPr="003E5C86">
        <w:rPr>
          <w:sz w:val="24"/>
          <w:szCs w:val="24"/>
        </w:rPr>
        <w:t>празднования</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классе дней рождения детей,</w:t>
      </w:r>
      <w:r w:rsidRPr="003E5C86">
        <w:rPr>
          <w:spacing w:val="1"/>
          <w:sz w:val="24"/>
          <w:szCs w:val="24"/>
        </w:rPr>
        <w:t xml:space="preserve"> </w:t>
      </w:r>
      <w:r w:rsidRPr="003E5C86">
        <w:rPr>
          <w:sz w:val="24"/>
          <w:szCs w:val="24"/>
        </w:rPr>
        <w:t>включающие в себя</w:t>
      </w:r>
      <w:r w:rsidRPr="003E5C86">
        <w:rPr>
          <w:spacing w:val="1"/>
          <w:sz w:val="24"/>
          <w:szCs w:val="24"/>
        </w:rPr>
        <w:t xml:space="preserve"> </w:t>
      </w:r>
      <w:r w:rsidRPr="003E5C86">
        <w:rPr>
          <w:sz w:val="24"/>
          <w:szCs w:val="24"/>
        </w:rPr>
        <w:t>подготовленные</w:t>
      </w:r>
      <w:r w:rsidRPr="003E5C86">
        <w:rPr>
          <w:spacing w:val="1"/>
          <w:sz w:val="24"/>
          <w:szCs w:val="24"/>
        </w:rPr>
        <w:t xml:space="preserve"> </w:t>
      </w:r>
      <w:r w:rsidRPr="003E5C86">
        <w:rPr>
          <w:sz w:val="24"/>
          <w:szCs w:val="24"/>
        </w:rPr>
        <w:t>ученическими</w:t>
      </w:r>
      <w:r w:rsidRPr="003E5C86">
        <w:rPr>
          <w:spacing w:val="1"/>
          <w:sz w:val="24"/>
          <w:szCs w:val="24"/>
        </w:rPr>
        <w:t xml:space="preserve"> </w:t>
      </w:r>
      <w:r w:rsidRPr="003E5C86">
        <w:rPr>
          <w:sz w:val="24"/>
          <w:szCs w:val="24"/>
        </w:rPr>
        <w:t>микрогруппами</w:t>
      </w:r>
      <w:r w:rsidRPr="003E5C86">
        <w:rPr>
          <w:spacing w:val="1"/>
          <w:sz w:val="24"/>
          <w:szCs w:val="24"/>
        </w:rPr>
        <w:t xml:space="preserve"> </w:t>
      </w:r>
      <w:r w:rsidRPr="003E5C86">
        <w:rPr>
          <w:sz w:val="24"/>
          <w:szCs w:val="24"/>
        </w:rPr>
        <w:t>поздравления,</w:t>
      </w:r>
      <w:r w:rsidRPr="003E5C86">
        <w:rPr>
          <w:spacing w:val="1"/>
          <w:sz w:val="24"/>
          <w:szCs w:val="24"/>
        </w:rPr>
        <w:t xml:space="preserve"> </w:t>
      </w:r>
      <w:r w:rsidRPr="003E5C86">
        <w:rPr>
          <w:sz w:val="24"/>
          <w:szCs w:val="24"/>
        </w:rPr>
        <w:t>сюрпризы,</w:t>
      </w:r>
      <w:r w:rsidRPr="003E5C86">
        <w:rPr>
          <w:spacing w:val="1"/>
          <w:sz w:val="24"/>
          <w:szCs w:val="24"/>
        </w:rPr>
        <w:t xml:space="preserve"> </w:t>
      </w:r>
      <w:r w:rsidRPr="003E5C86">
        <w:rPr>
          <w:sz w:val="24"/>
          <w:szCs w:val="24"/>
        </w:rPr>
        <w:t>творческие</w:t>
      </w:r>
      <w:r w:rsidRPr="003E5C86">
        <w:rPr>
          <w:spacing w:val="1"/>
          <w:sz w:val="24"/>
          <w:szCs w:val="24"/>
        </w:rPr>
        <w:t xml:space="preserve"> </w:t>
      </w:r>
      <w:r w:rsidRPr="003E5C86">
        <w:rPr>
          <w:sz w:val="24"/>
          <w:szCs w:val="24"/>
        </w:rPr>
        <w:t>подарки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розыгрыши;</w:t>
      </w:r>
      <w:r w:rsidRPr="003E5C86">
        <w:rPr>
          <w:spacing w:val="1"/>
          <w:sz w:val="24"/>
          <w:szCs w:val="24"/>
        </w:rPr>
        <w:t xml:space="preserve"> </w:t>
      </w:r>
      <w:r w:rsidRPr="003E5C86">
        <w:rPr>
          <w:sz w:val="24"/>
          <w:szCs w:val="24"/>
        </w:rPr>
        <w:t>регулярные</w:t>
      </w:r>
      <w:r w:rsidRPr="003E5C86">
        <w:rPr>
          <w:spacing w:val="1"/>
          <w:sz w:val="24"/>
          <w:szCs w:val="24"/>
        </w:rPr>
        <w:t xml:space="preserve"> </w:t>
      </w:r>
      <w:r w:rsidRPr="003E5C86">
        <w:rPr>
          <w:sz w:val="24"/>
          <w:szCs w:val="24"/>
        </w:rPr>
        <w:t>внутриклассные «огоньки» и вечера,</w:t>
      </w:r>
      <w:r w:rsidRPr="003E5C86">
        <w:rPr>
          <w:spacing w:val="1"/>
          <w:sz w:val="24"/>
          <w:szCs w:val="24"/>
        </w:rPr>
        <w:t xml:space="preserve"> </w:t>
      </w:r>
      <w:r w:rsidRPr="003E5C86">
        <w:rPr>
          <w:sz w:val="24"/>
          <w:szCs w:val="24"/>
        </w:rPr>
        <w:t>дающие каждому школьнику</w:t>
      </w:r>
      <w:r w:rsidRPr="003E5C86">
        <w:rPr>
          <w:spacing w:val="1"/>
          <w:sz w:val="24"/>
          <w:szCs w:val="24"/>
        </w:rPr>
        <w:t xml:space="preserve"> </w:t>
      </w:r>
      <w:r w:rsidRPr="003E5C86">
        <w:rPr>
          <w:sz w:val="24"/>
          <w:szCs w:val="24"/>
        </w:rPr>
        <w:t>возможность</w:t>
      </w:r>
      <w:r w:rsidRPr="003E5C86">
        <w:rPr>
          <w:spacing w:val="-1"/>
          <w:sz w:val="24"/>
          <w:szCs w:val="24"/>
        </w:rPr>
        <w:t xml:space="preserve"> </w:t>
      </w:r>
      <w:r w:rsidRPr="003E5C86">
        <w:rPr>
          <w:sz w:val="24"/>
          <w:szCs w:val="24"/>
        </w:rPr>
        <w:t>рефлексии собственного участия в</w:t>
      </w:r>
      <w:r w:rsidRPr="003E5C86">
        <w:rPr>
          <w:spacing w:val="1"/>
          <w:sz w:val="24"/>
          <w:szCs w:val="24"/>
        </w:rPr>
        <w:t xml:space="preserve"> </w:t>
      </w:r>
      <w:r w:rsidRPr="003E5C86">
        <w:rPr>
          <w:sz w:val="24"/>
          <w:szCs w:val="24"/>
        </w:rPr>
        <w:t>жизни</w:t>
      </w:r>
      <w:r w:rsidRPr="003E5C86">
        <w:rPr>
          <w:spacing w:val="-2"/>
          <w:sz w:val="24"/>
          <w:szCs w:val="24"/>
        </w:rPr>
        <w:t xml:space="preserve"> </w:t>
      </w:r>
      <w:r w:rsidRPr="003E5C86">
        <w:rPr>
          <w:sz w:val="24"/>
          <w:szCs w:val="24"/>
        </w:rPr>
        <w:t>класса.</w:t>
      </w:r>
    </w:p>
    <w:p w:rsidR="00805B82" w:rsidRPr="003E5C86" w:rsidRDefault="00805B82" w:rsidP="00584D68">
      <w:pPr>
        <w:pStyle w:val="af2"/>
        <w:numPr>
          <w:ilvl w:val="0"/>
          <w:numId w:val="2"/>
        </w:numPr>
        <w:shd w:val="clear" w:color="auto" w:fill="FFFFFF" w:themeFill="background1"/>
        <w:tabs>
          <w:tab w:val="left" w:pos="-284"/>
          <w:tab w:val="left" w:pos="-142"/>
        </w:tabs>
        <w:spacing w:before="2"/>
        <w:ind w:left="851" w:right="135" w:hanging="284"/>
        <w:rPr>
          <w:sz w:val="24"/>
          <w:szCs w:val="24"/>
        </w:rPr>
      </w:pPr>
      <w:r w:rsidRPr="003E5C86">
        <w:rPr>
          <w:sz w:val="24"/>
          <w:szCs w:val="24"/>
        </w:rPr>
        <w:t>выработка совместно со школьниками законов класса, помогающих</w:t>
      </w:r>
      <w:r w:rsidRPr="003E5C86">
        <w:rPr>
          <w:spacing w:val="1"/>
          <w:sz w:val="24"/>
          <w:szCs w:val="24"/>
        </w:rPr>
        <w:t xml:space="preserve"> </w:t>
      </w:r>
      <w:r w:rsidRPr="003E5C86">
        <w:rPr>
          <w:sz w:val="24"/>
          <w:szCs w:val="24"/>
        </w:rPr>
        <w:t>детям</w:t>
      </w:r>
      <w:r w:rsidRPr="003E5C86">
        <w:rPr>
          <w:spacing w:val="1"/>
          <w:sz w:val="24"/>
          <w:szCs w:val="24"/>
        </w:rPr>
        <w:t xml:space="preserve"> </w:t>
      </w:r>
      <w:r w:rsidRPr="003E5C86">
        <w:rPr>
          <w:sz w:val="24"/>
          <w:szCs w:val="24"/>
        </w:rPr>
        <w:t>освоить</w:t>
      </w:r>
      <w:r w:rsidRPr="003E5C86">
        <w:rPr>
          <w:spacing w:val="1"/>
          <w:sz w:val="24"/>
          <w:szCs w:val="24"/>
        </w:rPr>
        <w:t xml:space="preserve"> </w:t>
      </w:r>
      <w:r w:rsidRPr="003E5C86">
        <w:rPr>
          <w:sz w:val="24"/>
          <w:szCs w:val="24"/>
        </w:rPr>
        <w:t>нормы</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правила</w:t>
      </w:r>
      <w:r w:rsidRPr="003E5C86">
        <w:rPr>
          <w:spacing w:val="1"/>
          <w:sz w:val="24"/>
          <w:szCs w:val="24"/>
        </w:rPr>
        <w:t xml:space="preserve"> </w:t>
      </w:r>
      <w:r w:rsidRPr="003E5C86">
        <w:rPr>
          <w:sz w:val="24"/>
          <w:szCs w:val="24"/>
        </w:rPr>
        <w:t>общения,</w:t>
      </w:r>
      <w:r w:rsidRPr="003E5C86">
        <w:rPr>
          <w:spacing w:val="1"/>
          <w:sz w:val="24"/>
          <w:szCs w:val="24"/>
        </w:rPr>
        <w:t xml:space="preserve"> </w:t>
      </w:r>
      <w:r w:rsidRPr="003E5C86">
        <w:rPr>
          <w:sz w:val="24"/>
          <w:szCs w:val="24"/>
        </w:rPr>
        <w:t>которым</w:t>
      </w:r>
      <w:r w:rsidRPr="003E5C86">
        <w:rPr>
          <w:spacing w:val="1"/>
          <w:sz w:val="24"/>
          <w:szCs w:val="24"/>
        </w:rPr>
        <w:t xml:space="preserve"> </w:t>
      </w:r>
      <w:r w:rsidRPr="003E5C86">
        <w:rPr>
          <w:sz w:val="24"/>
          <w:szCs w:val="24"/>
        </w:rPr>
        <w:t>они</w:t>
      </w:r>
      <w:r w:rsidRPr="003E5C86">
        <w:rPr>
          <w:spacing w:val="1"/>
          <w:sz w:val="24"/>
          <w:szCs w:val="24"/>
        </w:rPr>
        <w:t xml:space="preserve"> </w:t>
      </w:r>
      <w:r w:rsidRPr="003E5C86">
        <w:rPr>
          <w:sz w:val="24"/>
          <w:szCs w:val="24"/>
        </w:rPr>
        <w:t>должны</w:t>
      </w:r>
      <w:r w:rsidRPr="003E5C86">
        <w:rPr>
          <w:spacing w:val="1"/>
          <w:sz w:val="24"/>
          <w:szCs w:val="24"/>
        </w:rPr>
        <w:t xml:space="preserve"> </w:t>
      </w:r>
      <w:r w:rsidRPr="003E5C86">
        <w:rPr>
          <w:sz w:val="24"/>
          <w:szCs w:val="24"/>
        </w:rPr>
        <w:t>следовать в</w:t>
      </w:r>
      <w:r w:rsidRPr="003E5C86">
        <w:rPr>
          <w:spacing w:val="3"/>
          <w:sz w:val="24"/>
          <w:szCs w:val="24"/>
        </w:rPr>
        <w:t xml:space="preserve"> </w:t>
      </w:r>
      <w:r w:rsidRPr="003E5C86">
        <w:rPr>
          <w:sz w:val="24"/>
          <w:szCs w:val="24"/>
        </w:rPr>
        <w:t>школе.</w:t>
      </w:r>
    </w:p>
    <w:p w:rsidR="00F1263E" w:rsidRPr="003E5C86" w:rsidRDefault="00F1263E" w:rsidP="00584D68">
      <w:pPr>
        <w:tabs>
          <w:tab w:val="left" w:pos="0"/>
        </w:tabs>
        <w:jc w:val="both"/>
      </w:pPr>
    </w:p>
    <w:p w:rsidR="003E5C86" w:rsidRPr="003E5C86" w:rsidRDefault="003E5C86" w:rsidP="00584D68">
      <w:pPr>
        <w:pStyle w:val="41"/>
        <w:shd w:val="clear" w:color="auto" w:fill="FFFFFF" w:themeFill="background1"/>
        <w:spacing w:before="6"/>
        <w:ind w:left="1003" w:hanging="294"/>
        <w:rPr>
          <w:sz w:val="24"/>
          <w:szCs w:val="24"/>
        </w:rPr>
      </w:pPr>
      <w:r w:rsidRPr="003E5C86">
        <w:rPr>
          <w:spacing w:val="-1"/>
          <w:sz w:val="24"/>
          <w:szCs w:val="24"/>
        </w:rPr>
        <w:t>Индивидуальная</w:t>
      </w:r>
      <w:r w:rsidRPr="003E5C86">
        <w:rPr>
          <w:spacing w:val="-9"/>
          <w:sz w:val="24"/>
          <w:szCs w:val="24"/>
        </w:rPr>
        <w:t xml:space="preserve"> </w:t>
      </w:r>
      <w:r w:rsidRPr="003E5C86">
        <w:rPr>
          <w:sz w:val="24"/>
          <w:szCs w:val="24"/>
        </w:rPr>
        <w:t>работа</w:t>
      </w:r>
      <w:r w:rsidRPr="003E5C86">
        <w:rPr>
          <w:spacing w:val="-7"/>
          <w:sz w:val="24"/>
          <w:szCs w:val="24"/>
        </w:rPr>
        <w:t xml:space="preserve"> </w:t>
      </w:r>
      <w:r w:rsidRPr="003E5C86">
        <w:rPr>
          <w:sz w:val="24"/>
          <w:szCs w:val="24"/>
        </w:rPr>
        <w:t>с</w:t>
      </w:r>
      <w:r w:rsidRPr="003E5C86">
        <w:rPr>
          <w:spacing w:val="-11"/>
          <w:sz w:val="24"/>
          <w:szCs w:val="24"/>
        </w:rPr>
        <w:t xml:space="preserve"> </w:t>
      </w:r>
      <w:r w:rsidRPr="003E5C86">
        <w:rPr>
          <w:sz w:val="24"/>
          <w:szCs w:val="24"/>
        </w:rPr>
        <w:t>учащимися:</w:t>
      </w:r>
    </w:p>
    <w:p w:rsidR="003E5C86" w:rsidRPr="003E5C86" w:rsidRDefault="003E5C86" w:rsidP="00584D68">
      <w:pPr>
        <w:pStyle w:val="af2"/>
        <w:numPr>
          <w:ilvl w:val="0"/>
          <w:numId w:val="2"/>
        </w:numPr>
        <w:shd w:val="clear" w:color="auto" w:fill="FFFFFF" w:themeFill="background1"/>
        <w:tabs>
          <w:tab w:val="left" w:pos="851"/>
        </w:tabs>
        <w:ind w:left="851" w:right="128" w:hanging="284"/>
        <w:rPr>
          <w:sz w:val="24"/>
          <w:szCs w:val="24"/>
        </w:rPr>
      </w:pPr>
      <w:r w:rsidRPr="003E5C86">
        <w:rPr>
          <w:sz w:val="24"/>
          <w:szCs w:val="24"/>
        </w:rPr>
        <w:t>изучение особенностей личностного развития учащихся класса через</w:t>
      </w:r>
      <w:r w:rsidRPr="003E5C86">
        <w:rPr>
          <w:spacing w:val="-47"/>
          <w:sz w:val="24"/>
          <w:szCs w:val="24"/>
        </w:rPr>
        <w:t xml:space="preserve"> </w:t>
      </w:r>
      <w:r w:rsidRPr="003E5C86">
        <w:rPr>
          <w:sz w:val="24"/>
          <w:szCs w:val="24"/>
        </w:rPr>
        <w:t>наблюдение за поведением школьников в их повседневной жизни, в</w:t>
      </w:r>
      <w:r w:rsidRPr="003E5C86">
        <w:rPr>
          <w:spacing w:val="1"/>
          <w:sz w:val="24"/>
          <w:szCs w:val="24"/>
        </w:rPr>
        <w:t xml:space="preserve"> </w:t>
      </w:r>
      <w:r w:rsidRPr="003E5C86">
        <w:rPr>
          <w:sz w:val="24"/>
          <w:szCs w:val="24"/>
        </w:rPr>
        <w:t>специально</w:t>
      </w:r>
      <w:r w:rsidRPr="003E5C86">
        <w:rPr>
          <w:spacing w:val="1"/>
          <w:sz w:val="24"/>
          <w:szCs w:val="24"/>
        </w:rPr>
        <w:t xml:space="preserve"> </w:t>
      </w:r>
      <w:r w:rsidRPr="003E5C86">
        <w:rPr>
          <w:sz w:val="24"/>
          <w:szCs w:val="24"/>
        </w:rPr>
        <w:t>создаваемых</w:t>
      </w:r>
      <w:r w:rsidRPr="003E5C86">
        <w:rPr>
          <w:spacing w:val="1"/>
          <w:sz w:val="24"/>
          <w:szCs w:val="24"/>
        </w:rPr>
        <w:t xml:space="preserve"> </w:t>
      </w:r>
      <w:r w:rsidRPr="003E5C86">
        <w:rPr>
          <w:sz w:val="24"/>
          <w:szCs w:val="24"/>
        </w:rPr>
        <w:t>педагогических</w:t>
      </w:r>
      <w:r w:rsidRPr="003E5C86">
        <w:rPr>
          <w:spacing w:val="1"/>
          <w:sz w:val="24"/>
          <w:szCs w:val="24"/>
        </w:rPr>
        <w:t xml:space="preserve"> </w:t>
      </w:r>
      <w:r w:rsidRPr="003E5C86">
        <w:rPr>
          <w:sz w:val="24"/>
          <w:szCs w:val="24"/>
        </w:rPr>
        <w:t>ситуациях,</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играх,</w:t>
      </w:r>
      <w:r w:rsidRPr="003E5C86">
        <w:rPr>
          <w:spacing w:val="1"/>
          <w:sz w:val="24"/>
          <w:szCs w:val="24"/>
        </w:rPr>
        <w:t xml:space="preserve"> </w:t>
      </w:r>
      <w:r w:rsidRPr="003E5C86">
        <w:rPr>
          <w:sz w:val="24"/>
          <w:szCs w:val="24"/>
        </w:rPr>
        <w:t>погружающих</w:t>
      </w:r>
      <w:r w:rsidRPr="003E5C86">
        <w:rPr>
          <w:spacing w:val="1"/>
          <w:sz w:val="24"/>
          <w:szCs w:val="24"/>
        </w:rPr>
        <w:t xml:space="preserve"> </w:t>
      </w:r>
      <w:r w:rsidRPr="003E5C86">
        <w:rPr>
          <w:sz w:val="24"/>
          <w:szCs w:val="24"/>
        </w:rPr>
        <w:t>ребенка</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мир</w:t>
      </w:r>
      <w:r w:rsidRPr="003E5C86">
        <w:rPr>
          <w:spacing w:val="1"/>
          <w:sz w:val="24"/>
          <w:szCs w:val="24"/>
        </w:rPr>
        <w:t xml:space="preserve"> </w:t>
      </w:r>
      <w:r w:rsidRPr="003E5C86">
        <w:rPr>
          <w:sz w:val="24"/>
          <w:szCs w:val="24"/>
        </w:rPr>
        <w:t>человеческих</w:t>
      </w:r>
      <w:r w:rsidRPr="003E5C86">
        <w:rPr>
          <w:spacing w:val="1"/>
          <w:sz w:val="24"/>
          <w:szCs w:val="24"/>
        </w:rPr>
        <w:t xml:space="preserve"> </w:t>
      </w:r>
      <w:r w:rsidRPr="003E5C86">
        <w:rPr>
          <w:sz w:val="24"/>
          <w:szCs w:val="24"/>
        </w:rPr>
        <w:lastRenderedPageBreak/>
        <w:t>отношений,</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организуе</w:t>
      </w:r>
      <w:r w:rsidR="004D38D7">
        <w:rPr>
          <w:sz w:val="24"/>
          <w:szCs w:val="24"/>
        </w:rPr>
        <w:t>мых педагогом беседах по тем ил</w:t>
      </w:r>
      <w:r w:rsidRPr="003E5C86">
        <w:rPr>
          <w:sz w:val="24"/>
          <w:szCs w:val="24"/>
        </w:rPr>
        <w:t>и иным нравственным</w:t>
      </w:r>
      <w:r w:rsidRPr="003E5C86">
        <w:rPr>
          <w:spacing w:val="1"/>
          <w:sz w:val="24"/>
          <w:szCs w:val="24"/>
        </w:rPr>
        <w:t xml:space="preserve"> </w:t>
      </w:r>
      <w:r w:rsidRPr="003E5C86">
        <w:rPr>
          <w:sz w:val="24"/>
          <w:szCs w:val="24"/>
        </w:rPr>
        <w:t>проблемам; результаты наблюдения сверяются с результатами бесед</w:t>
      </w:r>
      <w:r w:rsidRPr="003E5C86">
        <w:rPr>
          <w:spacing w:val="1"/>
          <w:sz w:val="24"/>
          <w:szCs w:val="24"/>
        </w:rPr>
        <w:t xml:space="preserve"> </w:t>
      </w:r>
      <w:r w:rsidRPr="003E5C86">
        <w:rPr>
          <w:sz w:val="24"/>
          <w:szCs w:val="24"/>
        </w:rPr>
        <w:t>классного руководителя с родителями школьников, с преподающими</w:t>
      </w:r>
      <w:r w:rsidRPr="003E5C86">
        <w:rPr>
          <w:spacing w:val="-47"/>
          <w:sz w:val="24"/>
          <w:szCs w:val="24"/>
        </w:rPr>
        <w:t xml:space="preserve"> </w:t>
      </w:r>
      <w:r w:rsidRPr="003E5C86">
        <w:rPr>
          <w:sz w:val="24"/>
          <w:szCs w:val="24"/>
        </w:rPr>
        <w:t>в его классе учителями, а также (при необходимости) – со школьным</w:t>
      </w:r>
      <w:r w:rsidRPr="003E5C86">
        <w:rPr>
          <w:spacing w:val="-47"/>
          <w:sz w:val="24"/>
          <w:szCs w:val="24"/>
        </w:rPr>
        <w:t xml:space="preserve"> </w:t>
      </w:r>
      <w:r w:rsidR="004D38D7">
        <w:rPr>
          <w:spacing w:val="-47"/>
          <w:sz w:val="24"/>
          <w:szCs w:val="24"/>
        </w:rPr>
        <w:t xml:space="preserve">                     </w:t>
      </w:r>
      <w:r w:rsidRPr="003E5C86">
        <w:rPr>
          <w:sz w:val="24"/>
          <w:szCs w:val="24"/>
        </w:rPr>
        <w:t>психологом.</w:t>
      </w:r>
    </w:p>
    <w:p w:rsidR="003E5C86" w:rsidRPr="003E5C86" w:rsidRDefault="003E5C86" w:rsidP="00584D68">
      <w:pPr>
        <w:pStyle w:val="af2"/>
        <w:numPr>
          <w:ilvl w:val="0"/>
          <w:numId w:val="2"/>
        </w:numPr>
        <w:shd w:val="clear" w:color="auto" w:fill="FFFFFF" w:themeFill="background1"/>
        <w:tabs>
          <w:tab w:val="left" w:pos="851"/>
        </w:tabs>
        <w:ind w:left="851" w:right="131" w:hanging="284"/>
        <w:rPr>
          <w:sz w:val="24"/>
          <w:szCs w:val="24"/>
        </w:rPr>
      </w:pPr>
      <w:r w:rsidRPr="003E5C86">
        <w:rPr>
          <w:sz w:val="24"/>
          <w:szCs w:val="24"/>
        </w:rPr>
        <w:t>поддержка ребенка в решении важных для него жизненных проблем</w:t>
      </w:r>
      <w:r w:rsidRPr="003E5C86">
        <w:rPr>
          <w:spacing w:val="1"/>
          <w:sz w:val="24"/>
          <w:szCs w:val="24"/>
        </w:rPr>
        <w:t xml:space="preserve"> </w:t>
      </w:r>
      <w:r w:rsidRPr="003E5C86">
        <w:rPr>
          <w:sz w:val="24"/>
          <w:szCs w:val="24"/>
        </w:rPr>
        <w:t>(налаживание взаимоотношений с одноклассниками или учителями,</w:t>
      </w:r>
      <w:r w:rsidRPr="003E5C86">
        <w:rPr>
          <w:spacing w:val="1"/>
          <w:sz w:val="24"/>
          <w:szCs w:val="24"/>
        </w:rPr>
        <w:t xml:space="preserve"> </w:t>
      </w:r>
      <w:r w:rsidRPr="003E5C86">
        <w:rPr>
          <w:spacing w:val="-1"/>
          <w:sz w:val="24"/>
          <w:szCs w:val="24"/>
        </w:rPr>
        <w:t xml:space="preserve">выбор профессии, вуза и дальнейшего трудоустройства, </w:t>
      </w:r>
      <w:r w:rsidRPr="003E5C86">
        <w:rPr>
          <w:sz w:val="24"/>
          <w:szCs w:val="24"/>
        </w:rPr>
        <w:t>успеваемость</w:t>
      </w:r>
      <w:r w:rsidRPr="003E5C86">
        <w:rPr>
          <w:spacing w:val="-47"/>
          <w:sz w:val="24"/>
          <w:szCs w:val="24"/>
        </w:rPr>
        <w:t xml:space="preserve"> </w:t>
      </w:r>
      <w:r w:rsidRPr="003E5C86">
        <w:rPr>
          <w:sz w:val="24"/>
          <w:szCs w:val="24"/>
        </w:rPr>
        <w:t>и</w:t>
      </w:r>
      <w:r w:rsidRPr="003E5C86">
        <w:rPr>
          <w:spacing w:val="1"/>
          <w:sz w:val="24"/>
          <w:szCs w:val="24"/>
        </w:rPr>
        <w:t xml:space="preserve"> </w:t>
      </w:r>
      <w:r w:rsidRPr="003E5C86">
        <w:rPr>
          <w:sz w:val="24"/>
          <w:szCs w:val="24"/>
        </w:rPr>
        <w:t>т.п.),</w:t>
      </w:r>
      <w:r w:rsidRPr="003E5C86">
        <w:rPr>
          <w:spacing w:val="1"/>
          <w:sz w:val="24"/>
          <w:szCs w:val="24"/>
        </w:rPr>
        <w:t xml:space="preserve"> </w:t>
      </w:r>
      <w:r w:rsidRPr="003E5C86">
        <w:rPr>
          <w:sz w:val="24"/>
          <w:szCs w:val="24"/>
        </w:rPr>
        <w:t>когда</w:t>
      </w:r>
      <w:r w:rsidRPr="003E5C86">
        <w:rPr>
          <w:spacing w:val="1"/>
          <w:sz w:val="24"/>
          <w:szCs w:val="24"/>
        </w:rPr>
        <w:t xml:space="preserve"> </w:t>
      </w:r>
      <w:r w:rsidRPr="003E5C86">
        <w:rPr>
          <w:sz w:val="24"/>
          <w:szCs w:val="24"/>
        </w:rPr>
        <w:t>каждая</w:t>
      </w:r>
      <w:r w:rsidRPr="003E5C86">
        <w:rPr>
          <w:spacing w:val="1"/>
          <w:sz w:val="24"/>
          <w:szCs w:val="24"/>
        </w:rPr>
        <w:t xml:space="preserve"> </w:t>
      </w:r>
      <w:r w:rsidRPr="003E5C86">
        <w:rPr>
          <w:sz w:val="24"/>
          <w:szCs w:val="24"/>
        </w:rPr>
        <w:t>проблема</w:t>
      </w:r>
      <w:r w:rsidRPr="003E5C86">
        <w:rPr>
          <w:spacing w:val="1"/>
          <w:sz w:val="24"/>
          <w:szCs w:val="24"/>
        </w:rPr>
        <w:t xml:space="preserve"> </w:t>
      </w:r>
      <w:r w:rsidRPr="003E5C86">
        <w:rPr>
          <w:sz w:val="24"/>
          <w:szCs w:val="24"/>
        </w:rPr>
        <w:t>трансформируется</w:t>
      </w:r>
      <w:r w:rsidRPr="003E5C86">
        <w:rPr>
          <w:spacing w:val="1"/>
          <w:sz w:val="24"/>
          <w:szCs w:val="24"/>
        </w:rPr>
        <w:t xml:space="preserve"> </w:t>
      </w:r>
      <w:r w:rsidRPr="003E5C86">
        <w:rPr>
          <w:sz w:val="24"/>
          <w:szCs w:val="24"/>
        </w:rPr>
        <w:t>классным</w:t>
      </w:r>
      <w:r w:rsidRPr="003E5C86">
        <w:rPr>
          <w:spacing w:val="1"/>
          <w:sz w:val="24"/>
          <w:szCs w:val="24"/>
        </w:rPr>
        <w:t xml:space="preserve"> </w:t>
      </w:r>
      <w:r w:rsidRPr="003E5C86">
        <w:rPr>
          <w:sz w:val="24"/>
          <w:szCs w:val="24"/>
        </w:rPr>
        <w:t>руководителем</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задачу</w:t>
      </w:r>
      <w:r w:rsidRPr="003E5C86">
        <w:rPr>
          <w:spacing w:val="1"/>
          <w:sz w:val="24"/>
          <w:szCs w:val="24"/>
        </w:rPr>
        <w:t xml:space="preserve"> </w:t>
      </w:r>
      <w:r w:rsidRPr="003E5C86">
        <w:rPr>
          <w:sz w:val="24"/>
          <w:szCs w:val="24"/>
        </w:rPr>
        <w:t>для</w:t>
      </w:r>
      <w:r w:rsidRPr="003E5C86">
        <w:rPr>
          <w:spacing w:val="1"/>
          <w:sz w:val="24"/>
          <w:szCs w:val="24"/>
        </w:rPr>
        <w:t xml:space="preserve"> </w:t>
      </w:r>
      <w:r w:rsidRPr="003E5C86">
        <w:rPr>
          <w:sz w:val="24"/>
          <w:szCs w:val="24"/>
        </w:rPr>
        <w:t>школьника,</w:t>
      </w:r>
      <w:r w:rsidRPr="003E5C86">
        <w:rPr>
          <w:spacing w:val="1"/>
          <w:sz w:val="24"/>
          <w:szCs w:val="24"/>
        </w:rPr>
        <w:t xml:space="preserve"> </w:t>
      </w:r>
      <w:r w:rsidRPr="003E5C86">
        <w:rPr>
          <w:sz w:val="24"/>
          <w:szCs w:val="24"/>
        </w:rPr>
        <w:t>которую</w:t>
      </w:r>
      <w:r w:rsidRPr="003E5C86">
        <w:rPr>
          <w:spacing w:val="1"/>
          <w:sz w:val="24"/>
          <w:szCs w:val="24"/>
        </w:rPr>
        <w:t xml:space="preserve"> </w:t>
      </w:r>
      <w:r w:rsidRPr="003E5C86">
        <w:rPr>
          <w:sz w:val="24"/>
          <w:szCs w:val="24"/>
        </w:rPr>
        <w:t>они</w:t>
      </w:r>
      <w:r w:rsidRPr="003E5C86">
        <w:rPr>
          <w:spacing w:val="1"/>
          <w:sz w:val="24"/>
          <w:szCs w:val="24"/>
        </w:rPr>
        <w:t xml:space="preserve"> </w:t>
      </w:r>
      <w:r w:rsidRPr="003E5C86">
        <w:rPr>
          <w:sz w:val="24"/>
          <w:szCs w:val="24"/>
        </w:rPr>
        <w:t>совместно</w:t>
      </w:r>
      <w:r w:rsidRPr="003E5C86">
        <w:rPr>
          <w:spacing w:val="1"/>
          <w:sz w:val="24"/>
          <w:szCs w:val="24"/>
        </w:rPr>
        <w:t xml:space="preserve"> </w:t>
      </w:r>
      <w:r w:rsidRPr="003E5C86">
        <w:rPr>
          <w:sz w:val="24"/>
          <w:szCs w:val="24"/>
        </w:rPr>
        <w:t>стараются решить.</w:t>
      </w:r>
    </w:p>
    <w:p w:rsidR="003E5C86" w:rsidRDefault="003E5C86" w:rsidP="00584D68">
      <w:pPr>
        <w:pStyle w:val="af2"/>
        <w:numPr>
          <w:ilvl w:val="0"/>
          <w:numId w:val="2"/>
        </w:numPr>
        <w:shd w:val="clear" w:color="auto" w:fill="FFFFFF" w:themeFill="background1"/>
        <w:tabs>
          <w:tab w:val="left" w:pos="851"/>
        </w:tabs>
        <w:ind w:left="851" w:right="131" w:hanging="284"/>
        <w:rPr>
          <w:sz w:val="24"/>
          <w:szCs w:val="24"/>
        </w:rPr>
      </w:pPr>
      <w:r w:rsidRPr="003E5C86">
        <w:rPr>
          <w:sz w:val="24"/>
          <w:szCs w:val="24"/>
        </w:rPr>
        <w:t>индивидуальная</w:t>
      </w:r>
      <w:r w:rsidRPr="003E5C86">
        <w:rPr>
          <w:spacing w:val="1"/>
          <w:sz w:val="24"/>
          <w:szCs w:val="24"/>
        </w:rPr>
        <w:t xml:space="preserve"> </w:t>
      </w:r>
      <w:r w:rsidRPr="003E5C86">
        <w:rPr>
          <w:sz w:val="24"/>
          <w:szCs w:val="24"/>
        </w:rPr>
        <w:t>работа</w:t>
      </w:r>
      <w:r w:rsidRPr="003E5C86">
        <w:rPr>
          <w:spacing w:val="1"/>
          <w:sz w:val="24"/>
          <w:szCs w:val="24"/>
        </w:rPr>
        <w:t xml:space="preserve"> </w:t>
      </w:r>
      <w:r w:rsidRPr="003E5C86">
        <w:rPr>
          <w:sz w:val="24"/>
          <w:szCs w:val="24"/>
        </w:rPr>
        <w:t>со</w:t>
      </w:r>
      <w:r w:rsidRPr="003E5C86">
        <w:rPr>
          <w:spacing w:val="1"/>
          <w:sz w:val="24"/>
          <w:szCs w:val="24"/>
        </w:rPr>
        <w:t xml:space="preserve"> </w:t>
      </w:r>
      <w:r w:rsidRPr="003E5C86">
        <w:rPr>
          <w:sz w:val="24"/>
          <w:szCs w:val="24"/>
        </w:rPr>
        <w:t>школьниками</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направленная</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z w:val="24"/>
          <w:szCs w:val="24"/>
        </w:rPr>
        <w:t>заполнение</w:t>
      </w:r>
      <w:r w:rsidRPr="003E5C86">
        <w:rPr>
          <w:spacing w:val="1"/>
          <w:sz w:val="24"/>
          <w:szCs w:val="24"/>
        </w:rPr>
        <w:t xml:space="preserve"> </w:t>
      </w:r>
      <w:r w:rsidRPr="003E5C86">
        <w:rPr>
          <w:sz w:val="24"/>
          <w:szCs w:val="24"/>
        </w:rPr>
        <w:t>ими</w:t>
      </w:r>
      <w:r w:rsidRPr="003E5C86">
        <w:rPr>
          <w:spacing w:val="1"/>
          <w:sz w:val="24"/>
          <w:szCs w:val="24"/>
        </w:rPr>
        <w:t xml:space="preserve"> </w:t>
      </w:r>
      <w:r w:rsidRPr="003E5C86">
        <w:rPr>
          <w:sz w:val="24"/>
          <w:szCs w:val="24"/>
        </w:rPr>
        <w:t>личных</w:t>
      </w:r>
      <w:r w:rsidRPr="003E5C86">
        <w:rPr>
          <w:spacing w:val="1"/>
          <w:sz w:val="24"/>
          <w:szCs w:val="24"/>
        </w:rPr>
        <w:t xml:space="preserve"> </w:t>
      </w:r>
      <w:r w:rsidRPr="003E5C86">
        <w:rPr>
          <w:sz w:val="24"/>
          <w:szCs w:val="24"/>
        </w:rPr>
        <w:t>портфолио,</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которых</w:t>
      </w:r>
      <w:r w:rsidRPr="003E5C86">
        <w:rPr>
          <w:spacing w:val="1"/>
          <w:sz w:val="24"/>
          <w:szCs w:val="24"/>
        </w:rPr>
        <w:t xml:space="preserve"> </w:t>
      </w:r>
      <w:r w:rsidRPr="003E5C86">
        <w:rPr>
          <w:sz w:val="24"/>
          <w:szCs w:val="24"/>
        </w:rPr>
        <w:t>дети</w:t>
      </w:r>
      <w:r w:rsidRPr="003E5C86">
        <w:rPr>
          <w:spacing w:val="1"/>
          <w:sz w:val="24"/>
          <w:szCs w:val="24"/>
        </w:rPr>
        <w:t xml:space="preserve"> </w:t>
      </w:r>
      <w:r w:rsidRPr="003E5C86">
        <w:rPr>
          <w:sz w:val="24"/>
          <w:szCs w:val="24"/>
        </w:rPr>
        <w:t>не</w:t>
      </w:r>
      <w:r w:rsidRPr="003E5C86">
        <w:rPr>
          <w:spacing w:val="1"/>
          <w:sz w:val="24"/>
          <w:szCs w:val="24"/>
        </w:rPr>
        <w:t xml:space="preserve"> </w:t>
      </w:r>
      <w:r w:rsidRPr="003E5C86">
        <w:rPr>
          <w:sz w:val="24"/>
          <w:szCs w:val="24"/>
        </w:rPr>
        <w:t>просто</w:t>
      </w:r>
      <w:r w:rsidRPr="003E5C86">
        <w:rPr>
          <w:spacing w:val="1"/>
          <w:sz w:val="24"/>
          <w:szCs w:val="24"/>
        </w:rPr>
        <w:t xml:space="preserve"> </w:t>
      </w:r>
      <w:r w:rsidRPr="003E5C86">
        <w:rPr>
          <w:sz w:val="24"/>
          <w:szCs w:val="24"/>
        </w:rPr>
        <w:t>фиксируют</w:t>
      </w:r>
      <w:r w:rsidRPr="003E5C86">
        <w:rPr>
          <w:spacing w:val="1"/>
          <w:sz w:val="24"/>
          <w:szCs w:val="24"/>
        </w:rPr>
        <w:t xml:space="preserve"> </w:t>
      </w:r>
      <w:r w:rsidRPr="003E5C86">
        <w:rPr>
          <w:sz w:val="24"/>
          <w:szCs w:val="24"/>
        </w:rPr>
        <w:t>свои</w:t>
      </w:r>
      <w:r w:rsidRPr="003E5C86">
        <w:rPr>
          <w:spacing w:val="1"/>
          <w:sz w:val="24"/>
          <w:szCs w:val="24"/>
        </w:rPr>
        <w:t xml:space="preserve"> </w:t>
      </w:r>
      <w:r w:rsidRPr="003E5C86">
        <w:rPr>
          <w:sz w:val="24"/>
          <w:szCs w:val="24"/>
        </w:rPr>
        <w:t>учебные,</w:t>
      </w:r>
      <w:r w:rsidRPr="003E5C86">
        <w:rPr>
          <w:spacing w:val="1"/>
          <w:sz w:val="24"/>
          <w:szCs w:val="24"/>
        </w:rPr>
        <w:t xml:space="preserve"> </w:t>
      </w:r>
      <w:r w:rsidRPr="003E5C86">
        <w:rPr>
          <w:sz w:val="24"/>
          <w:szCs w:val="24"/>
        </w:rPr>
        <w:t>творческие,</w:t>
      </w:r>
      <w:r w:rsidRPr="003E5C86">
        <w:rPr>
          <w:spacing w:val="1"/>
          <w:sz w:val="24"/>
          <w:szCs w:val="24"/>
        </w:rPr>
        <w:t xml:space="preserve"> </w:t>
      </w:r>
      <w:r w:rsidRPr="003E5C86">
        <w:rPr>
          <w:sz w:val="24"/>
          <w:szCs w:val="24"/>
        </w:rPr>
        <w:t>спортивные,</w:t>
      </w:r>
      <w:r w:rsidRPr="003E5C86">
        <w:rPr>
          <w:spacing w:val="1"/>
          <w:sz w:val="24"/>
          <w:szCs w:val="24"/>
        </w:rPr>
        <w:t xml:space="preserve"> </w:t>
      </w:r>
      <w:r w:rsidRPr="003E5C86">
        <w:rPr>
          <w:sz w:val="24"/>
          <w:szCs w:val="24"/>
        </w:rPr>
        <w:t>личностные</w:t>
      </w:r>
      <w:r w:rsidRPr="003E5C86">
        <w:rPr>
          <w:spacing w:val="1"/>
          <w:sz w:val="24"/>
          <w:szCs w:val="24"/>
        </w:rPr>
        <w:t xml:space="preserve"> </w:t>
      </w:r>
      <w:r>
        <w:rPr>
          <w:sz w:val="24"/>
          <w:szCs w:val="24"/>
        </w:rPr>
        <w:t>достижения, но и в ходе и</w:t>
      </w:r>
      <w:r w:rsidRPr="003E5C86">
        <w:rPr>
          <w:sz w:val="24"/>
          <w:szCs w:val="24"/>
        </w:rPr>
        <w:t>ндивидуальных неформальных бесед с</w:t>
      </w:r>
      <w:r w:rsidRPr="003E5C86">
        <w:rPr>
          <w:spacing w:val="1"/>
          <w:sz w:val="24"/>
          <w:szCs w:val="24"/>
        </w:rPr>
        <w:t xml:space="preserve"> </w:t>
      </w:r>
      <w:r w:rsidRPr="003E5C86">
        <w:rPr>
          <w:sz w:val="24"/>
          <w:szCs w:val="24"/>
        </w:rPr>
        <w:t>классным руководителем</w:t>
      </w:r>
      <w:r w:rsidR="004D38D7">
        <w:rPr>
          <w:sz w:val="24"/>
          <w:szCs w:val="24"/>
        </w:rPr>
        <w:t xml:space="preserve"> в начале ка</w:t>
      </w:r>
      <w:r w:rsidRPr="003E5C86">
        <w:rPr>
          <w:sz w:val="24"/>
          <w:szCs w:val="24"/>
        </w:rPr>
        <w:t>ждого года планируют их, а в</w:t>
      </w:r>
      <w:r w:rsidRPr="003E5C86">
        <w:rPr>
          <w:spacing w:val="1"/>
          <w:sz w:val="24"/>
          <w:szCs w:val="24"/>
        </w:rPr>
        <w:t xml:space="preserve"> </w:t>
      </w:r>
      <w:r w:rsidRPr="003E5C86">
        <w:rPr>
          <w:sz w:val="24"/>
          <w:szCs w:val="24"/>
        </w:rPr>
        <w:t>конце</w:t>
      </w:r>
      <w:r w:rsidRPr="003E5C86">
        <w:rPr>
          <w:spacing w:val="-3"/>
          <w:sz w:val="24"/>
          <w:szCs w:val="24"/>
        </w:rPr>
        <w:t xml:space="preserve"> </w:t>
      </w:r>
      <w:r w:rsidRPr="003E5C86">
        <w:rPr>
          <w:sz w:val="24"/>
          <w:szCs w:val="24"/>
        </w:rPr>
        <w:t>года</w:t>
      </w:r>
      <w:r w:rsidRPr="003E5C86">
        <w:rPr>
          <w:spacing w:val="4"/>
          <w:sz w:val="24"/>
          <w:szCs w:val="24"/>
        </w:rPr>
        <w:t xml:space="preserve"> </w:t>
      </w:r>
      <w:r w:rsidRPr="003E5C86">
        <w:rPr>
          <w:sz w:val="24"/>
          <w:szCs w:val="24"/>
        </w:rPr>
        <w:t>–</w:t>
      </w:r>
      <w:r w:rsidRPr="003E5C86">
        <w:rPr>
          <w:spacing w:val="1"/>
          <w:sz w:val="24"/>
          <w:szCs w:val="24"/>
        </w:rPr>
        <w:t xml:space="preserve"> </w:t>
      </w:r>
      <w:r w:rsidRPr="003E5C86">
        <w:rPr>
          <w:sz w:val="24"/>
          <w:szCs w:val="24"/>
        </w:rPr>
        <w:t>вместе</w:t>
      </w:r>
      <w:r w:rsidRPr="003E5C86">
        <w:rPr>
          <w:spacing w:val="-2"/>
          <w:sz w:val="24"/>
          <w:szCs w:val="24"/>
        </w:rPr>
        <w:t xml:space="preserve"> </w:t>
      </w:r>
      <w:r w:rsidRPr="003E5C86">
        <w:rPr>
          <w:sz w:val="24"/>
          <w:szCs w:val="24"/>
        </w:rPr>
        <w:t>анализируют свои</w:t>
      </w:r>
      <w:r w:rsidRPr="003E5C86">
        <w:rPr>
          <w:spacing w:val="4"/>
          <w:sz w:val="24"/>
          <w:szCs w:val="24"/>
        </w:rPr>
        <w:t xml:space="preserve"> </w:t>
      </w:r>
      <w:r w:rsidRPr="003E5C86">
        <w:rPr>
          <w:sz w:val="24"/>
          <w:szCs w:val="24"/>
        </w:rPr>
        <w:t>успехи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неудачи.</w:t>
      </w:r>
    </w:p>
    <w:p w:rsidR="003E5C86" w:rsidRPr="003E5C86" w:rsidRDefault="003E5C86" w:rsidP="00584D68">
      <w:pPr>
        <w:pStyle w:val="af2"/>
        <w:numPr>
          <w:ilvl w:val="0"/>
          <w:numId w:val="2"/>
        </w:numPr>
        <w:shd w:val="clear" w:color="auto" w:fill="FFFFFF" w:themeFill="background1"/>
        <w:tabs>
          <w:tab w:val="left" w:pos="851"/>
        </w:tabs>
        <w:spacing w:before="71"/>
        <w:ind w:left="851" w:right="126" w:hanging="284"/>
        <w:rPr>
          <w:sz w:val="24"/>
          <w:szCs w:val="24"/>
        </w:rPr>
      </w:pPr>
      <w:r w:rsidRPr="003E5C86">
        <w:rPr>
          <w:sz w:val="24"/>
          <w:szCs w:val="24"/>
        </w:rPr>
        <w:t>коррекция</w:t>
      </w:r>
      <w:r w:rsidRPr="003E5C86">
        <w:rPr>
          <w:spacing w:val="1"/>
          <w:sz w:val="24"/>
          <w:szCs w:val="24"/>
        </w:rPr>
        <w:t xml:space="preserve"> </w:t>
      </w:r>
      <w:r w:rsidRPr="003E5C86">
        <w:rPr>
          <w:sz w:val="24"/>
          <w:szCs w:val="24"/>
        </w:rPr>
        <w:t>поведения</w:t>
      </w:r>
      <w:r w:rsidRPr="003E5C86">
        <w:rPr>
          <w:spacing w:val="1"/>
          <w:sz w:val="24"/>
          <w:szCs w:val="24"/>
        </w:rPr>
        <w:t xml:space="preserve"> </w:t>
      </w:r>
      <w:r w:rsidRPr="003E5C86">
        <w:rPr>
          <w:sz w:val="24"/>
          <w:szCs w:val="24"/>
        </w:rPr>
        <w:t>ребенка</w:t>
      </w:r>
      <w:r w:rsidRPr="003E5C86">
        <w:rPr>
          <w:spacing w:val="1"/>
          <w:sz w:val="24"/>
          <w:szCs w:val="24"/>
        </w:rPr>
        <w:t xml:space="preserve"> </w:t>
      </w:r>
      <w:r w:rsidRPr="003E5C86">
        <w:rPr>
          <w:sz w:val="24"/>
          <w:szCs w:val="24"/>
        </w:rPr>
        <w:t>через</w:t>
      </w:r>
      <w:r w:rsidRPr="003E5C86">
        <w:rPr>
          <w:spacing w:val="1"/>
          <w:sz w:val="24"/>
          <w:szCs w:val="24"/>
        </w:rPr>
        <w:t xml:space="preserve"> </w:t>
      </w:r>
      <w:r w:rsidRPr="003E5C86">
        <w:rPr>
          <w:sz w:val="24"/>
          <w:szCs w:val="24"/>
        </w:rPr>
        <w:t>частные</w:t>
      </w:r>
      <w:r w:rsidRPr="003E5C86">
        <w:rPr>
          <w:spacing w:val="1"/>
          <w:sz w:val="24"/>
          <w:szCs w:val="24"/>
        </w:rPr>
        <w:t xml:space="preserve"> </w:t>
      </w:r>
      <w:r w:rsidRPr="003E5C86">
        <w:rPr>
          <w:sz w:val="24"/>
          <w:szCs w:val="24"/>
        </w:rPr>
        <w:t>беседы</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ним,</w:t>
      </w:r>
      <w:r w:rsidRPr="003E5C86">
        <w:rPr>
          <w:spacing w:val="1"/>
          <w:sz w:val="24"/>
          <w:szCs w:val="24"/>
        </w:rPr>
        <w:t xml:space="preserve"> </w:t>
      </w:r>
      <w:r w:rsidRPr="003E5C86">
        <w:rPr>
          <w:sz w:val="24"/>
          <w:szCs w:val="24"/>
        </w:rPr>
        <w:t>его</w:t>
      </w:r>
      <w:r w:rsidRPr="003E5C86">
        <w:rPr>
          <w:spacing w:val="1"/>
          <w:sz w:val="24"/>
          <w:szCs w:val="24"/>
        </w:rPr>
        <w:t xml:space="preserve"> </w:t>
      </w:r>
      <w:r w:rsidRPr="003E5C86">
        <w:rPr>
          <w:sz w:val="24"/>
          <w:szCs w:val="24"/>
        </w:rPr>
        <w:t>родителями или законными представителями, с другими учащимися</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через</w:t>
      </w:r>
      <w:r w:rsidRPr="003E5C86">
        <w:rPr>
          <w:spacing w:val="1"/>
          <w:sz w:val="24"/>
          <w:szCs w:val="24"/>
        </w:rPr>
        <w:t xml:space="preserve"> </w:t>
      </w:r>
      <w:r w:rsidRPr="003E5C86">
        <w:rPr>
          <w:sz w:val="24"/>
          <w:szCs w:val="24"/>
        </w:rPr>
        <w:t>включение</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проводимые</w:t>
      </w:r>
      <w:r w:rsidRPr="003E5C86">
        <w:rPr>
          <w:spacing w:val="1"/>
          <w:sz w:val="24"/>
          <w:szCs w:val="24"/>
        </w:rPr>
        <w:t xml:space="preserve"> </w:t>
      </w:r>
      <w:r w:rsidRPr="003E5C86">
        <w:rPr>
          <w:sz w:val="24"/>
          <w:szCs w:val="24"/>
        </w:rPr>
        <w:t>школьным</w:t>
      </w:r>
      <w:r w:rsidRPr="003E5C86">
        <w:rPr>
          <w:spacing w:val="1"/>
          <w:sz w:val="24"/>
          <w:szCs w:val="24"/>
        </w:rPr>
        <w:t xml:space="preserve"> </w:t>
      </w:r>
      <w:r w:rsidRPr="003E5C86">
        <w:rPr>
          <w:sz w:val="24"/>
          <w:szCs w:val="24"/>
        </w:rPr>
        <w:t>психологом</w:t>
      </w:r>
      <w:r w:rsidRPr="003E5C86">
        <w:rPr>
          <w:spacing w:val="1"/>
          <w:sz w:val="24"/>
          <w:szCs w:val="24"/>
        </w:rPr>
        <w:t xml:space="preserve"> </w:t>
      </w:r>
      <w:r w:rsidRPr="003E5C86">
        <w:rPr>
          <w:sz w:val="24"/>
          <w:szCs w:val="24"/>
        </w:rPr>
        <w:t>тренинги общения; через предложение взять на себя ответственность</w:t>
      </w:r>
      <w:r w:rsidRPr="003E5C86">
        <w:rPr>
          <w:spacing w:val="-47"/>
          <w:sz w:val="24"/>
          <w:szCs w:val="24"/>
        </w:rPr>
        <w:t xml:space="preserve"> </w:t>
      </w:r>
      <w:r w:rsidRPr="003E5C86">
        <w:rPr>
          <w:sz w:val="24"/>
          <w:szCs w:val="24"/>
        </w:rPr>
        <w:t>за</w:t>
      </w:r>
      <w:r w:rsidRPr="003E5C86">
        <w:rPr>
          <w:spacing w:val="-1"/>
          <w:sz w:val="24"/>
          <w:szCs w:val="24"/>
        </w:rPr>
        <w:t xml:space="preserve"> </w:t>
      </w:r>
      <w:r w:rsidRPr="003E5C86">
        <w:rPr>
          <w:sz w:val="24"/>
          <w:szCs w:val="24"/>
        </w:rPr>
        <w:t>то</w:t>
      </w:r>
      <w:r w:rsidRPr="003E5C86">
        <w:rPr>
          <w:spacing w:val="-7"/>
          <w:sz w:val="24"/>
          <w:szCs w:val="24"/>
        </w:rPr>
        <w:t xml:space="preserve"> </w:t>
      </w:r>
      <w:r w:rsidRPr="003E5C86">
        <w:rPr>
          <w:sz w:val="24"/>
          <w:szCs w:val="24"/>
        </w:rPr>
        <w:t>или</w:t>
      </w:r>
      <w:r w:rsidRPr="003E5C86">
        <w:rPr>
          <w:spacing w:val="-6"/>
          <w:sz w:val="24"/>
          <w:szCs w:val="24"/>
        </w:rPr>
        <w:t xml:space="preserve"> </w:t>
      </w:r>
      <w:r w:rsidRPr="003E5C86">
        <w:rPr>
          <w:sz w:val="24"/>
          <w:szCs w:val="24"/>
        </w:rPr>
        <w:t>иное</w:t>
      </w:r>
      <w:r w:rsidRPr="003E5C86">
        <w:rPr>
          <w:spacing w:val="-5"/>
          <w:sz w:val="24"/>
          <w:szCs w:val="24"/>
        </w:rPr>
        <w:t xml:space="preserve"> </w:t>
      </w:r>
      <w:r w:rsidRPr="003E5C86">
        <w:rPr>
          <w:sz w:val="24"/>
          <w:szCs w:val="24"/>
        </w:rPr>
        <w:t>поручение</w:t>
      </w:r>
      <w:r w:rsidRPr="003E5C86">
        <w:rPr>
          <w:spacing w:val="-5"/>
          <w:sz w:val="24"/>
          <w:szCs w:val="24"/>
        </w:rPr>
        <w:t xml:space="preserve"> </w:t>
      </w:r>
      <w:r w:rsidRPr="003E5C86">
        <w:rPr>
          <w:sz w:val="24"/>
          <w:szCs w:val="24"/>
        </w:rPr>
        <w:t>в</w:t>
      </w:r>
      <w:r w:rsidRPr="003E5C86">
        <w:rPr>
          <w:spacing w:val="-2"/>
          <w:sz w:val="24"/>
          <w:szCs w:val="24"/>
        </w:rPr>
        <w:t xml:space="preserve"> </w:t>
      </w:r>
      <w:r w:rsidRPr="003E5C86">
        <w:rPr>
          <w:sz w:val="24"/>
          <w:szCs w:val="24"/>
        </w:rPr>
        <w:t>классе.</w:t>
      </w:r>
    </w:p>
    <w:p w:rsidR="00584D68" w:rsidRDefault="00584D68" w:rsidP="00584D68">
      <w:pPr>
        <w:pStyle w:val="41"/>
        <w:shd w:val="clear" w:color="auto" w:fill="FFFFFF" w:themeFill="background1"/>
        <w:tabs>
          <w:tab w:val="left" w:pos="851"/>
        </w:tabs>
        <w:spacing w:before="7"/>
        <w:ind w:left="851" w:hanging="284"/>
        <w:rPr>
          <w:spacing w:val="-1"/>
          <w:sz w:val="24"/>
          <w:szCs w:val="24"/>
        </w:rPr>
      </w:pPr>
      <w:bookmarkStart w:id="3" w:name="Работа_с_учителями,_преподающими_в_класс"/>
      <w:bookmarkEnd w:id="3"/>
    </w:p>
    <w:p w:rsidR="003E5C86" w:rsidRPr="003E5C86" w:rsidRDefault="003E5C86" w:rsidP="00584D68">
      <w:pPr>
        <w:pStyle w:val="41"/>
        <w:shd w:val="clear" w:color="auto" w:fill="FFFFFF" w:themeFill="background1"/>
        <w:tabs>
          <w:tab w:val="left" w:pos="851"/>
        </w:tabs>
        <w:spacing w:before="7"/>
        <w:ind w:left="851" w:hanging="284"/>
        <w:rPr>
          <w:sz w:val="24"/>
          <w:szCs w:val="24"/>
        </w:rPr>
      </w:pPr>
      <w:r w:rsidRPr="003E5C86">
        <w:rPr>
          <w:spacing w:val="-1"/>
          <w:sz w:val="24"/>
          <w:szCs w:val="24"/>
        </w:rPr>
        <w:t>Работа</w:t>
      </w:r>
      <w:r w:rsidRPr="003E5C86">
        <w:rPr>
          <w:spacing w:val="-9"/>
          <w:sz w:val="24"/>
          <w:szCs w:val="24"/>
        </w:rPr>
        <w:t xml:space="preserve"> </w:t>
      </w:r>
      <w:r w:rsidRPr="003E5C86">
        <w:rPr>
          <w:spacing w:val="-1"/>
          <w:sz w:val="24"/>
          <w:szCs w:val="24"/>
        </w:rPr>
        <w:t>с</w:t>
      </w:r>
      <w:r w:rsidRPr="003E5C86">
        <w:rPr>
          <w:spacing w:val="-13"/>
          <w:sz w:val="24"/>
          <w:szCs w:val="24"/>
        </w:rPr>
        <w:t xml:space="preserve"> </w:t>
      </w:r>
      <w:r w:rsidRPr="003E5C86">
        <w:rPr>
          <w:spacing w:val="-1"/>
          <w:sz w:val="24"/>
          <w:szCs w:val="24"/>
        </w:rPr>
        <w:t>учителями,</w:t>
      </w:r>
      <w:r w:rsidRPr="003E5C86">
        <w:rPr>
          <w:spacing w:val="-6"/>
          <w:sz w:val="24"/>
          <w:szCs w:val="24"/>
        </w:rPr>
        <w:t xml:space="preserve"> </w:t>
      </w:r>
      <w:r w:rsidRPr="003E5C86">
        <w:rPr>
          <w:spacing w:val="-1"/>
          <w:sz w:val="24"/>
          <w:szCs w:val="24"/>
        </w:rPr>
        <w:t>преподающими</w:t>
      </w:r>
      <w:r w:rsidRPr="003E5C86">
        <w:rPr>
          <w:spacing w:val="-15"/>
          <w:sz w:val="24"/>
          <w:szCs w:val="24"/>
        </w:rPr>
        <w:t xml:space="preserve"> </w:t>
      </w:r>
      <w:r w:rsidRPr="003E5C86">
        <w:rPr>
          <w:sz w:val="24"/>
          <w:szCs w:val="24"/>
        </w:rPr>
        <w:t>в</w:t>
      </w:r>
      <w:r w:rsidRPr="003E5C86">
        <w:rPr>
          <w:spacing w:val="-9"/>
          <w:sz w:val="24"/>
          <w:szCs w:val="24"/>
        </w:rPr>
        <w:t xml:space="preserve"> </w:t>
      </w:r>
      <w:r w:rsidRPr="003E5C86">
        <w:rPr>
          <w:sz w:val="24"/>
          <w:szCs w:val="24"/>
        </w:rPr>
        <w:t>классе:</w:t>
      </w:r>
    </w:p>
    <w:p w:rsidR="003E5C86" w:rsidRPr="003E5C86" w:rsidRDefault="003E5C86" w:rsidP="00584D68">
      <w:pPr>
        <w:pStyle w:val="af2"/>
        <w:numPr>
          <w:ilvl w:val="0"/>
          <w:numId w:val="4"/>
        </w:numPr>
        <w:shd w:val="clear" w:color="auto" w:fill="FFFFFF" w:themeFill="background1"/>
        <w:tabs>
          <w:tab w:val="left" w:pos="851"/>
        </w:tabs>
        <w:ind w:left="851" w:right="123" w:hanging="284"/>
        <w:rPr>
          <w:sz w:val="24"/>
          <w:szCs w:val="24"/>
        </w:rPr>
      </w:pPr>
      <w:r w:rsidRPr="003E5C86">
        <w:rPr>
          <w:sz w:val="24"/>
          <w:szCs w:val="24"/>
        </w:rPr>
        <w:t>регулярные</w:t>
      </w:r>
      <w:r w:rsidRPr="003E5C86">
        <w:rPr>
          <w:spacing w:val="1"/>
          <w:sz w:val="24"/>
          <w:szCs w:val="24"/>
        </w:rPr>
        <w:t xml:space="preserve"> </w:t>
      </w:r>
      <w:r w:rsidRPr="003E5C86">
        <w:rPr>
          <w:sz w:val="24"/>
          <w:szCs w:val="24"/>
        </w:rPr>
        <w:t>консультации</w:t>
      </w:r>
      <w:r w:rsidRPr="003E5C86">
        <w:rPr>
          <w:spacing w:val="1"/>
          <w:sz w:val="24"/>
          <w:szCs w:val="24"/>
        </w:rPr>
        <w:t xml:space="preserve"> </w:t>
      </w:r>
      <w:r w:rsidRPr="003E5C86">
        <w:rPr>
          <w:sz w:val="24"/>
          <w:szCs w:val="24"/>
        </w:rPr>
        <w:t>классного</w:t>
      </w:r>
      <w:r w:rsidRPr="003E5C86">
        <w:rPr>
          <w:spacing w:val="1"/>
          <w:sz w:val="24"/>
          <w:szCs w:val="24"/>
        </w:rPr>
        <w:t xml:space="preserve"> </w:t>
      </w:r>
      <w:r w:rsidRPr="003E5C86">
        <w:rPr>
          <w:sz w:val="24"/>
          <w:szCs w:val="24"/>
        </w:rPr>
        <w:t>руководителя</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учителями-предметниками, направленные на формирование единства мнений и</w:t>
      </w:r>
      <w:r w:rsidRPr="003E5C86">
        <w:rPr>
          <w:spacing w:val="1"/>
          <w:sz w:val="24"/>
          <w:szCs w:val="24"/>
        </w:rPr>
        <w:t xml:space="preserve"> </w:t>
      </w:r>
      <w:r w:rsidRPr="003E5C86">
        <w:rPr>
          <w:sz w:val="24"/>
          <w:szCs w:val="24"/>
        </w:rPr>
        <w:t>требований</w:t>
      </w:r>
      <w:r w:rsidRPr="003E5C86">
        <w:rPr>
          <w:spacing w:val="1"/>
          <w:sz w:val="24"/>
          <w:szCs w:val="24"/>
        </w:rPr>
        <w:t xml:space="preserve"> </w:t>
      </w:r>
      <w:r w:rsidRPr="003E5C86">
        <w:rPr>
          <w:sz w:val="24"/>
          <w:szCs w:val="24"/>
        </w:rPr>
        <w:t>педагогов</w:t>
      </w:r>
      <w:r w:rsidRPr="003E5C86">
        <w:rPr>
          <w:spacing w:val="1"/>
          <w:sz w:val="24"/>
          <w:szCs w:val="24"/>
        </w:rPr>
        <w:t xml:space="preserve"> </w:t>
      </w:r>
      <w:r w:rsidRPr="003E5C86">
        <w:rPr>
          <w:sz w:val="24"/>
          <w:szCs w:val="24"/>
        </w:rPr>
        <w:t>по</w:t>
      </w:r>
      <w:r w:rsidRPr="003E5C86">
        <w:rPr>
          <w:spacing w:val="1"/>
          <w:sz w:val="24"/>
          <w:szCs w:val="24"/>
        </w:rPr>
        <w:t xml:space="preserve"> </w:t>
      </w:r>
      <w:r w:rsidRPr="003E5C86">
        <w:rPr>
          <w:sz w:val="24"/>
          <w:szCs w:val="24"/>
        </w:rPr>
        <w:t>ключевым</w:t>
      </w:r>
      <w:r w:rsidRPr="003E5C86">
        <w:rPr>
          <w:spacing w:val="1"/>
          <w:sz w:val="24"/>
          <w:szCs w:val="24"/>
        </w:rPr>
        <w:t xml:space="preserve"> </w:t>
      </w:r>
      <w:r w:rsidRPr="003E5C86">
        <w:rPr>
          <w:sz w:val="24"/>
          <w:szCs w:val="24"/>
        </w:rPr>
        <w:t>вопросам</w:t>
      </w:r>
      <w:r w:rsidRPr="003E5C86">
        <w:rPr>
          <w:spacing w:val="1"/>
          <w:sz w:val="24"/>
          <w:szCs w:val="24"/>
        </w:rPr>
        <w:t xml:space="preserve"> </w:t>
      </w:r>
      <w:r w:rsidRPr="003E5C86">
        <w:rPr>
          <w:sz w:val="24"/>
          <w:szCs w:val="24"/>
        </w:rPr>
        <w:t>воспитания,</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z w:val="24"/>
          <w:szCs w:val="24"/>
        </w:rPr>
        <w:t>предупреждение</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разрешение</w:t>
      </w:r>
      <w:r w:rsidRPr="003E5C86">
        <w:rPr>
          <w:spacing w:val="1"/>
          <w:sz w:val="24"/>
          <w:szCs w:val="24"/>
        </w:rPr>
        <w:t xml:space="preserve"> </w:t>
      </w:r>
      <w:r w:rsidRPr="003E5C86">
        <w:rPr>
          <w:sz w:val="24"/>
          <w:szCs w:val="24"/>
        </w:rPr>
        <w:t>конфликтов</w:t>
      </w:r>
      <w:r w:rsidRPr="003E5C86">
        <w:rPr>
          <w:spacing w:val="1"/>
          <w:sz w:val="24"/>
          <w:szCs w:val="24"/>
        </w:rPr>
        <w:t xml:space="preserve"> </w:t>
      </w:r>
      <w:r w:rsidRPr="003E5C86">
        <w:rPr>
          <w:sz w:val="24"/>
          <w:szCs w:val="24"/>
        </w:rPr>
        <w:t>между</w:t>
      </w:r>
      <w:r w:rsidRPr="003E5C86">
        <w:rPr>
          <w:spacing w:val="1"/>
          <w:sz w:val="24"/>
          <w:szCs w:val="24"/>
        </w:rPr>
        <w:t xml:space="preserve"> </w:t>
      </w:r>
      <w:r w:rsidRPr="003E5C86">
        <w:rPr>
          <w:sz w:val="24"/>
          <w:szCs w:val="24"/>
        </w:rPr>
        <w:t>учителями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учащимися;</w:t>
      </w:r>
    </w:p>
    <w:p w:rsidR="003E5C86" w:rsidRPr="003E5C86" w:rsidRDefault="003E5C86" w:rsidP="00584D68">
      <w:pPr>
        <w:pStyle w:val="af2"/>
        <w:numPr>
          <w:ilvl w:val="0"/>
          <w:numId w:val="4"/>
        </w:numPr>
        <w:shd w:val="clear" w:color="auto" w:fill="FFFFFF" w:themeFill="background1"/>
        <w:tabs>
          <w:tab w:val="left" w:pos="851"/>
        </w:tabs>
        <w:ind w:left="851" w:right="134" w:hanging="284"/>
        <w:rPr>
          <w:sz w:val="24"/>
          <w:szCs w:val="24"/>
        </w:rPr>
      </w:pPr>
      <w:r w:rsidRPr="003E5C86">
        <w:rPr>
          <w:sz w:val="24"/>
          <w:szCs w:val="24"/>
        </w:rPr>
        <w:t>проведение мини-педсоветов, направленных на решение конкретных</w:t>
      </w:r>
      <w:r w:rsidRPr="003E5C86">
        <w:rPr>
          <w:spacing w:val="-47"/>
          <w:sz w:val="24"/>
          <w:szCs w:val="24"/>
        </w:rPr>
        <w:t xml:space="preserve"> </w:t>
      </w:r>
      <w:r w:rsidRPr="003E5C86">
        <w:rPr>
          <w:sz w:val="24"/>
          <w:szCs w:val="24"/>
        </w:rPr>
        <w:t>проблем</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интеграцию</w:t>
      </w:r>
      <w:r w:rsidRPr="003E5C86">
        <w:rPr>
          <w:spacing w:val="1"/>
          <w:sz w:val="24"/>
          <w:szCs w:val="24"/>
        </w:rPr>
        <w:t xml:space="preserve"> </w:t>
      </w:r>
      <w:r w:rsidRPr="003E5C86">
        <w:rPr>
          <w:sz w:val="24"/>
          <w:szCs w:val="24"/>
        </w:rPr>
        <w:t>воспитательных</w:t>
      </w:r>
      <w:r w:rsidRPr="003E5C86">
        <w:rPr>
          <w:spacing w:val="1"/>
          <w:sz w:val="24"/>
          <w:szCs w:val="24"/>
        </w:rPr>
        <w:t xml:space="preserve"> </w:t>
      </w:r>
      <w:r w:rsidRPr="003E5C86">
        <w:rPr>
          <w:sz w:val="24"/>
          <w:szCs w:val="24"/>
        </w:rPr>
        <w:t>влияний</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z w:val="24"/>
          <w:szCs w:val="24"/>
        </w:rPr>
        <w:t>школьников;</w:t>
      </w:r>
    </w:p>
    <w:p w:rsidR="003E5C86" w:rsidRPr="003E5C86" w:rsidRDefault="003E5C86" w:rsidP="00584D68">
      <w:pPr>
        <w:pStyle w:val="af2"/>
        <w:numPr>
          <w:ilvl w:val="0"/>
          <w:numId w:val="4"/>
        </w:numPr>
        <w:shd w:val="clear" w:color="auto" w:fill="FFFFFF" w:themeFill="background1"/>
        <w:tabs>
          <w:tab w:val="left" w:pos="851"/>
        </w:tabs>
        <w:ind w:left="851" w:right="130" w:hanging="284"/>
        <w:rPr>
          <w:sz w:val="24"/>
          <w:szCs w:val="24"/>
        </w:rPr>
      </w:pPr>
      <w:r w:rsidRPr="003E5C86">
        <w:rPr>
          <w:sz w:val="24"/>
          <w:szCs w:val="24"/>
        </w:rPr>
        <w:t>привлечение учителей к участию во внутриклассных делах, дающих</w:t>
      </w:r>
      <w:r w:rsidRPr="003E5C86">
        <w:rPr>
          <w:spacing w:val="1"/>
          <w:sz w:val="24"/>
          <w:szCs w:val="24"/>
        </w:rPr>
        <w:t xml:space="preserve"> </w:t>
      </w:r>
      <w:r w:rsidRPr="003E5C86">
        <w:rPr>
          <w:sz w:val="24"/>
          <w:szCs w:val="24"/>
        </w:rPr>
        <w:t>педагогам возможность лучше узнавать и понимать своих учеников,</w:t>
      </w:r>
      <w:r w:rsidRPr="003E5C86">
        <w:rPr>
          <w:spacing w:val="1"/>
          <w:sz w:val="24"/>
          <w:szCs w:val="24"/>
        </w:rPr>
        <w:t xml:space="preserve"> </w:t>
      </w:r>
      <w:r w:rsidRPr="003E5C86">
        <w:rPr>
          <w:sz w:val="24"/>
          <w:szCs w:val="24"/>
        </w:rPr>
        <w:t>увидев</w:t>
      </w:r>
      <w:r w:rsidRPr="003E5C86">
        <w:rPr>
          <w:spacing w:val="1"/>
          <w:sz w:val="24"/>
          <w:szCs w:val="24"/>
        </w:rPr>
        <w:t xml:space="preserve"> </w:t>
      </w:r>
      <w:r w:rsidRPr="003E5C86">
        <w:rPr>
          <w:sz w:val="24"/>
          <w:szCs w:val="24"/>
        </w:rPr>
        <w:t>их</w:t>
      </w:r>
      <w:r w:rsidRPr="003E5C86">
        <w:rPr>
          <w:spacing w:val="1"/>
          <w:sz w:val="24"/>
          <w:szCs w:val="24"/>
        </w:rPr>
        <w:t xml:space="preserve"> </w:t>
      </w:r>
      <w:r w:rsidRPr="003E5C86">
        <w:rPr>
          <w:sz w:val="24"/>
          <w:szCs w:val="24"/>
        </w:rPr>
        <w:t>в</w:t>
      </w:r>
      <w:r w:rsidRPr="003E5C86">
        <w:rPr>
          <w:spacing w:val="2"/>
          <w:sz w:val="24"/>
          <w:szCs w:val="24"/>
        </w:rPr>
        <w:t xml:space="preserve"> </w:t>
      </w:r>
      <w:r w:rsidRPr="003E5C86">
        <w:rPr>
          <w:sz w:val="24"/>
          <w:szCs w:val="24"/>
        </w:rPr>
        <w:t>иной,</w:t>
      </w:r>
      <w:r w:rsidRPr="003E5C86">
        <w:rPr>
          <w:spacing w:val="3"/>
          <w:sz w:val="24"/>
          <w:szCs w:val="24"/>
        </w:rPr>
        <w:t xml:space="preserve"> </w:t>
      </w:r>
      <w:r w:rsidRPr="003E5C86">
        <w:rPr>
          <w:sz w:val="24"/>
          <w:szCs w:val="24"/>
        </w:rPr>
        <w:t>отличной</w:t>
      </w:r>
      <w:r w:rsidRPr="003E5C86">
        <w:rPr>
          <w:spacing w:val="-1"/>
          <w:sz w:val="24"/>
          <w:szCs w:val="24"/>
        </w:rPr>
        <w:t xml:space="preserve"> </w:t>
      </w:r>
      <w:r w:rsidRPr="003E5C86">
        <w:rPr>
          <w:sz w:val="24"/>
          <w:szCs w:val="24"/>
        </w:rPr>
        <w:t>от</w:t>
      </w:r>
      <w:r w:rsidRPr="003E5C86">
        <w:rPr>
          <w:spacing w:val="4"/>
          <w:sz w:val="24"/>
          <w:szCs w:val="24"/>
        </w:rPr>
        <w:t xml:space="preserve"> </w:t>
      </w:r>
      <w:r w:rsidRPr="003E5C86">
        <w:rPr>
          <w:sz w:val="24"/>
          <w:szCs w:val="24"/>
        </w:rPr>
        <w:t>учебной,</w:t>
      </w:r>
      <w:r w:rsidRPr="003E5C86">
        <w:rPr>
          <w:spacing w:val="3"/>
          <w:sz w:val="24"/>
          <w:szCs w:val="24"/>
        </w:rPr>
        <w:t xml:space="preserve"> </w:t>
      </w:r>
      <w:r w:rsidRPr="003E5C86">
        <w:rPr>
          <w:sz w:val="24"/>
          <w:szCs w:val="24"/>
        </w:rPr>
        <w:t>обстановке;</w:t>
      </w:r>
    </w:p>
    <w:p w:rsidR="003E5C86" w:rsidRPr="003E5C86" w:rsidRDefault="003E5C86" w:rsidP="00584D68">
      <w:pPr>
        <w:pStyle w:val="af2"/>
        <w:numPr>
          <w:ilvl w:val="0"/>
          <w:numId w:val="4"/>
        </w:numPr>
        <w:shd w:val="clear" w:color="auto" w:fill="FFFFFF" w:themeFill="background1"/>
        <w:tabs>
          <w:tab w:val="left" w:pos="851"/>
        </w:tabs>
        <w:ind w:left="851" w:right="132" w:hanging="284"/>
        <w:rPr>
          <w:sz w:val="24"/>
          <w:szCs w:val="24"/>
        </w:rPr>
      </w:pPr>
      <w:r w:rsidRPr="003E5C86">
        <w:rPr>
          <w:sz w:val="24"/>
          <w:szCs w:val="24"/>
        </w:rPr>
        <w:t>привлечение учителей к участию в родительских собраниях класса</w:t>
      </w:r>
      <w:r w:rsidRPr="003E5C86">
        <w:rPr>
          <w:spacing w:val="1"/>
          <w:sz w:val="24"/>
          <w:szCs w:val="24"/>
        </w:rPr>
        <w:t xml:space="preserve"> </w:t>
      </w:r>
      <w:r w:rsidRPr="003E5C86">
        <w:rPr>
          <w:sz w:val="24"/>
          <w:szCs w:val="24"/>
        </w:rPr>
        <w:t>для</w:t>
      </w:r>
      <w:r w:rsidRPr="003E5C86">
        <w:rPr>
          <w:spacing w:val="-1"/>
          <w:sz w:val="24"/>
          <w:szCs w:val="24"/>
        </w:rPr>
        <w:t xml:space="preserve"> </w:t>
      </w:r>
      <w:r w:rsidRPr="003E5C86">
        <w:rPr>
          <w:sz w:val="24"/>
          <w:szCs w:val="24"/>
        </w:rPr>
        <w:t>объединения</w:t>
      </w:r>
      <w:r w:rsidRPr="003E5C86">
        <w:rPr>
          <w:spacing w:val="3"/>
          <w:sz w:val="24"/>
          <w:szCs w:val="24"/>
        </w:rPr>
        <w:t xml:space="preserve"> </w:t>
      </w:r>
      <w:r w:rsidRPr="003E5C86">
        <w:rPr>
          <w:sz w:val="24"/>
          <w:szCs w:val="24"/>
        </w:rPr>
        <w:t>усилий</w:t>
      </w:r>
      <w:r w:rsidRPr="003E5C86">
        <w:rPr>
          <w:spacing w:val="-2"/>
          <w:sz w:val="24"/>
          <w:szCs w:val="24"/>
        </w:rPr>
        <w:t xml:space="preserve"> </w:t>
      </w:r>
      <w:r w:rsidRPr="003E5C86">
        <w:rPr>
          <w:sz w:val="24"/>
          <w:szCs w:val="24"/>
        </w:rPr>
        <w:t>в</w:t>
      </w:r>
      <w:r w:rsidRPr="003E5C86">
        <w:rPr>
          <w:spacing w:val="1"/>
          <w:sz w:val="24"/>
          <w:szCs w:val="24"/>
        </w:rPr>
        <w:t xml:space="preserve"> </w:t>
      </w:r>
      <w:r w:rsidRPr="003E5C86">
        <w:rPr>
          <w:sz w:val="24"/>
          <w:szCs w:val="24"/>
        </w:rPr>
        <w:t>деле</w:t>
      </w:r>
      <w:r w:rsidRPr="003E5C86">
        <w:rPr>
          <w:spacing w:val="-2"/>
          <w:sz w:val="24"/>
          <w:szCs w:val="24"/>
        </w:rPr>
        <w:t xml:space="preserve"> </w:t>
      </w:r>
      <w:r w:rsidRPr="003E5C86">
        <w:rPr>
          <w:sz w:val="24"/>
          <w:szCs w:val="24"/>
        </w:rPr>
        <w:t>обучения</w:t>
      </w:r>
      <w:r w:rsidRPr="003E5C86">
        <w:rPr>
          <w:spacing w:val="-1"/>
          <w:sz w:val="24"/>
          <w:szCs w:val="24"/>
        </w:rPr>
        <w:t xml:space="preserve"> </w:t>
      </w:r>
      <w:r w:rsidRPr="003E5C86">
        <w:rPr>
          <w:sz w:val="24"/>
          <w:szCs w:val="24"/>
        </w:rPr>
        <w:t>и</w:t>
      </w:r>
      <w:r w:rsidRPr="003E5C86">
        <w:rPr>
          <w:spacing w:val="-2"/>
          <w:sz w:val="24"/>
          <w:szCs w:val="24"/>
        </w:rPr>
        <w:t xml:space="preserve"> </w:t>
      </w:r>
      <w:r w:rsidRPr="003E5C86">
        <w:rPr>
          <w:sz w:val="24"/>
          <w:szCs w:val="24"/>
        </w:rPr>
        <w:t>воспитания детей.</w:t>
      </w:r>
    </w:p>
    <w:p w:rsidR="003E5C86" w:rsidRPr="003E5C86" w:rsidRDefault="003E5C86" w:rsidP="00584D68">
      <w:pPr>
        <w:pStyle w:val="41"/>
        <w:shd w:val="clear" w:color="auto" w:fill="FFFFFF" w:themeFill="background1"/>
        <w:tabs>
          <w:tab w:val="left" w:pos="851"/>
        </w:tabs>
        <w:spacing w:before="5"/>
        <w:ind w:left="851" w:right="129" w:hanging="284"/>
        <w:rPr>
          <w:sz w:val="24"/>
          <w:szCs w:val="24"/>
        </w:rPr>
      </w:pPr>
      <w:r w:rsidRPr="003E5C86">
        <w:rPr>
          <w:sz w:val="24"/>
          <w:szCs w:val="24"/>
        </w:rPr>
        <w:t>Работа</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родителями</w:t>
      </w:r>
      <w:r w:rsidRPr="003E5C86">
        <w:rPr>
          <w:spacing w:val="1"/>
          <w:sz w:val="24"/>
          <w:szCs w:val="24"/>
        </w:rPr>
        <w:t xml:space="preserve"> </w:t>
      </w:r>
      <w:r w:rsidRPr="003E5C86">
        <w:rPr>
          <w:sz w:val="24"/>
          <w:szCs w:val="24"/>
        </w:rPr>
        <w:t>учащихся</w:t>
      </w:r>
      <w:r w:rsidRPr="003E5C86">
        <w:rPr>
          <w:spacing w:val="1"/>
          <w:sz w:val="24"/>
          <w:szCs w:val="24"/>
        </w:rPr>
        <w:t xml:space="preserve"> </w:t>
      </w:r>
      <w:r w:rsidRPr="003E5C86">
        <w:rPr>
          <w:sz w:val="24"/>
          <w:szCs w:val="24"/>
        </w:rPr>
        <w:t>или</w:t>
      </w:r>
      <w:r w:rsidRPr="003E5C86">
        <w:rPr>
          <w:spacing w:val="1"/>
          <w:sz w:val="24"/>
          <w:szCs w:val="24"/>
        </w:rPr>
        <w:t xml:space="preserve"> </w:t>
      </w:r>
      <w:r w:rsidRPr="003E5C86">
        <w:rPr>
          <w:sz w:val="24"/>
          <w:szCs w:val="24"/>
        </w:rPr>
        <w:t>их</w:t>
      </w:r>
      <w:r w:rsidRPr="003E5C86">
        <w:rPr>
          <w:spacing w:val="1"/>
          <w:sz w:val="24"/>
          <w:szCs w:val="24"/>
        </w:rPr>
        <w:t xml:space="preserve"> </w:t>
      </w:r>
      <w:r w:rsidRPr="003E5C86">
        <w:rPr>
          <w:sz w:val="24"/>
          <w:szCs w:val="24"/>
        </w:rPr>
        <w:t>законными</w:t>
      </w:r>
      <w:r w:rsidRPr="003E5C86">
        <w:rPr>
          <w:spacing w:val="1"/>
          <w:sz w:val="24"/>
          <w:szCs w:val="24"/>
        </w:rPr>
        <w:t xml:space="preserve"> </w:t>
      </w:r>
      <w:r w:rsidRPr="003E5C86">
        <w:rPr>
          <w:sz w:val="24"/>
          <w:szCs w:val="24"/>
        </w:rPr>
        <w:t>представителями:</w:t>
      </w:r>
    </w:p>
    <w:p w:rsidR="003E5C86" w:rsidRPr="003E5C86" w:rsidRDefault="003E5C86" w:rsidP="00584D68">
      <w:pPr>
        <w:pStyle w:val="af2"/>
        <w:numPr>
          <w:ilvl w:val="1"/>
          <w:numId w:val="4"/>
        </w:numPr>
        <w:shd w:val="clear" w:color="auto" w:fill="FFFFFF" w:themeFill="background1"/>
        <w:tabs>
          <w:tab w:val="left" w:pos="851"/>
        </w:tabs>
        <w:ind w:left="851" w:right="131"/>
        <w:rPr>
          <w:sz w:val="24"/>
          <w:szCs w:val="24"/>
        </w:rPr>
      </w:pPr>
      <w:r w:rsidRPr="003E5C86">
        <w:rPr>
          <w:sz w:val="24"/>
          <w:szCs w:val="24"/>
        </w:rPr>
        <w:t>регулярное</w:t>
      </w:r>
      <w:r w:rsidRPr="003E5C86">
        <w:rPr>
          <w:spacing w:val="1"/>
          <w:sz w:val="24"/>
          <w:szCs w:val="24"/>
        </w:rPr>
        <w:t xml:space="preserve"> </w:t>
      </w:r>
      <w:r w:rsidRPr="003E5C86">
        <w:rPr>
          <w:sz w:val="24"/>
          <w:szCs w:val="24"/>
        </w:rPr>
        <w:t>информирование</w:t>
      </w:r>
      <w:r w:rsidRPr="003E5C86">
        <w:rPr>
          <w:spacing w:val="1"/>
          <w:sz w:val="24"/>
          <w:szCs w:val="24"/>
        </w:rPr>
        <w:t xml:space="preserve"> </w:t>
      </w:r>
      <w:r w:rsidRPr="003E5C86">
        <w:rPr>
          <w:sz w:val="24"/>
          <w:szCs w:val="24"/>
        </w:rPr>
        <w:t>родителей</w:t>
      </w:r>
      <w:r w:rsidRPr="003E5C86">
        <w:rPr>
          <w:spacing w:val="1"/>
          <w:sz w:val="24"/>
          <w:szCs w:val="24"/>
        </w:rPr>
        <w:t xml:space="preserve"> </w:t>
      </w:r>
      <w:r w:rsidRPr="003E5C86">
        <w:rPr>
          <w:sz w:val="24"/>
          <w:szCs w:val="24"/>
        </w:rPr>
        <w:t>о</w:t>
      </w:r>
      <w:r w:rsidRPr="003E5C86">
        <w:rPr>
          <w:spacing w:val="1"/>
          <w:sz w:val="24"/>
          <w:szCs w:val="24"/>
        </w:rPr>
        <w:t xml:space="preserve"> </w:t>
      </w:r>
      <w:r w:rsidRPr="003E5C86">
        <w:rPr>
          <w:sz w:val="24"/>
          <w:szCs w:val="24"/>
        </w:rPr>
        <w:t>школьных</w:t>
      </w:r>
      <w:r w:rsidRPr="003E5C86">
        <w:rPr>
          <w:spacing w:val="1"/>
          <w:sz w:val="24"/>
          <w:szCs w:val="24"/>
        </w:rPr>
        <w:t xml:space="preserve"> </w:t>
      </w:r>
      <w:r w:rsidRPr="003E5C86">
        <w:rPr>
          <w:sz w:val="24"/>
          <w:szCs w:val="24"/>
        </w:rPr>
        <w:t>успехах</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проблемах</w:t>
      </w:r>
      <w:r w:rsidRPr="003E5C86">
        <w:rPr>
          <w:spacing w:val="1"/>
          <w:sz w:val="24"/>
          <w:szCs w:val="24"/>
        </w:rPr>
        <w:t xml:space="preserve"> </w:t>
      </w:r>
      <w:r w:rsidRPr="003E5C86">
        <w:rPr>
          <w:sz w:val="24"/>
          <w:szCs w:val="24"/>
        </w:rPr>
        <w:t>их</w:t>
      </w:r>
      <w:r w:rsidRPr="003E5C86">
        <w:rPr>
          <w:spacing w:val="2"/>
          <w:sz w:val="24"/>
          <w:szCs w:val="24"/>
        </w:rPr>
        <w:t xml:space="preserve"> </w:t>
      </w:r>
      <w:r w:rsidRPr="003E5C86">
        <w:rPr>
          <w:sz w:val="24"/>
          <w:szCs w:val="24"/>
        </w:rPr>
        <w:t>детей,</w:t>
      </w:r>
      <w:r w:rsidRPr="003E5C86">
        <w:rPr>
          <w:spacing w:val="3"/>
          <w:sz w:val="24"/>
          <w:szCs w:val="24"/>
        </w:rPr>
        <w:t xml:space="preserve"> </w:t>
      </w:r>
      <w:r w:rsidRPr="003E5C86">
        <w:rPr>
          <w:sz w:val="24"/>
          <w:szCs w:val="24"/>
        </w:rPr>
        <w:t>о</w:t>
      </w:r>
      <w:r w:rsidRPr="003E5C86">
        <w:rPr>
          <w:spacing w:val="-3"/>
          <w:sz w:val="24"/>
          <w:szCs w:val="24"/>
        </w:rPr>
        <w:t xml:space="preserve"> </w:t>
      </w:r>
      <w:r w:rsidRPr="003E5C86">
        <w:rPr>
          <w:sz w:val="24"/>
          <w:szCs w:val="24"/>
        </w:rPr>
        <w:t>жизни</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в</w:t>
      </w:r>
      <w:r w:rsidRPr="003E5C86">
        <w:rPr>
          <w:spacing w:val="3"/>
          <w:sz w:val="24"/>
          <w:szCs w:val="24"/>
        </w:rPr>
        <w:t xml:space="preserve"> </w:t>
      </w:r>
      <w:r w:rsidRPr="003E5C86">
        <w:rPr>
          <w:sz w:val="24"/>
          <w:szCs w:val="24"/>
        </w:rPr>
        <w:t>целом;</w:t>
      </w:r>
    </w:p>
    <w:p w:rsidR="003E5C86" w:rsidRPr="003E5C86" w:rsidRDefault="003E5C86" w:rsidP="00584D68">
      <w:pPr>
        <w:pStyle w:val="af2"/>
        <w:numPr>
          <w:ilvl w:val="1"/>
          <w:numId w:val="4"/>
        </w:numPr>
        <w:shd w:val="clear" w:color="auto" w:fill="FFFFFF" w:themeFill="background1"/>
        <w:tabs>
          <w:tab w:val="left" w:pos="851"/>
        </w:tabs>
        <w:ind w:left="851" w:right="128"/>
        <w:rPr>
          <w:sz w:val="24"/>
          <w:szCs w:val="24"/>
        </w:rPr>
      </w:pPr>
      <w:r w:rsidRPr="003E5C86">
        <w:rPr>
          <w:sz w:val="24"/>
          <w:szCs w:val="24"/>
        </w:rPr>
        <w:t>помощь родителям школьников или их законным представителям в</w:t>
      </w:r>
      <w:r w:rsidRPr="003E5C86">
        <w:rPr>
          <w:spacing w:val="1"/>
          <w:sz w:val="24"/>
          <w:szCs w:val="24"/>
        </w:rPr>
        <w:t xml:space="preserve"> </w:t>
      </w:r>
      <w:r w:rsidRPr="003E5C86">
        <w:rPr>
          <w:sz w:val="24"/>
          <w:szCs w:val="24"/>
        </w:rPr>
        <w:t>регулировании отношений между ними, администрацией школы и</w:t>
      </w:r>
      <w:r w:rsidRPr="003E5C86">
        <w:rPr>
          <w:spacing w:val="1"/>
          <w:sz w:val="24"/>
          <w:szCs w:val="24"/>
        </w:rPr>
        <w:t xml:space="preserve"> </w:t>
      </w:r>
      <w:r w:rsidRPr="003E5C86">
        <w:rPr>
          <w:sz w:val="24"/>
          <w:szCs w:val="24"/>
        </w:rPr>
        <w:t>учителями-предметниками;</w:t>
      </w:r>
    </w:p>
    <w:p w:rsidR="003E5C86" w:rsidRPr="003E5C86" w:rsidRDefault="003E5C86" w:rsidP="00584D68">
      <w:pPr>
        <w:pStyle w:val="af2"/>
        <w:numPr>
          <w:ilvl w:val="1"/>
          <w:numId w:val="4"/>
        </w:numPr>
        <w:shd w:val="clear" w:color="auto" w:fill="FFFFFF" w:themeFill="background1"/>
        <w:tabs>
          <w:tab w:val="left" w:pos="851"/>
        </w:tabs>
        <w:ind w:left="851" w:right="128"/>
        <w:rPr>
          <w:sz w:val="24"/>
          <w:szCs w:val="24"/>
        </w:rPr>
      </w:pPr>
      <w:r w:rsidRPr="003E5C86">
        <w:rPr>
          <w:sz w:val="24"/>
          <w:szCs w:val="24"/>
        </w:rPr>
        <w:t>организация</w:t>
      </w:r>
      <w:r w:rsidRPr="003E5C86">
        <w:rPr>
          <w:spacing w:val="1"/>
          <w:sz w:val="24"/>
          <w:szCs w:val="24"/>
        </w:rPr>
        <w:t xml:space="preserve"> </w:t>
      </w:r>
      <w:r w:rsidRPr="003E5C86">
        <w:rPr>
          <w:sz w:val="24"/>
          <w:szCs w:val="24"/>
        </w:rPr>
        <w:t>родительских</w:t>
      </w:r>
      <w:r w:rsidRPr="003E5C86">
        <w:rPr>
          <w:spacing w:val="1"/>
          <w:sz w:val="24"/>
          <w:szCs w:val="24"/>
        </w:rPr>
        <w:t xml:space="preserve"> </w:t>
      </w:r>
      <w:r w:rsidRPr="003E5C86">
        <w:rPr>
          <w:sz w:val="24"/>
          <w:szCs w:val="24"/>
        </w:rPr>
        <w:t>собраний,</w:t>
      </w:r>
      <w:r w:rsidRPr="003E5C86">
        <w:rPr>
          <w:spacing w:val="1"/>
          <w:sz w:val="24"/>
          <w:szCs w:val="24"/>
        </w:rPr>
        <w:t xml:space="preserve"> </w:t>
      </w:r>
      <w:r w:rsidRPr="003E5C86">
        <w:rPr>
          <w:sz w:val="24"/>
          <w:szCs w:val="24"/>
        </w:rPr>
        <w:t>происходящих</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режиме</w:t>
      </w:r>
      <w:r w:rsidRPr="003E5C86">
        <w:rPr>
          <w:spacing w:val="1"/>
          <w:sz w:val="24"/>
          <w:szCs w:val="24"/>
        </w:rPr>
        <w:t xml:space="preserve"> </w:t>
      </w:r>
      <w:r w:rsidRPr="003E5C86">
        <w:rPr>
          <w:sz w:val="24"/>
          <w:szCs w:val="24"/>
        </w:rPr>
        <w:t>обсуждения</w:t>
      </w:r>
      <w:r w:rsidRPr="003E5C86">
        <w:rPr>
          <w:spacing w:val="1"/>
          <w:sz w:val="24"/>
          <w:szCs w:val="24"/>
        </w:rPr>
        <w:t xml:space="preserve"> </w:t>
      </w:r>
      <w:r w:rsidRPr="003E5C86">
        <w:rPr>
          <w:sz w:val="24"/>
          <w:szCs w:val="24"/>
        </w:rPr>
        <w:t>наиболее</w:t>
      </w:r>
      <w:r w:rsidRPr="003E5C86">
        <w:rPr>
          <w:spacing w:val="1"/>
          <w:sz w:val="24"/>
          <w:szCs w:val="24"/>
        </w:rPr>
        <w:t xml:space="preserve"> </w:t>
      </w:r>
      <w:r w:rsidRPr="003E5C86">
        <w:rPr>
          <w:sz w:val="24"/>
          <w:szCs w:val="24"/>
        </w:rPr>
        <w:t>острых</w:t>
      </w:r>
      <w:r w:rsidRPr="003E5C86">
        <w:rPr>
          <w:spacing w:val="1"/>
          <w:sz w:val="24"/>
          <w:szCs w:val="24"/>
        </w:rPr>
        <w:t xml:space="preserve"> </w:t>
      </w:r>
      <w:r w:rsidRPr="003E5C86">
        <w:rPr>
          <w:sz w:val="24"/>
          <w:szCs w:val="24"/>
        </w:rPr>
        <w:t>проблем</w:t>
      </w:r>
      <w:r w:rsidRPr="003E5C86">
        <w:rPr>
          <w:spacing w:val="1"/>
          <w:sz w:val="24"/>
          <w:szCs w:val="24"/>
        </w:rPr>
        <w:t xml:space="preserve"> </w:t>
      </w:r>
      <w:r w:rsidRPr="003E5C86">
        <w:rPr>
          <w:sz w:val="24"/>
          <w:szCs w:val="24"/>
        </w:rPr>
        <w:t>обучения</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воспитания</w:t>
      </w:r>
      <w:r w:rsidRPr="003E5C86">
        <w:rPr>
          <w:spacing w:val="1"/>
          <w:sz w:val="24"/>
          <w:szCs w:val="24"/>
        </w:rPr>
        <w:t xml:space="preserve"> </w:t>
      </w:r>
      <w:r w:rsidRPr="003E5C86">
        <w:rPr>
          <w:sz w:val="24"/>
          <w:szCs w:val="24"/>
        </w:rPr>
        <w:t>школьников;</w:t>
      </w:r>
    </w:p>
    <w:p w:rsidR="003E5C86" w:rsidRPr="003E5C86" w:rsidRDefault="003E5C86" w:rsidP="00584D68">
      <w:pPr>
        <w:pStyle w:val="af2"/>
        <w:numPr>
          <w:ilvl w:val="1"/>
          <w:numId w:val="4"/>
        </w:numPr>
        <w:shd w:val="clear" w:color="auto" w:fill="FFFFFF" w:themeFill="background1"/>
        <w:tabs>
          <w:tab w:val="left" w:pos="851"/>
        </w:tabs>
        <w:ind w:left="851" w:right="128"/>
        <w:rPr>
          <w:sz w:val="24"/>
          <w:szCs w:val="24"/>
        </w:rPr>
      </w:pPr>
      <w:r w:rsidRPr="003E5C86">
        <w:rPr>
          <w:sz w:val="24"/>
          <w:szCs w:val="24"/>
        </w:rPr>
        <w:t>создание</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организация</w:t>
      </w:r>
      <w:r w:rsidRPr="003E5C86">
        <w:rPr>
          <w:spacing w:val="1"/>
          <w:sz w:val="24"/>
          <w:szCs w:val="24"/>
        </w:rPr>
        <w:t xml:space="preserve"> </w:t>
      </w:r>
      <w:r w:rsidRPr="003E5C86">
        <w:rPr>
          <w:sz w:val="24"/>
          <w:szCs w:val="24"/>
        </w:rPr>
        <w:t>работы</w:t>
      </w:r>
      <w:r w:rsidRPr="003E5C86">
        <w:rPr>
          <w:spacing w:val="1"/>
          <w:sz w:val="24"/>
          <w:szCs w:val="24"/>
        </w:rPr>
        <w:t xml:space="preserve"> </w:t>
      </w:r>
      <w:r w:rsidRPr="003E5C86">
        <w:rPr>
          <w:sz w:val="24"/>
          <w:szCs w:val="24"/>
        </w:rPr>
        <w:t>родительских</w:t>
      </w:r>
      <w:r w:rsidRPr="003E5C86">
        <w:rPr>
          <w:spacing w:val="1"/>
          <w:sz w:val="24"/>
          <w:szCs w:val="24"/>
        </w:rPr>
        <w:t xml:space="preserve"> </w:t>
      </w:r>
      <w:r w:rsidRPr="003E5C86">
        <w:rPr>
          <w:sz w:val="24"/>
          <w:szCs w:val="24"/>
        </w:rPr>
        <w:t>комитетов</w:t>
      </w:r>
      <w:r w:rsidRPr="003E5C86">
        <w:rPr>
          <w:spacing w:val="1"/>
          <w:sz w:val="24"/>
          <w:szCs w:val="24"/>
        </w:rPr>
        <w:t xml:space="preserve"> </w:t>
      </w:r>
      <w:r w:rsidRPr="003E5C86">
        <w:rPr>
          <w:sz w:val="24"/>
          <w:szCs w:val="24"/>
        </w:rPr>
        <w:t>классов,</w:t>
      </w:r>
      <w:r w:rsidRPr="003E5C86">
        <w:rPr>
          <w:spacing w:val="1"/>
          <w:sz w:val="24"/>
          <w:szCs w:val="24"/>
        </w:rPr>
        <w:t xml:space="preserve"> </w:t>
      </w:r>
      <w:r w:rsidRPr="003E5C86">
        <w:rPr>
          <w:spacing w:val="-1"/>
          <w:sz w:val="24"/>
          <w:szCs w:val="24"/>
        </w:rPr>
        <w:t xml:space="preserve">участвующих в управлении образовательной организацией </w:t>
      </w:r>
      <w:r w:rsidRPr="003E5C86">
        <w:rPr>
          <w:sz w:val="24"/>
          <w:szCs w:val="24"/>
        </w:rPr>
        <w:t>и решении</w:t>
      </w:r>
      <w:r w:rsidRPr="003E5C86">
        <w:rPr>
          <w:spacing w:val="-48"/>
          <w:sz w:val="24"/>
          <w:szCs w:val="24"/>
        </w:rPr>
        <w:t xml:space="preserve"> </w:t>
      </w:r>
      <w:r w:rsidRPr="003E5C86">
        <w:rPr>
          <w:sz w:val="24"/>
          <w:szCs w:val="24"/>
        </w:rPr>
        <w:t>вопросов</w:t>
      </w:r>
      <w:r w:rsidRPr="003E5C86">
        <w:rPr>
          <w:spacing w:val="2"/>
          <w:sz w:val="24"/>
          <w:szCs w:val="24"/>
        </w:rPr>
        <w:t xml:space="preserve"> </w:t>
      </w:r>
      <w:r w:rsidRPr="003E5C86">
        <w:rPr>
          <w:sz w:val="24"/>
          <w:szCs w:val="24"/>
        </w:rPr>
        <w:t>воспитания и обучения их</w:t>
      </w:r>
      <w:r w:rsidRPr="003E5C86">
        <w:rPr>
          <w:spacing w:val="2"/>
          <w:sz w:val="24"/>
          <w:szCs w:val="24"/>
        </w:rPr>
        <w:t xml:space="preserve"> </w:t>
      </w:r>
      <w:r w:rsidRPr="003E5C86">
        <w:rPr>
          <w:sz w:val="24"/>
          <w:szCs w:val="24"/>
        </w:rPr>
        <w:t>детей;</w:t>
      </w:r>
    </w:p>
    <w:p w:rsidR="003E5C86" w:rsidRPr="003E5C86" w:rsidRDefault="003E5C86" w:rsidP="00584D68">
      <w:pPr>
        <w:pStyle w:val="af2"/>
        <w:numPr>
          <w:ilvl w:val="1"/>
          <w:numId w:val="4"/>
        </w:numPr>
        <w:shd w:val="clear" w:color="auto" w:fill="FFFFFF" w:themeFill="background1"/>
        <w:tabs>
          <w:tab w:val="left" w:pos="851"/>
        </w:tabs>
        <w:ind w:left="851" w:right="134"/>
        <w:rPr>
          <w:sz w:val="24"/>
          <w:szCs w:val="24"/>
        </w:rPr>
      </w:pPr>
      <w:r w:rsidRPr="003E5C86">
        <w:rPr>
          <w:sz w:val="24"/>
          <w:szCs w:val="24"/>
        </w:rPr>
        <w:t>привлечение членов семей школьников к организации и проведению</w:t>
      </w:r>
      <w:r w:rsidRPr="003E5C86">
        <w:rPr>
          <w:spacing w:val="1"/>
          <w:sz w:val="24"/>
          <w:szCs w:val="24"/>
        </w:rPr>
        <w:t xml:space="preserve"> </w:t>
      </w:r>
      <w:r w:rsidRPr="003E5C86">
        <w:rPr>
          <w:sz w:val="24"/>
          <w:szCs w:val="24"/>
        </w:rPr>
        <w:t>дел</w:t>
      </w:r>
      <w:r w:rsidRPr="003E5C86">
        <w:rPr>
          <w:spacing w:val="1"/>
          <w:sz w:val="24"/>
          <w:szCs w:val="24"/>
        </w:rPr>
        <w:t xml:space="preserve"> </w:t>
      </w:r>
      <w:r w:rsidRPr="003E5C86">
        <w:rPr>
          <w:sz w:val="24"/>
          <w:szCs w:val="24"/>
        </w:rPr>
        <w:t>класса;</w:t>
      </w:r>
    </w:p>
    <w:p w:rsidR="003E5C86" w:rsidRPr="003E5C86" w:rsidRDefault="003E5C86" w:rsidP="00584D68">
      <w:pPr>
        <w:pStyle w:val="af2"/>
        <w:numPr>
          <w:ilvl w:val="1"/>
          <w:numId w:val="4"/>
        </w:numPr>
        <w:shd w:val="clear" w:color="auto" w:fill="FFFFFF" w:themeFill="background1"/>
        <w:tabs>
          <w:tab w:val="left" w:pos="851"/>
        </w:tabs>
        <w:ind w:left="851" w:right="136"/>
        <w:rPr>
          <w:sz w:val="24"/>
          <w:szCs w:val="24"/>
        </w:rPr>
      </w:pPr>
      <w:r w:rsidRPr="003E5C86">
        <w:rPr>
          <w:sz w:val="24"/>
          <w:szCs w:val="24"/>
        </w:rPr>
        <w:t>организация</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z w:val="24"/>
          <w:szCs w:val="24"/>
        </w:rPr>
        <w:t>базе</w:t>
      </w:r>
      <w:r w:rsidRPr="003E5C86">
        <w:rPr>
          <w:spacing w:val="1"/>
          <w:sz w:val="24"/>
          <w:szCs w:val="24"/>
        </w:rPr>
        <w:t xml:space="preserve"> </w:t>
      </w:r>
      <w:r w:rsidRPr="003E5C86">
        <w:rPr>
          <w:sz w:val="24"/>
          <w:szCs w:val="24"/>
        </w:rPr>
        <w:t>класса</w:t>
      </w:r>
      <w:r w:rsidRPr="003E5C86">
        <w:rPr>
          <w:spacing w:val="1"/>
          <w:sz w:val="24"/>
          <w:szCs w:val="24"/>
        </w:rPr>
        <w:t xml:space="preserve"> </w:t>
      </w:r>
      <w:r w:rsidRPr="003E5C86">
        <w:rPr>
          <w:sz w:val="24"/>
          <w:szCs w:val="24"/>
        </w:rPr>
        <w:t>семейных</w:t>
      </w:r>
      <w:r w:rsidRPr="003E5C86">
        <w:rPr>
          <w:spacing w:val="1"/>
          <w:sz w:val="24"/>
          <w:szCs w:val="24"/>
        </w:rPr>
        <w:t xml:space="preserve"> </w:t>
      </w:r>
      <w:r w:rsidRPr="003E5C86">
        <w:rPr>
          <w:sz w:val="24"/>
          <w:szCs w:val="24"/>
        </w:rPr>
        <w:t>праздников,</w:t>
      </w:r>
      <w:r w:rsidRPr="003E5C86">
        <w:rPr>
          <w:spacing w:val="1"/>
          <w:sz w:val="24"/>
          <w:szCs w:val="24"/>
        </w:rPr>
        <w:t xml:space="preserve"> </w:t>
      </w:r>
      <w:r w:rsidRPr="003E5C86">
        <w:rPr>
          <w:sz w:val="24"/>
          <w:szCs w:val="24"/>
        </w:rPr>
        <w:t>конкурсов,</w:t>
      </w:r>
      <w:r w:rsidRPr="003E5C86">
        <w:rPr>
          <w:spacing w:val="1"/>
          <w:sz w:val="24"/>
          <w:szCs w:val="24"/>
        </w:rPr>
        <w:t xml:space="preserve"> </w:t>
      </w:r>
      <w:r w:rsidRPr="003E5C86">
        <w:rPr>
          <w:sz w:val="24"/>
          <w:szCs w:val="24"/>
        </w:rPr>
        <w:t>соревнований,</w:t>
      </w:r>
      <w:r w:rsidRPr="003E5C86">
        <w:rPr>
          <w:spacing w:val="2"/>
          <w:sz w:val="24"/>
          <w:szCs w:val="24"/>
        </w:rPr>
        <w:t xml:space="preserve"> </w:t>
      </w:r>
      <w:r w:rsidRPr="003E5C86">
        <w:rPr>
          <w:sz w:val="24"/>
          <w:szCs w:val="24"/>
        </w:rPr>
        <w:t>направленных</w:t>
      </w:r>
      <w:r w:rsidRPr="003E5C86">
        <w:rPr>
          <w:spacing w:val="1"/>
          <w:sz w:val="24"/>
          <w:szCs w:val="24"/>
        </w:rPr>
        <w:t xml:space="preserve"> </w:t>
      </w:r>
      <w:r w:rsidRPr="003E5C86">
        <w:rPr>
          <w:sz w:val="24"/>
          <w:szCs w:val="24"/>
        </w:rPr>
        <w:t>на</w:t>
      </w:r>
      <w:r w:rsidRPr="003E5C86">
        <w:rPr>
          <w:spacing w:val="2"/>
          <w:sz w:val="24"/>
          <w:szCs w:val="24"/>
        </w:rPr>
        <w:t xml:space="preserve"> </w:t>
      </w:r>
      <w:r w:rsidRPr="003E5C86">
        <w:rPr>
          <w:sz w:val="24"/>
          <w:szCs w:val="24"/>
        </w:rPr>
        <w:t>сплочение</w:t>
      </w:r>
      <w:r w:rsidRPr="003E5C86">
        <w:rPr>
          <w:spacing w:val="-2"/>
          <w:sz w:val="24"/>
          <w:szCs w:val="24"/>
        </w:rPr>
        <w:t xml:space="preserve"> </w:t>
      </w:r>
      <w:r w:rsidRPr="003E5C86">
        <w:rPr>
          <w:sz w:val="24"/>
          <w:szCs w:val="24"/>
        </w:rPr>
        <w:t>семьи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школы.</w:t>
      </w:r>
    </w:p>
    <w:p w:rsidR="003E5C86" w:rsidRDefault="003E5C86" w:rsidP="00584D68">
      <w:pPr>
        <w:pStyle w:val="310"/>
        <w:shd w:val="clear" w:color="auto" w:fill="FFFFFF" w:themeFill="background1"/>
        <w:ind w:left="292" w:right="124" w:firstLine="710"/>
      </w:pPr>
    </w:p>
    <w:p w:rsidR="003E5C86" w:rsidRPr="003E5C86" w:rsidRDefault="003E5C86" w:rsidP="00584D68">
      <w:pPr>
        <w:pStyle w:val="310"/>
        <w:shd w:val="clear" w:color="auto" w:fill="FFFFFF" w:themeFill="background1"/>
        <w:ind w:left="292" w:right="124" w:firstLine="710"/>
        <w:rPr>
          <w:sz w:val="24"/>
          <w:szCs w:val="24"/>
        </w:rPr>
      </w:pPr>
      <w:r w:rsidRPr="003E5C86">
        <w:rPr>
          <w:sz w:val="24"/>
          <w:szCs w:val="24"/>
        </w:rPr>
        <w:t>Модуль</w:t>
      </w:r>
      <w:r w:rsidRPr="003E5C86">
        <w:rPr>
          <w:spacing w:val="1"/>
          <w:sz w:val="24"/>
          <w:szCs w:val="24"/>
        </w:rPr>
        <w:t xml:space="preserve"> </w:t>
      </w:r>
      <w:r w:rsidRPr="003E5C86">
        <w:rPr>
          <w:sz w:val="24"/>
          <w:szCs w:val="24"/>
        </w:rPr>
        <w:t>«Курсы</w:t>
      </w:r>
      <w:r w:rsidRPr="003E5C86">
        <w:rPr>
          <w:spacing w:val="1"/>
          <w:sz w:val="24"/>
          <w:szCs w:val="24"/>
        </w:rPr>
        <w:t xml:space="preserve"> </w:t>
      </w:r>
      <w:r w:rsidRPr="003E5C86">
        <w:rPr>
          <w:sz w:val="24"/>
          <w:szCs w:val="24"/>
        </w:rPr>
        <w:t>внеурочной</w:t>
      </w:r>
      <w:r w:rsidRPr="003E5C86">
        <w:rPr>
          <w:spacing w:val="1"/>
          <w:sz w:val="24"/>
          <w:szCs w:val="24"/>
        </w:rPr>
        <w:t xml:space="preserve"> </w:t>
      </w:r>
      <w:r w:rsidRPr="003E5C86">
        <w:rPr>
          <w:sz w:val="24"/>
          <w:szCs w:val="24"/>
        </w:rPr>
        <w:t>деятельности»</w:t>
      </w:r>
    </w:p>
    <w:p w:rsidR="003E5C86" w:rsidRPr="003E5C86" w:rsidRDefault="003E5C86" w:rsidP="00584D68">
      <w:pPr>
        <w:pStyle w:val="af0"/>
        <w:shd w:val="clear" w:color="auto" w:fill="FFFFFF" w:themeFill="background1"/>
        <w:ind w:left="0" w:right="137" w:firstLine="284"/>
      </w:pPr>
      <w:r w:rsidRPr="003E5C86">
        <w:t>Воспитание</w:t>
      </w:r>
      <w:r w:rsidRPr="003E5C86">
        <w:rPr>
          <w:spacing w:val="1"/>
        </w:rPr>
        <w:t xml:space="preserve"> </w:t>
      </w:r>
      <w:r w:rsidRPr="003E5C86">
        <w:t>на</w:t>
      </w:r>
      <w:r w:rsidRPr="003E5C86">
        <w:rPr>
          <w:spacing w:val="1"/>
        </w:rPr>
        <w:t xml:space="preserve"> </w:t>
      </w:r>
      <w:r w:rsidRPr="003E5C86">
        <w:t>занятиях</w:t>
      </w:r>
      <w:r w:rsidRPr="003E5C86">
        <w:rPr>
          <w:spacing w:val="1"/>
        </w:rPr>
        <w:t xml:space="preserve"> </w:t>
      </w:r>
      <w:r w:rsidRPr="003E5C86">
        <w:t>школьных</w:t>
      </w:r>
      <w:r w:rsidRPr="003E5C86">
        <w:rPr>
          <w:spacing w:val="1"/>
        </w:rPr>
        <w:t xml:space="preserve"> </w:t>
      </w:r>
      <w:r w:rsidRPr="003E5C86">
        <w:t>курсов</w:t>
      </w:r>
      <w:r w:rsidRPr="003E5C86">
        <w:rPr>
          <w:spacing w:val="1"/>
        </w:rPr>
        <w:t xml:space="preserve"> </w:t>
      </w:r>
      <w:r w:rsidRPr="003E5C86">
        <w:t>внеурочной</w:t>
      </w:r>
      <w:r w:rsidRPr="003E5C86">
        <w:rPr>
          <w:spacing w:val="1"/>
        </w:rPr>
        <w:t xml:space="preserve"> </w:t>
      </w:r>
      <w:r w:rsidRPr="003E5C86">
        <w:t>деятельности</w:t>
      </w:r>
      <w:r w:rsidRPr="003E5C86">
        <w:rPr>
          <w:spacing w:val="1"/>
        </w:rPr>
        <w:t xml:space="preserve"> </w:t>
      </w:r>
      <w:r w:rsidRPr="003E5C86">
        <w:t>и</w:t>
      </w:r>
      <w:r w:rsidRPr="003E5C86">
        <w:rPr>
          <w:spacing w:val="1"/>
        </w:rPr>
        <w:t xml:space="preserve"> </w:t>
      </w:r>
      <w:r w:rsidRPr="003E5C86">
        <w:t>дополнительного</w:t>
      </w:r>
      <w:r w:rsidRPr="003E5C86">
        <w:rPr>
          <w:spacing w:val="1"/>
        </w:rPr>
        <w:t xml:space="preserve"> </w:t>
      </w:r>
      <w:r w:rsidRPr="003E5C86">
        <w:t>образования</w:t>
      </w:r>
      <w:r w:rsidRPr="003E5C86">
        <w:rPr>
          <w:spacing w:val="1"/>
        </w:rPr>
        <w:t xml:space="preserve"> </w:t>
      </w:r>
      <w:r w:rsidRPr="003E5C86">
        <w:t>осуществляется</w:t>
      </w:r>
      <w:r w:rsidRPr="003E5C86">
        <w:rPr>
          <w:spacing w:val="1"/>
        </w:rPr>
        <w:t xml:space="preserve"> </w:t>
      </w:r>
      <w:r w:rsidRPr="003E5C86">
        <w:t>преимущественно</w:t>
      </w:r>
      <w:r w:rsidRPr="003E5C86">
        <w:rPr>
          <w:spacing w:val="-4"/>
        </w:rPr>
        <w:t xml:space="preserve"> </w:t>
      </w:r>
      <w:r w:rsidRPr="003E5C86">
        <w:t>через:</w:t>
      </w:r>
    </w:p>
    <w:p w:rsidR="003E5C86" w:rsidRPr="003E5C86" w:rsidRDefault="003E5C86" w:rsidP="00584D68">
      <w:pPr>
        <w:pStyle w:val="af2"/>
        <w:numPr>
          <w:ilvl w:val="2"/>
          <w:numId w:val="4"/>
        </w:numPr>
        <w:shd w:val="clear" w:color="auto" w:fill="FFFFFF" w:themeFill="background1"/>
        <w:tabs>
          <w:tab w:val="left" w:pos="0"/>
        </w:tabs>
        <w:ind w:left="993" w:right="134" w:hanging="284"/>
        <w:rPr>
          <w:sz w:val="24"/>
          <w:szCs w:val="24"/>
        </w:rPr>
      </w:pPr>
      <w:r w:rsidRPr="003E5C86">
        <w:rPr>
          <w:sz w:val="24"/>
          <w:szCs w:val="24"/>
        </w:rPr>
        <w:t>вовлечение</w:t>
      </w:r>
      <w:r w:rsidRPr="003E5C86">
        <w:rPr>
          <w:spacing w:val="30"/>
          <w:sz w:val="24"/>
          <w:szCs w:val="24"/>
        </w:rPr>
        <w:t xml:space="preserve"> </w:t>
      </w:r>
      <w:r w:rsidRPr="003E5C86">
        <w:rPr>
          <w:sz w:val="24"/>
          <w:szCs w:val="24"/>
        </w:rPr>
        <w:t>школьников</w:t>
      </w:r>
      <w:r w:rsidRPr="003E5C86">
        <w:rPr>
          <w:spacing w:val="35"/>
          <w:sz w:val="24"/>
          <w:szCs w:val="24"/>
        </w:rPr>
        <w:t xml:space="preserve"> </w:t>
      </w:r>
      <w:r w:rsidRPr="003E5C86">
        <w:rPr>
          <w:sz w:val="24"/>
          <w:szCs w:val="24"/>
        </w:rPr>
        <w:t>в</w:t>
      </w:r>
      <w:r w:rsidRPr="003E5C86">
        <w:rPr>
          <w:spacing w:val="34"/>
          <w:sz w:val="24"/>
          <w:szCs w:val="24"/>
        </w:rPr>
        <w:t xml:space="preserve"> </w:t>
      </w:r>
      <w:r w:rsidRPr="003E5C86">
        <w:rPr>
          <w:sz w:val="24"/>
          <w:szCs w:val="24"/>
        </w:rPr>
        <w:t>интересную</w:t>
      </w:r>
      <w:r w:rsidRPr="003E5C86">
        <w:rPr>
          <w:spacing w:val="32"/>
          <w:sz w:val="24"/>
          <w:szCs w:val="24"/>
        </w:rPr>
        <w:t xml:space="preserve"> </w:t>
      </w:r>
      <w:r w:rsidRPr="003E5C86">
        <w:rPr>
          <w:sz w:val="24"/>
          <w:szCs w:val="24"/>
        </w:rPr>
        <w:t>и</w:t>
      </w:r>
      <w:r w:rsidRPr="003E5C86">
        <w:rPr>
          <w:spacing w:val="31"/>
          <w:sz w:val="24"/>
          <w:szCs w:val="24"/>
        </w:rPr>
        <w:t xml:space="preserve"> </w:t>
      </w:r>
      <w:r w:rsidRPr="003E5C86">
        <w:rPr>
          <w:sz w:val="24"/>
          <w:szCs w:val="24"/>
        </w:rPr>
        <w:t>полезную</w:t>
      </w:r>
      <w:r w:rsidRPr="003E5C86">
        <w:rPr>
          <w:spacing w:val="32"/>
          <w:sz w:val="24"/>
          <w:szCs w:val="24"/>
        </w:rPr>
        <w:t xml:space="preserve"> </w:t>
      </w:r>
      <w:r w:rsidRPr="003E5C86">
        <w:rPr>
          <w:sz w:val="24"/>
          <w:szCs w:val="24"/>
        </w:rPr>
        <w:t>для</w:t>
      </w:r>
      <w:r w:rsidRPr="003E5C86">
        <w:rPr>
          <w:spacing w:val="35"/>
          <w:sz w:val="24"/>
          <w:szCs w:val="24"/>
        </w:rPr>
        <w:t xml:space="preserve"> </w:t>
      </w:r>
      <w:r w:rsidRPr="003E5C86">
        <w:rPr>
          <w:sz w:val="24"/>
          <w:szCs w:val="24"/>
        </w:rPr>
        <w:t>них деятельность, которая предоставит им возможность самореализоваться в</w:t>
      </w:r>
      <w:r w:rsidRPr="003E5C86">
        <w:rPr>
          <w:spacing w:val="-48"/>
          <w:sz w:val="24"/>
          <w:szCs w:val="24"/>
        </w:rPr>
        <w:t xml:space="preserve"> </w:t>
      </w:r>
      <w:r w:rsidRPr="003E5C86">
        <w:rPr>
          <w:sz w:val="24"/>
          <w:szCs w:val="24"/>
        </w:rPr>
        <w:t>ней, приобрести социально значимые знания, развить в себе важные для</w:t>
      </w:r>
      <w:r w:rsidRPr="003E5C86">
        <w:rPr>
          <w:spacing w:val="-47"/>
          <w:sz w:val="24"/>
          <w:szCs w:val="24"/>
        </w:rPr>
        <w:t xml:space="preserve"> </w:t>
      </w:r>
      <w:r w:rsidRPr="003E5C86">
        <w:rPr>
          <w:sz w:val="24"/>
          <w:szCs w:val="24"/>
        </w:rPr>
        <w:t>своего личностного развития социально значимые отношения, получить</w:t>
      </w:r>
      <w:r w:rsidRPr="003E5C86">
        <w:rPr>
          <w:spacing w:val="-47"/>
          <w:sz w:val="24"/>
          <w:szCs w:val="24"/>
        </w:rPr>
        <w:t xml:space="preserve"> </w:t>
      </w:r>
      <w:r w:rsidR="004D38D7">
        <w:rPr>
          <w:spacing w:val="-47"/>
          <w:sz w:val="24"/>
          <w:szCs w:val="24"/>
        </w:rPr>
        <w:t xml:space="preserve">          </w:t>
      </w:r>
      <w:r w:rsidRPr="003E5C86">
        <w:rPr>
          <w:spacing w:val="-1"/>
          <w:sz w:val="24"/>
          <w:szCs w:val="24"/>
        </w:rPr>
        <w:t>опыт</w:t>
      </w:r>
      <w:r w:rsidRPr="003E5C86">
        <w:rPr>
          <w:spacing w:val="-9"/>
          <w:sz w:val="24"/>
          <w:szCs w:val="24"/>
        </w:rPr>
        <w:t xml:space="preserve"> </w:t>
      </w:r>
      <w:r w:rsidRPr="003E5C86">
        <w:rPr>
          <w:spacing w:val="-1"/>
          <w:sz w:val="24"/>
          <w:szCs w:val="24"/>
        </w:rPr>
        <w:t>участия</w:t>
      </w:r>
      <w:r w:rsidRPr="003E5C86">
        <w:rPr>
          <w:spacing w:val="-13"/>
          <w:sz w:val="24"/>
          <w:szCs w:val="24"/>
        </w:rPr>
        <w:t xml:space="preserve"> </w:t>
      </w:r>
      <w:r w:rsidRPr="003E5C86">
        <w:rPr>
          <w:spacing w:val="-1"/>
          <w:sz w:val="24"/>
          <w:szCs w:val="24"/>
        </w:rPr>
        <w:t>в</w:t>
      </w:r>
      <w:r w:rsidRPr="003E5C86">
        <w:rPr>
          <w:spacing w:val="-11"/>
          <w:sz w:val="24"/>
          <w:szCs w:val="24"/>
        </w:rPr>
        <w:t xml:space="preserve"> </w:t>
      </w:r>
      <w:r w:rsidRPr="003E5C86">
        <w:rPr>
          <w:spacing w:val="-1"/>
          <w:sz w:val="24"/>
          <w:szCs w:val="24"/>
        </w:rPr>
        <w:t>социально</w:t>
      </w:r>
      <w:r w:rsidRPr="003E5C86">
        <w:rPr>
          <w:spacing w:val="-3"/>
          <w:sz w:val="24"/>
          <w:szCs w:val="24"/>
        </w:rPr>
        <w:t xml:space="preserve"> </w:t>
      </w:r>
      <w:r w:rsidRPr="003E5C86">
        <w:rPr>
          <w:spacing w:val="-1"/>
          <w:sz w:val="24"/>
          <w:szCs w:val="24"/>
        </w:rPr>
        <w:lastRenderedPageBreak/>
        <w:t>значимых</w:t>
      </w:r>
      <w:r w:rsidRPr="003E5C86">
        <w:rPr>
          <w:spacing w:val="-3"/>
          <w:sz w:val="24"/>
          <w:szCs w:val="24"/>
        </w:rPr>
        <w:t xml:space="preserve"> </w:t>
      </w:r>
      <w:r w:rsidRPr="003E5C86">
        <w:rPr>
          <w:sz w:val="24"/>
          <w:szCs w:val="24"/>
        </w:rPr>
        <w:t>делах;</w:t>
      </w:r>
    </w:p>
    <w:p w:rsidR="003E5C86" w:rsidRPr="003E5C86" w:rsidRDefault="003E5C86" w:rsidP="00584D68">
      <w:pPr>
        <w:pStyle w:val="af2"/>
        <w:numPr>
          <w:ilvl w:val="2"/>
          <w:numId w:val="4"/>
        </w:numPr>
        <w:shd w:val="clear" w:color="auto" w:fill="FFFFFF" w:themeFill="background1"/>
        <w:tabs>
          <w:tab w:val="left" w:pos="0"/>
          <w:tab w:val="left" w:pos="1359"/>
        </w:tabs>
        <w:ind w:left="993" w:right="132" w:hanging="284"/>
        <w:rPr>
          <w:sz w:val="24"/>
          <w:szCs w:val="24"/>
        </w:rPr>
      </w:pPr>
      <w:r w:rsidRPr="003E5C86">
        <w:rPr>
          <w:sz w:val="24"/>
          <w:szCs w:val="24"/>
        </w:rPr>
        <w:t>формирование в кружках, секциях, клубах, которые могли бы</w:t>
      </w:r>
      <w:r w:rsidRPr="003E5C86">
        <w:rPr>
          <w:spacing w:val="1"/>
          <w:sz w:val="24"/>
          <w:szCs w:val="24"/>
        </w:rPr>
        <w:t xml:space="preserve"> </w:t>
      </w:r>
      <w:r w:rsidRPr="003E5C86">
        <w:rPr>
          <w:sz w:val="24"/>
          <w:szCs w:val="24"/>
        </w:rPr>
        <w:t>объединять</w:t>
      </w:r>
      <w:r w:rsidRPr="003E5C86">
        <w:rPr>
          <w:spacing w:val="1"/>
          <w:sz w:val="24"/>
          <w:szCs w:val="24"/>
        </w:rPr>
        <w:t xml:space="preserve"> </w:t>
      </w:r>
      <w:r w:rsidRPr="003E5C86">
        <w:rPr>
          <w:sz w:val="24"/>
          <w:szCs w:val="24"/>
        </w:rPr>
        <w:t>детей и</w:t>
      </w:r>
      <w:r w:rsidRPr="003E5C86">
        <w:rPr>
          <w:spacing w:val="1"/>
          <w:sz w:val="24"/>
          <w:szCs w:val="24"/>
        </w:rPr>
        <w:t xml:space="preserve"> </w:t>
      </w:r>
      <w:r w:rsidRPr="003E5C86">
        <w:rPr>
          <w:sz w:val="24"/>
          <w:szCs w:val="24"/>
        </w:rPr>
        <w:t>педагогов</w:t>
      </w:r>
      <w:r w:rsidRPr="003E5C86">
        <w:rPr>
          <w:spacing w:val="1"/>
          <w:sz w:val="24"/>
          <w:szCs w:val="24"/>
        </w:rPr>
        <w:t xml:space="preserve"> </w:t>
      </w:r>
      <w:r w:rsidRPr="003E5C86">
        <w:rPr>
          <w:sz w:val="24"/>
          <w:szCs w:val="24"/>
        </w:rPr>
        <w:t>общими</w:t>
      </w:r>
      <w:r w:rsidRPr="003E5C86">
        <w:rPr>
          <w:spacing w:val="1"/>
          <w:sz w:val="24"/>
          <w:szCs w:val="24"/>
        </w:rPr>
        <w:t xml:space="preserve"> </w:t>
      </w:r>
      <w:r w:rsidRPr="003E5C86">
        <w:rPr>
          <w:sz w:val="24"/>
          <w:szCs w:val="24"/>
        </w:rPr>
        <w:t>позитивными</w:t>
      </w:r>
      <w:r w:rsidRPr="003E5C86">
        <w:rPr>
          <w:spacing w:val="1"/>
          <w:sz w:val="24"/>
          <w:szCs w:val="24"/>
        </w:rPr>
        <w:t xml:space="preserve"> </w:t>
      </w:r>
      <w:r w:rsidRPr="003E5C86">
        <w:rPr>
          <w:sz w:val="24"/>
          <w:szCs w:val="24"/>
        </w:rPr>
        <w:t>эмоциями</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доверительными</w:t>
      </w:r>
      <w:r w:rsidRPr="003E5C86">
        <w:rPr>
          <w:spacing w:val="1"/>
          <w:sz w:val="24"/>
          <w:szCs w:val="24"/>
        </w:rPr>
        <w:t xml:space="preserve"> </w:t>
      </w:r>
      <w:r w:rsidRPr="003E5C86">
        <w:rPr>
          <w:sz w:val="24"/>
          <w:szCs w:val="24"/>
        </w:rPr>
        <w:t>отношениями</w:t>
      </w:r>
      <w:r w:rsidRPr="003E5C86">
        <w:rPr>
          <w:spacing w:val="-1"/>
          <w:sz w:val="24"/>
          <w:szCs w:val="24"/>
        </w:rPr>
        <w:t xml:space="preserve"> </w:t>
      </w:r>
      <w:r w:rsidRPr="003E5C86">
        <w:rPr>
          <w:sz w:val="24"/>
          <w:szCs w:val="24"/>
        </w:rPr>
        <w:t>друг</w:t>
      </w:r>
      <w:r w:rsidRPr="003E5C86">
        <w:rPr>
          <w:spacing w:val="1"/>
          <w:sz w:val="24"/>
          <w:szCs w:val="24"/>
        </w:rPr>
        <w:t xml:space="preserve"> </w:t>
      </w:r>
      <w:r w:rsidRPr="003E5C86">
        <w:rPr>
          <w:sz w:val="24"/>
          <w:szCs w:val="24"/>
        </w:rPr>
        <w:t>к другу;</w:t>
      </w:r>
    </w:p>
    <w:p w:rsidR="003E5C86" w:rsidRPr="003E5C86" w:rsidRDefault="003E5C86" w:rsidP="00584D68">
      <w:pPr>
        <w:pStyle w:val="af2"/>
        <w:numPr>
          <w:ilvl w:val="2"/>
          <w:numId w:val="4"/>
        </w:numPr>
        <w:shd w:val="clear" w:color="auto" w:fill="FFFFFF" w:themeFill="background1"/>
        <w:tabs>
          <w:tab w:val="left" w:pos="0"/>
          <w:tab w:val="left" w:pos="1359"/>
        </w:tabs>
        <w:ind w:left="993" w:right="136" w:hanging="284"/>
        <w:rPr>
          <w:sz w:val="24"/>
          <w:szCs w:val="24"/>
        </w:rPr>
      </w:pPr>
      <w:r w:rsidRPr="003E5C86">
        <w:rPr>
          <w:sz w:val="24"/>
          <w:szCs w:val="24"/>
        </w:rPr>
        <w:t>создание в детских объединениях традиций, задающих их</w:t>
      </w:r>
      <w:r w:rsidRPr="003E5C86">
        <w:rPr>
          <w:spacing w:val="1"/>
          <w:sz w:val="24"/>
          <w:szCs w:val="24"/>
        </w:rPr>
        <w:t xml:space="preserve"> </w:t>
      </w:r>
      <w:r w:rsidRPr="003E5C86">
        <w:rPr>
          <w:sz w:val="24"/>
          <w:szCs w:val="24"/>
        </w:rPr>
        <w:t>членам</w:t>
      </w:r>
      <w:r w:rsidRPr="003E5C86">
        <w:rPr>
          <w:spacing w:val="2"/>
          <w:sz w:val="24"/>
          <w:szCs w:val="24"/>
        </w:rPr>
        <w:t xml:space="preserve"> </w:t>
      </w:r>
      <w:r w:rsidRPr="003E5C86">
        <w:rPr>
          <w:sz w:val="24"/>
          <w:szCs w:val="24"/>
        </w:rPr>
        <w:t>определенные</w:t>
      </w:r>
      <w:r w:rsidRPr="003E5C86">
        <w:rPr>
          <w:spacing w:val="-2"/>
          <w:sz w:val="24"/>
          <w:szCs w:val="24"/>
        </w:rPr>
        <w:t xml:space="preserve"> </w:t>
      </w:r>
      <w:r w:rsidRPr="003E5C86">
        <w:rPr>
          <w:sz w:val="24"/>
          <w:szCs w:val="24"/>
        </w:rPr>
        <w:t>социально</w:t>
      </w:r>
      <w:r w:rsidRPr="003E5C86">
        <w:rPr>
          <w:spacing w:val="-4"/>
          <w:sz w:val="24"/>
          <w:szCs w:val="24"/>
        </w:rPr>
        <w:t xml:space="preserve"> </w:t>
      </w:r>
      <w:r w:rsidRPr="003E5C86">
        <w:rPr>
          <w:sz w:val="24"/>
          <w:szCs w:val="24"/>
        </w:rPr>
        <w:t>значимые</w:t>
      </w:r>
      <w:r w:rsidRPr="003E5C86">
        <w:rPr>
          <w:spacing w:val="-2"/>
          <w:sz w:val="24"/>
          <w:szCs w:val="24"/>
        </w:rPr>
        <w:t xml:space="preserve"> </w:t>
      </w:r>
      <w:r w:rsidRPr="003E5C86">
        <w:rPr>
          <w:sz w:val="24"/>
          <w:szCs w:val="24"/>
        </w:rPr>
        <w:t>формы</w:t>
      </w:r>
      <w:r w:rsidRPr="003E5C86">
        <w:rPr>
          <w:spacing w:val="-1"/>
          <w:sz w:val="24"/>
          <w:szCs w:val="24"/>
        </w:rPr>
        <w:t xml:space="preserve"> </w:t>
      </w:r>
      <w:r w:rsidRPr="003E5C86">
        <w:rPr>
          <w:sz w:val="24"/>
          <w:szCs w:val="24"/>
        </w:rPr>
        <w:t>поведения;</w:t>
      </w:r>
    </w:p>
    <w:p w:rsidR="003E5C86" w:rsidRPr="003E5C86" w:rsidRDefault="003E5C86" w:rsidP="00584D68">
      <w:pPr>
        <w:pStyle w:val="af2"/>
        <w:numPr>
          <w:ilvl w:val="2"/>
          <w:numId w:val="4"/>
        </w:numPr>
        <w:shd w:val="clear" w:color="auto" w:fill="FFFFFF" w:themeFill="background1"/>
        <w:tabs>
          <w:tab w:val="left" w:pos="0"/>
          <w:tab w:val="left" w:pos="1330"/>
        </w:tabs>
        <w:ind w:left="993" w:right="128" w:hanging="284"/>
        <w:rPr>
          <w:sz w:val="24"/>
          <w:szCs w:val="24"/>
        </w:rPr>
      </w:pPr>
      <w:r w:rsidRPr="003E5C86">
        <w:rPr>
          <w:sz w:val="24"/>
          <w:szCs w:val="24"/>
        </w:rPr>
        <w:t>поддержку</w:t>
      </w:r>
      <w:r w:rsidRPr="003E5C86">
        <w:rPr>
          <w:spacing w:val="1"/>
          <w:sz w:val="24"/>
          <w:szCs w:val="24"/>
        </w:rPr>
        <w:t xml:space="preserve"> </w:t>
      </w:r>
      <w:r w:rsidRPr="003E5C86">
        <w:rPr>
          <w:sz w:val="24"/>
          <w:szCs w:val="24"/>
        </w:rPr>
        <w:t>в</w:t>
      </w:r>
      <w:r w:rsidRPr="003E5C86">
        <w:rPr>
          <w:spacing w:val="1"/>
          <w:sz w:val="24"/>
          <w:szCs w:val="24"/>
        </w:rPr>
        <w:t xml:space="preserve"> </w:t>
      </w:r>
      <w:r w:rsidRPr="003E5C86">
        <w:rPr>
          <w:sz w:val="24"/>
          <w:szCs w:val="24"/>
        </w:rPr>
        <w:t>детских</w:t>
      </w:r>
      <w:r w:rsidRPr="003E5C86">
        <w:rPr>
          <w:spacing w:val="1"/>
          <w:sz w:val="24"/>
          <w:szCs w:val="24"/>
        </w:rPr>
        <w:t xml:space="preserve"> </w:t>
      </w:r>
      <w:r w:rsidRPr="003E5C86">
        <w:rPr>
          <w:sz w:val="24"/>
          <w:szCs w:val="24"/>
        </w:rPr>
        <w:t>объединениях</w:t>
      </w:r>
      <w:r w:rsidRPr="003E5C86">
        <w:rPr>
          <w:spacing w:val="1"/>
          <w:sz w:val="24"/>
          <w:szCs w:val="24"/>
        </w:rPr>
        <w:t xml:space="preserve"> </w:t>
      </w:r>
      <w:r w:rsidRPr="003E5C86">
        <w:rPr>
          <w:sz w:val="24"/>
          <w:szCs w:val="24"/>
        </w:rPr>
        <w:t>школьников</w:t>
      </w:r>
      <w:r w:rsidRPr="003E5C86">
        <w:rPr>
          <w:spacing w:val="1"/>
          <w:sz w:val="24"/>
          <w:szCs w:val="24"/>
        </w:rPr>
        <w:t xml:space="preserve"> </w:t>
      </w:r>
      <w:r w:rsidRPr="003E5C86">
        <w:rPr>
          <w:sz w:val="24"/>
          <w:szCs w:val="24"/>
        </w:rPr>
        <w:t>с</w:t>
      </w:r>
      <w:r w:rsidRPr="003E5C86">
        <w:rPr>
          <w:spacing w:val="1"/>
          <w:sz w:val="24"/>
          <w:szCs w:val="24"/>
        </w:rPr>
        <w:t xml:space="preserve"> </w:t>
      </w:r>
      <w:r w:rsidRPr="003E5C86">
        <w:rPr>
          <w:sz w:val="24"/>
          <w:szCs w:val="24"/>
        </w:rPr>
        <w:t>ярко</w:t>
      </w:r>
      <w:r w:rsidRPr="003E5C86">
        <w:rPr>
          <w:spacing w:val="1"/>
          <w:sz w:val="24"/>
          <w:szCs w:val="24"/>
        </w:rPr>
        <w:t xml:space="preserve"> </w:t>
      </w:r>
      <w:r w:rsidRPr="003E5C86">
        <w:rPr>
          <w:sz w:val="24"/>
          <w:szCs w:val="24"/>
        </w:rPr>
        <w:t>выраженной</w:t>
      </w:r>
      <w:r w:rsidRPr="003E5C86">
        <w:rPr>
          <w:spacing w:val="1"/>
          <w:sz w:val="24"/>
          <w:szCs w:val="24"/>
        </w:rPr>
        <w:t xml:space="preserve"> </w:t>
      </w:r>
      <w:r w:rsidRPr="003E5C86">
        <w:rPr>
          <w:sz w:val="24"/>
          <w:szCs w:val="24"/>
        </w:rPr>
        <w:t>лидерской</w:t>
      </w:r>
      <w:r w:rsidRPr="003E5C86">
        <w:rPr>
          <w:spacing w:val="1"/>
          <w:sz w:val="24"/>
          <w:szCs w:val="24"/>
        </w:rPr>
        <w:t xml:space="preserve"> </w:t>
      </w:r>
      <w:r w:rsidRPr="003E5C86">
        <w:rPr>
          <w:sz w:val="24"/>
          <w:szCs w:val="24"/>
        </w:rPr>
        <w:t>позицией</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установкой</w:t>
      </w:r>
      <w:r w:rsidRPr="003E5C86">
        <w:rPr>
          <w:spacing w:val="1"/>
          <w:sz w:val="24"/>
          <w:szCs w:val="24"/>
        </w:rPr>
        <w:t xml:space="preserve"> </w:t>
      </w:r>
      <w:r w:rsidRPr="003E5C86">
        <w:rPr>
          <w:sz w:val="24"/>
          <w:szCs w:val="24"/>
        </w:rPr>
        <w:t>на</w:t>
      </w:r>
      <w:r w:rsidRPr="003E5C86">
        <w:rPr>
          <w:spacing w:val="1"/>
          <w:sz w:val="24"/>
          <w:szCs w:val="24"/>
        </w:rPr>
        <w:t xml:space="preserve"> </w:t>
      </w:r>
      <w:r w:rsidRPr="003E5C86">
        <w:rPr>
          <w:sz w:val="24"/>
          <w:szCs w:val="24"/>
        </w:rPr>
        <w:t>сохранение</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поддержание</w:t>
      </w:r>
      <w:r w:rsidRPr="003E5C86">
        <w:rPr>
          <w:spacing w:val="-11"/>
          <w:sz w:val="24"/>
          <w:szCs w:val="24"/>
        </w:rPr>
        <w:t xml:space="preserve"> </w:t>
      </w:r>
      <w:r w:rsidRPr="003E5C86">
        <w:rPr>
          <w:sz w:val="24"/>
          <w:szCs w:val="24"/>
        </w:rPr>
        <w:t>накопленных</w:t>
      </w:r>
      <w:r w:rsidRPr="003E5C86">
        <w:rPr>
          <w:spacing w:val="1"/>
          <w:sz w:val="24"/>
          <w:szCs w:val="24"/>
        </w:rPr>
        <w:t xml:space="preserve"> </w:t>
      </w:r>
      <w:r w:rsidRPr="003E5C86">
        <w:rPr>
          <w:sz w:val="24"/>
          <w:szCs w:val="24"/>
        </w:rPr>
        <w:t>социально</w:t>
      </w:r>
      <w:r w:rsidRPr="003E5C86">
        <w:rPr>
          <w:spacing w:val="-4"/>
          <w:sz w:val="24"/>
          <w:szCs w:val="24"/>
        </w:rPr>
        <w:t xml:space="preserve"> </w:t>
      </w:r>
      <w:r w:rsidRPr="003E5C86">
        <w:rPr>
          <w:sz w:val="24"/>
          <w:szCs w:val="24"/>
        </w:rPr>
        <w:t>значимых</w:t>
      </w:r>
      <w:r w:rsidRPr="003E5C86">
        <w:rPr>
          <w:spacing w:val="-4"/>
          <w:sz w:val="24"/>
          <w:szCs w:val="24"/>
        </w:rPr>
        <w:t xml:space="preserve"> </w:t>
      </w:r>
      <w:r w:rsidRPr="003E5C86">
        <w:rPr>
          <w:sz w:val="24"/>
          <w:szCs w:val="24"/>
        </w:rPr>
        <w:t>традиций;</w:t>
      </w:r>
    </w:p>
    <w:p w:rsidR="003E5C86" w:rsidRPr="003E5C86" w:rsidRDefault="003E5C86" w:rsidP="00584D68">
      <w:pPr>
        <w:pStyle w:val="af2"/>
        <w:numPr>
          <w:ilvl w:val="2"/>
          <w:numId w:val="4"/>
        </w:numPr>
        <w:shd w:val="clear" w:color="auto" w:fill="FFFFFF" w:themeFill="background1"/>
        <w:tabs>
          <w:tab w:val="left" w:pos="0"/>
        </w:tabs>
        <w:ind w:left="993" w:right="126" w:hanging="284"/>
        <w:rPr>
          <w:sz w:val="24"/>
          <w:szCs w:val="24"/>
        </w:rPr>
      </w:pPr>
      <w:r w:rsidRPr="003E5C86">
        <w:rPr>
          <w:sz w:val="24"/>
          <w:szCs w:val="24"/>
        </w:rPr>
        <w:t>поощрение</w:t>
      </w:r>
      <w:r w:rsidRPr="003E5C86">
        <w:rPr>
          <w:spacing w:val="1"/>
          <w:sz w:val="24"/>
          <w:szCs w:val="24"/>
        </w:rPr>
        <w:t xml:space="preserve"> </w:t>
      </w:r>
      <w:r w:rsidRPr="003E5C86">
        <w:rPr>
          <w:sz w:val="24"/>
          <w:szCs w:val="24"/>
        </w:rPr>
        <w:t>педагогами</w:t>
      </w:r>
      <w:r w:rsidRPr="003E5C86">
        <w:rPr>
          <w:spacing w:val="1"/>
          <w:sz w:val="24"/>
          <w:szCs w:val="24"/>
        </w:rPr>
        <w:t xml:space="preserve"> </w:t>
      </w:r>
      <w:r w:rsidRPr="003E5C86">
        <w:rPr>
          <w:sz w:val="24"/>
          <w:szCs w:val="24"/>
        </w:rPr>
        <w:t>детских</w:t>
      </w:r>
      <w:r w:rsidRPr="003E5C86">
        <w:rPr>
          <w:spacing w:val="1"/>
          <w:sz w:val="24"/>
          <w:szCs w:val="24"/>
        </w:rPr>
        <w:t xml:space="preserve"> </w:t>
      </w:r>
      <w:r w:rsidRPr="003E5C86">
        <w:rPr>
          <w:sz w:val="24"/>
          <w:szCs w:val="24"/>
        </w:rPr>
        <w:t>инициатив</w:t>
      </w:r>
      <w:r w:rsidRPr="003E5C86">
        <w:rPr>
          <w:spacing w:val="1"/>
          <w:sz w:val="24"/>
          <w:szCs w:val="24"/>
        </w:rPr>
        <w:t xml:space="preserve"> </w:t>
      </w:r>
      <w:r w:rsidRPr="003E5C86">
        <w:rPr>
          <w:sz w:val="24"/>
          <w:szCs w:val="24"/>
        </w:rPr>
        <w:t>и</w:t>
      </w:r>
      <w:r w:rsidRPr="003E5C86">
        <w:rPr>
          <w:spacing w:val="1"/>
          <w:sz w:val="24"/>
          <w:szCs w:val="24"/>
        </w:rPr>
        <w:t xml:space="preserve"> </w:t>
      </w:r>
      <w:r w:rsidRPr="003E5C86">
        <w:rPr>
          <w:sz w:val="24"/>
          <w:szCs w:val="24"/>
        </w:rPr>
        <w:t>детского</w:t>
      </w:r>
      <w:r w:rsidRPr="003E5C86">
        <w:rPr>
          <w:spacing w:val="1"/>
          <w:sz w:val="24"/>
          <w:szCs w:val="24"/>
        </w:rPr>
        <w:t xml:space="preserve"> </w:t>
      </w:r>
      <w:r w:rsidRPr="003E5C86">
        <w:rPr>
          <w:sz w:val="24"/>
          <w:szCs w:val="24"/>
        </w:rPr>
        <w:t>самоуправления.</w:t>
      </w:r>
    </w:p>
    <w:p w:rsidR="00B47E36" w:rsidRPr="00E7403F" w:rsidRDefault="00B47E36" w:rsidP="00B47E36">
      <w:pPr>
        <w:tabs>
          <w:tab w:val="left" w:pos="1171"/>
          <w:tab w:val="left" w:pos="2646"/>
          <w:tab w:val="left" w:pos="4154"/>
          <w:tab w:val="left" w:pos="5824"/>
          <w:tab w:val="left" w:pos="7306"/>
          <w:tab w:val="left" w:pos="8400"/>
        </w:tabs>
        <w:ind w:left="1" w:right="-18" w:firstLine="707"/>
        <w:rPr>
          <w:color w:val="000000"/>
        </w:rPr>
      </w:pPr>
      <w:r w:rsidRPr="00E7403F">
        <w:rPr>
          <w:color w:val="000000"/>
        </w:rPr>
        <w:t>В</w:t>
      </w:r>
      <w:r w:rsidRPr="00E7403F">
        <w:rPr>
          <w:color w:val="000000"/>
        </w:rPr>
        <w:tab/>
        <w:t>ре</w:t>
      </w:r>
      <w:r w:rsidRPr="00E7403F">
        <w:rPr>
          <w:color w:val="000000"/>
          <w:spacing w:val="-1"/>
        </w:rPr>
        <w:t>а</w:t>
      </w:r>
      <w:r w:rsidRPr="00E7403F">
        <w:rPr>
          <w:color w:val="000000"/>
        </w:rPr>
        <w:t>л</w:t>
      </w:r>
      <w:r w:rsidRPr="00E7403F">
        <w:rPr>
          <w:color w:val="000000"/>
          <w:w w:val="99"/>
        </w:rPr>
        <w:t>и</w:t>
      </w:r>
      <w:r w:rsidRPr="00E7403F">
        <w:rPr>
          <w:color w:val="000000"/>
          <w:spacing w:val="1"/>
        </w:rPr>
        <w:t>з</w:t>
      </w:r>
      <w:r w:rsidRPr="00E7403F">
        <w:rPr>
          <w:color w:val="000000"/>
        </w:rPr>
        <w:t>а</w:t>
      </w:r>
      <w:r w:rsidRPr="00E7403F">
        <w:rPr>
          <w:color w:val="000000"/>
          <w:w w:val="99"/>
        </w:rPr>
        <w:t>ц</w:t>
      </w:r>
      <w:r w:rsidRPr="00E7403F">
        <w:rPr>
          <w:color w:val="000000"/>
          <w:spacing w:val="1"/>
          <w:w w:val="99"/>
        </w:rPr>
        <w:t>и</w:t>
      </w:r>
      <w:r w:rsidRPr="00E7403F">
        <w:rPr>
          <w:color w:val="000000"/>
          <w:w w:val="99"/>
        </w:rPr>
        <w:t>и</w:t>
      </w:r>
      <w:r w:rsidRPr="00E7403F">
        <w:rPr>
          <w:color w:val="000000"/>
        </w:rPr>
        <w:tab/>
      </w:r>
      <w:r w:rsidRPr="00E7403F">
        <w:rPr>
          <w:color w:val="000000"/>
          <w:spacing w:val="-2"/>
        </w:rPr>
        <w:t>в</w:t>
      </w:r>
      <w:r w:rsidRPr="00E7403F">
        <w:rPr>
          <w:color w:val="000000"/>
          <w:w w:val="99"/>
        </w:rPr>
        <w:t>н</w:t>
      </w:r>
      <w:r w:rsidRPr="00E7403F">
        <w:rPr>
          <w:color w:val="000000"/>
          <w:spacing w:val="1"/>
        </w:rPr>
        <w:t>е</w:t>
      </w:r>
      <w:r w:rsidRPr="00E7403F">
        <w:rPr>
          <w:color w:val="000000"/>
          <w:spacing w:val="-1"/>
        </w:rPr>
        <w:t>у</w:t>
      </w:r>
      <w:r w:rsidRPr="00E7403F">
        <w:rPr>
          <w:color w:val="000000"/>
        </w:rPr>
        <w:t>ро</w:t>
      </w:r>
      <w:r w:rsidRPr="00E7403F">
        <w:rPr>
          <w:color w:val="000000"/>
          <w:spacing w:val="-1"/>
        </w:rPr>
        <w:t>ч</w:t>
      </w:r>
      <w:r w:rsidRPr="00E7403F">
        <w:rPr>
          <w:color w:val="000000"/>
        </w:rPr>
        <w:t>ной</w:t>
      </w:r>
      <w:r w:rsidRPr="00E7403F">
        <w:rPr>
          <w:color w:val="000000"/>
        </w:rPr>
        <w:tab/>
        <w:t>дея</w:t>
      </w:r>
      <w:r w:rsidRPr="00E7403F">
        <w:rPr>
          <w:color w:val="000000"/>
          <w:w w:val="99"/>
        </w:rPr>
        <w:t>т</w:t>
      </w:r>
      <w:r w:rsidRPr="00E7403F">
        <w:rPr>
          <w:color w:val="000000"/>
        </w:rPr>
        <w:t>ел</w:t>
      </w:r>
      <w:r w:rsidRPr="00E7403F">
        <w:rPr>
          <w:color w:val="000000"/>
          <w:spacing w:val="-1"/>
        </w:rPr>
        <w:t>ь</w:t>
      </w:r>
      <w:r w:rsidRPr="00E7403F">
        <w:rPr>
          <w:color w:val="000000"/>
        </w:rPr>
        <w:t>нос</w:t>
      </w:r>
      <w:r w:rsidRPr="00E7403F">
        <w:rPr>
          <w:color w:val="000000"/>
          <w:w w:val="99"/>
        </w:rPr>
        <w:t>т</w:t>
      </w:r>
      <w:r w:rsidRPr="00E7403F">
        <w:rPr>
          <w:color w:val="000000"/>
        </w:rPr>
        <w:t>и</w:t>
      </w:r>
      <w:r w:rsidRPr="00E7403F">
        <w:rPr>
          <w:color w:val="000000"/>
        </w:rPr>
        <w:tab/>
        <w:t>прин</w:t>
      </w:r>
      <w:r w:rsidRPr="00E7403F">
        <w:rPr>
          <w:color w:val="000000"/>
          <w:spacing w:val="1"/>
        </w:rPr>
        <w:t>и</w:t>
      </w:r>
      <w:r w:rsidRPr="00E7403F">
        <w:rPr>
          <w:color w:val="000000"/>
        </w:rPr>
        <w:t>ма</w:t>
      </w:r>
      <w:r w:rsidRPr="00E7403F">
        <w:rPr>
          <w:color w:val="000000"/>
          <w:w w:val="99"/>
        </w:rPr>
        <w:t>ют</w:t>
      </w:r>
      <w:r w:rsidRPr="00E7403F">
        <w:rPr>
          <w:color w:val="000000"/>
        </w:rPr>
        <w:tab/>
      </w:r>
      <w:r w:rsidRPr="00E7403F">
        <w:rPr>
          <w:color w:val="000000"/>
          <w:spacing w:val="-4"/>
        </w:rPr>
        <w:t>у</w:t>
      </w:r>
      <w:r w:rsidRPr="00E7403F">
        <w:rPr>
          <w:color w:val="000000"/>
          <w:spacing w:val="-1"/>
        </w:rPr>
        <w:t>ча</w:t>
      </w:r>
      <w:r w:rsidRPr="00E7403F">
        <w:rPr>
          <w:color w:val="000000"/>
        </w:rPr>
        <w:t>с</w:t>
      </w:r>
      <w:r w:rsidRPr="00E7403F">
        <w:rPr>
          <w:color w:val="000000"/>
          <w:spacing w:val="2"/>
          <w:w w:val="99"/>
        </w:rPr>
        <w:t>т</w:t>
      </w:r>
      <w:r w:rsidRPr="00E7403F">
        <w:rPr>
          <w:color w:val="000000"/>
          <w:spacing w:val="1"/>
        </w:rPr>
        <w:t>и</w:t>
      </w:r>
      <w:r w:rsidRPr="00E7403F">
        <w:rPr>
          <w:color w:val="000000"/>
        </w:rPr>
        <w:t>е</w:t>
      </w:r>
      <w:r w:rsidRPr="00E7403F">
        <w:rPr>
          <w:color w:val="000000"/>
        </w:rPr>
        <w:tab/>
        <w:t>клас</w:t>
      </w:r>
      <w:r w:rsidRPr="00E7403F">
        <w:rPr>
          <w:color w:val="000000"/>
          <w:spacing w:val="-1"/>
        </w:rPr>
        <w:t>с</w:t>
      </w:r>
      <w:r w:rsidRPr="00E7403F">
        <w:rPr>
          <w:color w:val="000000"/>
          <w:spacing w:val="1"/>
          <w:w w:val="99"/>
        </w:rPr>
        <w:t>н</w:t>
      </w:r>
      <w:r w:rsidRPr="00E7403F">
        <w:rPr>
          <w:color w:val="000000"/>
        </w:rPr>
        <w:t xml:space="preserve">ые </w:t>
      </w:r>
      <w:r w:rsidRPr="00E7403F">
        <w:rPr>
          <w:color w:val="000000"/>
          <w:spacing w:val="2"/>
        </w:rPr>
        <w:t>р</w:t>
      </w:r>
      <w:r w:rsidRPr="00E7403F">
        <w:rPr>
          <w:color w:val="000000"/>
          <w:spacing w:val="-4"/>
        </w:rPr>
        <w:t>у</w:t>
      </w:r>
      <w:r w:rsidRPr="00E7403F">
        <w:rPr>
          <w:color w:val="000000"/>
        </w:rPr>
        <w:t>ковод</w:t>
      </w:r>
      <w:r w:rsidRPr="00E7403F">
        <w:rPr>
          <w:color w:val="000000"/>
          <w:spacing w:val="1"/>
        </w:rPr>
        <w:t>и</w:t>
      </w:r>
      <w:r w:rsidRPr="00E7403F">
        <w:rPr>
          <w:color w:val="000000"/>
        </w:rPr>
        <w:t>тел</w:t>
      </w:r>
      <w:r w:rsidRPr="00E7403F">
        <w:rPr>
          <w:color w:val="000000"/>
          <w:spacing w:val="1"/>
          <w:w w:val="99"/>
        </w:rPr>
        <w:t>и</w:t>
      </w:r>
      <w:r w:rsidRPr="00E7403F">
        <w:rPr>
          <w:color w:val="000000"/>
        </w:rPr>
        <w:t>,</w:t>
      </w:r>
      <w:r w:rsidRPr="00E7403F">
        <w:rPr>
          <w:color w:val="000000"/>
          <w:spacing w:val="91"/>
        </w:rPr>
        <w:t xml:space="preserve"> </w:t>
      </w:r>
      <w:r w:rsidRPr="00E7403F">
        <w:rPr>
          <w:color w:val="000000"/>
          <w:spacing w:val="1"/>
          <w:w w:val="99"/>
        </w:rPr>
        <w:t>п</w:t>
      </w:r>
      <w:r w:rsidRPr="00E7403F">
        <w:rPr>
          <w:color w:val="000000"/>
        </w:rPr>
        <w:t>еда</w:t>
      </w:r>
      <w:r w:rsidRPr="00E7403F">
        <w:rPr>
          <w:color w:val="000000"/>
          <w:w w:val="99"/>
        </w:rPr>
        <w:t>г</w:t>
      </w:r>
      <w:r w:rsidRPr="00E7403F">
        <w:rPr>
          <w:color w:val="000000"/>
        </w:rPr>
        <w:t>о</w:t>
      </w:r>
      <w:r w:rsidRPr="00E7403F">
        <w:rPr>
          <w:color w:val="000000"/>
          <w:w w:val="99"/>
        </w:rPr>
        <w:t>г</w:t>
      </w:r>
      <w:r w:rsidRPr="00E7403F">
        <w:rPr>
          <w:color w:val="000000"/>
          <w:spacing w:val="92"/>
        </w:rPr>
        <w:t xml:space="preserve"> </w:t>
      </w:r>
      <w:r w:rsidRPr="00E7403F">
        <w:rPr>
          <w:color w:val="000000"/>
        </w:rPr>
        <w:t>-</w:t>
      </w:r>
      <w:r w:rsidRPr="00E7403F">
        <w:rPr>
          <w:color w:val="000000"/>
          <w:spacing w:val="91"/>
        </w:rPr>
        <w:t xml:space="preserve"> </w:t>
      </w:r>
      <w:r w:rsidRPr="00E7403F">
        <w:rPr>
          <w:color w:val="000000"/>
          <w:spacing w:val="1"/>
          <w:w w:val="99"/>
        </w:rPr>
        <w:t>п</w:t>
      </w:r>
      <w:r w:rsidRPr="00E7403F">
        <w:rPr>
          <w:color w:val="000000"/>
        </w:rPr>
        <w:t>с</w:t>
      </w:r>
      <w:r w:rsidRPr="00E7403F">
        <w:rPr>
          <w:color w:val="000000"/>
          <w:spacing w:val="-1"/>
          <w:w w:val="99"/>
        </w:rPr>
        <w:t>и</w:t>
      </w:r>
      <w:r w:rsidRPr="00E7403F">
        <w:rPr>
          <w:color w:val="000000"/>
          <w:spacing w:val="1"/>
        </w:rPr>
        <w:t>х</w:t>
      </w:r>
      <w:r w:rsidRPr="00E7403F">
        <w:rPr>
          <w:color w:val="000000"/>
        </w:rPr>
        <w:t>олог,</w:t>
      </w:r>
      <w:r w:rsidRPr="00E7403F">
        <w:rPr>
          <w:color w:val="000000"/>
          <w:spacing w:val="93"/>
        </w:rPr>
        <w:t xml:space="preserve"> </w:t>
      </w:r>
      <w:r w:rsidRPr="00E7403F">
        <w:rPr>
          <w:color w:val="000000"/>
          <w:spacing w:val="-6"/>
        </w:rPr>
        <w:t>у</w:t>
      </w:r>
      <w:r w:rsidRPr="00E7403F">
        <w:rPr>
          <w:color w:val="000000"/>
          <w:spacing w:val="-1"/>
        </w:rPr>
        <w:t>ч</w:t>
      </w:r>
      <w:r w:rsidRPr="00E7403F">
        <w:rPr>
          <w:color w:val="000000"/>
          <w:spacing w:val="1"/>
        </w:rPr>
        <w:t>и</w:t>
      </w:r>
      <w:r w:rsidRPr="00E7403F">
        <w:rPr>
          <w:color w:val="000000"/>
          <w:w w:val="99"/>
        </w:rPr>
        <w:t>т</w:t>
      </w:r>
      <w:r w:rsidRPr="00E7403F">
        <w:rPr>
          <w:color w:val="000000"/>
        </w:rPr>
        <w:t>еля</w:t>
      </w:r>
      <w:r w:rsidRPr="00E7403F">
        <w:rPr>
          <w:color w:val="000000"/>
          <w:spacing w:val="95"/>
        </w:rPr>
        <w:t xml:space="preserve"> </w:t>
      </w:r>
      <w:r w:rsidRPr="00E7403F">
        <w:rPr>
          <w:color w:val="000000"/>
        </w:rPr>
        <w:t>-</w:t>
      </w:r>
      <w:r w:rsidRPr="00E7403F">
        <w:rPr>
          <w:color w:val="000000"/>
          <w:spacing w:val="91"/>
        </w:rPr>
        <w:t xml:space="preserve"> </w:t>
      </w:r>
      <w:r w:rsidRPr="00E7403F">
        <w:rPr>
          <w:color w:val="000000"/>
          <w:spacing w:val="1"/>
        </w:rPr>
        <w:t>п</w:t>
      </w:r>
      <w:r w:rsidRPr="00E7403F">
        <w:rPr>
          <w:color w:val="000000"/>
        </w:rPr>
        <w:t>редм</w:t>
      </w:r>
      <w:r w:rsidRPr="00E7403F">
        <w:rPr>
          <w:color w:val="000000"/>
          <w:spacing w:val="-1"/>
        </w:rPr>
        <w:t>е</w:t>
      </w:r>
      <w:r w:rsidRPr="00E7403F">
        <w:rPr>
          <w:color w:val="000000"/>
          <w:w w:val="99"/>
        </w:rPr>
        <w:t>т</w:t>
      </w:r>
      <w:r w:rsidRPr="00E7403F">
        <w:rPr>
          <w:color w:val="000000"/>
          <w:spacing w:val="1"/>
        </w:rPr>
        <w:t>ни</w:t>
      </w:r>
      <w:r w:rsidRPr="00E7403F">
        <w:rPr>
          <w:color w:val="000000"/>
          <w:spacing w:val="-1"/>
        </w:rPr>
        <w:t>к</w:t>
      </w:r>
      <w:r w:rsidRPr="00E7403F">
        <w:rPr>
          <w:color w:val="000000"/>
          <w:spacing w:val="1"/>
        </w:rPr>
        <w:t>и</w:t>
      </w:r>
      <w:r w:rsidRPr="00E7403F">
        <w:rPr>
          <w:color w:val="000000"/>
        </w:rPr>
        <w:t>,</w:t>
      </w:r>
      <w:r w:rsidRPr="00E7403F">
        <w:rPr>
          <w:color w:val="000000"/>
          <w:spacing w:val="88"/>
        </w:rPr>
        <w:t xml:space="preserve"> </w:t>
      </w:r>
      <w:r w:rsidRPr="00E7403F">
        <w:rPr>
          <w:color w:val="000000"/>
          <w:spacing w:val="1"/>
        </w:rPr>
        <w:t>п</w:t>
      </w:r>
      <w:r w:rsidRPr="00E7403F">
        <w:rPr>
          <w:color w:val="000000"/>
        </w:rPr>
        <w:t>едагог</w:t>
      </w:r>
      <w:r w:rsidRPr="00E7403F">
        <w:rPr>
          <w:color w:val="000000"/>
          <w:spacing w:val="92"/>
        </w:rPr>
        <w:t xml:space="preserve"> </w:t>
      </w:r>
      <w:r w:rsidRPr="00E7403F">
        <w:rPr>
          <w:color w:val="000000"/>
        </w:rPr>
        <w:t>–</w:t>
      </w:r>
      <w:r w:rsidRPr="00E7403F">
        <w:rPr>
          <w:color w:val="000000"/>
          <w:spacing w:val="91"/>
        </w:rPr>
        <w:t xml:space="preserve"> </w:t>
      </w:r>
      <w:r w:rsidRPr="00E7403F">
        <w:rPr>
          <w:color w:val="000000"/>
        </w:rPr>
        <w:t>б</w:t>
      </w:r>
      <w:r w:rsidRPr="00E7403F">
        <w:rPr>
          <w:color w:val="000000"/>
          <w:spacing w:val="1"/>
        </w:rPr>
        <w:t>и</w:t>
      </w:r>
      <w:r w:rsidRPr="00E7403F">
        <w:rPr>
          <w:color w:val="000000"/>
        </w:rPr>
        <w:t>блиотекар</w:t>
      </w:r>
      <w:r w:rsidRPr="00E7403F">
        <w:rPr>
          <w:color w:val="000000"/>
          <w:spacing w:val="-1"/>
          <w:w w:val="99"/>
        </w:rPr>
        <w:t>ь</w:t>
      </w:r>
      <w:r w:rsidRPr="00E7403F">
        <w:rPr>
          <w:color w:val="000000"/>
        </w:rPr>
        <w:t xml:space="preserve">, </w:t>
      </w:r>
      <w:r w:rsidRPr="00E7403F">
        <w:rPr>
          <w:color w:val="000000"/>
          <w:w w:val="99"/>
        </w:rPr>
        <w:t>п</w:t>
      </w:r>
      <w:r w:rsidRPr="00E7403F">
        <w:rPr>
          <w:color w:val="000000"/>
        </w:rPr>
        <w:t>еда</w:t>
      </w:r>
      <w:r w:rsidRPr="00E7403F">
        <w:rPr>
          <w:color w:val="000000"/>
          <w:w w:val="99"/>
        </w:rPr>
        <w:t>г</w:t>
      </w:r>
      <w:r w:rsidRPr="00E7403F">
        <w:rPr>
          <w:color w:val="000000"/>
        </w:rPr>
        <w:t>о</w:t>
      </w:r>
      <w:r w:rsidRPr="00E7403F">
        <w:rPr>
          <w:color w:val="000000"/>
          <w:w w:val="99"/>
        </w:rPr>
        <w:t>ги</w:t>
      </w:r>
      <w:r w:rsidRPr="00E7403F">
        <w:rPr>
          <w:color w:val="000000"/>
          <w:spacing w:val="103"/>
        </w:rPr>
        <w:t xml:space="preserve"> </w:t>
      </w:r>
      <w:r w:rsidRPr="00E7403F">
        <w:rPr>
          <w:color w:val="000000"/>
        </w:rPr>
        <w:t>до</w:t>
      </w:r>
      <w:r w:rsidRPr="00E7403F">
        <w:rPr>
          <w:color w:val="000000"/>
          <w:spacing w:val="1"/>
          <w:w w:val="99"/>
        </w:rPr>
        <w:t>п</w:t>
      </w:r>
      <w:r w:rsidRPr="00E7403F">
        <w:rPr>
          <w:color w:val="000000"/>
        </w:rPr>
        <w:t>ол</w:t>
      </w:r>
      <w:r w:rsidRPr="00E7403F">
        <w:rPr>
          <w:color w:val="000000"/>
          <w:w w:val="99"/>
        </w:rPr>
        <w:t>ни</w:t>
      </w:r>
      <w:r w:rsidRPr="00E7403F">
        <w:rPr>
          <w:color w:val="000000"/>
        </w:rPr>
        <w:t>те</w:t>
      </w:r>
      <w:r w:rsidRPr="00E7403F">
        <w:rPr>
          <w:color w:val="000000"/>
          <w:spacing w:val="-1"/>
        </w:rPr>
        <w:t>ль</w:t>
      </w:r>
      <w:r w:rsidRPr="00E7403F">
        <w:rPr>
          <w:color w:val="000000"/>
          <w:w w:val="99"/>
        </w:rPr>
        <w:t>н</w:t>
      </w:r>
      <w:r w:rsidRPr="00E7403F">
        <w:rPr>
          <w:color w:val="000000"/>
        </w:rPr>
        <w:t>о</w:t>
      </w:r>
      <w:r w:rsidRPr="00E7403F">
        <w:rPr>
          <w:color w:val="000000"/>
          <w:w w:val="99"/>
        </w:rPr>
        <w:t>г</w:t>
      </w:r>
      <w:r w:rsidRPr="00E7403F">
        <w:rPr>
          <w:color w:val="000000"/>
        </w:rPr>
        <w:t>о</w:t>
      </w:r>
      <w:r w:rsidRPr="00E7403F">
        <w:rPr>
          <w:color w:val="000000"/>
          <w:spacing w:val="103"/>
        </w:rPr>
        <w:t xml:space="preserve"> </w:t>
      </w:r>
      <w:r w:rsidRPr="00E7403F">
        <w:rPr>
          <w:color w:val="000000"/>
        </w:rPr>
        <w:t>обра</w:t>
      </w:r>
      <w:r w:rsidRPr="00E7403F">
        <w:rPr>
          <w:color w:val="000000"/>
          <w:spacing w:val="1"/>
          <w:w w:val="99"/>
        </w:rPr>
        <w:t>з</w:t>
      </w:r>
      <w:r w:rsidRPr="00E7403F">
        <w:rPr>
          <w:color w:val="000000"/>
        </w:rPr>
        <w:t>ования,</w:t>
      </w:r>
      <w:r w:rsidRPr="00E7403F">
        <w:rPr>
          <w:color w:val="000000"/>
          <w:spacing w:val="100"/>
        </w:rPr>
        <w:t xml:space="preserve"> </w:t>
      </w:r>
      <w:r w:rsidRPr="00E7403F">
        <w:rPr>
          <w:color w:val="000000"/>
        </w:rPr>
        <w:t>с</w:t>
      </w:r>
      <w:r w:rsidRPr="00E7403F">
        <w:rPr>
          <w:color w:val="000000"/>
          <w:w w:val="99"/>
        </w:rPr>
        <w:t>т</w:t>
      </w:r>
      <w:r w:rsidRPr="00E7403F">
        <w:rPr>
          <w:color w:val="000000"/>
        </w:rPr>
        <w:t>ар</w:t>
      </w:r>
      <w:r w:rsidRPr="00E7403F">
        <w:rPr>
          <w:color w:val="000000"/>
          <w:w w:val="99"/>
        </w:rPr>
        <w:t>ш</w:t>
      </w:r>
      <w:r w:rsidRPr="00E7403F">
        <w:rPr>
          <w:color w:val="000000"/>
        </w:rPr>
        <w:t>ие</w:t>
      </w:r>
      <w:r w:rsidRPr="00E7403F">
        <w:rPr>
          <w:color w:val="000000"/>
          <w:spacing w:val="102"/>
        </w:rPr>
        <w:t xml:space="preserve"> </w:t>
      </w:r>
      <w:r w:rsidRPr="00E7403F">
        <w:rPr>
          <w:color w:val="000000"/>
        </w:rPr>
        <w:t>вож</w:t>
      </w:r>
      <w:r w:rsidRPr="00E7403F">
        <w:rPr>
          <w:color w:val="000000"/>
          <w:spacing w:val="-1"/>
        </w:rPr>
        <w:t>а</w:t>
      </w:r>
      <w:r w:rsidRPr="00E7403F">
        <w:rPr>
          <w:color w:val="000000"/>
          <w:w w:val="99"/>
        </w:rPr>
        <w:t>т</w:t>
      </w:r>
      <w:r w:rsidRPr="00E7403F">
        <w:rPr>
          <w:color w:val="000000"/>
        </w:rPr>
        <w:t>ые.</w:t>
      </w:r>
      <w:r w:rsidRPr="00E7403F">
        <w:rPr>
          <w:color w:val="000000"/>
          <w:spacing w:val="102"/>
        </w:rPr>
        <w:t xml:space="preserve"> </w:t>
      </w:r>
      <w:r w:rsidRPr="00E7403F">
        <w:rPr>
          <w:color w:val="000000"/>
        </w:rPr>
        <w:t>Вн</w:t>
      </w:r>
      <w:r w:rsidRPr="00E7403F">
        <w:rPr>
          <w:color w:val="000000"/>
          <w:spacing w:val="3"/>
        </w:rPr>
        <w:t>е</w:t>
      </w:r>
      <w:r w:rsidRPr="00E7403F">
        <w:rPr>
          <w:color w:val="000000"/>
          <w:spacing w:val="-3"/>
        </w:rPr>
        <w:t>у</w:t>
      </w:r>
      <w:r w:rsidRPr="00E7403F">
        <w:rPr>
          <w:color w:val="000000"/>
        </w:rPr>
        <w:t>рочная</w:t>
      </w:r>
      <w:r w:rsidRPr="00E7403F">
        <w:rPr>
          <w:color w:val="000000"/>
          <w:spacing w:val="103"/>
        </w:rPr>
        <w:t xml:space="preserve"> </w:t>
      </w:r>
      <w:r w:rsidRPr="00E7403F">
        <w:rPr>
          <w:color w:val="000000"/>
        </w:rPr>
        <w:t>дея</w:t>
      </w:r>
      <w:r w:rsidRPr="00E7403F">
        <w:rPr>
          <w:color w:val="000000"/>
          <w:w w:val="99"/>
        </w:rPr>
        <w:t>т</w:t>
      </w:r>
      <w:r w:rsidRPr="00E7403F">
        <w:rPr>
          <w:color w:val="000000"/>
        </w:rPr>
        <w:t>е</w:t>
      </w:r>
      <w:r w:rsidRPr="00E7403F">
        <w:rPr>
          <w:color w:val="000000"/>
          <w:w w:val="99"/>
        </w:rPr>
        <w:t>л</w:t>
      </w:r>
      <w:r w:rsidRPr="00E7403F">
        <w:rPr>
          <w:color w:val="000000"/>
          <w:spacing w:val="1"/>
          <w:w w:val="99"/>
        </w:rPr>
        <w:t>ьн</w:t>
      </w:r>
      <w:r w:rsidRPr="00E7403F">
        <w:rPr>
          <w:color w:val="000000"/>
        </w:rPr>
        <w:t>ост</w:t>
      </w:r>
      <w:r w:rsidRPr="00E7403F">
        <w:rPr>
          <w:color w:val="000000"/>
          <w:w w:val="99"/>
        </w:rPr>
        <w:t>ь</w:t>
      </w:r>
      <w:r w:rsidRPr="00E7403F">
        <w:rPr>
          <w:color w:val="000000"/>
        </w:rPr>
        <w:t xml:space="preserve"> ор</w:t>
      </w:r>
      <w:r w:rsidRPr="00E7403F">
        <w:rPr>
          <w:color w:val="000000"/>
          <w:w w:val="99"/>
        </w:rPr>
        <w:t>г</w:t>
      </w:r>
      <w:r w:rsidRPr="00E7403F">
        <w:rPr>
          <w:color w:val="000000"/>
        </w:rPr>
        <w:t>а</w:t>
      </w:r>
      <w:r w:rsidRPr="00E7403F">
        <w:rPr>
          <w:color w:val="000000"/>
          <w:w w:val="99"/>
        </w:rPr>
        <w:t>н</w:t>
      </w:r>
      <w:r w:rsidRPr="00E7403F">
        <w:rPr>
          <w:color w:val="000000"/>
          <w:spacing w:val="1"/>
          <w:w w:val="99"/>
        </w:rPr>
        <w:t>и</w:t>
      </w:r>
      <w:r w:rsidRPr="00E7403F">
        <w:rPr>
          <w:color w:val="000000"/>
          <w:spacing w:val="3"/>
          <w:w w:val="99"/>
        </w:rPr>
        <w:t>з</w:t>
      </w:r>
      <w:r w:rsidRPr="00E7403F">
        <w:rPr>
          <w:color w:val="000000"/>
          <w:spacing w:val="-6"/>
          <w:w w:val="99"/>
        </w:rPr>
        <w:t>у</w:t>
      </w:r>
      <w:r w:rsidRPr="00E7403F">
        <w:rPr>
          <w:color w:val="000000"/>
          <w:spacing w:val="-1"/>
        </w:rPr>
        <w:t>е</w:t>
      </w:r>
      <w:r w:rsidRPr="00E7403F">
        <w:rPr>
          <w:color w:val="000000"/>
        </w:rPr>
        <w:t xml:space="preserve">тся </w:t>
      </w:r>
      <w:r w:rsidRPr="00E7403F">
        <w:rPr>
          <w:color w:val="000000"/>
          <w:spacing w:val="1"/>
          <w:w w:val="99"/>
        </w:rPr>
        <w:t>п</w:t>
      </w:r>
      <w:r w:rsidRPr="00E7403F">
        <w:rPr>
          <w:color w:val="000000"/>
        </w:rPr>
        <w:t xml:space="preserve">о </w:t>
      </w:r>
      <w:r w:rsidRPr="00E7403F">
        <w:rPr>
          <w:color w:val="000000"/>
          <w:spacing w:val="1"/>
          <w:w w:val="99"/>
        </w:rPr>
        <w:t>п</w:t>
      </w:r>
      <w:r w:rsidRPr="00E7403F">
        <w:rPr>
          <w:color w:val="000000"/>
        </w:rPr>
        <w:t>ят</w:t>
      </w:r>
      <w:r w:rsidRPr="00E7403F">
        <w:rPr>
          <w:color w:val="000000"/>
          <w:w w:val="99"/>
        </w:rPr>
        <w:t>и</w:t>
      </w:r>
      <w:r w:rsidRPr="00E7403F">
        <w:rPr>
          <w:color w:val="000000"/>
          <w:spacing w:val="2"/>
        </w:rPr>
        <w:t xml:space="preserve"> </w:t>
      </w:r>
      <w:r w:rsidRPr="00E7403F">
        <w:rPr>
          <w:color w:val="000000"/>
          <w:w w:val="99"/>
        </w:rPr>
        <w:t>н</w:t>
      </w:r>
      <w:r w:rsidRPr="00E7403F">
        <w:rPr>
          <w:color w:val="000000"/>
        </w:rPr>
        <w:t>а</w:t>
      </w:r>
      <w:r w:rsidRPr="00E7403F">
        <w:rPr>
          <w:color w:val="000000"/>
          <w:w w:val="99"/>
        </w:rPr>
        <w:t>п</w:t>
      </w:r>
      <w:r w:rsidRPr="00E7403F">
        <w:rPr>
          <w:color w:val="000000"/>
        </w:rPr>
        <w:t>равл</w:t>
      </w:r>
      <w:r w:rsidRPr="00E7403F">
        <w:rPr>
          <w:color w:val="000000"/>
          <w:spacing w:val="-1"/>
        </w:rPr>
        <w:t>е</w:t>
      </w:r>
      <w:r w:rsidRPr="00E7403F">
        <w:rPr>
          <w:color w:val="000000"/>
          <w:w w:val="99"/>
        </w:rPr>
        <w:t>ни</w:t>
      </w:r>
      <w:r w:rsidRPr="00E7403F">
        <w:rPr>
          <w:color w:val="000000"/>
        </w:rPr>
        <w:t>ям ра</w:t>
      </w:r>
      <w:r w:rsidRPr="00E7403F">
        <w:rPr>
          <w:color w:val="000000"/>
          <w:w w:val="99"/>
        </w:rPr>
        <w:t>з</w:t>
      </w:r>
      <w:r w:rsidRPr="00E7403F">
        <w:rPr>
          <w:color w:val="000000"/>
        </w:rPr>
        <w:t>ви</w:t>
      </w:r>
      <w:r w:rsidRPr="00E7403F">
        <w:rPr>
          <w:color w:val="000000"/>
          <w:w w:val="99"/>
        </w:rPr>
        <w:t>т</w:t>
      </w:r>
      <w:r w:rsidRPr="00E7403F">
        <w:rPr>
          <w:color w:val="000000"/>
          <w:spacing w:val="1"/>
        </w:rPr>
        <w:t>и</w:t>
      </w:r>
      <w:r w:rsidRPr="00E7403F">
        <w:rPr>
          <w:color w:val="000000"/>
        </w:rPr>
        <w:t>я</w:t>
      </w:r>
      <w:r w:rsidRPr="00E7403F">
        <w:rPr>
          <w:color w:val="000000"/>
          <w:spacing w:val="-2"/>
        </w:rPr>
        <w:t xml:space="preserve"> </w:t>
      </w:r>
      <w:r w:rsidRPr="00E7403F">
        <w:rPr>
          <w:color w:val="000000"/>
        </w:rPr>
        <w:t>лич</w:t>
      </w:r>
      <w:r w:rsidRPr="00E7403F">
        <w:rPr>
          <w:color w:val="000000"/>
          <w:spacing w:val="1"/>
        </w:rPr>
        <w:t>н</w:t>
      </w:r>
      <w:r w:rsidRPr="00E7403F">
        <w:rPr>
          <w:color w:val="000000"/>
        </w:rPr>
        <w:t>ос</w:t>
      </w:r>
      <w:r w:rsidRPr="00E7403F">
        <w:rPr>
          <w:color w:val="000000"/>
          <w:w w:val="99"/>
        </w:rPr>
        <w:t>т</w:t>
      </w:r>
      <w:r w:rsidRPr="00E7403F">
        <w:rPr>
          <w:color w:val="000000"/>
          <w:spacing w:val="5"/>
        </w:rPr>
        <w:t>и</w:t>
      </w:r>
      <w:r w:rsidRPr="00E7403F">
        <w:rPr>
          <w:color w:val="000000"/>
        </w:rPr>
        <w:t>:</w:t>
      </w:r>
    </w:p>
    <w:p w:rsidR="00B47E36" w:rsidRPr="00E7403F" w:rsidRDefault="00B47E36" w:rsidP="00B47E36">
      <w:pPr>
        <w:tabs>
          <w:tab w:val="left" w:pos="768"/>
        </w:tabs>
        <w:spacing w:before="2" w:line="239" w:lineRule="auto"/>
        <w:ind w:left="416" w:right="5480"/>
        <w:rPr>
          <w:color w:val="000000"/>
        </w:rPr>
      </w:pPr>
      <w:r>
        <w:rPr>
          <w:rFonts w:ascii="Symbol" w:eastAsia="Symbol" w:hAnsi="Symbol" w:cs="Symbol"/>
          <w:color w:val="000000"/>
        </w:rPr>
        <w:t></w:t>
      </w:r>
      <w:r>
        <w:rPr>
          <w:rFonts w:ascii="Symbol" w:eastAsia="Symbol" w:hAnsi="Symbol" w:cs="Symbol"/>
          <w:color w:val="000000"/>
          <w:spacing w:val="122"/>
        </w:rPr>
        <w:t></w:t>
      </w:r>
      <w:r w:rsidRPr="00E7403F">
        <w:rPr>
          <w:color w:val="000000"/>
        </w:rPr>
        <w:t>спорт</w:t>
      </w:r>
      <w:r w:rsidRPr="00E7403F">
        <w:rPr>
          <w:color w:val="000000"/>
          <w:spacing w:val="2"/>
          <w:w w:val="99"/>
        </w:rPr>
        <w:t>и</w:t>
      </w:r>
      <w:r w:rsidRPr="00E7403F">
        <w:rPr>
          <w:color w:val="000000"/>
        </w:rPr>
        <w:t>в</w:t>
      </w:r>
      <w:r w:rsidRPr="00E7403F">
        <w:rPr>
          <w:color w:val="000000"/>
          <w:spacing w:val="1"/>
          <w:w w:val="99"/>
        </w:rPr>
        <w:t>н</w:t>
      </w:r>
      <w:r w:rsidRPr="00E7403F">
        <w:rPr>
          <w:color w:val="000000"/>
        </w:rPr>
        <w:t>о</w:t>
      </w:r>
      <w:r w:rsidRPr="00E7403F">
        <w:rPr>
          <w:color w:val="000000"/>
          <w:spacing w:val="1"/>
        </w:rPr>
        <w:t xml:space="preserve"> </w:t>
      </w:r>
      <w:r w:rsidRPr="00E7403F">
        <w:rPr>
          <w:color w:val="000000"/>
        </w:rPr>
        <w:t xml:space="preserve">– </w:t>
      </w:r>
      <w:r w:rsidRPr="00E7403F">
        <w:rPr>
          <w:color w:val="000000"/>
          <w:spacing w:val="-1"/>
        </w:rPr>
        <w:t>о</w:t>
      </w:r>
      <w:r w:rsidRPr="00E7403F">
        <w:rPr>
          <w:color w:val="000000"/>
        </w:rPr>
        <w:t>здоров</w:t>
      </w:r>
      <w:r w:rsidRPr="00E7403F">
        <w:rPr>
          <w:color w:val="000000"/>
          <w:w w:val="99"/>
        </w:rPr>
        <w:t>и</w:t>
      </w:r>
      <w:r w:rsidRPr="00E7403F">
        <w:rPr>
          <w:color w:val="000000"/>
        </w:rPr>
        <w:t>т</w:t>
      </w:r>
      <w:r w:rsidRPr="00E7403F">
        <w:rPr>
          <w:color w:val="000000"/>
          <w:spacing w:val="-1"/>
        </w:rPr>
        <w:t>е</w:t>
      </w:r>
      <w:r w:rsidRPr="00E7403F">
        <w:rPr>
          <w:color w:val="000000"/>
        </w:rPr>
        <w:t>ль</w:t>
      </w:r>
      <w:r w:rsidRPr="00E7403F">
        <w:rPr>
          <w:color w:val="000000"/>
          <w:w w:val="99"/>
        </w:rPr>
        <w:t>н</w:t>
      </w:r>
      <w:r w:rsidRPr="00E7403F">
        <w:rPr>
          <w:color w:val="000000"/>
        </w:rPr>
        <w:t xml:space="preserve">ое; </w:t>
      </w:r>
      <w:r>
        <w:rPr>
          <w:rFonts w:ascii="Symbol" w:eastAsia="Symbol" w:hAnsi="Symbol" w:cs="Symbol"/>
          <w:color w:val="000000"/>
        </w:rPr>
        <w:t></w:t>
      </w:r>
      <w:r w:rsidRPr="00E7403F">
        <w:rPr>
          <w:rFonts w:ascii="Symbol" w:eastAsia="Symbol" w:hAnsi="Symbol" w:cs="Symbol"/>
          <w:color w:val="000000"/>
        </w:rPr>
        <w:tab/>
      </w:r>
      <w:r w:rsidRPr="00E7403F">
        <w:rPr>
          <w:color w:val="000000"/>
        </w:rPr>
        <w:t>со</w:t>
      </w:r>
      <w:r w:rsidRPr="00E7403F">
        <w:rPr>
          <w:color w:val="000000"/>
          <w:w w:val="99"/>
        </w:rPr>
        <w:t>ц</w:t>
      </w:r>
      <w:r w:rsidRPr="00E7403F">
        <w:rPr>
          <w:color w:val="000000"/>
          <w:spacing w:val="1"/>
          <w:w w:val="99"/>
        </w:rPr>
        <w:t>и</w:t>
      </w:r>
      <w:r w:rsidRPr="00E7403F">
        <w:rPr>
          <w:color w:val="000000"/>
        </w:rPr>
        <w:t>аль</w:t>
      </w:r>
      <w:r w:rsidRPr="00E7403F">
        <w:rPr>
          <w:color w:val="000000"/>
          <w:spacing w:val="1"/>
          <w:w w:val="99"/>
        </w:rPr>
        <w:t>н</w:t>
      </w:r>
      <w:r w:rsidRPr="00E7403F">
        <w:rPr>
          <w:color w:val="000000"/>
        </w:rPr>
        <w:t>ое;</w:t>
      </w:r>
    </w:p>
    <w:p w:rsidR="00B47E36" w:rsidRPr="00E7403F" w:rsidRDefault="00B47E36" w:rsidP="00B47E36">
      <w:pPr>
        <w:tabs>
          <w:tab w:val="left" w:pos="768"/>
        </w:tabs>
        <w:spacing w:line="239" w:lineRule="auto"/>
        <w:ind w:left="416" w:right="6148"/>
        <w:rPr>
          <w:color w:val="000000"/>
        </w:rPr>
      </w:pPr>
      <w:r>
        <w:rPr>
          <w:rFonts w:ascii="Symbol" w:eastAsia="Symbol" w:hAnsi="Symbol" w:cs="Symbol"/>
          <w:color w:val="000000"/>
        </w:rPr>
        <w:t></w:t>
      </w:r>
      <w:r>
        <w:rPr>
          <w:rFonts w:ascii="Symbol" w:eastAsia="Symbol" w:hAnsi="Symbol" w:cs="Symbol"/>
          <w:color w:val="000000"/>
          <w:spacing w:val="122"/>
        </w:rPr>
        <w:t></w:t>
      </w:r>
      <w:r w:rsidRPr="00E7403F">
        <w:rPr>
          <w:color w:val="000000"/>
        </w:rPr>
        <w:t>обще</w:t>
      </w:r>
      <w:r w:rsidRPr="00E7403F">
        <w:rPr>
          <w:color w:val="000000"/>
          <w:spacing w:val="1"/>
          <w:w w:val="99"/>
        </w:rPr>
        <w:t>ин</w:t>
      </w:r>
      <w:r w:rsidRPr="00E7403F">
        <w:rPr>
          <w:color w:val="000000"/>
        </w:rPr>
        <w:t>теллек</w:t>
      </w:r>
      <w:r w:rsidRPr="00E7403F">
        <w:rPr>
          <w:color w:val="000000"/>
          <w:spacing w:val="2"/>
        </w:rPr>
        <w:t>т</w:t>
      </w:r>
      <w:r w:rsidRPr="00E7403F">
        <w:rPr>
          <w:color w:val="000000"/>
          <w:spacing w:val="-5"/>
        </w:rPr>
        <w:t>у</w:t>
      </w:r>
      <w:r w:rsidRPr="00E7403F">
        <w:rPr>
          <w:color w:val="000000"/>
          <w:spacing w:val="-1"/>
        </w:rPr>
        <w:t>а</w:t>
      </w:r>
      <w:r w:rsidRPr="00E7403F">
        <w:rPr>
          <w:color w:val="000000"/>
        </w:rPr>
        <w:t>ль</w:t>
      </w:r>
      <w:r w:rsidRPr="00E7403F">
        <w:rPr>
          <w:color w:val="000000"/>
          <w:w w:val="99"/>
        </w:rPr>
        <w:t>н</w:t>
      </w:r>
      <w:r w:rsidRPr="00E7403F">
        <w:rPr>
          <w:color w:val="000000"/>
        </w:rPr>
        <w:t xml:space="preserve">ое; </w:t>
      </w:r>
      <w:r>
        <w:rPr>
          <w:rFonts w:ascii="Symbol" w:eastAsia="Symbol" w:hAnsi="Symbol" w:cs="Symbol"/>
          <w:color w:val="000000"/>
        </w:rPr>
        <w:t></w:t>
      </w:r>
      <w:r w:rsidRPr="00E7403F">
        <w:rPr>
          <w:rFonts w:ascii="Symbol" w:eastAsia="Symbol" w:hAnsi="Symbol" w:cs="Symbol"/>
          <w:color w:val="000000"/>
        </w:rPr>
        <w:tab/>
      </w:r>
      <w:r w:rsidRPr="00E7403F">
        <w:rPr>
          <w:color w:val="000000"/>
        </w:rPr>
        <w:t>обще</w:t>
      </w:r>
      <w:r w:rsidRPr="00E7403F">
        <w:rPr>
          <w:color w:val="000000"/>
          <w:spacing w:val="2"/>
        </w:rPr>
        <w:t>к</w:t>
      </w:r>
      <w:r w:rsidRPr="00E7403F">
        <w:rPr>
          <w:color w:val="000000"/>
          <w:spacing w:val="-3"/>
        </w:rPr>
        <w:t>у</w:t>
      </w:r>
      <w:r w:rsidRPr="00E7403F">
        <w:rPr>
          <w:color w:val="000000"/>
        </w:rPr>
        <w:t>ль</w:t>
      </w:r>
      <w:r w:rsidRPr="00E7403F">
        <w:rPr>
          <w:color w:val="000000"/>
          <w:spacing w:val="2"/>
        </w:rPr>
        <w:t>т</w:t>
      </w:r>
      <w:r w:rsidRPr="00E7403F">
        <w:rPr>
          <w:color w:val="000000"/>
          <w:spacing w:val="-3"/>
        </w:rPr>
        <w:t>у</w:t>
      </w:r>
      <w:r w:rsidRPr="00E7403F">
        <w:rPr>
          <w:color w:val="000000"/>
        </w:rPr>
        <w:t>р</w:t>
      </w:r>
      <w:r w:rsidRPr="00E7403F">
        <w:rPr>
          <w:color w:val="000000"/>
          <w:w w:val="99"/>
        </w:rPr>
        <w:t>н</w:t>
      </w:r>
      <w:r w:rsidRPr="00E7403F">
        <w:rPr>
          <w:color w:val="000000"/>
        </w:rPr>
        <w:t>ое;</w:t>
      </w:r>
    </w:p>
    <w:p w:rsidR="00B47E36" w:rsidRPr="00E7403F" w:rsidRDefault="00B47E36" w:rsidP="00B47E36">
      <w:pPr>
        <w:tabs>
          <w:tab w:val="left" w:pos="768"/>
        </w:tabs>
        <w:spacing w:line="237" w:lineRule="auto"/>
        <w:ind w:left="416" w:right="-20"/>
        <w:rPr>
          <w:color w:val="000000"/>
        </w:rPr>
      </w:pPr>
      <w:r>
        <w:rPr>
          <w:rFonts w:ascii="Symbol" w:eastAsia="Symbol" w:hAnsi="Symbol" w:cs="Symbol"/>
          <w:color w:val="000000"/>
        </w:rPr>
        <w:t></w:t>
      </w:r>
      <w:r w:rsidRPr="00E7403F">
        <w:rPr>
          <w:rFonts w:ascii="Symbol" w:eastAsia="Symbol" w:hAnsi="Symbol" w:cs="Symbol"/>
          <w:color w:val="000000"/>
        </w:rPr>
        <w:tab/>
      </w:r>
      <w:r w:rsidRPr="00E7403F">
        <w:rPr>
          <w:color w:val="000000"/>
          <w:spacing w:val="2"/>
        </w:rPr>
        <w:t>д</w:t>
      </w:r>
      <w:r w:rsidRPr="00E7403F">
        <w:rPr>
          <w:color w:val="000000"/>
          <w:spacing w:val="-6"/>
        </w:rPr>
        <w:t>у</w:t>
      </w:r>
      <w:r w:rsidRPr="00E7403F">
        <w:rPr>
          <w:color w:val="000000"/>
          <w:spacing w:val="1"/>
        </w:rPr>
        <w:t>х</w:t>
      </w:r>
      <w:r w:rsidRPr="00E7403F">
        <w:rPr>
          <w:color w:val="000000"/>
        </w:rPr>
        <w:t>ов</w:t>
      </w:r>
      <w:r w:rsidRPr="00E7403F">
        <w:rPr>
          <w:color w:val="000000"/>
          <w:spacing w:val="1"/>
          <w:w w:val="99"/>
        </w:rPr>
        <w:t>н</w:t>
      </w:r>
      <w:r w:rsidRPr="00E7403F">
        <w:rPr>
          <w:color w:val="000000"/>
        </w:rPr>
        <w:t>о</w:t>
      </w:r>
      <w:r w:rsidRPr="00E7403F">
        <w:rPr>
          <w:color w:val="000000"/>
          <w:spacing w:val="1"/>
        </w:rPr>
        <w:t xml:space="preserve"> </w:t>
      </w:r>
      <w:r w:rsidRPr="00E7403F">
        <w:rPr>
          <w:color w:val="000000"/>
        </w:rPr>
        <w:t xml:space="preserve">– </w:t>
      </w:r>
      <w:r w:rsidRPr="00E7403F">
        <w:rPr>
          <w:color w:val="000000"/>
          <w:spacing w:val="1"/>
          <w:w w:val="99"/>
        </w:rPr>
        <w:t>н</w:t>
      </w:r>
      <w:r w:rsidRPr="00E7403F">
        <w:rPr>
          <w:color w:val="000000"/>
        </w:rPr>
        <w:t>рав</w:t>
      </w:r>
      <w:r w:rsidRPr="00E7403F">
        <w:rPr>
          <w:color w:val="000000"/>
          <w:spacing w:val="-1"/>
        </w:rPr>
        <w:t>с</w:t>
      </w:r>
      <w:r w:rsidRPr="00E7403F">
        <w:rPr>
          <w:color w:val="000000"/>
        </w:rPr>
        <w:t>тв</w:t>
      </w:r>
      <w:r w:rsidRPr="00E7403F">
        <w:rPr>
          <w:color w:val="000000"/>
          <w:spacing w:val="-1"/>
        </w:rPr>
        <w:t>е</w:t>
      </w:r>
      <w:r w:rsidRPr="00E7403F">
        <w:rPr>
          <w:color w:val="000000"/>
          <w:w w:val="99"/>
        </w:rPr>
        <w:t>н</w:t>
      </w:r>
      <w:r w:rsidRPr="00E7403F">
        <w:rPr>
          <w:color w:val="000000"/>
          <w:spacing w:val="1"/>
          <w:w w:val="99"/>
        </w:rPr>
        <w:t>н</w:t>
      </w:r>
      <w:r w:rsidRPr="00E7403F">
        <w:rPr>
          <w:color w:val="000000"/>
          <w:spacing w:val="3"/>
        </w:rPr>
        <w:t>о</w:t>
      </w:r>
      <w:r w:rsidRPr="00E7403F">
        <w:rPr>
          <w:color w:val="000000"/>
        </w:rPr>
        <w:t>е.</w:t>
      </w:r>
    </w:p>
    <w:p w:rsidR="00B47E36" w:rsidRPr="00E7403F" w:rsidRDefault="00B47E36" w:rsidP="00B47E36">
      <w:pPr>
        <w:ind w:left="56" w:right="-11" w:firstLine="359"/>
        <w:jc w:val="both"/>
        <w:rPr>
          <w:color w:val="000000"/>
        </w:rPr>
      </w:pPr>
      <w:r w:rsidRPr="00E7403F">
        <w:rPr>
          <w:color w:val="000000"/>
          <w:w w:val="99"/>
        </w:rPr>
        <w:t>Р</w:t>
      </w:r>
      <w:r w:rsidRPr="00E7403F">
        <w:rPr>
          <w:color w:val="000000"/>
        </w:rPr>
        <w:t>еал</w:t>
      </w:r>
      <w:r w:rsidRPr="00E7403F">
        <w:rPr>
          <w:color w:val="000000"/>
          <w:w w:val="99"/>
        </w:rPr>
        <w:t>и</w:t>
      </w:r>
      <w:r w:rsidRPr="00E7403F">
        <w:rPr>
          <w:color w:val="000000"/>
          <w:spacing w:val="4"/>
        </w:rPr>
        <w:t>з</w:t>
      </w:r>
      <w:r w:rsidRPr="00E7403F">
        <w:rPr>
          <w:color w:val="000000"/>
          <w:spacing w:val="-4"/>
        </w:rPr>
        <w:t>у</w:t>
      </w:r>
      <w:r w:rsidRPr="00E7403F">
        <w:rPr>
          <w:color w:val="000000"/>
          <w:spacing w:val="-1"/>
        </w:rPr>
        <w:t>е</w:t>
      </w:r>
      <w:r w:rsidRPr="00E7403F">
        <w:rPr>
          <w:color w:val="000000"/>
        </w:rPr>
        <w:t>тся</w:t>
      </w:r>
      <w:r w:rsidRPr="00E7403F">
        <w:rPr>
          <w:color w:val="000000"/>
          <w:spacing w:val="109"/>
        </w:rPr>
        <w:t xml:space="preserve"> </w:t>
      </w:r>
      <w:r w:rsidRPr="00E7403F">
        <w:rPr>
          <w:color w:val="000000"/>
          <w:spacing w:val="1"/>
          <w:w w:val="99"/>
        </w:rPr>
        <w:t>и</w:t>
      </w:r>
      <w:r w:rsidRPr="00E7403F">
        <w:rPr>
          <w:color w:val="000000"/>
        </w:rPr>
        <w:t>с</w:t>
      </w:r>
      <w:r w:rsidRPr="00E7403F">
        <w:rPr>
          <w:color w:val="000000"/>
          <w:spacing w:val="2"/>
        </w:rPr>
        <w:t>х</w:t>
      </w:r>
      <w:r w:rsidRPr="00E7403F">
        <w:rPr>
          <w:color w:val="000000"/>
        </w:rPr>
        <w:t>одя</w:t>
      </w:r>
      <w:r w:rsidRPr="00E7403F">
        <w:rPr>
          <w:color w:val="000000"/>
          <w:spacing w:val="111"/>
        </w:rPr>
        <w:t xml:space="preserve"> </w:t>
      </w:r>
      <w:r w:rsidRPr="00E7403F">
        <w:rPr>
          <w:color w:val="000000"/>
          <w:w w:val="99"/>
        </w:rPr>
        <w:t>и</w:t>
      </w:r>
      <w:r w:rsidRPr="00E7403F">
        <w:rPr>
          <w:color w:val="000000"/>
        </w:rPr>
        <w:t>з</w:t>
      </w:r>
      <w:r w:rsidRPr="00E7403F">
        <w:rPr>
          <w:color w:val="000000"/>
          <w:spacing w:val="112"/>
        </w:rPr>
        <w:t xml:space="preserve"> </w:t>
      </w:r>
      <w:r w:rsidRPr="00E7403F">
        <w:rPr>
          <w:color w:val="000000"/>
          <w:spacing w:val="-3"/>
        </w:rPr>
        <w:t>у</w:t>
      </w:r>
      <w:r w:rsidRPr="00E7403F">
        <w:rPr>
          <w:color w:val="000000"/>
          <w:spacing w:val="-1"/>
        </w:rPr>
        <w:t>с</w:t>
      </w:r>
      <w:r w:rsidRPr="00E7403F">
        <w:rPr>
          <w:color w:val="000000"/>
          <w:w w:val="99"/>
        </w:rPr>
        <w:t>т</w:t>
      </w:r>
      <w:r w:rsidRPr="00E7403F">
        <w:rPr>
          <w:color w:val="000000"/>
        </w:rPr>
        <w:t>ановленных</w:t>
      </w:r>
      <w:r w:rsidRPr="00E7403F">
        <w:rPr>
          <w:color w:val="000000"/>
          <w:spacing w:val="112"/>
        </w:rPr>
        <w:t xml:space="preserve"> </w:t>
      </w:r>
      <w:r w:rsidRPr="00E7403F">
        <w:rPr>
          <w:color w:val="000000"/>
          <w:spacing w:val="1"/>
        </w:rPr>
        <w:t>н</w:t>
      </w:r>
      <w:r w:rsidRPr="00E7403F">
        <w:rPr>
          <w:color w:val="000000"/>
        </w:rPr>
        <w:t>о</w:t>
      </w:r>
      <w:r w:rsidRPr="00E7403F">
        <w:rPr>
          <w:color w:val="000000"/>
          <w:spacing w:val="-2"/>
        </w:rPr>
        <w:t>р</w:t>
      </w:r>
      <w:r w:rsidRPr="00E7403F">
        <w:rPr>
          <w:color w:val="000000"/>
          <w:spacing w:val="-1"/>
        </w:rPr>
        <w:t>м</w:t>
      </w:r>
      <w:r w:rsidRPr="00E7403F">
        <w:rPr>
          <w:color w:val="000000"/>
        </w:rPr>
        <w:t>а</w:t>
      </w:r>
      <w:r w:rsidRPr="00E7403F">
        <w:rPr>
          <w:color w:val="000000"/>
          <w:w w:val="99"/>
        </w:rPr>
        <w:t>т</w:t>
      </w:r>
      <w:r w:rsidRPr="00E7403F">
        <w:rPr>
          <w:color w:val="000000"/>
          <w:spacing w:val="1"/>
        </w:rPr>
        <w:t>и</w:t>
      </w:r>
      <w:r w:rsidRPr="00E7403F">
        <w:rPr>
          <w:color w:val="000000"/>
        </w:rPr>
        <w:t>вов</w:t>
      </w:r>
      <w:r w:rsidRPr="00E7403F">
        <w:rPr>
          <w:color w:val="000000"/>
          <w:spacing w:val="109"/>
        </w:rPr>
        <w:t xml:space="preserve"> </w:t>
      </w:r>
      <w:r w:rsidRPr="00E7403F">
        <w:rPr>
          <w:color w:val="000000"/>
        </w:rPr>
        <w:t>б</w:t>
      </w:r>
      <w:r w:rsidRPr="00E7403F">
        <w:rPr>
          <w:color w:val="000000"/>
          <w:spacing w:val="1"/>
          <w:w w:val="99"/>
        </w:rPr>
        <w:t>ю</w:t>
      </w:r>
      <w:r w:rsidRPr="00E7403F">
        <w:rPr>
          <w:color w:val="000000"/>
        </w:rPr>
        <w:t>дже</w:t>
      </w:r>
      <w:r w:rsidRPr="00E7403F">
        <w:rPr>
          <w:color w:val="000000"/>
          <w:w w:val="99"/>
        </w:rPr>
        <w:t>т</w:t>
      </w:r>
      <w:r w:rsidRPr="00E7403F">
        <w:rPr>
          <w:color w:val="000000"/>
          <w:spacing w:val="1"/>
        </w:rPr>
        <w:t>н</w:t>
      </w:r>
      <w:r w:rsidRPr="00E7403F">
        <w:rPr>
          <w:color w:val="000000"/>
        </w:rPr>
        <w:t>ого</w:t>
      </w:r>
      <w:r w:rsidRPr="00E7403F">
        <w:rPr>
          <w:color w:val="000000"/>
          <w:spacing w:val="110"/>
        </w:rPr>
        <w:t xml:space="preserve"> </w:t>
      </w:r>
      <w:r w:rsidRPr="00E7403F">
        <w:rPr>
          <w:color w:val="000000"/>
        </w:rPr>
        <w:t>ф</w:t>
      </w:r>
      <w:r w:rsidRPr="00E7403F">
        <w:rPr>
          <w:color w:val="000000"/>
          <w:spacing w:val="1"/>
        </w:rPr>
        <w:t>ин</w:t>
      </w:r>
      <w:r w:rsidRPr="00E7403F">
        <w:rPr>
          <w:color w:val="000000"/>
        </w:rPr>
        <w:t>анси</w:t>
      </w:r>
      <w:r w:rsidRPr="00E7403F">
        <w:rPr>
          <w:color w:val="000000"/>
          <w:w w:val="99"/>
        </w:rPr>
        <w:t>р</w:t>
      </w:r>
      <w:r w:rsidRPr="00E7403F">
        <w:rPr>
          <w:color w:val="000000"/>
        </w:rPr>
        <w:t>ова</w:t>
      </w:r>
      <w:r w:rsidRPr="00E7403F">
        <w:rPr>
          <w:color w:val="000000"/>
          <w:w w:val="99"/>
        </w:rPr>
        <w:t>ни</w:t>
      </w:r>
      <w:r w:rsidRPr="00E7403F">
        <w:rPr>
          <w:color w:val="000000"/>
        </w:rPr>
        <w:t>я ре</w:t>
      </w:r>
      <w:r w:rsidRPr="00E7403F">
        <w:rPr>
          <w:color w:val="000000"/>
          <w:spacing w:val="-1"/>
        </w:rPr>
        <w:t>а</w:t>
      </w:r>
      <w:r w:rsidRPr="00E7403F">
        <w:rPr>
          <w:color w:val="000000"/>
          <w:w w:val="99"/>
        </w:rPr>
        <w:t>ли</w:t>
      </w:r>
      <w:r w:rsidRPr="00E7403F">
        <w:rPr>
          <w:color w:val="000000"/>
          <w:spacing w:val="1"/>
          <w:w w:val="99"/>
        </w:rPr>
        <w:t>з</w:t>
      </w:r>
      <w:r w:rsidRPr="00E7403F">
        <w:rPr>
          <w:color w:val="000000"/>
        </w:rPr>
        <w:t>а</w:t>
      </w:r>
      <w:r w:rsidRPr="00E7403F">
        <w:rPr>
          <w:color w:val="000000"/>
          <w:w w:val="99"/>
        </w:rPr>
        <w:t>ц</w:t>
      </w:r>
      <w:r w:rsidRPr="00E7403F">
        <w:rPr>
          <w:color w:val="000000"/>
          <w:spacing w:val="1"/>
          <w:w w:val="99"/>
        </w:rPr>
        <w:t>и</w:t>
      </w:r>
      <w:r w:rsidRPr="00E7403F">
        <w:rPr>
          <w:color w:val="000000"/>
          <w:w w:val="99"/>
        </w:rPr>
        <w:t>и</w:t>
      </w:r>
      <w:r w:rsidRPr="00E7403F">
        <w:rPr>
          <w:color w:val="000000"/>
          <w:spacing w:val="101"/>
        </w:rPr>
        <w:t xml:space="preserve"> </w:t>
      </w:r>
      <w:r w:rsidRPr="00E7403F">
        <w:rPr>
          <w:color w:val="000000"/>
        </w:rPr>
        <w:t>обра</w:t>
      </w:r>
      <w:r w:rsidRPr="00E7403F">
        <w:rPr>
          <w:color w:val="000000"/>
          <w:spacing w:val="1"/>
        </w:rPr>
        <w:t>з</w:t>
      </w:r>
      <w:r w:rsidRPr="00E7403F">
        <w:rPr>
          <w:color w:val="000000"/>
        </w:rPr>
        <w:t>ов</w:t>
      </w:r>
      <w:r w:rsidRPr="00E7403F">
        <w:rPr>
          <w:color w:val="000000"/>
          <w:spacing w:val="-1"/>
        </w:rPr>
        <w:t>а</w:t>
      </w:r>
      <w:r w:rsidRPr="00E7403F">
        <w:rPr>
          <w:color w:val="000000"/>
        </w:rPr>
        <w:t>т</w:t>
      </w:r>
      <w:r w:rsidRPr="00E7403F">
        <w:rPr>
          <w:color w:val="000000"/>
          <w:spacing w:val="-2"/>
        </w:rPr>
        <w:t>е</w:t>
      </w:r>
      <w:r w:rsidRPr="00E7403F">
        <w:rPr>
          <w:color w:val="000000"/>
        </w:rPr>
        <w:t>ль</w:t>
      </w:r>
      <w:r w:rsidRPr="00E7403F">
        <w:rPr>
          <w:color w:val="000000"/>
          <w:spacing w:val="1"/>
          <w:w w:val="99"/>
        </w:rPr>
        <w:t>н</w:t>
      </w:r>
      <w:r w:rsidRPr="00E7403F">
        <w:rPr>
          <w:color w:val="000000"/>
          <w:spacing w:val="-2"/>
        </w:rPr>
        <w:t>ы</w:t>
      </w:r>
      <w:r w:rsidRPr="00E7403F">
        <w:rPr>
          <w:color w:val="000000"/>
        </w:rPr>
        <w:t>х</w:t>
      </w:r>
      <w:r w:rsidRPr="00E7403F">
        <w:rPr>
          <w:color w:val="000000"/>
          <w:spacing w:val="100"/>
        </w:rPr>
        <w:t xml:space="preserve"> </w:t>
      </w:r>
      <w:r w:rsidRPr="00E7403F">
        <w:rPr>
          <w:color w:val="000000"/>
          <w:spacing w:val="1"/>
          <w:w w:val="99"/>
        </w:rPr>
        <w:t>п</w:t>
      </w:r>
      <w:r w:rsidRPr="00E7403F">
        <w:rPr>
          <w:color w:val="000000"/>
        </w:rPr>
        <w:t>рогра</w:t>
      </w:r>
      <w:r w:rsidRPr="00E7403F">
        <w:rPr>
          <w:color w:val="000000"/>
          <w:spacing w:val="-1"/>
        </w:rPr>
        <w:t>м</w:t>
      </w:r>
      <w:r w:rsidRPr="00E7403F">
        <w:rPr>
          <w:color w:val="000000"/>
        </w:rPr>
        <w:t>м</w:t>
      </w:r>
      <w:r w:rsidRPr="00E7403F">
        <w:rPr>
          <w:color w:val="000000"/>
          <w:spacing w:val="97"/>
        </w:rPr>
        <w:t xml:space="preserve"> </w:t>
      </w:r>
      <w:r w:rsidRPr="00E7403F">
        <w:rPr>
          <w:color w:val="000000"/>
          <w:spacing w:val="4"/>
        </w:rPr>
        <w:t>н</w:t>
      </w:r>
      <w:r w:rsidRPr="00E7403F">
        <w:rPr>
          <w:color w:val="000000"/>
        </w:rPr>
        <w:t>а</w:t>
      </w:r>
      <w:r w:rsidRPr="00E7403F">
        <w:rPr>
          <w:color w:val="000000"/>
          <w:spacing w:val="97"/>
        </w:rPr>
        <w:t xml:space="preserve"> </w:t>
      </w:r>
      <w:r w:rsidRPr="00E7403F">
        <w:rPr>
          <w:color w:val="000000"/>
        </w:rPr>
        <w:t>202</w:t>
      </w:r>
      <w:r>
        <w:rPr>
          <w:color w:val="000000"/>
        </w:rPr>
        <w:t>2-2023 учебный</w:t>
      </w:r>
      <w:r w:rsidRPr="00E7403F">
        <w:rPr>
          <w:color w:val="000000"/>
          <w:spacing w:val="99"/>
        </w:rPr>
        <w:t xml:space="preserve"> </w:t>
      </w:r>
      <w:r w:rsidRPr="00E7403F">
        <w:rPr>
          <w:color w:val="000000"/>
        </w:rPr>
        <w:t>год</w:t>
      </w:r>
      <w:r w:rsidRPr="00E7403F">
        <w:rPr>
          <w:color w:val="000000"/>
          <w:spacing w:val="99"/>
        </w:rPr>
        <w:t xml:space="preserve"> </w:t>
      </w:r>
      <w:r w:rsidRPr="00E7403F">
        <w:rPr>
          <w:color w:val="000000"/>
        </w:rPr>
        <w:t>в</w:t>
      </w:r>
      <w:r w:rsidRPr="00E7403F">
        <w:rPr>
          <w:color w:val="000000"/>
          <w:spacing w:val="97"/>
        </w:rPr>
        <w:t xml:space="preserve"> </w:t>
      </w:r>
      <w:r w:rsidRPr="00E7403F">
        <w:rPr>
          <w:color w:val="000000"/>
        </w:rPr>
        <w:t>объеме</w:t>
      </w:r>
      <w:r w:rsidRPr="00E7403F">
        <w:rPr>
          <w:color w:val="000000"/>
          <w:spacing w:val="97"/>
        </w:rPr>
        <w:t xml:space="preserve"> </w:t>
      </w:r>
      <w:r w:rsidRPr="007C464B">
        <w:rPr>
          <w:color w:val="000000"/>
        </w:rPr>
        <w:t>1</w:t>
      </w:r>
      <w:r>
        <w:rPr>
          <w:color w:val="000000"/>
        </w:rPr>
        <w:t>4</w:t>
      </w:r>
      <w:r w:rsidRPr="00E7403F">
        <w:rPr>
          <w:color w:val="000000"/>
          <w:spacing w:val="100"/>
        </w:rPr>
        <w:t xml:space="preserve"> </w:t>
      </w:r>
      <w:r w:rsidRPr="00E7403F">
        <w:rPr>
          <w:color w:val="000000"/>
        </w:rPr>
        <w:t>ч</w:t>
      </w:r>
      <w:r w:rsidRPr="00E7403F">
        <w:rPr>
          <w:color w:val="000000"/>
          <w:spacing w:val="-1"/>
        </w:rPr>
        <w:t>а</w:t>
      </w:r>
      <w:r w:rsidRPr="00E7403F">
        <w:rPr>
          <w:color w:val="000000"/>
        </w:rPr>
        <w:t>сов</w:t>
      </w:r>
      <w:r w:rsidRPr="00E7403F">
        <w:rPr>
          <w:color w:val="000000"/>
          <w:spacing w:val="99"/>
        </w:rPr>
        <w:t xml:space="preserve"> </w:t>
      </w:r>
      <w:r w:rsidRPr="00E7403F">
        <w:rPr>
          <w:color w:val="000000"/>
        </w:rPr>
        <w:t>вн</w:t>
      </w:r>
      <w:r w:rsidRPr="00E7403F">
        <w:rPr>
          <w:color w:val="000000"/>
          <w:spacing w:val="4"/>
        </w:rPr>
        <w:t>е</w:t>
      </w:r>
      <w:r w:rsidRPr="00E7403F">
        <w:rPr>
          <w:color w:val="000000"/>
          <w:spacing w:val="-4"/>
        </w:rPr>
        <w:t>у</w:t>
      </w:r>
      <w:r w:rsidRPr="00E7403F">
        <w:rPr>
          <w:color w:val="000000"/>
        </w:rPr>
        <w:t>роч</w:t>
      </w:r>
      <w:r w:rsidRPr="00E7403F">
        <w:rPr>
          <w:color w:val="000000"/>
          <w:w w:val="99"/>
        </w:rPr>
        <w:t>н</w:t>
      </w:r>
      <w:r w:rsidRPr="00E7403F">
        <w:rPr>
          <w:color w:val="000000"/>
        </w:rPr>
        <w:t>о</w:t>
      </w:r>
      <w:r w:rsidRPr="00E7403F">
        <w:rPr>
          <w:color w:val="000000"/>
          <w:w w:val="99"/>
        </w:rPr>
        <w:t>й</w:t>
      </w:r>
      <w:r w:rsidRPr="00E7403F">
        <w:rPr>
          <w:color w:val="000000"/>
        </w:rPr>
        <w:t xml:space="preserve"> деяте</w:t>
      </w:r>
      <w:r w:rsidRPr="00E7403F">
        <w:rPr>
          <w:color w:val="000000"/>
          <w:w w:val="99"/>
        </w:rPr>
        <w:t>л</w:t>
      </w:r>
      <w:r w:rsidRPr="00E7403F">
        <w:rPr>
          <w:color w:val="000000"/>
        </w:rPr>
        <w:t>ь</w:t>
      </w:r>
      <w:r w:rsidRPr="00E7403F">
        <w:rPr>
          <w:color w:val="000000"/>
          <w:spacing w:val="1"/>
          <w:w w:val="99"/>
        </w:rPr>
        <w:t>н</w:t>
      </w:r>
      <w:r w:rsidRPr="00E7403F">
        <w:rPr>
          <w:color w:val="000000"/>
        </w:rPr>
        <w:t>ост</w:t>
      </w:r>
      <w:r w:rsidRPr="00E7403F">
        <w:rPr>
          <w:color w:val="000000"/>
          <w:w w:val="99"/>
        </w:rPr>
        <w:t>и</w:t>
      </w:r>
      <w:r w:rsidRPr="00E7403F">
        <w:rPr>
          <w:color w:val="000000"/>
          <w:spacing w:val="1"/>
        </w:rPr>
        <w:t xml:space="preserve"> </w:t>
      </w:r>
      <w:r w:rsidRPr="00E7403F">
        <w:rPr>
          <w:color w:val="000000"/>
        </w:rPr>
        <w:t xml:space="preserve">в </w:t>
      </w:r>
      <w:r w:rsidRPr="00E7403F">
        <w:rPr>
          <w:color w:val="000000"/>
          <w:spacing w:val="1"/>
          <w:w w:val="99"/>
        </w:rPr>
        <w:t>н</w:t>
      </w:r>
      <w:r w:rsidRPr="00E7403F">
        <w:rPr>
          <w:color w:val="000000"/>
        </w:rPr>
        <w:t>еделю.</w:t>
      </w:r>
    </w:p>
    <w:p w:rsidR="00B47E36" w:rsidRPr="00E7403F" w:rsidRDefault="00B47E36" w:rsidP="00B47E36">
      <w:pPr>
        <w:ind w:left="1" w:right="-12" w:firstLine="707"/>
        <w:jc w:val="both"/>
        <w:rPr>
          <w:color w:val="000000"/>
        </w:rPr>
      </w:pPr>
      <w:r w:rsidRPr="00E7403F">
        <w:rPr>
          <w:color w:val="000000"/>
        </w:rPr>
        <w:t>Содержа</w:t>
      </w:r>
      <w:r w:rsidRPr="00E7403F">
        <w:rPr>
          <w:color w:val="000000"/>
          <w:w w:val="99"/>
        </w:rPr>
        <w:t>н</w:t>
      </w:r>
      <w:r w:rsidRPr="00E7403F">
        <w:rPr>
          <w:color w:val="000000"/>
          <w:spacing w:val="1"/>
          <w:w w:val="99"/>
        </w:rPr>
        <w:t>и</w:t>
      </w:r>
      <w:r w:rsidRPr="00E7403F">
        <w:rPr>
          <w:color w:val="000000"/>
        </w:rPr>
        <w:t>е</w:t>
      </w:r>
      <w:r w:rsidRPr="00E7403F">
        <w:rPr>
          <w:color w:val="000000"/>
          <w:spacing w:val="64"/>
        </w:rPr>
        <w:t xml:space="preserve"> </w:t>
      </w:r>
      <w:r w:rsidRPr="00E7403F">
        <w:rPr>
          <w:color w:val="000000"/>
        </w:rPr>
        <w:t>да</w:t>
      </w:r>
      <w:r w:rsidRPr="00E7403F">
        <w:rPr>
          <w:color w:val="000000"/>
          <w:spacing w:val="1"/>
          <w:w w:val="99"/>
        </w:rPr>
        <w:t>нн</w:t>
      </w:r>
      <w:r w:rsidRPr="00E7403F">
        <w:rPr>
          <w:color w:val="000000"/>
        </w:rPr>
        <w:t>ых</w:t>
      </w:r>
      <w:r w:rsidRPr="00E7403F">
        <w:rPr>
          <w:color w:val="000000"/>
          <w:spacing w:val="66"/>
        </w:rPr>
        <w:t xml:space="preserve"> </w:t>
      </w:r>
      <w:r w:rsidRPr="00E7403F">
        <w:rPr>
          <w:color w:val="000000"/>
        </w:rPr>
        <w:t>з</w:t>
      </w:r>
      <w:r w:rsidRPr="00E7403F">
        <w:rPr>
          <w:color w:val="000000"/>
          <w:spacing w:val="-1"/>
        </w:rPr>
        <w:t>а</w:t>
      </w:r>
      <w:r w:rsidRPr="00E7403F">
        <w:rPr>
          <w:color w:val="000000"/>
          <w:w w:val="99"/>
        </w:rPr>
        <w:t>н</w:t>
      </w:r>
      <w:r w:rsidRPr="00E7403F">
        <w:rPr>
          <w:color w:val="000000"/>
        </w:rPr>
        <w:t>я</w:t>
      </w:r>
      <w:r w:rsidRPr="00E7403F">
        <w:rPr>
          <w:color w:val="000000"/>
          <w:w w:val="99"/>
        </w:rPr>
        <w:t>т</w:t>
      </w:r>
      <w:r w:rsidRPr="00E7403F">
        <w:rPr>
          <w:color w:val="000000"/>
          <w:spacing w:val="2"/>
        </w:rPr>
        <w:t>и</w:t>
      </w:r>
      <w:r w:rsidRPr="00E7403F">
        <w:rPr>
          <w:color w:val="000000"/>
        </w:rPr>
        <w:t>й</w:t>
      </w:r>
      <w:r w:rsidRPr="00E7403F">
        <w:rPr>
          <w:color w:val="000000"/>
          <w:spacing w:val="66"/>
        </w:rPr>
        <w:t xml:space="preserve"> </w:t>
      </w:r>
      <w:r w:rsidRPr="00E7403F">
        <w:rPr>
          <w:color w:val="000000"/>
        </w:rPr>
        <w:t>форм</w:t>
      </w:r>
      <w:r w:rsidRPr="00E7403F">
        <w:rPr>
          <w:color w:val="000000"/>
          <w:spacing w:val="1"/>
        </w:rPr>
        <w:t>и</w:t>
      </w:r>
      <w:r w:rsidRPr="00E7403F">
        <w:rPr>
          <w:color w:val="000000"/>
          <w:spacing w:val="2"/>
        </w:rPr>
        <w:t>р</w:t>
      </w:r>
      <w:r w:rsidRPr="00E7403F">
        <w:rPr>
          <w:color w:val="000000"/>
          <w:spacing w:val="-6"/>
        </w:rPr>
        <w:t>у</w:t>
      </w:r>
      <w:r w:rsidRPr="00E7403F">
        <w:rPr>
          <w:color w:val="000000"/>
          <w:spacing w:val="-1"/>
        </w:rPr>
        <w:t>е</w:t>
      </w:r>
      <w:r w:rsidRPr="00E7403F">
        <w:rPr>
          <w:color w:val="000000"/>
          <w:w w:val="99"/>
        </w:rPr>
        <w:t>т</w:t>
      </w:r>
      <w:r w:rsidRPr="00E7403F">
        <w:rPr>
          <w:color w:val="000000"/>
        </w:rPr>
        <w:t>ся</w:t>
      </w:r>
      <w:r w:rsidRPr="00E7403F">
        <w:rPr>
          <w:color w:val="000000"/>
          <w:spacing w:val="66"/>
        </w:rPr>
        <w:t xml:space="preserve"> </w:t>
      </w:r>
      <w:r w:rsidRPr="00E7403F">
        <w:rPr>
          <w:color w:val="000000"/>
        </w:rPr>
        <w:t>с</w:t>
      </w:r>
      <w:r w:rsidRPr="00E7403F">
        <w:rPr>
          <w:color w:val="000000"/>
          <w:spacing w:val="68"/>
        </w:rPr>
        <w:t xml:space="preserve"> </w:t>
      </w:r>
      <w:r w:rsidRPr="00E7403F">
        <w:rPr>
          <w:color w:val="000000"/>
          <w:spacing w:val="-3"/>
        </w:rPr>
        <w:t>у</w:t>
      </w:r>
      <w:r w:rsidRPr="00E7403F">
        <w:rPr>
          <w:color w:val="000000"/>
        </w:rPr>
        <w:t>чё</w:t>
      </w:r>
      <w:r w:rsidRPr="00E7403F">
        <w:rPr>
          <w:color w:val="000000"/>
          <w:w w:val="99"/>
        </w:rPr>
        <w:t>т</w:t>
      </w:r>
      <w:r w:rsidRPr="00E7403F">
        <w:rPr>
          <w:color w:val="000000"/>
        </w:rPr>
        <w:t>ом</w:t>
      </w:r>
      <w:r w:rsidRPr="00E7403F">
        <w:rPr>
          <w:color w:val="000000"/>
          <w:spacing w:val="67"/>
        </w:rPr>
        <w:t xml:space="preserve"> </w:t>
      </w:r>
      <w:r w:rsidRPr="00E7403F">
        <w:rPr>
          <w:color w:val="000000"/>
          <w:spacing w:val="1"/>
        </w:rPr>
        <w:t>п</w:t>
      </w:r>
      <w:r w:rsidRPr="00E7403F">
        <w:rPr>
          <w:color w:val="000000"/>
        </w:rPr>
        <w:t>ожел</w:t>
      </w:r>
      <w:r w:rsidRPr="00E7403F">
        <w:rPr>
          <w:color w:val="000000"/>
          <w:spacing w:val="-1"/>
        </w:rPr>
        <w:t>а</w:t>
      </w:r>
      <w:r w:rsidRPr="00E7403F">
        <w:rPr>
          <w:color w:val="000000"/>
        </w:rPr>
        <w:t>н</w:t>
      </w:r>
      <w:r w:rsidRPr="00E7403F">
        <w:rPr>
          <w:color w:val="000000"/>
          <w:spacing w:val="1"/>
        </w:rPr>
        <w:t>и</w:t>
      </w:r>
      <w:r w:rsidRPr="00E7403F">
        <w:rPr>
          <w:color w:val="000000"/>
        </w:rPr>
        <w:t>й</w:t>
      </w:r>
      <w:r w:rsidRPr="00E7403F">
        <w:rPr>
          <w:color w:val="000000"/>
          <w:spacing w:val="68"/>
        </w:rPr>
        <w:t xml:space="preserve"> </w:t>
      </w:r>
      <w:r w:rsidRPr="00E7403F">
        <w:rPr>
          <w:color w:val="000000"/>
          <w:spacing w:val="-1"/>
        </w:rPr>
        <w:t>уча</w:t>
      </w:r>
      <w:r w:rsidRPr="00E7403F">
        <w:rPr>
          <w:color w:val="000000"/>
          <w:w w:val="99"/>
        </w:rPr>
        <w:t>щ</w:t>
      </w:r>
      <w:r w:rsidRPr="00E7403F">
        <w:rPr>
          <w:color w:val="000000"/>
          <w:spacing w:val="1"/>
        </w:rPr>
        <w:t>и</w:t>
      </w:r>
      <w:r w:rsidRPr="00E7403F">
        <w:rPr>
          <w:color w:val="000000"/>
          <w:spacing w:val="2"/>
        </w:rPr>
        <w:t>х</w:t>
      </w:r>
      <w:r w:rsidRPr="00E7403F">
        <w:rPr>
          <w:color w:val="000000"/>
        </w:rPr>
        <w:t>ся</w:t>
      </w:r>
      <w:r w:rsidRPr="00E7403F">
        <w:rPr>
          <w:color w:val="000000"/>
          <w:spacing w:val="64"/>
        </w:rPr>
        <w:t xml:space="preserve"> </w:t>
      </w:r>
      <w:r w:rsidRPr="00E7403F">
        <w:rPr>
          <w:color w:val="000000"/>
          <w:w w:val="99"/>
        </w:rPr>
        <w:t>и</w:t>
      </w:r>
      <w:r w:rsidRPr="00E7403F">
        <w:rPr>
          <w:color w:val="000000"/>
          <w:spacing w:val="65"/>
        </w:rPr>
        <w:t xml:space="preserve"> </w:t>
      </w:r>
      <w:r w:rsidRPr="00E7403F">
        <w:rPr>
          <w:color w:val="000000"/>
          <w:w w:val="99"/>
        </w:rPr>
        <w:t>и</w:t>
      </w:r>
      <w:r w:rsidRPr="00E7403F">
        <w:rPr>
          <w:color w:val="000000"/>
        </w:rPr>
        <w:t>х род</w:t>
      </w:r>
      <w:r w:rsidRPr="00E7403F">
        <w:rPr>
          <w:color w:val="000000"/>
          <w:spacing w:val="1"/>
          <w:w w:val="99"/>
        </w:rPr>
        <w:t>и</w:t>
      </w:r>
      <w:r w:rsidRPr="00E7403F">
        <w:rPr>
          <w:color w:val="000000"/>
        </w:rPr>
        <w:t>те</w:t>
      </w:r>
      <w:r w:rsidRPr="00E7403F">
        <w:rPr>
          <w:color w:val="000000"/>
          <w:w w:val="99"/>
        </w:rPr>
        <w:t>л</w:t>
      </w:r>
      <w:r w:rsidRPr="00E7403F">
        <w:rPr>
          <w:color w:val="000000"/>
        </w:rPr>
        <w:t>е</w:t>
      </w:r>
      <w:r w:rsidRPr="00E7403F">
        <w:rPr>
          <w:color w:val="000000"/>
          <w:w w:val="99"/>
        </w:rPr>
        <w:t>й</w:t>
      </w:r>
      <w:r w:rsidRPr="00E7403F">
        <w:rPr>
          <w:color w:val="000000"/>
          <w:spacing w:val="63"/>
        </w:rPr>
        <w:t xml:space="preserve"> </w:t>
      </w:r>
      <w:r w:rsidRPr="00E7403F">
        <w:rPr>
          <w:color w:val="000000"/>
        </w:rPr>
        <w:t>(зако</w:t>
      </w:r>
      <w:r w:rsidRPr="00E7403F">
        <w:rPr>
          <w:color w:val="000000"/>
          <w:w w:val="99"/>
        </w:rPr>
        <w:t>нн</w:t>
      </w:r>
      <w:r w:rsidRPr="00E7403F">
        <w:rPr>
          <w:color w:val="000000"/>
        </w:rPr>
        <w:t>ых</w:t>
      </w:r>
      <w:r w:rsidRPr="00E7403F">
        <w:rPr>
          <w:color w:val="000000"/>
          <w:spacing w:val="61"/>
        </w:rPr>
        <w:t xml:space="preserve"> </w:t>
      </w:r>
      <w:r w:rsidRPr="00E7403F">
        <w:rPr>
          <w:color w:val="000000"/>
          <w:spacing w:val="1"/>
          <w:w w:val="99"/>
        </w:rPr>
        <w:t>п</w:t>
      </w:r>
      <w:r w:rsidRPr="00E7403F">
        <w:rPr>
          <w:color w:val="000000"/>
        </w:rPr>
        <w:t>редстав</w:t>
      </w:r>
      <w:r w:rsidRPr="00E7403F">
        <w:rPr>
          <w:color w:val="000000"/>
          <w:w w:val="99"/>
        </w:rPr>
        <w:t>ит</w:t>
      </w:r>
      <w:r w:rsidRPr="00E7403F">
        <w:rPr>
          <w:color w:val="000000"/>
        </w:rPr>
        <w:t>елей)</w:t>
      </w:r>
      <w:r w:rsidRPr="00E7403F">
        <w:rPr>
          <w:color w:val="000000"/>
          <w:spacing w:val="61"/>
        </w:rPr>
        <w:t xml:space="preserve"> </w:t>
      </w:r>
      <w:r w:rsidRPr="00E7403F">
        <w:rPr>
          <w:color w:val="000000"/>
        </w:rPr>
        <w:t>и</w:t>
      </w:r>
      <w:r w:rsidRPr="00E7403F">
        <w:rPr>
          <w:color w:val="000000"/>
          <w:spacing w:val="64"/>
        </w:rPr>
        <w:t xml:space="preserve"> </w:t>
      </w:r>
      <w:r w:rsidRPr="00E7403F">
        <w:rPr>
          <w:color w:val="000000"/>
        </w:rPr>
        <w:t>о</w:t>
      </w:r>
      <w:r w:rsidRPr="00E7403F">
        <w:rPr>
          <w:color w:val="000000"/>
          <w:spacing w:val="3"/>
        </w:rPr>
        <w:t>с</w:t>
      </w:r>
      <w:r w:rsidRPr="00E7403F">
        <w:rPr>
          <w:color w:val="000000"/>
          <w:spacing w:val="-1"/>
        </w:rPr>
        <w:t>у</w:t>
      </w:r>
      <w:r w:rsidRPr="00E7403F">
        <w:rPr>
          <w:color w:val="000000"/>
          <w:w w:val="99"/>
        </w:rPr>
        <w:t>щ</w:t>
      </w:r>
      <w:r w:rsidRPr="00E7403F">
        <w:rPr>
          <w:color w:val="000000"/>
          <w:spacing w:val="-1"/>
        </w:rPr>
        <w:t>ес</w:t>
      </w:r>
      <w:r w:rsidRPr="00E7403F">
        <w:rPr>
          <w:color w:val="000000"/>
          <w:w w:val="99"/>
        </w:rPr>
        <w:t>т</w:t>
      </w:r>
      <w:r w:rsidRPr="00E7403F">
        <w:rPr>
          <w:color w:val="000000"/>
        </w:rPr>
        <w:t>вляе</w:t>
      </w:r>
      <w:r w:rsidRPr="00E7403F">
        <w:rPr>
          <w:color w:val="000000"/>
          <w:w w:val="99"/>
        </w:rPr>
        <w:t>т</w:t>
      </w:r>
      <w:r w:rsidRPr="00E7403F">
        <w:rPr>
          <w:color w:val="000000"/>
        </w:rPr>
        <w:t>ся</w:t>
      </w:r>
      <w:r w:rsidRPr="00E7403F">
        <w:rPr>
          <w:color w:val="000000"/>
          <w:spacing w:val="62"/>
        </w:rPr>
        <w:t xml:space="preserve"> </w:t>
      </w:r>
      <w:r w:rsidRPr="00E7403F">
        <w:rPr>
          <w:color w:val="000000"/>
          <w:spacing w:val="1"/>
        </w:rPr>
        <w:t>п</w:t>
      </w:r>
      <w:r w:rsidRPr="00E7403F">
        <w:rPr>
          <w:color w:val="000000"/>
        </w:rPr>
        <w:t>ос</w:t>
      </w:r>
      <w:r w:rsidRPr="00E7403F">
        <w:rPr>
          <w:color w:val="000000"/>
          <w:spacing w:val="1"/>
        </w:rPr>
        <w:t>р</w:t>
      </w:r>
      <w:r w:rsidRPr="00E7403F">
        <w:rPr>
          <w:color w:val="000000"/>
        </w:rPr>
        <w:t>едс</w:t>
      </w:r>
      <w:r w:rsidRPr="00E7403F">
        <w:rPr>
          <w:color w:val="000000"/>
          <w:w w:val="99"/>
        </w:rPr>
        <w:t>т</w:t>
      </w:r>
      <w:r w:rsidRPr="00E7403F">
        <w:rPr>
          <w:color w:val="000000"/>
          <w:spacing w:val="2"/>
        </w:rPr>
        <w:t>в</w:t>
      </w:r>
      <w:r w:rsidRPr="00E7403F">
        <w:rPr>
          <w:color w:val="000000"/>
        </w:rPr>
        <w:t>ом</w:t>
      </w:r>
      <w:r w:rsidRPr="00E7403F">
        <w:rPr>
          <w:color w:val="000000"/>
          <w:spacing w:val="61"/>
        </w:rPr>
        <w:t xml:space="preserve"> </w:t>
      </w:r>
      <w:r w:rsidRPr="00E7403F">
        <w:rPr>
          <w:color w:val="000000"/>
        </w:rPr>
        <w:t>ра</w:t>
      </w:r>
      <w:r w:rsidRPr="00E7403F">
        <w:rPr>
          <w:color w:val="000000"/>
          <w:spacing w:val="1"/>
          <w:w w:val="99"/>
        </w:rPr>
        <w:t>з</w:t>
      </w:r>
      <w:r w:rsidRPr="00E7403F">
        <w:rPr>
          <w:color w:val="000000"/>
        </w:rPr>
        <w:t>л</w:t>
      </w:r>
      <w:r w:rsidRPr="00E7403F">
        <w:rPr>
          <w:color w:val="000000"/>
          <w:spacing w:val="1"/>
        </w:rPr>
        <w:t>и</w:t>
      </w:r>
      <w:r w:rsidRPr="00E7403F">
        <w:rPr>
          <w:color w:val="000000"/>
        </w:rPr>
        <w:t>чных</w:t>
      </w:r>
      <w:r w:rsidRPr="00E7403F">
        <w:rPr>
          <w:color w:val="000000"/>
          <w:spacing w:val="63"/>
        </w:rPr>
        <w:t xml:space="preserve"> </w:t>
      </w:r>
      <w:r w:rsidRPr="00E7403F">
        <w:rPr>
          <w:color w:val="000000"/>
        </w:rPr>
        <w:t>форм ор</w:t>
      </w:r>
      <w:r w:rsidRPr="00E7403F">
        <w:rPr>
          <w:color w:val="000000"/>
          <w:w w:val="99"/>
        </w:rPr>
        <w:t>г</w:t>
      </w:r>
      <w:r w:rsidRPr="00E7403F">
        <w:rPr>
          <w:color w:val="000000"/>
        </w:rPr>
        <w:t>а</w:t>
      </w:r>
      <w:r w:rsidRPr="00E7403F">
        <w:rPr>
          <w:color w:val="000000"/>
          <w:w w:val="99"/>
        </w:rPr>
        <w:t>н</w:t>
      </w:r>
      <w:r w:rsidRPr="00E7403F">
        <w:rPr>
          <w:color w:val="000000"/>
          <w:spacing w:val="1"/>
          <w:w w:val="99"/>
        </w:rPr>
        <w:t>из</w:t>
      </w:r>
      <w:r w:rsidRPr="00E7403F">
        <w:rPr>
          <w:color w:val="000000"/>
        </w:rPr>
        <w:t>а</w:t>
      </w:r>
      <w:r w:rsidRPr="00E7403F">
        <w:rPr>
          <w:color w:val="000000"/>
          <w:spacing w:val="-1"/>
          <w:w w:val="99"/>
        </w:rPr>
        <w:t>ц</w:t>
      </w:r>
      <w:r w:rsidRPr="00E7403F">
        <w:rPr>
          <w:color w:val="000000"/>
          <w:w w:val="99"/>
        </w:rPr>
        <w:t>и</w:t>
      </w:r>
      <w:r w:rsidRPr="00E7403F">
        <w:rPr>
          <w:color w:val="000000"/>
          <w:spacing w:val="1"/>
          <w:w w:val="99"/>
        </w:rPr>
        <w:t>и</w:t>
      </w:r>
      <w:r w:rsidRPr="00E7403F">
        <w:rPr>
          <w:color w:val="000000"/>
        </w:rPr>
        <w:t>,</w:t>
      </w:r>
      <w:r w:rsidRPr="00E7403F">
        <w:rPr>
          <w:color w:val="000000"/>
          <w:spacing w:val="71"/>
        </w:rPr>
        <w:t xml:space="preserve"> </w:t>
      </w:r>
      <w:r w:rsidRPr="00E7403F">
        <w:rPr>
          <w:color w:val="000000"/>
        </w:rPr>
        <w:t>отл</w:t>
      </w:r>
      <w:r w:rsidRPr="00E7403F">
        <w:rPr>
          <w:color w:val="000000"/>
          <w:w w:val="99"/>
        </w:rPr>
        <w:t>и</w:t>
      </w:r>
      <w:r w:rsidRPr="00E7403F">
        <w:rPr>
          <w:color w:val="000000"/>
        </w:rPr>
        <w:t>ч</w:t>
      </w:r>
      <w:r w:rsidRPr="00E7403F">
        <w:rPr>
          <w:color w:val="000000"/>
          <w:w w:val="99"/>
        </w:rPr>
        <w:t>н</w:t>
      </w:r>
      <w:r w:rsidRPr="00E7403F">
        <w:rPr>
          <w:color w:val="000000"/>
          <w:spacing w:val="-1"/>
        </w:rPr>
        <w:t>ы</w:t>
      </w:r>
      <w:r w:rsidRPr="00E7403F">
        <w:rPr>
          <w:color w:val="000000"/>
        </w:rPr>
        <w:t>х</w:t>
      </w:r>
      <w:r w:rsidRPr="00E7403F">
        <w:rPr>
          <w:color w:val="000000"/>
          <w:spacing w:val="73"/>
        </w:rPr>
        <w:t xml:space="preserve"> </w:t>
      </w:r>
      <w:r w:rsidRPr="00E7403F">
        <w:rPr>
          <w:color w:val="000000"/>
        </w:rPr>
        <w:t>от</w:t>
      </w:r>
      <w:r w:rsidRPr="00E7403F">
        <w:rPr>
          <w:color w:val="000000"/>
          <w:spacing w:val="75"/>
        </w:rPr>
        <w:t xml:space="preserve"> </w:t>
      </w:r>
      <w:r w:rsidRPr="00E7403F">
        <w:rPr>
          <w:color w:val="000000"/>
          <w:spacing w:val="-7"/>
        </w:rPr>
        <w:t>у</w:t>
      </w:r>
      <w:r w:rsidRPr="00E7403F">
        <w:rPr>
          <w:color w:val="000000"/>
        </w:rPr>
        <w:t>рочной</w:t>
      </w:r>
      <w:r w:rsidRPr="00E7403F">
        <w:rPr>
          <w:color w:val="000000"/>
          <w:spacing w:val="73"/>
        </w:rPr>
        <w:t xml:space="preserve"> </w:t>
      </w:r>
      <w:r w:rsidRPr="00E7403F">
        <w:rPr>
          <w:color w:val="000000"/>
        </w:rPr>
        <w:t>сис</w:t>
      </w:r>
      <w:r w:rsidRPr="00E7403F">
        <w:rPr>
          <w:color w:val="000000"/>
          <w:w w:val="99"/>
        </w:rPr>
        <w:t>т</w:t>
      </w:r>
      <w:r w:rsidRPr="00E7403F">
        <w:rPr>
          <w:color w:val="000000"/>
        </w:rPr>
        <w:t>е</w:t>
      </w:r>
      <w:r w:rsidRPr="00E7403F">
        <w:rPr>
          <w:color w:val="000000"/>
          <w:spacing w:val="1"/>
        </w:rPr>
        <w:t>м</w:t>
      </w:r>
      <w:r w:rsidRPr="00E7403F">
        <w:rPr>
          <w:color w:val="000000"/>
        </w:rPr>
        <w:t>ы</w:t>
      </w:r>
      <w:r w:rsidRPr="00E7403F">
        <w:rPr>
          <w:color w:val="000000"/>
          <w:spacing w:val="71"/>
        </w:rPr>
        <w:t xml:space="preserve"> </w:t>
      </w:r>
      <w:r w:rsidRPr="00E7403F">
        <w:rPr>
          <w:color w:val="000000"/>
          <w:spacing w:val="5"/>
        </w:rPr>
        <w:t>о</w:t>
      </w:r>
      <w:r w:rsidRPr="00E7403F">
        <w:rPr>
          <w:color w:val="000000"/>
          <w:spacing w:val="3"/>
        </w:rPr>
        <w:t>б</w:t>
      </w:r>
      <w:r w:rsidRPr="00E7403F">
        <w:rPr>
          <w:color w:val="000000"/>
          <w:spacing w:val="-4"/>
        </w:rPr>
        <w:t>у</w:t>
      </w:r>
      <w:r w:rsidRPr="00E7403F">
        <w:rPr>
          <w:color w:val="000000"/>
          <w:spacing w:val="1"/>
        </w:rPr>
        <w:t>ч</w:t>
      </w:r>
      <w:r w:rsidRPr="00E7403F">
        <w:rPr>
          <w:color w:val="000000"/>
        </w:rPr>
        <w:t>ен</w:t>
      </w:r>
      <w:r w:rsidRPr="00E7403F">
        <w:rPr>
          <w:color w:val="000000"/>
          <w:spacing w:val="1"/>
        </w:rPr>
        <w:t>и</w:t>
      </w:r>
      <w:r w:rsidRPr="00E7403F">
        <w:rPr>
          <w:color w:val="000000"/>
        </w:rPr>
        <w:t>я,</w:t>
      </w:r>
      <w:r w:rsidRPr="00E7403F">
        <w:rPr>
          <w:color w:val="000000"/>
          <w:spacing w:val="72"/>
        </w:rPr>
        <w:t xml:space="preserve"> </w:t>
      </w:r>
      <w:r w:rsidRPr="00E7403F">
        <w:rPr>
          <w:color w:val="000000"/>
          <w:w w:val="99"/>
        </w:rPr>
        <w:t>т</w:t>
      </w:r>
      <w:r w:rsidRPr="00E7403F">
        <w:rPr>
          <w:color w:val="000000"/>
        </w:rPr>
        <w:t>аких</w:t>
      </w:r>
      <w:r w:rsidRPr="00E7403F">
        <w:rPr>
          <w:color w:val="000000"/>
          <w:spacing w:val="73"/>
        </w:rPr>
        <w:t xml:space="preserve"> </w:t>
      </w:r>
      <w:r w:rsidRPr="00E7403F">
        <w:rPr>
          <w:color w:val="000000"/>
          <w:spacing w:val="1"/>
        </w:rPr>
        <w:t>к</w:t>
      </w:r>
      <w:r w:rsidRPr="00E7403F">
        <w:rPr>
          <w:color w:val="000000"/>
          <w:spacing w:val="-2"/>
        </w:rPr>
        <w:t>а</w:t>
      </w:r>
      <w:r w:rsidRPr="00E7403F">
        <w:rPr>
          <w:color w:val="000000"/>
        </w:rPr>
        <w:t>к</w:t>
      </w:r>
      <w:r w:rsidRPr="00E7403F">
        <w:rPr>
          <w:color w:val="000000"/>
          <w:spacing w:val="72"/>
        </w:rPr>
        <w:t xml:space="preserve"> </w:t>
      </w:r>
      <w:r w:rsidRPr="00E7403F">
        <w:rPr>
          <w:color w:val="000000"/>
        </w:rPr>
        <w:t>экс</w:t>
      </w:r>
      <w:r w:rsidRPr="00E7403F">
        <w:rPr>
          <w:color w:val="000000"/>
          <w:spacing w:val="2"/>
        </w:rPr>
        <w:t>к</w:t>
      </w:r>
      <w:r w:rsidRPr="00E7403F">
        <w:rPr>
          <w:color w:val="000000"/>
          <w:spacing w:val="-5"/>
        </w:rPr>
        <w:t>у</w:t>
      </w:r>
      <w:r w:rsidRPr="00E7403F">
        <w:rPr>
          <w:color w:val="000000"/>
        </w:rPr>
        <w:t>р</w:t>
      </w:r>
      <w:r w:rsidRPr="00E7403F">
        <w:rPr>
          <w:color w:val="000000"/>
          <w:spacing w:val="-1"/>
        </w:rPr>
        <w:t>с</w:t>
      </w:r>
      <w:r w:rsidRPr="00E7403F">
        <w:rPr>
          <w:color w:val="000000"/>
        </w:rPr>
        <w:t>ии,</w:t>
      </w:r>
      <w:r w:rsidRPr="00E7403F">
        <w:rPr>
          <w:color w:val="000000"/>
          <w:spacing w:val="72"/>
        </w:rPr>
        <w:t xml:space="preserve"> </w:t>
      </w:r>
      <w:r w:rsidRPr="00E7403F">
        <w:rPr>
          <w:color w:val="000000"/>
          <w:spacing w:val="1"/>
        </w:rPr>
        <w:t>к</w:t>
      </w:r>
      <w:r w:rsidRPr="00E7403F">
        <w:rPr>
          <w:color w:val="000000"/>
          <w:spacing w:val="2"/>
        </w:rPr>
        <w:t>р</w:t>
      </w:r>
      <w:r w:rsidRPr="00E7403F">
        <w:rPr>
          <w:color w:val="000000"/>
          <w:spacing w:val="-4"/>
        </w:rPr>
        <w:t>у</w:t>
      </w:r>
      <w:r w:rsidRPr="00E7403F">
        <w:rPr>
          <w:color w:val="000000"/>
        </w:rPr>
        <w:t>жк</w:t>
      </w:r>
      <w:r w:rsidRPr="00E7403F">
        <w:rPr>
          <w:color w:val="000000"/>
          <w:spacing w:val="2"/>
          <w:w w:val="99"/>
        </w:rPr>
        <w:t>и</w:t>
      </w:r>
      <w:r w:rsidRPr="00E7403F">
        <w:rPr>
          <w:color w:val="000000"/>
        </w:rPr>
        <w:t>, с</w:t>
      </w:r>
      <w:r w:rsidRPr="00E7403F">
        <w:rPr>
          <w:color w:val="000000"/>
          <w:spacing w:val="-1"/>
        </w:rPr>
        <w:t>е</w:t>
      </w:r>
      <w:r w:rsidRPr="00E7403F">
        <w:rPr>
          <w:color w:val="000000"/>
        </w:rPr>
        <w:t>к</w:t>
      </w:r>
      <w:r w:rsidRPr="00E7403F">
        <w:rPr>
          <w:color w:val="000000"/>
          <w:spacing w:val="1"/>
          <w:w w:val="99"/>
        </w:rPr>
        <w:t>ции</w:t>
      </w:r>
      <w:r w:rsidRPr="00E7403F">
        <w:rPr>
          <w:color w:val="000000"/>
        </w:rPr>
        <w:t>,</w:t>
      </w:r>
      <w:r w:rsidRPr="00E7403F">
        <w:rPr>
          <w:color w:val="000000"/>
          <w:spacing w:val="4"/>
        </w:rPr>
        <w:t xml:space="preserve"> </w:t>
      </w:r>
      <w:r w:rsidRPr="00E7403F">
        <w:rPr>
          <w:color w:val="000000"/>
          <w:spacing w:val="1"/>
        </w:rPr>
        <w:t>к</w:t>
      </w:r>
      <w:r w:rsidRPr="00E7403F">
        <w:rPr>
          <w:color w:val="000000"/>
          <w:spacing w:val="3"/>
        </w:rPr>
        <w:t>р</w:t>
      </w:r>
      <w:r w:rsidRPr="00E7403F">
        <w:rPr>
          <w:color w:val="000000"/>
          <w:spacing w:val="-7"/>
        </w:rPr>
        <w:t>у</w:t>
      </w:r>
      <w:r w:rsidRPr="00E7403F">
        <w:rPr>
          <w:color w:val="000000"/>
          <w:w w:val="99"/>
        </w:rPr>
        <w:t>г</w:t>
      </w:r>
      <w:r w:rsidRPr="00E7403F">
        <w:rPr>
          <w:color w:val="000000"/>
          <w:spacing w:val="2"/>
        </w:rPr>
        <w:t>л</w:t>
      </w:r>
      <w:r w:rsidRPr="00E7403F">
        <w:rPr>
          <w:color w:val="000000"/>
        </w:rPr>
        <w:t>ые</w:t>
      </w:r>
      <w:r w:rsidRPr="00E7403F">
        <w:rPr>
          <w:color w:val="000000"/>
          <w:spacing w:val="6"/>
        </w:rPr>
        <w:t xml:space="preserve"> </w:t>
      </w:r>
      <w:r w:rsidRPr="00E7403F">
        <w:rPr>
          <w:color w:val="000000"/>
        </w:rPr>
        <w:t>столы,</w:t>
      </w:r>
      <w:r w:rsidRPr="00E7403F">
        <w:rPr>
          <w:color w:val="000000"/>
          <w:spacing w:val="9"/>
        </w:rPr>
        <w:t xml:space="preserve"> </w:t>
      </w:r>
      <w:r w:rsidRPr="00E7403F">
        <w:rPr>
          <w:color w:val="000000"/>
        </w:rPr>
        <w:t>ко</w:t>
      </w:r>
      <w:r w:rsidRPr="00E7403F">
        <w:rPr>
          <w:color w:val="000000"/>
          <w:spacing w:val="1"/>
          <w:w w:val="99"/>
        </w:rPr>
        <w:t>н</w:t>
      </w:r>
      <w:r w:rsidRPr="00E7403F">
        <w:rPr>
          <w:color w:val="000000"/>
        </w:rPr>
        <w:t>фере</w:t>
      </w:r>
      <w:r w:rsidRPr="00E7403F">
        <w:rPr>
          <w:color w:val="000000"/>
          <w:w w:val="99"/>
        </w:rPr>
        <w:t>н</w:t>
      </w:r>
      <w:r w:rsidRPr="00E7403F">
        <w:rPr>
          <w:color w:val="000000"/>
        </w:rPr>
        <w:t>ци</w:t>
      </w:r>
      <w:r w:rsidRPr="00E7403F">
        <w:rPr>
          <w:color w:val="000000"/>
          <w:spacing w:val="1"/>
        </w:rPr>
        <w:t>и</w:t>
      </w:r>
      <w:r w:rsidRPr="00E7403F">
        <w:rPr>
          <w:color w:val="000000"/>
        </w:rPr>
        <w:t>,</w:t>
      </w:r>
      <w:r w:rsidRPr="00E7403F">
        <w:rPr>
          <w:color w:val="000000"/>
          <w:spacing w:val="4"/>
        </w:rPr>
        <w:t xml:space="preserve"> </w:t>
      </w:r>
      <w:r w:rsidRPr="00E7403F">
        <w:rPr>
          <w:color w:val="000000"/>
        </w:rPr>
        <w:t>д</w:t>
      </w:r>
      <w:r w:rsidRPr="00E7403F">
        <w:rPr>
          <w:color w:val="000000"/>
          <w:spacing w:val="2"/>
        </w:rPr>
        <w:t>и</w:t>
      </w:r>
      <w:r w:rsidRPr="00E7403F">
        <w:rPr>
          <w:color w:val="000000"/>
        </w:rPr>
        <w:t>с</w:t>
      </w:r>
      <w:r w:rsidRPr="00E7403F">
        <w:rPr>
          <w:color w:val="000000"/>
          <w:spacing w:val="2"/>
        </w:rPr>
        <w:t>п</w:t>
      </w:r>
      <w:r w:rsidRPr="00E7403F">
        <w:rPr>
          <w:color w:val="000000"/>
          <w:spacing w:val="-5"/>
        </w:rPr>
        <w:t>у</w:t>
      </w:r>
      <w:r w:rsidRPr="00E7403F">
        <w:rPr>
          <w:color w:val="000000"/>
          <w:w w:val="99"/>
        </w:rPr>
        <w:t>т</w:t>
      </w:r>
      <w:r w:rsidRPr="00E7403F">
        <w:rPr>
          <w:color w:val="000000"/>
        </w:rPr>
        <w:t>ы</w:t>
      </w:r>
      <w:r w:rsidRPr="00E7403F">
        <w:rPr>
          <w:color w:val="000000"/>
          <w:spacing w:val="1"/>
        </w:rPr>
        <w:t>,</w:t>
      </w:r>
      <w:r w:rsidRPr="00E7403F">
        <w:rPr>
          <w:color w:val="000000"/>
          <w:spacing w:val="7"/>
        </w:rPr>
        <w:t xml:space="preserve"> </w:t>
      </w:r>
      <w:r w:rsidRPr="00E7403F">
        <w:rPr>
          <w:color w:val="000000"/>
          <w:w w:val="99"/>
        </w:rPr>
        <w:t>ш</w:t>
      </w:r>
      <w:r w:rsidRPr="00E7403F">
        <w:rPr>
          <w:color w:val="000000"/>
        </w:rPr>
        <w:t>кол</w:t>
      </w:r>
      <w:r w:rsidRPr="00E7403F">
        <w:rPr>
          <w:color w:val="000000"/>
          <w:spacing w:val="1"/>
        </w:rPr>
        <w:t>ь</w:t>
      </w:r>
      <w:r w:rsidRPr="00E7403F">
        <w:rPr>
          <w:color w:val="000000"/>
        </w:rPr>
        <w:t>ные</w:t>
      </w:r>
      <w:r w:rsidRPr="00E7403F">
        <w:rPr>
          <w:color w:val="000000"/>
          <w:spacing w:val="5"/>
        </w:rPr>
        <w:t xml:space="preserve"> </w:t>
      </w:r>
      <w:r w:rsidRPr="00E7403F">
        <w:rPr>
          <w:color w:val="000000"/>
          <w:spacing w:val="1"/>
        </w:rPr>
        <w:t>н</w:t>
      </w:r>
      <w:r w:rsidRPr="00E7403F">
        <w:rPr>
          <w:color w:val="000000"/>
          <w:spacing w:val="2"/>
        </w:rPr>
        <w:t>а</w:t>
      </w:r>
      <w:r w:rsidRPr="00E7403F">
        <w:rPr>
          <w:color w:val="000000"/>
          <w:spacing w:val="-5"/>
        </w:rPr>
        <w:t>у</w:t>
      </w:r>
      <w:r w:rsidRPr="00E7403F">
        <w:rPr>
          <w:color w:val="000000"/>
          <w:spacing w:val="-1"/>
        </w:rPr>
        <w:t>ч</w:t>
      </w:r>
      <w:r w:rsidRPr="00E7403F">
        <w:rPr>
          <w:color w:val="000000"/>
        </w:rPr>
        <w:t>ные</w:t>
      </w:r>
      <w:r w:rsidRPr="00E7403F">
        <w:rPr>
          <w:color w:val="000000"/>
          <w:spacing w:val="5"/>
        </w:rPr>
        <w:t xml:space="preserve"> </w:t>
      </w:r>
      <w:r w:rsidRPr="00E7403F">
        <w:rPr>
          <w:color w:val="000000"/>
        </w:rPr>
        <w:t>о</w:t>
      </w:r>
      <w:r w:rsidRPr="00E7403F">
        <w:rPr>
          <w:color w:val="000000"/>
          <w:spacing w:val="3"/>
        </w:rPr>
        <w:t>б</w:t>
      </w:r>
      <w:r w:rsidRPr="00E7403F">
        <w:rPr>
          <w:color w:val="000000"/>
          <w:w w:val="99"/>
        </w:rPr>
        <w:t>щ</w:t>
      </w:r>
      <w:r w:rsidRPr="00E7403F">
        <w:rPr>
          <w:color w:val="000000"/>
        </w:rPr>
        <w:t>е</w:t>
      </w:r>
      <w:r w:rsidRPr="00E7403F">
        <w:rPr>
          <w:color w:val="000000"/>
          <w:spacing w:val="-1"/>
        </w:rPr>
        <w:t>с</w:t>
      </w:r>
      <w:r w:rsidRPr="00E7403F">
        <w:rPr>
          <w:color w:val="000000"/>
          <w:w w:val="99"/>
        </w:rPr>
        <w:t>т</w:t>
      </w:r>
      <w:r w:rsidRPr="00E7403F">
        <w:rPr>
          <w:color w:val="000000"/>
        </w:rPr>
        <w:t>ва,</w:t>
      </w:r>
      <w:r w:rsidRPr="00E7403F">
        <w:rPr>
          <w:color w:val="000000"/>
          <w:spacing w:val="6"/>
        </w:rPr>
        <w:t xml:space="preserve"> </w:t>
      </w:r>
      <w:r w:rsidRPr="00E7403F">
        <w:rPr>
          <w:color w:val="000000"/>
        </w:rPr>
        <w:t>ол</w:t>
      </w:r>
      <w:r w:rsidRPr="00E7403F">
        <w:rPr>
          <w:color w:val="000000"/>
          <w:spacing w:val="1"/>
        </w:rPr>
        <w:t>и</w:t>
      </w:r>
      <w:r w:rsidRPr="00E7403F">
        <w:rPr>
          <w:color w:val="000000"/>
        </w:rPr>
        <w:t>м</w:t>
      </w:r>
      <w:r w:rsidRPr="00E7403F">
        <w:rPr>
          <w:color w:val="000000"/>
          <w:spacing w:val="1"/>
          <w:w w:val="99"/>
        </w:rPr>
        <w:t>п</w:t>
      </w:r>
      <w:r w:rsidRPr="00E7403F">
        <w:rPr>
          <w:color w:val="000000"/>
          <w:w w:val="99"/>
        </w:rPr>
        <w:t>и</w:t>
      </w:r>
      <w:r w:rsidRPr="00E7403F">
        <w:rPr>
          <w:color w:val="000000"/>
        </w:rPr>
        <w:t>ады, ко</w:t>
      </w:r>
      <w:r w:rsidRPr="00E7403F">
        <w:rPr>
          <w:color w:val="000000"/>
          <w:spacing w:val="1"/>
          <w:w w:val="99"/>
        </w:rPr>
        <w:t>н</w:t>
      </w:r>
      <w:r w:rsidRPr="00E7403F">
        <w:rPr>
          <w:color w:val="000000"/>
          <w:spacing w:val="4"/>
        </w:rPr>
        <w:t>к</w:t>
      </w:r>
      <w:r w:rsidRPr="00E7403F">
        <w:rPr>
          <w:color w:val="000000"/>
          <w:spacing w:val="-6"/>
        </w:rPr>
        <w:t>у</w:t>
      </w:r>
      <w:r w:rsidRPr="00E7403F">
        <w:rPr>
          <w:color w:val="000000"/>
        </w:rPr>
        <w:t>р</w:t>
      </w:r>
      <w:r w:rsidRPr="00E7403F">
        <w:rPr>
          <w:color w:val="000000"/>
          <w:spacing w:val="-1"/>
        </w:rPr>
        <w:t>с</w:t>
      </w:r>
      <w:r w:rsidRPr="00E7403F">
        <w:rPr>
          <w:color w:val="000000"/>
        </w:rPr>
        <w:t>ы,</w:t>
      </w:r>
      <w:r w:rsidRPr="00E7403F">
        <w:rPr>
          <w:color w:val="000000"/>
          <w:spacing w:val="80"/>
        </w:rPr>
        <w:t xml:space="preserve"> </w:t>
      </w:r>
      <w:r w:rsidRPr="00E7403F">
        <w:rPr>
          <w:color w:val="000000"/>
        </w:rPr>
        <w:t>сорев</w:t>
      </w:r>
      <w:r w:rsidRPr="00E7403F">
        <w:rPr>
          <w:color w:val="000000"/>
          <w:spacing w:val="1"/>
          <w:w w:val="99"/>
        </w:rPr>
        <w:t>н</w:t>
      </w:r>
      <w:r w:rsidRPr="00E7403F">
        <w:rPr>
          <w:color w:val="000000"/>
        </w:rPr>
        <w:t>ова</w:t>
      </w:r>
      <w:r w:rsidRPr="00E7403F">
        <w:rPr>
          <w:color w:val="000000"/>
          <w:w w:val="99"/>
        </w:rPr>
        <w:t>н</w:t>
      </w:r>
      <w:r w:rsidRPr="00E7403F">
        <w:rPr>
          <w:color w:val="000000"/>
          <w:spacing w:val="1"/>
          <w:w w:val="99"/>
        </w:rPr>
        <w:t>и</w:t>
      </w:r>
      <w:r w:rsidRPr="00E7403F">
        <w:rPr>
          <w:color w:val="000000"/>
        </w:rPr>
        <w:t>я,</w:t>
      </w:r>
      <w:r w:rsidRPr="00E7403F">
        <w:rPr>
          <w:color w:val="000000"/>
          <w:spacing w:val="79"/>
        </w:rPr>
        <w:t xml:space="preserve"> </w:t>
      </w:r>
      <w:r w:rsidRPr="00E7403F">
        <w:rPr>
          <w:color w:val="000000"/>
          <w:spacing w:val="1"/>
          <w:w w:val="99"/>
        </w:rPr>
        <w:t>п</w:t>
      </w:r>
      <w:r w:rsidRPr="00E7403F">
        <w:rPr>
          <w:color w:val="000000"/>
        </w:rPr>
        <w:t>о</w:t>
      </w:r>
      <w:r w:rsidRPr="00E7403F">
        <w:rPr>
          <w:color w:val="000000"/>
          <w:spacing w:val="1"/>
          <w:w w:val="99"/>
        </w:rPr>
        <w:t>и</w:t>
      </w:r>
      <w:r w:rsidRPr="00E7403F">
        <w:rPr>
          <w:color w:val="000000"/>
        </w:rPr>
        <w:t>ск</w:t>
      </w:r>
      <w:r w:rsidRPr="00E7403F">
        <w:rPr>
          <w:color w:val="000000"/>
          <w:w w:val="99"/>
        </w:rPr>
        <w:t>о</w:t>
      </w:r>
      <w:r w:rsidRPr="00E7403F">
        <w:rPr>
          <w:color w:val="000000"/>
        </w:rPr>
        <w:t>вые</w:t>
      </w:r>
      <w:r w:rsidRPr="00E7403F">
        <w:rPr>
          <w:color w:val="000000"/>
          <w:spacing w:val="78"/>
        </w:rPr>
        <w:t xml:space="preserve"> </w:t>
      </w:r>
      <w:r w:rsidRPr="00E7403F">
        <w:rPr>
          <w:color w:val="000000"/>
        </w:rPr>
        <w:t>и</w:t>
      </w:r>
      <w:r w:rsidRPr="00E7403F">
        <w:rPr>
          <w:color w:val="000000"/>
          <w:spacing w:val="79"/>
        </w:rPr>
        <w:t xml:space="preserve"> </w:t>
      </w:r>
      <w:r w:rsidRPr="00E7403F">
        <w:rPr>
          <w:color w:val="000000"/>
          <w:spacing w:val="1"/>
        </w:rPr>
        <w:t>н</w:t>
      </w:r>
      <w:r w:rsidRPr="00E7403F">
        <w:rPr>
          <w:color w:val="000000"/>
          <w:spacing w:val="2"/>
        </w:rPr>
        <w:t>а</w:t>
      </w:r>
      <w:r w:rsidRPr="00E7403F">
        <w:rPr>
          <w:color w:val="000000"/>
          <w:spacing w:val="-4"/>
        </w:rPr>
        <w:t>у</w:t>
      </w:r>
      <w:r w:rsidRPr="00E7403F">
        <w:rPr>
          <w:color w:val="000000"/>
          <w:spacing w:val="1"/>
        </w:rPr>
        <w:t>чн</w:t>
      </w:r>
      <w:r w:rsidRPr="00E7403F">
        <w:rPr>
          <w:color w:val="000000"/>
        </w:rPr>
        <w:t>ые</w:t>
      </w:r>
      <w:r w:rsidRPr="00E7403F">
        <w:rPr>
          <w:color w:val="000000"/>
          <w:spacing w:val="78"/>
        </w:rPr>
        <w:t xml:space="preserve"> </w:t>
      </w:r>
      <w:r w:rsidRPr="00E7403F">
        <w:rPr>
          <w:color w:val="000000"/>
          <w:spacing w:val="1"/>
        </w:rPr>
        <w:t>и</w:t>
      </w:r>
      <w:r w:rsidRPr="00E7403F">
        <w:rPr>
          <w:color w:val="000000"/>
        </w:rPr>
        <w:t>с</w:t>
      </w:r>
      <w:r w:rsidRPr="00E7403F">
        <w:rPr>
          <w:color w:val="000000"/>
          <w:spacing w:val="-1"/>
        </w:rPr>
        <w:t>с</w:t>
      </w:r>
      <w:r w:rsidRPr="00E7403F">
        <w:rPr>
          <w:color w:val="000000"/>
        </w:rPr>
        <w:t>ледов</w:t>
      </w:r>
      <w:r w:rsidRPr="00E7403F">
        <w:rPr>
          <w:color w:val="000000"/>
          <w:spacing w:val="-1"/>
        </w:rPr>
        <w:t>а</w:t>
      </w:r>
      <w:r w:rsidRPr="00E7403F">
        <w:rPr>
          <w:color w:val="000000"/>
        </w:rPr>
        <w:t>н</w:t>
      </w:r>
      <w:r w:rsidRPr="00E7403F">
        <w:rPr>
          <w:color w:val="000000"/>
          <w:spacing w:val="1"/>
        </w:rPr>
        <w:t>и</w:t>
      </w:r>
      <w:r w:rsidRPr="00E7403F">
        <w:rPr>
          <w:color w:val="000000"/>
        </w:rPr>
        <w:t>я,</w:t>
      </w:r>
      <w:r w:rsidRPr="00E7403F">
        <w:rPr>
          <w:color w:val="000000"/>
          <w:spacing w:val="79"/>
        </w:rPr>
        <w:t xml:space="preserve"> </w:t>
      </w:r>
      <w:r w:rsidRPr="00E7403F">
        <w:rPr>
          <w:color w:val="000000"/>
        </w:rPr>
        <w:t>о</w:t>
      </w:r>
      <w:r w:rsidRPr="00E7403F">
        <w:rPr>
          <w:color w:val="000000"/>
          <w:spacing w:val="3"/>
        </w:rPr>
        <w:t>б</w:t>
      </w:r>
      <w:r w:rsidRPr="00E7403F">
        <w:rPr>
          <w:color w:val="000000"/>
          <w:w w:val="99"/>
        </w:rPr>
        <w:t>щ</w:t>
      </w:r>
      <w:r w:rsidRPr="00E7403F">
        <w:rPr>
          <w:color w:val="000000"/>
        </w:rPr>
        <w:t>е</w:t>
      </w:r>
      <w:r w:rsidRPr="00E7403F">
        <w:rPr>
          <w:color w:val="000000"/>
          <w:spacing w:val="-1"/>
        </w:rPr>
        <w:t>с</w:t>
      </w:r>
      <w:r w:rsidRPr="00E7403F">
        <w:rPr>
          <w:color w:val="000000"/>
          <w:w w:val="99"/>
        </w:rPr>
        <w:t>т</w:t>
      </w:r>
      <w:r w:rsidRPr="00E7403F">
        <w:rPr>
          <w:color w:val="000000"/>
        </w:rPr>
        <w:t>вен</w:t>
      </w:r>
      <w:r w:rsidRPr="00E7403F">
        <w:rPr>
          <w:color w:val="000000"/>
          <w:spacing w:val="1"/>
        </w:rPr>
        <w:t>н</w:t>
      </w:r>
      <w:r w:rsidRPr="00E7403F">
        <w:rPr>
          <w:color w:val="000000"/>
        </w:rPr>
        <w:t>о</w:t>
      </w:r>
      <w:r w:rsidRPr="00E7403F">
        <w:rPr>
          <w:color w:val="000000"/>
          <w:spacing w:val="79"/>
        </w:rPr>
        <w:t xml:space="preserve"> </w:t>
      </w:r>
      <w:r w:rsidRPr="00E7403F">
        <w:rPr>
          <w:color w:val="000000"/>
          <w:spacing w:val="1"/>
        </w:rPr>
        <w:t>п</w:t>
      </w:r>
      <w:r w:rsidRPr="00E7403F">
        <w:rPr>
          <w:color w:val="000000"/>
        </w:rPr>
        <w:t>о</w:t>
      </w:r>
      <w:r w:rsidRPr="00E7403F">
        <w:rPr>
          <w:color w:val="000000"/>
          <w:w w:val="99"/>
        </w:rPr>
        <w:t>л</w:t>
      </w:r>
      <w:r w:rsidRPr="00E7403F">
        <w:rPr>
          <w:color w:val="000000"/>
        </w:rPr>
        <w:t>е</w:t>
      </w:r>
      <w:r w:rsidRPr="00E7403F">
        <w:rPr>
          <w:color w:val="000000"/>
          <w:w w:val="99"/>
        </w:rPr>
        <w:t>з</w:t>
      </w:r>
      <w:r w:rsidRPr="00E7403F">
        <w:rPr>
          <w:color w:val="000000"/>
          <w:spacing w:val="1"/>
          <w:w w:val="99"/>
        </w:rPr>
        <w:t>н</w:t>
      </w:r>
      <w:r w:rsidRPr="00E7403F">
        <w:rPr>
          <w:color w:val="000000"/>
        </w:rPr>
        <w:t xml:space="preserve">ые </w:t>
      </w:r>
      <w:r w:rsidRPr="00E7403F">
        <w:rPr>
          <w:color w:val="000000"/>
          <w:w w:val="99"/>
        </w:rPr>
        <w:t>п</w:t>
      </w:r>
      <w:r w:rsidRPr="00E7403F">
        <w:rPr>
          <w:color w:val="000000"/>
        </w:rPr>
        <w:t>ракт</w:t>
      </w:r>
      <w:r w:rsidRPr="00E7403F">
        <w:rPr>
          <w:color w:val="000000"/>
          <w:w w:val="99"/>
        </w:rPr>
        <w:t>и</w:t>
      </w:r>
      <w:r w:rsidRPr="00E7403F">
        <w:rPr>
          <w:color w:val="000000"/>
        </w:rPr>
        <w:t>к</w:t>
      </w:r>
      <w:r w:rsidRPr="00E7403F">
        <w:rPr>
          <w:color w:val="000000"/>
          <w:w w:val="99"/>
        </w:rPr>
        <w:t>и</w:t>
      </w:r>
      <w:r w:rsidRPr="00E7403F">
        <w:rPr>
          <w:color w:val="000000"/>
        </w:rPr>
        <w:t xml:space="preserve"> </w:t>
      </w:r>
      <w:r w:rsidRPr="00E7403F">
        <w:rPr>
          <w:color w:val="000000"/>
          <w:w w:val="99"/>
        </w:rPr>
        <w:t>и</w:t>
      </w:r>
      <w:r w:rsidRPr="00E7403F">
        <w:rPr>
          <w:color w:val="000000"/>
        </w:rPr>
        <w:t xml:space="preserve"> т.</w:t>
      </w:r>
      <w:r w:rsidRPr="00E7403F">
        <w:rPr>
          <w:color w:val="000000"/>
          <w:spacing w:val="1"/>
        </w:rPr>
        <w:t>д</w:t>
      </w:r>
      <w:r w:rsidRPr="00E7403F">
        <w:rPr>
          <w:color w:val="000000"/>
        </w:rPr>
        <w:t>.</w:t>
      </w:r>
    </w:p>
    <w:p w:rsidR="00B47E36" w:rsidRPr="00E7403F" w:rsidRDefault="00B47E36" w:rsidP="00B47E36">
      <w:pPr>
        <w:ind w:left="1" w:right="-51" w:firstLine="707"/>
        <w:jc w:val="both"/>
        <w:rPr>
          <w:color w:val="000000"/>
        </w:rPr>
      </w:pPr>
      <w:r w:rsidRPr="00E7403F">
        <w:rPr>
          <w:color w:val="000000"/>
        </w:rPr>
        <w:t>На</w:t>
      </w:r>
      <w:r w:rsidRPr="00E7403F">
        <w:rPr>
          <w:color w:val="000000"/>
          <w:spacing w:val="164"/>
        </w:rPr>
        <w:t xml:space="preserve"> </w:t>
      </w:r>
      <w:r w:rsidRPr="00E7403F">
        <w:rPr>
          <w:color w:val="000000"/>
          <w:spacing w:val="1"/>
          <w:w w:val="99"/>
        </w:rPr>
        <w:t>п</w:t>
      </w:r>
      <w:r w:rsidRPr="00E7403F">
        <w:rPr>
          <w:color w:val="000000"/>
        </w:rPr>
        <w:t>ракт</w:t>
      </w:r>
      <w:r w:rsidRPr="00E7403F">
        <w:rPr>
          <w:color w:val="000000"/>
          <w:spacing w:val="2"/>
          <w:w w:val="99"/>
        </w:rPr>
        <w:t>и</w:t>
      </w:r>
      <w:r w:rsidRPr="00E7403F">
        <w:rPr>
          <w:color w:val="000000"/>
        </w:rPr>
        <w:t>ке</w:t>
      </w:r>
      <w:r w:rsidRPr="00E7403F">
        <w:rPr>
          <w:color w:val="000000"/>
          <w:spacing w:val="162"/>
        </w:rPr>
        <w:t xml:space="preserve"> </w:t>
      </w:r>
      <w:r w:rsidRPr="00E7403F">
        <w:rPr>
          <w:color w:val="000000"/>
          <w:spacing w:val="1"/>
          <w:w w:val="99"/>
        </w:rPr>
        <w:t>п</w:t>
      </w:r>
      <w:r w:rsidRPr="00E7403F">
        <w:rPr>
          <w:color w:val="000000"/>
        </w:rPr>
        <w:t>р</w:t>
      </w:r>
      <w:r w:rsidRPr="00E7403F">
        <w:rPr>
          <w:color w:val="000000"/>
          <w:w w:val="99"/>
        </w:rPr>
        <w:t>и</w:t>
      </w:r>
      <w:r w:rsidRPr="00E7403F">
        <w:rPr>
          <w:color w:val="000000"/>
          <w:spacing w:val="164"/>
        </w:rPr>
        <w:t xml:space="preserve"> </w:t>
      </w:r>
      <w:r w:rsidRPr="00E7403F">
        <w:rPr>
          <w:color w:val="000000"/>
          <w:w w:val="99"/>
        </w:rPr>
        <w:t>п</w:t>
      </w:r>
      <w:r w:rsidRPr="00E7403F">
        <w:rPr>
          <w:color w:val="000000"/>
        </w:rPr>
        <w:t>ро</w:t>
      </w:r>
      <w:r w:rsidRPr="00E7403F">
        <w:rPr>
          <w:color w:val="000000"/>
          <w:spacing w:val="-1"/>
        </w:rPr>
        <w:t>е</w:t>
      </w:r>
      <w:r w:rsidRPr="00E7403F">
        <w:rPr>
          <w:color w:val="000000"/>
        </w:rPr>
        <w:t>к</w:t>
      </w:r>
      <w:r w:rsidRPr="00E7403F">
        <w:rPr>
          <w:color w:val="000000"/>
          <w:w w:val="99"/>
        </w:rPr>
        <w:t>т</w:t>
      </w:r>
      <w:r w:rsidRPr="00E7403F">
        <w:rPr>
          <w:color w:val="000000"/>
        </w:rPr>
        <w:t>ировании</w:t>
      </w:r>
      <w:r w:rsidRPr="00E7403F">
        <w:rPr>
          <w:color w:val="000000"/>
          <w:spacing w:val="165"/>
        </w:rPr>
        <w:t xml:space="preserve"> </w:t>
      </w:r>
      <w:r w:rsidRPr="00E7403F">
        <w:rPr>
          <w:color w:val="000000"/>
        </w:rPr>
        <w:t>и</w:t>
      </w:r>
      <w:r w:rsidRPr="00E7403F">
        <w:rPr>
          <w:color w:val="000000"/>
          <w:spacing w:val="164"/>
        </w:rPr>
        <w:t xml:space="preserve"> </w:t>
      </w:r>
      <w:r w:rsidRPr="00E7403F">
        <w:rPr>
          <w:color w:val="000000"/>
        </w:rPr>
        <w:t>реали</w:t>
      </w:r>
      <w:r w:rsidRPr="00E7403F">
        <w:rPr>
          <w:color w:val="000000"/>
          <w:spacing w:val="1"/>
          <w:w w:val="99"/>
        </w:rPr>
        <w:t>з</w:t>
      </w:r>
      <w:r w:rsidRPr="00E7403F">
        <w:rPr>
          <w:color w:val="000000"/>
          <w:spacing w:val="4"/>
        </w:rPr>
        <w:t>а</w:t>
      </w:r>
      <w:r w:rsidRPr="00E7403F">
        <w:rPr>
          <w:color w:val="000000"/>
        </w:rPr>
        <w:t>ции</w:t>
      </w:r>
      <w:r w:rsidRPr="00E7403F">
        <w:rPr>
          <w:color w:val="000000"/>
          <w:spacing w:val="164"/>
        </w:rPr>
        <w:t xml:space="preserve"> </w:t>
      </w:r>
      <w:r w:rsidRPr="00E7403F">
        <w:rPr>
          <w:color w:val="000000"/>
          <w:spacing w:val="1"/>
        </w:rPr>
        <w:t>н</w:t>
      </w:r>
      <w:r w:rsidRPr="00E7403F">
        <w:rPr>
          <w:color w:val="000000"/>
        </w:rPr>
        <w:t>аправл</w:t>
      </w:r>
      <w:r w:rsidRPr="00E7403F">
        <w:rPr>
          <w:color w:val="000000"/>
          <w:spacing w:val="-1"/>
        </w:rPr>
        <w:t>е</w:t>
      </w:r>
      <w:r w:rsidRPr="00E7403F">
        <w:rPr>
          <w:color w:val="000000"/>
          <w:spacing w:val="1"/>
        </w:rPr>
        <w:t>ни</w:t>
      </w:r>
      <w:r w:rsidRPr="00E7403F">
        <w:rPr>
          <w:color w:val="000000"/>
        </w:rPr>
        <w:t>й</w:t>
      </w:r>
      <w:r w:rsidRPr="00E7403F">
        <w:rPr>
          <w:color w:val="000000"/>
          <w:spacing w:val="164"/>
        </w:rPr>
        <w:t xml:space="preserve"> </w:t>
      </w:r>
      <w:r w:rsidRPr="00E7403F">
        <w:rPr>
          <w:color w:val="000000"/>
        </w:rPr>
        <w:t>вн</w:t>
      </w:r>
      <w:r w:rsidRPr="00E7403F">
        <w:rPr>
          <w:color w:val="000000"/>
          <w:spacing w:val="1"/>
        </w:rPr>
        <w:t>е</w:t>
      </w:r>
      <w:r w:rsidRPr="00E7403F">
        <w:rPr>
          <w:color w:val="000000"/>
          <w:spacing w:val="-3"/>
        </w:rPr>
        <w:t>у</w:t>
      </w:r>
      <w:r w:rsidRPr="00E7403F">
        <w:rPr>
          <w:color w:val="000000"/>
        </w:rPr>
        <w:t>ро</w:t>
      </w:r>
      <w:r w:rsidRPr="00E7403F">
        <w:rPr>
          <w:color w:val="000000"/>
          <w:spacing w:val="-1"/>
        </w:rPr>
        <w:t>ч</w:t>
      </w:r>
      <w:r w:rsidRPr="00E7403F">
        <w:rPr>
          <w:color w:val="000000"/>
          <w:w w:val="99"/>
        </w:rPr>
        <w:t>н</w:t>
      </w:r>
      <w:r w:rsidRPr="00E7403F">
        <w:rPr>
          <w:color w:val="000000"/>
        </w:rPr>
        <w:t>о</w:t>
      </w:r>
      <w:r w:rsidRPr="00E7403F">
        <w:rPr>
          <w:color w:val="000000"/>
          <w:w w:val="99"/>
        </w:rPr>
        <w:t>й</w:t>
      </w:r>
      <w:r w:rsidRPr="00E7403F">
        <w:rPr>
          <w:color w:val="000000"/>
        </w:rPr>
        <w:t xml:space="preserve"> деяте</w:t>
      </w:r>
      <w:r w:rsidRPr="00E7403F">
        <w:rPr>
          <w:color w:val="000000"/>
          <w:w w:val="99"/>
        </w:rPr>
        <w:t>л</w:t>
      </w:r>
      <w:r w:rsidRPr="00E7403F">
        <w:rPr>
          <w:color w:val="000000"/>
        </w:rPr>
        <w:t>ь</w:t>
      </w:r>
      <w:r w:rsidRPr="00E7403F">
        <w:rPr>
          <w:color w:val="000000"/>
          <w:spacing w:val="1"/>
        </w:rPr>
        <w:t>н</w:t>
      </w:r>
      <w:r w:rsidRPr="00E7403F">
        <w:rPr>
          <w:color w:val="000000"/>
        </w:rPr>
        <w:t>ост</w:t>
      </w:r>
      <w:r w:rsidRPr="00E7403F">
        <w:rPr>
          <w:color w:val="000000"/>
          <w:w w:val="99"/>
        </w:rPr>
        <w:t>и</w:t>
      </w:r>
      <w:r w:rsidRPr="00E7403F">
        <w:rPr>
          <w:color w:val="000000"/>
          <w:spacing w:val="1"/>
        </w:rPr>
        <w:t xml:space="preserve"> </w:t>
      </w:r>
      <w:r w:rsidRPr="00E7403F">
        <w:rPr>
          <w:color w:val="000000"/>
        </w:rPr>
        <w:t>выявляют</w:t>
      </w:r>
      <w:r w:rsidRPr="00E7403F">
        <w:rPr>
          <w:color w:val="000000"/>
          <w:spacing w:val="-1"/>
        </w:rPr>
        <w:t>с</w:t>
      </w:r>
      <w:r w:rsidRPr="00E7403F">
        <w:rPr>
          <w:color w:val="000000"/>
        </w:rPr>
        <w:t xml:space="preserve">я </w:t>
      </w:r>
      <w:r w:rsidRPr="00E7403F">
        <w:rPr>
          <w:color w:val="000000"/>
          <w:w w:val="99"/>
        </w:rPr>
        <w:t>п</w:t>
      </w:r>
      <w:r w:rsidRPr="00E7403F">
        <w:rPr>
          <w:color w:val="000000"/>
        </w:rPr>
        <w:t>роблемы:</w:t>
      </w:r>
    </w:p>
    <w:p w:rsidR="00B47E36" w:rsidRPr="00E7403F" w:rsidRDefault="00B47E36" w:rsidP="00B47E36">
      <w:pPr>
        <w:tabs>
          <w:tab w:val="left" w:pos="708"/>
        </w:tabs>
        <w:spacing w:before="1" w:line="237" w:lineRule="auto"/>
        <w:ind w:left="709" w:right="-12" w:hanging="283"/>
        <w:jc w:val="both"/>
        <w:rPr>
          <w:color w:val="000000"/>
        </w:rPr>
      </w:pPr>
      <w:r>
        <w:rPr>
          <w:color w:val="000000"/>
          <w:spacing w:val="1"/>
          <w:w w:val="99"/>
        </w:rPr>
        <w:t xml:space="preserve">   - </w:t>
      </w:r>
      <w:r w:rsidRPr="00E7403F">
        <w:rPr>
          <w:color w:val="000000"/>
          <w:spacing w:val="1"/>
          <w:w w:val="99"/>
        </w:rPr>
        <w:t>п</w:t>
      </w:r>
      <w:r w:rsidRPr="00E7403F">
        <w:rPr>
          <w:color w:val="000000"/>
        </w:rPr>
        <w:t>ер</w:t>
      </w:r>
      <w:r w:rsidRPr="00E7403F">
        <w:rPr>
          <w:color w:val="000000"/>
          <w:spacing w:val="-1"/>
        </w:rPr>
        <w:t>е</w:t>
      </w:r>
      <w:r w:rsidRPr="00E7403F">
        <w:rPr>
          <w:color w:val="000000"/>
          <w:w w:val="99"/>
        </w:rPr>
        <w:t>г</w:t>
      </w:r>
      <w:r w:rsidRPr="00E7403F">
        <w:rPr>
          <w:color w:val="000000"/>
          <w:spacing w:val="1"/>
        </w:rPr>
        <w:t>р</w:t>
      </w:r>
      <w:r w:rsidRPr="00E7403F">
        <w:rPr>
          <w:color w:val="000000"/>
          <w:spacing w:val="-3"/>
        </w:rPr>
        <w:t>у</w:t>
      </w:r>
      <w:r w:rsidRPr="00E7403F">
        <w:rPr>
          <w:color w:val="000000"/>
          <w:spacing w:val="1"/>
        </w:rPr>
        <w:t>ж</w:t>
      </w:r>
      <w:r w:rsidRPr="00E7403F">
        <w:rPr>
          <w:color w:val="000000"/>
        </w:rPr>
        <w:t>е</w:t>
      </w:r>
      <w:r w:rsidRPr="00E7403F">
        <w:rPr>
          <w:color w:val="000000"/>
          <w:w w:val="99"/>
        </w:rPr>
        <w:t>н</w:t>
      </w:r>
      <w:r w:rsidRPr="00E7403F">
        <w:rPr>
          <w:color w:val="000000"/>
          <w:spacing w:val="1"/>
          <w:w w:val="99"/>
        </w:rPr>
        <w:t>н</w:t>
      </w:r>
      <w:r w:rsidRPr="00E7403F">
        <w:rPr>
          <w:color w:val="000000"/>
        </w:rPr>
        <w:t>ость</w:t>
      </w:r>
      <w:r w:rsidRPr="00E7403F">
        <w:rPr>
          <w:color w:val="000000"/>
          <w:spacing w:val="147"/>
        </w:rPr>
        <w:t xml:space="preserve"> </w:t>
      </w:r>
      <w:r w:rsidRPr="00E7403F">
        <w:rPr>
          <w:color w:val="000000"/>
          <w:spacing w:val="-4"/>
        </w:rPr>
        <w:t>у</w:t>
      </w:r>
      <w:r w:rsidRPr="00E7403F">
        <w:rPr>
          <w:color w:val="000000"/>
          <w:spacing w:val="-1"/>
        </w:rPr>
        <w:t>ч</w:t>
      </w:r>
      <w:r w:rsidRPr="00E7403F">
        <w:rPr>
          <w:color w:val="000000"/>
          <w:spacing w:val="1"/>
          <w:w w:val="99"/>
        </w:rPr>
        <w:t>и</w:t>
      </w:r>
      <w:r w:rsidRPr="00E7403F">
        <w:rPr>
          <w:color w:val="000000"/>
        </w:rPr>
        <w:t>телей</w:t>
      </w:r>
      <w:r w:rsidRPr="00E7403F">
        <w:rPr>
          <w:color w:val="000000"/>
          <w:spacing w:val="147"/>
        </w:rPr>
        <w:t xml:space="preserve"> </w:t>
      </w:r>
      <w:r w:rsidRPr="00E7403F">
        <w:rPr>
          <w:color w:val="000000"/>
        </w:rPr>
        <w:t>–</w:t>
      </w:r>
      <w:r>
        <w:rPr>
          <w:color w:val="000000"/>
        </w:rPr>
        <w:t xml:space="preserve"> </w:t>
      </w:r>
      <w:r w:rsidRPr="00E7403F">
        <w:rPr>
          <w:color w:val="000000"/>
          <w:spacing w:val="1"/>
        </w:rPr>
        <w:t>п</w:t>
      </w:r>
      <w:r w:rsidRPr="00E7403F">
        <w:rPr>
          <w:color w:val="000000"/>
        </w:rPr>
        <w:t>редме</w:t>
      </w:r>
      <w:r w:rsidRPr="00E7403F">
        <w:rPr>
          <w:color w:val="000000"/>
          <w:w w:val="99"/>
        </w:rPr>
        <w:t>т</w:t>
      </w:r>
      <w:r w:rsidRPr="00E7403F">
        <w:rPr>
          <w:color w:val="000000"/>
        </w:rPr>
        <w:t>ни</w:t>
      </w:r>
      <w:r w:rsidRPr="00E7403F">
        <w:rPr>
          <w:color w:val="000000"/>
          <w:spacing w:val="-1"/>
        </w:rPr>
        <w:t>к</w:t>
      </w:r>
      <w:r w:rsidRPr="00E7403F">
        <w:rPr>
          <w:color w:val="000000"/>
        </w:rPr>
        <w:t>ов</w:t>
      </w:r>
      <w:r w:rsidRPr="00E7403F">
        <w:rPr>
          <w:color w:val="000000"/>
          <w:spacing w:val="142"/>
        </w:rPr>
        <w:t xml:space="preserve"> </w:t>
      </w:r>
      <w:r w:rsidRPr="00E7403F">
        <w:rPr>
          <w:color w:val="000000"/>
          <w:spacing w:val="2"/>
        </w:rPr>
        <w:t>а</w:t>
      </w:r>
      <w:r w:rsidRPr="00E7403F">
        <w:rPr>
          <w:color w:val="000000"/>
          <w:spacing w:val="-4"/>
        </w:rPr>
        <w:t>у</w:t>
      </w:r>
      <w:r w:rsidRPr="00E7403F">
        <w:rPr>
          <w:color w:val="000000"/>
        </w:rPr>
        <w:t>ди</w:t>
      </w:r>
      <w:r w:rsidRPr="00E7403F">
        <w:rPr>
          <w:color w:val="000000"/>
          <w:w w:val="99"/>
        </w:rPr>
        <w:t>т</w:t>
      </w:r>
      <w:r w:rsidRPr="00E7403F">
        <w:rPr>
          <w:color w:val="000000"/>
        </w:rPr>
        <w:t>ор</w:t>
      </w:r>
      <w:r w:rsidRPr="00E7403F">
        <w:rPr>
          <w:color w:val="000000"/>
          <w:spacing w:val="2"/>
        </w:rPr>
        <w:t>н</w:t>
      </w:r>
      <w:r w:rsidRPr="00E7403F">
        <w:rPr>
          <w:color w:val="000000"/>
        </w:rPr>
        <w:t>ой</w:t>
      </w:r>
      <w:r w:rsidRPr="00E7403F">
        <w:rPr>
          <w:color w:val="000000"/>
          <w:spacing w:val="145"/>
        </w:rPr>
        <w:t xml:space="preserve"> </w:t>
      </w:r>
      <w:r w:rsidRPr="00E7403F">
        <w:rPr>
          <w:color w:val="000000"/>
          <w:spacing w:val="1"/>
        </w:rPr>
        <w:t>н</w:t>
      </w:r>
      <w:r w:rsidRPr="00E7403F">
        <w:rPr>
          <w:color w:val="000000"/>
        </w:rPr>
        <w:t>аг</w:t>
      </w:r>
      <w:r w:rsidRPr="00E7403F">
        <w:rPr>
          <w:color w:val="000000"/>
          <w:spacing w:val="1"/>
        </w:rPr>
        <w:t>р</w:t>
      </w:r>
      <w:r w:rsidRPr="00E7403F">
        <w:rPr>
          <w:color w:val="000000"/>
          <w:spacing w:val="-4"/>
        </w:rPr>
        <w:t>у</w:t>
      </w:r>
      <w:r w:rsidRPr="00E7403F">
        <w:rPr>
          <w:color w:val="000000"/>
          <w:w w:val="99"/>
        </w:rPr>
        <w:t>з</w:t>
      </w:r>
      <w:r w:rsidRPr="00E7403F">
        <w:rPr>
          <w:color w:val="000000"/>
          <w:spacing w:val="1"/>
        </w:rPr>
        <w:t>к</w:t>
      </w:r>
      <w:r w:rsidRPr="00E7403F">
        <w:rPr>
          <w:color w:val="000000"/>
        </w:rPr>
        <w:t>о</w:t>
      </w:r>
      <w:r w:rsidRPr="00E7403F">
        <w:rPr>
          <w:color w:val="000000"/>
          <w:spacing w:val="1"/>
        </w:rPr>
        <w:t>й</w:t>
      </w:r>
      <w:r w:rsidRPr="00E7403F">
        <w:rPr>
          <w:color w:val="000000"/>
        </w:rPr>
        <w:t>,</w:t>
      </w:r>
      <w:r w:rsidRPr="00E7403F">
        <w:rPr>
          <w:color w:val="000000"/>
          <w:spacing w:val="142"/>
        </w:rPr>
        <w:t xml:space="preserve"> </w:t>
      </w:r>
      <w:r w:rsidRPr="00E7403F">
        <w:rPr>
          <w:color w:val="000000"/>
        </w:rPr>
        <w:t>что</w:t>
      </w:r>
      <w:r w:rsidRPr="00E7403F">
        <w:rPr>
          <w:color w:val="000000"/>
          <w:spacing w:val="141"/>
        </w:rPr>
        <w:t xml:space="preserve"> </w:t>
      </w:r>
      <w:r w:rsidRPr="00E7403F">
        <w:rPr>
          <w:color w:val="000000"/>
          <w:spacing w:val="1"/>
          <w:w w:val="99"/>
        </w:rPr>
        <w:t>н</w:t>
      </w:r>
      <w:r w:rsidRPr="00E7403F">
        <w:rPr>
          <w:color w:val="000000"/>
        </w:rPr>
        <w:t xml:space="preserve">е </w:t>
      </w:r>
      <w:r w:rsidRPr="00E7403F">
        <w:rPr>
          <w:color w:val="000000"/>
          <w:w w:val="99"/>
        </w:rPr>
        <w:t>п</w:t>
      </w:r>
      <w:r w:rsidRPr="00E7403F">
        <w:rPr>
          <w:color w:val="000000"/>
        </w:rPr>
        <w:t>о</w:t>
      </w:r>
      <w:r w:rsidRPr="00E7403F">
        <w:rPr>
          <w:color w:val="000000"/>
          <w:spacing w:val="1"/>
          <w:w w:val="99"/>
        </w:rPr>
        <w:t>з</w:t>
      </w:r>
      <w:r w:rsidRPr="00E7403F">
        <w:rPr>
          <w:color w:val="000000"/>
        </w:rPr>
        <w:t>во</w:t>
      </w:r>
      <w:r w:rsidRPr="00E7403F">
        <w:rPr>
          <w:color w:val="000000"/>
          <w:w w:val="99"/>
        </w:rPr>
        <w:t>л</w:t>
      </w:r>
      <w:r w:rsidRPr="00E7403F">
        <w:rPr>
          <w:color w:val="000000"/>
        </w:rPr>
        <w:t>яет</w:t>
      </w:r>
      <w:r w:rsidRPr="00E7403F">
        <w:rPr>
          <w:color w:val="000000"/>
          <w:spacing w:val="34"/>
        </w:rPr>
        <w:t xml:space="preserve"> </w:t>
      </w:r>
      <w:r w:rsidRPr="00E7403F">
        <w:rPr>
          <w:color w:val="000000"/>
          <w:spacing w:val="1"/>
          <w:w w:val="99"/>
        </w:rPr>
        <w:t>п</w:t>
      </w:r>
      <w:r w:rsidRPr="00E7403F">
        <w:rPr>
          <w:color w:val="000000"/>
        </w:rPr>
        <w:t>ол</w:t>
      </w:r>
      <w:r w:rsidRPr="00E7403F">
        <w:rPr>
          <w:color w:val="000000"/>
          <w:spacing w:val="1"/>
          <w:w w:val="99"/>
        </w:rPr>
        <w:t>н</w:t>
      </w:r>
      <w:r w:rsidRPr="00E7403F">
        <w:rPr>
          <w:color w:val="000000"/>
          <w:spacing w:val="-1"/>
        </w:rPr>
        <w:t>о</w:t>
      </w:r>
      <w:r w:rsidRPr="00E7403F">
        <w:rPr>
          <w:color w:val="000000"/>
          <w:w w:val="99"/>
        </w:rPr>
        <w:t>ц</w:t>
      </w:r>
      <w:r w:rsidRPr="00E7403F">
        <w:rPr>
          <w:color w:val="000000"/>
        </w:rPr>
        <w:t>е</w:t>
      </w:r>
      <w:r w:rsidRPr="00E7403F">
        <w:rPr>
          <w:color w:val="000000"/>
          <w:w w:val="99"/>
        </w:rPr>
        <w:t>н</w:t>
      </w:r>
      <w:r w:rsidRPr="00E7403F">
        <w:rPr>
          <w:color w:val="000000"/>
          <w:spacing w:val="1"/>
          <w:w w:val="99"/>
        </w:rPr>
        <w:t>н</w:t>
      </w:r>
      <w:r w:rsidRPr="00E7403F">
        <w:rPr>
          <w:color w:val="000000"/>
        </w:rPr>
        <w:t>о</w:t>
      </w:r>
      <w:r w:rsidRPr="00E7403F">
        <w:rPr>
          <w:color w:val="000000"/>
          <w:spacing w:val="31"/>
        </w:rPr>
        <w:t xml:space="preserve"> </w:t>
      </w:r>
      <w:r w:rsidRPr="00E7403F">
        <w:rPr>
          <w:color w:val="000000"/>
          <w:spacing w:val="1"/>
          <w:w w:val="99"/>
        </w:rPr>
        <w:t>п</w:t>
      </w:r>
      <w:r w:rsidRPr="00E7403F">
        <w:rPr>
          <w:color w:val="000000"/>
        </w:rPr>
        <w:t>р</w:t>
      </w:r>
      <w:r w:rsidRPr="00E7403F">
        <w:rPr>
          <w:color w:val="000000"/>
          <w:spacing w:val="1"/>
          <w:w w:val="99"/>
        </w:rPr>
        <w:t>и</w:t>
      </w:r>
      <w:r w:rsidRPr="00E7403F">
        <w:rPr>
          <w:color w:val="000000"/>
        </w:rPr>
        <w:t>влека</w:t>
      </w:r>
      <w:r w:rsidRPr="00E7403F">
        <w:rPr>
          <w:color w:val="000000"/>
          <w:w w:val="99"/>
        </w:rPr>
        <w:t>ть</w:t>
      </w:r>
      <w:r w:rsidRPr="00E7403F">
        <w:rPr>
          <w:color w:val="000000"/>
          <w:spacing w:val="34"/>
        </w:rPr>
        <w:t xml:space="preserve"> </w:t>
      </w:r>
      <w:r w:rsidRPr="00E7403F">
        <w:rPr>
          <w:color w:val="000000"/>
          <w:spacing w:val="1"/>
        </w:rPr>
        <w:t>н</w:t>
      </w:r>
      <w:r w:rsidRPr="00E7403F">
        <w:rPr>
          <w:color w:val="000000"/>
        </w:rPr>
        <w:t>ео</w:t>
      </w:r>
      <w:r w:rsidRPr="00E7403F">
        <w:rPr>
          <w:color w:val="000000"/>
          <w:spacing w:val="-1"/>
        </w:rPr>
        <w:t>б</w:t>
      </w:r>
      <w:r w:rsidRPr="00E7403F">
        <w:rPr>
          <w:color w:val="000000"/>
        </w:rPr>
        <w:t>ход</w:t>
      </w:r>
      <w:r w:rsidRPr="00E7403F">
        <w:rPr>
          <w:color w:val="000000"/>
          <w:spacing w:val="1"/>
        </w:rPr>
        <w:t>и</w:t>
      </w:r>
      <w:r w:rsidRPr="00E7403F">
        <w:rPr>
          <w:color w:val="000000"/>
          <w:spacing w:val="-1"/>
        </w:rPr>
        <w:t>м</w:t>
      </w:r>
      <w:r w:rsidRPr="00E7403F">
        <w:rPr>
          <w:color w:val="000000"/>
        </w:rPr>
        <w:t>ых</w:t>
      </w:r>
      <w:r w:rsidRPr="00E7403F">
        <w:rPr>
          <w:color w:val="000000"/>
          <w:spacing w:val="37"/>
        </w:rPr>
        <w:t xml:space="preserve"> </w:t>
      </w:r>
      <w:r w:rsidRPr="00E7403F">
        <w:rPr>
          <w:color w:val="000000"/>
        </w:rPr>
        <w:t>спе</w:t>
      </w:r>
      <w:r w:rsidRPr="00E7403F">
        <w:rPr>
          <w:color w:val="000000"/>
          <w:spacing w:val="-1"/>
        </w:rPr>
        <w:t>ц</w:t>
      </w:r>
      <w:r w:rsidRPr="00E7403F">
        <w:rPr>
          <w:color w:val="000000"/>
        </w:rPr>
        <w:t>иалис</w:t>
      </w:r>
      <w:r w:rsidRPr="00E7403F">
        <w:rPr>
          <w:color w:val="000000"/>
          <w:w w:val="99"/>
        </w:rPr>
        <w:t>т</w:t>
      </w:r>
      <w:r w:rsidRPr="00E7403F">
        <w:rPr>
          <w:color w:val="000000"/>
        </w:rPr>
        <w:t>ов</w:t>
      </w:r>
      <w:r w:rsidRPr="00E7403F">
        <w:rPr>
          <w:color w:val="000000"/>
          <w:spacing w:val="33"/>
        </w:rPr>
        <w:t xml:space="preserve"> </w:t>
      </w:r>
      <w:r w:rsidRPr="00E7403F">
        <w:rPr>
          <w:color w:val="000000"/>
          <w:spacing w:val="1"/>
        </w:rPr>
        <w:t>к</w:t>
      </w:r>
      <w:r w:rsidRPr="00E7403F">
        <w:rPr>
          <w:color w:val="000000"/>
          <w:spacing w:val="36"/>
        </w:rPr>
        <w:t xml:space="preserve"> </w:t>
      </w:r>
      <w:r w:rsidRPr="00E7403F">
        <w:rPr>
          <w:color w:val="000000"/>
        </w:rPr>
        <w:t>ре</w:t>
      </w:r>
      <w:r w:rsidRPr="00E7403F">
        <w:rPr>
          <w:color w:val="000000"/>
          <w:spacing w:val="-1"/>
        </w:rPr>
        <w:t>а</w:t>
      </w:r>
      <w:r w:rsidRPr="00E7403F">
        <w:rPr>
          <w:color w:val="000000"/>
        </w:rPr>
        <w:t>л</w:t>
      </w:r>
      <w:r w:rsidRPr="00E7403F">
        <w:rPr>
          <w:color w:val="000000"/>
          <w:spacing w:val="1"/>
        </w:rPr>
        <w:t>и</w:t>
      </w:r>
      <w:r w:rsidRPr="00E7403F">
        <w:rPr>
          <w:color w:val="000000"/>
          <w:spacing w:val="1"/>
          <w:w w:val="99"/>
        </w:rPr>
        <w:t>з</w:t>
      </w:r>
      <w:r w:rsidRPr="00E7403F">
        <w:rPr>
          <w:color w:val="000000"/>
        </w:rPr>
        <w:t>а</w:t>
      </w:r>
      <w:r w:rsidRPr="00E7403F">
        <w:rPr>
          <w:color w:val="000000"/>
          <w:spacing w:val="-1"/>
        </w:rPr>
        <w:t>ц</w:t>
      </w:r>
      <w:r w:rsidRPr="00E7403F">
        <w:rPr>
          <w:color w:val="000000"/>
        </w:rPr>
        <w:t>ии</w:t>
      </w:r>
      <w:r w:rsidRPr="00E7403F">
        <w:rPr>
          <w:color w:val="000000"/>
          <w:spacing w:val="34"/>
        </w:rPr>
        <w:t xml:space="preserve"> </w:t>
      </w:r>
      <w:r w:rsidRPr="00E7403F">
        <w:rPr>
          <w:color w:val="000000"/>
        </w:rPr>
        <w:t>в</w:t>
      </w:r>
      <w:r w:rsidRPr="00E7403F">
        <w:rPr>
          <w:color w:val="000000"/>
          <w:spacing w:val="1"/>
        </w:rPr>
        <w:t>не</w:t>
      </w:r>
      <w:r w:rsidRPr="00E7403F">
        <w:rPr>
          <w:color w:val="000000"/>
          <w:spacing w:val="-4"/>
        </w:rPr>
        <w:t>у</w:t>
      </w:r>
      <w:r w:rsidRPr="00E7403F">
        <w:rPr>
          <w:color w:val="000000"/>
        </w:rPr>
        <w:t>роч</w:t>
      </w:r>
      <w:r w:rsidRPr="00E7403F">
        <w:rPr>
          <w:color w:val="000000"/>
          <w:w w:val="99"/>
        </w:rPr>
        <w:t>н</w:t>
      </w:r>
      <w:r w:rsidRPr="00E7403F">
        <w:rPr>
          <w:color w:val="000000"/>
        </w:rPr>
        <w:t>о</w:t>
      </w:r>
      <w:r w:rsidRPr="00E7403F">
        <w:rPr>
          <w:color w:val="000000"/>
          <w:w w:val="99"/>
        </w:rPr>
        <w:t>й</w:t>
      </w:r>
      <w:r w:rsidRPr="00E7403F">
        <w:rPr>
          <w:color w:val="000000"/>
        </w:rPr>
        <w:t xml:space="preserve"> деяте</w:t>
      </w:r>
      <w:r w:rsidRPr="00E7403F">
        <w:rPr>
          <w:color w:val="000000"/>
          <w:w w:val="99"/>
        </w:rPr>
        <w:t>л</w:t>
      </w:r>
      <w:r w:rsidRPr="00E7403F">
        <w:rPr>
          <w:color w:val="000000"/>
        </w:rPr>
        <w:t>ь</w:t>
      </w:r>
      <w:r w:rsidRPr="00E7403F">
        <w:rPr>
          <w:color w:val="000000"/>
          <w:spacing w:val="1"/>
        </w:rPr>
        <w:t>н</w:t>
      </w:r>
      <w:r w:rsidRPr="00E7403F">
        <w:rPr>
          <w:color w:val="000000"/>
        </w:rPr>
        <w:t>ост</w:t>
      </w:r>
      <w:r w:rsidRPr="00E7403F">
        <w:rPr>
          <w:color w:val="000000"/>
          <w:spacing w:val="1"/>
          <w:w w:val="99"/>
        </w:rPr>
        <w:t>и</w:t>
      </w:r>
      <w:r w:rsidRPr="00E7403F">
        <w:rPr>
          <w:color w:val="000000"/>
        </w:rPr>
        <w:t>;</w:t>
      </w:r>
    </w:p>
    <w:p w:rsidR="00B47E36" w:rsidRDefault="00B47E36" w:rsidP="00B47E36">
      <w:pPr>
        <w:pStyle w:val="af"/>
        <w:numPr>
          <w:ilvl w:val="0"/>
          <w:numId w:val="5"/>
        </w:numPr>
        <w:rPr>
          <w:sz w:val="24"/>
          <w:lang w:val="ru-RU"/>
        </w:rPr>
      </w:pPr>
      <w:r>
        <w:rPr>
          <w:sz w:val="24"/>
          <w:lang w:val="ru-RU"/>
        </w:rPr>
        <w:t>низкая мотивация педагогов к реализации внеурочной деятельности (высокие требования: разработка рабочих программ, большая трата времени на подготовку, организация и осуществление мониторинга формирования универсальных учебных действий и др.), и низким материальным вознаграждением;</w:t>
      </w:r>
    </w:p>
    <w:p w:rsidR="00B47E36" w:rsidRPr="00E7403F" w:rsidRDefault="00B47E36" w:rsidP="00B47E36">
      <w:pPr>
        <w:pStyle w:val="af"/>
        <w:numPr>
          <w:ilvl w:val="0"/>
          <w:numId w:val="5"/>
        </w:numPr>
        <w:rPr>
          <w:sz w:val="24"/>
          <w:lang w:val="ru-RU"/>
        </w:rPr>
      </w:pPr>
      <w:r>
        <w:rPr>
          <w:sz w:val="24"/>
          <w:lang w:val="ru-RU"/>
        </w:rPr>
        <w:t>недостаточность технических средств обучения и информационно – коммуникативных технологий для обеспечения разнообразия выбора курсов внеурочной деятельности;</w:t>
      </w:r>
    </w:p>
    <w:p w:rsidR="00B47E36" w:rsidRPr="00E7403F" w:rsidRDefault="00B47E36" w:rsidP="00B47E36">
      <w:pPr>
        <w:pStyle w:val="af"/>
        <w:numPr>
          <w:ilvl w:val="0"/>
          <w:numId w:val="5"/>
        </w:numPr>
        <w:rPr>
          <w:sz w:val="24"/>
        </w:rPr>
      </w:pPr>
      <w:r w:rsidRPr="00E7403F">
        <w:rPr>
          <w:sz w:val="24"/>
        </w:rPr>
        <w:t>недостаточная методическая подготовка педагогов.</w:t>
      </w:r>
    </w:p>
    <w:p w:rsidR="00B47E36" w:rsidRPr="00E7403F" w:rsidRDefault="00B47E36" w:rsidP="00B47E36">
      <w:pPr>
        <w:spacing w:after="8" w:line="160" w:lineRule="exact"/>
        <w:rPr>
          <w:sz w:val="16"/>
          <w:szCs w:val="16"/>
        </w:rPr>
      </w:pPr>
    </w:p>
    <w:p w:rsidR="00B47E36" w:rsidRPr="00E7403F" w:rsidRDefault="00B47E36" w:rsidP="00B47E36">
      <w:pPr>
        <w:ind w:left="768" w:right="-20"/>
        <w:rPr>
          <w:i/>
          <w:iCs/>
          <w:color w:val="000000"/>
        </w:rPr>
      </w:pPr>
      <w:r w:rsidRPr="00E7403F">
        <w:rPr>
          <w:i/>
          <w:iCs/>
          <w:color w:val="000000"/>
        </w:rPr>
        <w:t>Во</w:t>
      </w:r>
      <w:r w:rsidRPr="00E7403F">
        <w:rPr>
          <w:i/>
          <w:iCs/>
          <w:color w:val="000000"/>
          <w:w w:val="99"/>
        </w:rPr>
        <w:t>з</w:t>
      </w:r>
      <w:r w:rsidRPr="00E7403F">
        <w:rPr>
          <w:i/>
          <w:iCs/>
          <w:color w:val="000000"/>
        </w:rPr>
        <w:t>мож</w:t>
      </w:r>
      <w:r w:rsidRPr="00E7403F">
        <w:rPr>
          <w:i/>
          <w:iCs/>
          <w:color w:val="000000"/>
          <w:spacing w:val="1"/>
          <w:w w:val="99"/>
        </w:rPr>
        <w:t>н</w:t>
      </w:r>
      <w:r w:rsidRPr="00E7403F">
        <w:rPr>
          <w:i/>
          <w:iCs/>
          <w:color w:val="000000"/>
          <w:w w:val="99"/>
        </w:rPr>
        <w:t>ы</w:t>
      </w:r>
      <w:r w:rsidRPr="00E7403F">
        <w:rPr>
          <w:i/>
          <w:iCs/>
          <w:color w:val="000000"/>
        </w:rPr>
        <w:t>е п</w:t>
      </w:r>
      <w:r w:rsidRPr="00E7403F">
        <w:rPr>
          <w:i/>
          <w:iCs/>
          <w:color w:val="000000"/>
          <w:spacing w:val="-1"/>
        </w:rPr>
        <w:t>у</w:t>
      </w:r>
      <w:r w:rsidRPr="00E7403F">
        <w:rPr>
          <w:i/>
          <w:iCs/>
          <w:color w:val="000000"/>
        </w:rPr>
        <w:t>ти реше</w:t>
      </w:r>
      <w:r w:rsidRPr="00E7403F">
        <w:rPr>
          <w:i/>
          <w:iCs/>
          <w:color w:val="000000"/>
          <w:w w:val="99"/>
        </w:rPr>
        <w:t>н</w:t>
      </w:r>
      <w:r w:rsidRPr="00E7403F">
        <w:rPr>
          <w:i/>
          <w:iCs/>
          <w:color w:val="000000"/>
        </w:rPr>
        <w:t>ия про</w:t>
      </w:r>
      <w:r w:rsidRPr="00E7403F">
        <w:rPr>
          <w:i/>
          <w:iCs/>
          <w:color w:val="000000"/>
          <w:spacing w:val="-1"/>
        </w:rPr>
        <w:t>б</w:t>
      </w:r>
      <w:r w:rsidRPr="00E7403F">
        <w:rPr>
          <w:i/>
          <w:iCs/>
          <w:color w:val="000000"/>
          <w:w w:val="99"/>
        </w:rPr>
        <w:t>л</w:t>
      </w:r>
      <w:r w:rsidRPr="00E7403F">
        <w:rPr>
          <w:i/>
          <w:iCs/>
          <w:color w:val="000000"/>
        </w:rPr>
        <w:t>ем:</w:t>
      </w:r>
    </w:p>
    <w:p w:rsidR="00B47E36" w:rsidRPr="00E7403F" w:rsidRDefault="00B47E36" w:rsidP="00B47E36">
      <w:pPr>
        <w:tabs>
          <w:tab w:val="left" w:pos="708"/>
        </w:tabs>
        <w:spacing w:line="238" w:lineRule="auto"/>
        <w:ind w:left="1" w:right="-12"/>
        <w:jc w:val="both"/>
        <w:rPr>
          <w:color w:val="000000"/>
        </w:rPr>
      </w:pPr>
      <w:r w:rsidRPr="00E7403F">
        <w:rPr>
          <w:color w:val="000000"/>
          <w:w w:val="99"/>
          <w:sz w:val="26"/>
          <w:szCs w:val="26"/>
        </w:rPr>
        <w:t>-</w:t>
      </w:r>
      <w:r>
        <w:rPr>
          <w:color w:val="000000"/>
          <w:w w:val="99"/>
          <w:sz w:val="26"/>
          <w:szCs w:val="26"/>
        </w:rPr>
        <w:t xml:space="preserve"> </w:t>
      </w:r>
      <w:r w:rsidRPr="00E7403F">
        <w:rPr>
          <w:color w:val="000000"/>
          <w:spacing w:val="1"/>
          <w:w w:val="99"/>
        </w:rPr>
        <w:t>п</w:t>
      </w:r>
      <w:r w:rsidRPr="00E7403F">
        <w:rPr>
          <w:color w:val="000000"/>
        </w:rPr>
        <w:t>роведе</w:t>
      </w:r>
      <w:r w:rsidRPr="00E7403F">
        <w:rPr>
          <w:color w:val="000000"/>
          <w:w w:val="99"/>
        </w:rPr>
        <w:t>н</w:t>
      </w:r>
      <w:r w:rsidRPr="00E7403F">
        <w:rPr>
          <w:color w:val="000000"/>
          <w:spacing w:val="1"/>
          <w:w w:val="99"/>
        </w:rPr>
        <w:t>и</w:t>
      </w:r>
      <w:r w:rsidRPr="00E7403F">
        <w:rPr>
          <w:color w:val="000000"/>
        </w:rPr>
        <w:t>е</w:t>
      </w:r>
      <w:r w:rsidRPr="00E7403F">
        <w:rPr>
          <w:color w:val="000000"/>
          <w:spacing w:val="80"/>
        </w:rPr>
        <w:t xml:space="preserve"> </w:t>
      </w:r>
      <w:r w:rsidRPr="00E7403F">
        <w:rPr>
          <w:color w:val="000000"/>
        </w:rPr>
        <w:t>мо</w:t>
      </w:r>
      <w:r w:rsidRPr="00E7403F">
        <w:rPr>
          <w:color w:val="000000"/>
          <w:spacing w:val="1"/>
          <w:w w:val="99"/>
        </w:rPr>
        <w:t>н</w:t>
      </w:r>
      <w:r w:rsidRPr="00E7403F">
        <w:rPr>
          <w:color w:val="000000"/>
          <w:w w:val="99"/>
        </w:rPr>
        <w:t>и</w:t>
      </w:r>
      <w:r w:rsidRPr="00E7403F">
        <w:rPr>
          <w:color w:val="000000"/>
        </w:rPr>
        <w:t>то</w:t>
      </w:r>
      <w:r w:rsidRPr="00E7403F">
        <w:rPr>
          <w:color w:val="000000"/>
          <w:spacing w:val="-2"/>
        </w:rPr>
        <w:t>р</w:t>
      </w:r>
      <w:r w:rsidRPr="00E7403F">
        <w:rPr>
          <w:color w:val="000000"/>
          <w:w w:val="99"/>
        </w:rPr>
        <w:t>и</w:t>
      </w:r>
      <w:r w:rsidRPr="00E7403F">
        <w:rPr>
          <w:color w:val="000000"/>
          <w:spacing w:val="1"/>
          <w:w w:val="99"/>
        </w:rPr>
        <w:t>н</w:t>
      </w:r>
      <w:r w:rsidRPr="00E7403F">
        <w:rPr>
          <w:color w:val="000000"/>
        </w:rPr>
        <w:t>га</w:t>
      </w:r>
      <w:r w:rsidRPr="00E7403F">
        <w:rPr>
          <w:color w:val="000000"/>
          <w:spacing w:val="81"/>
        </w:rPr>
        <w:t xml:space="preserve"> </w:t>
      </w:r>
      <w:r w:rsidRPr="00E7403F">
        <w:rPr>
          <w:color w:val="000000"/>
        </w:rPr>
        <w:t>выбора</w:t>
      </w:r>
      <w:r w:rsidRPr="00E7403F">
        <w:rPr>
          <w:color w:val="000000"/>
          <w:spacing w:val="80"/>
        </w:rPr>
        <w:t xml:space="preserve"> </w:t>
      </w:r>
      <w:r w:rsidRPr="00E7403F">
        <w:rPr>
          <w:color w:val="000000"/>
          <w:spacing w:val="1"/>
        </w:rPr>
        <w:t>н</w:t>
      </w:r>
      <w:r w:rsidRPr="00E7403F">
        <w:rPr>
          <w:color w:val="000000"/>
        </w:rPr>
        <w:t>аправл</w:t>
      </w:r>
      <w:r w:rsidRPr="00E7403F">
        <w:rPr>
          <w:color w:val="000000"/>
          <w:spacing w:val="-1"/>
        </w:rPr>
        <w:t>е</w:t>
      </w:r>
      <w:r w:rsidRPr="00E7403F">
        <w:rPr>
          <w:color w:val="000000"/>
          <w:spacing w:val="1"/>
        </w:rPr>
        <w:t>н</w:t>
      </w:r>
      <w:r w:rsidRPr="00E7403F">
        <w:rPr>
          <w:color w:val="000000"/>
        </w:rPr>
        <w:t>ий</w:t>
      </w:r>
      <w:r w:rsidRPr="00E7403F">
        <w:rPr>
          <w:color w:val="000000"/>
          <w:spacing w:val="83"/>
        </w:rPr>
        <w:t xml:space="preserve"> </w:t>
      </w:r>
      <w:r w:rsidRPr="00E7403F">
        <w:rPr>
          <w:color w:val="000000"/>
          <w:spacing w:val="-4"/>
        </w:rPr>
        <w:t>у</w:t>
      </w:r>
      <w:r w:rsidRPr="00E7403F">
        <w:rPr>
          <w:color w:val="000000"/>
        </w:rPr>
        <w:t>ч</w:t>
      </w:r>
      <w:r w:rsidRPr="00E7403F">
        <w:rPr>
          <w:color w:val="000000"/>
          <w:spacing w:val="-1"/>
        </w:rPr>
        <w:t>а</w:t>
      </w:r>
      <w:r w:rsidRPr="00E7403F">
        <w:rPr>
          <w:color w:val="000000"/>
          <w:w w:val="99"/>
        </w:rPr>
        <w:t>щ</w:t>
      </w:r>
      <w:r w:rsidRPr="00E7403F">
        <w:rPr>
          <w:color w:val="000000"/>
        </w:rPr>
        <w:t>имися</w:t>
      </w:r>
      <w:r w:rsidRPr="00E7403F">
        <w:rPr>
          <w:color w:val="000000"/>
          <w:spacing w:val="81"/>
        </w:rPr>
        <w:t xml:space="preserve"> </w:t>
      </w:r>
      <w:r w:rsidRPr="00E7403F">
        <w:rPr>
          <w:color w:val="000000"/>
          <w:w w:val="99"/>
        </w:rPr>
        <w:t>ш</w:t>
      </w:r>
      <w:r w:rsidRPr="00E7403F">
        <w:rPr>
          <w:color w:val="000000"/>
          <w:spacing w:val="1"/>
        </w:rPr>
        <w:t>к</w:t>
      </w:r>
      <w:r w:rsidRPr="00E7403F">
        <w:rPr>
          <w:color w:val="000000"/>
        </w:rPr>
        <w:t>олы,</w:t>
      </w:r>
      <w:r w:rsidRPr="00E7403F">
        <w:rPr>
          <w:color w:val="000000"/>
          <w:spacing w:val="81"/>
        </w:rPr>
        <w:t xml:space="preserve"> </w:t>
      </w:r>
      <w:r w:rsidRPr="00E7403F">
        <w:rPr>
          <w:color w:val="000000"/>
        </w:rPr>
        <w:t>выяв</w:t>
      </w:r>
      <w:r w:rsidRPr="00E7403F">
        <w:rPr>
          <w:color w:val="000000"/>
          <w:w w:val="99"/>
        </w:rPr>
        <w:t>л</w:t>
      </w:r>
      <w:r w:rsidRPr="00E7403F">
        <w:rPr>
          <w:color w:val="000000"/>
          <w:spacing w:val="-1"/>
        </w:rPr>
        <w:t>е</w:t>
      </w:r>
      <w:r w:rsidRPr="00E7403F">
        <w:rPr>
          <w:color w:val="000000"/>
          <w:w w:val="99"/>
        </w:rPr>
        <w:t>н</w:t>
      </w:r>
      <w:r w:rsidRPr="00E7403F">
        <w:rPr>
          <w:color w:val="000000"/>
          <w:spacing w:val="1"/>
          <w:w w:val="99"/>
        </w:rPr>
        <w:t>и</w:t>
      </w:r>
      <w:r w:rsidRPr="00E7403F">
        <w:rPr>
          <w:color w:val="000000"/>
        </w:rPr>
        <w:t>е ре</w:t>
      </w:r>
      <w:r w:rsidRPr="00E7403F">
        <w:rPr>
          <w:color w:val="000000"/>
          <w:spacing w:val="-1"/>
        </w:rPr>
        <w:t>а</w:t>
      </w:r>
      <w:r w:rsidRPr="00E7403F">
        <w:rPr>
          <w:color w:val="000000"/>
          <w:w w:val="99"/>
        </w:rPr>
        <w:t>л</w:t>
      </w:r>
      <w:r w:rsidRPr="00E7403F">
        <w:rPr>
          <w:color w:val="000000"/>
        </w:rPr>
        <w:t>ь</w:t>
      </w:r>
      <w:r w:rsidRPr="00E7403F">
        <w:rPr>
          <w:color w:val="000000"/>
          <w:spacing w:val="1"/>
          <w:w w:val="99"/>
        </w:rPr>
        <w:t>н</w:t>
      </w:r>
      <w:r w:rsidRPr="00E7403F">
        <w:rPr>
          <w:color w:val="000000"/>
        </w:rPr>
        <w:t>ых</w:t>
      </w:r>
      <w:r w:rsidRPr="00E7403F">
        <w:rPr>
          <w:color w:val="000000"/>
          <w:spacing w:val="174"/>
        </w:rPr>
        <w:t xml:space="preserve"> </w:t>
      </w:r>
      <w:r w:rsidRPr="00E7403F">
        <w:rPr>
          <w:color w:val="000000"/>
        </w:rPr>
        <w:t>образовате</w:t>
      </w:r>
      <w:r w:rsidRPr="00E7403F">
        <w:rPr>
          <w:color w:val="000000"/>
          <w:spacing w:val="-1"/>
        </w:rPr>
        <w:t>л</w:t>
      </w:r>
      <w:r w:rsidRPr="00E7403F">
        <w:rPr>
          <w:color w:val="000000"/>
        </w:rPr>
        <w:t>ь</w:t>
      </w:r>
      <w:r w:rsidRPr="00E7403F">
        <w:rPr>
          <w:color w:val="000000"/>
          <w:w w:val="99"/>
        </w:rPr>
        <w:t>н</w:t>
      </w:r>
      <w:r w:rsidRPr="00E7403F">
        <w:rPr>
          <w:color w:val="000000"/>
          <w:spacing w:val="-1"/>
        </w:rPr>
        <w:t>ы</w:t>
      </w:r>
      <w:r w:rsidRPr="00E7403F">
        <w:rPr>
          <w:color w:val="000000"/>
        </w:rPr>
        <w:t>х</w:t>
      </w:r>
      <w:r w:rsidRPr="00E7403F">
        <w:rPr>
          <w:color w:val="000000"/>
          <w:spacing w:val="174"/>
        </w:rPr>
        <w:t xml:space="preserve"> </w:t>
      </w:r>
      <w:r w:rsidRPr="00E7403F">
        <w:rPr>
          <w:color w:val="000000"/>
          <w:spacing w:val="1"/>
        </w:rPr>
        <w:t>з</w:t>
      </w:r>
      <w:r w:rsidRPr="00E7403F">
        <w:rPr>
          <w:color w:val="000000"/>
        </w:rPr>
        <w:t>апросов</w:t>
      </w:r>
      <w:r w:rsidRPr="00E7403F">
        <w:rPr>
          <w:color w:val="000000"/>
          <w:spacing w:val="171"/>
        </w:rPr>
        <w:t xml:space="preserve"> </w:t>
      </w:r>
      <w:r w:rsidRPr="00E7403F">
        <w:rPr>
          <w:color w:val="000000"/>
        </w:rPr>
        <w:t>с</w:t>
      </w:r>
      <w:r w:rsidRPr="00E7403F">
        <w:rPr>
          <w:color w:val="000000"/>
          <w:spacing w:val="172"/>
        </w:rPr>
        <w:t xml:space="preserve"> </w:t>
      </w:r>
      <w:r w:rsidRPr="00E7403F">
        <w:rPr>
          <w:color w:val="000000"/>
        </w:rPr>
        <w:t>ц</w:t>
      </w:r>
      <w:r w:rsidRPr="00E7403F">
        <w:rPr>
          <w:color w:val="000000"/>
          <w:spacing w:val="-1"/>
        </w:rPr>
        <w:t>е</w:t>
      </w:r>
      <w:r w:rsidRPr="00E7403F">
        <w:rPr>
          <w:color w:val="000000"/>
        </w:rPr>
        <w:t>ль</w:t>
      </w:r>
      <w:r w:rsidRPr="00E7403F">
        <w:rPr>
          <w:color w:val="000000"/>
          <w:w w:val="99"/>
        </w:rPr>
        <w:t>ю</w:t>
      </w:r>
      <w:r w:rsidRPr="00E7403F">
        <w:rPr>
          <w:color w:val="000000"/>
          <w:spacing w:val="173"/>
        </w:rPr>
        <w:t xml:space="preserve"> </w:t>
      </w:r>
      <w:r w:rsidRPr="00E7403F">
        <w:rPr>
          <w:color w:val="000000"/>
        </w:rPr>
        <w:t>обеспеч</w:t>
      </w:r>
      <w:r w:rsidRPr="00E7403F">
        <w:rPr>
          <w:color w:val="000000"/>
          <w:spacing w:val="-1"/>
        </w:rPr>
        <w:t>е</w:t>
      </w:r>
      <w:r w:rsidRPr="00E7403F">
        <w:rPr>
          <w:color w:val="000000"/>
        </w:rPr>
        <w:t>н</w:t>
      </w:r>
      <w:r w:rsidRPr="00E7403F">
        <w:rPr>
          <w:color w:val="000000"/>
          <w:spacing w:val="1"/>
        </w:rPr>
        <w:t>и</w:t>
      </w:r>
      <w:r w:rsidRPr="00E7403F">
        <w:rPr>
          <w:color w:val="000000"/>
        </w:rPr>
        <w:t>я</w:t>
      </w:r>
      <w:r w:rsidRPr="00E7403F">
        <w:rPr>
          <w:color w:val="000000"/>
          <w:spacing w:val="173"/>
        </w:rPr>
        <w:t xml:space="preserve"> </w:t>
      </w:r>
      <w:r w:rsidRPr="00E7403F">
        <w:rPr>
          <w:color w:val="000000"/>
        </w:rPr>
        <w:t>выбора</w:t>
      </w:r>
      <w:r w:rsidRPr="00E7403F">
        <w:rPr>
          <w:color w:val="000000"/>
          <w:spacing w:val="171"/>
        </w:rPr>
        <w:t xml:space="preserve"> </w:t>
      </w:r>
      <w:r w:rsidRPr="00E7403F">
        <w:rPr>
          <w:color w:val="000000"/>
          <w:spacing w:val="1"/>
        </w:rPr>
        <w:t>н</w:t>
      </w:r>
      <w:r w:rsidRPr="00E7403F">
        <w:rPr>
          <w:color w:val="000000"/>
        </w:rPr>
        <w:t>а</w:t>
      </w:r>
      <w:r w:rsidRPr="00E7403F">
        <w:rPr>
          <w:color w:val="000000"/>
          <w:spacing w:val="1"/>
        </w:rPr>
        <w:t>п</w:t>
      </w:r>
      <w:r w:rsidRPr="00E7403F">
        <w:rPr>
          <w:color w:val="000000"/>
        </w:rPr>
        <w:t>рав</w:t>
      </w:r>
      <w:r w:rsidRPr="00E7403F">
        <w:rPr>
          <w:color w:val="000000"/>
          <w:w w:val="99"/>
        </w:rPr>
        <w:t>л</w:t>
      </w:r>
      <w:r w:rsidRPr="00E7403F">
        <w:rPr>
          <w:color w:val="000000"/>
          <w:spacing w:val="-1"/>
        </w:rPr>
        <w:t>е</w:t>
      </w:r>
      <w:r w:rsidRPr="00E7403F">
        <w:rPr>
          <w:color w:val="000000"/>
          <w:w w:val="99"/>
        </w:rPr>
        <w:t>н</w:t>
      </w:r>
      <w:r w:rsidRPr="00E7403F">
        <w:rPr>
          <w:color w:val="000000"/>
          <w:spacing w:val="1"/>
          <w:w w:val="99"/>
        </w:rPr>
        <w:t>и</w:t>
      </w:r>
      <w:r w:rsidRPr="00E7403F">
        <w:rPr>
          <w:color w:val="000000"/>
          <w:w w:val="99"/>
        </w:rPr>
        <w:t>й</w:t>
      </w:r>
      <w:r w:rsidRPr="00E7403F">
        <w:rPr>
          <w:color w:val="000000"/>
        </w:rPr>
        <w:t xml:space="preserve"> в</w:t>
      </w:r>
      <w:r w:rsidRPr="00E7403F">
        <w:rPr>
          <w:color w:val="000000"/>
          <w:w w:val="99"/>
        </w:rPr>
        <w:t>н</w:t>
      </w:r>
      <w:r w:rsidRPr="00E7403F">
        <w:rPr>
          <w:color w:val="000000"/>
          <w:spacing w:val="1"/>
        </w:rPr>
        <w:t>е</w:t>
      </w:r>
      <w:r w:rsidRPr="00E7403F">
        <w:rPr>
          <w:color w:val="000000"/>
          <w:spacing w:val="-3"/>
        </w:rPr>
        <w:t>у</w:t>
      </w:r>
      <w:r w:rsidRPr="00E7403F">
        <w:rPr>
          <w:color w:val="000000"/>
        </w:rPr>
        <w:t>ро</w:t>
      </w:r>
      <w:r w:rsidRPr="00E7403F">
        <w:rPr>
          <w:color w:val="000000"/>
          <w:spacing w:val="-1"/>
        </w:rPr>
        <w:t>ч</w:t>
      </w:r>
      <w:r w:rsidRPr="00E7403F">
        <w:rPr>
          <w:color w:val="000000"/>
          <w:w w:val="99"/>
        </w:rPr>
        <w:t>н</w:t>
      </w:r>
      <w:r w:rsidRPr="00E7403F">
        <w:rPr>
          <w:color w:val="000000"/>
        </w:rPr>
        <w:t>о</w:t>
      </w:r>
      <w:r w:rsidRPr="00E7403F">
        <w:rPr>
          <w:color w:val="000000"/>
          <w:w w:val="99"/>
        </w:rPr>
        <w:t>й</w:t>
      </w:r>
      <w:r w:rsidRPr="00E7403F">
        <w:rPr>
          <w:color w:val="000000"/>
          <w:spacing w:val="51"/>
        </w:rPr>
        <w:t xml:space="preserve"> </w:t>
      </w:r>
      <w:r w:rsidRPr="00E7403F">
        <w:rPr>
          <w:color w:val="000000"/>
        </w:rPr>
        <w:t>деятел</w:t>
      </w:r>
      <w:r w:rsidRPr="00E7403F">
        <w:rPr>
          <w:color w:val="000000"/>
          <w:spacing w:val="1"/>
        </w:rPr>
        <w:t>ь</w:t>
      </w:r>
      <w:r w:rsidRPr="00E7403F">
        <w:rPr>
          <w:color w:val="000000"/>
          <w:spacing w:val="1"/>
          <w:w w:val="99"/>
        </w:rPr>
        <w:t>н</w:t>
      </w:r>
      <w:r w:rsidRPr="00E7403F">
        <w:rPr>
          <w:color w:val="000000"/>
        </w:rPr>
        <w:t>ост</w:t>
      </w:r>
      <w:r w:rsidRPr="00E7403F">
        <w:rPr>
          <w:color w:val="000000"/>
          <w:spacing w:val="1"/>
          <w:w w:val="99"/>
        </w:rPr>
        <w:t>и</w:t>
      </w:r>
      <w:r w:rsidRPr="00E7403F">
        <w:rPr>
          <w:color w:val="000000"/>
        </w:rPr>
        <w:t>,</w:t>
      </w:r>
      <w:r w:rsidRPr="00E7403F">
        <w:rPr>
          <w:color w:val="000000"/>
          <w:spacing w:val="50"/>
        </w:rPr>
        <w:t xml:space="preserve"> </w:t>
      </w:r>
      <w:r w:rsidRPr="00E7403F">
        <w:rPr>
          <w:color w:val="000000"/>
          <w:w w:val="99"/>
        </w:rPr>
        <w:t>э</w:t>
      </w:r>
      <w:r w:rsidRPr="00E7403F">
        <w:rPr>
          <w:color w:val="000000"/>
          <w:spacing w:val="1"/>
        </w:rPr>
        <w:t>ф</w:t>
      </w:r>
      <w:r w:rsidRPr="00E7403F">
        <w:rPr>
          <w:color w:val="000000"/>
        </w:rPr>
        <w:t>фек</w:t>
      </w:r>
      <w:r w:rsidRPr="00E7403F">
        <w:rPr>
          <w:color w:val="000000"/>
          <w:w w:val="99"/>
        </w:rPr>
        <w:t>т</w:t>
      </w:r>
      <w:r w:rsidRPr="00E7403F">
        <w:rPr>
          <w:color w:val="000000"/>
        </w:rPr>
        <w:t>ивн</w:t>
      </w:r>
      <w:r w:rsidRPr="00E7403F">
        <w:rPr>
          <w:color w:val="000000"/>
          <w:spacing w:val="-1"/>
        </w:rPr>
        <w:t>ы</w:t>
      </w:r>
      <w:r w:rsidRPr="00E7403F">
        <w:rPr>
          <w:color w:val="000000"/>
        </w:rPr>
        <w:t>х</w:t>
      </w:r>
      <w:r w:rsidRPr="00E7403F">
        <w:rPr>
          <w:color w:val="000000"/>
          <w:spacing w:val="52"/>
        </w:rPr>
        <w:t xml:space="preserve"> </w:t>
      </w:r>
      <w:r w:rsidRPr="00E7403F">
        <w:rPr>
          <w:color w:val="000000"/>
        </w:rPr>
        <w:t>для</w:t>
      </w:r>
      <w:r w:rsidRPr="00E7403F">
        <w:rPr>
          <w:color w:val="000000"/>
          <w:spacing w:val="48"/>
        </w:rPr>
        <w:t xml:space="preserve"> </w:t>
      </w:r>
      <w:r w:rsidRPr="00E7403F">
        <w:rPr>
          <w:color w:val="000000"/>
        </w:rPr>
        <w:t>обра</w:t>
      </w:r>
      <w:r w:rsidRPr="00E7403F">
        <w:rPr>
          <w:color w:val="000000"/>
          <w:w w:val="99"/>
        </w:rPr>
        <w:t>з</w:t>
      </w:r>
      <w:r w:rsidRPr="00E7403F">
        <w:rPr>
          <w:color w:val="000000"/>
        </w:rPr>
        <w:t>ова</w:t>
      </w:r>
      <w:r w:rsidRPr="00E7403F">
        <w:rPr>
          <w:color w:val="000000"/>
          <w:w w:val="99"/>
        </w:rPr>
        <w:t>т</w:t>
      </w:r>
      <w:r w:rsidRPr="00E7403F">
        <w:rPr>
          <w:color w:val="000000"/>
        </w:rPr>
        <w:t>ел</w:t>
      </w:r>
      <w:r w:rsidRPr="00E7403F">
        <w:rPr>
          <w:color w:val="000000"/>
          <w:w w:val="99"/>
        </w:rPr>
        <w:t>ь</w:t>
      </w:r>
      <w:r w:rsidRPr="00E7403F">
        <w:rPr>
          <w:color w:val="000000"/>
          <w:spacing w:val="1"/>
        </w:rPr>
        <w:t>н</w:t>
      </w:r>
      <w:r w:rsidRPr="00E7403F">
        <w:rPr>
          <w:color w:val="000000"/>
        </w:rPr>
        <w:t>ого</w:t>
      </w:r>
      <w:r w:rsidRPr="00E7403F">
        <w:rPr>
          <w:color w:val="000000"/>
          <w:spacing w:val="52"/>
        </w:rPr>
        <w:t xml:space="preserve"> </w:t>
      </w:r>
      <w:r w:rsidRPr="00E7403F">
        <w:rPr>
          <w:color w:val="000000"/>
          <w:spacing w:val="-2"/>
        </w:rPr>
        <w:t>у</w:t>
      </w:r>
      <w:r w:rsidRPr="00E7403F">
        <w:rPr>
          <w:color w:val="000000"/>
          <w:spacing w:val="-1"/>
        </w:rPr>
        <w:t>ч</w:t>
      </w:r>
      <w:r w:rsidRPr="00E7403F">
        <w:rPr>
          <w:color w:val="000000"/>
        </w:rPr>
        <w:t>реждения,</w:t>
      </w:r>
      <w:r w:rsidRPr="00E7403F">
        <w:rPr>
          <w:color w:val="000000"/>
          <w:spacing w:val="51"/>
        </w:rPr>
        <w:t xml:space="preserve"> </w:t>
      </w:r>
      <w:r w:rsidRPr="00E7403F">
        <w:rPr>
          <w:color w:val="000000"/>
          <w:spacing w:val="1"/>
        </w:rPr>
        <w:t>и</w:t>
      </w:r>
      <w:r w:rsidRPr="00E7403F">
        <w:rPr>
          <w:color w:val="000000"/>
          <w:spacing w:val="-1"/>
        </w:rPr>
        <w:t>н</w:t>
      </w:r>
      <w:r w:rsidRPr="00E7403F">
        <w:rPr>
          <w:color w:val="000000"/>
          <w:w w:val="99"/>
        </w:rPr>
        <w:t>т</w:t>
      </w:r>
      <w:r w:rsidRPr="00E7403F">
        <w:rPr>
          <w:color w:val="000000"/>
        </w:rPr>
        <w:t>ер</w:t>
      </w:r>
      <w:r w:rsidRPr="00E7403F">
        <w:rPr>
          <w:color w:val="000000"/>
          <w:spacing w:val="-1"/>
        </w:rPr>
        <w:t>е</w:t>
      </w:r>
      <w:r w:rsidRPr="00E7403F">
        <w:rPr>
          <w:color w:val="000000"/>
        </w:rPr>
        <w:t>с</w:t>
      </w:r>
      <w:r w:rsidRPr="00E7403F">
        <w:rPr>
          <w:color w:val="000000"/>
          <w:w w:val="99"/>
        </w:rPr>
        <w:t>н</w:t>
      </w:r>
      <w:r w:rsidRPr="00E7403F">
        <w:rPr>
          <w:color w:val="000000"/>
        </w:rPr>
        <w:t>ых д</w:t>
      </w:r>
      <w:r w:rsidRPr="00E7403F">
        <w:rPr>
          <w:color w:val="000000"/>
          <w:w w:val="99"/>
        </w:rPr>
        <w:t>л</w:t>
      </w:r>
      <w:r w:rsidRPr="00E7403F">
        <w:rPr>
          <w:color w:val="000000"/>
        </w:rPr>
        <w:t>я</w:t>
      </w:r>
      <w:r w:rsidRPr="00E7403F">
        <w:rPr>
          <w:color w:val="000000"/>
          <w:spacing w:val="3"/>
        </w:rPr>
        <w:t xml:space="preserve"> </w:t>
      </w:r>
      <w:r w:rsidRPr="00E7403F">
        <w:rPr>
          <w:color w:val="000000"/>
          <w:spacing w:val="-3"/>
        </w:rPr>
        <w:t>у</w:t>
      </w:r>
      <w:r w:rsidRPr="00E7403F">
        <w:rPr>
          <w:color w:val="000000"/>
          <w:spacing w:val="-1"/>
        </w:rPr>
        <w:t>ч</w:t>
      </w:r>
      <w:r w:rsidRPr="00E7403F">
        <w:rPr>
          <w:color w:val="000000"/>
          <w:w w:val="99"/>
        </w:rPr>
        <w:t>ит</w:t>
      </w:r>
      <w:r w:rsidRPr="00E7403F">
        <w:rPr>
          <w:color w:val="000000"/>
        </w:rPr>
        <w:t xml:space="preserve">еля </w:t>
      </w:r>
      <w:r w:rsidRPr="00E7403F">
        <w:rPr>
          <w:color w:val="000000"/>
          <w:w w:val="99"/>
        </w:rPr>
        <w:t>и</w:t>
      </w:r>
      <w:r w:rsidRPr="00E7403F">
        <w:rPr>
          <w:color w:val="000000"/>
          <w:spacing w:val="3"/>
        </w:rPr>
        <w:t xml:space="preserve"> </w:t>
      </w:r>
      <w:r w:rsidRPr="00E7403F">
        <w:rPr>
          <w:color w:val="000000"/>
          <w:spacing w:val="-4"/>
        </w:rPr>
        <w:t>у</w:t>
      </w:r>
      <w:r w:rsidRPr="00E7403F">
        <w:rPr>
          <w:color w:val="000000"/>
          <w:spacing w:val="1"/>
        </w:rPr>
        <w:t>ч</w:t>
      </w:r>
      <w:r w:rsidRPr="00E7403F">
        <w:rPr>
          <w:color w:val="000000"/>
        </w:rPr>
        <w:t>ащ</w:t>
      </w:r>
      <w:r w:rsidRPr="00E7403F">
        <w:rPr>
          <w:color w:val="000000"/>
          <w:w w:val="99"/>
        </w:rPr>
        <w:t>и</w:t>
      </w:r>
      <w:r w:rsidRPr="00E7403F">
        <w:rPr>
          <w:color w:val="000000"/>
          <w:spacing w:val="2"/>
        </w:rPr>
        <w:t>х</w:t>
      </w:r>
      <w:r w:rsidRPr="00E7403F">
        <w:rPr>
          <w:color w:val="000000"/>
        </w:rPr>
        <w:t>ся;</w:t>
      </w:r>
    </w:p>
    <w:p w:rsidR="00B47E36" w:rsidRPr="00E7403F" w:rsidRDefault="00B47E36" w:rsidP="00B47E36">
      <w:pPr>
        <w:tabs>
          <w:tab w:val="left" w:pos="708"/>
        </w:tabs>
        <w:spacing w:before="3" w:line="236" w:lineRule="auto"/>
        <w:ind w:left="1" w:right="-10"/>
        <w:jc w:val="both"/>
        <w:rPr>
          <w:color w:val="000000"/>
        </w:rPr>
      </w:pPr>
      <w:r w:rsidRPr="00E7403F">
        <w:rPr>
          <w:color w:val="000000"/>
          <w:w w:val="99"/>
          <w:sz w:val="26"/>
          <w:szCs w:val="26"/>
        </w:rPr>
        <w:t>-</w:t>
      </w:r>
      <w:r>
        <w:rPr>
          <w:color w:val="000000"/>
          <w:w w:val="99"/>
          <w:sz w:val="26"/>
          <w:szCs w:val="26"/>
        </w:rPr>
        <w:t xml:space="preserve"> </w:t>
      </w:r>
      <w:r w:rsidRPr="00E7403F">
        <w:rPr>
          <w:color w:val="000000"/>
          <w:spacing w:val="1"/>
          <w:w w:val="99"/>
        </w:rPr>
        <w:t>п</w:t>
      </w:r>
      <w:r w:rsidRPr="00E7403F">
        <w:rPr>
          <w:color w:val="000000"/>
        </w:rPr>
        <w:t>р</w:t>
      </w:r>
      <w:r w:rsidRPr="00E7403F">
        <w:rPr>
          <w:color w:val="000000"/>
          <w:spacing w:val="1"/>
          <w:w w:val="99"/>
        </w:rPr>
        <w:t>и</w:t>
      </w:r>
      <w:r w:rsidRPr="00E7403F">
        <w:rPr>
          <w:color w:val="000000"/>
        </w:rPr>
        <w:t>вле</w:t>
      </w:r>
      <w:r w:rsidRPr="00E7403F">
        <w:rPr>
          <w:color w:val="000000"/>
          <w:spacing w:val="-1"/>
        </w:rPr>
        <w:t>ч</w:t>
      </w:r>
      <w:r w:rsidRPr="00E7403F">
        <w:rPr>
          <w:color w:val="000000"/>
        </w:rPr>
        <w:t>е</w:t>
      </w:r>
      <w:r w:rsidRPr="00E7403F">
        <w:rPr>
          <w:color w:val="000000"/>
          <w:w w:val="99"/>
        </w:rPr>
        <w:t>н</w:t>
      </w:r>
      <w:r w:rsidRPr="00E7403F">
        <w:rPr>
          <w:color w:val="000000"/>
          <w:spacing w:val="1"/>
          <w:w w:val="99"/>
        </w:rPr>
        <w:t>и</w:t>
      </w:r>
      <w:r w:rsidRPr="00E7403F">
        <w:rPr>
          <w:color w:val="000000"/>
        </w:rPr>
        <w:t>е</w:t>
      </w:r>
      <w:r w:rsidRPr="00E7403F">
        <w:rPr>
          <w:color w:val="000000"/>
          <w:spacing w:val="150"/>
        </w:rPr>
        <w:t xml:space="preserve"> </w:t>
      </w:r>
      <w:r w:rsidRPr="00E7403F">
        <w:rPr>
          <w:color w:val="000000"/>
        </w:rPr>
        <w:t>к</w:t>
      </w:r>
      <w:r w:rsidRPr="00E7403F">
        <w:rPr>
          <w:color w:val="000000"/>
          <w:spacing w:val="152"/>
        </w:rPr>
        <w:t xml:space="preserve"> </w:t>
      </w:r>
      <w:r w:rsidRPr="00E7403F">
        <w:rPr>
          <w:color w:val="000000"/>
        </w:rPr>
        <w:t>ре</w:t>
      </w:r>
      <w:r w:rsidRPr="00E7403F">
        <w:rPr>
          <w:color w:val="000000"/>
          <w:spacing w:val="-1"/>
        </w:rPr>
        <w:t>а</w:t>
      </w:r>
      <w:r w:rsidRPr="00E7403F">
        <w:rPr>
          <w:color w:val="000000"/>
        </w:rPr>
        <w:t>л</w:t>
      </w:r>
      <w:r w:rsidRPr="00E7403F">
        <w:rPr>
          <w:color w:val="000000"/>
          <w:spacing w:val="1"/>
        </w:rPr>
        <w:t>и</w:t>
      </w:r>
      <w:r w:rsidRPr="00E7403F">
        <w:rPr>
          <w:color w:val="000000"/>
          <w:spacing w:val="1"/>
          <w:w w:val="99"/>
        </w:rPr>
        <w:t>з</w:t>
      </w:r>
      <w:r w:rsidRPr="00E7403F">
        <w:rPr>
          <w:color w:val="000000"/>
        </w:rPr>
        <w:t>ации</w:t>
      </w:r>
      <w:r w:rsidRPr="00E7403F">
        <w:rPr>
          <w:color w:val="000000"/>
          <w:spacing w:val="151"/>
        </w:rPr>
        <w:t xml:space="preserve"> </w:t>
      </w:r>
      <w:r w:rsidRPr="00E7403F">
        <w:rPr>
          <w:color w:val="000000"/>
          <w:spacing w:val="3"/>
        </w:rPr>
        <w:t>к</w:t>
      </w:r>
      <w:r w:rsidRPr="00E7403F">
        <w:rPr>
          <w:color w:val="000000"/>
          <w:spacing w:val="-6"/>
        </w:rPr>
        <w:t>у</w:t>
      </w:r>
      <w:r w:rsidRPr="00E7403F">
        <w:rPr>
          <w:color w:val="000000"/>
        </w:rPr>
        <w:t>р</w:t>
      </w:r>
      <w:r w:rsidRPr="00E7403F">
        <w:rPr>
          <w:color w:val="000000"/>
          <w:spacing w:val="-1"/>
        </w:rPr>
        <w:t>с</w:t>
      </w:r>
      <w:r w:rsidRPr="00E7403F">
        <w:rPr>
          <w:color w:val="000000"/>
        </w:rPr>
        <w:t>ов</w:t>
      </w:r>
      <w:r w:rsidRPr="00E7403F">
        <w:rPr>
          <w:color w:val="000000"/>
          <w:spacing w:val="149"/>
        </w:rPr>
        <w:t xml:space="preserve"> </w:t>
      </w:r>
      <w:r w:rsidRPr="00E7403F">
        <w:rPr>
          <w:color w:val="000000"/>
        </w:rPr>
        <w:t>в</w:t>
      </w:r>
      <w:r w:rsidRPr="00E7403F">
        <w:rPr>
          <w:color w:val="000000"/>
          <w:spacing w:val="1"/>
        </w:rPr>
        <w:t>не</w:t>
      </w:r>
      <w:r w:rsidRPr="00E7403F">
        <w:rPr>
          <w:color w:val="000000"/>
          <w:spacing w:val="-3"/>
        </w:rPr>
        <w:t>у</w:t>
      </w:r>
      <w:r w:rsidRPr="00E7403F">
        <w:rPr>
          <w:color w:val="000000"/>
          <w:spacing w:val="1"/>
        </w:rPr>
        <w:t>р</w:t>
      </w:r>
      <w:r w:rsidRPr="00E7403F">
        <w:rPr>
          <w:color w:val="000000"/>
        </w:rPr>
        <w:t>очной</w:t>
      </w:r>
      <w:r w:rsidRPr="00E7403F">
        <w:rPr>
          <w:color w:val="000000"/>
          <w:spacing w:val="152"/>
        </w:rPr>
        <w:t xml:space="preserve"> </w:t>
      </w:r>
      <w:r w:rsidRPr="00E7403F">
        <w:rPr>
          <w:color w:val="000000"/>
        </w:rPr>
        <w:t>дея</w:t>
      </w:r>
      <w:r w:rsidRPr="00E7403F">
        <w:rPr>
          <w:color w:val="000000"/>
          <w:w w:val="99"/>
        </w:rPr>
        <w:t>т</w:t>
      </w:r>
      <w:r w:rsidRPr="00E7403F">
        <w:rPr>
          <w:color w:val="000000"/>
        </w:rPr>
        <w:t>ел</w:t>
      </w:r>
      <w:r w:rsidRPr="00E7403F">
        <w:rPr>
          <w:color w:val="000000"/>
          <w:spacing w:val="1"/>
          <w:w w:val="99"/>
        </w:rPr>
        <w:t>ь</w:t>
      </w:r>
      <w:r w:rsidRPr="00E7403F">
        <w:rPr>
          <w:color w:val="000000"/>
          <w:spacing w:val="1"/>
        </w:rPr>
        <w:t>н</w:t>
      </w:r>
      <w:r w:rsidRPr="00E7403F">
        <w:rPr>
          <w:color w:val="000000"/>
        </w:rPr>
        <w:t>ос</w:t>
      </w:r>
      <w:r w:rsidRPr="00E7403F">
        <w:rPr>
          <w:color w:val="000000"/>
          <w:w w:val="99"/>
        </w:rPr>
        <w:t>т</w:t>
      </w:r>
      <w:r w:rsidRPr="00E7403F">
        <w:rPr>
          <w:color w:val="000000"/>
        </w:rPr>
        <w:t>и</w:t>
      </w:r>
      <w:r w:rsidRPr="00E7403F">
        <w:rPr>
          <w:color w:val="000000"/>
          <w:spacing w:val="150"/>
        </w:rPr>
        <w:t xml:space="preserve"> </w:t>
      </w:r>
      <w:r w:rsidRPr="00E7403F">
        <w:rPr>
          <w:color w:val="000000"/>
        </w:rPr>
        <w:t>соц</w:t>
      </w:r>
      <w:r w:rsidRPr="00E7403F">
        <w:rPr>
          <w:color w:val="000000"/>
          <w:spacing w:val="1"/>
          <w:w w:val="99"/>
        </w:rPr>
        <w:t>и</w:t>
      </w:r>
      <w:r w:rsidRPr="00E7403F">
        <w:rPr>
          <w:color w:val="000000"/>
        </w:rPr>
        <w:t>а</w:t>
      </w:r>
      <w:r w:rsidRPr="00E7403F">
        <w:rPr>
          <w:color w:val="000000"/>
          <w:w w:val="99"/>
        </w:rPr>
        <w:t>ль</w:t>
      </w:r>
      <w:r w:rsidRPr="00E7403F">
        <w:rPr>
          <w:color w:val="000000"/>
          <w:spacing w:val="1"/>
          <w:w w:val="99"/>
        </w:rPr>
        <w:t>н</w:t>
      </w:r>
      <w:r w:rsidRPr="00E7403F">
        <w:rPr>
          <w:color w:val="000000"/>
          <w:spacing w:val="-2"/>
        </w:rPr>
        <w:t>ы</w:t>
      </w:r>
      <w:r w:rsidRPr="00E7403F">
        <w:rPr>
          <w:color w:val="000000"/>
        </w:rPr>
        <w:t xml:space="preserve">х </w:t>
      </w:r>
      <w:r w:rsidRPr="00E7403F">
        <w:rPr>
          <w:color w:val="000000"/>
          <w:w w:val="99"/>
        </w:rPr>
        <w:t>п</w:t>
      </w:r>
      <w:r w:rsidRPr="00E7403F">
        <w:rPr>
          <w:color w:val="000000"/>
        </w:rPr>
        <w:t>арт</w:t>
      </w:r>
      <w:r w:rsidRPr="00E7403F">
        <w:rPr>
          <w:color w:val="000000"/>
          <w:spacing w:val="1"/>
          <w:w w:val="99"/>
        </w:rPr>
        <w:t>н</w:t>
      </w:r>
      <w:r w:rsidRPr="00E7403F">
        <w:rPr>
          <w:color w:val="000000"/>
        </w:rPr>
        <w:t>еров,</w:t>
      </w:r>
      <w:r w:rsidRPr="00E7403F">
        <w:rPr>
          <w:color w:val="000000"/>
          <w:spacing w:val="4"/>
        </w:rPr>
        <w:t xml:space="preserve"> </w:t>
      </w:r>
      <w:r w:rsidRPr="00E7403F">
        <w:rPr>
          <w:color w:val="000000"/>
        </w:rPr>
        <w:t>в</w:t>
      </w:r>
      <w:r w:rsidRPr="00E7403F">
        <w:rPr>
          <w:color w:val="000000"/>
          <w:spacing w:val="1"/>
        </w:rPr>
        <w:t>з</w:t>
      </w:r>
      <w:r w:rsidRPr="00E7403F">
        <w:rPr>
          <w:color w:val="000000"/>
        </w:rPr>
        <w:t>а</w:t>
      </w:r>
      <w:r w:rsidRPr="00E7403F">
        <w:rPr>
          <w:color w:val="000000"/>
          <w:w w:val="99"/>
        </w:rPr>
        <w:t>и</w:t>
      </w:r>
      <w:r w:rsidRPr="00E7403F">
        <w:rPr>
          <w:color w:val="000000"/>
        </w:rPr>
        <w:t>моде</w:t>
      </w:r>
      <w:r w:rsidRPr="00E7403F">
        <w:rPr>
          <w:color w:val="000000"/>
          <w:w w:val="99"/>
        </w:rPr>
        <w:t>й</w:t>
      </w:r>
      <w:r w:rsidRPr="00E7403F">
        <w:rPr>
          <w:color w:val="000000"/>
        </w:rPr>
        <w:t>с</w:t>
      </w:r>
      <w:r w:rsidRPr="00E7403F">
        <w:rPr>
          <w:color w:val="000000"/>
          <w:spacing w:val="-1"/>
        </w:rPr>
        <w:t>т</w:t>
      </w:r>
      <w:r w:rsidRPr="00E7403F">
        <w:rPr>
          <w:color w:val="000000"/>
        </w:rPr>
        <w:t>в</w:t>
      </w:r>
      <w:r w:rsidRPr="00E7403F">
        <w:rPr>
          <w:color w:val="000000"/>
          <w:w w:val="99"/>
        </w:rPr>
        <w:t>и</w:t>
      </w:r>
      <w:r w:rsidRPr="00E7403F">
        <w:rPr>
          <w:color w:val="000000"/>
        </w:rPr>
        <w:t>е</w:t>
      </w:r>
      <w:r w:rsidRPr="00E7403F">
        <w:rPr>
          <w:color w:val="000000"/>
          <w:spacing w:val="3"/>
        </w:rPr>
        <w:t xml:space="preserve"> </w:t>
      </w:r>
      <w:r w:rsidRPr="00E7403F">
        <w:rPr>
          <w:color w:val="000000"/>
          <w:spacing w:val="1"/>
        </w:rPr>
        <w:t>с</w:t>
      </w:r>
      <w:r w:rsidRPr="00E7403F">
        <w:rPr>
          <w:color w:val="000000"/>
          <w:spacing w:val="6"/>
        </w:rPr>
        <w:t xml:space="preserve"> </w:t>
      </w:r>
      <w:r w:rsidRPr="00E7403F">
        <w:rPr>
          <w:color w:val="000000"/>
          <w:spacing w:val="-3"/>
        </w:rPr>
        <w:t>у</w:t>
      </w:r>
      <w:r w:rsidRPr="00E7403F">
        <w:rPr>
          <w:color w:val="000000"/>
          <w:spacing w:val="-1"/>
        </w:rPr>
        <w:t>ч</w:t>
      </w:r>
      <w:r w:rsidRPr="00E7403F">
        <w:rPr>
          <w:color w:val="000000"/>
        </w:rPr>
        <w:t>режден</w:t>
      </w:r>
      <w:r w:rsidRPr="00E7403F">
        <w:rPr>
          <w:color w:val="000000"/>
          <w:spacing w:val="1"/>
        </w:rPr>
        <w:t>и</w:t>
      </w:r>
      <w:r w:rsidRPr="00E7403F">
        <w:rPr>
          <w:color w:val="000000"/>
        </w:rPr>
        <w:t>ями</w:t>
      </w:r>
      <w:r w:rsidRPr="00E7403F">
        <w:rPr>
          <w:color w:val="000000"/>
          <w:spacing w:val="5"/>
        </w:rPr>
        <w:t xml:space="preserve"> </w:t>
      </w:r>
      <w:r w:rsidRPr="00E7403F">
        <w:rPr>
          <w:color w:val="000000"/>
        </w:rPr>
        <w:t>до</w:t>
      </w:r>
      <w:r w:rsidRPr="00E7403F">
        <w:rPr>
          <w:color w:val="000000"/>
          <w:spacing w:val="1"/>
        </w:rPr>
        <w:t>п</w:t>
      </w:r>
      <w:r w:rsidRPr="00E7403F">
        <w:rPr>
          <w:color w:val="000000"/>
        </w:rPr>
        <w:t>олни</w:t>
      </w:r>
      <w:r w:rsidRPr="00E7403F">
        <w:rPr>
          <w:color w:val="000000"/>
          <w:w w:val="99"/>
        </w:rPr>
        <w:t>т</w:t>
      </w:r>
      <w:r w:rsidRPr="00E7403F">
        <w:rPr>
          <w:color w:val="000000"/>
        </w:rPr>
        <w:t>ел</w:t>
      </w:r>
      <w:r w:rsidRPr="00E7403F">
        <w:rPr>
          <w:color w:val="000000"/>
          <w:spacing w:val="1"/>
        </w:rPr>
        <w:t>ьн</w:t>
      </w:r>
      <w:r w:rsidRPr="00E7403F">
        <w:rPr>
          <w:color w:val="000000"/>
        </w:rPr>
        <w:t>ого</w:t>
      </w:r>
      <w:r w:rsidRPr="00E7403F">
        <w:rPr>
          <w:color w:val="000000"/>
          <w:spacing w:val="2"/>
        </w:rPr>
        <w:t xml:space="preserve"> </w:t>
      </w:r>
      <w:r w:rsidRPr="00E7403F">
        <w:rPr>
          <w:color w:val="000000"/>
        </w:rPr>
        <w:t>обра</w:t>
      </w:r>
      <w:r w:rsidRPr="00E7403F">
        <w:rPr>
          <w:color w:val="000000"/>
          <w:spacing w:val="1"/>
          <w:w w:val="99"/>
        </w:rPr>
        <w:t>з</w:t>
      </w:r>
      <w:r w:rsidRPr="00E7403F">
        <w:rPr>
          <w:color w:val="000000"/>
        </w:rPr>
        <w:t>о</w:t>
      </w:r>
      <w:r w:rsidRPr="00E7403F">
        <w:rPr>
          <w:color w:val="000000"/>
          <w:spacing w:val="-2"/>
        </w:rPr>
        <w:t>в</w:t>
      </w:r>
      <w:r w:rsidRPr="00E7403F">
        <w:rPr>
          <w:color w:val="000000"/>
          <w:spacing w:val="-1"/>
        </w:rPr>
        <w:t>а</w:t>
      </w:r>
      <w:r w:rsidRPr="00E7403F">
        <w:rPr>
          <w:color w:val="000000"/>
        </w:rPr>
        <w:t>н</w:t>
      </w:r>
      <w:r w:rsidRPr="00E7403F">
        <w:rPr>
          <w:color w:val="000000"/>
          <w:spacing w:val="1"/>
        </w:rPr>
        <w:t>и</w:t>
      </w:r>
      <w:r w:rsidRPr="00E7403F">
        <w:rPr>
          <w:color w:val="000000"/>
        </w:rPr>
        <w:t>я,</w:t>
      </w:r>
      <w:r w:rsidRPr="00E7403F">
        <w:rPr>
          <w:color w:val="000000"/>
          <w:spacing w:val="7"/>
        </w:rPr>
        <w:t xml:space="preserve"> </w:t>
      </w:r>
      <w:r w:rsidRPr="00E7403F">
        <w:rPr>
          <w:color w:val="000000"/>
          <w:spacing w:val="-6"/>
        </w:rPr>
        <w:t>у</w:t>
      </w:r>
      <w:r w:rsidRPr="00E7403F">
        <w:rPr>
          <w:color w:val="000000"/>
        </w:rPr>
        <w:t>ч</w:t>
      </w:r>
      <w:r w:rsidRPr="00E7403F">
        <w:rPr>
          <w:color w:val="000000"/>
          <w:spacing w:val="1"/>
        </w:rPr>
        <w:t>р</w:t>
      </w:r>
      <w:r w:rsidRPr="00E7403F">
        <w:rPr>
          <w:color w:val="000000"/>
        </w:rPr>
        <w:t>ежде</w:t>
      </w:r>
      <w:r w:rsidRPr="00E7403F">
        <w:rPr>
          <w:color w:val="000000"/>
          <w:w w:val="99"/>
        </w:rPr>
        <w:t>н</w:t>
      </w:r>
      <w:r w:rsidRPr="00E7403F">
        <w:rPr>
          <w:color w:val="000000"/>
          <w:spacing w:val="1"/>
          <w:w w:val="99"/>
        </w:rPr>
        <w:t>и</w:t>
      </w:r>
      <w:r w:rsidRPr="00E7403F">
        <w:rPr>
          <w:color w:val="000000"/>
        </w:rPr>
        <w:t>ям</w:t>
      </w:r>
      <w:r w:rsidRPr="00E7403F">
        <w:rPr>
          <w:color w:val="000000"/>
          <w:w w:val="99"/>
        </w:rPr>
        <w:t>и</w:t>
      </w:r>
      <w:r w:rsidRPr="00E7403F">
        <w:rPr>
          <w:color w:val="000000"/>
        </w:rPr>
        <w:t xml:space="preserve"> </w:t>
      </w:r>
      <w:r w:rsidRPr="00E7403F">
        <w:rPr>
          <w:color w:val="000000"/>
          <w:spacing w:val="3"/>
        </w:rPr>
        <w:t>к</w:t>
      </w:r>
      <w:r w:rsidRPr="00E7403F">
        <w:rPr>
          <w:color w:val="000000"/>
          <w:spacing w:val="-6"/>
        </w:rPr>
        <w:t>у</w:t>
      </w:r>
      <w:r w:rsidRPr="00E7403F">
        <w:rPr>
          <w:color w:val="000000"/>
          <w:w w:val="99"/>
        </w:rPr>
        <w:t>л</w:t>
      </w:r>
      <w:r w:rsidRPr="00E7403F">
        <w:rPr>
          <w:color w:val="000000"/>
        </w:rPr>
        <w:t>ь</w:t>
      </w:r>
      <w:r w:rsidRPr="00E7403F">
        <w:rPr>
          <w:color w:val="000000"/>
          <w:spacing w:val="5"/>
        </w:rPr>
        <w:t>т</w:t>
      </w:r>
      <w:r w:rsidRPr="00E7403F">
        <w:rPr>
          <w:color w:val="000000"/>
          <w:spacing w:val="-4"/>
        </w:rPr>
        <w:t>у</w:t>
      </w:r>
      <w:r w:rsidRPr="00E7403F">
        <w:rPr>
          <w:color w:val="000000"/>
        </w:rPr>
        <w:t xml:space="preserve">ры </w:t>
      </w:r>
      <w:r w:rsidRPr="00E7403F">
        <w:rPr>
          <w:color w:val="000000"/>
          <w:w w:val="99"/>
        </w:rPr>
        <w:t>и</w:t>
      </w:r>
      <w:r w:rsidRPr="00E7403F">
        <w:rPr>
          <w:color w:val="000000"/>
        </w:rPr>
        <w:t xml:space="preserve"> с</w:t>
      </w:r>
      <w:r w:rsidRPr="00E7403F">
        <w:rPr>
          <w:color w:val="000000"/>
          <w:w w:val="99"/>
        </w:rPr>
        <w:t>п</w:t>
      </w:r>
      <w:r w:rsidRPr="00E7403F">
        <w:rPr>
          <w:color w:val="000000"/>
        </w:rPr>
        <w:t>орта (</w:t>
      </w:r>
      <w:r w:rsidRPr="00E7403F">
        <w:rPr>
          <w:color w:val="000000"/>
          <w:spacing w:val="1"/>
        </w:rPr>
        <w:t>с</w:t>
      </w:r>
      <w:r w:rsidRPr="00E7403F">
        <w:rPr>
          <w:color w:val="000000"/>
        </w:rPr>
        <w:t>етев</w:t>
      </w:r>
      <w:r w:rsidRPr="00E7403F">
        <w:rPr>
          <w:color w:val="000000"/>
          <w:spacing w:val="-1"/>
        </w:rPr>
        <w:t>а</w:t>
      </w:r>
      <w:r w:rsidRPr="00E7403F">
        <w:rPr>
          <w:color w:val="000000"/>
        </w:rPr>
        <w:t>я форма</w:t>
      </w:r>
      <w:r w:rsidRPr="00E7403F">
        <w:rPr>
          <w:color w:val="000000"/>
          <w:spacing w:val="1"/>
        </w:rPr>
        <w:t xml:space="preserve"> </w:t>
      </w:r>
      <w:r w:rsidRPr="00E7403F">
        <w:rPr>
          <w:color w:val="000000"/>
        </w:rPr>
        <w:t>в</w:t>
      </w:r>
      <w:r w:rsidRPr="00E7403F">
        <w:rPr>
          <w:color w:val="000000"/>
          <w:w w:val="99"/>
        </w:rPr>
        <w:t>з</w:t>
      </w:r>
      <w:r w:rsidRPr="00E7403F">
        <w:rPr>
          <w:color w:val="000000"/>
        </w:rPr>
        <w:t>аимодей</w:t>
      </w:r>
      <w:r w:rsidRPr="00E7403F">
        <w:rPr>
          <w:color w:val="000000"/>
          <w:spacing w:val="1"/>
        </w:rPr>
        <w:t>с</w:t>
      </w:r>
      <w:r w:rsidRPr="00E7403F">
        <w:rPr>
          <w:color w:val="000000"/>
          <w:w w:val="99"/>
        </w:rPr>
        <w:t>т</w:t>
      </w:r>
      <w:r w:rsidRPr="00E7403F">
        <w:rPr>
          <w:color w:val="000000"/>
        </w:rPr>
        <w:t>в</w:t>
      </w:r>
      <w:r w:rsidRPr="00E7403F">
        <w:rPr>
          <w:color w:val="000000"/>
          <w:spacing w:val="1"/>
        </w:rPr>
        <w:t>и</w:t>
      </w:r>
      <w:r w:rsidRPr="00E7403F">
        <w:rPr>
          <w:color w:val="000000"/>
        </w:rPr>
        <w:t>я);</w:t>
      </w:r>
    </w:p>
    <w:p w:rsidR="00B47E36" w:rsidRPr="00E7403F" w:rsidRDefault="00B47E36" w:rsidP="00B47E36">
      <w:pPr>
        <w:tabs>
          <w:tab w:val="left" w:pos="708"/>
        </w:tabs>
        <w:spacing w:before="4" w:line="236" w:lineRule="auto"/>
        <w:ind w:left="1" w:right="-20"/>
        <w:jc w:val="both"/>
        <w:rPr>
          <w:color w:val="000000"/>
        </w:rPr>
      </w:pPr>
      <w:r w:rsidRPr="00E7403F">
        <w:rPr>
          <w:color w:val="000000"/>
          <w:w w:val="99"/>
          <w:sz w:val="26"/>
          <w:szCs w:val="26"/>
        </w:rPr>
        <w:t>-</w:t>
      </w:r>
      <w:r>
        <w:rPr>
          <w:color w:val="000000"/>
          <w:w w:val="99"/>
          <w:sz w:val="26"/>
          <w:szCs w:val="26"/>
        </w:rPr>
        <w:t xml:space="preserve"> </w:t>
      </w:r>
      <w:r w:rsidRPr="00E7403F">
        <w:rPr>
          <w:color w:val="000000"/>
          <w:w w:val="99"/>
        </w:rPr>
        <w:t>о</w:t>
      </w:r>
      <w:r w:rsidRPr="00E7403F">
        <w:rPr>
          <w:color w:val="000000"/>
        </w:rPr>
        <w:t>р</w:t>
      </w:r>
      <w:r w:rsidRPr="00E7403F">
        <w:rPr>
          <w:color w:val="000000"/>
          <w:w w:val="99"/>
        </w:rPr>
        <w:t>г</w:t>
      </w:r>
      <w:r w:rsidRPr="00E7403F">
        <w:rPr>
          <w:color w:val="000000"/>
          <w:spacing w:val="-1"/>
        </w:rPr>
        <w:t>а</w:t>
      </w:r>
      <w:r w:rsidRPr="00E7403F">
        <w:rPr>
          <w:color w:val="000000"/>
          <w:w w:val="99"/>
        </w:rPr>
        <w:t>н</w:t>
      </w:r>
      <w:r w:rsidRPr="00E7403F">
        <w:rPr>
          <w:color w:val="000000"/>
          <w:spacing w:val="1"/>
          <w:w w:val="99"/>
        </w:rPr>
        <w:t>и</w:t>
      </w:r>
      <w:r w:rsidRPr="00E7403F">
        <w:rPr>
          <w:color w:val="000000"/>
          <w:spacing w:val="1"/>
        </w:rPr>
        <w:t>з</w:t>
      </w:r>
      <w:r w:rsidRPr="00E7403F">
        <w:rPr>
          <w:color w:val="000000"/>
        </w:rPr>
        <w:t>а</w:t>
      </w:r>
      <w:r w:rsidRPr="00E7403F">
        <w:rPr>
          <w:color w:val="000000"/>
          <w:w w:val="99"/>
        </w:rPr>
        <w:t>ц</w:t>
      </w:r>
      <w:r w:rsidRPr="00E7403F">
        <w:rPr>
          <w:color w:val="000000"/>
          <w:spacing w:val="1"/>
          <w:w w:val="99"/>
        </w:rPr>
        <w:t>и</w:t>
      </w:r>
      <w:r w:rsidRPr="00E7403F">
        <w:rPr>
          <w:color w:val="000000"/>
        </w:rPr>
        <w:t>я реж</w:t>
      </w:r>
      <w:r w:rsidRPr="00E7403F">
        <w:rPr>
          <w:color w:val="000000"/>
          <w:spacing w:val="1"/>
          <w:w w:val="99"/>
        </w:rPr>
        <w:t>и</w:t>
      </w:r>
      <w:r w:rsidRPr="00E7403F">
        <w:rPr>
          <w:color w:val="000000"/>
        </w:rPr>
        <w:t>ма</w:t>
      </w:r>
      <w:r w:rsidRPr="00E7403F">
        <w:rPr>
          <w:color w:val="000000"/>
          <w:spacing w:val="-1"/>
        </w:rPr>
        <w:t xml:space="preserve"> </w:t>
      </w:r>
      <w:r w:rsidRPr="00E7403F">
        <w:rPr>
          <w:color w:val="000000"/>
        </w:rPr>
        <w:t>за</w:t>
      </w:r>
      <w:r w:rsidRPr="00E7403F">
        <w:rPr>
          <w:color w:val="000000"/>
          <w:w w:val="99"/>
        </w:rPr>
        <w:t>н</w:t>
      </w:r>
      <w:r w:rsidRPr="00E7403F">
        <w:rPr>
          <w:color w:val="000000"/>
        </w:rPr>
        <w:t>я</w:t>
      </w:r>
      <w:r w:rsidRPr="00E7403F">
        <w:rPr>
          <w:color w:val="000000"/>
          <w:w w:val="99"/>
        </w:rPr>
        <w:t>т</w:t>
      </w:r>
      <w:r w:rsidRPr="00E7403F">
        <w:rPr>
          <w:color w:val="000000"/>
        </w:rPr>
        <w:t>ий</w:t>
      </w:r>
      <w:r w:rsidRPr="00E7403F">
        <w:rPr>
          <w:color w:val="000000"/>
          <w:spacing w:val="1"/>
        </w:rPr>
        <w:t xml:space="preserve"> с</w:t>
      </w:r>
      <w:r w:rsidRPr="00E7403F">
        <w:rPr>
          <w:color w:val="000000"/>
        </w:rPr>
        <w:t xml:space="preserve"> эле</w:t>
      </w:r>
      <w:r w:rsidRPr="00E7403F">
        <w:rPr>
          <w:color w:val="000000"/>
          <w:spacing w:val="-1"/>
        </w:rPr>
        <w:t>ме</w:t>
      </w:r>
      <w:r w:rsidRPr="00E7403F">
        <w:rPr>
          <w:color w:val="000000"/>
        </w:rPr>
        <w:t>н</w:t>
      </w:r>
      <w:r w:rsidRPr="00E7403F">
        <w:rPr>
          <w:color w:val="000000"/>
          <w:w w:val="99"/>
        </w:rPr>
        <w:t>т</w:t>
      </w:r>
      <w:r w:rsidRPr="00E7403F">
        <w:rPr>
          <w:color w:val="000000"/>
        </w:rPr>
        <w:t>ами</w:t>
      </w:r>
      <w:r w:rsidRPr="00E7403F">
        <w:rPr>
          <w:color w:val="000000"/>
          <w:spacing w:val="1"/>
        </w:rPr>
        <w:t xml:space="preserve"> н</w:t>
      </w:r>
      <w:r w:rsidRPr="00E7403F">
        <w:rPr>
          <w:color w:val="000000"/>
          <w:spacing w:val="-3"/>
        </w:rPr>
        <w:t>е</w:t>
      </w:r>
      <w:r w:rsidRPr="00E7403F">
        <w:rPr>
          <w:color w:val="000000"/>
        </w:rPr>
        <w:t>л</w:t>
      </w:r>
      <w:r w:rsidRPr="00E7403F">
        <w:rPr>
          <w:color w:val="000000"/>
          <w:spacing w:val="1"/>
        </w:rPr>
        <w:t>ин</w:t>
      </w:r>
      <w:r w:rsidRPr="00E7403F">
        <w:rPr>
          <w:color w:val="000000"/>
        </w:rPr>
        <w:t>е</w:t>
      </w:r>
      <w:r w:rsidRPr="00E7403F">
        <w:rPr>
          <w:color w:val="000000"/>
          <w:spacing w:val="-1"/>
        </w:rPr>
        <w:t>й</w:t>
      </w:r>
      <w:r w:rsidRPr="00E7403F">
        <w:rPr>
          <w:color w:val="000000"/>
        </w:rPr>
        <w:t>ного ра</w:t>
      </w:r>
      <w:r w:rsidRPr="00E7403F">
        <w:rPr>
          <w:color w:val="000000"/>
          <w:spacing w:val="-1"/>
        </w:rPr>
        <w:t>с</w:t>
      </w:r>
      <w:r w:rsidRPr="00E7403F">
        <w:rPr>
          <w:color w:val="000000"/>
        </w:rPr>
        <w:t>п</w:t>
      </w:r>
      <w:r w:rsidRPr="00E7403F">
        <w:rPr>
          <w:color w:val="000000"/>
          <w:spacing w:val="1"/>
        </w:rPr>
        <w:t>и</w:t>
      </w:r>
      <w:r w:rsidRPr="00E7403F">
        <w:rPr>
          <w:color w:val="000000"/>
        </w:rPr>
        <w:t>с</w:t>
      </w:r>
      <w:r w:rsidRPr="00E7403F">
        <w:rPr>
          <w:color w:val="000000"/>
          <w:spacing w:val="-1"/>
        </w:rPr>
        <w:t>а</w:t>
      </w:r>
      <w:r w:rsidRPr="00E7403F">
        <w:rPr>
          <w:color w:val="000000"/>
          <w:spacing w:val="1"/>
        </w:rPr>
        <w:t>ни</w:t>
      </w:r>
      <w:r w:rsidRPr="00E7403F">
        <w:rPr>
          <w:color w:val="000000"/>
        </w:rPr>
        <w:t>я;</w:t>
      </w:r>
    </w:p>
    <w:p w:rsidR="00B47E36" w:rsidRPr="00E7403F" w:rsidRDefault="00B47E36" w:rsidP="00B47E36">
      <w:pPr>
        <w:tabs>
          <w:tab w:val="left" w:pos="708"/>
        </w:tabs>
        <w:spacing w:line="238" w:lineRule="auto"/>
        <w:ind w:left="1" w:right="-19"/>
        <w:jc w:val="both"/>
        <w:rPr>
          <w:color w:val="000000"/>
        </w:rPr>
      </w:pPr>
      <w:r w:rsidRPr="00E7403F">
        <w:rPr>
          <w:color w:val="000000"/>
          <w:w w:val="99"/>
          <w:sz w:val="26"/>
          <w:szCs w:val="26"/>
        </w:rPr>
        <w:t>-</w:t>
      </w:r>
      <w:r>
        <w:rPr>
          <w:color w:val="000000"/>
          <w:w w:val="99"/>
          <w:sz w:val="26"/>
          <w:szCs w:val="26"/>
        </w:rPr>
        <w:t xml:space="preserve"> </w:t>
      </w:r>
      <w:r w:rsidRPr="00E7403F">
        <w:rPr>
          <w:color w:val="000000"/>
        </w:rPr>
        <w:t>ра</w:t>
      </w:r>
      <w:r w:rsidRPr="00E7403F">
        <w:rPr>
          <w:color w:val="000000"/>
          <w:spacing w:val="-1"/>
        </w:rPr>
        <w:t>с</w:t>
      </w:r>
      <w:r w:rsidRPr="00E7403F">
        <w:rPr>
          <w:color w:val="000000"/>
        </w:rPr>
        <w:t>ш</w:t>
      </w:r>
      <w:r w:rsidRPr="00E7403F">
        <w:rPr>
          <w:color w:val="000000"/>
          <w:w w:val="99"/>
        </w:rPr>
        <w:t>и</w:t>
      </w:r>
      <w:r w:rsidRPr="00E7403F">
        <w:rPr>
          <w:color w:val="000000"/>
        </w:rPr>
        <w:t>ре</w:t>
      </w:r>
      <w:r w:rsidRPr="00E7403F">
        <w:rPr>
          <w:color w:val="000000"/>
          <w:spacing w:val="1"/>
          <w:w w:val="99"/>
        </w:rPr>
        <w:t>ни</w:t>
      </w:r>
      <w:r w:rsidRPr="00E7403F">
        <w:rPr>
          <w:color w:val="000000"/>
        </w:rPr>
        <w:t>е</w:t>
      </w:r>
      <w:r w:rsidRPr="00E7403F">
        <w:rPr>
          <w:color w:val="000000"/>
          <w:spacing w:val="83"/>
        </w:rPr>
        <w:t xml:space="preserve"> </w:t>
      </w:r>
      <w:r w:rsidRPr="00E7403F">
        <w:rPr>
          <w:color w:val="000000"/>
        </w:rPr>
        <w:t>образо</w:t>
      </w:r>
      <w:r w:rsidRPr="00E7403F">
        <w:rPr>
          <w:color w:val="000000"/>
          <w:spacing w:val="2"/>
        </w:rPr>
        <w:t>в</w:t>
      </w:r>
      <w:r w:rsidRPr="00E7403F">
        <w:rPr>
          <w:color w:val="000000"/>
        </w:rPr>
        <w:t>атель</w:t>
      </w:r>
      <w:r w:rsidRPr="00E7403F">
        <w:rPr>
          <w:color w:val="000000"/>
          <w:spacing w:val="1"/>
        </w:rPr>
        <w:t>н</w:t>
      </w:r>
      <w:r w:rsidRPr="00E7403F">
        <w:rPr>
          <w:color w:val="000000"/>
        </w:rPr>
        <w:t>ого</w:t>
      </w:r>
      <w:r w:rsidRPr="00E7403F">
        <w:rPr>
          <w:color w:val="000000"/>
          <w:spacing w:val="84"/>
        </w:rPr>
        <w:t xml:space="preserve"> </w:t>
      </w:r>
      <w:r w:rsidRPr="00E7403F">
        <w:rPr>
          <w:color w:val="000000"/>
          <w:spacing w:val="1"/>
        </w:rPr>
        <w:t>п</w:t>
      </w:r>
      <w:r w:rsidRPr="00E7403F">
        <w:rPr>
          <w:color w:val="000000"/>
        </w:rPr>
        <w:t>рос</w:t>
      </w:r>
      <w:r w:rsidRPr="00E7403F">
        <w:rPr>
          <w:color w:val="000000"/>
          <w:w w:val="99"/>
        </w:rPr>
        <w:t>т</w:t>
      </w:r>
      <w:r w:rsidRPr="00E7403F">
        <w:rPr>
          <w:color w:val="000000"/>
        </w:rPr>
        <w:t>ранс</w:t>
      </w:r>
      <w:r w:rsidRPr="00E7403F">
        <w:rPr>
          <w:color w:val="000000"/>
          <w:w w:val="99"/>
        </w:rPr>
        <w:t>т</w:t>
      </w:r>
      <w:r w:rsidRPr="00E7403F">
        <w:rPr>
          <w:color w:val="000000"/>
        </w:rPr>
        <w:t>ва,</w:t>
      </w:r>
      <w:r w:rsidRPr="00E7403F">
        <w:rPr>
          <w:color w:val="000000"/>
          <w:spacing w:val="83"/>
        </w:rPr>
        <w:t xml:space="preserve"> </w:t>
      </w:r>
      <w:r w:rsidRPr="00E7403F">
        <w:rPr>
          <w:color w:val="000000"/>
          <w:spacing w:val="1"/>
        </w:rPr>
        <w:t>и</w:t>
      </w:r>
      <w:r w:rsidRPr="00E7403F">
        <w:rPr>
          <w:color w:val="000000"/>
        </w:rPr>
        <w:t>спол</w:t>
      </w:r>
      <w:r w:rsidRPr="00E7403F">
        <w:rPr>
          <w:color w:val="000000"/>
          <w:spacing w:val="1"/>
          <w:w w:val="99"/>
        </w:rPr>
        <w:t>ьз</w:t>
      </w:r>
      <w:r w:rsidRPr="00E7403F">
        <w:rPr>
          <w:color w:val="000000"/>
        </w:rPr>
        <w:t>ов</w:t>
      </w:r>
      <w:r w:rsidRPr="00E7403F">
        <w:rPr>
          <w:color w:val="000000"/>
          <w:spacing w:val="-1"/>
        </w:rPr>
        <w:t>а</w:t>
      </w:r>
      <w:r w:rsidRPr="00E7403F">
        <w:rPr>
          <w:color w:val="000000"/>
          <w:spacing w:val="1"/>
        </w:rPr>
        <w:t>ни</w:t>
      </w:r>
      <w:r w:rsidRPr="00E7403F">
        <w:rPr>
          <w:color w:val="000000"/>
        </w:rPr>
        <w:t>е</w:t>
      </w:r>
      <w:r w:rsidRPr="00E7403F">
        <w:rPr>
          <w:color w:val="000000"/>
          <w:spacing w:val="83"/>
        </w:rPr>
        <w:t xml:space="preserve"> </w:t>
      </w:r>
      <w:r w:rsidRPr="00E7403F">
        <w:rPr>
          <w:color w:val="000000"/>
        </w:rPr>
        <w:t>фо</w:t>
      </w:r>
      <w:r w:rsidRPr="00E7403F">
        <w:rPr>
          <w:color w:val="000000"/>
          <w:spacing w:val="-1"/>
        </w:rPr>
        <w:t>р</w:t>
      </w:r>
      <w:r w:rsidRPr="00E7403F">
        <w:rPr>
          <w:color w:val="000000"/>
        </w:rPr>
        <w:t>м</w:t>
      </w:r>
      <w:r w:rsidRPr="00E7403F">
        <w:rPr>
          <w:color w:val="000000"/>
          <w:spacing w:val="82"/>
        </w:rPr>
        <w:t xml:space="preserve"> </w:t>
      </w:r>
      <w:r w:rsidRPr="00E7403F">
        <w:rPr>
          <w:color w:val="000000"/>
        </w:rPr>
        <w:t>ре</w:t>
      </w:r>
      <w:r w:rsidRPr="00E7403F">
        <w:rPr>
          <w:color w:val="000000"/>
          <w:spacing w:val="5"/>
        </w:rPr>
        <w:t>а</w:t>
      </w:r>
      <w:r w:rsidRPr="00E7403F">
        <w:rPr>
          <w:color w:val="000000"/>
        </w:rPr>
        <w:t>л</w:t>
      </w:r>
      <w:r w:rsidRPr="00E7403F">
        <w:rPr>
          <w:color w:val="000000"/>
          <w:spacing w:val="2"/>
          <w:w w:val="99"/>
        </w:rPr>
        <w:t>и</w:t>
      </w:r>
      <w:r w:rsidRPr="00E7403F">
        <w:rPr>
          <w:color w:val="000000"/>
          <w:spacing w:val="1"/>
          <w:w w:val="99"/>
        </w:rPr>
        <w:t>з</w:t>
      </w:r>
      <w:r w:rsidRPr="00E7403F">
        <w:rPr>
          <w:color w:val="000000"/>
        </w:rPr>
        <w:t>а</w:t>
      </w:r>
      <w:r w:rsidRPr="00E7403F">
        <w:rPr>
          <w:color w:val="000000"/>
          <w:w w:val="99"/>
        </w:rPr>
        <w:t>ц</w:t>
      </w:r>
      <w:r w:rsidRPr="00E7403F">
        <w:rPr>
          <w:color w:val="000000"/>
          <w:spacing w:val="1"/>
          <w:w w:val="99"/>
        </w:rPr>
        <w:t>и</w:t>
      </w:r>
      <w:r w:rsidRPr="00E7403F">
        <w:rPr>
          <w:color w:val="000000"/>
          <w:w w:val="99"/>
        </w:rPr>
        <w:t>и</w:t>
      </w:r>
      <w:r w:rsidRPr="00E7403F">
        <w:rPr>
          <w:color w:val="000000"/>
        </w:rPr>
        <w:t xml:space="preserve"> в</w:t>
      </w:r>
      <w:r w:rsidRPr="00E7403F">
        <w:rPr>
          <w:color w:val="000000"/>
          <w:w w:val="99"/>
        </w:rPr>
        <w:t>н</w:t>
      </w:r>
      <w:r w:rsidRPr="00E7403F">
        <w:rPr>
          <w:color w:val="000000"/>
          <w:spacing w:val="1"/>
        </w:rPr>
        <w:t>е</w:t>
      </w:r>
      <w:r w:rsidRPr="00E7403F">
        <w:rPr>
          <w:color w:val="000000"/>
          <w:spacing w:val="-3"/>
        </w:rPr>
        <w:t>у</w:t>
      </w:r>
      <w:r w:rsidRPr="00E7403F">
        <w:rPr>
          <w:color w:val="000000"/>
        </w:rPr>
        <w:t>ро</w:t>
      </w:r>
      <w:r w:rsidRPr="00E7403F">
        <w:rPr>
          <w:color w:val="000000"/>
          <w:spacing w:val="-1"/>
        </w:rPr>
        <w:t>ч</w:t>
      </w:r>
      <w:r w:rsidRPr="00E7403F">
        <w:rPr>
          <w:color w:val="000000"/>
          <w:w w:val="99"/>
        </w:rPr>
        <w:t>н</w:t>
      </w:r>
      <w:r w:rsidRPr="00E7403F">
        <w:rPr>
          <w:color w:val="000000"/>
        </w:rPr>
        <w:t>о</w:t>
      </w:r>
      <w:r w:rsidRPr="00E7403F">
        <w:rPr>
          <w:color w:val="000000"/>
          <w:w w:val="99"/>
        </w:rPr>
        <w:t>й</w:t>
      </w:r>
      <w:r w:rsidRPr="00E7403F">
        <w:rPr>
          <w:color w:val="000000"/>
          <w:spacing w:val="126"/>
        </w:rPr>
        <w:t xml:space="preserve"> </w:t>
      </w:r>
      <w:r w:rsidRPr="00E7403F">
        <w:rPr>
          <w:color w:val="000000"/>
        </w:rPr>
        <w:t>деятел</w:t>
      </w:r>
      <w:r w:rsidRPr="00E7403F">
        <w:rPr>
          <w:color w:val="000000"/>
          <w:spacing w:val="1"/>
        </w:rPr>
        <w:t>ь</w:t>
      </w:r>
      <w:r w:rsidRPr="00E7403F">
        <w:rPr>
          <w:color w:val="000000"/>
          <w:spacing w:val="1"/>
          <w:w w:val="99"/>
        </w:rPr>
        <w:t>н</w:t>
      </w:r>
      <w:r w:rsidRPr="00E7403F">
        <w:rPr>
          <w:color w:val="000000"/>
        </w:rPr>
        <w:t>ост</w:t>
      </w:r>
      <w:r w:rsidRPr="00E7403F">
        <w:rPr>
          <w:color w:val="000000"/>
          <w:spacing w:val="1"/>
          <w:w w:val="99"/>
        </w:rPr>
        <w:t>и</w:t>
      </w:r>
      <w:r w:rsidRPr="00E7403F">
        <w:rPr>
          <w:color w:val="000000"/>
        </w:rPr>
        <w:t>,</w:t>
      </w:r>
      <w:r w:rsidRPr="00E7403F">
        <w:rPr>
          <w:color w:val="000000"/>
          <w:spacing w:val="124"/>
        </w:rPr>
        <w:t xml:space="preserve"> </w:t>
      </w:r>
      <w:r w:rsidRPr="00E7403F">
        <w:rPr>
          <w:color w:val="000000"/>
        </w:rPr>
        <w:t>акт</w:t>
      </w:r>
      <w:r w:rsidRPr="00E7403F">
        <w:rPr>
          <w:color w:val="000000"/>
          <w:spacing w:val="2"/>
        </w:rPr>
        <w:t>и</w:t>
      </w:r>
      <w:r w:rsidRPr="00E7403F">
        <w:rPr>
          <w:color w:val="000000"/>
        </w:rPr>
        <w:t>ви</w:t>
      </w:r>
      <w:r w:rsidRPr="00E7403F">
        <w:rPr>
          <w:color w:val="000000"/>
          <w:w w:val="99"/>
        </w:rPr>
        <w:t>з</w:t>
      </w:r>
      <w:r w:rsidRPr="00E7403F">
        <w:rPr>
          <w:color w:val="000000"/>
        </w:rPr>
        <w:t>и</w:t>
      </w:r>
      <w:r w:rsidRPr="00E7403F">
        <w:rPr>
          <w:color w:val="000000"/>
          <w:spacing w:val="2"/>
        </w:rPr>
        <w:t>р</w:t>
      </w:r>
      <w:r w:rsidRPr="00E7403F">
        <w:rPr>
          <w:color w:val="000000"/>
          <w:spacing w:val="-6"/>
        </w:rPr>
        <w:t>у</w:t>
      </w:r>
      <w:r w:rsidRPr="00E7403F">
        <w:rPr>
          <w:color w:val="000000"/>
          <w:w w:val="99"/>
        </w:rPr>
        <w:t>ющ</w:t>
      </w:r>
      <w:r w:rsidRPr="00E7403F">
        <w:rPr>
          <w:color w:val="000000"/>
          <w:spacing w:val="1"/>
        </w:rPr>
        <w:t>и</w:t>
      </w:r>
      <w:r w:rsidRPr="00E7403F">
        <w:rPr>
          <w:color w:val="000000"/>
        </w:rPr>
        <w:t>х</w:t>
      </w:r>
      <w:r w:rsidRPr="00E7403F">
        <w:rPr>
          <w:color w:val="000000"/>
          <w:spacing w:val="124"/>
        </w:rPr>
        <w:t xml:space="preserve"> </w:t>
      </w:r>
      <w:r w:rsidRPr="00E7403F">
        <w:rPr>
          <w:color w:val="000000"/>
          <w:spacing w:val="1"/>
        </w:rPr>
        <w:t>ин</w:t>
      </w:r>
      <w:r w:rsidRPr="00E7403F">
        <w:rPr>
          <w:color w:val="000000"/>
          <w:w w:val="99"/>
        </w:rPr>
        <w:t>т</w:t>
      </w:r>
      <w:r w:rsidRPr="00E7403F">
        <w:rPr>
          <w:color w:val="000000"/>
        </w:rPr>
        <w:t>ерес</w:t>
      </w:r>
      <w:r w:rsidRPr="00E7403F">
        <w:rPr>
          <w:color w:val="000000"/>
          <w:spacing w:val="128"/>
        </w:rPr>
        <w:t xml:space="preserve"> </w:t>
      </w:r>
      <w:r w:rsidRPr="00E7403F">
        <w:rPr>
          <w:color w:val="000000"/>
          <w:spacing w:val="-4"/>
        </w:rPr>
        <w:t>у</w:t>
      </w:r>
      <w:r w:rsidRPr="00E7403F">
        <w:rPr>
          <w:color w:val="000000"/>
          <w:spacing w:val="1"/>
        </w:rPr>
        <w:t>ч</w:t>
      </w:r>
      <w:r w:rsidRPr="00E7403F">
        <w:rPr>
          <w:color w:val="000000"/>
        </w:rPr>
        <w:t>а</w:t>
      </w:r>
      <w:r w:rsidRPr="00E7403F">
        <w:rPr>
          <w:color w:val="000000"/>
          <w:w w:val="99"/>
        </w:rPr>
        <w:t>щ</w:t>
      </w:r>
      <w:r w:rsidRPr="00E7403F">
        <w:rPr>
          <w:color w:val="000000"/>
        </w:rPr>
        <w:t>и</w:t>
      </w:r>
      <w:r w:rsidRPr="00E7403F">
        <w:rPr>
          <w:color w:val="000000"/>
          <w:spacing w:val="2"/>
        </w:rPr>
        <w:t>х</w:t>
      </w:r>
      <w:r w:rsidRPr="00E7403F">
        <w:rPr>
          <w:color w:val="000000"/>
        </w:rPr>
        <w:t>ся:</w:t>
      </w:r>
      <w:r w:rsidRPr="00E7403F">
        <w:rPr>
          <w:color w:val="000000"/>
          <w:spacing w:val="125"/>
        </w:rPr>
        <w:t xml:space="preserve"> </w:t>
      </w:r>
      <w:r w:rsidRPr="00E7403F">
        <w:rPr>
          <w:color w:val="000000"/>
        </w:rPr>
        <w:t>э</w:t>
      </w:r>
      <w:r w:rsidRPr="00E7403F">
        <w:rPr>
          <w:color w:val="000000"/>
          <w:spacing w:val="1"/>
        </w:rPr>
        <w:t>к</w:t>
      </w:r>
      <w:r w:rsidRPr="00E7403F">
        <w:rPr>
          <w:color w:val="000000"/>
        </w:rPr>
        <w:t>с</w:t>
      </w:r>
      <w:r w:rsidRPr="00E7403F">
        <w:rPr>
          <w:color w:val="000000"/>
          <w:spacing w:val="3"/>
        </w:rPr>
        <w:t>к</w:t>
      </w:r>
      <w:r w:rsidRPr="00E7403F">
        <w:rPr>
          <w:color w:val="000000"/>
          <w:spacing w:val="-6"/>
        </w:rPr>
        <w:t>у</w:t>
      </w:r>
      <w:r w:rsidRPr="00E7403F">
        <w:rPr>
          <w:color w:val="000000"/>
          <w:spacing w:val="1"/>
        </w:rPr>
        <w:t>р</w:t>
      </w:r>
      <w:r w:rsidRPr="00E7403F">
        <w:rPr>
          <w:color w:val="000000"/>
        </w:rPr>
        <w:t>си</w:t>
      </w:r>
      <w:r w:rsidRPr="00E7403F">
        <w:rPr>
          <w:color w:val="000000"/>
          <w:spacing w:val="1"/>
        </w:rPr>
        <w:t>и</w:t>
      </w:r>
      <w:r w:rsidRPr="00E7403F">
        <w:rPr>
          <w:color w:val="000000"/>
        </w:rPr>
        <w:t>,</w:t>
      </w:r>
      <w:r w:rsidRPr="00E7403F">
        <w:rPr>
          <w:color w:val="000000"/>
          <w:spacing w:val="125"/>
        </w:rPr>
        <w:t xml:space="preserve"> </w:t>
      </w:r>
      <w:r w:rsidRPr="00E7403F">
        <w:rPr>
          <w:color w:val="000000"/>
          <w:w w:val="99"/>
        </w:rPr>
        <w:t>в</w:t>
      </w:r>
      <w:r w:rsidRPr="00E7403F">
        <w:rPr>
          <w:color w:val="000000"/>
          <w:spacing w:val="-1"/>
        </w:rPr>
        <w:t>с</w:t>
      </w:r>
      <w:r w:rsidRPr="00E7403F">
        <w:rPr>
          <w:color w:val="000000"/>
        </w:rPr>
        <w:t>треч</w:t>
      </w:r>
      <w:r w:rsidRPr="00E7403F">
        <w:rPr>
          <w:color w:val="000000"/>
          <w:w w:val="99"/>
        </w:rPr>
        <w:t>и</w:t>
      </w:r>
      <w:r w:rsidRPr="00E7403F">
        <w:rPr>
          <w:color w:val="000000"/>
        </w:rPr>
        <w:t xml:space="preserve">, </w:t>
      </w:r>
      <w:r w:rsidRPr="00E7403F">
        <w:rPr>
          <w:color w:val="000000"/>
        </w:rPr>
        <w:lastRenderedPageBreak/>
        <w:t>в</w:t>
      </w:r>
      <w:r w:rsidRPr="00E7403F">
        <w:rPr>
          <w:color w:val="000000"/>
          <w:w w:val="99"/>
        </w:rPr>
        <w:t>и</w:t>
      </w:r>
      <w:r w:rsidRPr="00E7403F">
        <w:rPr>
          <w:color w:val="000000"/>
          <w:spacing w:val="1"/>
        </w:rPr>
        <w:t>к</w:t>
      </w:r>
      <w:r w:rsidRPr="00E7403F">
        <w:rPr>
          <w:color w:val="000000"/>
        </w:rPr>
        <w:t>тор</w:t>
      </w:r>
      <w:r w:rsidRPr="00E7403F">
        <w:rPr>
          <w:color w:val="000000"/>
          <w:w w:val="99"/>
        </w:rPr>
        <w:t>ин</w:t>
      </w:r>
      <w:r w:rsidRPr="00E7403F">
        <w:rPr>
          <w:color w:val="000000"/>
        </w:rPr>
        <w:t>ы,</w:t>
      </w:r>
      <w:r w:rsidRPr="00E7403F">
        <w:rPr>
          <w:color w:val="000000"/>
          <w:spacing w:val="17"/>
        </w:rPr>
        <w:t xml:space="preserve"> </w:t>
      </w:r>
      <w:r w:rsidRPr="00E7403F">
        <w:rPr>
          <w:color w:val="000000"/>
        </w:rPr>
        <w:t>сор</w:t>
      </w:r>
      <w:r w:rsidRPr="00E7403F">
        <w:rPr>
          <w:color w:val="000000"/>
          <w:spacing w:val="-1"/>
        </w:rPr>
        <w:t>е</w:t>
      </w:r>
      <w:r w:rsidRPr="00E7403F">
        <w:rPr>
          <w:color w:val="000000"/>
        </w:rPr>
        <w:t>в</w:t>
      </w:r>
      <w:r w:rsidRPr="00E7403F">
        <w:rPr>
          <w:color w:val="000000"/>
          <w:w w:val="99"/>
        </w:rPr>
        <w:t>н</w:t>
      </w:r>
      <w:r w:rsidRPr="00E7403F">
        <w:rPr>
          <w:color w:val="000000"/>
        </w:rPr>
        <w:t>ова</w:t>
      </w:r>
      <w:r w:rsidRPr="00E7403F">
        <w:rPr>
          <w:color w:val="000000"/>
          <w:w w:val="99"/>
        </w:rPr>
        <w:t>н</w:t>
      </w:r>
      <w:r w:rsidRPr="00E7403F">
        <w:rPr>
          <w:color w:val="000000"/>
          <w:spacing w:val="1"/>
          <w:w w:val="99"/>
        </w:rPr>
        <w:t>и</w:t>
      </w:r>
      <w:r w:rsidRPr="00E7403F">
        <w:rPr>
          <w:color w:val="000000"/>
        </w:rPr>
        <w:t>я,</w:t>
      </w:r>
      <w:r w:rsidRPr="00E7403F">
        <w:rPr>
          <w:color w:val="000000"/>
          <w:spacing w:val="17"/>
        </w:rPr>
        <w:t xml:space="preserve"> </w:t>
      </w:r>
      <w:r w:rsidRPr="00E7403F">
        <w:rPr>
          <w:color w:val="000000"/>
          <w:spacing w:val="1"/>
          <w:w w:val="99"/>
        </w:rPr>
        <w:t>и</w:t>
      </w:r>
      <w:r w:rsidRPr="00E7403F">
        <w:rPr>
          <w:color w:val="000000"/>
          <w:w w:val="99"/>
        </w:rPr>
        <w:t>г</w:t>
      </w:r>
      <w:r w:rsidRPr="00E7403F">
        <w:rPr>
          <w:color w:val="000000"/>
        </w:rPr>
        <w:t>ры,</w:t>
      </w:r>
      <w:r w:rsidRPr="00E7403F">
        <w:rPr>
          <w:color w:val="000000"/>
          <w:spacing w:val="16"/>
        </w:rPr>
        <w:t xml:space="preserve"> </w:t>
      </w:r>
      <w:r w:rsidRPr="00E7403F">
        <w:rPr>
          <w:color w:val="000000"/>
          <w:spacing w:val="1"/>
        </w:rPr>
        <w:t>к</w:t>
      </w:r>
      <w:r w:rsidRPr="00E7403F">
        <w:rPr>
          <w:color w:val="000000"/>
          <w:spacing w:val="2"/>
        </w:rPr>
        <w:t>р</w:t>
      </w:r>
      <w:r w:rsidRPr="00E7403F">
        <w:rPr>
          <w:color w:val="000000"/>
          <w:spacing w:val="-4"/>
        </w:rPr>
        <w:t>у</w:t>
      </w:r>
      <w:r w:rsidRPr="00E7403F">
        <w:rPr>
          <w:color w:val="000000"/>
        </w:rPr>
        <w:t>глые</w:t>
      </w:r>
      <w:r w:rsidRPr="00E7403F">
        <w:rPr>
          <w:color w:val="000000"/>
          <w:spacing w:val="17"/>
        </w:rPr>
        <w:t xml:space="preserve"> </w:t>
      </w:r>
      <w:r w:rsidRPr="00E7403F">
        <w:rPr>
          <w:color w:val="000000"/>
        </w:rPr>
        <w:t>с</w:t>
      </w:r>
      <w:r w:rsidRPr="00E7403F">
        <w:rPr>
          <w:color w:val="000000"/>
          <w:w w:val="99"/>
        </w:rPr>
        <w:t>т</w:t>
      </w:r>
      <w:r w:rsidRPr="00E7403F">
        <w:rPr>
          <w:color w:val="000000"/>
        </w:rPr>
        <w:t>олы,</w:t>
      </w:r>
      <w:r w:rsidRPr="00E7403F">
        <w:rPr>
          <w:color w:val="000000"/>
          <w:spacing w:val="16"/>
        </w:rPr>
        <w:t xml:space="preserve"> </w:t>
      </w:r>
      <w:r w:rsidRPr="00E7403F">
        <w:rPr>
          <w:color w:val="000000"/>
          <w:spacing w:val="1"/>
        </w:rPr>
        <w:t>п</w:t>
      </w:r>
      <w:r w:rsidRPr="00E7403F">
        <w:rPr>
          <w:color w:val="000000"/>
        </w:rPr>
        <w:t>роек</w:t>
      </w:r>
      <w:r w:rsidRPr="00E7403F">
        <w:rPr>
          <w:color w:val="000000"/>
          <w:w w:val="99"/>
        </w:rPr>
        <w:t>т</w:t>
      </w:r>
      <w:r w:rsidRPr="00E7403F">
        <w:rPr>
          <w:color w:val="000000"/>
        </w:rPr>
        <w:t>ы,</w:t>
      </w:r>
      <w:r w:rsidRPr="00E7403F">
        <w:rPr>
          <w:color w:val="000000"/>
          <w:spacing w:val="17"/>
        </w:rPr>
        <w:t xml:space="preserve"> </w:t>
      </w:r>
      <w:r w:rsidRPr="00E7403F">
        <w:rPr>
          <w:color w:val="000000"/>
          <w:spacing w:val="1"/>
        </w:rPr>
        <w:t>к</w:t>
      </w:r>
      <w:r w:rsidRPr="00E7403F">
        <w:rPr>
          <w:color w:val="000000"/>
        </w:rPr>
        <w:t>оллек</w:t>
      </w:r>
      <w:r w:rsidRPr="00E7403F">
        <w:rPr>
          <w:color w:val="000000"/>
          <w:spacing w:val="1"/>
          <w:w w:val="99"/>
        </w:rPr>
        <w:t>т</w:t>
      </w:r>
      <w:r w:rsidRPr="00E7403F">
        <w:rPr>
          <w:color w:val="000000"/>
          <w:spacing w:val="1"/>
        </w:rPr>
        <w:t>и</w:t>
      </w:r>
      <w:r w:rsidRPr="00E7403F">
        <w:rPr>
          <w:color w:val="000000"/>
          <w:spacing w:val="-2"/>
        </w:rPr>
        <w:t>в</w:t>
      </w:r>
      <w:r w:rsidRPr="00E7403F">
        <w:rPr>
          <w:color w:val="000000"/>
        </w:rPr>
        <w:t>но</w:t>
      </w:r>
      <w:r w:rsidRPr="00E7403F">
        <w:rPr>
          <w:color w:val="000000"/>
          <w:spacing w:val="24"/>
        </w:rPr>
        <w:t xml:space="preserve"> </w:t>
      </w:r>
      <w:r w:rsidRPr="00E7403F">
        <w:rPr>
          <w:color w:val="000000"/>
        </w:rPr>
        <w:t>–</w:t>
      </w:r>
      <w:r w:rsidRPr="00E7403F">
        <w:rPr>
          <w:color w:val="000000"/>
          <w:spacing w:val="17"/>
        </w:rPr>
        <w:t xml:space="preserve"> </w:t>
      </w:r>
      <w:r w:rsidRPr="00E7403F">
        <w:rPr>
          <w:color w:val="000000"/>
          <w:w w:val="99"/>
        </w:rPr>
        <w:t>т</w:t>
      </w:r>
      <w:r w:rsidRPr="00E7403F">
        <w:rPr>
          <w:color w:val="000000"/>
        </w:rPr>
        <w:t>ворч</w:t>
      </w:r>
      <w:r w:rsidRPr="00E7403F">
        <w:rPr>
          <w:color w:val="000000"/>
          <w:spacing w:val="-1"/>
        </w:rPr>
        <w:t>е</w:t>
      </w:r>
      <w:r w:rsidRPr="00E7403F">
        <w:rPr>
          <w:color w:val="000000"/>
        </w:rPr>
        <w:t>ск</w:t>
      </w:r>
      <w:r w:rsidRPr="00E7403F">
        <w:rPr>
          <w:color w:val="000000"/>
          <w:spacing w:val="1"/>
          <w:w w:val="99"/>
        </w:rPr>
        <w:t>и</w:t>
      </w:r>
      <w:r w:rsidRPr="00E7403F">
        <w:rPr>
          <w:color w:val="000000"/>
        </w:rPr>
        <w:t>е</w:t>
      </w:r>
      <w:r w:rsidRPr="00E7403F">
        <w:rPr>
          <w:color w:val="000000"/>
          <w:spacing w:val="16"/>
        </w:rPr>
        <w:t xml:space="preserve"> </w:t>
      </w:r>
      <w:r w:rsidRPr="00E7403F">
        <w:rPr>
          <w:color w:val="000000"/>
        </w:rPr>
        <w:t>де</w:t>
      </w:r>
      <w:r w:rsidRPr="00E7403F">
        <w:rPr>
          <w:color w:val="000000"/>
          <w:spacing w:val="2"/>
          <w:w w:val="99"/>
        </w:rPr>
        <w:t>л</w:t>
      </w:r>
      <w:r w:rsidRPr="00E7403F">
        <w:rPr>
          <w:color w:val="000000"/>
        </w:rPr>
        <w:t xml:space="preserve">а </w:t>
      </w:r>
      <w:r w:rsidRPr="00E7403F">
        <w:rPr>
          <w:color w:val="000000"/>
          <w:w w:val="99"/>
        </w:rPr>
        <w:t>и</w:t>
      </w:r>
      <w:r w:rsidRPr="00E7403F">
        <w:rPr>
          <w:color w:val="000000"/>
        </w:rPr>
        <w:t xml:space="preserve"> др.;</w:t>
      </w:r>
    </w:p>
    <w:p w:rsidR="00B47E36" w:rsidRPr="00E7403F" w:rsidRDefault="00B47E36" w:rsidP="00B47E36">
      <w:pPr>
        <w:tabs>
          <w:tab w:val="left" w:pos="708"/>
        </w:tabs>
        <w:spacing w:before="2" w:line="237" w:lineRule="auto"/>
        <w:ind w:left="1" w:right="-15"/>
        <w:jc w:val="both"/>
        <w:rPr>
          <w:color w:val="000000"/>
        </w:rPr>
      </w:pPr>
      <w:r w:rsidRPr="00E7403F">
        <w:rPr>
          <w:color w:val="000000"/>
          <w:w w:val="99"/>
          <w:sz w:val="26"/>
          <w:szCs w:val="26"/>
        </w:rPr>
        <w:t>-</w:t>
      </w:r>
      <w:r>
        <w:rPr>
          <w:color w:val="000000"/>
          <w:w w:val="99"/>
          <w:sz w:val="26"/>
          <w:szCs w:val="26"/>
        </w:rPr>
        <w:t xml:space="preserve"> </w:t>
      </w:r>
      <w:r w:rsidRPr="00E7403F">
        <w:rPr>
          <w:color w:val="000000"/>
          <w:spacing w:val="1"/>
          <w:w w:val="99"/>
        </w:rPr>
        <w:t>п</w:t>
      </w:r>
      <w:r w:rsidRPr="00E7403F">
        <w:rPr>
          <w:color w:val="000000"/>
        </w:rPr>
        <w:t>ровед</w:t>
      </w:r>
      <w:r w:rsidRPr="00E7403F">
        <w:rPr>
          <w:color w:val="000000"/>
          <w:spacing w:val="-1"/>
        </w:rPr>
        <w:t>е</w:t>
      </w:r>
      <w:r w:rsidRPr="00E7403F">
        <w:rPr>
          <w:color w:val="000000"/>
          <w:spacing w:val="1"/>
          <w:w w:val="99"/>
        </w:rPr>
        <w:t>ни</w:t>
      </w:r>
      <w:r w:rsidRPr="00E7403F">
        <w:rPr>
          <w:color w:val="000000"/>
        </w:rPr>
        <w:t>е</w:t>
      </w:r>
      <w:r w:rsidRPr="00E7403F">
        <w:rPr>
          <w:color w:val="000000"/>
          <w:spacing w:val="25"/>
        </w:rPr>
        <w:t xml:space="preserve"> </w:t>
      </w:r>
      <w:r w:rsidRPr="00E7403F">
        <w:rPr>
          <w:color w:val="000000"/>
        </w:rPr>
        <w:t>ма</w:t>
      </w:r>
      <w:r w:rsidRPr="00E7403F">
        <w:rPr>
          <w:color w:val="000000"/>
          <w:spacing w:val="-1"/>
        </w:rPr>
        <w:t>с</w:t>
      </w:r>
      <w:r w:rsidRPr="00E7403F">
        <w:rPr>
          <w:color w:val="000000"/>
        </w:rPr>
        <w:t>тер</w:t>
      </w:r>
      <w:r w:rsidRPr="00E7403F">
        <w:rPr>
          <w:color w:val="000000"/>
          <w:spacing w:val="27"/>
        </w:rPr>
        <w:t xml:space="preserve"> </w:t>
      </w:r>
      <w:r w:rsidRPr="00E7403F">
        <w:rPr>
          <w:color w:val="000000"/>
        </w:rPr>
        <w:t>–</w:t>
      </w:r>
      <w:r w:rsidRPr="00E7403F">
        <w:rPr>
          <w:color w:val="000000"/>
          <w:spacing w:val="29"/>
        </w:rPr>
        <w:t xml:space="preserve"> </w:t>
      </w:r>
      <w:r w:rsidRPr="00E7403F">
        <w:rPr>
          <w:color w:val="000000"/>
          <w:spacing w:val="1"/>
        </w:rPr>
        <w:t>к</w:t>
      </w:r>
      <w:r w:rsidRPr="00E7403F">
        <w:rPr>
          <w:color w:val="000000"/>
        </w:rPr>
        <w:t>ла</w:t>
      </w:r>
      <w:r w:rsidRPr="00E7403F">
        <w:rPr>
          <w:color w:val="000000"/>
          <w:spacing w:val="-1"/>
        </w:rPr>
        <w:t>с</w:t>
      </w:r>
      <w:r w:rsidRPr="00E7403F">
        <w:rPr>
          <w:color w:val="000000"/>
        </w:rPr>
        <w:t>сов,</w:t>
      </w:r>
      <w:r w:rsidRPr="00E7403F">
        <w:rPr>
          <w:color w:val="000000"/>
          <w:spacing w:val="25"/>
        </w:rPr>
        <w:t xml:space="preserve"> </w:t>
      </w:r>
      <w:r w:rsidRPr="00E7403F">
        <w:rPr>
          <w:color w:val="000000"/>
          <w:spacing w:val="1"/>
        </w:rPr>
        <w:t>с</w:t>
      </w:r>
      <w:r w:rsidRPr="00E7403F">
        <w:rPr>
          <w:color w:val="000000"/>
        </w:rPr>
        <w:t>еми</w:t>
      </w:r>
      <w:r w:rsidRPr="00E7403F">
        <w:rPr>
          <w:color w:val="000000"/>
          <w:spacing w:val="1"/>
        </w:rPr>
        <w:t>н</w:t>
      </w:r>
      <w:r w:rsidRPr="00E7403F">
        <w:rPr>
          <w:color w:val="000000"/>
        </w:rPr>
        <w:t>аров,</w:t>
      </w:r>
      <w:r w:rsidRPr="00E7403F">
        <w:rPr>
          <w:color w:val="000000"/>
          <w:spacing w:val="25"/>
        </w:rPr>
        <w:t xml:space="preserve"> </w:t>
      </w:r>
      <w:r w:rsidRPr="00E7403F">
        <w:rPr>
          <w:color w:val="000000"/>
        </w:rPr>
        <w:t>кр</w:t>
      </w:r>
      <w:r w:rsidRPr="00E7403F">
        <w:rPr>
          <w:color w:val="000000"/>
          <w:spacing w:val="-3"/>
        </w:rPr>
        <w:t>у</w:t>
      </w:r>
      <w:r w:rsidRPr="00E7403F">
        <w:rPr>
          <w:color w:val="000000"/>
        </w:rPr>
        <w:t>глых</w:t>
      </w:r>
      <w:r w:rsidRPr="00E7403F">
        <w:rPr>
          <w:color w:val="000000"/>
          <w:spacing w:val="28"/>
        </w:rPr>
        <w:t xml:space="preserve"> </w:t>
      </w:r>
      <w:r w:rsidRPr="00E7403F">
        <w:rPr>
          <w:color w:val="000000"/>
        </w:rPr>
        <w:t>с</w:t>
      </w:r>
      <w:r w:rsidRPr="00E7403F">
        <w:rPr>
          <w:color w:val="000000"/>
          <w:w w:val="99"/>
        </w:rPr>
        <w:t>т</w:t>
      </w:r>
      <w:r w:rsidRPr="00E7403F">
        <w:rPr>
          <w:color w:val="000000"/>
        </w:rPr>
        <w:t>олов,</w:t>
      </w:r>
      <w:r w:rsidRPr="00E7403F">
        <w:rPr>
          <w:color w:val="000000"/>
          <w:spacing w:val="26"/>
        </w:rPr>
        <w:t xml:space="preserve"> </w:t>
      </w:r>
      <w:r w:rsidRPr="00E7403F">
        <w:rPr>
          <w:color w:val="000000"/>
        </w:rPr>
        <w:t>обоб</w:t>
      </w:r>
      <w:r w:rsidRPr="00E7403F">
        <w:rPr>
          <w:color w:val="000000"/>
          <w:w w:val="99"/>
        </w:rPr>
        <w:t>щ</w:t>
      </w:r>
      <w:r w:rsidRPr="00E7403F">
        <w:rPr>
          <w:color w:val="000000"/>
        </w:rPr>
        <w:t>ен</w:t>
      </w:r>
      <w:r w:rsidRPr="00E7403F">
        <w:rPr>
          <w:color w:val="000000"/>
          <w:spacing w:val="1"/>
        </w:rPr>
        <w:t>ия</w:t>
      </w:r>
      <w:r w:rsidRPr="00E7403F">
        <w:rPr>
          <w:color w:val="000000"/>
          <w:spacing w:val="26"/>
        </w:rPr>
        <w:t xml:space="preserve"> </w:t>
      </w:r>
      <w:r w:rsidRPr="00E7403F">
        <w:rPr>
          <w:color w:val="000000"/>
        </w:rPr>
        <w:t>о</w:t>
      </w:r>
      <w:r w:rsidRPr="00E7403F">
        <w:rPr>
          <w:color w:val="000000"/>
          <w:spacing w:val="1"/>
          <w:w w:val="99"/>
        </w:rPr>
        <w:t>п</w:t>
      </w:r>
      <w:r w:rsidRPr="00E7403F">
        <w:rPr>
          <w:color w:val="000000"/>
        </w:rPr>
        <w:t>ыта</w:t>
      </w:r>
      <w:r w:rsidRPr="00E7403F">
        <w:rPr>
          <w:color w:val="000000"/>
          <w:spacing w:val="26"/>
        </w:rPr>
        <w:t xml:space="preserve"> </w:t>
      </w:r>
      <w:r w:rsidRPr="00E7403F">
        <w:rPr>
          <w:color w:val="000000"/>
        </w:rPr>
        <w:t>д</w:t>
      </w:r>
      <w:r w:rsidRPr="00E7403F">
        <w:rPr>
          <w:color w:val="000000"/>
          <w:w w:val="99"/>
        </w:rPr>
        <w:t>л</w:t>
      </w:r>
      <w:r w:rsidRPr="00E7403F">
        <w:rPr>
          <w:color w:val="000000"/>
        </w:rPr>
        <w:t xml:space="preserve">я </w:t>
      </w:r>
      <w:r w:rsidRPr="00E7403F">
        <w:rPr>
          <w:color w:val="000000"/>
          <w:w w:val="99"/>
        </w:rPr>
        <w:t>п</w:t>
      </w:r>
      <w:r w:rsidRPr="00E7403F">
        <w:rPr>
          <w:color w:val="000000"/>
        </w:rPr>
        <w:t>овы</w:t>
      </w:r>
      <w:r w:rsidRPr="00E7403F">
        <w:rPr>
          <w:color w:val="000000"/>
          <w:w w:val="99"/>
        </w:rPr>
        <w:t>ш</w:t>
      </w:r>
      <w:r w:rsidRPr="00E7403F">
        <w:rPr>
          <w:color w:val="000000"/>
        </w:rPr>
        <w:t>е</w:t>
      </w:r>
      <w:r w:rsidRPr="00E7403F">
        <w:rPr>
          <w:color w:val="000000"/>
          <w:w w:val="99"/>
        </w:rPr>
        <w:t>н</w:t>
      </w:r>
      <w:r w:rsidRPr="00E7403F">
        <w:rPr>
          <w:color w:val="000000"/>
          <w:spacing w:val="1"/>
          <w:w w:val="99"/>
        </w:rPr>
        <w:t>и</w:t>
      </w:r>
      <w:r w:rsidRPr="00E7403F">
        <w:rPr>
          <w:color w:val="000000"/>
        </w:rPr>
        <w:t>я</w:t>
      </w:r>
      <w:r w:rsidRPr="00E7403F">
        <w:rPr>
          <w:color w:val="000000"/>
          <w:spacing w:val="89"/>
        </w:rPr>
        <w:t xml:space="preserve"> </w:t>
      </w:r>
      <w:r w:rsidRPr="00E7403F">
        <w:rPr>
          <w:color w:val="000000"/>
        </w:rPr>
        <w:t>метод</w:t>
      </w:r>
      <w:r w:rsidRPr="00E7403F">
        <w:rPr>
          <w:color w:val="000000"/>
          <w:w w:val="99"/>
        </w:rPr>
        <w:t>и</w:t>
      </w:r>
      <w:r w:rsidRPr="00E7403F">
        <w:rPr>
          <w:color w:val="000000"/>
        </w:rPr>
        <w:t>че</w:t>
      </w:r>
      <w:r w:rsidRPr="00E7403F">
        <w:rPr>
          <w:color w:val="000000"/>
          <w:spacing w:val="-1"/>
        </w:rPr>
        <w:t>с</w:t>
      </w:r>
      <w:r w:rsidRPr="00E7403F">
        <w:rPr>
          <w:color w:val="000000"/>
        </w:rPr>
        <w:t>ко</w:t>
      </w:r>
      <w:r w:rsidRPr="00E7403F">
        <w:rPr>
          <w:color w:val="000000"/>
          <w:w w:val="99"/>
        </w:rPr>
        <w:t>й</w:t>
      </w:r>
      <w:r w:rsidRPr="00E7403F">
        <w:rPr>
          <w:color w:val="000000"/>
          <w:spacing w:val="87"/>
        </w:rPr>
        <w:t xml:space="preserve"> </w:t>
      </w:r>
      <w:r w:rsidRPr="00E7403F">
        <w:rPr>
          <w:color w:val="000000"/>
        </w:rPr>
        <w:t>ком</w:t>
      </w:r>
      <w:r w:rsidRPr="00E7403F">
        <w:rPr>
          <w:color w:val="000000"/>
          <w:w w:val="99"/>
        </w:rPr>
        <w:t>п</w:t>
      </w:r>
      <w:r w:rsidRPr="00E7403F">
        <w:rPr>
          <w:color w:val="000000"/>
        </w:rPr>
        <w:t>е</w:t>
      </w:r>
      <w:r w:rsidRPr="00E7403F">
        <w:rPr>
          <w:color w:val="000000"/>
          <w:w w:val="99"/>
        </w:rPr>
        <w:t>т</w:t>
      </w:r>
      <w:r w:rsidRPr="00E7403F">
        <w:rPr>
          <w:color w:val="000000"/>
        </w:rPr>
        <w:t>енции</w:t>
      </w:r>
      <w:r w:rsidRPr="00E7403F">
        <w:rPr>
          <w:color w:val="000000"/>
          <w:spacing w:val="87"/>
        </w:rPr>
        <w:t xml:space="preserve"> </w:t>
      </w:r>
      <w:r w:rsidRPr="00E7403F">
        <w:rPr>
          <w:color w:val="000000"/>
          <w:spacing w:val="1"/>
        </w:rPr>
        <w:t>п</w:t>
      </w:r>
      <w:r w:rsidRPr="00E7403F">
        <w:rPr>
          <w:color w:val="000000"/>
        </w:rPr>
        <w:t>е</w:t>
      </w:r>
      <w:r w:rsidRPr="00E7403F">
        <w:rPr>
          <w:color w:val="000000"/>
          <w:spacing w:val="-1"/>
        </w:rPr>
        <w:t>да</w:t>
      </w:r>
      <w:r w:rsidRPr="00E7403F">
        <w:rPr>
          <w:color w:val="000000"/>
        </w:rPr>
        <w:t>гогов</w:t>
      </w:r>
      <w:r w:rsidRPr="00E7403F">
        <w:rPr>
          <w:color w:val="000000"/>
          <w:spacing w:val="87"/>
        </w:rPr>
        <w:t xml:space="preserve"> </w:t>
      </w:r>
      <w:r w:rsidRPr="00E7403F">
        <w:rPr>
          <w:color w:val="000000"/>
          <w:spacing w:val="1"/>
        </w:rPr>
        <w:t>п</w:t>
      </w:r>
      <w:r w:rsidRPr="00E7403F">
        <w:rPr>
          <w:color w:val="000000"/>
        </w:rPr>
        <w:t>ри</w:t>
      </w:r>
      <w:r w:rsidRPr="00E7403F">
        <w:rPr>
          <w:color w:val="000000"/>
          <w:spacing w:val="87"/>
        </w:rPr>
        <w:t xml:space="preserve"> </w:t>
      </w:r>
      <w:r w:rsidRPr="00E7403F">
        <w:rPr>
          <w:color w:val="000000"/>
          <w:spacing w:val="1"/>
        </w:rPr>
        <w:t>п</w:t>
      </w:r>
      <w:r w:rsidRPr="00E7403F">
        <w:rPr>
          <w:color w:val="000000"/>
        </w:rPr>
        <w:t>роек</w:t>
      </w:r>
      <w:r w:rsidRPr="00E7403F">
        <w:rPr>
          <w:color w:val="000000"/>
          <w:w w:val="99"/>
        </w:rPr>
        <w:t>т</w:t>
      </w:r>
      <w:r w:rsidRPr="00E7403F">
        <w:rPr>
          <w:color w:val="000000"/>
          <w:spacing w:val="2"/>
        </w:rPr>
        <w:t>и</w:t>
      </w:r>
      <w:r w:rsidRPr="00E7403F">
        <w:rPr>
          <w:color w:val="000000"/>
        </w:rPr>
        <w:t>р</w:t>
      </w:r>
      <w:r w:rsidRPr="00E7403F">
        <w:rPr>
          <w:color w:val="000000"/>
          <w:spacing w:val="-1"/>
        </w:rPr>
        <w:t>о</w:t>
      </w:r>
      <w:r w:rsidRPr="00E7403F">
        <w:rPr>
          <w:color w:val="000000"/>
        </w:rPr>
        <w:t>в</w:t>
      </w:r>
      <w:r w:rsidRPr="00E7403F">
        <w:rPr>
          <w:color w:val="000000"/>
          <w:spacing w:val="-2"/>
        </w:rPr>
        <w:t>а</w:t>
      </w:r>
      <w:r w:rsidRPr="00E7403F">
        <w:rPr>
          <w:color w:val="000000"/>
        </w:rPr>
        <w:t>н</w:t>
      </w:r>
      <w:r w:rsidRPr="00E7403F">
        <w:rPr>
          <w:color w:val="000000"/>
          <w:spacing w:val="1"/>
        </w:rPr>
        <w:t>и</w:t>
      </w:r>
      <w:r w:rsidRPr="00E7403F">
        <w:rPr>
          <w:color w:val="000000"/>
        </w:rPr>
        <w:t>и</w:t>
      </w:r>
      <w:r w:rsidRPr="00E7403F">
        <w:rPr>
          <w:color w:val="000000"/>
          <w:spacing w:val="88"/>
        </w:rPr>
        <w:t xml:space="preserve"> </w:t>
      </w:r>
      <w:r w:rsidRPr="00E7403F">
        <w:rPr>
          <w:color w:val="000000"/>
        </w:rPr>
        <w:t>и</w:t>
      </w:r>
      <w:r w:rsidRPr="00E7403F">
        <w:rPr>
          <w:color w:val="000000"/>
          <w:spacing w:val="89"/>
        </w:rPr>
        <w:t xml:space="preserve"> </w:t>
      </w:r>
      <w:r w:rsidRPr="00E7403F">
        <w:rPr>
          <w:color w:val="000000"/>
        </w:rPr>
        <w:t>ре</w:t>
      </w:r>
      <w:r w:rsidRPr="00E7403F">
        <w:rPr>
          <w:color w:val="000000"/>
          <w:spacing w:val="-1"/>
        </w:rPr>
        <w:t>а</w:t>
      </w:r>
      <w:r w:rsidRPr="00E7403F">
        <w:rPr>
          <w:color w:val="000000"/>
          <w:w w:val="99"/>
        </w:rPr>
        <w:t>л</w:t>
      </w:r>
      <w:r w:rsidRPr="00E7403F">
        <w:rPr>
          <w:color w:val="000000"/>
          <w:spacing w:val="1"/>
          <w:w w:val="99"/>
        </w:rPr>
        <w:t>из</w:t>
      </w:r>
      <w:r w:rsidRPr="00E7403F">
        <w:rPr>
          <w:color w:val="000000"/>
        </w:rPr>
        <w:t>а</w:t>
      </w:r>
      <w:r w:rsidRPr="00E7403F">
        <w:rPr>
          <w:color w:val="000000"/>
          <w:spacing w:val="-1"/>
          <w:w w:val="99"/>
        </w:rPr>
        <w:t>ци</w:t>
      </w:r>
      <w:r w:rsidRPr="00E7403F">
        <w:rPr>
          <w:color w:val="000000"/>
          <w:w w:val="99"/>
        </w:rPr>
        <w:t>и</w:t>
      </w:r>
      <w:r w:rsidRPr="00E7403F">
        <w:rPr>
          <w:color w:val="000000"/>
        </w:rPr>
        <w:t xml:space="preserve"> </w:t>
      </w:r>
      <w:r w:rsidRPr="00E7403F">
        <w:rPr>
          <w:color w:val="000000"/>
          <w:spacing w:val="3"/>
        </w:rPr>
        <w:t>к</w:t>
      </w:r>
      <w:r w:rsidRPr="00E7403F">
        <w:rPr>
          <w:color w:val="000000"/>
          <w:spacing w:val="-4"/>
        </w:rPr>
        <w:t>у</w:t>
      </w:r>
      <w:r w:rsidRPr="00E7403F">
        <w:rPr>
          <w:color w:val="000000"/>
        </w:rPr>
        <w:t>р</w:t>
      </w:r>
      <w:r w:rsidRPr="00E7403F">
        <w:rPr>
          <w:color w:val="000000"/>
          <w:spacing w:val="-1"/>
        </w:rPr>
        <w:t>с</w:t>
      </w:r>
      <w:r w:rsidRPr="00E7403F">
        <w:rPr>
          <w:color w:val="000000"/>
        </w:rPr>
        <w:t xml:space="preserve">ов </w:t>
      </w:r>
      <w:r w:rsidRPr="00E7403F">
        <w:rPr>
          <w:color w:val="000000"/>
          <w:spacing w:val="-1"/>
        </w:rPr>
        <w:t>в</w:t>
      </w:r>
      <w:r w:rsidRPr="00E7403F">
        <w:rPr>
          <w:color w:val="000000"/>
          <w:w w:val="99"/>
        </w:rPr>
        <w:t>н</w:t>
      </w:r>
      <w:r w:rsidRPr="00E7403F">
        <w:rPr>
          <w:color w:val="000000"/>
          <w:spacing w:val="4"/>
        </w:rPr>
        <w:t>е</w:t>
      </w:r>
      <w:r w:rsidRPr="00E7403F">
        <w:rPr>
          <w:color w:val="000000"/>
          <w:spacing w:val="-4"/>
        </w:rPr>
        <w:t>у</w:t>
      </w:r>
      <w:r w:rsidRPr="00E7403F">
        <w:rPr>
          <w:color w:val="000000"/>
        </w:rPr>
        <w:t>р</w:t>
      </w:r>
      <w:r w:rsidRPr="00E7403F">
        <w:rPr>
          <w:color w:val="000000"/>
          <w:spacing w:val="2"/>
        </w:rPr>
        <w:t>о</w:t>
      </w:r>
      <w:r w:rsidRPr="00E7403F">
        <w:rPr>
          <w:color w:val="000000"/>
        </w:rPr>
        <w:t>ч</w:t>
      </w:r>
      <w:r w:rsidRPr="00E7403F">
        <w:rPr>
          <w:color w:val="000000"/>
          <w:w w:val="99"/>
        </w:rPr>
        <w:t>н</w:t>
      </w:r>
      <w:r w:rsidRPr="00E7403F">
        <w:rPr>
          <w:color w:val="000000"/>
        </w:rPr>
        <w:t>о</w:t>
      </w:r>
      <w:r w:rsidRPr="00E7403F">
        <w:rPr>
          <w:color w:val="000000"/>
          <w:w w:val="99"/>
        </w:rPr>
        <w:t>й</w:t>
      </w:r>
      <w:r w:rsidRPr="00E7403F">
        <w:rPr>
          <w:color w:val="000000"/>
          <w:spacing w:val="1"/>
        </w:rPr>
        <w:t xml:space="preserve"> </w:t>
      </w:r>
      <w:r w:rsidRPr="00E7403F">
        <w:rPr>
          <w:color w:val="000000"/>
        </w:rPr>
        <w:t>деятел</w:t>
      </w:r>
      <w:r w:rsidRPr="00E7403F">
        <w:rPr>
          <w:color w:val="000000"/>
          <w:spacing w:val="1"/>
        </w:rPr>
        <w:t>ь</w:t>
      </w:r>
      <w:r w:rsidRPr="00E7403F">
        <w:rPr>
          <w:color w:val="000000"/>
          <w:spacing w:val="1"/>
          <w:w w:val="99"/>
        </w:rPr>
        <w:t>н</w:t>
      </w:r>
      <w:r w:rsidRPr="00E7403F">
        <w:rPr>
          <w:color w:val="000000"/>
        </w:rPr>
        <w:t>ост</w:t>
      </w:r>
      <w:r w:rsidRPr="00E7403F">
        <w:rPr>
          <w:color w:val="000000"/>
          <w:spacing w:val="1"/>
          <w:w w:val="99"/>
        </w:rPr>
        <w:t>и</w:t>
      </w:r>
      <w:r w:rsidRPr="00E7403F">
        <w:rPr>
          <w:color w:val="000000"/>
        </w:rPr>
        <w:t>.</w:t>
      </w:r>
    </w:p>
    <w:p w:rsidR="003E5C86" w:rsidRDefault="003E5C86" w:rsidP="00584D68">
      <w:pPr>
        <w:shd w:val="clear" w:color="auto" w:fill="FFFFFF" w:themeFill="background1"/>
        <w:tabs>
          <w:tab w:val="left" w:pos="576"/>
        </w:tabs>
        <w:ind w:right="131"/>
      </w:pPr>
    </w:p>
    <w:p w:rsidR="00584D68" w:rsidRDefault="00584D68" w:rsidP="00584D68">
      <w:pPr>
        <w:pStyle w:val="310"/>
        <w:shd w:val="clear" w:color="auto" w:fill="FFFFFF" w:themeFill="background1"/>
        <w:spacing w:before="8"/>
        <w:ind w:left="0" w:firstLine="284"/>
        <w:rPr>
          <w:spacing w:val="-1"/>
          <w:sz w:val="24"/>
          <w:szCs w:val="24"/>
        </w:rPr>
      </w:pPr>
      <w:r w:rsidRPr="00584D68">
        <w:rPr>
          <w:spacing w:val="-1"/>
          <w:sz w:val="24"/>
          <w:szCs w:val="24"/>
        </w:rPr>
        <w:t>Модуль</w:t>
      </w:r>
      <w:r w:rsidRPr="00584D68">
        <w:rPr>
          <w:spacing w:val="-12"/>
          <w:sz w:val="24"/>
          <w:szCs w:val="24"/>
        </w:rPr>
        <w:t xml:space="preserve"> </w:t>
      </w:r>
      <w:r w:rsidRPr="00584D68">
        <w:rPr>
          <w:spacing w:val="-1"/>
          <w:sz w:val="24"/>
          <w:szCs w:val="24"/>
        </w:rPr>
        <w:t>«Школьный</w:t>
      </w:r>
      <w:r w:rsidRPr="00584D68">
        <w:rPr>
          <w:spacing w:val="-6"/>
          <w:sz w:val="24"/>
          <w:szCs w:val="24"/>
        </w:rPr>
        <w:t xml:space="preserve"> </w:t>
      </w:r>
      <w:r w:rsidRPr="00584D68">
        <w:rPr>
          <w:spacing w:val="-1"/>
          <w:sz w:val="24"/>
          <w:szCs w:val="24"/>
        </w:rPr>
        <w:t>урок»</w:t>
      </w:r>
    </w:p>
    <w:p w:rsidR="00B47E36" w:rsidRPr="00584D68" w:rsidRDefault="00B47E36" w:rsidP="00584D68">
      <w:pPr>
        <w:pStyle w:val="310"/>
        <w:shd w:val="clear" w:color="auto" w:fill="FFFFFF" w:themeFill="background1"/>
        <w:spacing w:before="8"/>
        <w:ind w:left="0" w:firstLine="284"/>
        <w:rPr>
          <w:sz w:val="24"/>
          <w:szCs w:val="24"/>
        </w:rPr>
      </w:pPr>
    </w:p>
    <w:p w:rsidR="00584D68" w:rsidRPr="00584D68" w:rsidRDefault="00584D68" w:rsidP="00584D68">
      <w:pPr>
        <w:pStyle w:val="af0"/>
        <w:shd w:val="clear" w:color="auto" w:fill="FFFFFF" w:themeFill="background1"/>
        <w:ind w:left="0" w:right="127" w:firstLine="284"/>
      </w:pPr>
      <w:r w:rsidRPr="00584D68">
        <w:t>В цифровую эпоху особо востребованной задачей становится</w:t>
      </w:r>
      <w:r w:rsidRPr="00584D68">
        <w:rPr>
          <w:spacing w:val="1"/>
        </w:rPr>
        <w:t xml:space="preserve"> </w:t>
      </w:r>
      <w:r w:rsidRPr="00584D68">
        <w:t>смещение</w:t>
      </w:r>
      <w:r w:rsidRPr="00584D68">
        <w:rPr>
          <w:spacing w:val="1"/>
        </w:rPr>
        <w:t xml:space="preserve"> </w:t>
      </w:r>
      <w:r w:rsidRPr="00584D68">
        <w:t>внимания</w:t>
      </w:r>
      <w:r w:rsidRPr="00584D68">
        <w:rPr>
          <w:spacing w:val="1"/>
        </w:rPr>
        <w:t xml:space="preserve"> </w:t>
      </w:r>
      <w:r w:rsidRPr="00584D68">
        <w:t>на</w:t>
      </w:r>
      <w:r w:rsidRPr="00584D68">
        <w:rPr>
          <w:spacing w:val="1"/>
        </w:rPr>
        <w:t xml:space="preserve"> </w:t>
      </w:r>
      <w:r w:rsidRPr="00584D68">
        <w:t>воспитание</w:t>
      </w:r>
      <w:r w:rsidRPr="00584D68">
        <w:rPr>
          <w:spacing w:val="1"/>
        </w:rPr>
        <w:t xml:space="preserve"> </w:t>
      </w:r>
      <w:r w:rsidRPr="00584D68">
        <w:t>и</w:t>
      </w:r>
      <w:r w:rsidRPr="00584D68">
        <w:rPr>
          <w:spacing w:val="1"/>
        </w:rPr>
        <w:t xml:space="preserve"> </w:t>
      </w:r>
      <w:r w:rsidRPr="00584D68">
        <w:t>социализацию</w:t>
      </w:r>
      <w:r w:rsidRPr="00584D68">
        <w:rPr>
          <w:spacing w:val="1"/>
        </w:rPr>
        <w:t xml:space="preserve"> </w:t>
      </w:r>
      <w:r w:rsidRPr="00584D68">
        <w:t>школьников.</w:t>
      </w:r>
      <w:r w:rsidRPr="00584D68">
        <w:rPr>
          <w:spacing w:val="1"/>
        </w:rPr>
        <w:t xml:space="preserve"> </w:t>
      </w:r>
      <w:r w:rsidRPr="00584D68">
        <w:t>Педагоги</w:t>
      </w:r>
      <w:r w:rsidRPr="00584D68">
        <w:rPr>
          <w:spacing w:val="1"/>
        </w:rPr>
        <w:t xml:space="preserve"> </w:t>
      </w:r>
      <w:r w:rsidRPr="00584D68">
        <w:t>школы</w:t>
      </w:r>
      <w:r w:rsidRPr="00584D68">
        <w:rPr>
          <w:spacing w:val="1"/>
        </w:rPr>
        <w:t xml:space="preserve"> </w:t>
      </w:r>
      <w:r w:rsidRPr="00584D68">
        <w:t>на</w:t>
      </w:r>
      <w:r w:rsidRPr="00584D68">
        <w:rPr>
          <w:spacing w:val="1"/>
        </w:rPr>
        <w:t xml:space="preserve"> </w:t>
      </w:r>
      <w:r w:rsidRPr="00584D68">
        <w:t>своих</w:t>
      </w:r>
      <w:r w:rsidRPr="00584D68">
        <w:rPr>
          <w:spacing w:val="1"/>
        </w:rPr>
        <w:t xml:space="preserve"> </w:t>
      </w:r>
      <w:r w:rsidRPr="00584D68">
        <w:t>уроках</w:t>
      </w:r>
      <w:r w:rsidRPr="00584D68">
        <w:rPr>
          <w:spacing w:val="1"/>
        </w:rPr>
        <w:t xml:space="preserve"> </w:t>
      </w:r>
      <w:r w:rsidRPr="00584D68">
        <w:t>не</w:t>
      </w:r>
      <w:r w:rsidRPr="00584D68">
        <w:rPr>
          <w:spacing w:val="1"/>
        </w:rPr>
        <w:t xml:space="preserve"> </w:t>
      </w:r>
      <w:r w:rsidRPr="00584D68">
        <w:t>просто</w:t>
      </w:r>
      <w:r w:rsidRPr="00584D68">
        <w:rPr>
          <w:spacing w:val="1"/>
        </w:rPr>
        <w:t xml:space="preserve"> </w:t>
      </w:r>
      <w:r w:rsidRPr="00584D68">
        <w:t>передают</w:t>
      </w:r>
      <w:r w:rsidRPr="00584D68">
        <w:rPr>
          <w:spacing w:val="1"/>
        </w:rPr>
        <w:t xml:space="preserve"> </w:t>
      </w:r>
      <w:r w:rsidRPr="00584D68">
        <w:t>знания,</w:t>
      </w:r>
      <w:r w:rsidRPr="00584D68">
        <w:rPr>
          <w:spacing w:val="1"/>
        </w:rPr>
        <w:t xml:space="preserve"> </w:t>
      </w:r>
      <w:r w:rsidRPr="00584D68">
        <w:t>а</w:t>
      </w:r>
      <w:r w:rsidRPr="00584D68">
        <w:rPr>
          <w:spacing w:val="1"/>
        </w:rPr>
        <w:t xml:space="preserve"> </w:t>
      </w:r>
      <w:r w:rsidRPr="00584D68">
        <w:t>максимально преодолевают барьер между обучением и воспитанием за</w:t>
      </w:r>
      <w:r w:rsidRPr="00584D68">
        <w:rPr>
          <w:spacing w:val="1"/>
        </w:rPr>
        <w:t xml:space="preserve"> </w:t>
      </w:r>
      <w:r w:rsidRPr="00584D68">
        <w:t>счет</w:t>
      </w:r>
      <w:r w:rsidRPr="00584D68">
        <w:rPr>
          <w:spacing w:val="1"/>
        </w:rPr>
        <w:t xml:space="preserve"> </w:t>
      </w:r>
      <w:r w:rsidRPr="00584D68">
        <w:t>повышения</w:t>
      </w:r>
      <w:r w:rsidRPr="00584D68">
        <w:rPr>
          <w:spacing w:val="1"/>
        </w:rPr>
        <w:t xml:space="preserve"> </w:t>
      </w:r>
      <w:r w:rsidRPr="00584D68">
        <w:t>воспитательного</w:t>
      </w:r>
      <w:r w:rsidRPr="00584D68">
        <w:rPr>
          <w:spacing w:val="1"/>
        </w:rPr>
        <w:t xml:space="preserve"> </w:t>
      </w:r>
      <w:r w:rsidRPr="00584D68">
        <w:t>потенциала</w:t>
      </w:r>
      <w:r w:rsidRPr="00584D68">
        <w:rPr>
          <w:spacing w:val="1"/>
        </w:rPr>
        <w:t xml:space="preserve"> </w:t>
      </w:r>
      <w:r w:rsidRPr="00584D68">
        <w:t>урока.</w:t>
      </w:r>
      <w:r w:rsidRPr="00584D68">
        <w:rPr>
          <w:spacing w:val="1"/>
        </w:rPr>
        <w:t xml:space="preserve"> </w:t>
      </w:r>
      <w:r w:rsidRPr="00584D68">
        <w:t>Обучающиеся</w:t>
      </w:r>
      <w:r w:rsidRPr="00584D68">
        <w:rPr>
          <w:spacing w:val="1"/>
        </w:rPr>
        <w:t xml:space="preserve"> </w:t>
      </w:r>
      <w:r w:rsidRPr="00584D68">
        <w:t>вводятся</w:t>
      </w:r>
      <w:r w:rsidRPr="00584D68">
        <w:rPr>
          <w:spacing w:val="1"/>
        </w:rPr>
        <w:t xml:space="preserve"> </w:t>
      </w:r>
      <w:r w:rsidRPr="00584D68">
        <w:t>в</w:t>
      </w:r>
      <w:r w:rsidRPr="00584D68">
        <w:rPr>
          <w:spacing w:val="1"/>
        </w:rPr>
        <w:t xml:space="preserve"> </w:t>
      </w:r>
      <w:r w:rsidRPr="00584D68">
        <w:t>контекст</w:t>
      </w:r>
      <w:r w:rsidRPr="00584D68">
        <w:rPr>
          <w:spacing w:val="1"/>
        </w:rPr>
        <w:t xml:space="preserve"> </w:t>
      </w:r>
      <w:r w:rsidRPr="00584D68">
        <w:t>современной</w:t>
      </w:r>
      <w:r w:rsidRPr="00584D68">
        <w:rPr>
          <w:spacing w:val="1"/>
        </w:rPr>
        <w:t xml:space="preserve"> </w:t>
      </w:r>
      <w:r w:rsidRPr="00584D68">
        <w:t>культуры,</w:t>
      </w:r>
      <w:r w:rsidRPr="00584D68">
        <w:rPr>
          <w:spacing w:val="1"/>
        </w:rPr>
        <w:t xml:space="preserve"> </w:t>
      </w:r>
      <w:r w:rsidRPr="00584D68">
        <w:t>порождающий</w:t>
      </w:r>
      <w:r w:rsidRPr="00584D68">
        <w:rPr>
          <w:spacing w:val="1"/>
        </w:rPr>
        <w:t xml:space="preserve"> </w:t>
      </w:r>
      <w:r w:rsidRPr="00584D68">
        <w:t>такие</w:t>
      </w:r>
      <w:r w:rsidRPr="00584D68">
        <w:rPr>
          <w:spacing w:val="1"/>
        </w:rPr>
        <w:t xml:space="preserve"> </w:t>
      </w:r>
      <w:r w:rsidRPr="00584D68">
        <w:t>новообразования в</w:t>
      </w:r>
      <w:r w:rsidRPr="00584D68">
        <w:rPr>
          <w:spacing w:val="3"/>
        </w:rPr>
        <w:t xml:space="preserve"> </w:t>
      </w:r>
      <w:r w:rsidRPr="00584D68">
        <w:t>структуре</w:t>
      </w:r>
      <w:r w:rsidRPr="00584D68">
        <w:rPr>
          <w:spacing w:val="-2"/>
        </w:rPr>
        <w:t xml:space="preserve"> </w:t>
      </w:r>
      <w:r w:rsidRPr="00584D68">
        <w:t>личности,</w:t>
      </w:r>
      <w:r w:rsidRPr="00584D68">
        <w:rPr>
          <w:spacing w:val="4"/>
        </w:rPr>
        <w:t xml:space="preserve"> </w:t>
      </w:r>
      <w:r w:rsidRPr="00584D68">
        <w:t>как:</w:t>
      </w:r>
    </w:p>
    <w:p w:rsidR="00584D68" w:rsidRPr="00584D68" w:rsidRDefault="00584D68" w:rsidP="00584D68">
      <w:pPr>
        <w:pStyle w:val="af2"/>
        <w:numPr>
          <w:ilvl w:val="2"/>
          <w:numId w:val="4"/>
        </w:numPr>
        <w:shd w:val="clear" w:color="auto" w:fill="FFFFFF" w:themeFill="background1"/>
        <w:tabs>
          <w:tab w:val="left" w:pos="0"/>
        </w:tabs>
        <w:ind w:left="851" w:hanging="142"/>
        <w:jc w:val="left"/>
        <w:rPr>
          <w:sz w:val="24"/>
          <w:szCs w:val="24"/>
        </w:rPr>
      </w:pPr>
      <w:r w:rsidRPr="00584D68">
        <w:rPr>
          <w:sz w:val="24"/>
          <w:szCs w:val="24"/>
        </w:rPr>
        <w:t>знания</w:t>
      </w:r>
      <w:r w:rsidRPr="00584D68">
        <w:rPr>
          <w:spacing w:val="-10"/>
          <w:sz w:val="24"/>
          <w:szCs w:val="24"/>
        </w:rPr>
        <w:t xml:space="preserve"> </w:t>
      </w:r>
      <w:r w:rsidRPr="00584D68">
        <w:rPr>
          <w:sz w:val="24"/>
          <w:szCs w:val="24"/>
        </w:rPr>
        <w:t>о</w:t>
      </w:r>
      <w:r w:rsidRPr="00584D68">
        <w:rPr>
          <w:spacing w:val="-8"/>
          <w:sz w:val="24"/>
          <w:szCs w:val="24"/>
        </w:rPr>
        <w:t xml:space="preserve"> </w:t>
      </w:r>
      <w:r w:rsidRPr="00584D68">
        <w:rPr>
          <w:sz w:val="24"/>
          <w:szCs w:val="24"/>
        </w:rPr>
        <w:t>мире;</w:t>
      </w:r>
    </w:p>
    <w:p w:rsidR="00584D68" w:rsidRPr="00584D68" w:rsidRDefault="00584D68" w:rsidP="00584D68">
      <w:pPr>
        <w:pStyle w:val="af2"/>
        <w:numPr>
          <w:ilvl w:val="2"/>
          <w:numId w:val="4"/>
        </w:numPr>
        <w:shd w:val="clear" w:color="auto" w:fill="FFFFFF" w:themeFill="background1"/>
        <w:tabs>
          <w:tab w:val="left" w:pos="0"/>
          <w:tab w:val="left" w:pos="1124"/>
        </w:tabs>
        <w:ind w:left="851" w:hanging="142"/>
        <w:jc w:val="left"/>
        <w:rPr>
          <w:sz w:val="24"/>
          <w:szCs w:val="24"/>
        </w:rPr>
      </w:pPr>
      <w:r w:rsidRPr="00584D68">
        <w:rPr>
          <w:spacing w:val="-1"/>
          <w:sz w:val="24"/>
          <w:szCs w:val="24"/>
        </w:rPr>
        <w:t>умение</w:t>
      </w:r>
      <w:r w:rsidRPr="00584D68">
        <w:rPr>
          <w:spacing w:val="-10"/>
          <w:sz w:val="24"/>
          <w:szCs w:val="24"/>
        </w:rPr>
        <w:t xml:space="preserve"> </w:t>
      </w:r>
      <w:r w:rsidRPr="00584D68">
        <w:rPr>
          <w:spacing w:val="-1"/>
          <w:sz w:val="24"/>
          <w:szCs w:val="24"/>
        </w:rPr>
        <w:t>взаимодействовать</w:t>
      </w:r>
      <w:r w:rsidRPr="00584D68">
        <w:rPr>
          <w:spacing w:val="-5"/>
          <w:sz w:val="24"/>
          <w:szCs w:val="24"/>
        </w:rPr>
        <w:t xml:space="preserve"> </w:t>
      </w:r>
      <w:r w:rsidRPr="00584D68">
        <w:rPr>
          <w:spacing w:val="-1"/>
          <w:sz w:val="24"/>
          <w:szCs w:val="24"/>
        </w:rPr>
        <w:t>с</w:t>
      </w:r>
      <w:r w:rsidRPr="00584D68">
        <w:rPr>
          <w:spacing w:val="-9"/>
          <w:sz w:val="24"/>
          <w:szCs w:val="24"/>
        </w:rPr>
        <w:t xml:space="preserve"> </w:t>
      </w:r>
      <w:r w:rsidRPr="00584D68">
        <w:rPr>
          <w:spacing w:val="-1"/>
          <w:sz w:val="24"/>
          <w:szCs w:val="24"/>
        </w:rPr>
        <w:t>миром</w:t>
      </w:r>
      <w:r w:rsidRPr="00584D68">
        <w:rPr>
          <w:spacing w:val="-8"/>
          <w:sz w:val="24"/>
          <w:szCs w:val="24"/>
        </w:rPr>
        <w:t xml:space="preserve"> </w:t>
      </w:r>
      <w:r w:rsidRPr="00584D68">
        <w:rPr>
          <w:spacing w:val="-1"/>
          <w:sz w:val="24"/>
          <w:szCs w:val="24"/>
        </w:rPr>
        <w:t>и</w:t>
      </w:r>
      <w:r w:rsidRPr="00584D68">
        <w:rPr>
          <w:spacing w:val="-13"/>
          <w:sz w:val="24"/>
          <w:szCs w:val="24"/>
        </w:rPr>
        <w:t xml:space="preserve"> </w:t>
      </w:r>
      <w:r w:rsidRPr="00584D68">
        <w:rPr>
          <w:spacing w:val="-1"/>
          <w:sz w:val="24"/>
          <w:szCs w:val="24"/>
        </w:rPr>
        <w:t>людьми;</w:t>
      </w:r>
    </w:p>
    <w:p w:rsidR="00584D68" w:rsidRPr="00584D68" w:rsidRDefault="00584D68" w:rsidP="00584D68">
      <w:pPr>
        <w:pStyle w:val="af2"/>
        <w:numPr>
          <w:ilvl w:val="2"/>
          <w:numId w:val="4"/>
        </w:numPr>
        <w:shd w:val="clear" w:color="auto" w:fill="FFFFFF" w:themeFill="background1"/>
        <w:tabs>
          <w:tab w:val="left" w:pos="0"/>
        </w:tabs>
        <w:ind w:left="851" w:hanging="142"/>
        <w:jc w:val="left"/>
        <w:rPr>
          <w:sz w:val="24"/>
          <w:szCs w:val="24"/>
        </w:rPr>
      </w:pPr>
      <w:r w:rsidRPr="00584D68">
        <w:rPr>
          <w:sz w:val="24"/>
          <w:szCs w:val="24"/>
        </w:rPr>
        <w:t>ценностное</w:t>
      </w:r>
      <w:r w:rsidRPr="00584D68">
        <w:rPr>
          <w:spacing w:val="-13"/>
          <w:sz w:val="24"/>
          <w:szCs w:val="24"/>
        </w:rPr>
        <w:t xml:space="preserve"> </w:t>
      </w:r>
      <w:r w:rsidRPr="00584D68">
        <w:rPr>
          <w:sz w:val="24"/>
          <w:szCs w:val="24"/>
        </w:rPr>
        <w:t>отношение</w:t>
      </w:r>
      <w:r w:rsidRPr="00584D68">
        <w:rPr>
          <w:spacing w:val="-8"/>
          <w:sz w:val="24"/>
          <w:szCs w:val="24"/>
        </w:rPr>
        <w:t xml:space="preserve"> </w:t>
      </w:r>
      <w:r w:rsidRPr="00584D68">
        <w:rPr>
          <w:sz w:val="24"/>
          <w:szCs w:val="24"/>
        </w:rPr>
        <w:t>к</w:t>
      </w:r>
      <w:r w:rsidRPr="00584D68">
        <w:rPr>
          <w:spacing w:val="-8"/>
          <w:sz w:val="24"/>
          <w:szCs w:val="24"/>
        </w:rPr>
        <w:t xml:space="preserve"> </w:t>
      </w:r>
      <w:r w:rsidRPr="00584D68">
        <w:rPr>
          <w:sz w:val="24"/>
          <w:szCs w:val="24"/>
        </w:rPr>
        <w:t>миру.</w:t>
      </w:r>
    </w:p>
    <w:p w:rsidR="00584D68" w:rsidRPr="00584D68" w:rsidRDefault="00584D68" w:rsidP="00584D68">
      <w:pPr>
        <w:pStyle w:val="af0"/>
        <w:shd w:val="clear" w:color="auto" w:fill="FFFFFF" w:themeFill="background1"/>
        <w:ind w:left="0" w:right="134" w:firstLine="284"/>
      </w:pPr>
      <w:r w:rsidRPr="00584D68">
        <w:t>Реализация</w:t>
      </w:r>
      <w:r w:rsidRPr="00584D68">
        <w:rPr>
          <w:spacing w:val="1"/>
        </w:rPr>
        <w:t xml:space="preserve"> </w:t>
      </w:r>
      <w:r w:rsidRPr="00584D68">
        <w:t>школьными</w:t>
      </w:r>
      <w:r w:rsidRPr="00584D68">
        <w:rPr>
          <w:spacing w:val="1"/>
        </w:rPr>
        <w:t xml:space="preserve"> </w:t>
      </w:r>
      <w:r w:rsidRPr="00584D68">
        <w:t>педагогами</w:t>
      </w:r>
      <w:r w:rsidRPr="00584D68">
        <w:rPr>
          <w:spacing w:val="51"/>
        </w:rPr>
        <w:t xml:space="preserve"> </w:t>
      </w:r>
      <w:r w:rsidRPr="00584D68">
        <w:t>воспитательного</w:t>
      </w:r>
      <w:r w:rsidRPr="00584D68">
        <w:rPr>
          <w:spacing w:val="1"/>
        </w:rPr>
        <w:t xml:space="preserve"> </w:t>
      </w:r>
      <w:r w:rsidRPr="00584D68">
        <w:t>потенциала</w:t>
      </w:r>
      <w:r w:rsidRPr="00584D68">
        <w:rPr>
          <w:spacing w:val="1"/>
        </w:rPr>
        <w:t xml:space="preserve"> </w:t>
      </w:r>
      <w:r w:rsidRPr="00584D68">
        <w:t>урока</w:t>
      </w:r>
      <w:r w:rsidRPr="00584D68">
        <w:rPr>
          <w:spacing w:val="1"/>
        </w:rPr>
        <w:t xml:space="preserve"> </w:t>
      </w:r>
      <w:r w:rsidRPr="00584D68">
        <w:t>предполагает</w:t>
      </w:r>
      <w:r w:rsidRPr="00584D68">
        <w:rPr>
          <w:spacing w:val="1"/>
        </w:rPr>
        <w:t xml:space="preserve"> </w:t>
      </w:r>
      <w:r w:rsidRPr="00584D68">
        <w:t>ориентацию</w:t>
      </w:r>
      <w:r w:rsidRPr="00584D68">
        <w:rPr>
          <w:spacing w:val="1"/>
        </w:rPr>
        <w:t xml:space="preserve"> </w:t>
      </w:r>
      <w:r w:rsidRPr="00584D68">
        <w:t>на</w:t>
      </w:r>
      <w:r w:rsidRPr="00584D68">
        <w:rPr>
          <w:spacing w:val="1"/>
        </w:rPr>
        <w:t xml:space="preserve"> </w:t>
      </w:r>
      <w:r w:rsidRPr="00584D68">
        <w:t>целевые приоритеты,</w:t>
      </w:r>
      <w:r w:rsidRPr="00584D68">
        <w:rPr>
          <w:spacing w:val="1"/>
        </w:rPr>
        <w:t xml:space="preserve"> </w:t>
      </w:r>
      <w:r w:rsidRPr="00584D68">
        <w:t>связанные</w:t>
      </w:r>
      <w:r w:rsidRPr="00584D68">
        <w:rPr>
          <w:spacing w:val="1"/>
        </w:rPr>
        <w:t xml:space="preserve"> </w:t>
      </w:r>
      <w:r w:rsidRPr="00584D68">
        <w:t>с</w:t>
      </w:r>
      <w:r w:rsidRPr="00584D68">
        <w:rPr>
          <w:spacing w:val="1"/>
        </w:rPr>
        <w:t xml:space="preserve"> </w:t>
      </w:r>
      <w:r w:rsidRPr="00584D68">
        <w:t>возрастными</w:t>
      </w:r>
      <w:r w:rsidRPr="00584D68">
        <w:rPr>
          <w:spacing w:val="1"/>
        </w:rPr>
        <w:t xml:space="preserve"> </w:t>
      </w:r>
      <w:r w:rsidRPr="00584D68">
        <w:t>особенностями</w:t>
      </w:r>
      <w:r w:rsidRPr="00584D68">
        <w:rPr>
          <w:spacing w:val="1"/>
        </w:rPr>
        <w:t xml:space="preserve"> </w:t>
      </w:r>
      <w:r w:rsidRPr="00584D68">
        <w:t>обучающихся,</w:t>
      </w:r>
      <w:r w:rsidRPr="00584D68">
        <w:rPr>
          <w:spacing w:val="1"/>
        </w:rPr>
        <w:t xml:space="preserve"> </w:t>
      </w:r>
      <w:r w:rsidRPr="00584D68">
        <w:t>ведущую</w:t>
      </w:r>
      <w:r w:rsidRPr="00584D68">
        <w:rPr>
          <w:spacing w:val="1"/>
        </w:rPr>
        <w:t xml:space="preserve"> </w:t>
      </w:r>
      <w:r w:rsidRPr="00584D68">
        <w:t>деятельность.</w:t>
      </w:r>
      <w:r w:rsidRPr="00584D68">
        <w:rPr>
          <w:spacing w:val="1"/>
        </w:rPr>
        <w:t xml:space="preserve"> </w:t>
      </w:r>
      <w:r w:rsidRPr="00584D68">
        <w:t>Все это в</w:t>
      </w:r>
      <w:r w:rsidRPr="00584D68">
        <w:rPr>
          <w:spacing w:val="1"/>
        </w:rPr>
        <w:t xml:space="preserve"> </w:t>
      </w:r>
      <w:r w:rsidRPr="00584D68">
        <w:t>процессе организации</w:t>
      </w:r>
      <w:r w:rsidRPr="00584D68">
        <w:rPr>
          <w:spacing w:val="1"/>
        </w:rPr>
        <w:t xml:space="preserve"> </w:t>
      </w:r>
      <w:r w:rsidRPr="00584D68">
        <w:t>учебной деятельности</w:t>
      </w:r>
      <w:r w:rsidRPr="00584D68">
        <w:rPr>
          <w:spacing w:val="1"/>
        </w:rPr>
        <w:t xml:space="preserve"> </w:t>
      </w:r>
      <w:r w:rsidRPr="00584D68">
        <w:t>позволяет следующее:</w:t>
      </w:r>
    </w:p>
    <w:p w:rsidR="00584D68" w:rsidRPr="00584D68" w:rsidRDefault="00584D68" w:rsidP="00584D68">
      <w:pPr>
        <w:pStyle w:val="af2"/>
        <w:numPr>
          <w:ilvl w:val="1"/>
          <w:numId w:val="4"/>
        </w:numPr>
        <w:shd w:val="clear" w:color="auto" w:fill="FFFFFF" w:themeFill="background1"/>
        <w:tabs>
          <w:tab w:val="left" w:pos="721"/>
        </w:tabs>
        <w:ind w:left="851" w:right="126"/>
        <w:rPr>
          <w:sz w:val="24"/>
          <w:szCs w:val="24"/>
        </w:rPr>
      </w:pPr>
      <w:r w:rsidRPr="00584D68">
        <w:rPr>
          <w:sz w:val="24"/>
          <w:szCs w:val="24"/>
        </w:rPr>
        <w:t>установление</w:t>
      </w:r>
      <w:r w:rsidRPr="00584D68">
        <w:rPr>
          <w:spacing w:val="1"/>
          <w:sz w:val="24"/>
          <w:szCs w:val="24"/>
        </w:rPr>
        <w:t xml:space="preserve"> </w:t>
      </w:r>
      <w:r w:rsidRPr="00584D68">
        <w:rPr>
          <w:sz w:val="24"/>
          <w:szCs w:val="24"/>
        </w:rPr>
        <w:t>доверительных</w:t>
      </w:r>
      <w:r w:rsidRPr="00584D68">
        <w:rPr>
          <w:spacing w:val="1"/>
          <w:sz w:val="24"/>
          <w:szCs w:val="24"/>
        </w:rPr>
        <w:t xml:space="preserve"> </w:t>
      </w:r>
      <w:r w:rsidRPr="00584D68">
        <w:rPr>
          <w:sz w:val="24"/>
          <w:szCs w:val="24"/>
        </w:rPr>
        <w:t>отношений</w:t>
      </w:r>
      <w:r w:rsidRPr="00584D68">
        <w:rPr>
          <w:spacing w:val="1"/>
          <w:sz w:val="24"/>
          <w:szCs w:val="24"/>
        </w:rPr>
        <w:t xml:space="preserve"> </w:t>
      </w:r>
      <w:r w:rsidRPr="00584D68">
        <w:rPr>
          <w:sz w:val="24"/>
          <w:szCs w:val="24"/>
        </w:rPr>
        <w:t>между</w:t>
      </w:r>
      <w:r w:rsidRPr="00584D68">
        <w:rPr>
          <w:spacing w:val="1"/>
          <w:sz w:val="24"/>
          <w:szCs w:val="24"/>
        </w:rPr>
        <w:t xml:space="preserve"> </w:t>
      </w:r>
      <w:r w:rsidRPr="00584D68">
        <w:rPr>
          <w:sz w:val="24"/>
          <w:szCs w:val="24"/>
        </w:rPr>
        <w:t>учителем</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его</w:t>
      </w:r>
      <w:r w:rsidRPr="00584D68">
        <w:rPr>
          <w:spacing w:val="1"/>
          <w:sz w:val="24"/>
          <w:szCs w:val="24"/>
        </w:rPr>
        <w:t xml:space="preserve"> </w:t>
      </w:r>
      <w:r w:rsidRPr="00584D68">
        <w:rPr>
          <w:sz w:val="24"/>
          <w:szCs w:val="24"/>
        </w:rPr>
        <w:t>учениками, способствующих позитивному восприятию учащимися</w:t>
      </w:r>
      <w:r w:rsidRPr="00584D68">
        <w:rPr>
          <w:spacing w:val="1"/>
          <w:sz w:val="24"/>
          <w:szCs w:val="24"/>
        </w:rPr>
        <w:t xml:space="preserve"> </w:t>
      </w:r>
      <w:r w:rsidRPr="00584D68">
        <w:rPr>
          <w:sz w:val="24"/>
          <w:szCs w:val="24"/>
        </w:rPr>
        <w:t>требований</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просьб</w:t>
      </w:r>
      <w:r w:rsidRPr="00584D68">
        <w:rPr>
          <w:spacing w:val="1"/>
          <w:sz w:val="24"/>
          <w:szCs w:val="24"/>
        </w:rPr>
        <w:t xml:space="preserve"> </w:t>
      </w:r>
      <w:r w:rsidRPr="00584D68">
        <w:rPr>
          <w:sz w:val="24"/>
          <w:szCs w:val="24"/>
        </w:rPr>
        <w:t>учителя,</w:t>
      </w:r>
      <w:r w:rsidRPr="00584D68">
        <w:rPr>
          <w:spacing w:val="1"/>
          <w:sz w:val="24"/>
          <w:szCs w:val="24"/>
        </w:rPr>
        <w:t xml:space="preserve"> </w:t>
      </w:r>
      <w:r w:rsidRPr="00584D68">
        <w:rPr>
          <w:sz w:val="24"/>
          <w:szCs w:val="24"/>
        </w:rPr>
        <w:t>привлечению</w:t>
      </w:r>
      <w:r w:rsidRPr="00584D68">
        <w:rPr>
          <w:spacing w:val="1"/>
          <w:sz w:val="24"/>
          <w:szCs w:val="24"/>
        </w:rPr>
        <w:t xml:space="preserve"> </w:t>
      </w:r>
      <w:r w:rsidRPr="00584D68">
        <w:rPr>
          <w:sz w:val="24"/>
          <w:szCs w:val="24"/>
        </w:rPr>
        <w:t>их</w:t>
      </w:r>
      <w:r w:rsidRPr="00584D68">
        <w:rPr>
          <w:spacing w:val="1"/>
          <w:sz w:val="24"/>
          <w:szCs w:val="24"/>
        </w:rPr>
        <w:t xml:space="preserve"> </w:t>
      </w:r>
      <w:r w:rsidRPr="00584D68">
        <w:rPr>
          <w:sz w:val="24"/>
          <w:szCs w:val="24"/>
        </w:rPr>
        <w:t>внимания</w:t>
      </w:r>
      <w:r w:rsidRPr="00584D68">
        <w:rPr>
          <w:spacing w:val="1"/>
          <w:sz w:val="24"/>
          <w:szCs w:val="24"/>
        </w:rPr>
        <w:t xml:space="preserve"> </w:t>
      </w:r>
      <w:r w:rsidRPr="00584D68">
        <w:rPr>
          <w:sz w:val="24"/>
          <w:szCs w:val="24"/>
        </w:rPr>
        <w:t>к</w:t>
      </w:r>
      <w:r w:rsidRPr="00584D68">
        <w:rPr>
          <w:spacing w:val="1"/>
          <w:sz w:val="24"/>
          <w:szCs w:val="24"/>
        </w:rPr>
        <w:t xml:space="preserve"> </w:t>
      </w:r>
      <w:r w:rsidRPr="00584D68">
        <w:rPr>
          <w:sz w:val="24"/>
          <w:szCs w:val="24"/>
        </w:rPr>
        <w:t>обсуждаемой</w:t>
      </w:r>
      <w:r w:rsidRPr="00584D68">
        <w:rPr>
          <w:spacing w:val="1"/>
          <w:sz w:val="24"/>
          <w:szCs w:val="24"/>
        </w:rPr>
        <w:t xml:space="preserve"> </w:t>
      </w:r>
      <w:r w:rsidRPr="00584D68">
        <w:rPr>
          <w:sz w:val="24"/>
          <w:szCs w:val="24"/>
        </w:rPr>
        <w:t>на</w:t>
      </w:r>
      <w:r w:rsidRPr="00584D68">
        <w:rPr>
          <w:spacing w:val="1"/>
          <w:sz w:val="24"/>
          <w:szCs w:val="24"/>
        </w:rPr>
        <w:t xml:space="preserve"> </w:t>
      </w:r>
      <w:r w:rsidRPr="00584D68">
        <w:rPr>
          <w:sz w:val="24"/>
          <w:szCs w:val="24"/>
        </w:rPr>
        <w:t>уроке</w:t>
      </w:r>
      <w:r w:rsidRPr="00584D68">
        <w:rPr>
          <w:spacing w:val="1"/>
          <w:sz w:val="24"/>
          <w:szCs w:val="24"/>
        </w:rPr>
        <w:t xml:space="preserve"> </w:t>
      </w:r>
      <w:r w:rsidRPr="00584D68">
        <w:rPr>
          <w:sz w:val="24"/>
          <w:szCs w:val="24"/>
        </w:rPr>
        <w:t>информации,</w:t>
      </w:r>
      <w:r w:rsidRPr="00584D68">
        <w:rPr>
          <w:spacing w:val="1"/>
          <w:sz w:val="24"/>
          <w:szCs w:val="24"/>
        </w:rPr>
        <w:t xml:space="preserve"> </w:t>
      </w:r>
      <w:r w:rsidRPr="00584D68">
        <w:rPr>
          <w:sz w:val="24"/>
          <w:szCs w:val="24"/>
        </w:rPr>
        <w:t>активизации</w:t>
      </w:r>
      <w:r w:rsidRPr="00584D68">
        <w:rPr>
          <w:spacing w:val="1"/>
          <w:sz w:val="24"/>
          <w:szCs w:val="24"/>
        </w:rPr>
        <w:t xml:space="preserve"> </w:t>
      </w:r>
      <w:r w:rsidRPr="00584D68">
        <w:rPr>
          <w:sz w:val="24"/>
          <w:szCs w:val="24"/>
        </w:rPr>
        <w:t>их</w:t>
      </w:r>
      <w:r w:rsidRPr="00584D68">
        <w:rPr>
          <w:spacing w:val="1"/>
          <w:sz w:val="24"/>
          <w:szCs w:val="24"/>
        </w:rPr>
        <w:t xml:space="preserve"> </w:t>
      </w:r>
      <w:r w:rsidRPr="00584D68">
        <w:rPr>
          <w:sz w:val="24"/>
          <w:szCs w:val="24"/>
        </w:rPr>
        <w:t>познавательной</w:t>
      </w:r>
      <w:r w:rsidRPr="00584D68">
        <w:rPr>
          <w:spacing w:val="-1"/>
          <w:sz w:val="24"/>
          <w:szCs w:val="24"/>
        </w:rPr>
        <w:t xml:space="preserve"> </w:t>
      </w:r>
      <w:r w:rsidRPr="00584D68">
        <w:rPr>
          <w:sz w:val="24"/>
          <w:szCs w:val="24"/>
        </w:rPr>
        <w:t>деятельности;</w:t>
      </w:r>
    </w:p>
    <w:p w:rsidR="00584D68" w:rsidRPr="00584D68" w:rsidRDefault="00584D68" w:rsidP="00584D68">
      <w:pPr>
        <w:pStyle w:val="af2"/>
        <w:numPr>
          <w:ilvl w:val="1"/>
          <w:numId w:val="4"/>
        </w:numPr>
        <w:shd w:val="clear" w:color="auto" w:fill="FFFFFF" w:themeFill="background1"/>
        <w:tabs>
          <w:tab w:val="left" w:pos="721"/>
        </w:tabs>
        <w:ind w:left="851" w:right="127"/>
        <w:rPr>
          <w:sz w:val="24"/>
          <w:szCs w:val="24"/>
        </w:rPr>
      </w:pPr>
      <w:r w:rsidRPr="00584D68">
        <w:rPr>
          <w:sz w:val="24"/>
          <w:szCs w:val="24"/>
        </w:rPr>
        <w:t>побуждение школьников соблюдать на уроке общепринятые нормы</w:t>
      </w:r>
      <w:r w:rsidRPr="00584D68">
        <w:rPr>
          <w:spacing w:val="-47"/>
          <w:sz w:val="24"/>
          <w:szCs w:val="24"/>
        </w:rPr>
        <w:t xml:space="preserve"> </w:t>
      </w:r>
      <w:r w:rsidRPr="00584D68">
        <w:rPr>
          <w:sz w:val="24"/>
          <w:szCs w:val="24"/>
        </w:rPr>
        <w:t>поведения,</w:t>
      </w:r>
      <w:r w:rsidRPr="00584D68">
        <w:rPr>
          <w:spacing w:val="1"/>
          <w:sz w:val="24"/>
          <w:szCs w:val="24"/>
        </w:rPr>
        <w:t xml:space="preserve"> </w:t>
      </w:r>
      <w:r w:rsidRPr="00584D68">
        <w:rPr>
          <w:sz w:val="24"/>
          <w:szCs w:val="24"/>
        </w:rPr>
        <w:t>правила</w:t>
      </w:r>
      <w:r w:rsidRPr="00584D68">
        <w:rPr>
          <w:spacing w:val="1"/>
          <w:sz w:val="24"/>
          <w:szCs w:val="24"/>
        </w:rPr>
        <w:t xml:space="preserve"> </w:t>
      </w:r>
      <w:r w:rsidRPr="00584D68">
        <w:rPr>
          <w:sz w:val="24"/>
          <w:szCs w:val="24"/>
        </w:rPr>
        <w:t>общения</w:t>
      </w:r>
      <w:r w:rsidRPr="00584D68">
        <w:rPr>
          <w:spacing w:val="1"/>
          <w:sz w:val="24"/>
          <w:szCs w:val="24"/>
        </w:rPr>
        <w:t xml:space="preserve"> </w:t>
      </w:r>
      <w:r w:rsidRPr="00584D68">
        <w:rPr>
          <w:sz w:val="24"/>
          <w:szCs w:val="24"/>
        </w:rPr>
        <w:t>со</w:t>
      </w:r>
      <w:r w:rsidRPr="00584D68">
        <w:rPr>
          <w:spacing w:val="1"/>
          <w:sz w:val="24"/>
          <w:szCs w:val="24"/>
        </w:rPr>
        <w:t xml:space="preserve"> </w:t>
      </w:r>
      <w:r w:rsidRPr="00584D68">
        <w:rPr>
          <w:sz w:val="24"/>
          <w:szCs w:val="24"/>
        </w:rPr>
        <w:t>старшими</w:t>
      </w:r>
      <w:r w:rsidRPr="00584D68">
        <w:rPr>
          <w:spacing w:val="1"/>
          <w:sz w:val="24"/>
          <w:szCs w:val="24"/>
        </w:rPr>
        <w:t xml:space="preserve"> </w:t>
      </w:r>
      <w:r w:rsidRPr="00584D68">
        <w:rPr>
          <w:sz w:val="24"/>
          <w:szCs w:val="24"/>
        </w:rPr>
        <w:t>(учителями)</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сверстниками (школьниками),</w:t>
      </w:r>
      <w:r w:rsidRPr="00584D68">
        <w:rPr>
          <w:spacing w:val="1"/>
          <w:sz w:val="24"/>
          <w:szCs w:val="24"/>
        </w:rPr>
        <w:t xml:space="preserve"> </w:t>
      </w:r>
      <w:r w:rsidRPr="00584D68">
        <w:rPr>
          <w:sz w:val="24"/>
          <w:szCs w:val="24"/>
        </w:rPr>
        <w:t>принципы</w:t>
      </w:r>
      <w:r w:rsidRPr="00584D68">
        <w:rPr>
          <w:spacing w:val="1"/>
          <w:sz w:val="24"/>
          <w:szCs w:val="24"/>
        </w:rPr>
        <w:t xml:space="preserve"> </w:t>
      </w:r>
      <w:r w:rsidRPr="00584D68">
        <w:rPr>
          <w:sz w:val="24"/>
          <w:szCs w:val="24"/>
        </w:rPr>
        <w:t>учебной дисциплины</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самоорганизации;</w:t>
      </w:r>
    </w:p>
    <w:p w:rsidR="00584D68" w:rsidRPr="00584D68" w:rsidRDefault="00584D68" w:rsidP="00584D68">
      <w:pPr>
        <w:pStyle w:val="af2"/>
        <w:numPr>
          <w:ilvl w:val="1"/>
          <w:numId w:val="4"/>
        </w:numPr>
        <w:shd w:val="clear" w:color="auto" w:fill="FFFFFF" w:themeFill="background1"/>
        <w:tabs>
          <w:tab w:val="left" w:pos="721"/>
        </w:tabs>
        <w:ind w:left="851" w:right="126"/>
        <w:rPr>
          <w:sz w:val="24"/>
          <w:szCs w:val="24"/>
        </w:rPr>
      </w:pPr>
      <w:r w:rsidRPr="00584D68">
        <w:rPr>
          <w:sz w:val="24"/>
          <w:szCs w:val="24"/>
        </w:rPr>
        <w:t>привлечение</w:t>
      </w:r>
      <w:r w:rsidRPr="00584D68">
        <w:rPr>
          <w:spacing w:val="1"/>
          <w:sz w:val="24"/>
          <w:szCs w:val="24"/>
        </w:rPr>
        <w:t xml:space="preserve"> </w:t>
      </w:r>
      <w:r w:rsidRPr="00584D68">
        <w:rPr>
          <w:sz w:val="24"/>
          <w:szCs w:val="24"/>
        </w:rPr>
        <w:t>внимания</w:t>
      </w:r>
      <w:r w:rsidRPr="00584D68">
        <w:rPr>
          <w:spacing w:val="1"/>
          <w:sz w:val="24"/>
          <w:szCs w:val="24"/>
        </w:rPr>
        <w:t xml:space="preserve"> </w:t>
      </w:r>
      <w:r w:rsidRPr="00584D68">
        <w:rPr>
          <w:sz w:val="24"/>
          <w:szCs w:val="24"/>
        </w:rPr>
        <w:t>школьников</w:t>
      </w:r>
      <w:r w:rsidRPr="00584D68">
        <w:rPr>
          <w:spacing w:val="1"/>
          <w:sz w:val="24"/>
          <w:szCs w:val="24"/>
        </w:rPr>
        <w:t xml:space="preserve"> </w:t>
      </w:r>
      <w:r w:rsidRPr="00584D68">
        <w:rPr>
          <w:sz w:val="24"/>
          <w:szCs w:val="24"/>
        </w:rPr>
        <w:t>к</w:t>
      </w:r>
      <w:r w:rsidRPr="00584D68">
        <w:rPr>
          <w:spacing w:val="1"/>
          <w:sz w:val="24"/>
          <w:szCs w:val="24"/>
        </w:rPr>
        <w:t xml:space="preserve"> </w:t>
      </w:r>
      <w:r w:rsidRPr="00584D68">
        <w:rPr>
          <w:sz w:val="24"/>
          <w:szCs w:val="24"/>
        </w:rPr>
        <w:t>ценностному</w:t>
      </w:r>
      <w:r w:rsidRPr="00584D68">
        <w:rPr>
          <w:spacing w:val="1"/>
          <w:sz w:val="24"/>
          <w:szCs w:val="24"/>
        </w:rPr>
        <w:t xml:space="preserve"> </w:t>
      </w:r>
      <w:r w:rsidRPr="00584D68">
        <w:rPr>
          <w:sz w:val="24"/>
          <w:szCs w:val="24"/>
        </w:rPr>
        <w:t>аспекту</w:t>
      </w:r>
      <w:r w:rsidRPr="00584D68">
        <w:rPr>
          <w:spacing w:val="1"/>
          <w:sz w:val="24"/>
          <w:szCs w:val="24"/>
        </w:rPr>
        <w:t xml:space="preserve"> </w:t>
      </w:r>
      <w:r w:rsidRPr="00584D68">
        <w:rPr>
          <w:sz w:val="24"/>
          <w:szCs w:val="24"/>
        </w:rPr>
        <w:t>изучаемых</w:t>
      </w:r>
      <w:r w:rsidRPr="00584D68">
        <w:rPr>
          <w:spacing w:val="-7"/>
          <w:sz w:val="24"/>
          <w:szCs w:val="24"/>
        </w:rPr>
        <w:t xml:space="preserve"> </w:t>
      </w:r>
      <w:r w:rsidRPr="00584D68">
        <w:rPr>
          <w:sz w:val="24"/>
          <w:szCs w:val="24"/>
        </w:rPr>
        <w:t>на</w:t>
      </w:r>
      <w:r w:rsidRPr="00584D68">
        <w:rPr>
          <w:spacing w:val="-5"/>
          <w:sz w:val="24"/>
          <w:szCs w:val="24"/>
        </w:rPr>
        <w:t xml:space="preserve"> </w:t>
      </w:r>
      <w:r w:rsidRPr="00584D68">
        <w:rPr>
          <w:sz w:val="24"/>
          <w:szCs w:val="24"/>
        </w:rPr>
        <w:t>уроках</w:t>
      </w:r>
      <w:r w:rsidRPr="00584D68">
        <w:rPr>
          <w:spacing w:val="-5"/>
          <w:sz w:val="24"/>
          <w:szCs w:val="24"/>
        </w:rPr>
        <w:t xml:space="preserve"> </w:t>
      </w:r>
      <w:r w:rsidRPr="00584D68">
        <w:rPr>
          <w:sz w:val="24"/>
          <w:szCs w:val="24"/>
        </w:rPr>
        <w:t>явлений,</w:t>
      </w:r>
      <w:r w:rsidRPr="00584D68">
        <w:rPr>
          <w:spacing w:val="-4"/>
          <w:sz w:val="24"/>
          <w:szCs w:val="24"/>
        </w:rPr>
        <w:t xml:space="preserve"> </w:t>
      </w:r>
      <w:r w:rsidRPr="00584D68">
        <w:rPr>
          <w:sz w:val="24"/>
          <w:szCs w:val="24"/>
        </w:rPr>
        <w:t>организация</w:t>
      </w:r>
      <w:r w:rsidRPr="00584D68">
        <w:rPr>
          <w:spacing w:val="-7"/>
          <w:sz w:val="24"/>
          <w:szCs w:val="24"/>
        </w:rPr>
        <w:t xml:space="preserve"> </w:t>
      </w:r>
      <w:r w:rsidRPr="00584D68">
        <w:rPr>
          <w:sz w:val="24"/>
          <w:szCs w:val="24"/>
        </w:rPr>
        <w:t>их</w:t>
      </w:r>
      <w:r w:rsidRPr="00584D68">
        <w:rPr>
          <w:spacing w:val="-6"/>
          <w:sz w:val="24"/>
          <w:szCs w:val="24"/>
        </w:rPr>
        <w:t xml:space="preserve"> </w:t>
      </w:r>
      <w:r w:rsidRPr="00584D68">
        <w:rPr>
          <w:sz w:val="24"/>
          <w:szCs w:val="24"/>
        </w:rPr>
        <w:t>работы</w:t>
      </w:r>
      <w:r w:rsidRPr="00584D68">
        <w:rPr>
          <w:spacing w:val="-3"/>
          <w:sz w:val="24"/>
          <w:szCs w:val="24"/>
        </w:rPr>
        <w:t xml:space="preserve"> </w:t>
      </w:r>
      <w:r w:rsidRPr="00584D68">
        <w:rPr>
          <w:sz w:val="24"/>
          <w:szCs w:val="24"/>
        </w:rPr>
        <w:t>с</w:t>
      </w:r>
      <w:r w:rsidRPr="00584D68">
        <w:rPr>
          <w:spacing w:val="-9"/>
          <w:sz w:val="24"/>
          <w:szCs w:val="24"/>
        </w:rPr>
        <w:t xml:space="preserve"> </w:t>
      </w:r>
      <w:r w:rsidRPr="00584D68">
        <w:rPr>
          <w:sz w:val="24"/>
          <w:szCs w:val="24"/>
        </w:rPr>
        <w:t>получаемой</w:t>
      </w:r>
      <w:r w:rsidRPr="00584D68">
        <w:rPr>
          <w:spacing w:val="-48"/>
          <w:sz w:val="24"/>
          <w:szCs w:val="24"/>
        </w:rPr>
        <w:t xml:space="preserve"> </w:t>
      </w:r>
      <w:r w:rsidRPr="00584D68">
        <w:rPr>
          <w:sz w:val="24"/>
          <w:szCs w:val="24"/>
        </w:rPr>
        <w:t>на уроке социально значимой информацией – инициирование ее</w:t>
      </w:r>
      <w:r w:rsidRPr="00584D68">
        <w:rPr>
          <w:spacing w:val="1"/>
          <w:sz w:val="24"/>
          <w:szCs w:val="24"/>
        </w:rPr>
        <w:t xml:space="preserve"> </w:t>
      </w:r>
      <w:r w:rsidRPr="00584D68">
        <w:rPr>
          <w:sz w:val="24"/>
          <w:szCs w:val="24"/>
        </w:rPr>
        <w:t>обсуждения, высказывания учащимися своего мнения по ее поводу,</w:t>
      </w:r>
      <w:r w:rsidRPr="00584D68">
        <w:rPr>
          <w:spacing w:val="-47"/>
          <w:sz w:val="24"/>
          <w:szCs w:val="24"/>
        </w:rPr>
        <w:t xml:space="preserve"> </w:t>
      </w:r>
      <w:r w:rsidRPr="00584D68">
        <w:rPr>
          <w:sz w:val="24"/>
          <w:szCs w:val="24"/>
        </w:rPr>
        <w:t>выработки</w:t>
      </w:r>
      <w:r w:rsidRPr="00584D68">
        <w:rPr>
          <w:spacing w:val="-1"/>
          <w:sz w:val="24"/>
          <w:szCs w:val="24"/>
        </w:rPr>
        <w:t xml:space="preserve"> </w:t>
      </w:r>
      <w:r w:rsidRPr="00584D68">
        <w:rPr>
          <w:sz w:val="24"/>
          <w:szCs w:val="24"/>
        </w:rPr>
        <w:t>своего</w:t>
      </w:r>
      <w:r w:rsidRPr="00584D68">
        <w:rPr>
          <w:spacing w:val="-3"/>
          <w:sz w:val="24"/>
          <w:szCs w:val="24"/>
        </w:rPr>
        <w:t xml:space="preserve"> </w:t>
      </w:r>
      <w:r w:rsidRPr="00584D68">
        <w:rPr>
          <w:sz w:val="24"/>
          <w:szCs w:val="24"/>
        </w:rPr>
        <w:t>к ней отношения;</w:t>
      </w:r>
    </w:p>
    <w:p w:rsidR="00584D68" w:rsidRPr="00584D68" w:rsidRDefault="00584D68" w:rsidP="00584D68">
      <w:pPr>
        <w:pStyle w:val="af2"/>
        <w:numPr>
          <w:ilvl w:val="1"/>
          <w:numId w:val="4"/>
        </w:numPr>
        <w:shd w:val="clear" w:color="auto" w:fill="FFFFFF" w:themeFill="background1"/>
        <w:tabs>
          <w:tab w:val="left" w:pos="721"/>
        </w:tabs>
        <w:ind w:left="851" w:right="126"/>
        <w:rPr>
          <w:sz w:val="24"/>
          <w:szCs w:val="24"/>
        </w:rPr>
      </w:pPr>
      <w:r w:rsidRPr="00584D68">
        <w:rPr>
          <w:spacing w:val="-1"/>
          <w:sz w:val="24"/>
          <w:szCs w:val="24"/>
        </w:rPr>
        <w:t xml:space="preserve">использование воспитательных </w:t>
      </w:r>
      <w:r w:rsidRPr="00584D68">
        <w:rPr>
          <w:sz w:val="24"/>
          <w:szCs w:val="24"/>
        </w:rPr>
        <w:t>возможностей содержания учебного</w:t>
      </w:r>
      <w:r w:rsidRPr="00584D68">
        <w:rPr>
          <w:spacing w:val="-48"/>
          <w:sz w:val="24"/>
          <w:szCs w:val="24"/>
        </w:rPr>
        <w:t xml:space="preserve"> </w:t>
      </w:r>
      <w:r w:rsidRPr="00584D68">
        <w:rPr>
          <w:sz w:val="24"/>
          <w:szCs w:val="24"/>
        </w:rPr>
        <w:t>предмета</w:t>
      </w:r>
      <w:r w:rsidRPr="00584D68">
        <w:rPr>
          <w:spacing w:val="1"/>
          <w:sz w:val="24"/>
          <w:szCs w:val="24"/>
        </w:rPr>
        <w:t xml:space="preserve"> </w:t>
      </w:r>
      <w:r w:rsidRPr="00584D68">
        <w:rPr>
          <w:sz w:val="24"/>
          <w:szCs w:val="24"/>
        </w:rPr>
        <w:t>через</w:t>
      </w:r>
      <w:r w:rsidRPr="00584D68">
        <w:rPr>
          <w:spacing w:val="1"/>
          <w:sz w:val="24"/>
          <w:szCs w:val="24"/>
        </w:rPr>
        <w:t xml:space="preserve"> </w:t>
      </w:r>
      <w:r w:rsidRPr="00584D68">
        <w:rPr>
          <w:sz w:val="24"/>
          <w:szCs w:val="24"/>
        </w:rPr>
        <w:t>демонстрацию</w:t>
      </w:r>
      <w:r w:rsidRPr="00584D68">
        <w:rPr>
          <w:spacing w:val="1"/>
          <w:sz w:val="24"/>
          <w:szCs w:val="24"/>
        </w:rPr>
        <w:t xml:space="preserve"> </w:t>
      </w:r>
      <w:r w:rsidRPr="00584D68">
        <w:rPr>
          <w:sz w:val="24"/>
          <w:szCs w:val="24"/>
        </w:rPr>
        <w:t>детям</w:t>
      </w:r>
      <w:r w:rsidRPr="00584D68">
        <w:rPr>
          <w:spacing w:val="1"/>
          <w:sz w:val="24"/>
          <w:szCs w:val="24"/>
        </w:rPr>
        <w:t xml:space="preserve"> </w:t>
      </w:r>
      <w:r w:rsidRPr="00584D68">
        <w:rPr>
          <w:sz w:val="24"/>
          <w:szCs w:val="24"/>
        </w:rPr>
        <w:t>примеров</w:t>
      </w:r>
      <w:r w:rsidRPr="00584D68">
        <w:rPr>
          <w:spacing w:val="1"/>
          <w:sz w:val="24"/>
          <w:szCs w:val="24"/>
        </w:rPr>
        <w:t xml:space="preserve"> </w:t>
      </w:r>
      <w:r w:rsidRPr="00584D68">
        <w:rPr>
          <w:sz w:val="24"/>
          <w:szCs w:val="24"/>
        </w:rPr>
        <w:t>ответственного,</w:t>
      </w:r>
      <w:r w:rsidRPr="00584D68">
        <w:rPr>
          <w:spacing w:val="1"/>
          <w:sz w:val="24"/>
          <w:szCs w:val="24"/>
        </w:rPr>
        <w:t xml:space="preserve"> </w:t>
      </w:r>
      <w:r w:rsidRPr="00584D68">
        <w:rPr>
          <w:sz w:val="24"/>
          <w:szCs w:val="24"/>
        </w:rPr>
        <w:t>гражданского</w:t>
      </w:r>
      <w:r w:rsidRPr="00584D68">
        <w:rPr>
          <w:spacing w:val="1"/>
          <w:sz w:val="24"/>
          <w:szCs w:val="24"/>
        </w:rPr>
        <w:t xml:space="preserve"> </w:t>
      </w:r>
      <w:r w:rsidRPr="00584D68">
        <w:rPr>
          <w:sz w:val="24"/>
          <w:szCs w:val="24"/>
        </w:rPr>
        <w:t>поведения,</w:t>
      </w:r>
      <w:r w:rsidRPr="00584D68">
        <w:rPr>
          <w:spacing w:val="1"/>
          <w:sz w:val="24"/>
          <w:szCs w:val="24"/>
        </w:rPr>
        <w:t xml:space="preserve"> </w:t>
      </w:r>
      <w:r w:rsidRPr="00584D68">
        <w:rPr>
          <w:sz w:val="24"/>
          <w:szCs w:val="24"/>
        </w:rPr>
        <w:t>проявления</w:t>
      </w:r>
      <w:r w:rsidRPr="00584D68">
        <w:rPr>
          <w:spacing w:val="1"/>
          <w:sz w:val="24"/>
          <w:szCs w:val="24"/>
        </w:rPr>
        <w:t xml:space="preserve"> </w:t>
      </w:r>
      <w:r w:rsidRPr="00584D68">
        <w:rPr>
          <w:sz w:val="24"/>
          <w:szCs w:val="24"/>
        </w:rPr>
        <w:t>человеколюбия</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добросердечности,</w:t>
      </w:r>
      <w:r w:rsidRPr="00584D68">
        <w:rPr>
          <w:spacing w:val="1"/>
          <w:sz w:val="24"/>
          <w:szCs w:val="24"/>
        </w:rPr>
        <w:t xml:space="preserve"> </w:t>
      </w:r>
      <w:r w:rsidRPr="00584D68">
        <w:rPr>
          <w:sz w:val="24"/>
          <w:szCs w:val="24"/>
        </w:rPr>
        <w:t>через</w:t>
      </w:r>
      <w:r w:rsidRPr="00584D68">
        <w:rPr>
          <w:spacing w:val="1"/>
          <w:sz w:val="24"/>
          <w:szCs w:val="24"/>
        </w:rPr>
        <w:t xml:space="preserve"> </w:t>
      </w:r>
      <w:r w:rsidRPr="00584D68">
        <w:rPr>
          <w:sz w:val="24"/>
          <w:szCs w:val="24"/>
        </w:rPr>
        <w:t>подбор</w:t>
      </w:r>
      <w:r w:rsidRPr="00584D68">
        <w:rPr>
          <w:spacing w:val="1"/>
          <w:sz w:val="24"/>
          <w:szCs w:val="24"/>
        </w:rPr>
        <w:t xml:space="preserve"> </w:t>
      </w:r>
      <w:r w:rsidRPr="00584D68">
        <w:rPr>
          <w:sz w:val="24"/>
          <w:szCs w:val="24"/>
        </w:rPr>
        <w:t>соответствующих</w:t>
      </w:r>
      <w:r w:rsidRPr="00584D68">
        <w:rPr>
          <w:spacing w:val="1"/>
          <w:sz w:val="24"/>
          <w:szCs w:val="24"/>
        </w:rPr>
        <w:t xml:space="preserve"> </w:t>
      </w:r>
      <w:r w:rsidRPr="00584D68">
        <w:rPr>
          <w:sz w:val="24"/>
          <w:szCs w:val="24"/>
        </w:rPr>
        <w:t>текстов</w:t>
      </w:r>
      <w:r w:rsidRPr="00584D68">
        <w:rPr>
          <w:spacing w:val="1"/>
          <w:sz w:val="24"/>
          <w:szCs w:val="24"/>
        </w:rPr>
        <w:t xml:space="preserve"> </w:t>
      </w:r>
      <w:r w:rsidRPr="00584D68">
        <w:rPr>
          <w:sz w:val="24"/>
          <w:szCs w:val="24"/>
        </w:rPr>
        <w:t>для</w:t>
      </w:r>
      <w:r w:rsidRPr="00584D68">
        <w:rPr>
          <w:spacing w:val="1"/>
          <w:sz w:val="24"/>
          <w:szCs w:val="24"/>
        </w:rPr>
        <w:t xml:space="preserve"> </w:t>
      </w:r>
      <w:r w:rsidRPr="00584D68">
        <w:rPr>
          <w:sz w:val="24"/>
          <w:szCs w:val="24"/>
        </w:rPr>
        <w:t>чтения,</w:t>
      </w:r>
      <w:r w:rsidRPr="00584D68">
        <w:rPr>
          <w:spacing w:val="-4"/>
          <w:sz w:val="24"/>
          <w:szCs w:val="24"/>
        </w:rPr>
        <w:t xml:space="preserve"> </w:t>
      </w:r>
      <w:r w:rsidRPr="00584D68">
        <w:rPr>
          <w:sz w:val="24"/>
          <w:szCs w:val="24"/>
        </w:rPr>
        <w:t>задач</w:t>
      </w:r>
      <w:r w:rsidRPr="00584D68">
        <w:rPr>
          <w:spacing w:val="-10"/>
          <w:sz w:val="24"/>
          <w:szCs w:val="24"/>
        </w:rPr>
        <w:t xml:space="preserve"> </w:t>
      </w:r>
      <w:r w:rsidRPr="00584D68">
        <w:rPr>
          <w:sz w:val="24"/>
          <w:szCs w:val="24"/>
        </w:rPr>
        <w:t>для</w:t>
      </w:r>
      <w:r w:rsidRPr="00584D68">
        <w:rPr>
          <w:spacing w:val="-12"/>
          <w:sz w:val="24"/>
          <w:szCs w:val="24"/>
        </w:rPr>
        <w:t xml:space="preserve"> </w:t>
      </w:r>
      <w:r w:rsidRPr="00584D68">
        <w:rPr>
          <w:sz w:val="24"/>
          <w:szCs w:val="24"/>
        </w:rPr>
        <w:t>решения,</w:t>
      </w:r>
      <w:r w:rsidRPr="00584D68">
        <w:rPr>
          <w:spacing w:val="-2"/>
          <w:sz w:val="24"/>
          <w:szCs w:val="24"/>
        </w:rPr>
        <w:t xml:space="preserve"> </w:t>
      </w:r>
      <w:r w:rsidRPr="00584D68">
        <w:rPr>
          <w:sz w:val="24"/>
          <w:szCs w:val="24"/>
        </w:rPr>
        <w:t>проблемных</w:t>
      </w:r>
      <w:r w:rsidRPr="00584D68">
        <w:rPr>
          <w:spacing w:val="-10"/>
          <w:sz w:val="24"/>
          <w:szCs w:val="24"/>
        </w:rPr>
        <w:t xml:space="preserve"> </w:t>
      </w:r>
      <w:r w:rsidRPr="00584D68">
        <w:rPr>
          <w:sz w:val="24"/>
          <w:szCs w:val="24"/>
        </w:rPr>
        <w:t>ситуаций</w:t>
      </w:r>
      <w:r w:rsidRPr="00584D68">
        <w:rPr>
          <w:spacing w:val="-4"/>
          <w:sz w:val="24"/>
          <w:szCs w:val="24"/>
        </w:rPr>
        <w:t xml:space="preserve"> </w:t>
      </w:r>
      <w:r w:rsidRPr="00584D68">
        <w:rPr>
          <w:sz w:val="24"/>
          <w:szCs w:val="24"/>
        </w:rPr>
        <w:t>для</w:t>
      </w:r>
      <w:r w:rsidRPr="00584D68">
        <w:rPr>
          <w:spacing w:val="-2"/>
          <w:sz w:val="24"/>
          <w:szCs w:val="24"/>
        </w:rPr>
        <w:t xml:space="preserve"> </w:t>
      </w:r>
      <w:r w:rsidRPr="00584D68">
        <w:rPr>
          <w:sz w:val="24"/>
          <w:szCs w:val="24"/>
        </w:rPr>
        <w:t>обсуждения</w:t>
      </w:r>
      <w:r w:rsidRPr="00584D68">
        <w:rPr>
          <w:spacing w:val="-8"/>
          <w:sz w:val="24"/>
          <w:szCs w:val="24"/>
        </w:rPr>
        <w:t xml:space="preserve"> </w:t>
      </w:r>
      <w:r w:rsidRPr="00584D68">
        <w:rPr>
          <w:sz w:val="24"/>
          <w:szCs w:val="24"/>
        </w:rPr>
        <w:t>в</w:t>
      </w:r>
      <w:r w:rsidRPr="00584D68">
        <w:rPr>
          <w:spacing w:val="-47"/>
          <w:sz w:val="24"/>
          <w:szCs w:val="24"/>
        </w:rPr>
        <w:t xml:space="preserve"> </w:t>
      </w:r>
      <w:r w:rsidRPr="00584D68">
        <w:rPr>
          <w:sz w:val="24"/>
          <w:szCs w:val="24"/>
        </w:rPr>
        <w:t>классе;</w:t>
      </w:r>
    </w:p>
    <w:p w:rsidR="00584D68" w:rsidRPr="00584D68" w:rsidRDefault="00584D68" w:rsidP="00584D68">
      <w:pPr>
        <w:pStyle w:val="af2"/>
        <w:numPr>
          <w:ilvl w:val="1"/>
          <w:numId w:val="4"/>
        </w:numPr>
        <w:shd w:val="clear" w:color="auto" w:fill="FFFFFF" w:themeFill="background1"/>
        <w:tabs>
          <w:tab w:val="left" w:pos="721"/>
        </w:tabs>
        <w:spacing w:before="71"/>
        <w:ind w:left="851" w:right="124"/>
        <w:rPr>
          <w:sz w:val="24"/>
          <w:szCs w:val="24"/>
        </w:rPr>
      </w:pPr>
      <w:r w:rsidRPr="00584D68">
        <w:rPr>
          <w:sz w:val="24"/>
          <w:szCs w:val="24"/>
        </w:rPr>
        <w:t>применение</w:t>
      </w:r>
      <w:r w:rsidR="00B47E36">
        <w:rPr>
          <w:spacing w:val="35"/>
          <w:sz w:val="24"/>
          <w:szCs w:val="24"/>
        </w:rPr>
        <w:t xml:space="preserve"> </w:t>
      </w:r>
      <w:r w:rsidRPr="00584D68">
        <w:rPr>
          <w:sz w:val="24"/>
          <w:szCs w:val="24"/>
        </w:rPr>
        <w:t>на</w:t>
      </w:r>
      <w:r w:rsidRPr="00584D68">
        <w:rPr>
          <w:spacing w:val="87"/>
          <w:sz w:val="24"/>
          <w:szCs w:val="24"/>
        </w:rPr>
        <w:t xml:space="preserve"> </w:t>
      </w:r>
      <w:r w:rsidRPr="00584D68">
        <w:rPr>
          <w:sz w:val="24"/>
          <w:szCs w:val="24"/>
        </w:rPr>
        <w:t>уроке</w:t>
      </w:r>
      <w:r w:rsidRPr="00584D68">
        <w:rPr>
          <w:spacing w:val="84"/>
          <w:sz w:val="24"/>
          <w:szCs w:val="24"/>
        </w:rPr>
        <w:t xml:space="preserve"> </w:t>
      </w:r>
      <w:r w:rsidRPr="00584D68">
        <w:rPr>
          <w:sz w:val="24"/>
          <w:szCs w:val="24"/>
        </w:rPr>
        <w:t>интерактивных</w:t>
      </w:r>
      <w:r w:rsidRPr="00584D68">
        <w:rPr>
          <w:spacing w:val="87"/>
          <w:sz w:val="24"/>
          <w:szCs w:val="24"/>
        </w:rPr>
        <w:t xml:space="preserve"> </w:t>
      </w:r>
      <w:r w:rsidRPr="00584D68">
        <w:rPr>
          <w:sz w:val="24"/>
          <w:szCs w:val="24"/>
        </w:rPr>
        <w:t>форм</w:t>
      </w:r>
      <w:r w:rsidRPr="00584D68">
        <w:rPr>
          <w:spacing w:val="88"/>
          <w:sz w:val="24"/>
          <w:szCs w:val="24"/>
        </w:rPr>
        <w:t xml:space="preserve"> </w:t>
      </w:r>
      <w:r w:rsidRPr="00584D68">
        <w:rPr>
          <w:sz w:val="24"/>
          <w:szCs w:val="24"/>
        </w:rPr>
        <w:t>работы</w:t>
      </w:r>
      <w:r w:rsidRPr="00584D68">
        <w:rPr>
          <w:spacing w:val="86"/>
          <w:sz w:val="24"/>
          <w:szCs w:val="24"/>
        </w:rPr>
        <w:t xml:space="preserve"> </w:t>
      </w:r>
      <w:r w:rsidRPr="00584D68">
        <w:rPr>
          <w:sz w:val="24"/>
          <w:szCs w:val="24"/>
        </w:rPr>
        <w:t>учащихся:</w:t>
      </w:r>
      <w:r>
        <w:rPr>
          <w:sz w:val="24"/>
          <w:szCs w:val="24"/>
        </w:rPr>
        <w:t xml:space="preserve"> </w:t>
      </w:r>
      <w:r w:rsidRPr="00584D68">
        <w:rPr>
          <w:sz w:val="24"/>
          <w:szCs w:val="24"/>
        </w:rPr>
        <w:t>интеллектуальных</w:t>
      </w:r>
      <w:r w:rsidRPr="00584D68">
        <w:rPr>
          <w:spacing w:val="1"/>
          <w:sz w:val="24"/>
          <w:szCs w:val="24"/>
        </w:rPr>
        <w:t xml:space="preserve"> </w:t>
      </w:r>
      <w:r w:rsidRPr="00584D68">
        <w:rPr>
          <w:sz w:val="24"/>
          <w:szCs w:val="24"/>
        </w:rPr>
        <w:t>игр,</w:t>
      </w:r>
      <w:r w:rsidRPr="00584D68">
        <w:rPr>
          <w:spacing w:val="1"/>
          <w:sz w:val="24"/>
          <w:szCs w:val="24"/>
        </w:rPr>
        <w:t xml:space="preserve"> </w:t>
      </w:r>
      <w:r w:rsidRPr="00584D68">
        <w:rPr>
          <w:sz w:val="24"/>
          <w:szCs w:val="24"/>
        </w:rPr>
        <w:t>стимулирующих</w:t>
      </w:r>
      <w:r w:rsidRPr="00584D68">
        <w:rPr>
          <w:spacing w:val="1"/>
          <w:sz w:val="24"/>
          <w:szCs w:val="24"/>
        </w:rPr>
        <w:t xml:space="preserve"> </w:t>
      </w:r>
      <w:r w:rsidRPr="00584D68">
        <w:rPr>
          <w:sz w:val="24"/>
          <w:szCs w:val="24"/>
        </w:rPr>
        <w:t>познавательную</w:t>
      </w:r>
      <w:r w:rsidRPr="00584D68">
        <w:rPr>
          <w:spacing w:val="-47"/>
          <w:sz w:val="24"/>
          <w:szCs w:val="24"/>
        </w:rPr>
        <w:t xml:space="preserve"> </w:t>
      </w:r>
      <w:r w:rsidRPr="00584D68">
        <w:rPr>
          <w:sz w:val="24"/>
          <w:szCs w:val="24"/>
        </w:rPr>
        <w:t>мотивацию школьников; дидактического театра, где полученные на</w:t>
      </w:r>
      <w:r w:rsidRPr="00584D68">
        <w:rPr>
          <w:spacing w:val="-47"/>
          <w:sz w:val="24"/>
          <w:szCs w:val="24"/>
        </w:rPr>
        <w:t xml:space="preserve"> </w:t>
      </w:r>
      <w:r w:rsidRPr="00584D68">
        <w:rPr>
          <w:sz w:val="24"/>
          <w:szCs w:val="24"/>
        </w:rPr>
        <w:t>уроке</w:t>
      </w:r>
      <w:r w:rsidRPr="00584D68">
        <w:rPr>
          <w:spacing w:val="-11"/>
          <w:sz w:val="24"/>
          <w:szCs w:val="24"/>
        </w:rPr>
        <w:t xml:space="preserve"> </w:t>
      </w:r>
      <w:r w:rsidRPr="00584D68">
        <w:rPr>
          <w:sz w:val="24"/>
          <w:szCs w:val="24"/>
        </w:rPr>
        <w:t>знания</w:t>
      </w:r>
      <w:r w:rsidRPr="00584D68">
        <w:rPr>
          <w:spacing w:val="-7"/>
          <w:sz w:val="24"/>
          <w:szCs w:val="24"/>
        </w:rPr>
        <w:t xml:space="preserve"> </w:t>
      </w:r>
      <w:r w:rsidRPr="00584D68">
        <w:rPr>
          <w:sz w:val="24"/>
          <w:szCs w:val="24"/>
        </w:rPr>
        <w:t>обыгрываются</w:t>
      </w:r>
      <w:r w:rsidRPr="00584D68">
        <w:rPr>
          <w:spacing w:val="-8"/>
          <w:sz w:val="24"/>
          <w:szCs w:val="24"/>
        </w:rPr>
        <w:t xml:space="preserve"> </w:t>
      </w:r>
      <w:r w:rsidRPr="00584D68">
        <w:rPr>
          <w:sz w:val="24"/>
          <w:szCs w:val="24"/>
        </w:rPr>
        <w:t>в</w:t>
      </w:r>
      <w:r w:rsidRPr="00584D68">
        <w:rPr>
          <w:spacing w:val="-7"/>
          <w:sz w:val="24"/>
          <w:szCs w:val="24"/>
        </w:rPr>
        <w:t xml:space="preserve"> </w:t>
      </w:r>
      <w:r w:rsidRPr="00584D68">
        <w:rPr>
          <w:sz w:val="24"/>
          <w:szCs w:val="24"/>
        </w:rPr>
        <w:t>театральных</w:t>
      </w:r>
      <w:r w:rsidRPr="00584D68">
        <w:rPr>
          <w:spacing w:val="-7"/>
          <w:sz w:val="24"/>
          <w:szCs w:val="24"/>
        </w:rPr>
        <w:t xml:space="preserve"> </w:t>
      </w:r>
      <w:r w:rsidRPr="00584D68">
        <w:rPr>
          <w:sz w:val="24"/>
          <w:szCs w:val="24"/>
        </w:rPr>
        <w:t>постановках;</w:t>
      </w:r>
      <w:r w:rsidRPr="00584D68">
        <w:rPr>
          <w:spacing w:val="-10"/>
          <w:sz w:val="24"/>
          <w:szCs w:val="24"/>
        </w:rPr>
        <w:t xml:space="preserve"> </w:t>
      </w:r>
      <w:r w:rsidRPr="00584D68">
        <w:rPr>
          <w:sz w:val="24"/>
          <w:szCs w:val="24"/>
        </w:rPr>
        <w:t>дискуссий,</w:t>
      </w:r>
      <w:r w:rsidRPr="00584D68">
        <w:rPr>
          <w:spacing w:val="-48"/>
          <w:sz w:val="24"/>
          <w:szCs w:val="24"/>
        </w:rPr>
        <w:t xml:space="preserve"> </w:t>
      </w:r>
      <w:r w:rsidRPr="00584D68">
        <w:rPr>
          <w:sz w:val="24"/>
          <w:szCs w:val="24"/>
        </w:rPr>
        <w:t>которые</w:t>
      </w:r>
      <w:r w:rsidRPr="00584D68">
        <w:rPr>
          <w:spacing w:val="1"/>
          <w:sz w:val="24"/>
          <w:szCs w:val="24"/>
        </w:rPr>
        <w:t xml:space="preserve"> </w:t>
      </w:r>
      <w:r w:rsidRPr="00584D68">
        <w:rPr>
          <w:sz w:val="24"/>
          <w:szCs w:val="24"/>
        </w:rPr>
        <w:t>дают</w:t>
      </w:r>
      <w:r w:rsidRPr="00584D68">
        <w:rPr>
          <w:spacing w:val="1"/>
          <w:sz w:val="24"/>
          <w:szCs w:val="24"/>
        </w:rPr>
        <w:t xml:space="preserve"> </w:t>
      </w:r>
      <w:r w:rsidRPr="00584D68">
        <w:rPr>
          <w:sz w:val="24"/>
          <w:szCs w:val="24"/>
        </w:rPr>
        <w:t>учащимся</w:t>
      </w:r>
      <w:r w:rsidRPr="00584D68">
        <w:rPr>
          <w:spacing w:val="1"/>
          <w:sz w:val="24"/>
          <w:szCs w:val="24"/>
        </w:rPr>
        <w:t xml:space="preserve"> </w:t>
      </w:r>
      <w:r w:rsidRPr="00584D68">
        <w:rPr>
          <w:sz w:val="24"/>
          <w:szCs w:val="24"/>
        </w:rPr>
        <w:t>возможность</w:t>
      </w:r>
      <w:r w:rsidRPr="00584D68">
        <w:rPr>
          <w:spacing w:val="1"/>
          <w:sz w:val="24"/>
          <w:szCs w:val="24"/>
        </w:rPr>
        <w:t xml:space="preserve"> </w:t>
      </w:r>
      <w:r w:rsidRPr="00584D68">
        <w:rPr>
          <w:sz w:val="24"/>
          <w:szCs w:val="24"/>
        </w:rPr>
        <w:t>приобрести</w:t>
      </w:r>
      <w:r w:rsidRPr="00584D68">
        <w:rPr>
          <w:spacing w:val="1"/>
          <w:sz w:val="24"/>
          <w:szCs w:val="24"/>
        </w:rPr>
        <w:t xml:space="preserve"> </w:t>
      </w:r>
      <w:r w:rsidRPr="00584D68">
        <w:rPr>
          <w:sz w:val="24"/>
          <w:szCs w:val="24"/>
        </w:rPr>
        <w:t>опыт ведения</w:t>
      </w:r>
      <w:r w:rsidRPr="00584D68">
        <w:rPr>
          <w:spacing w:val="1"/>
          <w:sz w:val="24"/>
          <w:szCs w:val="24"/>
        </w:rPr>
        <w:t xml:space="preserve"> </w:t>
      </w:r>
      <w:r w:rsidRPr="00584D68">
        <w:rPr>
          <w:sz w:val="24"/>
          <w:szCs w:val="24"/>
        </w:rPr>
        <w:t>конструктивного диалога; групповой работы или работы в парах,</w:t>
      </w:r>
      <w:r w:rsidRPr="00584D68">
        <w:rPr>
          <w:spacing w:val="1"/>
          <w:sz w:val="24"/>
          <w:szCs w:val="24"/>
        </w:rPr>
        <w:t xml:space="preserve"> </w:t>
      </w:r>
      <w:r w:rsidRPr="00584D68">
        <w:rPr>
          <w:sz w:val="24"/>
          <w:szCs w:val="24"/>
        </w:rPr>
        <w:t>которые учат школьников командной работе и взаимодействию с</w:t>
      </w:r>
      <w:r w:rsidRPr="00584D68">
        <w:rPr>
          <w:spacing w:val="1"/>
          <w:sz w:val="24"/>
          <w:szCs w:val="24"/>
        </w:rPr>
        <w:t xml:space="preserve"> </w:t>
      </w:r>
      <w:r w:rsidR="00B47E36">
        <w:rPr>
          <w:sz w:val="24"/>
          <w:szCs w:val="24"/>
        </w:rPr>
        <w:t>друг</w:t>
      </w:r>
      <w:r w:rsidRPr="00584D68">
        <w:rPr>
          <w:sz w:val="24"/>
          <w:szCs w:val="24"/>
        </w:rPr>
        <w:t>ими детьми;</w:t>
      </w:r>
    </w:p>
    <w:p w:rsidR="00584D68" w:rsidRPr="00584D68" w:rsidRDefault="00584D68" w:rsidP="00584D68">
      <w:pPr>
        <w:pStyle w:val="af2"/>
        <w:numPr>
          <w:ilvl w:val="1"/>
          <w:numId w:val="4"/>
        </w:numPr>
        <w:shd w:val="clear" w:color="auto" w:fill="FFFFFF" w:themeFill="background1"/>
        <w:tabs>
          <w:tab w:val="left" w:pos="721"/>
        </w:tabs>
        <w:spacing w:before="4"/>
        <w:ind w:left="851" w:right="131"/>
        <w:rPr>
          <w:sz w:val="24"/>
          <w:szCs w:val="24"/>
        </w:rPr>
      </w:pPr>
      <w:r w:rsidRPr="00584D68">
        <w:rPr>
          <w:spacing w:val="-1"/>
          <w:sz w:val="24"/>
          <w:szCs w:val="24"/>
        </w:rPr>
        <w:t>включение</w:t>
      </w:r>
      <w:r w:rsidRPr="00584D68">
        <w:rPr>
          <w:spacing w:val="-15"/>
          <w:sz w:val="24"/>
          <w:szCs w:val="24"/>
        </w:rPr>
        <w:t xml:space="preserve"> </w:t>
      </w:r>
      <w:r w:rsidRPr="00584D68">
        <w:rPr>
          <w:spacing w:val="-1"/>
          <w:sz w:val="24"/>
          <w:szCs w:val="24"/>
        </w:rPr>
        <w:t>в</w:t>
      </w:r>
      <w:r w:rsidRPr="00584D68">
        <w:rPr>
          <w:spacing w:val="-5"/>
          <w:sz w:val="24"/>
          <w:szCs w:val="24"/>
        </w:rPr>
        <w:t xml:space="preserve"> </w:t>
      </w:r>
      <w:r w:rsidRPr="00584D68">
        <w:rPr>
          <w:spacing w:val="-1"/>
          <w:sz w:val="24"/>
          <w:szCs w:val="24"/>
        </w:rPr>
        <w:t>урок</w:t>
      </w:r>
      <w:r w:rsidRPr="00584D68">
        <w:rPr>
          <w:spacing w:val="-9"/>
          <w:sz w:val="24"/>
          <w:szCs w:val="24"/>
        </w:rPr>
        <w:t xml:space="preserve"> </w:t>
      </w:r>
      <w:r w:rsidRPr="00584D68">
        <w:rPr>
          <w:spacing w:val="-1"/>
          <w:sz w:val="24"/>
          <w:szCs w:val="24"/>
        </w:rPr>
        <w:t>игровых</w:t>
      </w:r>
      <w:r w:rsidRPr="00584D68">
        <w:rPr>
          <w:spacing w:val="-10"/>
          <w:sz w:val="24"/>
          <w:szCs w:val="24"/>
        </w:rPr>
        <w:t xml:space="preserve"> </w:t>
      </w:r>
      <w:r w:rsidRPr="00584D68">
        <w:rPr>
          <w:spacing w:val="-1"/>
          <w:sz w:val="24"/>
          <w:szCs w:val="24"/>
        </w:rPr>
        <w:t>процедур,</w:t>
      </w:r>
      <w:r w:rsidRPr="00584D68">
        <w:rPr>
          <w:spacing w:val="-9"/>
          <w:sz w:val="24"/>
          <w:szCs w:val="24"/>
        </w:rPr>
        <w:t xml:space="preserve"> </w:t>
      </w:r>
      <w:r w:rsidRPr="00584D68">
        <w:rPr>
          <w:spacing w:val="-1"/>
          <w:sz w:val="24"/>
          <w:szCs w:val="24"/>
        </w:rPr>
        <w:t>которые</w:t>
      </w:r>
      <w:r w:rsidRPr="00584D68">
        <w:rPr>
          <w:spacing w:val="-14"/>
          <w:sz w:val="24"/>
          <w:szCs w:val="24"/>
        </w:rPr>
        <w:t xml:space="preserve"> </w:t>
      </w:r>
      <w:r w:rsidRPr="00584D68">
        <w:rPr>
          <w:sz w:val="24"/>
          <w:szCs w:val="24"/>
        </w:rPr>
        <w:t>помогают</w:t>
      </w:r>
      <w:r w:rsidRPr="00584D68">
        <w:rPr>
          <w:spacing w:val="-11"/>
          <w:sz w:val="24"/>
          <w:szCs w:val="24"/>
        </w:rPr>
        <w:t xml:space="preserve"> </w:t>
      </w:r>
      <w:r w:rsidRPr="00584D68">
        <w:rPr>
          <w:sz w:val="24"/>
          <w:szCs w:val="24"/>
        </w:rPr>
        <w:t>поддержать</w:t>
      </w:r>
      <w:r w:rsidRPr="00584D68">
        <w:rPr>
          <w:spacing w:val="-48"/>
          <w:sz w:val="24"/>
          <w:szCs w:val="24"/>
        </w:rPr>
        <w:t xml:space="preserve"> </w:t>
      </w:r>
      <w:r w:rsidR="00B47E36">
        <w:rPr>
          <w:spacing w:val="-48"/>
          <w:sz w:val="24"/>
          <w:szCs w:val="24"/>
        </w:rPr>
        <w:t xml:space="preserve">                 </w:t>
      </w:r>
      <w:r w:rsidRPr="00584D68">
        <w:rPr>
          <w:sz w:val="24"/>
          <w:szCs w:val="24"/>
        </w:rPr>
        <w:t>мотивацию детей к получению знаний, налаживанию позитивных</w:t>
      </w:r>
      <w:r w:rsidRPr="00584D68">
        <w:rPr>
          <w:spacing w:val="1"/>
          <w:sz w:val="24"/>
          <w:szCs w:val="24"/>
        </w:rPr>
        <w:t xml:space="preserve"> </w:t>
      </w:r>
      <w:r w:rsidRPr="00584D68">
        <w:rPr>
          <w:sz w:val="24"/>
          <w:szCs w:val="24"/>
        </w:rPr>
        <w:t>межличностных</w:t>
      </w:r>
      <w:r w:rsidRPr="00584D68">
        <w:rPr>
          <w:spacing w:val="1"/>
          <w:sz w:val="24"/>
          <w:szCs w:val="24"/>
        </w:rPr>
        <w:t xml:space="preserve"> </w:t>
      </w:r>
      <w:r w:rsidRPr="00584D68">
        <w:rPr>
          <w:sz w:val="24"/>
          <w:szCs w:val="24"/>
        </w:rPr>
        <w:t>отношений</w:t>
      </w:r>
      <w:r w:rsidRPr="00584D68">
        <w:rPr>
          <w:spacing w:val="1"/>
          <w:sz w:val="24"/>
          <w:szCs w:val="24"/>
        </w:rPr>
        <w:t xml:space="preserve"> </w:t>
      </w:r>
      <w:r w:rsidRPr="00584D68">
        <w:rPr>
          <w:sz w:val="24"/>
          <w:szCs w:val="24"/>
        </w:rPr>
        <w:t>в</w:t>
      </w:r>
      <w:r w:rsidRPr="00584D68">
        <w:rPr>
          <w:spacing w:val="1"/>
          <w:sz w:val="24"/>
          <w:szCs w:val="24"/>
        </w:rPr>
        <w:t xml:space="preserve"> </w:t>
      </w:r>
      <w:r w:rsidRPr="00584D68">
        <w:rPr>
          <w:sz w:val="24"/>
          <w:szCs w:val="24"/>
        </w:rPr>
        <w:t>классе,</w:t>
      </w:r>
      <w:r w:rsidRPr="00584D68">
        <w:rPr>
          <w:spacing w:val="1"/>
          <w:sz w:val="24"/>
          <w:szCs w:val="24"/>
        </w:rPr>
        <w:t xml:space="preserve"> </w:t>
      </w:r>
      <w:r w:rsidRPr="00584D68">
        <w:rPr>
          <w:sz w:val="24"/>
          <w:szCs w:val="24"/>
        </w:rPr>
        <w:t>помогают</w:t>
      </w:r>
      <w:r w:rsidRPr="00584D68">
        <w:rPr>
          <w:spacing w:val="1"/>
          <w:sz w:val="24"/>
          <w:szCs w:val="24"/>
        </w:rPr>
        <w:t xml:space="preserve"> </w:t>
      </w:r>
      <w:r w:rsidRPr="00584D68">
        <w:rPr>
          <w:sz w:val="24"/>
          <w:szCs w:val="24"/>
        </w:rPr>
        <w:t>установлению</w:t>
      </w:r>
      <w:r w:rsidRPr="00584D68">
        <w:rPr>
          <w:spacing w:val="1"/>
          <w:sz w:val="24"/>
          <w:szCs w:val="24"/>
        </w:rPr>
        <w:t xml:space="preserve"> </w:t>
      </w:r>
      <w:r w:rsidRPr="00584D68">
        <w:rPr>
          <w:sz w:val="24"/>
          <w:szCs w:val="24"/>
        </w:rPr>
        <w:t>доброжелательной</w:t>
      </w:r>
      <w:r w:rsidRPr="00584D68">
        <w:rPr>
          <w:spacing w:val="-4"/>
          <w:sz w:val="24"/>
          <w:szCs w:val="24"/>
        </w:rPr>
        <w:t xml:space="preserve"> </w:t>
      </w:r>
      <w:r w:rsidRPr="00584D68">
        <w:rPr>
          <w:sz w:val="24"/>
          <w:szCs w:val="24"/>
        </w:rPr>
        <w:t>атмосферы</w:t>
      </w:r>
      <w:r w:rsidRPr="00584D68">
        <w:rPr>
          <w:spacing w:val="1"/>
          <w:sz w:val="24"/>
          <w:szCs w:val="24"/>
        </w:rPr>
        <w:t xml:space="preserve"> </w:t>
      </w:r>
      <w:r w:rsidRPr="00584D68">
        <w:rPr>
          <w:sz w:val="24"/>
          <w:szCs w:val="24"/>
        </w:rPr>
        <w:t>во</w:t>
      </w:r>
      <w:r w:rsidRPr="00584D68">
        <w:rPr>
          <w:spacing w:val="-4"/>
          <w:sz w:val="24"/>
          <w:szCs w:val="24"/>
        </w:rPr>
        <w:t xml:space="preserve"> </w:t>
      </w:r>
      <w:r w:rsidRPr="00584D68">
        <w:rPr>
          <w:sz w:val="24"/>
          <w:szCs w:val="24"/>
        </w:rPr>
        <w:t>время</w:t>
      </w:r>
      <w:r w:rsidRPr="00584D68">
        <w:rPr>
          <w:spacing w:val="1"/>
          <w:sz w:val="24"/>
          <w:szCs w:val="24"/>
        </w:rPr>
        <w:t xml:space="preserve"> </w:t>
      </w:r>
      <w:r w:rsidRPr="00584D68">
        <w:rPr>
          <w:sz w:val="24"/>
          <w:szCs w:val="24"/>
        </w:rPr>
        <w:t>урока;</w:t>
      </w:r>
    </w:p>
    <w:p w:rsidR="00584D68" w:rsidRPr="00584D68" w:rsidRDefault="00584D68" w:rsidP="00584D68">
      <w:pPr>
        <w:pStyle w:val="af2"/>
        <w:numPr>
          <w:ilvl w:val="1"/>
          <w:numId w:val="4"/>
        </w:numPr>
        <w:shd w:val="clear" w:color="auto" w:fill="FFFFFF" w:themeFill="background1"/>
        <w:tabs>
          <w:tab w:val="left" w:pos="721"/>
        </w:tabs>
        <w:ind w:left="851" w:right="128"/>
        <w:rPr>
          <w:sz w:val="24"/>
          <w:szCs w:val="24"/>
        </w:rPr>
      </w:pPr>
      <w:r w:rsidRPr="00584D68">
        <w:rPr>
          <w:sz w:val="24"/>
          <w:szCs w:val="24"/>
        </w:rPr>
        <w:t>организация шефства мотивированных и эрудированных учащихся</w:t>
      </w:r>
      <w:r w:rsidRPr="00584D68">
        <w:rPr>
          <w:spacing w:val="1"/>
          <w:sz w:val="24"/>
          <w:szCs w:val="24"/>
        </w:rPr>
        <w:t xml:space="preserve"> </w:t>
      </w:r>
      <w:r w:rsidRPr="00584D68">
        <w:rPr>
          <w:sz w:val="24"/>
          <w:szCs w:val="24"/>
        </w:rPr>
        <w:t>над их</w:t>
      </w:r>
      <w:r w:rsidRPr="00584D68">
        <w:rPr>
          <w:spacing w:val="1"/>
          <w:sz w:val="24"/>
          <w:szCs w:val="24"/>
        </w:rPr>
        <w:t xml:space="preserve"> </w:t>
      </w:r>
      <w:r w:rsidRPr="00584D68">
        <w:rPr>
          <w:sz w:val="24"/>
          <w:szCs w:val="24"/>
        </w:rPr>
        <w:t>неуспевающими</w:t>
      </w:r>
      <w:r w:rsidRPr="00584D68">
        <w:rPr>
          <w:spacing w:val="1"/>
          <w:sz w:val="24"/>
          <w:szCs w:val="24"/>
        </w:rPr>
        <w:t xml:space="preserve"> </w:t>
      </w:r>
      <w:r w:rsidRPr="00584D68">
        <w:rPr>
          <w:sz w:val="24"/>
          <w:szCs w:val="24"/>
        </w:rPr>
        <w:t>одноклассниками,</w:t>
      </w:r>
      <w:r w:rsidRPr="00584D68">
        <w:rPr>
          <w:spacing w:val="1"/>
          <w:sz w:val="24"/>
          <w:szCs w:val="24"/>
        </w:rPr>
        <w:t xml:space="preserve"> </w:t>
      </w:r>
      <w:r w:rsidRPr="00584D68">
        <w:rPr>
          <w:sz w:val="24"/>
          <w:szCs w:val="24"/>
        </w:rPr>
        <w:t>дающего</w:t>
      </w:r>
      <w:r w:rsidRPr="00584D68">
        <w:rPr>
          <w:spacing w:val="1"/>
          <w:sz w:val="24"/>
          <w:szCs w:val="24"/>
        </w:rPr>
        <w:t xml:space="preserve"> </w:t>
      </w:r>
      <w:r w:rsidRPr="00584D68">
        <w:rPr>
          <w:sz w:val="24"/>
          <w:szCs w:val="24"/>
        </w:rPr>
        <w:t>школьникам</w:t>
      </w:r>
      <w:r w:rsidRPr="00584D68">
        <w:rPr>
          <w:spacing w:val="1"/>
          <w:sz w:val="24"/>
          <w:szCs w:val="24"/>
        </w:rPr>
        <w:t xml:space="preserve"> </w:t>
      </w:r>
      <w:r w:rsidRPr="00584D68">
        <w:rPr>
          <w:spacing w:val="-1"/>
          <w:sz w:val="24"/>
          <w:szCs w:val="24"/>
        </w:rPr>
        <w:t>социально</w:t>
      </w:r>
      <w:r w:rsidRPr="00584D68">
        <w:rPr>
          <w:spacing w:val="-21"/>
          <w:sz w:val="24"/>
          <w:szCs w:val="24"/>
        </w:rPr>
        <w:t xml:space="preserve"> </w:t>
      </w:r>
      <w:r w:rsidRPr="00584D68">
        <w:rPr>
          <w:spacing w:val="-1"/>
          <w:sz w:val="24"/>
          <w:szCs w:val="24"/>
        </w:rPr>
        <w:t>значимый</w:t>
      </w:r>
      <w:r w:rsidRPr="00584D68">
        <w:rPr>
          <w:sz w:val="24"/>
          <w:szCs w:val="24"/>
        </w:rPr>
        <w:t xml:space="preserve"> </w:t>
      </w:r>
      <w:r w:rsidRPr="00584D68">
        <w:rPr>
          <w:spacing w:val="-1"/>
          <w:sz w:val="24"/>
          <w:szCs w:val="24"/>
        </w:rPr>
        <w:t>опыт</w:t>
      </w:r>
      <w:r w:rsidRPr="00584D68">
        <w:rPr>
          <w:spacing w:val="1"/>
          <w:sz w:val="24"/>
          <w:szCs w:val="24"/>
        </w:rPr>
        <w:t xml:space="preserve"> </w:t>
      </w:r>
      <w:r w:rsidRPr="00584D68">
        <w:rPr>
          <w:spacing w:val="-1"/>
          <w:sz w:val="24"/>
          <w:szCs w:val="24"/>
        </w:rPr>
        <w:t>сотрудничества</w:t>
      </w:r>
      <w:r w:rsidRPr="00584D68">
        <w:rPr>
          <w:spacing w:val="4"/>
          <w:sz w:val="24"/>
          <w:szCs w:val="24"/>
        </w:rPr>
        <w:t xml:space="preserve"> </w:t>
      </w:r>
      <w:r w:rsidRPr="00584D68">
        <w:rPr>
          <w:sz w:val="24"/>
          <w:szCs w:val="24"/>
        </w:rPr>
        <w:t>и взаимной</w:t>
      </w:r>
      <w:r w:rsidRPr="00584D68">
        <w:rPr>
          <w:spacing w:val="1"/>
          <w:sz w:val="24"/>
          <w:szCs w:val="24"/>
        </w:rPr>
        <w:t xml:space="preserve"> </w:t>
      </w:r>
      <w:r w:rsidRPr="00584D68">
        <w:rPr>
          <w:sz w:val="24"/>
          <w:szCs w:val="24"/>
        </w:rPr>
        <w:t>помощи;</w:t>
      </w:r>
    </w:p>
    <w:p w:rsidR="00584D68" w:rsidRDefault="00584D68" w:rsidP="00584D68">
      <w:pPr>
        <w:pStyle w:val="af2"/>
        <w:numPr>
          <w:ilvl w:val="1"/>
          <w:numId w:val="4"/>
        </w:numPr>
        <w:shd w:val="clear" w:color="auto" w:fill="FFFFFF" w:themeFill="background1"/>
        <w:tabs>
          <w:tab w:val="left" w:pos="721"/>
        </w:tabs>
        <w:ind w:left="851" w:right="126"/>
        <w:rPr>
          <w:sz w:val="24"/>
          <w:szCs w:val="24"/>
        </w:rPr>
      </w:pPr>
      <w:r w:rsidRPr="00584D68">
        <w:rPr>
          <w:sz w:val="24"/>
          <w:szCs w:val="24"/>
        </w:rPr>
        <w:t>инициирование</w:t>
      </w:r>
      <w:r w:rsidRPr="00584D68">
        <w:rPr>
          <w:spacing w:val="1"/>
          <w:sz w:val="24"/>
          <w:szCs w:val="24"/>
        </w:rPr>
        <w:t xml:space="preserve"> </w:t>
      </w:r>
      <w:r w:rsidRPr="00584D68">
        <w:rPr>
          <w:sz w:val="24"/>
          <w:szCs w:val="24"/>
        </w:rPr>
        <w:t>и</w:t>
      </w:r>
      <w:r w:rsidRPr="00584D68">
        <w:rPr>
          <w:spacing w:val="1"/>
          <w:sz w:val="24"/>
          <w:szCs w:val="24"/>
        </w:rPr>
        <w:t xml:space="preserve"> </w:t>
      </w:r>
      <w:r w:rsidRPr="00584D68">
        <w:rPr>
          <w:sz w:val="24"/>
          <w:szCs w:val="24"/>
        </w:rPr>
        <w:t>поддержка</w:t>
      </w:r>
      <w:r w:rsidRPr="00584D68">
        <w:rPr>
          <w:spacing w:val="1"/>
          <w:sz w:val="24"/>
          <w:szCs w:val="24"/>
        </w:rPr>
        <w:t xml:space="preserve"> </w:t>
      </w:r>
      <w:r w:rsidRPr="00584D68">
        <w:rPr>
          <w:sz w:val="24"/>
          <w:szCs w:val="24"/>
        </w:rPr>
        <w:t>исследовательской</w:t>
      </w:r>
      <w:r w:rsidRPr="00584D68">
        <w:rPr>
          <w:spacing w:val="1"/>
          <w:sz w:val="24"/>
          <w:szCs w:val="24"/>
        </w:rPr>
        <w:t xml:space="preserve"> </w:t>
      </w:r>
      <w:r w:rsidRPr="00584D68">
        <w:rPr>
          <w:sz w:val="24"/>
          <w:szCs w:val="24"/>
        </w:rPr>
        <w:t>деятельности</w:t>
      </w:r>
      <w:r w:rsidRPr="00584D68">
        <w:rPr>
          <w:spacing w:val="1"/>
          <w:sz w:val="24"/>
          <w:szCs w:val="24"/>
        </w:rPr>
        <w:t xml:space="preserve"> </w:t>
      </w:r>
      <w:r w:rsidRPr="00584D68">
        <w:rPr>
          <w:spacing w:val="-1"/>
          <w:sz w:val="24"/>
          <w:szCs w:val="24"/>
        </w:rPr>
        <w:t>школьников</w:t>
      </w:r>
      <w:r w:rsidRPr="00584D68">
        <w:rPr>
          <w:spacing w:val="-5"/>
          <w:sz w:val="24"/>
          <w:szCs w:val="24"/>
        </w:rPr>
        <w:t xml:space="preserve"> </w:t>
      </w:r>
      <w:r w:rsidRPr="00584D68">
        <w:rPr>
          <w:spacing w:val="-1"/>
          <w:sz w:val="24"/>
          <w:szCs w:val="24"/>
        </w:rPr>
        <w:t>в</w:t>
      </w:r>
      <w:r w:rsidRPr="00584D68">
        <w:rPr>
          <w:spacing w:val="-10"/>
          <w:sz w:val="24"/>
          <w:szCs w:val="24"/>
        </w:rPr>
        <w:t xml:space="preserve"> </w:t>
      </w:r>
      <w:r w:rsidRPr="00584D68">
        <w:rPr>
          <w:spacing w:val="-1"/>
          <w:sz w:val="24"/>
          <w:szCs w:val="24"/>
        </w:rPr>
        <w:t>рамках</w:t>
      </w:r>
      <w:r w:rsidRPr="00584D68">
        <w:rPr>
          <w:spacing w:val="-10"/>
          <w:sz w:val="24"/>
          <w:szCs w:val="24"/>
        </w:rPr>
        <w:t xml:space="preserve"> </w:t>
      </w:r>
      <w:r w:rsidRPr="00584D68">
        <w:rPr>
          <w:spacing w:val="-1"/>
          <w:sz w:val="24"/>
          <w:szCs w:val="24"/>
        </w:rPr>
        <w:t>реализации</w:t>
      </w:r>
      <w:r w:rsidRPr="00584D68">
        <w:rPr>
          <w:spacing w:val="-12"/>
          <w:sz w:val="24"/>
          <w:szCs w:val="24"/>
        </w:rPr>
        <w:t xml:space="preserve"> </w:t>
      </w:r>
      <w:r w:rsidRPr="00584D68">
        <w:rPr>
          <w:spacing w:val="-1"/>
          <w:sz w:val="24"/>
          <w:szCs w:val="24"/>
        </w:rPr>
        <w:t>ими</w:t>
      </w:r>
      <w:r w:rsidRPr="00584D68">
        <w:rPr>
          <w:spacing w:val="-8"/>
          <w:sz w:val="24"/>
          <w:szCs w:val="24"/>
        </w:rPr>
        <w:t xml:space="preserve"> </w:t>
      </w:r>
      <w:r w:rsidRPr="00584D68">
        <w:rPr>
          <w:spacing w:val="-1"/>
          <w:sz w:val="24"/>
          <w:szCs w:val="24"/>
        </w:rPr>
        <w:t>индивидуальных</w:t>
      </w:r>
      <w:r w:rsidRPr="00584D68">
        <w:rPr>
          <w:spacing w:val="-5"/>
          <w:sz w:val="24"/>
          <w:szCs w:val="24"/>
        </w:rPr>
        <w:t xml:space="preserve"> </w:t>
      </w:r>
      <w:r w:rsidRPr="00584D68">
        <w:rPr>
          <w:sz w:val="24"/>
          <w:szCs w:val="24"/>
        </w:rPr>
        <w:t>и</w:t>
      </w:r>
      <w:r w:rsidRPr="00584D68">
        <w:rPr>
          <w:spacing w:val="-7"/>
          <w:sz w:val="24"/>
          <w:szCs w:val="24"/>
        </w:rPr>
        <w:t xml:space="preserve"> </w:t>
      </w:r>
      <w:r w:rsidRPr="00584D68">
        <w:rPr>
          <w:sz w:val="24"/>
          <w:szCs w:val="24"/>
        </w:rPr>
        <w:t>групповых</w:t>
      </w:r>
      <w:r w:rsidRPr="00584D68">
        <w:rPr>
          <w:spacing w:val="-48"/>
          <w:sz w:val="24"/>
          <w:szCs w:val="24"/>
        </w:rPr>
        <w:t xml:space="preserve"> </w:t>
      </w:r>
      <w:r w:rsidRPr="00584D68">
        <w:rPr>
          <w:sz w:val="24"/>
          <w:szCs w:val="24"/>
        </w:rPr>
        <w:t>исследовательских</w:t>
      </w:r>
      <w:r w:rsidRPr="00584D68">
        <w:rPr>
          <w:spacing w:val="1"/>
          <w:sz w:val="24"/>
          <w:szCs w:val="24"/>
        </w:rPr>
        <w:t xml:space="preserve"> </w:t>
      </w:r>
      <w:r w:rsidRPr="00584D68">
        <w:rPr>
          <w:sz w:val="24"/>
          <w:szCs w:val="24"/>
        </w:rPr>
        <w:lastRenderedPageBreak/>
        <w:t>проектов,</w:t>
      </w:r>
      <w:r w:rsidRPr="00584D68">
        <w:rPr>
          <w:spacing w:val="1"/>
          <w:sz w:val="24"/>
          <w:szCs w:val="24"/>
        </w:rPr>
        <w:t xml:space="preserve"> </w:t>
      </w:r>
      <w:r w:rsidRPr="00584D68">
        <w:rPr>
          <w:sz w:val="24"/>
          <w:szCs w:val="24"/>
        </w:rPr>
        <w:t>что</w:t>
      </w:r>
      <w:r w:rsidRPr="00584D68">
        <w:rPr>
          <w:spacing w:val="1"/>
          <w:sz w:val="24"/>
          <w:szCs w:val="24"/>
        </w:rPr>
        <w:t xml:space="preserve"> </w:t>
      </w:r>
      <w:r w:rsidRPr="00584D68">
        <w:rPr>
          <w:sz w:val="24"/>
          <w:szCs w:val="24"/>
        </w:rPr>
        <w:t>даст</w:t>
      </w:r>
      <w:r w:rsidRPr="00584D68">
        <w:rPr>
          <w:spacing w:val="1"/>
          <w:sz w:val="24"/>
          <w:szCs w:val="24"/>
        </w:rPr>
        <w:t xml:space="preserve"> </w:t>
      </w:r>
      <w:r w:rsidRPr="00584D68">
        <w:rPr>
          <w:sz w:val="24"/>
          <w:szCs w:val="24"/>
        </w:rPr>
        <w:t>школьникам</w:t>
      </w:r>
      <w:r w:rsidRPr="00584D68">
        <w:rPr>
          <w:spacing w:val="1"/>
          <w:sz w:val="24"/>
          <w:szCs w:val="24"/>
        </w:rPr>
        <w:t xml:space="preserve"> </w:t>
      </w:r>
      <w:r w:rsidRPr="00584D68">
        <w:rPr>
          <w:sz w:val="24"/>
          <w:szCs w:val="24"/>
        </w:rPr>
        <w:t>возможность</w:t>
      </w:r>
      <w:r w:rsidRPr="00584D68">
        <w:rPr>
          <w:spacing w:val="-47"/>
          <w:sz w:val="24"/>
          <w:szCs w:val="24"/>
        </w:rPr>
        <w:t xml:space="preserve"> </w:t>
      </w:r>
      <w:r w:rsidRPr="00584D68">
        <w:rPr>
          <w:sz w:val="24"/>
          <w:szCs w:val="24"/>
        </w:rPr>
        <w:t>приобрести</w:t>
      </w:r>
      <w:r w:rsidRPr="00584D68">
        <w:rPr>
          <w:spacing w:val="1"/>
          <w:sz w:val="24"/>
          <w:szCs w:val="24"/>
        </w:rPr>
        <w:t xml:space="preserve"> </w:t>
      </w:r>
      <w:r w:rsidRPr="00584D68">
        <w:rPr>
          <w:sz w:val="24"/>
          <w:szCs w:val="24"/>
        </w:rPr>
        <w:t>навык</w:t>
      </w:r>
      <w:r w:rsidRPr="00584D68">
        <w:rPr>
          <w:spacing w:val="1"/>
          <w:sz w:val="24"/>
          <w:szCs w:val="24"/>
        </w:rPr>
        <w:t xml:space="preserve"> </w:t>
      </w:r>
      <w:r w:rsidRPr="00584D68">
        <w:rPr>
          <w:sz w:val="24"/>
          <w:szCs w:val="24"/>
        </w:rPr>
        <w:t>самостоятельного</w:t>
      </w:r>
      <w:r w:rsidRPr="00584D68">
        <w:rPr>
          <w:spacing w:val="1"/>
          <w:sz w:val="24"/>
          <w:szCs w:val="24"/>
        </w:rPr>
        <w:t xml:space="preserve"> </w:t>
      </w:r>
      <w:r w:rsidRPr="00584D68">
        <w:rPr>
          <w:sz w:val="24"/>
          <w:szCs w:val="24"/>
        </w:rPr>
        <w:t>решения</w:t>
      </w:r>
      <w:r w:rsidRPr="00584D68">
        <w:rPr>
          <w:spacing w:val="1"/>
          <w:sz w:val="24"/>
          <w:szCs w:val="24"/>
        </w:rPr>
        <w:t xml:space="preserve"> </w:t>
      </w:r>
      <w:r w:rsidRPr="00584D68">
        <w:rPr>
          <w:sz w:val="24"/>
          <w:szCs w:val="24"/>
        </w:rPr>
        <w:t>теоретической</w:t>
      </w:r>
      <w:r w:rsidRPr="00584D68">
        <w:rPr>
          <w:spacing w:val="1"/>
          <w:sz w:val="24"/>
          <w:szCs w:val="24"/>
        </w:rPr>
        <w:t xml:space="preserve"> </w:t>
      </w:r>
      <w:r w:rsidRPr="00584D68">
        <w:rPr>
          <w:sz w:val="24"/>
          <w:szCs w:val="24"/>
        </w:rPr>
        <w:t>проблемы, навык генерирования и оформления собственных идей,</w:t>
      </w:r>
      <w:r w:rsidRPr="00584D68">
        <w:rPr>
          <w:spacing w:val="1"/>
          <w:sz w:val="24"/>
          <w:szCs w:val="24"/>
        </w:rPr>
        <w:t xml:space="preserve"> </w:t>
      </w:r>
      <w:r w:rsidRPr="00584D68">
        <w:rPr>
          <w:sz w:val="24"/>
          <w:szCs w:val="24"/>
        </w:rPr>
        <w:t>навык уважительного отношения к чужим идеям, оформленным в</w:t>
      </w:r>
      <w:r w:rsidRPr="00584D68">
        <w:rPr>
          <w:spacing w:val="1"/>
          <w:sz w:val="24"/>
          <w:szCs w:val="24"/>
        </w:rPr>
        <w:t xml:space="preserve"> </w:t>
      </w:r>
      <w:r w:rsidRPr="00584D68">
        <w:rPr>
          <w:sz w:val="24"/>
          <w:szCs w:val="24"/>
        </w:rPr>
        <w:t>работах</w:t>
      </w:r>
      <w:r w:rsidRPr="00584D68">
        <w:rPr>
          <w:spacing w:val="1"/>
          <w:sz w:val="24"/>
          <w:szCs w:val="24"/>
        </w:rPr>
        <w:t xml:space="preserve"> </w:t>
      </w:r>
      <w:r w:rsidRPr="00584D68">
        <w:rPr>
          <w:sz w:val="24"/>
          <w:szCs w:val="24"/>
        </w:rPr>
        <w:t>других</w:t>
      </w:r>
      <w:r w:rsidRPr="00584D68">
        <w:rPr>
          <w:spacing w:val="1"/>
          <w:sz w:val="24"/>
          <w:szCs w:val="24"/>
        </w:rPr>
        <w:t xml:space="preserve"> </w:t>
      </w:r>
      <w:r w:rsidRPr="00584D68">
        <w:rPr>
          <w:sz w:val="24"/>
          <w:szCs w:val="24"/>
        </w:rPr>
        <w:t>исследователей,</w:t>
      </w:r>
      <w:r w:rsidRPr="00584D68">
        <w:rPr>
          <w:spacing w:val="1"/>
          <w:sz w:val="24"/>
          <w:szCs w:val="24"/>
        </w:rPr>
        <w:t xml:space="preserve"> </w:t>
      </w:r>
      <w:r w:rsidRPr="00584D68">
        <w:rPr>
          <w:sz w:val="24"/>
          <w:szCs w:val="24"/>
        </w:rPr>
        <w:t>навык</w:t>
      </w:r>
      <w:r w:rsidRPr="00584D68">
        <w:rPr>
          <w:spacing w:val="1"/>
          <w:sz w:val="24"/>
          <w:szCs w:val="24"/>
        </w:rPr>
        <w:t xml:space="preserve"> </w:t>
      </w:r>
      <w:r w:rsidRPr="00584D68">
        <w:rPr>
          <w:sz w:val="24"/>
          <w:szCs w:val="24"/>
        </w:rPr>
        <w:t>публичного</w:t>
      </w:r>
      <w:r w:rsidRPr="00584D68">
        <w:rPr>
          <w:spacing w:val="1"/>
          <w:sz w:val="24"/>
          <w:szCs w:val="24"/>
        </w:rPr>
        <w:t xml:space="preserve"> </w:t>
      </w:r>
      <w:r w:rsidRPr="00584D68">
        <w:rPr>
          <w:sz w:val="24"/>
          <w:szCs w:val="24"/>
        </w:rPr>
        <w:t>выступления</w:t>
      </w:r>
      <w:r w:rsidRPr="00584D68">
        <w:rPr>
          <w:spacing w:val="1"/>
          <w:sz w:val="24"/>
          <w:szCs w:val="24"/>
        </w:rPr>
        <w:t xml:space="preserve"> </w:t>
      </w:r>
      <w:r w:rsidRPr="00584D68">
        <w:rPr>
          <w:sz w:val="24"/>
          <w:szCs w:val="24"/>
        </w:rPr>
        <w:t>перед аудиторией,</w:t>
      </w:r>
      <w:r w:rsidRPr="00584D68">
        <w:rPr>
          <w:spacing w:val="1"/>
          <w:sz w:val="24"/>
          <w:szCs w:val="24"/>
        </w:rPr>
        <w:t xml:space="preserve"> </w:t>
      </w:r>
      <w:r w:rsidRPr="00584D68">
        <w:rPr>
          <w:sz w:val="24"/>
          <w:szCs w:val="24"/>
        </w:rPr>
        <w:t>аргументирования и отстаивания своей точки</w:t>
      </w:r>
      <w:r w:rsidRPr="00584D68">
        <w:rPr>
          <w:spacing w:val="1"/>
          <w:sz w:val="24"/>
          <w:szCs w:val="24"/>
        </w:rPr>
        <w:t xml:space="preserve"> </w:t>
      </w:r>
      <w:r w:rsidRPr="00584D68">
        <w:rPr>
          <w:sz w:val="24"/>
          <w:szCs w:val="24"/>
        </w:rPr>
        <w:t>зрения.</w:t>
      </w:r>
    </w:p>
    <w:p w:rsidR="002A333B" w:rsidRPr="00584D68" w:rsidRDefault="002A333B" w:rsidP="002A333B">
      <w:pPr>
        <w:pStyle w:val="af2"/>
        <w:shd w:val="clear" w:color="auto" w:fill="FFFFFF" w:themeFill="background1"/>
        <w:tabs>
          <w:tab w:val="left" w:pos="721"/>
        </w:tabs>
        <w:ind w:left="851" w:right="126" w:firstLine="0"/>
        <w:rPr>
          <w:sz w:val="24"/>
          <w:szCs w:val="24"/>
        </w:rPr>
      </w:pPr>
    </w:p>
    <w:p w:rsidR="00136E1D" w:rsidRDefault="00136E1D" w:rsidP="00136E1D">
      <w:pPr>
        <w:pStyle w:val="Default"/>
        <w:ind w:firstLine="284"/>
        <w:jc w:val="both"/>
        <w:rPr>
          <w:b/>
          <w:bCs/>
        </w:rPr>
      </w:pPr>
      <w:r w:rsidRPr="00136E1D">
        <w:rPr>
          <w:b/>
          <w:bCs/>
        </w:rPr>
        <w:t xml:space="preserve">Модуль «Самоуправление» </w:t>
      </w:r>
    </w:p>
    <w:p w:rsidR="00B47E36" w:rsidRPr="00136E1D" w:rsidRDefault="00B47E36" w:rsidP="00136E1D">
      <w:pPr>
        <w:pStyle w:val="Default"/>
        <w:ind w:firstLine="284"/>
        <w:jc w:val="both"/>
      </w:pPr>
    </w:p>
    <w:p w:rsidR="00136E1D" w:rsidRPr="00136E1D" w:rsidRDefault="00136E1D" w:rsidP="00136E1D">
      <w:pPr>
        <w:pStyle w:val="Default"/>
        <w:ind w:firstLine="284"/>
        <w:jc w:val="both"/>
      </w:pPr>
      <w:r w:rsidRPr="00136E1D">
        <w:t xml:space="preserve">Содержание деятельности органов самоуправления и детских общественных объединений существенным образом зависит от задач, который определяют школьники вместе с педагогами. Объединяет одно – деятельный подход к структуре органов управления. Педагоги школы и школьники включаются в реальные управленческие отношения, создается обстановка взаимной ответственности и взаимного доверия. </w:t>
      </w:r>
    </w:p>
    <w:p w:rsidR="00584D68" w:rsidRDefault="00136E1D" w:rsidP="00115194">
      <w:pPr>
        <w:shd w:val="clear" w:color="auto" w:fill="FFFFFF" w:themeFill="background1"/>
        <w:tabs>
          <w:tab w:val="left" w:pos="576"/>
        </w:tabs>
        <w:ind w:right="-1" w:firstLine="284"/>
        <w:jc w:val="both"/>
      </w:pPr>
      <w:r w:rsidRPr="00136E1D">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36E1D" w:rsidRPr="00136E1D" w:rsidRDefault="00136E1D" w:rsidP="00136E1D">
      <w:pPr>
        <w:pStyle w:val="Default"/>
        <w:ind w:firstLine="284"/>
        <w:jc w:val="both"/>
      </w:pPr>
      <w:r w:rsidRPr="00136E1D">
        <w:t>Детское самоуправление в школе осуществляется следующим образом</w:t>
      </w:r>
      <w:r>
        <w:t>:</w:t>
      </w:r>
      <w:r w:rsidRPr="00136E1D">
        <w:t xml:space="preserve"> </w:t>
      </w:r>
    </w:p>
    <w:p w:rsidR="00136E1D" w:rsidRPr="00136E1D" w:rsidRDefault="00136E1D" w:rsidP="00136E1D">
      <w:pPr>
        <w:pStyle w:val="Default"/>
        <w:ind w:firstLine="284"/>
        <w:jc w:val="both"/>
      </w:pPr>
      <w:r w:rsidRPr="00136E1D">
        <w:rPr>
          <w:b/>
          <w:bCs/>
          <w:i/>
          <w:iCs/>
        </w:rPr>
        <w:t xml:space="preserve">На уровне школы: </w:t>
      </w:r>
    </w:p>
    <w:p w:rsidR="00136E1D" w:rsidRPr="00136E1D" w:rsidRDefault="00136E1D" w:rsidP="00115194">
      <w:pPr>
        <w:shd w:val="clear" w:color="auto" w:fill="FFFFFF" w:themeFill="background1"/>
        <w:tabs>
          <w:tab w:val="left" w:pos="576"/>
        </w:tabs>
        <w:ind w:right="-1" w:firstLine="284"/>
        <w:jc w:val="both"/>
      </w:pPr>
      <w:r w:rsidRPr="00136E1D">
        <w:t>через деятельность выборного Совета старшеклассников,</w:t>
      </w:r>
      <w:r>
        <w:t xml:space="preserve"> </w:t>
      </w:r>
      <w:r w:rsidRPr="00136E1D">
        <w:t xml:space="preserve">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136E1D" w:rsidRPr="00136E1D" w:rsidRDefault="00136E1D" w:rsidP="00136E1D">
      <w:pPr>
        <w:pStyle w:val="Default"/>
        <w:ind w:firstLine="284"/>
        <w:jc w:val="both"/>
      </w:pPr>
      <w:r w:rsidRPr="00136E1D">
        <w:t xml:space="preserve">через деятельность Совета старшеклассников, объединяющего президентов классов для облегчения распространения значимой для школьников информации и получения обратной связи от классных коллективов; </w:t>
      </w:r>
    </w:p>
    <w:p w:rsidR="00136E1D" w:rsidRPr="00136E1D" w:rsidRDefault="00136E1D" w:rsidP="00136E1D">
      <w:pPr>
        <w:pStyle w:val="Default"/>
        <w:ind w:firstLine="284"/>
        <w:jc w:val="both"/>
      </w:pPr>
      <w:r w:rsidRPr="00136E1D">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спектаклей</w:t>
      </w:r>
      <w:r w:rsidR="00B47E36">
        <w:t>, концертов, фле</w:t>
      </w:r>
      <w:r w:rsidRPr="00136E1D">
        <w:t xml:space="preserve">шмобов и т.п.); </w:t>
      </w:r>
    </w:p>
    <w:p w:rsidR="00136E1D" w:rsidRPr="00136E1D" w:rsidRDefault="00136E1D" w:rsidP="00136E1D">
      <w:pPr>
        <w:pStyle w:val="Default"/>
        <w:ind w:firstLine="284"/>
        <w:jc w:val="both"/>
      </w:pPr>
      <w:r w:rsidRPr="00136E1D">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136E1D" w:rsidRPr="00136E1D" w:rsidRDefault="00136E1D" w:rsidP="00136E1D">
      <w:pPr>
        <w:pStyle w:val="Default"/>
        <w:ind w:firstLine="284"/>
        <w:jc w:val="both"/>
      </w:pPr>
      <w:r w:rsidRPr="00136E1D">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136E1D" w:rsidRPr="00136E1D" w:rsidRDefault="00136E1D" w:rsidP="00136E1D">
      <w:pPr>
        <w:pStyle w:val="Default"/>
        <w:ind w:firstLine="284"/>
        <w:jc w:val="both"/>
      </w:pPr>
      <w:r w:rsidRPr="00136E1D">
        <w:rPr>
          <w:b/>
          <w:bCs/>
          <w:i/>
          <w:iCs/>
        </w:rPr>
        <w:t>На уровне классов</w:t>
      </w:r>
      <w:r w:rsidRPr="00136E1D">
        <w:rPr>
          <w:i/>
          <w:iCs/>
        </w:rPr>
        <w:t xml:space="preserve">: </w:t>
      </w:r>
    </w:p>
    <w:p w:rsidR="00136E1D" w:rsidRPr="00136E1D" w:rsidRDefault="00136E1D" w:rsidP="00136E1D">
      <w:pPr>
        <w:pStyle w:val="Default"/>
        <w:ind w:firstLine="284"/>
        <w:jc w:val="both"/>
      </w:pPr>
      <w:r w:rsidRPr="00136E1D">
        <w:t xml:space="preserve">через деятельность выборных по инициативе и предложениям учащихся класса лидеров (например, президентов,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136E1D" w:rsidRPr="00136E1D" w:rsidRDefault="00136E1D" w:rsidP="00136E1D">
      <w:pPr>
        <w:pStyle w:val="Default"/>
        <w:ind w:firstLine="284"/>
        <w:jc w:val="both"/>
      </w:pPr>
      <w:r w:rsidRPr="00136E1D">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136E1D" w:rsidRPr="00136E1D" w:rsidRDefault="00136E1D" w:rsidP="00136E1D">
      <w:pPr>
        <w:pStyle w:val="Default"/>
        <w:ind w:firstLine="284"/>
        <w:jc w:val="both"/>
      </w:pPr>
      <w:r w:rsidRPr="00136E1D">
        <w:rPr>
          <w:b/>
          <w:bCs/>
          <w:i/>
          <w:iCs/>
        </w:rPr>
        <w:t xml:space="preserve">На индивидуальном уровне: </w:t>
      </w:r>
    </w:p>
    <w:p w:rsidR="00136E1D" w:rsidRPr="00136E1D" w:rsidRDefault="00136E1D" w:rsidP="00136E1D">
      <w:pPr>
        <w:pStyle w:val="Default"/>
        <w:ind w:firstLine="284"/>
        <w:jc w:val="both"/>
      </w:pPr>
      <w:r w:rsidRPr="00136E1D">
        <w:t xml:space="preserve">через вовлечение школьников в планирование, организацию, проведение и анализ общешкольных и внутриклассных дел; </w:t>
      </w:r>
    </w:p>
    <w:p w:rsidR="00136E1D" w:rsidRDefault="00136E1D" w:rsidP="00136E1D">
      <w:pPr>
        <w:shd w:val="clear" w:color="auto" w:fill="FFFFFF" w:themeFill="background1"/>
        <w:tabs>
          <w:tab w:val="left" w:pos="0"/>
        </w:tabs>
        <w:ind w:right="131" w:firstLine="284"/>
        <w:jc w:val="both"/>
      </w:pPr>
      <w:r w:rsidRPr="00136E1D">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A333B" w:rsidRDefault="002A333B" w:rsidP="00136E1D">
      <w:pPr>
        <w:shd w:val="clear" w:color="auto" w:fill="FFFFFF" w:themeFill="background1"/>
        <w:tabs>
          <w:tab w:val="left" w:pos="0"/>
        </w:tabs>
        <w:ind w:right="131" w:firstLine="284"/>
        <w:jc w:val="both"/>
      </w:pPr>
    </w:p>
    <w:p w:rsidR="008C6405" w:rsidRDefault="008C6405" w:rsidP="002A333B">
      <w:pPr>
        <w:pStyle w:val="Default"/>
        <w:ind w:firstLine="284"/>
        <w:jc w:val="both"/>
        <w:rPr>
          <w:b/>
          <w:bCs/>
        </w:rPr>
      </w:pPr>
    </w:p>
    <w:p w:rsidR="008C6405" w:rsidRDefault="00136E1D" w:rsidP="002A333B">
      <w:pPr>
        <w:pStyle w:val="Default"/>
        <w:ind w:firstLine="284"/>
        <w:jc w:val="both"/>
        <w:rPr>
          <w:b/>
          <w:bCs/>
        </w:rPr>
      </w:pPr>
      <w:r w:rsidRPr="00136E1D">
        <w:rPr>
          <w:b/>
          <w:bCs/>
        </w:rPr>
        <w:lastRenderedPageBreak/>
        <w:t>Модуль «Работа с родителями»</w:t>
      </w:r>
    </w:p>
    <w:p w:rsidR="00136E1D" w:rsidRDefault="00136E1D" w:rsidP="002A333B">
      <w:pPr>
        <w:pStyle w:val="Default"/>
        <w:ind w:firstLine="284"/>
        <w:jc w:val="both"/>
        <w:rPr>
          <w:b/>
          <w:bCs/>
        </w:rPr>
      </w:pPr>
      <w:r w:rsidRPr="00136E1D">
        <w:rPr>
          <w:b/>
          <w:bCs/>
        </w:rPr>
        <w:t xml:space="preserve"> </w:t>
      </w:r>
    </w:p>
    <w:p w:rsidR="002A333B" w:rsidRPr="002A333B" w:rsidRDefault="00136E1D" w:rsidP="002A333B">
      <w:pPr>
        <w:shd w:val="clear" w:color="auto" w:fill="FFFFFF" w:themeFill="background1"/>
        <w:tabs>
          <w:tab w:val="left" w:pos="0"/>
        </w:tabs>
        <w:ind w:right="131" w:firstLine="284"/>
        <w:jc w:val="both"/>
      </w:pPr>
      <w:r w:rsidRPr="00136E1D">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sidRPr="00136E1D">
        <w:rPr>
          <w:i/>
          <w:iCs/>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w:t>
      </w:r>
      <w:r w:rsidR="002A333B">
        <w:rPr>
          <w:i/>
          <w:iCs/>
        </w:rPr>
        <w:t xml:space="preserve"> </w:t>
      </w:r>
      <w:r w:rsidR="002A333B" w:rsidRPr="002A333B">
        <w:rPr>
          <w:i/>
          <w:iCs/>
        </w:rPr>
        <w:t>формы деятельности, которые используются в работе именно их школы)</w:t>
      </w:r>
      <w:r w:rsidR="002A333B" w:rsidRPr="002A333B">
        <w:t xml:space="preserve">: </w:t>
      </w:r>
    </w:p>
    <w:p w:rsidR="002A333B" w:rsidRPr="002A333B" w:rsidRDefault="002A333B" w:rsidP="002A333B">
      <w:pPr>
        <w:pStyle w:val="Default"/>
        <w:ind w:firstLine="284"/>
        <w:jc w:val="both"/>
      </w:pPr>
      <w:r w:rsidRPr="002A333B">
        <w:rPr>
          <w:b/>
          <w:bCs/>
          <w:i/>
          <w:iCs/>
        </w:rPr>
        <w:t xml:space="preserve">На групповом уровне: </w:t>
      </w:r>
    </w:p>
    <w:p w:rsidR="002A333B" w:rsidRPr="002A333B" w:rsidRDefault="002A333B" w:rsidP="00115194">
      <w:pPr>
        <w:pStyle w:val="Default"/>
        <w:numPr>
          <w:ilvl w:val="0"/>
          <w:numId w:val="42"/>
        </w:numPr>
        <w:ind w:left="284" w:hanging="284"/>
        <w:jc w:val="both"/>
      </w:pPr>
      <w:r w:rsidRPr="002A333B">
        <w:t xml:space="preserve">общешкольный Совет родителей и Педагогический совет школы, участвующие в управлении образовательной организацией и решении вопросов воспитания и социализации их детей; </w:t>
      </w:r>
    </w:p>
    <w:p w:rsidR="002A333B" w:rsidRPr="002A333B" w:rsidRDefault="002A333B" w:rsidP="00115194">
      <w:pPr>
        <w:pStyle w:val="Default"/>
        <w:numPr>
          <w:ilvl w:val="0"/>
          <w:numId w:val="42"/>
        </w:numPr>
        <w:ind w:left="284" w:hanging="284"/>
        <w:jc w:val="both"/>
      </w:pPr>
      <w:r w:rsidRPr="002A333B">
        <w:t xml:space="preserve">семейные клубы, предоставляющие родителям, педагогам и детям площадку для совместного проведения досуга и общения; </w:t>
      </w:r>
    </w:p>
    <w:p w:rsidR="002A333B" w:rsidRPr="002A333B" w:rsidRDefault="002A333B" w:rsidP="00115194">
      <w:pPr>
        <w:pStyle w:val="Default"/>
        <w:numPr>
          <w:ilvl w:val="0"/>
          <w:numId w:val="42"/>
        </w:numPr>
        <w:ind w:left="284" w:hanging="284"/>
        <w:jc w:val="both"/>
      </w:pPr>
      <w:r w:rsidRPr="002A333B">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2A333B" w:rsidRPr="002A333B" w:rsidRDefault="002A333B" w:rsidP="00115194">
      <w:pPr>
        <w:pStyle w:val="Default"/>
        <w:numPr>
          <w:ilvl w:val="0"/>
          <w:numId w:val="42"/>
        </w:numPr>
        <w:ind w:left="284" w:hanging="284"/>
        <w:jc w:val="both"/>
      </w:pPr>
      <w:r w:rsidRPr="002A333B">
        <w:t xml:space="preserve">дни открытых дверей, во время которых родители могут посещать школьные уроки и внеурочные занятия для получения представления о ход е учебно-воспитательного процесса в школе; </w:t>
      </w:r>
    </w:p>
    <w:p w:rsidR="002A333B" w:rsidRPr="002A333B" w:rsidRDefault="002A333B" w:rsidP="00115194">
      <w:pPr>
        <w:pStyle w:val="Default"/>
        <w:numPr>
          <w:ilvl w:val="0"/>
          <w:numId w:val="42"/>
        </w:numPr>
        <w:ind w:left="284" w:hanging="284"/>
        <w:jc w:val="both"/>
      </w:pPr>
      <w:r w:rsidRPr="002A333B">
        <w:t xml:space="preserve">общешкольные родительские собрания, происходящие в режиме обсуждения наиболее острых проблем обучения и воспитания школьников; </w:t>
      </w:r>
    </w:p>
    <w:p w:rsidR="002A333B" w:rsidRPr="002A333B" w:rsidRDefault="002A333B" w:rsidP="00115194">
      <w:pPr>
        <w:pStyle w:val="Default"/>
        <w:numPr>
          <w:ilvl w:val="0"/>
          <w:numId w:val="42"/>
        </w:numPr>
        <w:ind w:left="284" w:hanging="284"/>
        <w:jc w:val="both"/>
      </w:pPr>
      <w:r w:rsidRPr="002A333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A333B" w:rsidRPr="002A333B" w:rsidRDefault="002A333B" w:rsidP="00115194">
      <w:pPr>
        <w:pStyle w:val="Default"/>
        <w:numPr>
          <w:ilvl w:val="0"/>
          <w:numId w:val="42"/>
        </w:numPr>
        <w:ind w:left="284" w:hanging="284"/>
        <w:jc w:val="both"/>
      </w:pPr>
      <w:r w:rsidRPr="002A333B">
        <w:t xml:space="preserve">работа с родителями через официальный сайт школы, электронный дневник NetSchool; </w:t>
      </w:r>
    </w:p>
    <w:p w:rsidR="002A333B" w:rsidRPr="002A333B" w:rsidRDefault="002A333B" w:rsidP="00115194">
      <w:pPr>
        <w:pStyle w:val="Default"/>
        <w:numPr>
          <w:ilvl w:val="0"/>
          <w:numId w:val="42"/>
        </w:numPr>
        <w:ind w:left="284" w:hanging="284"/>
        <w:jc w:val="both"/>
      </w:pPr>
      <w:r w:rsidRPr="002A333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A333B" w:rsidRPr="002A333B" w:rsidRDefault="002A333B" w:rsidP="00115194">
      <w:pPr>
        <w:pStyle w:val="Default"/>
        <w:numPr>
          <w:ilvl w:val="0"/>
          <w:numId w:val="42"/>
        </w:numPr>
        <w:ind w:left="284" w:hanging="284"/>
        <w:jc w:val="both"/>
      </w:pPr>
      <w:r w:rsidRPr="002A333B">
        <w:t xml:space="preserve">праздничные концерты, спектакли, мастер-классы, спортивные Эстафеты. </w:t>
      </w:r>
    </w:p>
    <w:p w:rsidR="002A333B" w:rsidRPr="002A333B" w:rsidRDefault="002A333B" w:rsidP="002A333B">
      <w:pPr>
        <w:pStyle w:val="Default"/>
        <w:ind w:firstLine="284"/>
        <w:jc w:val="both"/>
      </w:pPr>
      <w:r w:rsidRPr="002A333B">
        <w:rPr>
          <w:b/>
          <w:bCs/>
          <w:i/>
          <w:iCs/>
        </w:rPr>
        <w:t xml:space="preserve">На индивидуальном уровне: </w:t>
      </w:r>
    </w:p>
    <w:p w:rsidR="002A333B" w:rsidRPr="002A333B" w:rsidRDefault="002A333B" w:rsidP="00115194">
      <w:pPr>
        <w:pStyle w:val="Default"/>
        <w:numPr>
          <w:ilvl w:val="0"/>
          <w:numId w:val="43"/>
        </w:numPr>
        <w:ind w:left="284" w:hanging="284"/>
        <w:jc w:val="both"/>
      </w:pPr>
      <w:r w:rsidRPr="002A333B">
        <w:t xml:space="preserve">работа специалистов по запросу родителей для решения острых конфликтных ситуаций; </w:t>
      </w:r>
    </w:p>
    <w:p w:rsidR="002A333B" w:rsidRPr="002A333B" w:rsidRDefault="002A333B" w:rsidP="00115194">
      <w:pPr>
        <w:pStyle w:val="Default"/>
        <w:numPr>
          <w:ilvl w:val="0"/>
          <w:numId w:val="43"/>
        </w:numPr>
        <w:ind w:left="284" w:hanging="284"/>
        <w:jc w:val="both"/>
      </w:pPr>
      <w:r w:rsidRPr="002A333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A333B" w:rsidRPr="002A333B" w:rsidRDefault="002A333B" w:rsidP="00115194">
      <w:pPr>
        <w:pStyle w:val="Default"/>
        <w:numPr>
          <w:ilvl w:val="0"/>
          <w:numId w:val="43"/>
        </w:numPr>
        <w:ind w:left="284" w:hanging="284"/>
        <w:jc w:val="both"/>
      </w:pPr>
      <w:r w:rsidRPr="002A333B">
        <w:t xml:space="preserve">помощь со стороны родителей в подготовке и проведении общешкольных и внутриклассных мероприятий воспитательной направленности; </w:t>
      </w:r>
    </w:p>
    <w:p w:rsidR="002A333B" w:rsidRDefault="002A333B" w:rsidP="00115194">
      <w:pPr>
        <w:pStyle w:val="Default"/>
        <w:numPr>
          <w:ilvl w:val="0"/>
          <w:numId w:val="43"/>
        </w:numPr>
        <w:ind w:left="284" w:hanging="284"/>
        <w:jc w:val="both"/>
      </w:pPr>
      <w:r w:rsidRPr="002A333B">
        <w:t xml:space="preserve">индивидуальное консультирование c целью координации воспитательных усилий педагогов и родителей. </w:t>
      </w:r>
    </w:p>
    <w:p w:rsidR="002A333B" w:rsidRPr="002A333B" w:rsidRDefault="002A333B" w:rsidP="002A333B">
      <w:pPr>
        <w:pStyle w:val="Default"/>
        <w:ind w:firstLine="284"/>
        <w:jc w:val="both"/>
      </w:pPr>
    </w:p>
    <w:p w:rsidR="002A333B" w:rsidRDefault="002A333B" w:rsidP="002A333B">
      <w:pPr>
        <w:shd w:val="clear" w:color="auto" w:fill="FFFFFF" w:themeFill="background1"/>
        <w:tabs>
          <w:tab w:val="left" w:pos="0"/>
          <w:tab w:val="center" w:pos="4754"/>
        </w:tabs>
        <w:ind w:right="131" w:firstLine="284"/>
        <w:jc w:val="both"/>
        <w:rPr>
          <w:b/>
          <w:bCs/>
        </w:rPr>
      </w:pPr>
      <w:r w:rsidRPr="002A333B">
        <w:rPr>
          <w:b/>
          <w:bCs/>
        </w:rPr>
        <w:t>Модуль «Профориентация»</w:t>
      </w:r>
      <w:r>
        <w:rPr>
          <w:b/>
          <w:bCs/>
        </w:rPr>
        <w:tab/>
      </w:r>
    </w:p>
    <w:p w:rsidR="00B47E36" w:rsidRDefault="00B47E36" w:rsidP="002A333B">
      <w:pPr>
        <w:shd w:val="clear" w:color="auto" w:fill="FFFFFF" w:themeFill="background1"/>
        <w:tabs>
          <w:tab w:val="left" w:pos="0"/>
          <w:tab w:val="center" w:pos="4754"/>
        </w:tabs>
        <w:ind w:right="131" w:firstLine="284"/>
        <w:jc w:val="both"/>
        <w:rPr>
          <w:b/>
          <w:bCs/>
        </w:rPr>
      </w:pPr>
    </w:p>
    <w:p w:rsidR="002A333B" w:rsidRPr="002A333B" w:rsidRDefault="002A333B" w:rsidP="002A333B">
      <w:pPr>
        <w:pStyle w:val="Default"/>
        <w:ind w:firstLine="284"/>
        <w:jc w:val="both"/>
      </w:pPr>
      <w:r w:rsidRPr="002A333B">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w:t>
      </w:r>
      <w:r w:rsidRPr="002A333B">
        <w:lastRenderedPageBreak/>
        <w:t xml:space="preserve">профессиональную, но и внепрофессиональную составляющие такой деятельности. Эта работа осуществляется через: </w:t>
      </w:r>
    </w:p>
    <w:p w:rsidR="002A333B" w:rsidRPr="002A333B" w:rsidRDefault="002A333B" w:rsidP="00115194">
      <w:pPr>
        <w:pStyle w:val="Default"/>
        <w:numPr>
          <w:ilvl w:val="0"/>
          <w:numId w:val="44"/>
        </w:numPr>
        <w:jc w:val="both"/>
      </w:pPr>
      <w:r w:rsidRPr="002A333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2A333B" w:rsidRPr="002A333B" w:rsidRDefault="002A333B" w:rsidP="00115194">
      <w:pPr>
        <w:pStyle w:val="Default"/>
        <w:numPr>
          <w:ilvl w:val="0"/>
          <w:numId w:val="44"/>
        </w:numPr>
        <w:jc w:val="both"/>
      </w:pPr>
      <w:r w:rsidRPr="002A333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A333B" w:rsidRPr="002A333B" w:rsidRDefault="002A333B" w:rsidP="00115194">
      <w:pPr>
        <w:pStyle w:val="Default"/>
        <w:numPr>
          <w:ilvl w:val="0"/>
          <w:numId w:val="44"/>
        </w:numPr>
        <w:jc w:val="both"/>
      </w:pPr>
      <w:r w:rsidRPr="002A333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2A333B" w:rsidRPr="002A333B" w:rsidRDefault="002A333B" w:rsidP="00115194">
      <w:pPr>
        <w:pStyle w:val="Default"/>
        <w:numPr>
          <w:ilvl w:val="0"/>
          <w:numId w:val="44"/>
        </w:numPr>
        <w:jc w:val="both"/>
      </w:pPr>
      <w:r w:rsidRPr="002A333B">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2A333B" w:rsidRPr="002A333B" w:rsidRDefault="002A333B" w:rsidP="00115194">
      <w:pPr>
        <w:pStyle w:val="Default"/>
        <w:numPr>
          <w:ilvl w:val="0"/>
          <w:numId w:val="44"/>
        </w:numPr>
        <w:jc w:val="both"/>
      </w:pPr>
      <w:r w:rsidRPr="002A333B">
        <w:t xml:space="preserve">совместное с педагогами изучение интернет ресурсовпосвященных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A333B" w:rsidRPr="002A333B" w:rsidRDefault="002A333B" w:rsidP="00115194">
      <w:pPr>
        <w:pStyle w:val="Default"/>
        <w:numPr>
          <w:ilvl w:val="0"/>
          <w:numId w:val="44"/>
        </w:numPr>
        <w:jc w:val="both"/>
      </w:pPr>
      <w:r w:rsidRPr="002A333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2A333B" w:rsidRPr="002A333B" w:rsidRDefault="002A333B" w:rsidP="00115194">
      <w:pPr>
        <w:pStyle w:val="Default"/>
        <w:numPr>
          <w:ilvl w:val="0"/>
          <w:numId w:val="44"/>
        </w:numPr>
        <w:jc w:val="both"/>
      </w:pPr>
      <w:r w:rsidRPr="002A333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A333B" w:rsidRDefault="002A333B" w:rsidP="00115194">
      <w:pPr>
        <w:pStyle w:val="af2"/>
        <w:numPr>
          <w:ilvl w:val="0"/>
          <w:numId w:val="44"/>
        </w:numPr>
        <w:shd w:val="clear" w:color="auto" w:fill="FFFFFF" w:themeFill="background1"/>
        <w:tabs>
          <w:tab w:val="left" w:pos="0"/>
          <w:tab w:val="center" w:pos="4754"/>
        </w:tabs>
        <w:ind w:right="131"/>
      </w:pPr>
      <w:r w:rsidRPr="002A333B">
        <w:t>освоение школьниками основ профессии в рамках различных курсов</w:t>
      </w:r>
      <w:r>
        <w:t xml:space="preserve"> </w:t>
      </w:r>
      <w:r w:rsidRPr="002A333B">
        <w:t xml:space="preserve">по выбору, включенных в основную образовательную программу школы, или в рамках курсов дополнительного образования «шаги во взрослую жизнь». </w:t>
      </w:r>
    </w:p>
    <w:p w:rsidR="002A333B" w:rsidRPr="002A333B" w:rsidRDefault="002A333B" w:rsidP="002A333B">
      <w:pPr>
        <w:pStyle w:val="Default"/>
        <w:ind w:firstLine="284"/>
        <w:jc w:val="both"/>
      </w:pPr>
    </w:p>
    <w:p w:rsidR="002A333B" w:rsidRDefault="002A333B" w:rsidP="002A333B">
      <w:pPr>
        <w:pStyle w:val="Default"/>
        <w:ind w:firstLine="284"/>
        <w:jc w:val="both"/>
        <w:rPr>
          <w:b/>
          <w:bCs/>
        </w:rPr>
      </w:pPr>
      <w:r w:rsidRPr="002A333B">
        <w:rPr>
          <w:b/>
          <w:bCs/>
        </w:rPr>
        <w:t xml:space="preserve">Модуль «Ключевые общешкольные дела» </w:t>
      </w:r>
    </w:p>
    <w:p w:rsidR="00B47E36" w:rsidRPr="002A333B" w:rsidRDefault="00B47E36" w:rsidP="002A333B">
      <w:pPr>
        <w:pStyle w:val="Default"/>
        <w:ind w:firstLine="284"/>
        <w:jc w:val="both"/>
      </w:pPr>
    </w:p>
    <w:p w:rsidR="002A333B" w:rsidRPr="002A333B" w:rsidRDefault="002A333B" w:rsidP="002A333B">
      <w:pPr>
        <w:pStyle w:val="Default"/>
        <w:ind w:firstLine="284"/>
        <w:jc w:val="both"/>
      </w:pPr>
      <w:r w:rsidRPr="002A333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2A333B" w:rsidRPr="002A333B" w:rsidRDefault="002A333B" w:rsidP="002A333B">
      <w:pPr>
        <w:pStyle w:val="Default"/>
        <w:ind w:firstLine="284"/>
        <w:jc w:val="both"/>
      </w:pPr>
      <w:r w:rsidRPr="002A333B">
        <w:t xml:space="preserve">Для этого в образовательной организации используются следующие формы работы: </w:t>
      </w:r>
    </w:p>
    <w:p w:rsidR="002A333B" w:rsidRPr="002A333B" w:rsidRDefault="002A333B" w:rsidP="002A333B">
      <w:pPr>
        <w:pStyle w:val="Default"/>
        <w:ind w:firstLine="284"/>
        <w:jc w:val="both"/>
        <w:rPr>
          <w:i/>
        </w:rPr>
      </w:pPr>
      <w:r w:rsidRPr="002A333B">
        <w:rPr>
          <w:i/>
        </w:rPr>
        <w:t>В</w:t>
      </w:r>
      <w:r w:rsidRPr="002A333B">
        <w:rPr>
          <w:b/>
          <w:bCs/>
          <w:i/>
          <w:iCs/>
        </w:rPr>
        <w:t xml:space="preserve">не образовательной организации: </w:t>
      </w:r>
    </w:p>
    <w:p w:rsidR="002A333B" w:rsidRPr="002A333B" w:rsidRDefault="002A333B" w:rsidP="00115194">
      <w:pPr>
        <w:pStyle w:val="Default"/>
        <w:numPr>
          <w:ilvl w:val="0"/>
          <w:numId w:val="45"/>
        </w:numPr>
        <w:ind w:left="567" w:hanging="283"/>
        <w:jc w:val="both"/>
      </w:pPr>
      <w:r w:rsidRPr="002A333B">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2A333B" w:rsidRPr="002A333B" w:rsidRDefault="002A333B" w:rsidP="00115194">
      <w:pPr>
        <w:pStyle w:val="Default"/>
        <w:numPr>
          <w:ilvl w:val="0"/>
          <w:numId w:val="45"/>
        </w:numPr>
        <w:ind w:left="567" w:hanging="283"/>
        <w:jc w:val="both"/>
      </w:pPr>
      <w:r w:rsidRPr="002A333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2A333B" w:rsidRPr="002A333B" w:rsidRDefault="002A333B" w:rsidP="00115194">
      <w:pPr>
        <w:pStyle w:val="Default"/>
        <w:numPr>
          <w:ilvl w:val="0"/>
          <w:numId w:val="45"/>
        </w:numPr>
        <w:ind w:left="567" w:hanging="283"/>
        <w:jc w:val="both"/>
      </w:pPr>
      <w:r w:rsidRPr="002A333B">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w:t>
      </w:r>
      <w:r w:rsidRPr="002A333B">
        <w:lastRenderedPageBreak/>
        <w:t xml:space="preserve">открывают возможности для творческой самореализации школьников и включают их в деятельную заботу об окружающих. </w:t>
      </w:r>
    </w:p>
    <w:p w:rsidR="002A333B" w:rsidRPr="002A333B" w:rsidRDefault="002A333B" w:rsidP="00115194">
      <w:pPr>
        <w:pStyle w:val="Default"/>
        <w:numPr>
          <w:ilvl w:val="0"/>
          <w:numId w:val="45"/>
        </w:numPr>
        <w:ind w:left="567" w:hanging="283"/>
        <w:jc w:val="both"/>
      </w:pPr>
      <w:r w:rsidRPr="002A333B">
        <w:t xml:space="preserve">участие во всероссийских акциях, посвященных значимым отечественным и международным событиям. </w:t>
      </w:r>
    </w:p>
    <w:p w:rsidR="002A333B" w:rsidRPr="002A333B" w:rsidRDefault="002A333B" w:rsidP="002A333B">
      <w:pPr>
        <w:pStyle w:val="Default"/>
        <w:ind w:firstLine="284"/>
        <w:jc w:val="both"/>
      </w:pPr>
      <w:r w:rsidRPr="002A333B">
        <w:rPr>
          <w:b/>
          <w:bCs/>
          <w:i/>
          <w:iCs/>
        </w:rPr>
        <w:t xml:space="preserve">На школьном уровне: </w:t>
      </w:r>
    </w:p>
    <w:p w:rsidR="002A333B" w:rsidRPr="002A333B" w:rsidRDefault="002A333B" w:rsidP="00115194">
      <w:pPr>
        <w:pStyle w:val="Default"/>
        <w:numPr>
          <w:ilvl w:val="0"/>
          <w:numId w:val="46"/>
        </w:numPr>
        <w:ind w:left="567" w:hanging="283"/>
        <w:jc w:val="both"/>
      </w:pPr>
      <w:r w:rsidRPr="002A333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2A333B" w:rsidRPr="002A333B" w:rsidRDefault="002A333B" w:rsidP="00115194">
      <w:pPr>
        <w:pStyle w:val="af2"/>
        <w:numPr>
          <w:ilvl w:val="0"/>
          <w:numId w:val="46"/>
        </w:numPr>
        <w:shd w:val="clear" w:color="auto" w:fill="FFFFFF" w:themeFill="background1"/>
        <w:tabs>
          <w:tab w:val="left" w:pos="0"/>
          <w:tab w:val="center" w:pos="4754"/>
        </w:tabs>
        <w:ind w:left="567" w:right="131" w:hanging="283"/>
      </w:pPr>
      <w:r w:rsidRPr="002A333B">
        <w:t>торжественные ритуалы посвящения, связанные с переходом учащихся на следующую ступень образования, символизирующие</w:t>
      </w:r>
      <w:r>
        <w:t xml:space="preserve"> </w:t>
      </w:r>
      <w:r w:rsidRPr="002A333B">
        <w:t>приобретение и ми новых социальных статусов в школе и</w:t>
      </w:r>
      <w:r>
        <w:t xml:space="preserve"> развивающие школьную идентично</w:t>
      </w:r>
      <w:r w:rsidRPr="002A333B">
        <w:t xml:space="preserve">сть детей. </w:t>
      </w:r>
    </w:p>
    <w:p w:rsidR="002A333B" w:rsidRPr="002A333B" w:rsidRDefault="002A333B" w:rsidP="00115194">
      <w:pPr>
        <w:pStyle w:val="Default"/>
        <w:numPr>
          <w:ilvl w:val="0"/>
          <w:numId w:val="46"/>
        </w:numPr>
        <w:ind w:left="567" w:hanging="283"/>
        <w:jc w:val="both"/>
      </w:pPr>
      <w:r w:rsidRPr="002A333B">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2A333B" w:rsidRPr="002A333B" w:rsidRDefault="002A333B" w:rsidP="00115194">
      <w:pPr>
        <w:pStyle w:val="Default"/>
        <w:numPr>
          <w:ilvl w:val="0"/>
          <w:numId w:val="46"/>
        </w:numPr>
        <w:ind w:left="567" w:hanging="283"/>
        <w:jc w:val="both"/>
      </w:pPr>
      <w:r w:rsidRPr="002A333B">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2A333B" w:rsidRPr="002A333B" w:rsidRDefault="002A333B" w:rsidP="002A333B">
      <w:pPr>
        <w:pStyle w:val="Default"/>
        <w:ind w:firstLine="284"/>
        <w:jc w:val="both"/>
      </w:pPr>
      <w:r w:rsidRPr="002A333B">
        <w:rPr>
          <w:b/>
          <w:bCs/>
          <w:i/>
          <w:iCs/>
        </w:rPr>
        <w:t xml:space="preserve">На уровне классов: </w:t>
      </w:r>
    </w:p>
    <w:p w:rsidR="002A333B" w:rsidRPr="002A333B" w:rsidRDefault="002A333B" w:rsidP="00115194">
      <w:pPr>
        <w:pStyle w:val="Default"/>
        <w:numPr>
          <w:ilvl w:val="0"/>
          <w:numId w:val="47"/>
        </w:numPr>
        <w:ind w:left="567" w:hanging="283"/>
        <w:jc w:val="both"/>
      </w:pPr>
      <w:r w:rsidRPr="002A333B">
        <w:t xml:space="preserve">выбор и делегирование представителей классов в общешкольные советы дел, ответственных за подготовку общешкольных ключевых дел; </w:t>
      </w:r>
    </w:p>
    <w:p w:rsidR="002A333B" w:rsidRPr="002A333B" w:rsidRDefault="002A333B" w:rsidP="00115194">
      <w:pPr>
        <w:pStyle w:val="Default"/>
        <w:numPr>
          <w:ilvl w:val="0"/>
          <w:numId w:val="47"/>
        </w:numPr>
        <w:ind w:left="567" w:hanging="283"/>
        <w:jc w:val="both"/>
      </w:pPr>
      <w:r w:rsidRPr="002A333B">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2A333B" w:rsidRPr="002A333B" w:rsidRDefault="002A333B" w:rsidP="002A333B">
      <w:pPr>
        <w:pStyle w:val="Default"/>
        <w:ind w:firstLine="284"/>
        <w:jc w:val="both"/>
      </w:pPr>
      <w:r w:rsidRPr="002A333B">
        <w:rPr>
          <w:b/>
          <w:bCs/>
          <w:i/>
          <w:iCs/>
        </w:rPr>
        <w:t xml:space="preserve">На индивидуальном уровне: </w:t>
      </w:r>
    </w:p>
    <w:p w:rsidR="002A333B" w:rsidRPr="002A333B" w:rsidRDefault="002A333B" w:rsidP="00115194">
      <w:pPr>
        <w:pStyle w:val="Default"/>
        <w:numPr>
          <w:ilvl w:val="0"/>
          <w:numId w:val="48"/>
        </w:numPr>
        <w:ind w:left="567" w:hanging="283"/>
        <w:jc w:val="both"/>
      </w:pPr>
      <w:r w:rsidRPr="002A333B">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2A333B" w:rsidRPr="002A333B" w:rsidRDefault="002A333B" w:rsidP="00115194">
      <w:pPr>
        <w:pStyle w:val="Default"/>
        <w:numPr>
          <w:ilvl w:val="0"/>
          <w:numId w:val="48"/>
        </w:numPr>
        <w:ind w:left="567" w:hanging="283"/>
        <w:jc w:val="both"/>
      </w:pPr>
      <w:r w:rsidRPr="002A333B">
        <w:t xml:space="preserve">индивидуальная помощь ребенку (при необходимости) в освоении навыков подготовки, проведения и анализа ключевых дел; </w:t>
      </w:r>
    </w:p>
    <w:p w:rsidR="002A333B" w:rsidRPr="002A333B" w:rsidRDefault="002A333B" w:rsidP="00115194">
      <w:pPr>
        <w:pStyle w:val="Default"/>
        <w:numPr>
          <w:ilvl w:val="0"/>
          <w:numId w:val="48"/>
        </w:numPr>
        <w:ind w:left="567" w:hanging="283"/>
        <w:jc w:val="both"/>
      </w:pPr>
      <w:r w:rsidRPr="002A333B">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A333B" w:rsidRDefault="002A333B" w:rsidP="00115194">
      <w:pPr>
        <w:pStyle w:val="Default"/>
        <w:numPr>
          <w:ilvl w:val="0"/>
          <w:numId w:val="48"/>
        </w:numPr>
        <w:ind w:left="567" w:hanging="283"/>
        <w:jc w:val="both"/>
      </w:pPr>
      <w:r w:rsidRPr="002A333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A333B" w:rsidRDefault="002A333B" w:rsidP="002A333B">
      <w:pPr>
        <w:pStyle w:val="Default"/>
        <w:ind w:firstLine="284"/>
        <w:jc w:val="both"/>
      </w:pPr>
    </w:p>
    <w:p w:rsidR="00B47E36" w:rsidRDefault="00B47E36" w:rsidP="00B47E36">
      <w:pPr>
        <w:pStyle w:val="310"/>
        <w:shd w:val="clear" w:color="auto" w:fill="FFFFFF" w:themeFill="background1"/>
        <w:tabs>
          <w:tab w:val="left" w:pos="284"/>
        </w:tabs>
        <w:ind w:left="0" w:firstLine="284"/>
        <w:rPr>
          <w:sz w:val="24"/>
          <w:szCs w:val="24"/>
        </w:rPr>
      </w:pPr>
      <w:r w:rsidRPr="003E5C86">
        <w:rPr>
          <w:sz w:val="24"/>
          <w:szCs w:val="24"/>
        </w:rPr>
        <w:t>ВАРИАНТНЫЕ</w:t>
      </w:r>
      <w:r w:rsidRPr="003E5C86">
        <w:rPr>
          <w:spacing w:val="-5"/>
          <w:sz w:val="24"/>
          <w:szCs w:val="24"/>
        </w:rPr>
        <w:t xml:space="preserve"> </w:t>
      </w:r>
      <w:r w:rsidRPr="003E5C86">
        <w:rPr>
          <w:sz w:val="24"/>
          <w:szCs w:val="24"/>
        </w:rPr>
        <w:t>МОДУЛИ</w:t>
      </w:r>
    </w:p>
    <w:p w:rsidR="00B47E36" w:rsidRPr="002A333B" w:rsidRDefault="00B47E36" w:rsidP="002A333B">
      <w:pPr>
        <w:pStyle w:val="Default"/>
        <w:ind w:firstLine="284"/>
        <w:jc w:val="both"/>
      </w:pPr>
    </w:p>
    <w:p w:rsidR="002A333B" w:rsidRPr="00AC185D" w:rsidRDefault="002A333B" w:rsidP="002A333B">
      <w:pPr>
        <w:pStyle w:val="Default"/>
        <w:ind w:firstLine="284"/>
        <w:jc w:val="both"/>
        <w:rPr>
          <w:b/>
          <w:bCs/>
        </w:rPr>
      </w:pPr>
      <w:r w:rsidRPr="00AC185D">
        <w:rPr>
          <w:b/>
          <w:bCs/>
        </w:rPr>
        <w:t xml:space="preserve">Модуль «Экскурсии, экспедиции, походы» </w:t>
      </w:r>
    </w:p>
    <w:p w:rsidR="00B47E36" w:rsidRPr="00AC185D" w:rsidRDefault="00B47E36" w:rsidP="002A333B">
      <w:pPr>
        <w:pStyle w:val="Default"/>
        <w:ind w:firstLine="284"/>
        <w:jc w:val="both"/>
      </w:pPr>
    </w:p>
    <w:p w:rsidR="002A333B" w:rsidRPr="00AC185D" w:rsidRDefault="002A333B" w:rsidP="002A333B">
      <w:pPr>
        <w:shd w:val="clear" w:color="auto" w:fill="FFFFFF" w:themeFill="background1"/>
        <w:tabs>
          <w:tab w:val="left" w:pos="0"/>
          <w:tab w:val="center" w:pos="4754"/>
        </w:tabs>
        <w:ind w:right="131" w:firstLine="284"/>
        <w:jc w:val="both"/>
      </w:pPr>
      <w:r w:rsidRPr="00AC185D">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r w:rsidRPr="00AC185D">
        <w:lastRenderedPageBreak/>
        <w:t xml:space="preserve">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2A333B" w:rsidRPr="00AC185D" w:rsidRDefault="002A333B" w:rsidP="002A333B">
      <w:pPr>
        <w:pStyle w:val="Default"/>
        <w:ind w:firstLine="284"/>
        <w:jc w:val="both"/>
      </w:pPr>
      <w:r w:rsidRPr="00AC185D">
        <w:t>регулярные пешие прогулки, экскурсии или походы,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w:t>
      </w:r>
      <w:r w:rsidR="00B266ED" w:rsidRPr="00AC185D">
        <w:t xml:space="preserve"> </w:t>
      </w:r>
      <w:r w:rsidRPr="00AC185D">
        <w:t xml:space="preserve">«разведчиков», «гидов», «корреспондентов», «оформителей»); </w:t>
      </w:r>
    </w:p>
    <w:p w:rsidR="002A333B" w:rsidRPr="00AC185D" w:rsidRDefault="002A333B" w:rsidP="002A333B">
      <w:pPr>
        <w:pStyle w:val="Default"/>
        <w:ind w:firstLine="284"/>
        <w:jc w:val="both"/>
      </w:pPr>
      <w:r w:rsidRPr="00AC185D">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2A333B" w:rsidRPr="00AC185D" w:rsidRDefault="002A333B" w:rsidP="002A333B">
      <w:pPr>
        <w:pStyle w:val="Default"/>
        <w:ind w:firstLine="284"/>
        <w:jc w:val="both"/>
      </w:pPr>
      <w:r w:rsidRPr="00AC185D">
        <w:t xml:space="preserve">работа школьного </w:t>
      </w:r>
      <w:r w:rsidR="0022439B" w:rsidRPr="00AC185D">
        <w:t xml:space="preserve">краеведческого </w:t>
      </w:r>
      <w:r w:rsidRPr="00AC185D">
        <w:t xml:space="preserve">музея «Боевой и трудовой славы». </w:t>
      </w:r>
    </w:p>
    <w:p w:rsidR="002A333B" w:rsidRPr="00AC185D" w:rsidRDefault="002A333B" w:rsidP="002A333B">
      <w:pPr>
        <w:pStyle w:val="Default"/>
        <w:ind w:firstLine="284"/>
        <w:jc w:val="both"/>
      </w:pPr>
    </w:p>
    <w:p w:rsidR="002A333B" w:rsidRPr="00AC185D" w:rsidRDefault="002A333B" w:rsidP="002A333B">
      <w:pPr>
        <w:pStyle w:val="Default"/>
        <w:ind w:firstLine="284"/>
        <w:jc w:val="both"/>
        <w:rPr>
          <w:b/>
          <w:bCs/>
          <w:highlight w:val="yellow"/>
        </w:rPr>
      </w:pPr>
      <w:r w:rsidRPr="00AC185D">
        <w:rPr>
          <w:b/>
          <w:bCs/>
        </w:rPr>
        <w:t xml:space="preserve">Модуль «Организация предметно-эстетической среды» </w:t>
      </w:r>
    </w:p>
    <w:p w:rsidR="00B47E36" w:rsidRPr="00AC185D" w:rsidRDefault="00B47E36" w:rsidP="002A333B">
      <w:pPr>
        <w:pStyle w:val="Default"/>
        <w:ind w:firstLine="284"/>
        <w:jc w:val="both"/>
        <w:rPr>
          <w:highlight w:val="yellow"/>
        </w:rPr>
      </w:pPr>
    </w:p>
    <w:p w:rsidR="002A333B" w:rsidRPr="00AC185D" w:rsidRDefault="002A333B" w:rsidP="002A333B">
      <w:pPr>
        <w:pStyle w:val="Default"/>
        <w:ind w:firstLine="284"/>
        <w:jc w:val="both"/>
      </w:pPr>
      <w:r w:rsidRPr="00AC185D">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2A333B" w:rsidRPr="00AC185D" w:rsidRDefault="002A333B" w:rsidP="002A333B">
      <w:pPr>
        <w:pStyle w:val="Default"/>
        <w:ind w:firstLine="284"/>
        <w:jc w:val="both"/>
      </w:pPr>
      <w:r w:rsidRPr="00AC185D">
        <w:t>оформление интерьера школьных помещений (коридоров, лестничных пролетов и т.п.) и их периодическая переориентация, которая может служить хорошим</w:t>
      </w:r>
      <w:r w:rsidR="00B47E36" w:rsidRPr="00AC185D">
        <w:t xml:space="preserve"> средством разрушения негативны</w:t>
      </w:r>
      <w:r w:rsidRPr="00AC185D">
        <w:t xml:space="preserve">х установок школьников на учебные и внеучебные занятия; </w:t>
      </w:r>
    </w:p>
    <w:p w:rsidR="002A333B" w:rsidRPr="00AC185D" w:rsidRDefault="002A333B" w:rsidP="0022439B">
      <w:pPr>
        <w:shd w:val="clear" w:color="auto" w:fill="FFFFFF" w:themeFill="background1"/>
        <w:tabs>
          <w:tab w:val="left" w:pos="0"/>
          <w:tab w:val="center" w:pos="4754"/>
        </w:tabs>
        <w:ind w:right="131" w:firstLine="284"/>
        <w:jc w:val="both"/>
      </w:pPr>
      <w:r w:rsidRPr="00AC185D">
        <w:t>размещение на стенах школы регулярно сменяемых экспозиций: творческих работ школьников, позволяющих и</w:t>
      </w:r>
      <w:r w:rsidR="0022439B" w:rsidRPr="00AC185D">
        <w:t>м реализовать свой творческий п</w:t>
      </w:r>
      <w:r w:rsidRPr="00AC185D">
        <w:t>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w:t>
      </w:r>
      <w:r w:rsidR="00AC185D" w:rsidRPr="00AC185D">
        <w:t>нтересных событиях, происходящи</w:t>
      </w:r>
      <w:r w:rsidRPr="00AC185D">
        <w:t>х в школе (проведенных ключевых делах, инт</w:t>
      </w:r>
      <w:r w:rsidR="00B47E36" w:rsidRPr="00AC185D">
        <w:t>ересных экскурсиях, походах, вс</w:t>
      </w:r>
      <w:r w:rsidRPr="00AC185D">
        <w:t xml:space="preserve">тречах с интересными людьми и т.п.); </w:t>
      </w:r>
    </w:p>
    <w:p w:rsidR="002A333B" w:rsidRPr="00AC185D" w:rsidRDefault="002A333B" w:rsidP="002A333B">
      <w:pPr>
        <w:pStyle w:val="Default"/>
        <w:ind w:firstLine="284"/>
        <w:jc w:val="both"/>
      </w:pPr>
      <w:r w:rsidRPr="00AC185D">
        <w:t>озеленение пришкольной террит</w:t>
      </w:r>
      <w:r w:rsidR="00B47E36" w:rsidRPr="00AC185D">
        <w:t>ории, разбивка клумб, спортивны</w:t>
      </w:r>
      <w:r w:rsidRPr="00AC185D">
        <w:t>х и игровых площадок, доступных и присп</w:t>
      </w:r>
      <w:r w:rsidR="0022439B" w:rsidRPr="00AC185D">
        <w:t>особленных для школьников разны</w:t>
      </w:r>
      <w:r w:rsidRPr="00AC185D">
        <w:t>х возрастных категорий, оздоровительно-р</w:t>
      </w:r>
      <w:r w:rsidR="00B47E36" w:rsidRPr="00AC185D">
        <w:t>екреационных зон, позволяющих р</w:t>
      </w:r>
      <w:r w:rsidRPr="00AC185D">
        <w:t xml:space="preserve">азделить свободное пространство школы на зоны активного и тихого отдыха; </w:t>
      </w:r>
    </w:p>
    <w:p w:rsidR="002A333B" w:rsidRPr="00AC185D" w:rsidRDefault="002A333B" w:rsidP="002A333B">
      <w:pPr>
        <w:pStyle w:val="Default"/>
        <w:ind w:firstLine="284"/>
        <w:jc w:val="both"/>
      </w:pPr>
      <w:r w:rsidRPr="00AC185D">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2A333B" w:rsidRPr="00AC185D" w:rsidRDefault="002A333B" w:rsidP="002A333B">
      <w:pPr>
        <w:pStyle w:val="Default"/>
        <w:ind w:firstLine="284"/>
        <w:jc w:val="both"/>
      </w:pPr>
      <w:r w:rsidRPr="00AC185D">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2A333B" w:rsidRPr="00AC185D" w:rsidRDefault="002A333B" w:rsidP="002A333B">
      <w:pPr>
        <w:pStyle w:val="Default"/>
        <w:ind w:firstLine="284"/>
        <w:jc w:val="both"/>
      </w:pPr>
      <w:r w:rsidRPr="00AC185D">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A333B" w:rsidRPr="00AC185D" w:rsidRDefault="002A333B" w:rsidP="002A333B">
      <w:pPr>
        <w:pStyle w:val="Default"/>
        <w:ind w:firstLine="284"/>
        <w:jc w:val="both"/>
        <w:rPr>
          <w:highlight w:val="yellow"/>
        </w:rPr>
      </w:pPr>
      <w:r w:rsidRPr="00AC185D">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r w:rsidRPr="00AC185D">
        <w:rPr>
          <w:highlight w:val="yellow"/>
        </w:rPr>
        <w:t xml:space="preserve"> </w:t>
      </w:r>
    </w:p>
    <w:p w:rsidR="002A333B" w:rsidRPr="00AC185D" w:rsidRDefault="002A333B" w:rsidP="002A333B">
      <w:pPr>
        <w:pStyle w:val="Default"/>
        <w:ind w:firstLine="284"/>
        <w:jc w:val="both"/>
        <w:rPr>
          <w:highlight w:val="yellow"/>
        </w:rPr>
      </w:pPr>
    </w:p>
    <w:p w:rsidR="0022439B" w:rsidRPr="00AC185D" w:rsidRDefault="0022439B" w:rsidP="002A333B">
      <w:pPr>
        <w:pStyle w:val="Default"/>
        <w:ind w:firstLine="284"/>
        <w:jc w:val="both"/>
        <w:rPr>
          <w:highlight w:val="yellow"/>
        </w:rPr>
      </w:pPr>
    </w:p>
    <w:p w:rsidR="002A333B" w:rsidRPr="00AC185D" w:rsidRDefault="002A333B" w:rsidP="002A333B">
      <w:pPr>
        <w:pStyle w:val="Default"/>
        <w:ind w:firstLine="284"/>
        <w:jc w:val="both"/>
        <w:rPr>
          <w:b/>
          <w:bCs/>
        </w:rPr>
      </w:pPr>
      <w:r w:rsidRPr="00AC185D">
        <w:rPr>
          <w:b/>
          <w:bCs/>
        </w:rPr>
        <w:t xml:space="preserve">Модуль «Школьный театр» </w:t>
      </w:r>
    </w:p>
    <w:p w:rsidR="00B47E36" w:rsidRPr="00AC185D" w:rsidRDefault="00B47E36" w:rsidP="002A333B">
      <w:pPr>
        <w:pStyle w:val="Default"/>
        <w:ind w:firstLine="284"/>
        <w:jc w:val="both"/>
      </w:pPr>
    </w:p>
    <w:p w:rsidR="002A333B" w:rsidRPr="00AC185D" w:rsidRDefault="002A333B" w:rsidP="002A333B">
      <w:pPr>
        <w:pStyle w:val="Default"/>
        <w:ind w:firstLine="284"/>
        <w:jc w:val="both"/>
      </w:pPr>
      <w:r w:rsidRPr="00AC185D">
        <w:t xml:space="preserve">Данный модуль включает в себя не только развитие актерских навыков, совершенствование мастерства воспитанников, но и совершенствование навыков сценарного мастерства, интерактивных технологий. </w:t>
      </w:r>
    </w:p>
    <w:p w:rsidR="002A333B" w:rsidRPr="00AC185D" w:rsidRDefault="002A333B" w:rsidP="002A333B">
      <w:pPr>
        <w:pStyle w:val="Default"/>
        <w:ind w:firstLine="284"/>
        <w:jc w:val="both"/>
      </w:pPr>
      <w:r w:rsidRPr="00AC185D">
        <w:t xml:space="preserve">Спектакли: написание сценария, изготовление костюмов, реквизита, декораций, репетиции, прогон, тренинг, обсуждение, мастер-класс. Показ постановок, читки пьес, групповой анализ, самоанализ. </w:t>
      </w:r>
    </w:p>
    <w:p w:rsidR="002A333B" w:rsidRPr="00AC185D" w:rsidRDefault="002A333B" w:rsidP="002A333B">
      <w:pPr>
        <w:pStyle w:val="Default"/>
        <w:ind w:firstLine="284"/>
        <w:jc w:val="both"/>
      </w:pPr>
      <w:r w:rsidRPr="00AC185D">
        <w:t xml:space="preserve">экскурсии </w:t>
      </w:r>
      <w:r w:rsidR="0022439B" w:rsidRPr="00AC185D">
        <w:t>в</w:t>
      </w:r>
      <w:r w:rsidRPr="00AC185D">
        <w:t xml:space="preserve"> музеи, связанные с театральным искусством, музеи писателей, посещение выставок и театральных постановок, концертов. </w:t>
      </w:r>
    </w:p>
    <w:p w:rsidR="002A333B" w:rsidRPr="00AC185D" w:rsidRDefault="002A333B" w:rsidP="002A333B">
      <w:pPr>
        <w:pStyle w:val="Default"/>
        <w:ind w:firstLine="284"/>
        <w:jc w:val="both"/>
      </w:pPr>
      <w:r w:rsidRPr="00AC185D">
        <w:t xml:space="preserve">Участие школьников в региональных или всероссийских конкурсах; </w:t>
      </w:r>
    </w:p>
    <w:p w:rsidR="002A333B" w:rsidRPr="00AC185D" w:rsidRDefault="002A333B" w:rsidP="0022439B">
      <w:pPr>
        <w:shd w:val="clear" w:color="auto" w:fill="FFFFFF" w:themeFill="background1"/>
        <w:tabs>
          <w:tab w:val="left" w:pos="0"/>
          <w:tab w:val="center" w:pos="4754"/>
        </w:tabs>
        <w:ind w:right="131" w:firstLine="284"/>
        <w:jc w:val="both"/>
      </w:pPr>
      <w:r w:rsidRPr="00AC185D">
        <w:t xml:space="preserve">праздничные концерты для учителей, обучающихся и родителей, посвященных значимым отечественным и международным событиям. Написание сценария, подготовка номеров, музыкальное сопровождение, ведение мероприятий. сценическое поведение: свобода мышц, сценическое обаяние, естественность, артистизм, знание основ этикета, владение микрофоном; владение элементами техники словесного действия: внимание, воображение; память, оценка события; подтекст; внутренний монолог; </w:t>
      </w:r>
    </w:p>
    <w:p w:rsidR="002A333B" w:rsidRPr="00AC185D" w:rsidRDefault="002A333B" w:rsidP="002A333B">
      <w:pPr>
        <w:pStyle w:val="Default"/>
        <w:ind w:firstLine="284"/>
        <w:jc w:val="both"/>
      </w:pPr>
      <w:r w:rsidRPr="00AC185D">
        <w:t>умение исполнять произведения различных жанров (басня, сказка, юмористический рассказ, лирическая поэзия, эстрадны</w:t>
      </w:r>
      <w:r w:rsidR="0022439B" w:rsidRPr="00AC185D">
        <w:t xml:space="preserve">й монолог, публицистика и т.д.), </w:t>
      </w:r>
      <w:r w:rsidRPr="00AC185D">
        <w:t xml:space="preserve">умение установить контакт с залом, создать благоприятную атмосферу мероприятия; культура речи; импровизировать при объявлении номеров, с учётом особенностей темы и формата мероприятия; логически простроить связь номеров; умение составить и написать сценарный план для ведения мероприятия с учётом возможных перемен в ходе действия; владение приёмами ведения «с листа»; умение выбирать произведения различных жанров из своего репертуара тематические литературные, музыкально-литературные гостиные. Подборка произведений, пение, упражнения на дыхание, исполнение песни хором, индивидуально. Читка, слушание и обсуждение отрывка или короткого произведения. Лекции. Беседы. Тренинги, направленные на формирование звука Формирование звуковых гласных и согласных. Артикуляционная гимнастика. </w:t>
      </w:r>
    </w:p>
    <w:p w:rsidR="002A333B" w:rsidRPr="00AC185D" w:rsidRDefault="002A333B" w:rsidP="002A333B">
      <w:pPr>
        <w:pStyle w:val="Default"/>
        <w:ind w:firstLine="284"/>
        <w:jc w:val="both"/>
      </w:pPr>
      <w:r w:rsidRPr="00AC185D">
        <w:t xml:space="preserve">создание творческих видеороликов. </w:t>
      </w:r>
      <w:r w:rsidR="0022439B" w:rsidRPr="00AC185D">
        <w:t xml:space="preserve">Умение </w:t>
      </w:r>
      <w:r w:rsidRPr="00AC185D">
        <w:t>определиться с формой будущего произведения. Виды роликов: игровой, документальный, репортаж, социальн</w:t>
      </w:r>
      <w:r w:rsidR="0022439B" w:rsidRPr="00AC185D">
        <w:t>ая реклама</w:t>
      </w:r>
      <w:r w:rsidRPr="00AC185D">
        <w:t xml:space="preserve">, анимационный или музыкальный клип, создание сценария специально для съёмки. «съёмочный этап» и «этап монтажа», озвучивание, работа в разных компьютерных программах. </w:t>
      </w:r>
    </w:p>
    <w:p w:rsidR="002A333B" w:rsidRPr="00AC185D" w:rsidRDefault="002A333B" w:rsidP="002A333B">
      <w:pPr>
        <w:pStyle w:val="Default"/>
        <w:ind w:firstLine="284"/>
        <w:jc w:val="both"/>
      </w:pPr>
      <w:r w:rsidRPr="00AC185D">
        <w:t xml:space="preserve">Создание и проведение театральной лаборатории. </w:t>
      </w:r>
    </w:p>
    <w:p w:rsidR="002A333B" w:rsidRPr="00AC185D" w:rsidRDefault="002A333B" w:rsidP="002A333B">
      <w:pPr>
        <w:pStyle w:val="Default"/>
        <w:ind w:firstLine="284"/>
        <w:jc w:val="both"/>
      </w:pPr>
      <w:r w:rsidRPr="00AC185D">
        <w:t xml:space="preserve">интеллектуальные игры «ПроЧтение» - это игры, где успех достигается прежде всего за счет мыслительных способностей человека, его эрудиции и интеллекта. В реальной практике преобладают комбинированные формы интеллектуальных игр. </w:t>
      </w:r>
    </w:p>
    <w:p w:rsidR="002A333B" w:rsidRPr="00AC185D" w:rsidRDefault="002A333B" w:rsidP="00A953EC">
      <w:pPr>
        <w:shd w:val="clear" w:color="auto" w:fill="FFFFFF" w:themeFill="background1"/>
        <w:tabs>
          <w:tab w:val="left" w:pos="0"/>
          <w:tab w:val="center" w:pos="4754"/>
        </w:tabs>
        <w:ind w:right="131" w:firstLine="284"/>
        <w:jc w:val="both"/>
      </w:pPr>
      <w:r w:rsidRPr="00AC185D">
        <w:t xml:space="preserve">игровые программы «Масленица», «День защиты детей» составляют: разнообразные игры, хороводы, игры-танцы, массовое пение, литературные тексты, шуточные монологи, художественно – музыкальное оформление программы, предметы – символы, или реквизит, а также оригинальные призы. Как в любом драматургическом произведении при разработке сценария игровой программы присутствуют следующие структурные компоненты: выбор темы, воплощение которой осуществляется викторинами, играми, песнями, танцами; композиция (экспозиция, завязка, развитие действия, кульминация, развязка). </w:t>
      </w:r>
    </w:p>
    <w:p w:rsidR="002A333B" w:rsidRDefault="002A333B" w:rsidP="002A333B">
      <w:pPr>
        <w:pStyle w:val="Default"/>
        <w:ind w:firstLine="284"/>
        <w:jc w:val="both"/>
      </w:pPr>
      <w:r w:rsidRPr="00AC185D">
        <w:t>Праздник «Последний звонок»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2A333B">
        <w:t xml:space="preserve"> </w:t>
      </w:r>
    </w:p>
    <w:p w:rsidR="00D51A87" w:rsidRDefault="002A333B" w:rsidP="00D51A87">
      <w:pPr>
        <w:pStyle w:val="Default"/>
        <w:ind w:firstLine="284"/>
        <w:rPr>
          <w:b/>
          <w:bCs/>
        </w:rPr>
      </w:pPr>
      <w:r w:rsidRPr="002A333B">
        <w:rPr>
          <w:b/>
          <w:bCs/>
        </w:rPr>
        <w:lastRenderedPageBreak/>
        <w:t xml:space="preserve">2.3.4. </w:t>
      </w:r>
      <w:r w:rsidR="003B315F">
        <w:rPr>
          <w:b/>
          <w:bCs/>
        </w:rPr>
        <w:t xml:space="preserve">ОСНОВНЫЕ НАПРАВЛЕНИЯ САМОАНАЛИЗА </w:t>
      </w:r>
    </w:p>
    <w:p w:rsidR="001F5AAB" w:rsidRDefault="003B315F" w:rsidP="00D51A87">
      <w:pPr>
        <w:pStyle w:val="Default"/>
        <w:ind w:firstLine="284"/>
        <w:rPr>
          <w:b/>
          <w:bCs/>
        </w:rPr>
      </w:pPr>
      <w:r>
        <w:rPr>
          <w:b/>
          <w:bCs/>
        </w:rPr>
        <w:t>ВОСПИТАТЕЛЬНОЙ РАБОТЫ</w:t>
      </w:r>
    </w:p>
    <w:p w:rsidR="003B315F" w:rsidRPr="002A333B" w:rsidRDefault="003B315F" w:rsidP="002A333B">
      <w:pPr>
        <w:pStyle w:val="Default"/>
        <w:ind w:firstLine="284"/>
        <w:jc w:val="both"/>
      </w:pPr>
    </w:p>
    <w:p w:rsidR="002A333B" w:rsidRPr="002A333B" w:rsidRDefault="002A333B" w:rsidP="002A333B">
      <w:pPr>
        <w:pStyle w:val="Default"/>
        <w:ind w:firstLine="284"/>
        <w:jc w:val="both"/>
      </w:pPr>
      <w:r w:rsidRPr="002A333B">
        <w:t>Самоанализ организуемой в М</w:t>
      </w:r>
      <w:r w:rsidR="009106C0">
        <w:t>Б</w:t>
      </w:r>
      <w:r w:rsidRPr="002A333B">
        <w:t xml:space="preserve">ОУ </w:t>
      </w:r>
      <w:r w:rsidR="009106C0">
        <w:t>«Дреневская ОШ»</w:t>
      </w:r>
      <w:r w:rsidRPr="002A333B">
        <w:t xml:space="preserve">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A333B" w:rsidRPr="002A333B" w:rsidRDefault="002A333B" w:rsidP="002A333B">
      <w:pPr>
        <w:pStyle w:val="Default"/>
        <w:ind w:firstLine="284"/>
        <w:jc w:val="both"/>
      </w:pPr>
      <w:r w:rsidRPr="002A333B">
        <w:t xml:space="preserve">Самоанализ осуществляется ежегодно силами самой образовательной организации. </w:t>
      </w:r>
    </w:p>
    <w:p w:rsidR="002A333B" w:rsidRPr="002A333B" w:rsidRDefault="002A333B" w:rsidP="002A333B">
      <w:pPr>
        <w:pStyle w:val="Default"/>
        <w:ind w:firstLine="284"/>
        <w:jc w:val="both"/>
      </w:pPr>
      <w:r w:rsidRPr="002A333B">
        <w:t xml:space="preserve">Основными принципами, на основе которых осуществляется самоанализ воспитательной работы в </w:t>
      </w:r>
      <w:r w:rsidR="009106C0" w:rsidRPr="002A333B">
        <w:t>М</w:t>
      </w:r>
      <w:r w:rsidR="009106C0">
        <w:t>Б</w:t>
      </w:r>
      <w:r w:rsidR="009106C0" w:rsidRPr="002A333B">
        <w:t xml:space="preserve">ОУ </w:t>
      </w:r>
      <w:r w:rsidR="009106C0">
        <w:t>«Дреневская ОШ»</w:t>
      </w:r>
      <w:r w:rsidRPr="002A333B">
        <w:t xml:space="preserve">, являются: </w:t>
      </w:r>
    </w:p>
    <w:p w:rsidR="002A333B" w:rsidRPr="002A333B" w:rsidRDefault="002A333B" w:rsidP="002A333B">
      <w:pPr>
        <w:pStyle w:val="Default"/>
        <w:ind w:firstLine="284"/>
        <w:jc w:val="both"/>
      </w:pPr>
      <w:r w:rsidRPr="002A333B">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2A333B" w:rsidRPr="002A333B" w:rsidRDefault="002A333B" w:rsidP="002A333B">
      <w:pPr>
        <w:pStyle w:val="Default"/>
        <w:ind w:firstLine="284"/>
        <w:jc w:val="both"/>
      </w:pPr>
      <w:r w:rsidRPr="002A333B">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A333B" w:rsidRPr="002A333B" w:rsidRDefault="002A333B" w:rsidP="002A333B">
      <w:pPr>
        <w:pStyle w:val="Default"/>
        <w:ind w:firstLine="284"/>
        <w:jc w:val="both"/>
      </w:pPr>
      <w:r w:rsidRPr="002A333B">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2A333B" w:rsidRDefault="002A333B" w:rsidP="002A333B">
      <w:pPr>
        <w:shd w:val="clear" w:color="auto" w:fill="FFFFFF" w:themeFill="background1"/>
        <w:tabs>
          <w:tab w:val="left" w:pos="0"/>
          <w:tab w:val="center" w:pos="4754"/>
        </w:tabs>
        <w:ind w:right="131" w:firstLine="284"/>
        <w:jc w:val="both"/>
      </w:pPr>
      <w:r w:rsidRPr="002A333B">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F5AAB" w:rsidRPr="001F5AAB" w:rsidRDefault="001F5AAB" w:rsidP="001F5AAB">
      <w:pPr>
        <w:pStyle w:val="Default"/>
        <w:ind w:firstLine="284"/>
        <w:jc w:val="both"/>
      </w:pPr>
      <w:r w:rsidRPr="001F5AAB">
        <w:t xml:space="preserve">Основными направлениями анализа организуемого в школе воспитательного процесса могут быть следующие. </w:t>
      </w:r>
    </w:p>
    <w:p w:rsidR="001F5AAB" w:rsidRPr="001F5AAB" w:rsidRDefault="001F5AAB" w:rsidP="001F5AAB">
      <w:pPr>
        <w:pStyle w:val="Default"/>
        <w:ind w:firstLine="567"/>
        <w:jc w:val="both"/>
      </w:pPr>
      <w:r w:rsidRPr="001F5AAB">
        <w:rPr>
          <w:b/>
          <w:bCs/>
          <w:i/>
          <w:iCs/>
        </w:rPr>
        <w:t xml:space="preserve">1. Результаты воспитания, социализации и саморазвития школьников. </w:t>
      </w:r>
    </w:p>
    <w:p w:rsidR="001F5AAB" w:rsidRPr="001F5AAB" w:rsidRDefault="001F5AAB" w:rsidP="001F5AAB">
      <w:pPr>
        <w:pStyle w:val="Default"/>
        <w:ind w:firstLine="284"/>
        <w:jc w:val="both"/>
      </w:pPr>
      <w:r w:rsidRPr="001F5AAB">
        <w:t xml:space="preserve">Критерием, на основе которого осуществляется данный анализ, является динамика личностного развития школьников каждого класса. </w:t>
      </w:r>
    </w:p>
    <w:p w:rsidR="001F5AAB" w:rsidRPr="001F5AAB" w:rsidRDefault="001F5AAB" w:rsidP="001F5AAB">
      <w:pPr>
        <w:pStyle w:val="Default"/>
        <w:ind w:firstLine="284"/>
        <w:jc w:val="both"/>
      </w:pPr>
      <w:r w:rsidRPr="001F5AAB">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1F5AAB" w:rsidRPr="001F5AAB" w:rsidRDefault="001F5AAB" w:rsidP="001F5AAB">
      <w:pPr>
        <w:pStyle w:val="Default"/>
        <w:ind w:firstLine="284"/>
        <w:jc w:val="both"/>
      </w:pPr>
      <w:r w:rsidRPr="001F5AAB">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1F5AAB" w:rsidRPr="001F5AAB" w:rsidRDefault="001F5AAB" w:rsidP="001F5AAB">
      <w:pPr>
        <w:pStyle w:val="Default"/>
        <w:ind w:firstLine="567"/>
        <w:jc w:val="both"/>
      </w:pPr>
      <w:r w:rsidRPr="001F5AAB">
        <w:rPr>
          <w:b/>
          <w:bCs/>
          <w:i/>
          <w:iCs/>
        </w:rPr>
        <w:t xml:space="preserve">2. Состояние организуемой в школе совместной деятельности детей и взрослых. </w:t>
      </w:r>
    </w:p>
    <w:p w:rsidR="001F5AAB" w:rsidRPr="001F5AAB" w:rsidRDefault="001F5AAB" w:rsidP="001F5AAB">
      <w:pPr>
        <w:pStyle w:val="Default"/>
        <w:ind w:firstLine="284"/>
        <w:jc w:val="both"/>
      </w:pPr>
      <w:r w:rsidRPr="001F5AAB">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1F5AAB" w:rsidRPr="001F5AAB" w:rsidRDefault="001F5AAB" w:rsidP="001F5AAB">
      <w:pPr>
        <w:pStyle w:val="Default"/>
        <w:ind w:firstLine="284"/>
        <w:jc w:val="both"/>
      </w:pPr>
      <w:r w:rsidRPr="001F5AAB">
        <w:t xml:space="preserve">Осуществляется анализ </w:t>
      </w:r>
      <w:r w:rsidR="008C4528">
        <w:t xml:space="preserve">педагогом, ответственным за </w:t>
      </w:r>
      <w:r w:rsidRPr="001F5AAB">
        <w:t>воспитательн</w:t>
      </w:r>
      <w:r w:rsidR="008C4528">
        <w:t>ую</w:t>
      </w:r>
      <w:r w:rsidRPr="001F5AAB">
        <w:t xml:space="preserve"> работ</w:t>
      </w:r>
      <w:r w:rsidR="008C4528">
        <w:t>у</w:t>
      </w:r>
      <w:r w:rsidRPr="001F5AAB">
        <w:t xml:space="preserve">, классными руководителями, активом старшеклассников и родителями, хорошо знакомыми с деятельностью школы. </w:t>
      </w:r>
    </w:p>
    <w:p w:rsidR="001F5AAB" w:rsidRPr="001F5AAB" w:rsidRDefault="001F5AAB" w:rsidP="001F5AAB">
      <w:pPr>
        <w:pStyle w:val="Default"/>
        <w:ind w:firstLine="284"/>
        <w:jc w:val="both"/>
      </w:pPr>
      <w:r w:rsidRPr="001F5AAB">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8C4528" w:rsidRPr="008C4528" w:rsidRDefault="008C4528" w:rsidP="008C4528">
      <w:pPr>
        <w:ind w:left="581" w:right="2062"/>
        <w:jc w:val="both"/>
        <w:rPr>
          <w:color w:val="000000"/>
        </w:rPr>
      </w:pPr>
      <w:r w:rsidRPr="008C4528">
        <w:rPr>
          <w:color w:val="000000"/>
          <w:spacing w:val="-1"/>
        </w:rPr>
        <w:t>В</w:t>
      </w:r>
      <w:r w:rsidRPr="008C4528">
        <w:rPr>
          <w:color w:val="000000"/>
          <w:spacing w:val="-1"/>
          <w:w w:val="99"/>
        </w:rPr>
        <w:t>н</w:t>
      </w:r>
      <w:r w:rsidRPr="008C4528">
        <w:rPr>
          <w:color w:val="000000"/>
          <w:w w:val="99"/>
        </w:rPr>
        <w:t>и</w:t>
      </w:r>
      <w:r w:rsidRPr="008C4528">
        <w:rPr>
          <w:color w:val="000000"/>
        </w:rPr>
        <w:t>м</w:t>
      </w:r>
      <w:r w:rsidRPr="008C4528">
        <w:rPr>
          <w:color w:val="000000"/>
          <w:spacing w:val="-3"/>
        </w:rPr>
        <w:t>а</w:t>
      </w:r>
      <w:r w:rsidRPr="008C4528">
        <w:rPr>
          <w:color w:val="000000"/>
          <w:w w:val="99"/>
        </w:rPr>
        <w:t>н</w:t>
      </w:r>
      <w:r w:rsidRPr="008C4528">
        <w:rPr>
          <w:color w:val="000000"/>
          <w:spacing w:val="1"/>
          <w:w w:val="99"/>
        </w:rPr>
        <w:t>и</w:t>
      </w:r>
      <w:r w:rsidRPr="008C4528">
        <w:rPr>
          <w:color w:val="000000"/>
        </w:rPr>
        <w:t>е</w:t>
      </w:r>
      <w:r w:rsidRPr="008C4528">
        <w:rPr>
          <w:color w:val="000000"/>
          <w:spacing w:val="-4"/>
        </w:rPr>
        <w:t xml:space="preserve"> </w:t>
      </w:r>
      <w:r w:rsidRPr="008C4528">
        <w:rPr>
          <w:color w:val="000000"/>
          <w:w w:val="99"/>
        </w:rPr>
        <w:t>п</w:t>
      </w:r>
      <w:r w:rsidRPr="008C4528">
        <w:rPr>
          <w:color w:val="000000"/>
          <w:spacing w:val="-2"/>
        </w:rPr>
        <w:t>р</w:t>
      </w:r>
      <w:r w:rsidRPr="008C4528">
        <w:rPr>
          <w:color w:val="000000"/>
          <w:w w:val="99"/>
        </w:rPr>
        <w:t>и</w:t>
      </w:r>
      <w:r w:rsidRPr="008C4528">
        <w:rPr>
          <w:color w:val="000000"/>
          <w:spacing w:val="-1"/>
        </w:rPr>
        <w:t xml:space="preserve"> </w:t>
      </w:r>
      <w:r w:rsidRPr="008C4528">
        <w:rPr>
          <w:color w:val="000000"/>
          <w:spacing w:val="-2"/>
          <w:w w:val="99"/>
        </w:rPr>
        <w:t>э</w:t>
      </w:r>
      <w:r w:rsidRPr="008C4528">
        <w:rPr>
          <w:color w:val="000000"/>
        </w:rPr>
        <w:t>том</w:t>
      </w:r>
      <w:r w:rsidRPr="008C4528">
        <w:rPr>
          <w:color w:val="000000"/>
          <w:spacing w:val="-2"/>
        </w:rPr>
        <w:t xml:space="preserve"> </w:t>
      </w:r>
      <w:r w:rsidRPr="008C4528">
        <w:rPr>
          <w:color w:val="000000"/>
          <w:spacing w:val="-1"/>
        </w:rPr>
        <w:t>с</w:t>
      </w:r>
      <w:r w:rsidRPr="008C4528">
        <w:rPr>
          <w:color w:val="000000"/>
        </w:rPr>
        <w:t>о</w:t>
      </w:r>
      <w:r w:rsidRPr="008C4528">
        <w:rPr>
          <w:color w:val="000000"/>
          <w:spacing w:val="-3"/>
        </w:rPr>
        <w:t>с</w:t>
      </w:r>
      <w:r w:rsidRPr="008C4528">
        <w:rPr>
          <w:color w:val="000000"/>
        </w:rPr>
        <w:t>р</w:t>
      </w:r>
      <w:r w:rsidRPr="008C4528">
        <w:rPr>
          <w:color w:val="000000"/>
          <w:spacing w:val="-1"/>
        </w:rPr>
        <w:t>е</w:t>
      </w:r>
      <w:r w:rsidRPr="008C4528">
        <w:rPr>
          <w:color w:val="000000"/>
        </w:rPr>
        <w:t>д</w:t>
      </w:r>
      <w:r w:rsidRPr="008C4528">
        <w:rPr>
          <w:color w:val="000000"/>
          <w:spacing w:val="-2"/>
          <w:w w:val="99"/>
        </w:rPr>
        <w:t>о</w:t>
      </w:r>
      <w:r w:rsidRPr="008C4528">
        <w:rPr>
          <w:color w:val="000000"/>
          <w:w w:val="99"/>
        </w:rPr>
        <w:t>т</w:t>
      </w:r>
      <w:r w:rsidRPr="008C4528">
        <w:rPr>
          <w:color w:val="000000"/>
        </w:rPr>
        <w:t>а</w:t>
      </w:r>
      <w:r w:rsidRPr="008C4528">
        <w:rPr>
          <w:color w:val="000000"/>
          <w:spacing w:val="-3"/>
        </w:rPr>
        <w:t>ч</w:t>
      </w:r>
      <w:r w:rsidRPr="008C4528">
        <w:rPr>
          <w:color w:val="000000"/>
        </w:rPr>
        <w:t>ива</w:t>
      </w:r>
      <w:r w:rsidRPr="008C4528">
        <w:rPr>
          <w:color w:val="000000"/>
          <w:spacing w:val="-3"/>
        </w:rPr>
        <w:t>е</w:t>
      </w:r>
      <w:r w:rsidRPr="008C4528">
        <w:rPr>
          <w:color w:val="000000"/>
          <w:w w:val="99"/>
        </w:rPr>
        <w:t>т</w:t>
      </w:r>
      <w:r w:rsidRPr="008C4528">
        <w:rPr>
          <w:color w:val="000000"/>
          <w:spacing w:val="-3"/>
        </w:rPr>
        <w:t>с</w:t>
      </w:r>
      <w:r w:rsidRPr="008C4528">
        <w:rPr>
          <w:color w:val="000000"/>
        </w:rPr>
        <w:t>я</w:t>
      </w:r>
      <w:r w:rsidRPr="008C4528">
        <w:rPr>
          <w:color w:val="000000"/>
          <w:spacing w:val="-2"/>
        </w:rPr>
        <w:t xml:space="preserve"> </w:t>
      </w:r>
      <w:r w:rsidRPr="008C4528">
        <w:rPr>
          <w:color w:val="000000"/>
        </w:rPr>
        <w:t>на</w:t>
      </w:r>
      <w:r w:rsidRPr="008C4528">
        <w:rPr>
          <w:color w:val="000000"/>
          <w:spacing w:val="-3"/>
        </w:rPr>
        <w:t xml:space="preserve"> </w:t>
      </w:r>
      <w:r w:rsidRPr="008C4528">
        <w:rPr>
          <w:color w:val="000000"/>
        </w:rPr>
        <w:t>в</w:t>
      </w:r>
      <w:r w:rsidRPr="008C4528">
        <w:rPr>
          <w:color w:val="000000"/>
          <w:spacing w:val="-3"/>
        </w:rPr>
        <w:t>о</w:t>
      </w:r>
      <w:r w:rsidRPr="008C4528">
        <w:rPr>
          <w:color w:val="000000"/>
        </w:rPr>
        <w:t>п</w:t>
      </w:r>
      <w:r w:rsidRPr="008C4528">
        <w:rPr>
          <w:color w:val="000000"/>
          <w:spacing w:val="-1"/>
        </w:rPr>
        <w:t>р</w:t>
      </w:r>
      <w:r w:rsidRPr="008C4528">
        <w:rPr>
          <w:color w:val="000000"/>
        </w:rPr>
        <w:t>о</w:t>
      </w:r>
      <w:r w:rsidRPr="008C4528">
        <w:rPr>
          <w:color w:val="000000"/>
          <w:spacing w:val="-1"/>
        </w:rPr>
        <w:t>с</w:t>
      </w:r>
      <w:r w:rsidRPr="008C4528">
        <w:rPr>
          <w:color w:val="000000"/>
          <w:spacing w:val="-3"/>
        </w:rPr>
        <w:t>а</w:t>
      </w:r>
      <w:r w:rsidRPr="008C4528">
        <w:rPr>
          <w:color w:val="000000"/>
          <w:spacing w:val="1"/>
        </w:rPr>
        <w:t>х</w:t>
      </w:r>
      <w:r w:rsidRPr="008C4528">
        <w:rPr>
          <w:color w:val="000000"/>
        </w:rPr>
        <w:t>,</w:t>
      </w:r>
      <w:r w:rsidRPr="008C4528">
        <w:rPr>
          <w:color w:val="000000"/>
          <w:spacing w:val="-1"/>
        </w:rPr>
        <w:t xml:space="preserve"> с</w:t>
      </w:r>
      <w:r w:rsidRPr="008C4528">
        <w:rPr>
          <w:color w:val="000000"/>
        </w:rPr>
        <w:t>в</w:t>
      </w:r>
      <w:r w:rsidRPr="008C4528">
        <w:rPr>
          <w:color w:val="000000"/>
          <w:spacing w:val="-3"/>
        </w:rPr>
        <w:t>я</w:t>
      </w:r>
      <w:r w:rsidRPr="008C4528">
        <w:rPr>
          <w:color w:val="000000"/>
          <w:w w:val="99"/>
        </w:rPr>
        <w:t>з</w:t>
      </w:r>
      <w:r w:rsidRPr="008C4528">
        <w:rPr>
          <w:color w:val="000000"/>
          <w:spacing w:val="-2"/>
        </w:rPr>
        <w:t>а</w:t>
      </w:r>
      <w:r w:rsidRPr="008C4528">
        <w:rPr>
          <w:color w:val="000000"/>
          <w:spacing w:val="-1"/>
        </w:rPr>
        <w:t>н</w:t>
      </w:r>
      <w:r w:rsidRPr="008C4528">
        <w:rPr>
          <w:color w:val="000000"/>
        </w:rPr>
        <w:t>н</w:t>
      </w:r>
      <w:r w:rsidRPr="008C4528">
        <w:rPr>
          <w:color w:val="000000"/>
          <w:spacing w:val="-2"/>
        </w:rPr>
        <w:t>ы</w:t>
      </w:r>
      <w:r w:rsidRPr="008C4528">
        <w:rPr>
          <w:color w:val="000000"/>
        </w:rPr>
        <w:t xml:space="preserve">х </w:t>
      </w:r>
      <w:r w:rsidRPr="008C4528">
        <w:rPr>
          <w:color w:val="000000"/>
          <w:spacing w:val="2"/>
        </w:rPr>
        <w:t>с</w:t>
      </w:r>
      <w:r w:rsidRPr="008C4528">
        <w:rPr>
          <w:i/>
          <w:iCs/>
          <w:color w:val="000000"/>
        </w:rPr>
        <w:t xml:space="preserve">: </w:t>
      </w:r>
      <w:r w:rsidRPr="008C4528">
        <w:rPr>
          <w:color w:val="000000"/>
          <w:w w:val="99"/>
        </w:rPr>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3"/>
        </w:rPr>
        <w:t xml:space="preserve"> </w:t>
      </w:r>
      <w:r w:rsidRPr="008C4528">
        <w:rPr>
          <w:color w:val="000000"/>
          <w:spacing w:val="-1"/>
          <w:w w:val="99"/>
        </w:rPr>
        <w:t>п</w:t>
      </w:r>
      <w:r w:rsidRPr="008C4528">
        <w:rPr>
          <w:color w:val="000000"/>
        </w:rPr>
        <w:t>ро</w:t>
      </w:r>
      <w:r w:rsidRPr="008C4528">
        <w:rPr>
          <w:color w:val="000000"/>
          <w:spacing w:val="-3"/>
        </w:rPr>
        <w:t>в</w:t>
      </w:r>
      <w:r w:rsidRPr="008C4528">
        <w:rPr>
          <w:color w:val="000000"/>
        </w:rPr>
        <w:t>о</w:t>
      </w:r>
      <w:r w:rsidRPr="008C4528">
        <w:rPr>
          <w:color w:val="000000"/>
          <w:spacing w:val="-2"/>
        </w:rPr>
        <w:t>д</w:t>
      </w:r>
      <w:r w:rsidRPr="008C4528">
        <w:rPr>
          <w:color w:val="000000"/>
          <w:w w:val="99"/>
        </w:rPr>
        <w:t>и</w:t>
      </w:r>
      <w:r w:rsidRPr="008C4528">
        <w:rPr>
          <w:color w:val="000000"/>
        </w:rPr>
        <w:t>м</w:t>
      </w:r>
      <w:r w:rsidRPr="008C4528">
        <w:rPr>
          <w:color w:val="000000"/>
          <w:spacing w:val="-2"/>
        </w:rPr>
        <w:t>ы</w:t>
      </w:r>
      <w:r w:rsidRPr="008C4528">
        <w:rPr>
          <w:color w:val="000000"/>
        </w:rPr>
        <w:t>х</w:t>
      </w:r>
      <w:r w:rsidRPr="008C4528">
        <w:rPr>
          <w:color w:val="000000"/>
          <w:spacing w:val="-3"/>
        </w:rPr>
        <w:t xml:space="preserve"> </w:t>
      </w:r>
      <w:r w:rsidRPr="008C4528">
        <w:rPr>
          <w:color w:val="000000"/>
        </w:rPr>
        <w:t>о</w:t>
      </w:r>
      <w:r w:rsidRPr="008C4528">
        <w:rPr>
          <w:color w:val="000000"/>
          <w:spacing w:val="-2"/>
        </w:rPr>
        <w:t>б</w:t>
      </w:r>
      <w:r w:rsidRPr="008C4528">
        <w:rPr>
          <w:color w:val="000000"/>
          <w:w w:val="99"/>
        </w:rPr>
        <w:t>щ</w:t>
      </w:r>
      <w:r w:rsidRPr="008C4528">
        <w:rPr>
          <w:color w:val="000000"/>
        </w:rPr>
        <w:t>е</w:t>
      </w:r>
      <w:r w:rsidRPr="008C4528">
        <w:rPr>
          <w:color w:val="000000"/>
          <w:spacing w:val="-3"/>
          <w:w w:val="99"/>
        </w:rPr>
        <w:t>ш</w:t>
      </w:r>
      <w:r w:rsidRPr="008C4528">
        <w:rPr>
          <w:color w:val="000000"/>
        </w:rPr>
        <w:t>к</w:t>
      </w:r>
      <w:r w:rsidRPr="008C4528">
        <w:rPr>
          <w:color w:val="000000"/>
          <w:spacing w:val="-1"/>
        </w:rPr>
        <w:t>о</w:t>
      </w:r>
      <w:r w:rsidRPr="008C4528">
        <w:rPr>
          <w:color w:val="000000"/>
          <w:spacing w:val="-2"/>
        </w:rPr>
        <w:t>л</w:t>
      </w:r>
      <w:r w:rsidRPr="008C4528">
        <w:rPr>
          <w:color w:val="000000"/>
          <w:spacing w:val="-2"/>
          <w:w w:val="99"/>
        </w:rPr>
        <w:t>ь</w:t>
      </w:r>
      <w:r w:rsidRPr="008C4528">
        <w:rPr>
          <w:color w:val="000000"/>
        </w:rPr>
        <w:t>н</w:t>
      </w:r>
      <w:r w:rsidRPr="008C4528">
        <w:rPr>
          <w:color w:val="000000"/>
          <w:spacing w:val="-2"/>
        </w:rPr>
        <w:t>ы</w:t>
      </w:r>
      <w:r w:rsidRPr="008C4528">
        <w:rPr>
          <w:color w:val="000000"/>
        </w:rPr>
        <w:t>х</w:t>
      </w:r>
      <w:r w:rsidRPr="008C4528">
        <w:rPr>
          <w:color w:val="000000"/>
          <w:spacing w:val="-2"/>
        </w:rPr>
        <w:t xml:space="preserve"> </w:t>
      </w:r>
      <w:r w:rsidRPr="008C4528">
        <w:rPr>
          <w:color w:val="000000"/>
        </w:rPr>
        <w:t>к</w:t>
      </w:r>
      <w:r w:rsidRPr="008C4528">
        <w:rPr>
          <w:color w:val="000000"/>
          <w:spacing w:val="-1"/>
        </w:rPr>
        <w:t>л</w:t>
      </w:r>
      <w:r w:rsidRPr="008C4528">
        <w:rPr>
          <w:color w:val="000000"/>
          <w:w w:val="99"/>
        </w:rPr>
        <w:t>ю</w:t>
      </w:r>
      <w:r w:rsidRPr="008C4528">
        <w:rPr>
          <w:color w:val="000000"/>
        </w:rPr>
        <w:t>ч</w:t>
      </w:r>
      <w:r w:rsidRPr="008C4528">
        <w:rPr>
          <w:color w:val="000000"/>
          <w:spacing w:val="-1"/>
        </w:rPr>
        <w:t>е</w:t>
      </w:r>
      <w:r w:rsidRPr="008C4528">
        <w:rPr>
          <w:color w:val="000000"/>
          <w:spacing w:val="-3"/>
        </w:rPr>
        <w:t>в</w:t>
      </w:r>
      <w:r w:rsidRPr="008C4528">
        <w:rPr>
          <w:color w:val="000000"/>
          <w:spacing w:val="-2"/>
        </w:rPr>
        <w:t>ы</w:t>
      </w:r>
      <w:r w:rsidRPr="008C4528">
        <w:rPr>
          <w:color w:val="000000"/>
        </w:rPr>
        <w:t>х д</w:t>
      </w:r>
      <w:r w:rsidRPr="008C4528">
        <w:rPr>
          <w:color w:val="000000"/>
          <w:spacing w:val="-1"/>
        </w:rPr>
        <w:t>е</w:t>
      </w:r>
      <w:r w:rsidRPr="008C4528">
        <w:rPr>
          <w:color w:val="000000"/>
          <w:spacing w:val="-2"/>
        </w:rPr>
        <w:t>л</w:t>
      </w:r>
      <w:r w:rsidRPr="008C4528">
        <w:rPr>
          <w:color w:val="000000"/>
        </w:rPr>
        <w:t>;</w:t>
      </w:r>
    </w:p>
    <w:p w:rsidR="008C4528" w:rsidRPr="008C4528" w:rsidRDefault="008C4528" w:rsidP="008C4528">
      <w:pPr>
        <w:ind w:left="581" w:right="854"/>
        <w:jc w:val="both"/>
        <w:rPr>
          <w:color w:val="000000"/>
        </w:rPr>
      </w:pPr>
      <w:r w:rsidRPr="008C4528">
        <w:rPr>
          <w:color w:val="000000"/>
          <w:w w:val="99"/>
        </w:rPr>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1"/>
        </w:rPr>
        <w:t xml:space="preserve"> </w:t>
      </w:r>
      <w:r w:rsidRPr="008C4528">
        <w:rPr>
          <w:color w:val="000000"/>
          <w:spacing w:val="-3"/>
        </w:rPr>
        <w:t>с</w:t>
      </w:r>
      <w:r w:rsidRPr="008C4528">
        <w:rPr>
          <w:color w:val="000000"/>
        </w:rPr>
        <w:t>ов</w:t>
      </w:r>
      <w:r w:rsidRPr="008C4528">
        <w:rPr>
          <w:color w:val="000000"/>
          <w:spacing w:val="-1"/>
        </w:rPr>
        <w:t>ме</w:t>
      </w:r>
      <w:r w:rsidRPr="008C4528">
        <w:rPr>
          <w:color w:val="000000"/>
          <w:spacing w:val="-3"/>
        </w:rPr>
        <w:t>с</w:t>
      </w:r>
      <w:r w:rsidRPr="008C4528">
        <w:rPr>
          <w:color w:val="000000"/>
          <w:spacing w:val="-1"/>
        </w:rPr>
        <w:t>т</w:t>
      </w:r>
      <w:r w:rsidRPr="008C4528">
        <w:rPr>
          <w:color w:val="000000"/>
          <w:w w:val="99"/>
        </w:rPr>
        <w:t>н</w:t>
      </w:r>
      <w:r w:rsidRPr="008C4528">
        <w:rPr>
          <w:color w:val="000000"/>
          <w:spacing w:val="-2"/>
        </w:rPr>
        <w:t>о</w:t>
      </w:r>
      <w:r w:rsidRPr="008C4528">
        <w:rPr>
          <w:color w:val="000000"/>
          <w:w w:val="99"/>
        </w:rPr>
        <w:t>й</w:t>
      </w:r>
      <w:r w:rsidRPr="008C4528">
        <w:rPr>
          <w:color w:val="000000"/>
          <w:spacing w:val="-1"/>
        </w:rPr>
        <w:t xml:space="preserve"> </w:t>
      </w:r>
      <w:r w:rsidRPr="008C4528">
        <w:rPr>
          <w:color w:val="000000"/>
        </w:rPr>
        <w:t>д</w:t>
      </w:r>
      <w:r w:rsidRPr="008C4528">
        <w:rPr>
          <w:color w:val="000000"/>
          <w:spacing w:val="-1"/>
        </w:rPr>
        <w:t>е</w:t>
      </w:r>
      <w:r w:rsidRPr="008C4528">
        <w:rPr>
          <w:color w:val="000000"/>
          <w:spacing w:val="-2"/>
        </w:rPr>
        <w:t>я</w:t>
      </w:r>
      <w:r w:rsidRPr="008C4528">
        <w:rPr>
          <w:color w:val="000000"/>
          <w:w w:val="99"/>
        </w:rPr>
        <w:t>т</w:t>
      </w:r>
      <w:r w:rsidRPr="008C4528">
        <w:rPr>
          <w:color w:val="000000"/>
        </w:rPr>
        <w:t>е</w:t>
      </w:r>
      <w:r w:rsidRPr="008C4528">
        <w:rPr>
          <w:color w:val="000000"/>
          <w:spacing w:val="-2"/>
        </w:rPr>
        <w:t>л</w:t>
      </w:r>
      <w:r w:rsidRPr="008C4528">
        <w:rPr>
          <w:color w:val="000000"/>
          <w:spacing w:val="-1"/>
        </w:rPr>
        <w:t>ь</w:t>
      </w:r>
      <w:r w:rsidRPr="008C4528">
        <w:rPr>
          <w:color w:val="000000"/>
        </w:rPr>
        <w:t>но</w:t>
      </w:r>
      <w:r w:rsidRPr="008C4528">
        <w:rPr>
          <w:color w:val="000000"/>
          <w:spacing w:val="-2"/>
        </w:rPr>
        <w:t>с</w:t>
      </w:r>
      <w:r w:rsidRPr="008C4528">
        <w:rPr>
          <w:color w:val="000000"/>
          <w:spacing w:val="-2"/>
          <w:w w:val="99"/>
        </w:rPr>
        <w:t>т</w:t>
      </w:r>
      <w:r w:rsidRPr="008C4528">
        <w:rPr>
          <w:color w:val="000000"/>
        </w:rPr>
        <w:t>и</w:t>
      </w:r>
      <w:r w:rsidRPr="008C4528">
        <w:rPr>
          <w:color w:val="000000"/>
          <w:spacing w:val="-1"/>
        </w:rPr>
        <w:t xml:space="preserve"> </w:t>
      </w:r>
      <w:r w:rsidRPr="008C4528">
        <w:rPr>
          <w:color w:val="000000"/>
          <w:spacing w:val="-2"/>
        </w:rPr>
        <w:t>к</w:t>
      </w:r>
      <w:r w:rsidRPr="008C4528">
        <w:rPr>
          <w:color w:val="000000"/>
        </w:rPr>
        <w:t>ла</w:t>
      </w:r>
      <w:r w:rsidRPr="008C4528">
        <w:rPr>
          <w:color w:val="000000"/>
          <w:spacing w:val="-1"/>
        </w:rPr>
        <w:t>с</w:t>
      </w:r>
      <w:r w:rsidRPr="008C4528">
        <w:rPr>
          <w:color w:val="000000"/>
          <w:spacing w:val="-3"/>
        </w:rPr>
        <w:t>с</w:t>
      </w:r>
      <w:r w:rsidRPr="008C4528">
        <w:rPr>
          <w:color w:val="000000"/>
        </w:rPr>
        <w:t>н</w:t>
      </w:r>
      <w:r w:rsidRPr="008C4528">
        <w:rPr>
          <w:color w:val="000000"/>
          <w:spacing w:val="-2"/>
        </w:rPr>
        <w:t>ы</w:t>
      </w:r>
      <w:r w:rsidRPr="008C4528">
        <w:rPr>
          <w:color w:val="000000"/>
        </w:rPr>
        <w:t>х</w:t>
      </w:r>
      <w:r w:rsidRPr="008C4528">
        <w:rPr>
          <w:color w:val="000000"/>
          <w:spacing w:val="-2"/>
        </w:rPr>
        <w:t xml:space="preserve"> </w:t>
      </w:r>
      <w:r w:rsidRPr="008C4528">
        <w:rPr>
          <w:color w:val="000000"/>
          <w:spacing w:val="1"/>
        </w:rPr>
        <w:t>р</w:t>
      </w:r>
      <w:r w:rsidRPr="008C4528">
        <w:rPr>
          <w:color w:val="000000"/>
          <w:spacing w:val="-6"/>
        </w:rPr>
        <w:t>у</w:t>
      </w:r>
      <w:r w:rsidRPr="008C4528">
        <w:rPr>
          <w:color w:val="000000"/>
        </w:rPr>
        <w:t>ково</w:t>
      </w:r>
      <w:r w:rsidRPr="008C4528">
        <w:rPr>
          <w:color w:val="000000"/>
          <w:spacing w:val="-2"/>
        </w:rPr>
        <w:t>д</w:t>
      </w:r>
      <w:r w:rsidRPr="008C4528">
        <w:rPr>
          <w:color w:val="000000"/>
          <w:spacing w:val="-1"/>
        </w:rPr>
        <w:t>и</w:t>
      </w:r>
      <w:r w:rsidRPr="008C4528">
        <w:rPr>
          <w:color w:val="000000"/>
          <w:w w:val="99"/>
        </w:rPr>
        <w:t>т</w:t>
      </w:r>
      <w:r w:rsidRPr="008C4528">
        <w:rPr>
          <w:color w:val="000000"/>
        </w:rPr>
        <w:t>ел</w:t>
      </w:r>
      <w:r w:rsidRPr="008C4528">
        <w:rPr>
          <w:color w:val="000000"/>
          <w:spacing w:val="-3"/>
        </w:rPr>
        <w:t>е</w:t>
      </w:r>
      <w:r w:rsidRPr="008C4528">
        <w:rPr>
          <w:color w:val="000000"/>
        </w:rPr>
        <w:t>й</w:t>
      </w:r>
      <w:r w:rsidRPr="008C4528">
        <w:rPr>
          <w:color w:val="000000"/>
          <w:spacing w:val="-3"/>
        </w:rPr>
        <w:t xml:space="preserve"> </w:t>
      </w:r>
      <w:r w:rsidRPr="008C4528">
        <w:rPr>
          <w:color w:val="000000"/>
        </w:rPr>
        <w:t>и</w:t>
      </w:r>
      <w:r w:rsidRPr="008C4528">
        <w:rPr>
          <w:color w:val="000000"/>
          <w:spacing w:val="-2"/>
        </w:rPr>
        <w:t xml:space="preserve"> </w:t>
      </w:r>
      <w:r w:rsidRPr="008C4528">
        <w:rPr>
          <w:color w:val="000000"/>
          <w:spacing w:val="-1"/>
        </w:rPr>
        <w:t>и</w:t>
      </w:r>
      <w:r w:rsidRPr="008C4528">
        <w:rPr>
          <w:color w:val="000000"/>
        </w:rPr>
        <w:t>х</w:t>
      </w:r>
      <w:r w:rsidRPr="008C4528">
        <w:rPr>
          <w:color w:val="000000"/>
          <w:spacing w:val="-2"/>
        </w:rPr>
        <w:t xml:space="preserve"> </w:t>
      </w:r>
      <w:r w:rsidRPr="008C4528">
        <w:rPr>
          <w:color w:val="000000"/>
        </w:rPr>
        <w:t>кл</w:t>
      </w:r>
      <w:r w:rsidRPr="008C4528">
        <w:rPr>
          <w:color w:val="000000"/>
          <w:spacing w:val="-2"/>
        </w:rPr>
        <w:t>а</w:t>
      </w:r>
      <w:r w:rsidRPr="008C4528">
        <w:rPr>
          <w:color w:val="000000"/>
          <w:spacing w:val="-1"/>
        </w:rPr>
        <w:t>сс</w:t>
      </w:r>
      <w:r w:rsidRPr="008C4528">
        <w:rPr>
          <w:color w:val="000000"/>
        </w:rPr>
        <w:t xml:space="preserve">ов; </w:t>
      </w:r>
      <w:r w:rsidRPr="008C4528">
        <w:rPr>
          <w:color w:val="000000"/>
          <w:w w:val="99"/>
        </w:rPr>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3"/>
        </w:rPr>
        <w:t xml:space="preserve"> </w:t>
      </w:r>
      <w:r w:rsidRPr="008C4528">
        <w:rPr>
          <w:color w:val="000000"/>
        </w:rPr>
        <w:t>о</w:t>
      </w:r>
      <w:r w:rsidRPr="008C4528">
        <w:rPr>
          <w:color w:val="000000"/>
          <w:spacing w:val="-2"/>
        </w:rPr>
        <w:t>р</w:t>
      </w:r>
      <w:r w:rsidRPr="008C4528">
        <w:rPr>
          <w:color w:val="000000"/>
          <w:w w:val="99"/>
        </w:rPr>
        <w:t>г</w:t>
      </w:r>
      <w:r w:rsidRPr="008C4528">
        <w:rPr>
          <w:color w:val="000000"/>
          <w:spacing w:val="-1"/>
        </w:rPr>
        <w:t>а</w:t>
      </w:r>
      <w:r w:rsidRPr="008C4528">
        <w:rPr>
          <w:color w:val="000000"/>
          <w:spacing w:val="-1"/>
          <w:w w:val="99"/>
        </w:rPr>
        <w:t>н</w:t>
      </w:r>
      <w:r w:rsidRPr="008C4528">
        <w:rPr>
          <w:color w:val="000000"/>
          <w:spacing w:val="-2"/>
          <w:w w:val="99"/>
        </w:rPr>
        <w:t>и</w:t>
      </w:r>
      <w:r w:rsidRPr="008C4528">
        <w:rPr>
          <w:color w:val="000000"/>
        </w:rPr>
        <w:t>з</w:t>
      </w:r>
      <w:r w:rsidRPr="008C4528">
        <w:rPr>
          <w:color w:val="000000"/>
          <w:spacing w:val="-6"/>
        </w:rPr>
        <w:t>у</w:t>
      </w:r>
      <w:r w:rsidRPr="008C4528">
        <w:rPr>
          <w:color w:val="000000"/>
          <w:spacing w:val="-1"/>
        </w:rPr>
        <w:t>е</w:t>
      </w:r>
      <w:r w:rsidRPr="008C4528">
        <w:rPr>
          <w:color w:val="000000"/>
        </w:rPr>
        <w:t>м</w:t>
      </w:r>
      <w:r w:rsidRPr="008C4528">
        <w:rPr>
          <w:color w:val="000000"/>
          <w:spacing w:val="1"/>
        </w:rPr>
        <w:t>о</w:t>
      </w:r>
      <w:r w:rsidRPr="008C4528">
        <w:rPr>
          <w:color w:val="000000"/>
          <w:w w:val="99"/>
        </w:rPr>
        <w:t>й</w:t>
      </w:r>
      <w:r w:rsidRPr="008C4528">
        <w:rPr>
          <w:color w:val="000000"/>
        </w:rPr>
        <w:t xml:space="preserve"> в </w:t>
      </w:r>
      <w:r w:rsidRPr="008C4528">
        <w:rPr>
          <w:color w:val="000000"/>
          <w:spacing w:val="-3"/>
          <w:w w:val="99"/>
        </w:rPr>
        <w:t>ш</w:t>
      </w:r>
      <w:r w:rsidRPr="008C4528">
        <w:rPr>
          <w:color w:val="000000"/>
          <w:spacing w:val="-2"/>
        </w:rPr>
        <w:t>к</w:t>
      </w:r>
      <w:r w:rsidRPr="008C4528">
        <w:rPr>
          <w:color w:val="000000"/>
        </w:rPr>
        <w:t xml:space="preserve">оле </w:t>
      </w:r>
      <w:r w:rsidRPr="008C4528">
        <w:rPr>
          <w:color w:val="000000"/>
          <w:spacing w:val="-3"/>
        </w:rPr>
        <w:t>в</w:t>
      </w:r>
      <w:r w:rsidRPr="008C4528">
        <w:rPr>
          <w:color w:val="000000"/>
        </w:rPr>
        <w:t>н</w:t>
      </w:r>
      <w:r w:rsidRPr="008C4528">
        <w:rPr>
          <w:color w:val="000000"/>
          <w:spacing w:val="1"/>
        </w:rPr>
        <w:t>е</w:t>
      </w:r>
      <w:r w:rsidRPr="008C4528">
        <w:rPr>
          <w:color w:val="000000"/>
          <w:spacing w:val="-6"/>
        </w:rPr>
        <w:t>у</w:t>
      </w:r>
      <w:r w:rsidRPr="008C4528">
        <w:rPr>
          <w:color w:val="000000"/>
        </w:rPr>
        <w:t>ро</w:t>
      </w:r>
      <w:r w:rsidRPr="008C4528">
        <w:rPr>
          <w:color w:val="000000"/>
          <w:spacing w:val="-1"/>
        </w:rPr>
        <w:t>ч</w:t>
      </w:r>
      <w:r w:rsidRPr="008C4528">
        <w:rPr>
          <w:color w:val="000000"/>
          <w:spacing w:val="1"/>
        </w:rPr>
        <w:t>н</w:t>
      </w:r>
      <w:r w:rsidRPr="008C4528">
        <w:rPr>
          <w:color w:val="000000"/>
          <w:spacing w:val="-2"/>
        </w:rPr>
        <w:t>о</w:t>
      </w:r>
      <w:r w:rsidRPr="008C4528">
        <w:rPr>
          <w:color w:val="000000"/>
        </w:rPr>
        <w:t>й</w:t>
      </w:r>
      <w:r w:rsidRPr="008C4528">
        <w:rPr>
          <w:color w:val="000000"/>
          <w:spacing w:val="-1"/>
        </w:rPr>
        <w:t xml:space="preserve"> </w:t>
      </w:r>
      <w:r w:rsidRPr="008C4528">
        <w:rPr>
          <w:color w:val="000000"/>
          <w:spacing w:val="-2"/>
        </w:rPr>
        <w:t>д</w:t>
      </w:r>
      <w:r w:rsidRPr="008C4528">
        <w:rPr>
          <w:color w:val="000000"/>
          <w:spacing w:val="-1"/>
        </w:rPr>
        <w:t>е</w:t>
      </w:r>
      <w:r w:rsidRPr="008C4528">
        <w:rPr>
          <w:color w:val="000000"/>
        </w:rPr>
        <w:t>я</w:t>
      </w:r>
      <w:r w:rsidRPr="008C4528">
        <w:rPr>
          <w:color w:val="000000"/>
          <w:w w:val="99"/>
        </w:rPr>
        <w:t>т</w:t>
      </w:r>
      <w:r w:rsidRPr="008C4528">
        <w:rPr>
          <w:color w:val="000000"/>
          <w:spacing w:val="-2"/>
        </w:rPr>
        <w:t>ел</w:t>
      </w:r>
      <w:r w:rsidRPr="008C4528">
        <w:rPr>
          <w:color w:val="000000"/>
          <w:w w:val="99"/>
        </w:rPr>
        <w:t>ь</w:t>
      </w:r>
      <w:r w:rsidRPr="008C4528">
        <w:rPr>
          <w:color w:val="000000"/>
        </w:rPr>
        <w:t>но</w:t>
      </w:r>
      <w:r w:rsidRPr="008C4528">
        <w:rPr>
          <w:color w:val="000000"/>
          <w:spacing w:val="-4"/>
        </w:rPr>
        <w:t>с</w:t>
      </w:r>
      <w:r w:rsidRPr="008C4528">
        <w:rPr>
          <w:color w:val="000000"/>
          <w:w w:val="99"/>
        </w:rPr>
        <w:t>т</w:t>
      </w:r>
      <w:r w:rsidRPr="008C4528">
        <w:rPr>
          <w:color w:val="000000"/>
        </w:rPr>
        <w:t>и;</w:t>
      </w:r>
    </w:p>
    <w:p w:rsidR="008C4528" w:rsidRPr="008C4528" w:rsidRDefault="008C4528" w:rsidP="008C4528">
      <w:pPr>
        <w:ind w:left="581" w:right="463"/>
        <w:jc w:val="both"/>
        <w:rPr>
          <w:color w:val="000000"/>
        </w:rPr>
      </w:pPr>
      <w:r w:rsidRPr="008C4528">
        <w:rPr>
          <w:color w:val="000000"/>
          <w:w w:val="99"/>
        </w:rPr>
        <w:lastRenderedPageBreak/>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3"/>
        </w:rPr>
        <w:t xml:space="preserve"> </w:t>
      </w:r>
      <w:r w:rsidRPr="008C4528">
        <w:rPr>
          <w:color w:val="000000"/>
        </w:rPr>
        <w:t>р</w:t>
      </w:r>
      <w:r w:rsidRPr="008C4528">
        <w:rPr>
          <w:color w:val="000000"/>
          <w:spacing w:val="-1"/>
        </w:rPr>
        <w:t>еа</w:t>
      </w:r>
      <w:r w:rsidRPr="008C4528">
        <w:rPr>
          <w:color w:val="000000"/>
          <w:spacing w:val="-2"/>
        </w:rPr>
        <w:t>л</w:t>
      </w:r>
      <w:r w:rsidRPr="008C4528">
        <w:rPr>
          <w:color w:val="000000"/>
          <w:spacing w:val="-1"/>
          <w:w w:val="99"/>
        </w:rPr>
        <w:t>и</w:t>
      </w:r>
      <w:r w:rsidRPr="008C4528">
        <w:rPr>
          <w:color w:val="000000"/>
        </w:rPr>
        <w:t>з</w:t>
      </w:r>
      <w:r w:rsidRPr="008C4528">
        <w:rPr>
          <w:color w:val="000000"/>
          <w:spacing w:val="-2"/>
        </w:rPr>
        <w:t>а</w:t>
      </w:r>
      <w:r w:rsidRPr="008C4528">
        <w:rPr>
          <w:color w:val="000000"/>
          <w:spacing w:val="-1"/>
          <w:w w:val="99"/>
        </w:rPr>
        <w:t>ци</w:t>
      </w:r>
      <w:r w:rsidRPr="008C4528">
        <w:rPr>
          <w:color w:val="000000"/>
          <w:w w:val="99"/>
        </w:rPr>
        <w:t>и</w:t>
      </w:r>
      <w:r w:rsidRPr="008C4528">
        <w:rPr>
          <w:color w:val="000000"/>
          <w:spacing w:val="-2"/>
        </w:rPr>
        <w:t xml:space="preserve"> </w:t>
      </w:r>
      <w:r w:rsidRPr="008C4528">
        <w:rPr>
          <w:color w:val="000000"/>
        </w:rPr>
        <w:t>л</w:t>
      </w:r>
      <w:r w:rsidRPr="008C4528">
        <w:rPr>
          <w:color w:val="000000"/>
          <w:spacing w:val="-1"/>
          <w:w w:val="99"/>
        </w:rPr>
        <w:t>и</w:t>
      </w:r>
      <w:r w:rsidRPr="008C4528">
        <w:rPr>
          <w:color w:val="000000"/>
        </w:rPr>
        <w:t>ч</w:t>
      </w:r>
      <w:r w:rsidRPr="008C4528">
        <w:rPr>
          <w:color w:val="000000"/>
          <w:spacing w:val="-1"/>
        </w:rPr>
        <w:t>н</w:t>
      </w:r>
      <w:r w:rsidRPr="008C4528">
        <w:rPr>
          <w:color w:val="000000"/>
        </w:rPr>
        <w:t>о</w:t>
      </w:r>
      <w:r w:rsidRPr="008C4528">
        <w:rPr>
          <w:color w:val="000000"/>
          <w:spacing w:val="-4"/>
        </w:rPr>
        <w:t>с</w:t>
      </w:r>
      <w:r w:rsidRPr="008C4528">
        <w:rPr>
          <w:color w:val="000000"/>
          <w:w w:val="99"/>
        </w:rPr>
        <w:t>т</w:t>
      </w:r>
      <w:r w:rsidRPr="008C4528">
        <w:rPr>
          <w:color w:val="000000"/>
        </w:rPr>
        <w:t>но</w:t>
      </w:r>
      <w:r w:rsidRPr="008C4528">
        <w:rPr>
          <w:color w:val="000000"/>
          <w:spacing w:val="-2"/>
        </w:rPr>
        <w:t xml:space="preserve"> </w:t>
      </w:r>
      <w:r w:rsidRPr="008C4528">
        <w:rPr>
          <w:color w:val="000000"/>
        </w:rPr>
        <w:t>р</w:t>
      </w:r>
      <w:r w:rsidRPr="008C4528">
        <w:rPr>
          <w:color w:val="000000"/>
          <w:spacing w:val="-4"/>
        </w:rPr>
        <w:t>а</w:t>
      </w:r>
      <w:r w:rsidRPr="008C4528">
        <w:rPr>
          <w:color w:val="000000"/>
          <w:w w:val="99"/>
        </w:rPr>
        <w:t>з</w:t>
      </w:r>
      <w:r w:rsidRPr="008C4528">
        <w:rPr>
          <w:color w:val="000000"/>
          <w:spacing w:val="-1"/>
        </w:rPr>
        <w:t>в</w:t>
      </w:r>
      <w:r w:rsidRPr="008C4528">
        <w:rPr>
          <w:color w:val="000000"/>
        </w:rPr>
        <w:t>ив</w:t>
      </w:r>
      <w:r w:rsidRPr="008C4528">
        <w:rPr>
          <w:color w:val="000000"/>
          <w:spacing w:val="-3"/>
        </w:rPr>
        <w:t>а</w:t>
      </w:r>
      <w:r w:rsidRPr="008C4528">
        <w:rPr>
          <w:color w:val="000000"/>
          <w:w w:val="99"/>
        </w:rPr>
        <w:t>ющ</w:t>
      </w:r>
      <w:r w:rsidRPr="008C4528">
        <w:rPr>
          <w:color w:val="000000"/>
          <w:spacing w:val="-3"/>
        </w:rPr>
        <w:t>е</w:t>
      </w:r>
      <w:r w:rsidRPr="008C4528">
        <w:rPr>
          <w:color w:val="000000"/>
        </w:rPr>
        <w:t>го</w:t>
      </w:r>
      <w:r w:rsidRPr="008C4528">
        <w:rPr>
          <w:color w:val="000000"/>
          <w:spacing w:val="-2"/>
        </w:rPr>
        <w:t xml:space="preserve"> </w:t>
      </w:r>
      <w:r w:rsidRPr="008C4528">
        <w:rPr>
          <w:color w:val="000000"/>
          <w:spacing w:val="-1"/>
        </w:rPr>
        <w:t>п</w:t>
      </w:r>
      <w:r w:rsidRPr="008C4528">
        <w:rPr>
          <w:color w:val="000000"/>
        </w:rPr>
        <w:t>о</w:t>
      </w:r>
      <w:r w:rsidRPr="008C4528">
        <w:rPr>
          <w:color w:val="000000"/>
          <w:w w:val="99"/>
        </w:rPr>
        <w:t>т</w:t>
      </w:r>
      <w:r w:rsidRPr="008C4528">
        <w:rPr>
          <w:color w:val="000000"/>
          <w:spacing w:val="-3"/>
        </w:rPr>
        <w:t>е</w:t>
      </w:r>
      <w:r w:rsidRPr="008C4528">
        <w:rPr>
          <w:color w:val="000000"/>
          <w:spacing w:val="-1"/>
        </w:rPr>
        <w:t>нц</w:t>
      </w:r>
      <w:r w:rsidRPr="008C4528">
        <w:rPr>
          <w:color w:val="000000"/>
        </w:rPr>
        <w:t>и</w:t>
      </w:r>
      <w:r w:rsidRPr="008C4528">
        <w:rPr>
          <w:color w:val="000000"/>
          <w:spacing w:val="-3"/>
        </w:rPr>
        <w:t>а</w:t>
      </w:r>
      <w:r w:rsidRPr="008C4528">
        <w:rPr>
          <w:color w:val="000000"/>
        </w:rPr>
        <w:t xml:space="preserve">ла </w:t>
      </w:r>
      <w:r w:rsidRPr="008C4528">
        <w:rPr>
          <w:color w:val="000000"/>
          <w:spacing w:val="-2"/>
          <w:w w:val="99"/>
        </w:rPr>
        <w:t>ш</w:t>
      </w:r>
      <w:r w:rsidRPr="008C4528">
        <w:rPr>
          <w:color w:val="000000"/>
          <w:spacing w:val="-2"/>
        </w:rPr>
        <w:t>к</w:t>
      </w:r>
      <w:r w:rsidRPr="008C4528">
        <w:rPr>
          <w:color w:val="000000"/>
        </w:rPr>
        <w:t>о</w:t>
      </w:r>
      <w:r w:rsidRPr="008C4528">
        <w:rPr>
          <w:color w:val="000000"/>
          <w:spacing w:val="-2"/>
        </w:rPr>
        <w:t>л</w:t>
      </w:r>
      <w:r w:rsidRPr="008C4528">
        <w:rPr>
          <w:color w:val="000000"/>
          <w:spacing w:val="-1"/>
          <w:w w:val="99"/>
        </w:rPr>
        <w:t>ь</w:t>
      </w:r>
      <w:r w:rsidRPr="008C4528">
        <w:rPr>
          <w:color w:val="000000"/>
        </w:rPr>
        <w:t>н</w:t>
      </w:r>
      <w:r w:rsidRPr="008C4528">
        <w:rPr>
          <w:color w:val="000000"/>
          <w:spacing w:val="-2"/>
        </w:rPr>
        <w:t>ы</w:t>
      </w:r>
      <w:r w:rsidRPr="008C4528">
        <w:rPr>
          <w:color w:val="000000"/>
        </w:rPr>
        <w:t>х</w:t>
      </w:r>
      <w:r w:rsidRPr="008C4528">
        <w:rPr>
          <w:color w:val="000000"/>
          <w:spacing w:val="1"/>
        </w:rPr>
        <w:t xml:space="preserve"> </w:t>
      </w:r>
      <w:r w:rsidRPr="008C4528">
        <w:rPr>
          <w:color w:val="000000"/>
          <w:spacing w:val="-6"/>
        </w:rPr>
        <w:t>у</w:t>
      </w:r>
      <w:r w:rsidRPr="008C4528">
        <w:rPr>
          <w:color w:val="000000"/>
        </w:rPr>
        <w:t>рок</w:t>
      </w:r>
      <w:r w:rsidRPr="008C4528">
        <w:rPr>
          <w:color w:val="000000"/>
          <w:spacing w:val="-1"/>
        </w:rPr>
        <w:t>о</w:t>
      </w:r>
      <w:r w:rsidRPr="008C4528">
        <w:rPr>
          <w:color w:val="000000"/>
        </w:rPr>
        <w:t xml:space="preserve">в; </w:t>
      </w:r>
      <w:r w:rsidRPr="008C4528">
        <w:rPr>
          <w:color w:val="000000"/>
          <w:w w:val="99"/>
        </w:rPr>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1"/>
        </w:rPr>
        <w:t xml:space="preserve"> с</w:t>
      </w:r>
      <w:r w:rsidRPr="008C4528">
        <w:rPr>
          <w:color w:val="000000"/>
          <w:spacing w:val="-7"/>
        </w:rPr>
        <w:t>у</w:t>
      </w:r>
      <w:r w:rsidRPr="008C4528">
        <w:rPr>
          <w:color w:val="000000"/>
        </w:rPr>
        <w:t>ще</w:t>
      </w:r>
      <w:r w:rsidRPr="008C4528">
        <w:rPr>
          <w:color w:val="000000"/>
          <w:spacing w:val="-1"/>
        </w:rPr>
        <w:t>с</w:t>
      </w:r>
      <w:r w:rsidRPr="008C4528">
        <w:rPr>
          <w:color w:val="000000"/>
        </w:rPr>
        <w:t>т</w:t>
      </w:r>
      <w:r w:rsidRPr="008C4528">
        <w:rPr>
          <w:color w:val="000000"/>
          <w:spacing w:val="1"/>
        </w:rPr>
        <w:t>в</w:t>
      </w:r>
      <w:r w:rsidRPr="008C4528">
        <w:rPr>
          <w:color w:val="000000"/>
          <w:spacing w:val="-6"/>
        </w:rPr>
        <w:t>у</w:t>
      </w:r>
      <w:r w:rsidRPr="008C4528">
        <w:rPr>
          <w:color w:val="000000"/>
          <w:spacing w:val="2"/>
        </w:rPr>
        <w:t>ю</w:t>
      </w:r>
      <w:r w:rsidRPr="008C4528">
        <w:rPr>
          <w:color w:val="000000"/>
        </w:rPr>
        <w:t>ще</w:t>
      </w:r>
      <w:r w:rsidRPr="008C4528">
        <w:rPr>
          <w:color w:val="000000"/>
          <w:w w:val="99"/>
        </w:rPr>
        <w:t>г</w:t>
      </w:r>
      <w:r w:rsidRPr="008C4528">
        <w:rPr>
          <w:color w:val="000000"/>
        </w:rPr>
        <w:t>о</w:t>
      </w:r>
      <w:r w:rsidRPr="008C4528">
        <w:rPr>
          <w:color w:val="000000"/>
          <w:spacing w:val="-2"/>
        </w:rPr>
        <w:t xml:space="preserve"> </w:t>
      </w:r>
      <w:r w:rsidRPr="008C4528">
        <w:rPr>
          <w:color w:val="000000"/>
        </w:rPr>
        <w:t>в</w:t>
      </w:r>
      <w:r w:rsidRPr="008C4528">
        <w:rPr>
          <w:color w:val="000000"/>
          <w:spacing w:val="-3"/>
        </w:rPr>
        <w:t xml:space="preserve"> </w:t>
      </w:r>
      <w:r w:rsidRPr="008C4528">
        <w:rPr>
          <w:color w:val="000000"/>
          <w:spacing w:val="-2"/>
          <w:w w:val="99"/>
        </w:rPr>
        <w:t>ш</w:t>
      </w:r>
      <w:r w:rsidRPr="008C4528">
        <w:rPr>
          <w:color w:val="000000"/>
        </w:rPr>
        <w:t xml:space="preserve">коле </w:t>
      </w:r>
      <w:r w:rsidRPr="008C4528">
        <w:rPr>
          <w:color w:val="000000"/>
          <w:spacing w:val="-7"/>
        </w:rPr>
        <w:t>у</w:t>
      </w:r>
      <w:r w:rsidRPr="008C4528">
        <w:rPr>
          <w:color w:val="000000"/>
          <w:spacing w:val="-1"/>
        </w:rPr>
        <w:t>че</w:t>
      </w:r>
      <w:r w:rsidRPr="008C4528">
        <w:rPr>
          <w:color w:val="000000"/>
          <w:spacing w:val="1"/>
        </w:rPr>
        <w:t>н</w:t>
      </w:r>
      <w:r w:rsidRPr="008C4528">
        <w:rPr>
          <w:color w:val="000000"/>
        </w:rPr>
        <w:t>иче</w:t>
      </w:r>
      <w:r w:rsidRPr="008C4528">
        <w:rPr>
          <w:color w:val="000000"/>
          <w:spacing w:val="-3"/>
        </w:rPr>
        <w:t>с</w:t>
      </w:r>
      <w:r w:rsidRPr="008C4528">
        <w:rPr>
          <w:color w:val="000000"/>
        </w:rPr>
        <w:t>к</w:t>
      </w:r>
      <w:r w:rsidRPr="008C4528">
        <w:rPr>
          <w:color w:val="000000"/>
          <w:spacing w:val="-1"/>
        </w:rPr>
        <w:t>о</w:t>
      </w:r>
      <w:r w:rsidRPr="008C4528">
        <w:rPr>
          <w:color w:val="000000"/>
        </w:rPr>
        <w:t xml:space="preserve">го </w:t>
      </w:r>
      <w:r w:rsidRPr="008C4528">
        <w:rPr>
          <w:color w:val="000000"/>
          <w:spacing w:val="-4"/>
        </w:rPr>
        <w:t>с</w:t>
      </w:r>
      <w:r w:rsidRPr="008C4528">
        <w:rPr>
          <w:color w:val="000000"/>
        </w:rPr>
        <w:t>а</w:t>
      </w:r>
      <w:r w:rsidRPr="008C4528">
        <w:rPr>
          <w:color w:val="000000"/>
          <w:spacing w:val="-1"/>
        </w:rPr>
        <w:t>м</w:t>
      </w:r>
      <w:r w:rsidRPr="008C4528">
        <w:rPr>
          <w:color w:val="000000"/>
          <w:spacing w:val="2"/>
        </w:rPr>
        <w:t>о</w:t>
      </w:r>
      <w:r w:rsidRPr="008C4528">
        <w:rPr>
          <w:color w:val="000000"/>
          <w:spacing w:val="-7"/>
        </w:rPr>
        <w:t>у</w:t>
      </w:r>
      <w:r w:rsidRPr="008C4528">
        <w:rPr>
          <w:color w:val="000000"/>
        </w:rPr>
        <w:t>пра</w:t>
      </w:r>
      <w:r w:rsidRPr="008C4528">
        <w:rPr>
          <w:color w:val="000000"/>
          <w:spacing w:val="-2"/>
        </w:rPr>
        <w:t>в</w:t>
      </w:r>
      <w:r w:rsidRPr="008C4528">
        <w:rPr>
          <w:color w:val="000000"/>
        </w:rPr>
        <w:t>л</w:t>
      </w:r>
      <w:r w:rsidRPr="008C4528">
        <w:rPr>
          <w:color w:val="000000"/>
          <w:spacing w:val="-1"/>
        </w:rPr>
        <w:t>ени</w:t>
      </w:r>
      <w:r w:rsidRPr="008C4528">
        <w:rPr>
          <w:color w:val="000000"/>
        </w:rPr>
        <w:t>я;</w:t>
      </w:r>
    </w:p>
    <w:p w:rsidR="008C4528" w:rsidRPr="008C4528" w:rsidRDefault="00A32F94" w:rsidP="008C4528">
      <w:pPr>
        <w:ind w:left="581" w:right="1356"/>
        <w:jc w:val="both"/>
        <w:rPr>
          <w:color w:val="000000"/>
        </w:rPr>
      </w:pPr>
      <w:r w:rsidRPr="00A32F94">
        <w:rPr>
          <w:noProof/>
        </w:rPr>
        <w:pict>
          <v:shape id="drawingObject191" o:spid="_x0000_s1027" style="position:absolute;left:0;text-align:left;margin-left:342.3pt;margin-top:32.05pt;width:15pt;height:14.2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190500,1801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" o:allowincell="f" adj="0,,0" path="m,l,180136r190500,l190500,,,xe" stroked="f">
            <v:stroke joinstyle="round"/>
            <v:formulas/>
            <v:path arrowok="t" o:connecttype="segments" textboxrect="0,0,190500,180136"/>
            <w10:wrap anchorx="page"/>
          </v:shape>
        </w:pict>
      </w:r>
      <w:r w:rsidR="008C4528" w:rsidRPr="008C4528">
        <w:rPr>
          <w:color w:val="000000"/>
          <w:spacing w:val="40"/>
          <w:w w:val="99"/>
        </w:rPr>
        <w:t>-</w:t>
      </w:r>
      <w:r w:rsidR="008C4528" w:rsidRPr="008C4528">
        <w:rPr>
          <w:color w:val="000000"/>
          <w:spacing w:val="1"/>
        </w:rPr>
        <w:t>к</w:t>
      </w:r>
      <w:r w:rsidR="008C4528" w:rsidRPr="008C4528">
        <w:rPr>
          <w:color w:val="000000"/>
        </w:rPr>
        <w:t>ач</w:t>
      </w:r>
      <w:r w:rsidR="008C4528" w:rsidRPr="008C4528">
        <w:rPr>
          <w:color w:val="000000"/>
          <w:spacing w:val="-1"/>
        </w:rPr>
        <w:t>е</w:t>
      </w:r>
      <w:r w:rsidR="008C4528" w:rsidRPr="008C4528">
        <w:rPr>
          <w:color w:val="000000"/>
          <w:spacing w:val="-3"/>
        </w:rPr>
        <w:t>с</w:t>
      </w:r>
      <w:r w:rsidR="008C4528" w:rsidRPr="008C4528">
        <w:rPr>
          <w:color w:val="000000"/>
        </w:rPr>
        <w:t>твом</w:t>
      </w:r>
      <w:r w:rsidR="008C4528" w:rsidRPr="008C4528">
        <w:rPr>
          <w:color w:val="000000"/>
          <w:spacing w:val="-5"/>
        </w:rPr>
        <w:t xml:space="preserve"> </w:t>
      </w:r>
      <w:r w:rsidR="008C4528" w:rsidRPr="008C4528">
        <w:rPr>
          <w:color w:val="000000"/>
          <w:w w:val="99"/>
        </w:rPr>
        <w:t>п</w:t>
      </w:r>
      <w:r w:rsidR="008C4528" w:rsidRPr="008C4528">
        <w:rPr>
          <w:color w:val="000000"/>
          <w:spacing w:val="-1"/>
        </w:rPr>
        <w:t>р</w:t>
      </w:r>
      <w:r w:rsidR="008C4528" w:rsidRPr="008C4528">
        <w:rPr>
          <w:color w:val="000000"/>
        </w:rPr>
        <w:t>ов</w:t>
      </w:r>
      <w:r w:rsidR="008C4528" w:rsidRPr="008C4528">
        <w:rPr>
          <w:color w:val="000000"/>
          <w:spacing w:val="-3"/>
        </w:rPr>
        <w:t>о</w:t>
      </w:r>
      <w:r w:rsidR="008C4528" w:rsidRPr="008C4528">
        <w:rPr>
          <w:color w:val="000000"/>
          <w:spacing w:val="-2"/>
        </w:rPr>
        <w:t>д</w:t>
      </w:r>
      <w:r w:rsidR="008C4528" w:rsidRPr="008C4528">
        <w:rPr>
          <w:color w:val="000000"/>
          <w:w w:val="99"/>
        </w:rPr>
        <w:t>и</w:t>
      </w:r>
      <w:r w:rsidR="008C4528" w:rsidRPr="008C4528">
        <w:rPr>
          <w:color w:val="000000"/>
        </w:rPr>
        <w:t>м</w:t>
      </w:r>
      <w:r w:rsidR="008C4528" w:rsidRPr="008C4528">
        <w:rPr>
          <w:color w:val="000000"/>
          <w:spacing w:val="-3"/>
        </w:rPr>
        <w:t>ы</w:t>
      </w:r>
      <w:r w:rsidR="008C4528" w:rsidRPr="008C4528">
        <w:rPr>
          <w:color w:val="000000"/>
        </w:rPr>
        <w:t>х</w:t>
      </w:r>
      <w:r w:rsidR="008C4528" w:rsidRPr="008C4528">
        <w:rPr>
          <w:color w:val="000000"/>
          <w:spacing w:val="-2"/>
        </w:rPr>
        <w:t xml:space="preserve"> </w:t>
      </w:r>
      <w:r w:rsidR="008C4528" w:rsidRPr="008C4528">
        <w:rPr>
          <w:color w:val="000000"/>
          <w:spacing w:val="-1"/>
        </w:rPr>
        <w:t>м</w:t>
      </w:r>
      <w:r w:rsidR="008C4528" w:rsidRPr="008C4528">
        <w:rPr>
          <w:color w:val="000000"/>
        </w:rPr>
        <w:t>ер</w:t>
      </w:r>
      <w:r w:rsidR="008C4528" w:rsidRPr="008C4528">
        <w:rPr>
          <w:color w:val="000000"/>
          <w:spacing w:val="-2"/>
        </w:rPr>
        <w:t>о</w:t>
      </w:r>
      <w:r w:rsidR="008C4528" w:rsidRPr="008C4528">
        <w:rPr>
          <w:color w:val="000000"/>
        </w:rPr>
        <w:t>п</w:t>
      </w:r>
      <w:r w:rsidR="008C4528" w:rsidRPr="008C4528">
        <w:rPr>
          <w:color w:val="000000"/>
          <w:spacing w:val="-2"/>
        </w:rPr>
        <w:t>р</w:t>
      </w:r>
      <w:r w:rsidR="008C4528" w:rsidRPr="008C4528">
        <w:rPr>
          <w:color w:val="000000"/>
          <w:spacing w:val="-1"/>
        </w:rPr>
        <w:t>и</w:t>
      </w:r>
      <w:r w:rsidR="008C4528" w:rsidRPr="008C4528">
        <w:rPr>
          <w:color w:val="000000"/>
        </w:rPr>
        <w:t>я</w:t>
      </w:r>
      <w:r w:rsidR="008C4528" w:rsidRPr="008C4528">
        <w:rPr>
          <w:color w:val="000000"/>
          <w:spacing w:val="-1"/>
          <w:w w:val="99"/>
        </w:rPr>
        <w:t>т</w:t>
      </w:r>
      <w:r w:rsidR="008C4528" w:rsidRPr="008C4528">
        <w:rPr>
          <w:color w:val="000000"/>
          <w:spacing w:val="-2"/>
        </w:rPr>
        <w:t>и</w:t>
      </w:r>
      <w:r w:rsidR="008C4528" w:rsidRPr="008C4528">
        <w:rPr>
          <w:color w:val="000000"/>
        </w:rPr>
        <w:t>й</w:t>
      </w:r>
      <w:r w:rsidR="008C4528" w:rsidRPr="008C4528">
        <w:rPr>
          <w:color w:val="000000"/>
          <w:spacing w:val="-1"/>
        </w:rPr>
        <w:t xml:space="preserve"> </w:t>
      </w:r>
      <w:r w:rsidR="008C4528" w:rsidRPr="008C4528">
        <w:rPr>
          <w:color w:val="000000"/>
        </w:rPr>
        <w:t>(</w:t>
      </w:r>
      <w:r w:rsidR="008C4528" w:rsidRPr="008C4528">
        <w:rPr>
          <w:color w:val="000000"/>
          <w:spacing w:val="-1"/>
          <w:w w:val="99"/>
        </w:rPr>
        <w:t>Д</w:t>
      </w:r>
      <w:r w:rsidR="008C4528" w:rsidRPr="008C4528">
        <w:rPr>
          <w:color w:val="000000"/>
        </w:rPr>
        <w:t>Е</w:t>
      </w:r>
      <w:r w:rsidR="008C4528" w:rsidRPr="008C4528">
        <w:rPr>
          <w:color w:val="000000"/>
          <w:spacing w:val="-3"/>
          <w:w w:val="99"/>
        </w:rPr>
        <w:t>Д</w:t>
      </w:r>
      <w:r w:rsidR="008C4528" w:rsidRPr="008C4528">
        <w:rPr>
          <w:color w:val="000000"/>
        </w:rPr>
        <w:t>,</w:t>
      </w:r>
      <w:r w:rsidR="008C4528" w:rsidRPr="008C4528">
        <w:rPr>
          <w:color w:val="000000"/>
          <w:spacing w:val="-2"/>
        </w:rPr>
        <w:t xml:space="preserve"> </w:t>
      </w:r>
      <w:r w:rsidR="008C4528" w:rsidRPr="008C4528">
        <w:rPr>
          <w:color w:val="000000"/>
        </w:rPr>
        <w:t>К</w:t>
      </w:r>
      <w:r w:rsidR="008C4528" w:rsidRPr="008C4528">
        <w:rPr>
          <w:color w:val="000000"/>
          <w:spacing w:val="-2"/>
        </w:rPr>
        <w:t>Т</w:t>
      </w:r>
      <w:r w:rsidR="008C4528" w:rsidRPr="008C4528">
        <w:rPr>
          <w:color w:val="000000"/>
          <w:w w:val="99"/>
        </w:rPr>
        <w:t>Д</w:t>
      </w:r>
      <w:r w:rsidR="008C4528" w:rsidRPr="008C4528">
        <w:rPr>
          <w:color w:val="000000"/>
          <w:spacing w:val="-3"/>
        </w:rPr>
        <w:t xml:space="preserve"> </w:t>
      </w:r>
      <w:r w:rsidR="008C4528" w:rsidRPr="008C4528">
        <w:rPr>
          <w:color w:val="000000"/>
        </w:rPr>
        <w:t>и</w:t>
      </w:r>
      <w:r w:rsidR="008C4528" w:rsidRPr="008C4528">
        <w:rPr>
          <w:color w:val="000000"/>
          <w:spacing w:val="-1"/>
        </w:rPr>
        <w:t xml:space="preserve"> </w:t>
      </w:r>
      <w:r w:rsidR="008C4528" w:rsidRPr="008C4528">
        <w:rPr>
          <w:color w:val="000000"/>
          <w:w w:val="99"/>
        </w:rPr>
        <w:t>т</w:t>
      </w:r>
      <w:r w:rsidR="008C4528" w:rsidRPr="008C4528">
        <w:rPr>
          <w:color w:val="000000"/>
          <w:spacing w:val="-2"/>
        </w:rPr>
        <w:t>.</w:t>
      </w:r>
      <w:r w:rsidR="008C4528" w:rsidRPr="008C4528">
        <w:rPr>
          <w:color w:val="000000"/>
        </w:rPr>
        <w:t>д.)</w:t>
      </w:r>
      <w:r w:rsidR="008C4528" w:rsidRPr="008C4528">
        <w:rPr>
          <w:color w:val="000000"/>
          <w:spacing w:val="-3"/>
        </w:rPr>
        <w:t xml:space="preserve"> </w:t>
      </w:r>
      <w:r w:rsidR="008C4528" w:rsidRPr="008C4528">
        <w:rPr>
          <w:color w:val="000000"/>
        </w:rPr>
        <w:t>в</w:t>
      </w:r>
      <w:r w:rsidR="008C4528" w:rsidRPr="008C4528">
        <w:rPr>
          <w:color w:val="000000"/>
          <w:spacing w:val="-3"/>
        </w:rPr>
        <w:t xml:space="preserve"> </w:t>
      </w:r>
      <w:r w:rsidR="008C4528" w:rsidRPr="008C4528">
        <w:rPr>
          <w:color w:val="000000"/>
        </w:rPr>
        <w:t>р</w:t>
      </w:r>
      <w:r w:rsidR="008C4528" w:rsidRPr="008C4528">
        <w:rPr>
          <w:color w:val="000000"/>
          <w:spacing w:val="-1"/>
        </w:rPr>
        <w:t>а</w:t>
      </w:r>
      <w:r w:rsidR="008C4528" w:rsidRPr="008C4528">
        <w:rPr>
          <w:color w:val="000000"/>
          <w:spacing w:val="-2"/>
        </w:rPr>
        <w:t>м</w:t>
      </w:r>
      <w:r w:rsidR="008C4528" w:rsidRPr="008C4528">
        <w:rPr>
          <w:color w:val="000000"/>
        </w:rPr>
        <w:t>к</w:t>
      </w:r>
      <w:r w:rsidR="008C4528" w:rsidRPr="008C4528">
        <w:rPr>
          <w:color w:val="000000"/>
          <w:spacing w:val="-3"/>
        </w:rPr>
        <w:t>а</w:t>
      </w:r>
      <w:r w:rsidR="008C4528" w:rsidRPr="008C4528">
        <w:rPr>
          <w:color w:val="000000"/>
        </w:rPr>
        <w:t xml:space="preserve">х </w:t>
      </w:r>
      <w:r w:rsidR="008C4528" w:rsidRPr="008C4528">
        <w:rPr>
          <w:color w:val="000000"/>
          <w:w w:val="99"/>
        </w:rPr>
        <w:t>Р</w:t>
      </w:r>
      <w:r w:rsidR="008C4528" w:rsidRPr="008C4528">
        <w:rPr>
          <w:color w:val="000000"/>
          <w:spacing w:val="-2"/>
          <w:w w:val="99"/>
        </w:rPr>
        <w:t>Д</w:t>
      </w:r>
      <w:r w:rsidR="008C4528" w:rsidRPr="008C4528">
        <w:rPr>
          <w:color w:val="000000"/>
          <w:spacing w:val="-2"/>
        </w:rPr>
        <w:t>Ш</w:t>
      </w:r>
      <w:r w:rsidR="008C4528" w:rsidRPr="008C4528">
        <w:rPr>
          <w:color w:val="000000"/>
        </w:rPr>
        <w:t xml:space="preserve">; </w:t>
      </w:r>
      <w:r w:rsidR="008C4528" w:rsidRPr="008C4528">
        <w:rPr>
          <w:color w:val="000000"/>
          <w:w w:val="99"/>
        </w:rPr>
        <w:t>-</w:t>
      </w:r>
      <w:r w:rsidR="008C4528" w:rsidRPr="008C4528">
        <w:rPr>
          <w:color w:val="000000"/>
          <w:spacing w:val="35"/>
        </w:rPr>
        <w:t xml:space="preserve"> </w:t>
      </w:r>
      <w:r w:rsidR="008C4528" w:rsidRPr="008C4528">
        <w:rPr>
          <w:color w:val="000000"/>
          <w:spacing w:val="1"/>
        </w:rPr>
        <w:t>к</w:t>
      </w:r>
      <w:r w:rsidR="008C4528" w:rsidRPr="008C4528">
        <w:rPr>
          <w:color w:val="000000"/>
        </w:rPr>
        <w:t>ач</w:t>
      </w:r>
      <w:r w:rsidR="008C4528" w:rsidRPr="008C4528">
        <w:rPr>
          <w:color w:val="000000"/>
          <w:spacing w:val="-1"/>
        </w:rPr>
        <w:t>е</w:t>
      </w:r>
      <w:r w:rsidR="008C4528" w:rsidRPr="008C4528">
        <w:rPr>
          <w:color w:val="000000"/>
          <w:spacing w:val="-3"/>
        </w:rPr>
        <w:t>с</w:t>
      </w:r>
      <w:r w:rsidR="008C4528" w:rsidRPr="008C4528">
        <w:rPr>
          <w:color w:val="000000"/>
        </w:rPr>
        <w:t>т</w:t>
      </w:r>
      <w:r w:rsidR="008C4528" w:rsidRPr="008C4528">
        <w:rPr>
          <w:color w:val="000000"/>
          <w:spacing w:val="-2"/>
        </w:rPr>
        <w:t>в</w:t>
      </w:r>
      <w:r w:rsidR="008C4528" w:rsidRPr="008C4528">
        <w:rPr>
          <w:color w:val="000000"/>
        </w:rPr>
        <w:t>ом</w:t>
      </w:r>
      <w:r w:rsidR="008C4528" w:rsidRPr="008C4528">
        <w:rPr>
          <w:color w:val="000000"/>
          <w:spacing w:val="-3"/>
        </w:rPr>
        <w:t xml:space="preserve"> </w:t>
      </w:r>
      <w:r w:rsidR="008C4528" w:rsidRPr="008C4528">
        <w:rPr>
          <w:color w:val="000000"/>
          <w:spacing w:val="-1"/>
          <w:w w:val="99"/>
        </w:rPr>
        <w:t>п</w:t>
      </w:r>
      <w:r w:rsidR="008C4528" w:rsidRPr="008C4528">
        <w:rPr>
          <w:color w:val="000000"/>
        </w:rPr>
        <w:t>р</w:t>
      </w:r>
      <w:r w:rsidR="008C4528" w:rsidRPr="008C4528">
        <w:rPr>
          <w:color w:val="000000"/>
          <w:spacing w:val="-3"/>
        </w:rPr>
        <w:t>о</w:t>
      </w:r>
      <w:r w:rsidR="008C4528" w:rsidRPr="008C4528">
        <w:rPr>
          <w:color w:val="000000"/>
        </w:rPr>
        <w:t>фо</w:t>
      </w:r>
      <w:r w:rsidR="008C4528" w:rsidRPr="008C4528">
        <w:rPr>
          <w:color w:val="000000"/>
          <w:spacing w:val="-1"/>
        </w:rPr>
        <w:t>р</w:t>
      </w:r>
      <w:r w:rsidR="008C4528" w:rsidRPr="008C4528">
        <w:rPr>
          <w:color w:val="000000"/>
          <w:w w:val="99"/>
        </w:rPr>
        <w:t>и</w:t>
      </w:r>
      <w:r w:rsidR="008C4528" w:rsidRPr="008C4528">
        <w:rPr>
          <w:color w:val="000000"/>
          <w:spacing w:val="-3"/>
        </w:rPr>
        <w:t>е</w:t>
      </w:r>
      <w:r w:rsidR="008C4528" w:rsidRPr="008C4528">
        <w:rPr>
          <w:color w:val="000000"/>
          <w:spacing w:val="-1"/>
          <w:w w:val="99"/>
        </w:rPr>
        <w:t>н</w:t>
      </w:r>
      <w:r w:rsidR="008C4528" w:rsidRPr="008C4528">
        <w:rPr>
          <w:color w:val="000000"/>
          <w:spacing w:val="-1"/>
        </w:rPr>
        <w:t>та</w:t>
      </w:r>
      <w:r w:rsidR="008C4528" w:rsidRPr="008C4528">
        <w:rPr>
          <w:color w:val="000000"/>
          <w:spacing w:val="-1"/>
          <w:w w:val="99"/>
        </w:rPr>
        <w:t>ц</w:t>
      </w:r>
      <w:r w:rsidR="008C4528" w:rsidRPr="008C4528">
        <w:rPr>
          <w:color w:val="000000"/>
          <w:w w:val="99"/>
        </w:rPr>
        <w:t>и</w:t>
      </w:r>
      <w:r w:rsidR="008C4528" w:rsidRPr="008C4528">
        <w:rPr>
          <w:color w:val="000000"/>
          <w:spacing w:val="-2"/>
        </w:rPr>
        <w:t>о</w:t>
      </w:r>
      <w:r w:rsidR="008C4528" w:rsidRPr="008C4528">
        <w:rPr>
          <w:color w:val="000000"/>
          <w:spacing w:val="-1"/>
        </w:rPr>
        <w:t>н</w:t>
      </w:r>
      <w:r w:rsidR="008C4528" w:rsidRPr="008C4528">
        <w:rPr>
          <w:color w:val="000000"/>
        </w:rPr>
        <w:t>н</w:t>
      </w:r>
      <w:r w:rsidR="008C4528" w:rsidRPr="008C4528">
        <w:rPr>
          <w:color w:val="000000"/>
          <w:spacing w:val="-1"/>
        </w:rPr>
        <w:t>о</w:t>
      </w:r>
      <w:r w:rsidR="008C4528" w:rsidRPr="008C4528">
        <w:rPr>
          <w:color w:val="000000"/>
        </w:rPr>
        <w:t>й р</w:t>
      </w:r>
      <w:r w:rsidR="008C4528" w:rsidRPr="008C4528">
        <w:rPr>
          <w:color w:val="000000"/>
          <w:spacing w:val="-3"/>
        </w:rPr>
        <w:t>а</w:t>
      </w:r>
      <w:r w:rsidR="008C4528" w:rsidRPr="008C4528">
        <w:rPr>
          <w:color w:val="000000"/>
        </w:rPr>
        <w:t>б</w:t>
      </w:r>
      <w:r w:rsidR="008C4528" w:rsidRPr="008C4528">
        <w:rPr>
          <w:color w:val="000000"/>
          <w:spacing w:val="-2"/>
        </w:rPr>
        <w:t>о</w:t>
      </w:r>
      <w:r w:rsidR="008C4528" w:rsidRPr="008C4528">
        <w:rPr>
          <w:color w:val="000000"/>
          <w:w w:val="99"/>
        </w:rPr>
        <w:t>т</w:t>
      </w:r>
      <w:r w:rsidR="008C4528" w:rsidRPr="008C4528">
        <w:rPr>
          <w:color w:val="000000"/>
        </w:rPr>
        <w:t>ы</w:t>
      </w:r>
      <w:r w:rsidR="008C4528" w:rsidRPr="008C4528">
        <w:rPr>
          <w:color w:val="000000"/>
          <w:spacing w:val="-2"/>
        </w:rPr>
        <w:t xml:space="preserve"> </w:t>
      </w:r>
      <w:r w:rsidR="008C4528" w:rsidRPr="008C4528">
        <w:rPr>
          <w:color w:val="000000"/>
          <w:spacing w:val="-2"/>
          <w:w w:val="99"/>
        </w:rPr>
        <w:t>ш</w:t>
      </w:r>
      <w:r w:rsidR="008C4528" w:rsidRPr="008C4528">
        <w:rPr>
          <w:color w:val="000000"/>
        </w:rPr>
        <w:t>к</w:t>
      </w:r>
      <w:r w:rsidR="008C4528" w:rsidRPr="008C4528">
        <w:rPr>
          <w:color w:val="000000"/>
          <w:spacing w:val="-1"/>
        </w:rPr>
        <w:t>о</w:t>
      </w:r>
      <w:r w:rsidR="008C4528" w:rsidRPr="008C4528">
        <w:rPr>
          <w:color w:val="000000"/>
          <w:spacing w:val="-3"/>
        </w:rPr>
        <w:t>л</w:t>
      </w:r>
      <w:r w:rsidR="008C4528" w:rsidRPr="008C4528">
        <w:rPr>
          <w:color w:val="000000"/>
        </w:rPr>
        <w:t>ы;</w:t>
      </w:r>
    </w:p>
    <w:p w:rsidR="008C4528" w:rsidRPr="008C4528" w:rsidRDefault="008C4528" w:rsidP="008C4528">
      <w:pPr>
        <w:ind w:left="581" w:right="-20"/>
        <w:jc w:val="both"/>
        <w:rPr>
          <w:color w:val="000000"/>
        </w:rPr>
      </w:pPr>
      <w:r w:rsidRPr="008C4528">
        <w:rPr>
          <w:color w:val="000000"/>
          <w:w w:val="99"/>
        </w:rPr>
        <w:t>-</w:t>
      </w:r>
      <w:r w:rsidRPr="008C4528">
        <w:rPr>
          <w:color w:val="000000"/>
          <w:spacing w:val="35"/>
        </w:rPr>
        <w:t xml:space="preserve"> </w:t>
      </w:r>
      <w:r w:rsidRPr="008C4528">
        <w:rPr>
          <w:color w:val="000000"/>
          <w:spacing w:val="1"/>
        </w:rPr>
        <w:t>к</w:t>
      </w:r>
      <w:r w:rsidRPr="008C4528">
        <w:rPr>
          <w:color w:val="000000"/>
        </w:rPr>
        <w:t>ач</w:t>
      </w:r>
      <w:r w:rsidRPr="008C4528">
        <w:rPr>
          <w:color w:val="000000"/>
          <w:spacing w:val="-1"/>
        </w:rPr>
        <w:t>е</w:t>
      </w:r>
      <w:r w:rsidRPr="008C4528">
        <w:rPr>
          <w:color w:val="000000"/>
          <w:spacing w:val="-3"/>
        </w:rPr>
        <w:t>с</w:t>
      </w:r>
      <w:r w:rsidRPr="008C4528">
        <w:rPr>
          <w:color w:val="000000"/>
        </w:rPr>
        <w:t>т</w:t>
      </w:r>
      <w:r w:rsidRPr="008C4528">
        <w:rPr>
          <w:color w:val="000000"/>
          <w:spacing w:val="-2"/>
        </w:rPr>
        <w:t>в</w:t>
      </w:r>
      <w:r w:rsidRPr="008C4528">
        <w:rPr>
          <w:color w:val="000000"/>
        </w:rPr>
        <w:t>ом</w:t>
      </w:r>
      <w:r w:rsidRPr="008C4528">
        <w:rPr>
          <w:color w:val="000000"/>
          <w:spacing w:val="-3"/>
        </w:rPr>
        <w:t xml:space="preserve"> </w:t>
      </w:r>
      <w:r w:rsidRPr="008C4528">
        <w:rPr>
          <w:color w:val="000000"/>
        </w:rPr>
        <w:t>вз</w:t>
      </w:r>
      <w:r w:rsidRPr="008C4528">
        <w:rPr>
          <w:color w:val="000000"/>
          <w:spacing w:val="-3"/>
        </w:rPr>
        <w:t>а</w:t>
      </w:r>
      <w:r w:rsidRPr="008C4528">
        <w:rPr>
          <w:color w:val="000000"/>
          <w:w w:val="99"/>
        </w:rPr>
        <w:t>и</w:t>
      </w:r>
      <w:r w:rsidRPr="008C4528">
        <w:rPr>
          <w:color w:val="000000"/>
          <w:spacing w:val="-2"/>
        </w:rPr>
        <w:t>м</w:t>
      </w:r>
      <w:r w:rsidRPr="008C4528">
        <w:rPr>
          <w:color w:val="000000"/>
        </w:rPr>
        <w:t>од</w:t>
      </w:r>
      <w:r w:rsidRPr="008C4528">
        <w:rPr>
          <w:color w:val="000000"/>
          <w:spacing w:val="-2"/>
        </w:rPr>
        <w:t>е</w:t>
      </w:r>
      <w:r w:rsidRPr="008C4528">
        <w:rPr>
          <w:color w:val="000000"/>
          <w:w w:val="99"/>
        </w:rPr>
        <w:t>й</w:t>
      </w:r>
      <w:r w:rsidRPr="008C4528">
        <w:rPr>
          <w:color w:val="000000"/>
          <w:spacing w:val="-3"/>
        </w:rPr>
        <w:t>с</w:t>
      </w:r>
      <w:r w:rsidRPr="008C4528">
        <w:rPr>
          <w:color w:val="000000"/>
          <w:spacing w:val="-1"/>
        </w:rPr>
        <w:t>т</w:t>
      </w:r>
      <w:r w:rsidRPr="008C4528">
        <w:rPr>
          <w:color w:val="000000"/>
        </w:rPr>
        <w:t>в</w:t>
      </w:r>
      <w:r w:rsidRPr="008C4528">
        <w:rPr>
          <w:color w:val="000000"/>
          <w:spacing w:val="-2"/>
          <w:w w:val="99"/>
        </w:rPr>
        <w:t>и</w:t>
      </w:r>
      <w:r w:rsidRPr="008C4528">
        <w:rPr>
          <w:color w:val="000000"/>
        </w:rPr>
        <w:t xml:space="preserve">я </w:t>
      </w:r>
      <w:r w:rsidRPr="008C4528">
        <w:rPr>
          <w:color w:val="000000"/>
          <w:spacing w:val="-2"/>
          <w:w w:val="99"/>
        </w:rPr>
        <w:t>ш</w:t>
      </w:r>
      <w:r w:rsidRPr="008C4528">
        <w:rPr>
          <w:color w:val="000000"/>
          <w:spacing w:val="-1"/>
        </w:rPr>
        <w:t>к</w:t>
      </w:r>
      <w:r w:rsidRPr="008C4528">
        <w:rPr>
          <w:color w:val="000000"/>
        </w:rPr>
        <w:t>олы</w:t>
      </w:r>
      <w:r w:rsidRPr="008C4528">
        <w:rPr>
          <w:color w:val="000000"/>
          <w:spacing w:val="-5"/>
        </w:rPr>
        <w:t xml:space="preserve"> </w:t>
      </w:r>
      <w:r w:rsidRPr="008C4528">
        <w:rPr>
          <w:color w:val="000000"/>
        </w:rPr>
        <w:t>и с</w:t>
      </w:r>
      <w:r w:rsidRPr="008C4528">
        <w:rPr>
          <w:color w:val="000000"/>
          <w:spacing w:val="-1"/>
        </w:rPr>
        <w:t>е</w:t>
      </w:r>
      <w:r w:rsidRPr="008C4528">
        <w:rPr>
          <w:color w:val="000000"/>
        </w:rPr>
        <w:t>м</w:t>
      </w:r>
      <w:r w:rsidRPr="008C4528">
        <w:rPr>
          <w:color w:val="000000"/>
          <w:spacing w:val="-3"/>
        </w:rPr>
        <w:t>е</w:t>
      </w:r>
      <w:r w:rsidRPr="008C4528">
        <w:rPr>
          <w:color w:val="000000"/>
        </w:rPr>
        <w:t xml:space="preserve">й </w:t>
      </w:r>
      <w:r w:rsidRPr="008C4528">
        <w:rPr>
          <w:color w:val="000000"/>
          <w:spacing w:val="-1"/>
          <w:w w:val="99"/>
        </w:rPr>
        <w:t>ш</w:t>
      </w:r>
      <w:r w:rsidRPr="008C4528">
        <w:rPr>
          <w:color w:val="000000"/>
        </w:rPr>
        <w:t>к</w:t>
      </w:r>
      <w:r w:rsidRPr="008C4528">
        <w:rPr>
          <w:color w:val="000000"/>
          <w:spacing w:val="-2"/>
        </w:rPr>
        <w:t>о</w:t>
      </w:r>
      <w:r w:rsidRPr="008C4528">
        <w:rPr>
          <w:color w:val="000000"/>
        </w:rPr>
        <w:t>л</w:t>
      </w:r>
      <w:r w:rsidRPr="008C4528">
        <w:rPr>
          <w:color w:val="000000"/>
          <w:spacing w:val="-1"/>
        </w:rPr>
        <w:t>ьни</w:t>
      </w:r>
      <w:r w:rsidRPr="008C4528">
        <w:rPr>
          <w:color w:val="000000"/>
        </w:rPr>
        <w:t>к</w:t>
      </w:r>
      <w:r w:rsidRPr="008C4528">
        <w:rPr>
          <w:color w:val="000000"/>
          <w:spacing w:val="-2"/>
        </w:rPr>
        <w:t>о</w:t>
      </w:r>
      <w:r w:rsidRPr="008C4528">
        <w:rPr>
          <w:color w:val="000000"/>
        </w:rPr>
        <w:t>в.</w:t>
      </w:r>
    </w:p>
    <w:p w:rsidR="008C4528" w:rsidRPr="008C4528" w:rsidRDefault="008C4528" w:rsidP="008C4528">
      <w:pPr>
        <w:ind w:left="1" w:right="383" w:firstLine="580"/>
        <w:jc w:val="both"/>
        <w:rPr>
          <w:color w:val="000000"/>
        </w:rPr>
      </w:pPr>
      <w:r w:rsidRPr="008C4528">
        <w:rPr>
          <w:color w:val="000000"/>
        </w:rPr>
        <w:t>Ит</w:t>
      </w:r>
      <w:r w:rsidRPr="008C4528">
        <w:rPr>
          <w:color w:val="000000"/>
          <w:spacing w:val="-2"/>
        </w:rPr>
        <w:t>о</w:t>
      </w:r>
      <w:r w:rsidRPr="008C4528">
        <w:rPr>
          <w:color w:val="000000"/>
          <w:w w:val="99"/>
        </w:rPr>
        <w:t>г</w:t>
      </w:r>
      <w:r w:rsidRPr="008C4528">
        <w:rPr>
          <w:color w:val="000000"/>
        </w:rPr>
        <w:t>ом</w:t>
      </w:r>
      <w:r w:rsidRPr="008C4528">
        <w:rPr>
          <w:color w:val="000000"/>
          <w:spacing w:val="75"/>
        </w:rPr>
        <w:t xml:space="preserve"> </w:t>
      </w:r>
      <w:r w:rsidRPr="008C4528">
        <w:rPr>
          <w:color w:val="000000"/>
        </w:rPr>
        <w:t>са</w:t>
      </w:r>
      <w:r w:rsidRPr="008C4528">
        <w:rPr>
          <w:color w:val="000000"/>
          <w:spacing w:val="-1"/>
        </w:rPr>
        <w:t>м</w:t>
      </w:r>
      <w:r w:rsidRPr="008C4528">
        <w:rPr>
          <w:color w:val="000000"/>
        </w:rPr>
        <w:t>о</w:t>
      </w:r>
      <w:r w:rsidRPr="008C4528">
        <w:rPr>
          <w:color w:val="000000"/>
          <w:spacing w:val="-3"/>
        </w:rPr>
        <w:t>а</w:t>
      </w:r>
      <w:r w:rsidRPr="008C4528">
        <w:rPr>
          <w:color w:val="000000"/>
          <w:w w:val="99"/>
        </w:rPr>
        <w:t>н</w:t>
      </w:r>
      <w:r w:rsidRPr="008C4528">
        <w:rPr>
          <w:color w:val="000000"/>
          <w:spacing w:val="-2"/>
        </w:rPr>
        <w:t>ал</w:t>
      </w:r>
      <w:r w:rsidRPr="008C4528">
        <w:rPr>
          <w:color w:val="000000"/>
          <w:spacing w:val="-1"/>
          <w:w w:val="99"/>
        </w:rPr>
        <w:t>и</w:t>
      </w:r>
      <w:r w:rsidRPr="008C4528">
        <w:rPr>
          <w:color w:val="000000"/>
        </w:rPr>
        <w:t>за</w:t>
      </w:r>
      <w:r w:rsidRPr="008C4528">
        <w:rPr>
          <w:color w:val="000000"/>
          <w:spacing w:val="76"/>
        </w:rPr>
        <w:t xml:space="preserve"> </w:t>
      </w:r>
      <w:r w:rsidRPr="008C4528">
        <w:rPr>
          <w:color w:val="000000"/>
          <w:spacing w:val="-2"/>
        </w:rPr>
        <w:t>о</w:t>
      </w:r>
      <w:r w:rsidRPr="008C4528">
        <w:rPr>
          <w:color w:val="000000"/>
        </w:rPr>
        <w:t>р</w:t>
      </w:r>
      <w:r w:rsidRPr="008C4528">
        <w:rPr>
          <w:color w:val="000000"/>
          <w:w w:val="99"/>
        </w:rPr>
        <w:t>г</w:t>
      </w:r>
      <w:r w:rsidRPr="008C4528">
        <w:rPr>
          <w:color w:val="000000"/>
          <w:spacing w:val="-3"/>
        </w:rPr>
        <w:t>а</w:t>
      </w:r>
      <w:r w:rsidRPr="008C4528">
        <w:rPr>
          <w:color w:val="000000"/>
          <w:spacing w:val="-1"/>
        </w:rPr>
        <w:t>ни</w:t>
      </w:r>
      <w:r w:rsidRPr="008C4528">
        <w:rPr>
          <w:color w:val="000000"/>
          <w:spacing w:val="2"/>
          <w:w w:val="99"/>
        </w:rPr>
        <w:t>з</w:t>
      </w:r>
      <w:r w:rsidRPr="008C4528">
        <w:rPr>
          <w:color w:val="000000"/>
          <w:spacing w:val="-6"/>
        </w:rPr>
        <w:t>у</w:t>
      </w:r>
      <w:r w:rsidRPr="008C4528">
        <w:rPr>
          <w:color w:val="000000"/>
          <w:spacing w:val="-1"/>
        </w:rPr>
        <w:t>ем</w:t>
      </w:r>
      <w:r w:rsidRPr="008C4528">
        <w:rPr>
          <w:color w:val="000000"/>
        </w:rPr>
        <w:t>ой</w:t>
      </w:r>
      <w:r w:rsidRPr="008C4528">
        <w:rPr>
          <w:color w:val="000000"/>
          <w:spacing w:val="80"/>
        </w:rPr>
        <w:t xml:space="preserve"> </w:t>
      </w:r>
      <w:r w:rsidRPr="008C4528">
        <w:rPr>
          <w:color w:val="000000"/>
        </w:rPr>
        <w:t>в</w:t>
      </w:r>
      <w:r w:rsidRPr="008C4528">
        <w:rPr>
          <w:color w:val="000000"/>
          <w:spacing w:val="76"/>
        </w:rPr>
        <w:t xml:space="preserve"> </w:t>
      </w:r>
      <w:r w:rsidRPr="008C4528">
        <w:rPr>
          <w:color w:val="000000"/>
          <w:spacing w:val="-2"/>
          <w:w w:val="99"/>
        </w:rPr>
        <w:t>ш</w:t>
      </w:r>
      <w:r w:rsidRPr="008C4528">
        <w:rPr>
          <w:color w:val="000000"/>
        </w:rPr>
        <w:t>к</w:t>
      </w:r>
      <w:r w:rsidRPr="008C4528">
        <w:rPr>
          <w:color w:val="000000"/>
          <w:spacing w:val="-1"/>
        </w:rPr>
        <w:t>о</w:t>
      </w:r>
      <w:r w:rsidRPr="008C4528">
        <w:rPr>
          <w:color w:val="000000"/>
        </w:rPr>
        <w:t>ле</w:t>
      </w:r>
      <w:r w:rsidRPr="008C4528">
        <w:rPr>
          <w:color w:val="000000"/>
          <w:spacing w:val="75"/>
        </w:rPr>
        <w:t xml:space="preserve"> </w:t>
      </w:r>
      <w:r w:rsidRPr="008C4528">
        <w:rPr>
          <w:color w:val="000000"/>
        </w:rPr>
        <w:t>во</w:t>
      </w:r>
      <w:r w:rsidRPr="008C4528">
        <w:rPr>
          <w:color w:val="000000"/>
          <w:spacing w:val="-3"/>
        </w:rPr>
        <w:t>с</w:t>
      </w:r>
      <w:r w:rsidRPr="008C4528">
        <w:rPr>
          <w:color w:val="000000"/>
          <w:spacing w:val="-1"/>
        </w:rPr>
        <w:t>пи</w:t>
      </w:r>
      <w:r w:rsidRPr="008C4528">
        <w:rPr>
          <w:color w:val="000000"/>
          <w:w w:val="99"/>
        </w:rPr>
        <w:t>т</w:t>
      </w:r>
      <w:r w:rsidRPr="008C4528">
        <w:rPr>
          <w:color w:val="000000"/>
        </w:rPr>
        <w:t>а</w:t>
      </w:r>
      <w:r w:rsidRPr="008C4528">
        <w:rPr>
          <w:color w:val="000000"/>
          <w:w w:val="99"/>
        </w:rPr>
        <w:t>т</w:t>
      </w:r>
      <w:r w:rsidRPr="008C4528">
        <w:rPr>
          <w:color w:val="000000"/>
          <w:spacing w:val="-3"/>
        </w:rPr>
        <w:t>е</w:t>
      </w:r>
      <w:r w:rsidRPr="008C4528">
        <w:rPr>
          <w:color w:val="000000"/>
          <w:spacing w:val="-2"/>
        </w:rPr>
        <w:t>л</w:t>
      </w:r>
      <w:r w:rsidRPr="008C4528">
        <w:rPr>
          <w:color w:val="000000"/>
          <w:spacing w:val="-1"/>
        </w:rPr>
        <w:t>ь</w:t>
      </w:r>
      <w:r w:rsidRPr="008C4528">
        <w:rPr>
          <w:color w:val="000000"/>
        </w:rPr>
        <w:t>н</w:t>
      </w:r>
      <w:r w:rsidRPr="008C4528">
        <w:rPr>
          <w:color w:val="000000"/>
          <w:spacing w:val="-1"/>
        </w:rPr>
        <w:t>о</w:t>
      </w:r>
      <w:r w:rsidRPr="008C4528">
        <w:rPr>
          <w:color w:val="000000"/>
        </w:rPr>
        <w:t>й</w:t>
      </w:r>
      <w:r w:rsidRPr="008C4528">
        <w:rPr>
          <w:color w:val="000000"/>
          <w:spacing w:val="76"/>
        </w:rPr>
        <w:t xml:space="preserve"> </w:t>
      </w:r>
      <w:r w:rsidRPr="008C4528">
        <w:rPr>
          <w:color w:val="000000"/>
        </w:rPr>
        <w:t>ра</w:t>
      </w:r>
      <w:r w:rsidRPr="008C4528">
        <w:rPr>
          <w:color w:val="000000"/>
          <w:spacing w:val="-2"/>
        </w:rPr>
        <w:t>бо</w:t>
      </w:r>
      <w:r w:rsidRPr="008C4528">
        <w:rPr>
          <w:color w:val="000000"/>
          <w:w w:val="99"/>
        </w:rPr>
        <w:t>т</w:t>
      </w:r>
      <w:r w:rsidRPr="008C4528">
        <w:rPr>
          <w:color w:val="000000"/>
        </w:rPr>
        <w:t>ы</w:t>
      </w:r>
      <w:r w:rsidRPr="008C4528">
        <w:rPr>
          <w:color w:val="000000"/>
          <w:spacing w:val="76"/>
        </w:rPr>
        <w:t xml:space="preserve"> </w:t>
      </w:r>
      <w:r w:rsidRPr="008C4528">
        <w:rPr>
          <w:color w:val="000000"/>
        </w:rPr>
        <w:t>я</w:t>
      </w:r>
      <w:r w:rsidRPr="008C4528">
        <w:rPr>
          <w:color w:val="000000"/>
          <w:spacing w:val="-2"/>
        </w:rPr>
        <w:t>в</w:t>
      </w:r>
      <w:r w:rsidRPr="008C4528">
        <w:rPr>
          <w:color w:val="000000"/>
        </w:rPr>
        <w:t>ля</w:t>
      </w:r>
      <w:r w:rsidRPr="008C4528">
        <w:rPr>
          <w:color w:val="000000"/>
          <w:spacing w:val="-2"/>
        </w:rPr>
        <w:t>е</w:t>
      </w:r>
      <w:r w:rsidRPr="008C4528">
        <w:rPr>
          <w:color w:val="000000"/>
        </w:rPr>
        <w:t xml:space="preserve">тся </w:t>
      </w:r>
      <w:r w:rsidRPr="008C4528">
        <w:rPr>
          <w:color w:val="000000"/>
          <w:w w:val="99"/>
        </w:rPr>
        <w:t>п</w:t>
      </w:r>
      <w:r w:rsidRPr="008C4528">
        <w:rPr>
          <w:color w:val="000000"/>
        </w:rPr>
        <w:t>ере</w:t>
      </w:r>
      <w:r w:rsidRPr="008C4528">
        <w:rPr>
          <w:color w:val="000000"/>
          <w:spacing w:val="-3"/>
        </w:rPr>
        <w:t>ч</w:t>
      </w:r>
      <w:r w:rsidRPr="008C4528">
        <w:rPr>
          <w:color w:val="000000"/>
          <w:spacing w:val="-1"/>
        </w:rPr>
        <w:t>е</w:t>
      </w:r>
      <w:r w:rsidRPr="008C4528">
        <w:rPr>
          <w:color w:val="000000"/>
          <w:spacing w:val="-1"/>
          <w:w w:val="99"/>
        </w:rPr>
        <w:t>н</w:t>
      </w:r>
      <w:r w:rsidRPr="008C4528">
        <w:rPr>
          <w:color w:val="000000"/>
        </w:rPr>
        <w:t>ь</w:t>
      </w:r>
      <w:r w:rsidRPr="008C4528">
        <w:rPr>
          <w:color w:val="000000"/>
          <w:spacing w:val="60"/>
        </w:rPr>
        <w:t xml:space="preserve"> </w:t>
      </w:r>
      <w:r w:rsidRPr="008C4528">
        <w:rPr>
          <w:color w:val="000000"/>
          <w:spacing w:val="-2"/>
        </w:rPr>
        <w:t>в</w:t>
      </w:r>
      <w:r w:rsidRPr="008C4528">
        <w:rPr>
          <w:color w:val="000000"/>
        </w:rPr>
        <w:t>ыя</w:t>
      </w:r>
      <w:r w:rsidRPr="008C4528">
        <w:rPr>
          <w:color w:val="000000"/>
          <w:spacing w:val="-3"/>
        </w:rPr>
        <w:t>в</w:t>
      </w:r>
      <w:r w:rsidRPr="008C4528">
        <w:rPr>
          <w:color w:val="000000"/>
        </w:rPr>
        <w:t>л</w:t>
      </w:r>
      <w:r w:rsidRPr="008C4528">
        <w:rPr>
          <w:color w:val="000000"/>
          <w:spacing w:val="-3"/>
        </w:rPr>
        <w:t>е</w:t>
      </w:r>
      <w:r w:rsidRPr="008C4528">
        <w:rPr>
          <w:color w:val="000000"/>
          <w:spacing w:val="-1"/>
          <w:w w:val="99"/>
        </w:rPr>
        <w:t>н</w:t>
      </w:r>
      <w:r w:rsidRPr="008C4528">
        <w:rPr>
          <w:color w:val="000000"/>
          <w:w w:val="99"/>
        </w:rPr>
        <w:t>н</w:t>
      </w:r>
      <w:r w:rsidRPr="008C4528">
        <w:rPr>
          <w:color w:val="000000"/>
          <w:spacing w:val="-2"/>
        </w:rPr>
        <w:t>ы</w:t>
      </w:r>
      <w:r w:rsidRPr="008C4528">
        <w:rPr>
          <w:color w:val="000000"/>
        </w:rPr>
        <w:t>х</w:t>
      </w:r>
      <w:r w:rsidRPr="008C4528">
        <w:rPr>
          <w:color w:val="000000"/>
          <w:spacing w:val="59"/>
        </w:rPr>
        <w:t xml:space="preserve"> </w:t>
      </w:r>
      <w:r w:rsidRPr="008C4528">
        <w:rPr>
          <w:color w:val="000000"/>
          <w:spacing w:val="1"/>
          <w:w w:val="99"/>
        </w:rPr>
        <w:t>п</w:t>
      </w:r>
      <w:r w:rsidRPr="008C4528">
        <w:rPr>
          <w:color w:val="000000"/>
          <w:spacing w:val="-2"/>
        </w:rPr>
        <w:t>р</w:t>
      </w:r>
      <w:r w:rsidRPr="008C4528">
        <w:rPr>
          <w:color w:val="000000"/>
        </w:rPr>
        <w:t>о</w:t>
      </w:r>
      <w:r w:rsidRPr="008C4528">
        <w:rPr>
          <w:color w:val="000000"/>
          <w:spacing w:val="-2"/>
        </w:rPr>
        <w:t>б</w:t>
      </w:r>
      <w:r w:rsidRPr="008C4528">
        <w:rPr>
          <w:color w:val="000000"/>
        </w:rPr>
        <w:t>ле</w:t>
      </w:r>
      <w:r w:rsidRPr="008C4528">
        <w:rPr>
          <w:color w:val="000000"/>
          <w:spacing w:val="-1"/>
        </w:rPr>
        <w:t>м</w:t>
      </w:r>
      <w:r w:rsidRPr="008C4528">
        <w:rPr>
          <w:color w:val="000000"/>
        </w:rPr>
        <w:t>,</w:t>
      </w:r>
      <w:r w:rsidRPr="008C4528">
        <w:rPr>
          <w:color w:val="000000"/>
          <w:spacing w:val="57"/>
        </w:rPr>
        <w:t xml:space="preserve"> </w:t>
      </w:r>
      <w:r w:rsidRPr="008C4528">
        <w:rPr>
          <w:color w:val="000000"/>
          <w:spacing w:val="1"/>
        </w:rPr>
        <w:t>н</w:t>
      </w:r>
      <w:r w:rsidRPr="008C4528">
        <w:rPr>
          <w:color w:val="000000"/>
          <w:spacing w:val="-3"/>
        </w:rPr>
        <w:t>а</w:t>
      </w:r>
      <w:r w:rsidRPr="008C4528">
        <w:rPr>
          <w:color w:val="000000"/>
        </w:rPr>
        <w:t>д</w:t>
      </w:r>
      <w:r w:rsidRPr="008C4528">
        <w:rPr>
          <w:color w:val="000000"/>
          <w:spacing w:val="57"/>
        </w:rPr>
        <w:t xml:space="preserve"> </w:t>
      </w:r>
      <w:r w:rsidRPr="008C4528">
        <w:rPr>
          <w:color w:val="000000"/>
          <w:spacing w:val="1"/>
        </w:rPr>
        <w:t>к</w:t>
      </w:r>
      <w:r w:rsidRPr="008C4528">
        <w:rPr>
          <w:color w:val="000000"/>
          <w:spacing w:val="-1"/>
        </w:rPr>
        <w:t>о</w:t>
      </w:r>
      <w:r w:rsidRPr="008C4528">
        <w:rPr>
          <w:color w:val="000000"/>
          <w:w w:val="99"/>
        </w:rPr>
        <w:t>т</w:t>
      </w:r>
      <w:r w:rsidRPr="008C4528">
        <w:rPr>
          <w:color w:val="000000"/>
          <w:spacing w:val="-2"/>
        </w:rPr>
        <w:t>о</w:t>
      </w:r>
      <w:r w:rsidRPr="008C4528">
        <w:rPr>
          <w:color w:val="000000"/>
        </w:rPr>
        <w:t>ры</w:t>
      </w:r>
      <w:r w:rsidRPr="008C4528">
        <w:rPr>
          <w:color w:val="000000"/>
          <w:spacing w:val="-3"/>
        </w:rPr>
        <w:t>м</w:t>
      </w:r>
      <w:r w:rsidRPr="008C4528">
        <w:rPr>
          <w:color w:val="000000"/>
        </w:rPr>
        <w:t>и</w:t>
      </w:r>
      <w:r w:rsidRPr="008C4528">
        <w:rPr>
          <w:color w:val="000000"/>
          <w:spacing w:val="58"/>
        </w:rPr>
        <w:t xml:space="preserve"> </w:t>
      </w:r>
      <w:r w:rsidRPr="008C4528">
        <w:rPr>
          <w:color w:val="000000"/>
        </w:rPr>
        <w:t>пр</w:t>
      </w:r>
      <w:r w:rsidRPr="008C4528">
        <w:rPr>
          <w:color w:val="000000"/>
          <w:spacing w:val="-2"/>
        </w:rPr>
        <w:t>е</w:t>
      </w:r>
      <w:r w:rsidRPr="008C4528">
        <w:rPr>
          <w:color w:val="000000"/>
        </w:rPr>
        <w:t>д</w:t>
      </w:r>
      <w:r w:rsidRPr="008C4528">
        <w:rPr>
          <w:color w:val="000000"/>
          <w:spacing w:val="-3"/>
        </w:rPr>
        <w:t>с</w:t>
      </w:r>
      <w:r w:rsidRPr="008C4528">
        <w:rPr>
          <w:color w:val="000000"/>
          <w:w w:val="99"/>
        </w:rPr>
        <w:t>т</w:t>
      </w:r>
      <w:r w:rsidRPr="008C4528">
        <w:rPr>
          <w:color w:val="000000"/>
          <w:spacing w:val="-1"/>
        </w:rPr>
        <w:t>ои</w:t>
      </w:r>
      <w:r w:rsidRPr="008C4528">
        <w:rPr>
          <w:color w:val="000000"/>
          <w:w w:val="99"/>
        </w:rPr>
        <w:t>т</w:t>
      </w:r>
      <w:r w:rsidRPr="008C4528">
        <w:rPr>
          <w:color w:val="000000"/>
          <w:spacing w:val="59"/>
        </w:rPr>
        <w:t xml:space="preserve"> </w:t>
      </w:r>
      <w:r w:rsidRPr="008C4528">
        <w:rPr>
          <w:color w:val="000000"/>
        </w:rPr>
        <w:t>р</w:t>
      </w:r>
      <w:r w:rsidRPr="008C4528">
        <w:rPr>
          <w:color w:val="000000"/>
          <w:spacing w:val="-2"/>
        </w:rPr>
        <w:t>а</w:t>
      </w:r>
      <w:r w:rsidRPr="008C4528">
        <w:rPr>
          <w:color w:val="000000"/>
        </w:rPr>
        <w:t>б</w:t>
      </w:r>
      <w:r w:rsidRPr="008C4528">
        <w:rPr>
          <w:color w:val="000000"/>
          <w:spacing w:val="-2"/>
        </w:rPr>
        <w:t>о</w:t>
      </w:r>
      <w:r w:rsidRPr="008C4528">
        <w:rPr>
          <w:color w:val="000000"/>
          <w:w w:val="99"/>
        </w:rPr>
        <w:t>т</w:t>
      </w:r>
      <w:r w:rsidRPr="008C4528">
        <w:rPr>
          <w:color w:val="000000"/>
          <w:spacing w:val="-2"/>
        </w:rPr>
        <w:t>а</w:t>
      </w:r>
      <w:r w:rsidRPr="008C4528">
        <w:rPr>
          <w:color w:val="000000"/>
          <w:w w:val="99"/>
        </w:rPr>
        <w:t>т</w:t>
      </w:r>
      <w:r w:rsidRPr="008C4528">
        <w:rPr>
          <w:color w:val="000000"/>
        </w:rPr>
        <w:t>ь</w:t>
      </w:r>
      <w:r w:rsidRPr="008C4528">
        <w:rPr>
          <w:color w:val="000000"/>
          <w:spacing w:val="58"/>
        </w:rPr>
        <w:t xml:space="preserve"> </w:t>
      </w:r>
      <w:r w:rsidRPr="008C4528">
        <w:rPr>
          <w:color w:val="000000"/>
          <w:spacing w:val="1"/>
        </w:rPr>
        <w:t>п</w:t>
      </w:r>
      <w:r w:rsidRPr="008C4528">
        <w:rPr>
          <w:color w:val="000000"/>
        </w:rPr>
        <w:t>ед</w:t>
      </w:r>
      <w:r w:rsidRPr="008C4528">
        <w:rPr>
          <w:color w:val="000000"/>
          <w:spacing w:val="-3"/>
        </w:rPr>
        <w:t>а</w:t>
      </w:r>
      <w:r w:rsidRPr="008C4528">
        <w:rPr>
          <w:color w:val="000000"/>
        </w:rPr>
        <w:t>г</w:t>
      </w:r>
      <w:r w:rsidRPr="008C4528">
        <w:rPr>
          <w:color w:val="000000"/>
          <w:spacing w:val="-2"/>
        </w:rPr>
        <w:t>о</w:t>
      </w:r>
      <w:r w:rsidRPr="008C4528">
        <w:rPr>
          <w:color w:val="000000"/>
          <w:spacing w:val="-3"/>
        </w:rPr>
        <w:t>г</w:t>
      </w:r>
      <w:r w:rsidRPr="008C4528">
        <w:rPr>
          <w:color w:val="000000"/>
        </w:rPr>
        <w:t>иче</w:t>
      </w:r>
      <w:r w:rsidRPr="008C4528">
        <w:rPr>
          <w:color w:val="000000"/>
          <w:spacing w:val="-3"/>
        </w:rPr>
        <w:t>с</w:t>
      </w:r>
      <w:r w:rsidRPr="008C4528">
        <w:rPr>
          <w:color w:val="000000"/>
        </w:rPr>
        <w:t>кому к</w:t>
      </w:r>
      <w:r w:rsidRPr="008C4528">
        <w:rPr>
          <w:color w:val="000000"/>
          <w:spacing w:val="-1"/>
        </w:rPr>
        <w:t>о</w:t>
      </w:r>
      <w:r w:rsidRPr="008C4528">
        <w:rPr>
          <w:color w:val="000000"/>
          <w:w w:val="99"/>
        </w:rPr>
        <w:t>лл</w:t>
      </w:r>
      <w:r w:rsidRPr="008C4528">
        <w:rPr>
          <w:color w:val="000000"/>
          <w:spacing w:val="-3"/>
        </w:rPr>
        <w:t>е</w:t>
      </w:r>
      <w:r w:rsidRPr="008C4528">
        <w:rPr>
          <w:color w:val="000000"/>
          <w:spacing w:val="-1"/>
        </w:rPr>
        <w:t>кт</w:t>
      </w:r>
      <w:r w:rsidRPr="008C4528">
        <w:rPr>
          <w:color w:val="000000"/>
          <w:w w:val="99"/>
        </w:rPr>
        <w:t>и</w:t>
      </w:r>
      <w:r w:rsidRPr="008C4528">
        <w:rPr>
          <w:color w:val="000000"/>
          <w:spacing w:val="1"/>
        </w:rPr>
        <w:t>в</w:t>
      </w:r>
      <w:r w:rsidRPr="008C4528">
        <w:rPr>
          <w:color w:val="000000"/>
          <w:spacing w:val="-6"/>
        </w:rPr>
        <w:t>у</w:t>
      </w:r>
      <w:r w:rsidRPr="008C4528">
        <w:rPr>
          <w:color w:val="000000"/>
        </w:rPr>
        <w:t xml:space="preserve">, </w:t>
      </w:r>
      <w:r w:rsidRPr="008C4528">
        <w:rPr>
          <w:color w:val="000000"/>
          <w:w w:val="99"/>
        </w:rPr>
        <w:t>и</w:t>
      </w:r>
      <w:r w:rsidRPr="008C4528">
        <w:rPr>
          <w:color w:val="000000"/>
          <w:spacing w:val="-1"/>
        </w:rPr>
        <w:t xml:space="preserve"> </w:t>
      </w:r>
      <w:r w:rsidRPr="008C4528">
        <w:rPr>
          <w:color w:val="000000"/>
          <w:spacing w:val="-2"/>
          <w:w w:val="99"/>
        </w:rPr>
        <w:t>п</w:t>
      </w:r>
      <w:r w:rsidRPr="008C4528">
        <w:rPr>
          <w:color w:val="000000"/>
        </w:rPr>
        <w:t>ро</w:t>
      </w:r>
      <w:r w:rsidRPr="008C4528">
        <w:rPr>
          <w:color w:val="000000"/>
          <w:spacing w:val="-3"/>
        </w:rPr>
        <w:t>е</w:t>
      </w:r>
      <w:r w:rsidRPr="008C4528">
        <w:rPr>
          <w:color w:val="000000"/>
          <w:spacing w:val="-1"/>
        </w:rPr>
        <w:t>к</w:t>
      </w:r>
      <w:r w:rsidRPr="008C4528">
        <w:rPr>
          <w:color w:val="000000"/>
        </w:rPr>
        <w:t>т</w:t>
      </w:r>
      <w:r w:rsidRPr="008C4528">
        <w:rPr>
          <w:color w:val="000000"/>
          <w:spacing w:val="-2"/>
        </w:rPr>
        <w:t xml:space="preserve"> </w:t>
      </w:r>
      <w:r w:rsidRPr="008C4528">
        <w:rPr>
          <w:color w:val="000000"/>
          <w:w w:val="99"/>
        </w:rPr>
        <w:t>н</w:t>
      </w:r>
      <w:r w:rsidRPr="008C4528">
        <w:rPr>
          <w:color w:val="000000"/>
          <w:spacing w:val="-2"/>
        </w:rPr>
        <w:t>а</w:t>
      </w:r>
      <w:r w:rsidRPr="008C4528">
        <w:rPr>
          <w:color w:val="000000"/>
          <w:w w:val="99"/>
        </w:rPr>
        <w:t>п</w:t>
      </w:r>
      <w:r w:rsidRPr="008C4528">
        <w:rPr>
          <w:color w:val="000000"/>
        </w:rPr>
        <w:t>р</w:t>
      </w:r>
      <w:r w:rsidRPr="008C4528">
        <w:rPr>
          <w:color w:val="000000"/>
          <w:spacing w:val="-2"/>
        </w:rPr>
        <w:t>а</w:t>
      </w:r>
      <w:r w:rsidRPr="008C4528">
        <w:rPr>
          <w:color w:val="000000"/>
        </w:rPr>
        <w:t>вл</w:t>
      </w:r>
      <w:r w:rsidRPr="008C4528">
        <w:rPr>
          <w:color w:val="000000"/>
          <w:spacing w:val="-4"/>
        </w:rPr>
        <w:t>е</w:t>
      </w:r>
      <w:r w:rsidRPr="008C4528">
        <w:rPr>
          <w:color w:val="000000"/>
          <w:spacing w:val="-1"/>
          <w:w w:val="99"/>
        </w:rPr>
        <w:t>н</w:t>
      </w:r>
      <w:r w:rsidRPr="008C4528">
        <w:rPr>
          <w:color w:val="000000"/>
          <w:w w:val="99"/>
        </w:rPr>
        <w:t>н</w:t>
      </w:r>
      <w:r w:rsidRPr="008C4528">
        <w:rPr>
          <w:color w:val="000000"/>
          <w:spacing w:val="-1"/>
        </w:rPr>
        <w:t>ы</w:t>
      </w:r>
      <w:r w:rsidRPr="008C4528">
        <w:rPr>
          <w:color w:val="000000"/>
        </w:rPr>
        <w:t>х</w:t>
      </w:r>
      <w:r w:rsidRPr="008C4528">
        <w:rPr>
          <w:color w:val="000000"/>
          <w:spacing w:val="-3"/>
        </w:rPr>
        <w:t xml:space="preserve"> </w:t>
      </w:r>
      <w:r w:rsidRPr="008C4528">
        <w:rPr>
          <w:color w:val="000000"/>
        </w:rPr>
        <w:t>на</w:t>
      </w:r>
      <w:r w:rsidRPr="008C4528">
        <w:rPr>
          <w:color w:val="000000"/>
          <w:spacing w:val="-3"/>
        </w:rPr>
        <w:t xml:space="preserve"> </w:t>
      </w:r>
      <w:r w:rsidRPr="008C4528">
        <w:rPr>
          <w:color w:val="000000"/>
        </w:rPr>
        <w:t>э</w:t>
      </w:r>
      <w:r w:rsidRPr="008C4528">
        <w:rPr>
          <w:color w:val="000000"/>
          <w:spacing w:val="-1"/>
          <w:w w:val="99"/>
        </w:rPr>
        <w:t>т</w:t>
      </w:r>
      <w:r w:rsidRPr="008C4528">
        <w:rPr>
          <w:color w:val="000000"/>
        </w:rPr>
        <w:t xml:space="preserve">о </w:t>
      </w:r>
      <w:r w:rsidRPr="008C4528">
        <w:rPr>
          <w:color w:val="000000"/>
          <w:spacing w:val="-5"/>
        </w:rPr>
        <w:t>у</w:t>
      </w:r>
      <w:r w:rsidRPr="008C4528">
        <w:rPr>
          <w:color w:val="000000"/>
        </w:rPr>
        <w:t>правл</w:t>
      </w:r>
      <w:r w:rsidRPr="008C4528">
        <w:rPr>
          <w:color w:val="000000"/>
          <w:spacing w:val="-3"/>
        </w:rPr>
        <w:t>е</w:t>
      </w:r>
      <w:r w:rsidRPr="008C4528">
        <w:rPr>
          <w:color w:val="000000"/>
        </w:rPr>
        <w:t>нче</w:t>
      </w:r>
      <w:r w:rsidRPr="008C4528">
        <w:rPr>
          <w:color w:val="000000"/>
          <w:spacing w:val="-3"/>
        </w:rPr>
        <w:t>с</w:t>
      </w:r>
      <w:r w:rsidRPr="008C4528">
        <w:rPr>
          <w:color w:val="000000"/>
          <w:spacing w:val="-1"/>
        </w:rPr>
        <w:t>ки</w:t>
      </w:r>
      <w:r w:rsidRPr="008C4528">
        <w:rPr>
          <w:color w:val="000000"/>
        </w:rPr>
        <w:t>х</w:t>
      </w:r>
      <w:r w:rsidRPr="008C4528">
        <w:rPr>
          <w:color w:val="000000"/>
          <w:spacing w:val="-1"/>
        </w:rPr>
        <w:t xml:space="preserve"> </w:t>
      </w:r>
      <w:r w:rsidRPr="008C4528">
        <w:rPr>
          <w:color w:val="000000"/>
        </w:rPr>
        <w:t>р</w:t>
      </w:r>
      <w:r w:rsidRPr="008C4528">
        <w:rPr>
          <w:color w:val="000000"/>
          <w:spacing w:val="-1"/>
        </w:rPr>
        <w:t>е</w:t>
      </w:r>
      <w:r w:rsidRPr="008C4528">
        <w:rPr>
          <w:color w:val="000000"/>
          <w:w w:val="99"/>
        </w:rPr>
        <w:t>ш</w:t>
      </w:r>
      <w:r w:rsidRPr="008C4528">
        <w:rPr>
          <w:color w:val="000000"/>
          <w:spacing w:val="-3"/>
        </w:rPr>
        <w:t>е</w:t>
      </w:r>
      <w:r w:rsidRPr="008C4528">
        <w:rPr>
          <w:color w:val="000000"/>
          <w:spacing w:val="-1"/>
        </w:rPr>
        <w:t>ни</w:t>
      </w:r>
      <w:r w:rsidRPr="008C4528">
        <w:rPr>
          <w:color w:val="000000"/>
        </w:rPr>
        <w:t>й.</w:t>
      </w:r>
    </w:p>
    <w:p w:rsidR="008C4528" w:rsidRPr="008C4528" w:rsidRDefault="008C4528" w:rsidP="008C4528">
      <w:pPr>
        <w:tabs>
          <w:tab w:val="left" w:pos="1572"/>
          <w:tab w:val="left" w:pos="2936"/>
          <w:tab w:val="left" w:pos="3387"/>
          <w:tab w:val="left" w:pos="4107"/>
          <w:tab w:val="left" w:pos="5595"/>
          <w:tab w:val="left" w:pos="6508"/>
          <w:tab w:val="left" w:pos="8115"/>
        </w:tabs>
        <w:ind w:left="1" w:right="-19" w:firstLine="566"/>
        <w:jc w:val="both"/>
        <w:rPr>
          <w:color w:val="000000"/>
        </w:rPr>
      </w:pPr>
      <w:r w:rsidRPr="008C4528">
        <w:rPr>
          <w:color w:val="000000"/>
        </w:rPr>
        <w:t>О</w:t>
      </w:r>
      <w:r w:rsidRPr="008C4528">
        <w:rPr>
          <w:color w:val="000000"/>
          <w:w w:val="99"/>
        </w:rPr>
        <w:t>ц</w:t>
      </w:r>
      <w:r w:rsidRPr="008C4528">
        <w:rPr>
          <w:color w:val="000000"/>
        </w:rPr>
        <w:t>е</w:t>
      </w:r>
      <w:r w:rsidRPr="008C4528">
        <w:rPr>
          <w:color w:val="000000"/>
          <w:w w:val="99"/>
        </w:rPr>
        <w:t>н</w:t>
      </w:r>
      <w:r w:rsidRPr="008C4528">
        <w:rPr>
          <w:color w:val="000000"/>
          <w:spacing w:val="1"/>
        </w:rPr>
        <w:t>к</w:t>
      </w:r>
      <w:r w:rsidRPr="008C4528">
        <w:rPr>
          <w:color w:val="000000"/>
        </w:rPr>
        <w:t>а</w:t>
      </w:r>
      <w:r w:rsidRPr="008C4528">
        <w:rPr>
          <w:color w:val="000000"/>
        </w:rPr>
        <w:tab/>
      </w:r>
      <w:r w:rsidRPr="008C4528">
        <w:rPr>
          <w:color w:val="000000"/>
          <w:w w:val="99"/>
        </w:rPr>
        <w:t>э</w:t>
      </w:r>
      <w:r w:rsidRPr="008C4528">
        <w:rPr>
          <w:color w:val="000000"/>
        </w:rPr>
        <w:t>ффект</w:t>
      </w:r>
      <w:r w:rsidRPr="008C4528">
        <w:rPr>
          <w:color w:val="000000"/>
          <w:w w:val="99"/>
        </w:rPr>
        <w:t>и</w:t>
      </w:r>
      <w:r w:rsidRPr="008C4528">
        <w:rPr>
          <w:color w:val="000000"/>
        </w:rPr>
        <w:t>в</w:t>
      </w:r>
      <w:r w:rsidRPr="008C4528">
        <w:rPr>
          <w:color w:val="000000"/>
          <w:w w:val="99"/>
        </w:rPr>
        <w:t>н</w:t>
      </w:r>
      <w:r w:rsidRPr="008C4528">
        <w:rPr>
          <w:color w:val="000000"/>
        </w:rPr>
        <w:t>ост</w:t>
      </w:r>
      <w:r w:rsidRPr="008C4528">
        <w:rPr>
          <w:color w:val="000000"/>
          <w:w w:val="99"/>
        </w:rPr>
        <w:t>и</w:t>
      </w:r>
      <w:r w:rsidRPr="008C4528">
        <w:rPr>
          <w:color w:val="000000"/>
        </w:rPr>
        <w:tab/>
        <w:t>во</w:t>
      </w:r>
      <w:r w:rsidRPr="008C4528">
        <w:rPr>
          <w:color w:val="000000"/>
          <w:spacing w:val="-1"/>
        </w:rPr>
        <w:t>с</w:t>
      </w:r>
      <w:r w:rsidRPr="008C4528">
        <w:rPr>
          <w:color w:val="000000"/>
        </w:rPr>
        <w:t>пи</w:t>
      </w:r>
      <w:r w:rsidRPr="008C4528">
        <w:rPr>
          <w:color w:val="000000"/>
          <w:w w:val="99"/>
        </w:rPr>
        <w:t>т</w:t>
      </w:r>
      <w:r w:rsidRPr="008C4528">
        <w:rPr>
          <w:color w:val="000000"/>
        </w:rPr>
        <w:t>а</w:t>
      </w:r>
      <w:r w:rsidRPr="008C4528">
        <w:rPr>
          <w:color w:val="000000"/>
          <w:w w:val="99"/>
        </w:rPr>
        <w:t>т</w:t>
      </w:r>
      <w:r w:rsidRPr="008C4528">
        <w:rPr>
          <w:color w:val="000000"/>
        </w:rPr>
        <w:t>ель</w:t>
      </w:r>
      <w:r w:rsidRPr="008C4528">
        <w:rPr>
          <w:color w:val="000000"/>
          <w:spacing w:val="1"/>
        </w:rPr>
        <w:t>н</w:t>
      </w:r>
      <w:r w:rsidRPr="008C4528">
        <w:rPr>
          <w:color w:val="000000"/>
        </w:rPr>
        <w:t>ого</w:t>
      </w:r>
      <w:r w:rsidRPr="008C4528">
        <w:rPr>
          <w:color w:val="000000"/>
          <w:spacing w:val="180"/>
        </w:rPr>
        <w:t xml:space="preserve"> </w:t>
      </w:r>
      <w:r w:rsidRPr="008C4528">
        <w:rPr>
          <w:color w:val="000000"/>
          <w:spacing w:val="1"/>
        </w:rPr>
        <w:t>п</w:t>
      </w:r>
      <w:r w:rsidRPr="008C4528">
        <w:rPr>
          <w:color w:val="000000"/>
        </w:rPr>
        <w:t>ро</w:t>
      </w:r>
      <w:r w:rsidRPr="008C4528">
        <w:rPr>
          <w:color w:val="000000"/>
          <w:spacing w:val="1"/>
        </w:rPr>
        <w:t>ц</w:t>
      </w:r>
      <w:r w:rsidRPr="008C4528">
        <w:rPr>
          <w:color w:val="000000"/>
        </w:rPr>
        <w:t>е</w:t>
      </w:r>
      <w:r w:rsidRPr="008C4528">
        <w:rPr>
          <w:color w:val="000000"/>
          <w:spacing w:val="-1"/>
        </w:rPr>
        <w:t>с</w:t>
      </w:r>
      <w:r w:rsidRPr="008C4528">
        <w:rPr>
          <w:color w:val="000000"/>
        </w:rPr>
        <w:t>са</w:t>
      </w:r>
      <w:r w:rsidRPr="008C4528">
        <w:rPr>
          <w:color w:val="000000"/>
        </w:rPr>
        <w:tab/>
        <w:t>определяе</w:t>
      </w:r>
      <w:r w:rsidRPr="008C4528">
        <w:rPr>
          <w:color w:val="000000"/>
          <w:w w:val="99"/>
        </w:rPr>
        <w:t>т</w:t>
      </w:r>
      <w:r w:rsidRPr="008C4528">
        <w:rPr>
          <w:color w:val="000000"/>
          <w:spacing w:val="1"/>
        </w:rPr>
        <w:t>с</w:t>
      </w:r>
      <w:r w:rsidRPr="008C4528">
        <w:rPr>
          <w:color w:val="000000"/>
        </w:rPr>
        <w:t>я</w:t>
      </w:r>
      <w:r w:rsidRPr="008C4528">
        <w:rPr>
          <w:color w:val="000000"/>
        </w:rPr>
        <w:tab/>
        <w:t>м</w:t>
      </w:r>
      <w:r w:rsidRPr="008C4528">
        <w:rPr>
          <w:color w:val="000000"/>
          <w:spacing w:val="-1"/>
        </w:rPr>
        <w:t>е</w:t>
      </w:r>
      <w:r w:rsidRPr="008C4528">
        <w:rPr>
          <w:color w:val="000000"/>
          <w:w w:val="99"/>
        </w:rPr>
        <w:t>т</w:t>
      </w:r>
      <w:r w:rsidRPr="008C4528">
        <w:rPr>
          <w:color w:val="000000"/>
        </w:rPr>
        <w:t>од</w:t>
      </w:r>
      <w:r w:rsidRPr="008C4528">
        <w:rPr>
          <w:color w:val="000000"/>
          <w:spacing w:val="1"/>
          <w:w w:val="99"/>
        </w:rPr>
        <w:t>и</w:t>
      </w:r>
      <w:r w:rsidRPr="008C4528">
        <w:rPr>
          <w:color w:val="000000"/>
          <w:spacing w:val="1"/>
        </w:rPr>
        <w:t>к</w:t>
      </w:r>
      <w:r w:rsidRPr="008C4528">
        <w:rPr>
          <w:color w:val="000000"/>
        </w:rPr>
        <w:t>ам</w:t>
      </w:r>
      <w:r w:rsidRPr="008C4528">
        <w:rPr>
          <w:color w:val="000000"/>
          <w:w w:val="99"/>
        </w:rPr>
        <w:t>и</w:t>
      </w:r>
      <w:r w:rsidRPr="008C4528">
        <w:rPr>
          <w:color w:val="000000"/>
        </w:rPr>
        <w:t xml:space="preserve"> </w:t>
      </w:r>
      <w:r w:rsidRPr="008C4528">
        <w:rPr>
          <w:color w:val="000000"/>
          <w:w w:val="99"/>
        </w:rPr>
        <w:t>п</w:t>
      </w:r>
      <w:r w:rsidRPr="008C4528">
        <w:rPr>
          <w:color w:val="000000"/>
        </w:rPr>
        <w:t>еда</w:t>
      </w:r>
      <w:r w:rsidRPr="008C4528">
        <w:rPr>
          <w:color w:val="000000"/>
          <w:w w:val="99"/>
        </w:rPr>
        <w:t>г</w:t>
      </w:r>
      <w:r w:rsidRPr="008C4528">
        <w:rPr>
          <w:color w:val="000000"/>
        </w:rPr>
        <w:t>о</w:t>
      </w:r>
      <w:r w:rsidRPr="008C4528">
        <w:rPr>
          <w:color w:val="000000"/>
          <w:w w:val="99"/>
        </w:rPr>
        <w:t>ги</w:t>
      </w:r>
      <w:r w:rsidRPr="008C4528">
        <w:rPr>
          <w:color w:val="000000"/>
        </w:rPr>
        <w:t>че</w:t>
      </w:r>
      <w:r w:rsidRPr="008C4528">
        <w:rPr>
          <w:color w:val="000000"/>
          <w:spacing w:val="-1"/>
        </w:rPr>
        <w:t>с</w:t>
      </w:r>
      <w:r w:rsidRPr="008C4528">
        <w:rPr>
          <w:color w:val="000000"/>
        </w:rPr>
        <w:t>ко</w:t>
      </w:r>
      <w:r w:rsidRPr="008C4528">
        <w:rPr>
          <w:color w:val="000000"/>
          <w:w w:val="99"/>
        </w:rPr>
        <w:t>й</w:t>
      </w:r>
      <w:r w:rsidRPr="008C4528">
        <w:rPr>
          <w:color w:val="000000"/>
          <w:spacing w:val="90"/>
        </w:rPr>
        <w:t xml:space="preserve"> </w:t>
      </w:r>
      <w:r w:rsidRPr="008C4528">
        <w:rPr>
          <w:color w:val="000000"/>
        </w:rPr>
        <w:t>д</w:t>
      </w:r>
      <w:r w:rsidRPr="008C4528">
        <w:rPr>
          <w:color w:val="000000"/>
          <w:spacing w:val="1"/>
          <w:w w:val="99"/>
        </w:rPr>
        <w:t>и</w:t>
      </w:r>
      <w:r w:rsidRPr="008C4528">
        <w:rPr>
          <w:color w:val="000000"/>
        </w:rPr>
        <w:t>а</w:t>
      </w:r>
      <w:r w:rsidRPr="008C4528">
        <w:rPr>
          <w:color w:val="000000"/>
          <w:w w:val="99"/>
        </w:rPr>
        <w:t>гн</w:t>
      </w:r>
      <w:r w:rsidRPr="008C4528">
        <w:rPr>
          <w:color w:val="000000"/>
        </w:rPr>
        <w:t>о</w:t>
      </w:r>
      <w:r w:rsidRPr="008C4528">
        <w:rPr>
          <w:color w:val="000000"/>
          <w:spacing w:val="-1"/>
        </w:rPr>
        <w:t>с</w:t>
      </w:r>
      <w:r w:rsidRPr="008C4528">
        <w:rPr>
          <w:color w:val="000000"/>
        </w:rPr>
        <w:t>т</w:t>
      </w:r>
      <w:r w:rsidRPr="008C4528">
        <w:rPr>
          <w:color w:val="000000"/>
          <w:w w:val="99"/>
        </w:rPr>
        <w:t>и</w:t>
      </w:r>
      <w:r w:rsidRPr="008C4528">
        <w:rPr>
          <w:color w:val="000000"/>
          <w:spacing w:val="1"/>
        </w:rPr>
        <w:t>к</w:t>
      </w:r>
      <w:r w:rsidRPr="008C4528">
        <w:rPr>
          <w:color w:val="000000"/>
          <w:spacing w:val="1"/>
          <w:w w:val="99"/>
        </w:rPr>
        <w:t>и</w:t>
      </w:r>
      <w:r w:rsidRPr="008C4528">
        <w:rPr>
          <w:color w:val="000000"/>
        </w:rPr>
        <w:t>.</w:t>
      </w:r>
      <w:r w:rsidRPr="008C4528">
        <w:rPr>
          <w:color w:val="000000"/>
          <w:spacing w:val="89"/>
        </w:rPr>
        <w:t xml:space="preserve"> </w:t>
      </w:r>
      <w:r w:rsidRPr="008C4528">
        <w:rPr>
          <w:color w:val="000000"/>
          <w:w w:val="99"/>
        </w:rPr>
        <w:t>Д</w:t>
      </w:r>
      <w:r w:rsidRPr="008C4528">
        <w:rPr>
          <w:color w:val="000000"/>
        </w:rPr>
        <w:t>иаг</w:t>
      </w:r>
      <w:r w:rsidRPr="008C4528">
        <w:rPr>
          <w:color w:val="000000"/>
          <w:spacing w:val="1"/>
        </w:rPr>
        <w:t>н</w:t>
      </w:r>
      <w:r w:rsidRPr="008C4528">
        <w:rPr>
          <w:color w:val="000000"/>
        </w:rPr>
        <w:t>ос</w:t>
      </w:r>
      <w:r w:rsidRPr="008C4528">
        <w:rPr>
          <w:color w:val="000000"/>
          <w:spacing w:val="-2"/>
          <w:w w:val="99"/>
        </w:rPr>
        <w:t>т</w:t>
      </w:r>
      <w:r w:rsidRPr="008C4528">
        <w:rPr>
          <w:color w:val="000000"/>
        </w:rPr>
        <w:t>и</w:t>
      </w:r>
      <w:r w:rsidRPr="008C4528">
        <w:rPr>
          <w:color w:val="000000"/>
          <w:spacing w:val="1"/>
        </w:rPr>
        <w:t>к</w:t>
      </w:r>
      <w:r w:rsidRPr="008C4528">
        <w:rPr>
          <w:color w:val="000000"/>
        </w:rPr>
        <w:t>а</w:t>
      </w:r>
      <w:r w:rsidRPr="008C4528">
        <w:rPr>
          <w:color w:val="000000"/>
          <w:spacing w:val="86"/>
        </w:rPr>
        <w:t xml:space="preserve"> </w:t>
      </w:r>
      <w:r w:rsidRPr="008C4528">
        <w:rPr>
          <w:color w:val="000000"/>
        </w:rPr>
        <w:t>воспи</w:t>
      </w:r>
      <w:r w:rsidRPr="008C4528">
        <w:rPr>
          <w:color w:val="000000"/>
          <w:w w:val="99"/>
        </w:rPr>
        <w:t>т</w:t>
      </w:r>
      <w:r w:rsidRPr="008C4528">
        <w:rPr>
          <w:color w:val="000000"/>
        </w:rPr>
        <w:t>а</w:t>
      </w:r>
      <w:r w:rsidRPr="008C4528">
        <w:rPr>
          <w:color w:val="000000"/>
          <w:w w:val="99"/>
        </w:rPr>
        <w:t>т</w:t>
      </w:r>
      <w:r w:rsidRPr="008C4528">
        <w:rPr>
          <w:color w:val="000000"/>
        </w:rPr>
        <w:t>ел</w:t>
      </w:r>
      <w:r w:rsidRPr="008C4528">
        <w:rPr>
          <w:color w:val="000000"/>
          <w:w w:val="99"/>
        </w:rPr>
        <w:t>ь</w:t>
      </w:r>
      <w:r w:rsidRPr="008C4528">
        <w:rPr>
          <w:color w:val="000000"/>
          <w:spacing w:val="2"/>
        </w:rPr>
        <w:t>н</w:t>
      </w:r>
      <w:r w:rsidRPr="008C4528">
        <w:rPr>
          <w:color w:val="000000"/>
          <w:spacing w:val="-1"/>
        </w:rPr>
        <w:t>о</w:t>
      </w:r>
      <w:r w:rsidRPr="008C4528">
        <w:rPr>
          <w:color w:val="000000"/>
        </w:rPr>
        <w:t>й</w:t>
      </w:r>
      <w:r w:rsidRPr="008C4528">
        <w:rPr>
          <w:color w:val="000000"/>
          <w:spacing w:val="89"/>
        </w:rPr>
        <w:t xml:space="preserve"> </w:t>
      </w:r>
      <w:r w:rsidRPr="008C4528">
        <w:rPr>
          <w:color w:val="000000"/>
        </w:rPr>
        <w:t>дея</w:t>
      </w:r>
      <w:r w:rsidRPr="008C4528">
        <w:rPr>
          <w:color w:val="000000"/>
          <w:w w:val="99"/>
        </w:rPr>
        <w:t>т</w:t>
      </w:r>
      <w:r w:rsidRPr="008C4528">
        <w:rPr>
          <w:color w:val="000000"/>
        </w:rPr>
        <w:t>ел</w:t>
      </w:r>
      <w:r w:rsidRPr="008C4528">
        <w:rPr>
          <w:color w:val="000000"/>
          <w:spacing w:val="1"/>
        </w:rPr>
        <w:t>ьн</w:t>
      </w:r>
      <w:r w:rsidRPr="008C4528">
        <w:rPr>
          <w:color w:val="000000"/>
        </w:rPr>
        <w:t>ос</w:t>
      </w:r>
      <w:r w:rsidRPr="008C4528">
        <w:rPr>
          <w:color w:val="000000"/>
          <w:w w:val="99"/>
        </w:rPr>
        <w:t>т</w:t>
      </w:r>
      <w:r w:rsidRPr="008C4528">
        <w:rPr>
          <w:color w:val="000000"/>
        </w:rPr>
        <w:t>и</w:t>
      </w:r>
      <w:r w:rsidRPr="008C4528">
        <w:rPr>
          <w:color w:val="000000"/>
          <w:spacing w:val="87"/>
        </w:rPr>
        <w:t xml:space="preserve"> </w:t>
      </w:r>
      <w:r w:rsidRPr="008C4528">
        <w:rPr>
          <w:color w:val="000000"/>
          <w:spacing w:val="1"/>
        </w:rPr>
        <w:t>п</w:t>
      </w:r>
      <w:r w:rsidRPr="008C4528">
        <w:rPr>
          <w:color w:val="000000"/>
        </w:rPr>
        <w:t>ред</w:t>
      </w:r>
      <w:r w:rsidRPr="008C4528">
        <w:rPr>
          <w:color w:val="000000"/>
          <w:spacing w:val="-1"/>
        </w:rPr>
        <w:t>с</w:t>
      </w:r>
      <w:r w:rsidRPr="008C4528">
        <w:rPr>
          <w:color w:val="000000"/>
        </w:rPr>
        <w:t>тав</w:t>
      </w:r>
      <w:r w:rsidRPr="008C4528">
        <w:rPr>
          <w:color w:val="000000"/>
          <w:w w:val="99"/>
        </w:rPr>
        <w:t>л</w:t>
      </w:r>
      <w:r w:rsidRPr="008C4528">
        <w:rPr>
          <w:color w:val="000000"/>
        </w:rPr>
        <w:t>яет собо</w:t>
      </w:r>
      <w:r w:rsidRPr="008C4528">
        <w:rPr>
          <w:color w:val="000000"/>
          <w:w w:val="99"/>
        </w:rPr>
        <w:t>й</w:t>
      </w:r>
      <w:r w:rsidRPr="008C4528">
        <w:rPr>
          <w:color w:val="000000"/>
          <w:spacing w:val="142"/>
        </w:rPr>
        <w:t xml:space="preserve"> </w:t>
      </w:r>
      <w:r w:rsidRPr="008C4528">
        <w:rPr>
          <w:color w:val="000000"/>
        </w:rPr>
        <w:t>о</w:t>
      </w:r>
      <w:r w:rsidRPr="008C4528">
        <w:rPr>
          <w:color w:val="000000"/>
          <w:spacing w:val="1"/>
          <w:w w:val="99"/>
        </w:rPr>
        <w:t>ц</w:t>
      </w:r>
      <w:r w:rsidRPr="008C4528">
        <w:rPr>
          <w:color w:val="000000"/>
        </w:rPr>
        <w:t>е</w:t>
      </w:r>
      <w:r w:rsidRPr="008C4528">
        <w:rPr>
          <w:color w:val="000000"/>
          <w:w w:val="99"/>
        </w:rPr>
        <w:t>н</w:t>
      </w:r>
      <w:r w:rsidRPr="008C4528">
        <w:rPr>
          <w:color w:val="000000"/>
        </w:rPr>
        <w:t>оч</w:t>
      </w:r>
      <w:r w:rsidRPr="008C4528">
        <w:rPr>
          <w:color w:val="000000"/>
          <w:spacing w:val="3"/>
          <w:w w:val="99"/>
        </w:rPr>
        <w:t>н</w:t>
      </w:r>
      <w:r w:rsidRPr="008C4528">
        <w:rPr>
          <w:color w:val="000000"/>
          <w:spacing w:val="-7"/>
        </w:rPr>
        <w:t>у</w:t>
      </w:r>
      <w:r w:rsidRPr="008C4528">
        <w:rPr>
          <w:color w:val="000000"/>
        </w:rPr>
        <w:t>ю</w:t>
      </w:r>
      <w:r w:rsidRPr="008C4528">
        <w:rPr>
          <w:color w:val="000000"/>
          <w:spacing w:val="141"/>
        </w:rPr>
        <w:t xml:space="preserve"> </w:t>
      </w:r>
      <w:r w:rsidRPr="008C4528">
        <w:rPr>
          <w:color w:val="000000"/>
          <w:spacing w:val="1"/>
          <w:w w:val="99"/>
        </w:rPr>
        <w:t>п</w:t>
      </w:r>
      <w:r w:rsidRPr="008C4528">
        <w:rPr>
          <w:color w:val="000000"/>
          <w:spacing w:val="2"/>
        </w:rPr>
        <w:t>р</w:t>
      </w:r>
      <w:r w:rsidRPr="008C4528">
        <w:rPr>
          <w:color w:val="000000"/>
        </w:rPr>
        <w:t>о</w:t>
      </w:r>
      <w:r w:rsidRPr="008C4528">
        <w:rPr>
          <w:color w:val="000000"/>
          <w:spacing w:val="1"/>
          <w:w w:val="99"/>
        </w:rPr>
        <w:t>ц</w:t>
      </w:r>
      <w:r w:rsidRPr="008C4528">
        <w:rPr>
          <w:color w:val="000000"/>
        </w:rPr>
        <w:t>е</w:t>
      </w:r>
      <w:r w:rsidRPr="008C4528">
        <w:rPr>
          <w:color w:val="000000"/>
          <w:spacing w:val="2"/>
        </w:rPr>
        <w:t>д</w:t>
      </w:r>
      <w:r w:rsidRPr="008C4528">
        <w:rPr>
          <w:color w:val="000000"/>
          <w:spacing w:val="-3"/>
        </w:rPr>
        <w:t>у</w:t>
      </w:r>
      <w:r w:rsidRPr="008C4528">
        <w:rPr>
          <w:color w:val="000000"/>
          <w:spacing w:val="3"/>
        </w:rPr>
        <w:t>р</w:t>
      </w:r>
      <w:r w:rsidRPr="008C4528">
        <w:rPr>
          <w:color w:val="000000"/>
          <w:spacing w:val="-4"/>
        </w:rPr>
        <w:t>у</w:t>
      </w:r>
      <w:r w:rsidRPr="008C4528">
        <w:rPr>
          <w:color w:val="000000"/>
        </w:rPr>
        <w:t>,</w:t>
      </w:r>
      <w:r w:rsidRPr="008C4528">
        <w:rPr>
          <w:color w:val="000000"/>
          <w:spacing w:val="141"/>
        </w:rPr>
        <w:t xml:space="preserve"> </w:t>
      </w:r>
      <w:r w:rsidRPr="008C4528">
        <w:rPr>
          <w:color w:val="000000"/>
          <w:spacing w:val="1"/>
        </w:rPr>
        <w:t>н</w:t>
      </w:r>
      <w:r w:rsidRPr="008C4528">
        <w:rPr>
          <w:color w:val="000000"/>
        </w:rPr>
        <w:t>аправл</w:t>
      </w:r>
      <w:r w:rsidRPr="008C4528">
        <w:rPr>
          <w:color w:val="000000"/>
          <w:spacing w:val="-1"/>
        </w:rPr>
        <w:t>е</w:t>
      </w:r>
      <w:r w:rsidRPr="008C4528">
        <w:rPr>
          <w:color w:val="000000"/>
        </w:rPr>
        <w:t>н</w:t>
      </w:r>
      <w:r w:rsidRPr="008C4528">
        <w:rPr>
          <w:color w:val="000000"/>
          <w:spacing w:val="3"/>
        </w:rPr>
        <w:t>н</w:t>
      </w:r>
      <w:r w:rsidRPr="008C4528">
        <w:rPr>
          <w:color w:val="000000"/>
          <w:spacing w:val="-1"/>
        </w:rPr>
        <w:t>у</w:t>
      </w:r>
      <w:r w:rsidRPr="008C4528">
        <w:rPr>
          <w:color w:val="000000"/>
          <w:w w:val="99"/>
        </w:rPr>
        <w:t>ю</w:t>
      </w:r>
      <w:r w:rsidRPr="008C4528">
        <w:rPr>
          <w:color w:val="000000"/>
          <w:spacing w:val="141"/>
        </w:rPr>
        <w:t xml:space="preserve"> </w:t>
      </w:r>
      <w:r w:rsidRPr="008C4528">
        <w:rPr>
          <w:color w:val="000000"/>
          <w:spacing w:val="1"/>
        </w:rPr>
        <w:t>н</w:t>
      </w:r>
      <w:r w:rsidRPr="008C4528">
        <w:rPr>
          <w:color w:val="000000"/>
        </w:rPr>
        <w:t>а</w:t>
      </w:r>
      <w:r w:rsidRPr="008C4528">
        <w:rPr>
          <w:color w:val="000000"/>
          <w:spacing w:val="141"/>
        </w:rPr>
        <w:t xml:space="preserve"> </w:t>
      </w:r>
      <w:r w:rsidRPr="008C4528">
        <w:rPr>
          <w:color w:val="000000"/>
        </w:rPr>
        <w:t>выявл</w:t>
      </w:r>
      <w:r w:rsidRPr="008C4528">
        <w:rPr>
          <w:color w:val="000000"/>
          <w:spacing w:val="-1"/>
        </w:rPr>
        <w:t>е</w:t>
      </w:r>
      <w:r w:rsidRPr="008C4528">
        <w:rPr>
          <w:color w:val="000000"/>
        </w:rPr>
        <w:t>н</w:t>
      </w:r>
      <w:r w:rsidRPr="008C4528">
        <w:rPr>
          <w:color w:val="000000"/>
          <w:spacing w:val="1"/>
        </w:rPr>
        <w:t>и</w:t>
      </w:r>
      <w:r w:rsidRPr="008C4528">
        <w:rPr>
          <w:color w:val="000000"/>
        </w:rPr>
        <w:t>е</w:t>
      </w:r>
      <w:r w:rsidRPr="008C4528">
        <w:rPr>
          <w:color w:val="000000"/>
          <w:spacing w:val="145"/>
        </w:rPr>
        <w:t xml:space="preserve"> </w:t>
      </w:r>
      <w:r w:rsidRPr="008C4528">
        <w:rPr>
          <w:color w:val="000000"/>
          <w:spacing w:val="-2"/>
        </w:rPr>
        <w:t>у</w:t>
      </w:r>
      <w:r w:rsidRPr="008C4528">
        <w:rPr>
          <w:color w:val="000000"/>
        </w:rPr>
        <w:t>ровня</w:t>
      </w:r>
      <w:r w:rsidRPr="008C4528">
        <w:rPr>
          <w:color w:val="000000"/>
          <w:spacing w:val="141"/>
        </w:rPr>
        <w:t xml:space="preserve"> </w:t>
      </w:r>
      <w:r w:rsidRPr="008C4528">
        <w:rPr>
          <w:color w:val="000000"/>
        </w:rPr>
        <w:t>во</w:t>
      </w:r>
      <w:r w:rsidRPr="008C4528">
        <w:rPr>
          <w:color w:val="000000"/>
          <w:spacing w:val="-1"/>
        </w:rPr>
        <w:t>с</w:t>
      </w:r>
      <w:r w:rsidRPr="008C4528">
        <w:rPr>
          <w:color w:val="000000"/>
          <w:spacing w:val="1"/>
        </w:rPr>
        <w:t>пи</w:t>
      </w:r>
      <w:r w:rsidRPr="008C4528">
        <w:rPr>
          <w:color w:val="000000"/>
          <w:w w:val="99"/>
        </w:rPr>
        <w:t>т</w:t>
      </w:r>
      <w:r w:rsidRPr="008C4528">
        <w:rPr>
          <w:color w:val="000000"/>
        </w:rPr>
        <w:t>а</w:t>
      </w:r>
      <w:r w:rsidRPr="008C4528">
        <w:rPr>
          <w:color w:val="000000"/>
          <w:spacing w:val="1"/>
          <w:w w:val="99"/>
        </w:rPr>
        <w:t>нн</w:t>
      </w:r>
      <w:r w:rsidRPr="008C4528">
        <w:rPr>
          <w:color w:val="000000"/>
        </w:rPr>
        <w:t>ос</w:t>
      </w:r>
      <w:r w:rsidRPr="008C4528">
        <w:rPr>
          <w:color w:val="000000"/>
          <w:spacing w:val="-2"/>
        </w:rPr>
        <w:t>т</w:t>
      </w:r>
      <w:r w:rsidRPr="008C4528">
        <w:rPr>
          <w:color w:val="000000"/>
          <w:w w:val="99"/>
        </w:rPr>
        <w:t>и</w:t>
      </w:r>
      <w:r w:rsidRPr="008C4528">
        <w:rPr>
          <w:color w:val="000000"/>
        </w:rPr>
        <w:t xml:space="preserve"> </w:t>
      </w:r>
      <w:r w:rsidRPr="008C4528">
        <w:rPr>
          <w:color w:val="000000"/>
          <w:spacing w:val="-4"/>
        </w:rPr>
        <w:t>у</w:t>
      </w:r>
      <w:r w:rsidRPr="008C4528">
        <w:rPr>
          <w:color w:val="000000"/>
        </w:rPr>
        <w:t>ч</w:t>
      </w:r>
      <w:r w:rsidRPr="008C4528">
        <w:rPr>
          <w:color w:val="000000"/>
          <w:spacing w:val="2"/>
        </w:rPr>
        <w:t>а</w:t>
      </w:r>
      <w:r w:rsidRPr="008C4528">
        <w:rPr>
          <w:color w:val="000000"/>
          <w:w w:val="99"/>
        </w:rPr>
        <w:t>щ</w:t>
      </w:r>
      <w:r w:rsidRPr="008C4528">
        <w:rPr>
          <w:color w:val="000000"/>
        </w:rPr>
        <w:t>е</w:t>
      </w:r>
      <w:r w:rsidRPr="008C4528">
        <w:rPr>
          <w:color w:val="000000"/>
          <w:w w:val="99"/>
        </w:rPr>
        <w:t>г</w:t>
      </w:r>
      <w:r w:rsidRPr="008C4528">
        <w:rPr>
          <w:color w:val="000000"/>
        </w:rPr>
        <w:t xml:space="preserve">ося    </w:t>
      </w:r>
      <w:r w:rsidRPr="008C4528">
        <w:rPr>
          <w:color w:val="000000"/>
          <w:spacing w:val="-24"/>
        </w:rPr>
        <w:t xml:space="preserve"> </w:t>
      </w:r>
      <w:r w:rsidRPr="008C4528">
        <w:rPr>
          <w:color w:val="000000"/>
          <w:w w:val="99"/>
        </w:rPr>
        <w:t>и</w:t>
      </w:r>
      <w:r w:rsidRPr="008C4528">
        <w:rPr>
          <w:color w:val="000000"/>
        </w:rPr>
        <w:t xml:space="preserve">    </w:t>
      </w:r>
      <w:r w:rsidRPr="008C4528">
        <w:rPr>
          <w:color w:val="000000"/>
          <w:spacing w:val="-23"/>
        </w:rPr>
        <w:t xml:space="preserve"> </w:t>
      </w:r>
      <w:r w:rsidRPr="008C4528">
        <w:rPr>
          <w:color w:val="000000"/>
        </w:rPr>
        <w:t>р</w:t>
      </w:r>
      <w:r w:rsidRPr="008C4528">
        <w:rPr>
          <w:color w:val="000000"/>
          <w:spacing w:val="-1"/>
        </w:rPr>
        <w:t>а</w:t>
      </w:r>
      <w:r w:rsidRPr="008C4528">
        <w:rPr>
          <w:color w:val="000000"/>
        </w:rPr>
        <w:t>зв</w:t>
      </w:r>
      <w:r w:rsidRPr="008C4528">
        <w:rPr>
          <w:color w:val="000000"/>
          <w:w w:val="99"/>
        </w:rPr>
        <w:t>и</w:t>
      </w:r>
      <w:r w:rsidRPr="008C4528">
        <w:rPr>
          <w:color w:val="000000"/>
        </w:rPr>
        <w:t>т</w:t>
      </w:r>
      <w:r w:rsidRPr="008C4528">
        <w:rPr>
          <w:color w:val="000000"/>
          <w:spacing w:val="2"/>
          <w:w w:val="99"/>
        </w:rPr>
        <w:t>и</w:t>
      </w:r>
      <w:r w:rsidRPr="008C4528">
        <w:rPr>
          <w:color w:val="000000"/>
        </w:rPr>
        <w:t>я</w:t>
      </w:r>
      <w:r w:rsidRPr="008C4528">
        <w:rPr>
          <w:color w:val="000000"/>
        </w:rPr>
        <w:tab/>
        <w:t>детского</w:t>
      </w:r>
      <w:r w:rsidRPr="008C4528">
        <w:rPr>
          <w:color w:val="000000"/>
        </w:rPr>
        <w:tab/>
        <w:t>коллек</w:t>
      </w:r>
      <w:r w:rsidRPr="008C4528">
        <w:rPr>
          <w:color w:val="000000"/>
          <w:w w:val="99"/>
        </w:rPr>
        <w:t>т</w:t>
      </w:r>
      <w:r w:rsidRPr="008C4528">
        <w:rPr>
          <w:color w:val="000000"/>
        </w:rPr>
        <w:t>ива.</w:t>
      </w:r>
      <w:r w:rsidRPr="008C4528">
        <w:rPr>
          <w:color w:val="000000"/>
        </w:rPr>
        <w:tab/>
      </w:r>
      <w:r w:rsidRPr="008C4528">
        <w:rPr>
          <w:color w:val="000000"/>
          <w:w w:val="99"/>
        </w:rPr>
        <w:t>М</w:t>
      </w:r>
      <w:r w:rsidRPr="008C4528">
        <w:rPr>
          <w:color w:val="000000"/>
        </w:rPr>
        <w:t>е</w:t>
      </w:r>
      <w:r w:rsidRPr="008C4528">
        <w:rPr>
          <w:color w:val="000000"/>
          <w:w w:val="99"/>
        </w:rPr>
        <w:t>т</w:t>
      </w:r>
      <w:r w:rsidRPr="008C4528">
        <w:rPr>
          <w:color w:val="000000"/>
        </w:rPr>
        <w:t xml:space="preserve">оды    </w:t>
      </w:r>
      <w:r w:rsidRPr="008C4528">
        <w:rPr>
          <w:color w:val="000000"/>
          <w:spacing w:val="-24"/>
        </w:rPr>
        <w:t xml:space="preserve"> </w:t>
      </w:r>
      <w:r w:rsidRPr="008C4528">
        <w:rPr>
          <w:color w:val="000000"/>
        </w:rPr>
        <w:t>д</w:t>
      </w:r>
      <w:r w:rsidRPr="008C4528">
        <w:rPr>
          <w:color w:val="000000"/>
          <w:spacing w:val="1"/>
        </w:rPr>
        <w:t>и</w:t>
      </w:r>
      <w:r w:rsidRPr="008C4528">
        <w:rPr>
          <w:color w:val="000000"/>
        </w:rPr>
        <w:t>агнос</w:t>
      </w:r>
      <w:r w:rsidRPr="008C4528">
        <w:rPr>
          <w:color w:val="000000"/>
          <w:w w:val="99"/>
        </w:rPr>
        <w:t>т</w:t>
      </w:r>
      <w:r w:rsidRPr="008C4528">
        <w:rPr>
          <w:color w:val="000000"/>
          <w:spacing w:val="1"/>
        </w:rPr>
        <w:t>и</w:t>
      </w:r>
      <w:r w:rsidRPr="008C4528">
        <w:rPr>
          <w:color w:val="000000"/>
        </w:rPr>
        <w:t xml:space="preserve">ки    </w:t>
      </w:r>
      <w:r w:rsidRPr="008C4528">
        <w:rPr>
          <w:color w:val="000000"/>
          <w:spacing w:val="-23"/>
        </w:rPr>
        <w:t xml:space="preserve"> </w:t>
      </w:r>
      <w:r w:rsidRPr="008C4528">
        <w:rPr>
          <w:color w:val="000000"/>
        </w:rPr>
        <w:t>п</w:t>
      </w:r>
      <w:r w:rsidRPr="008C4528">
        <w:rPr>
          <w:color w:val="000000"/>
          <w:spacing w:val="-2"/>
        </w:rPr>
        <w:t>о</w:t>
      </w:r>
      <w:r w:rsidRPr="008C4528">
        <w:rPr>
          <w:color w:val="000000"/>
        </w:rPr>
        <w:t>зво</w:t>
      </w:r>
      <w:r w:rsidRPr="008C4528">
        <w:rPr>
          <w:color w:val="000000"/>
          <w:w w:val="99"/>
        </w:rPr>
        <w:t>л</w:t>
      </w:r>
      <w:r w:rsidRPr="008C4528">
        <w:rPr>
          <w:color w:val="000000"/>
        </w:rPr>
        <w:t>я</w:t>
      </w:r>
      <w:r w:rsidRPr="008C4528">
        <w:rPr>
          <w:color w:val="000000"/>
          <w:w w:val="99"/>
        </w:rPr>
        <w:t>ю</w:t>
      </w:r>
      <w:r w:rsidRPr="008C4528">
        <w:rPr>
          <w:color w:val="000000"/>
        </w:rPr>
        <w:t xml:space="preserve">т </w:t>
      </w:r>
      <w:r w:rsidRPr="008C4528">
        <w:rPr>
          <w:color w:val="000000"/>
          <w:w w:val="99"/>
        </w:rPr>
        <w:t>п</w:t>
      </w:r>
      <w:r w:rsidRPr="008C4528">
        <w:rPr>
          <w:color w:val="000000"/>
        </w:rPr>
        <w:t>ро</w:t>
      </w:r>
      <w:r w:rsidRPr="008C4528">
        <w:rPr>
          <w:color w:val="000000"/>
          <w:w w:val="99"/>
        </w:rPr>
        <w:t>г</w:t>
      </w:r>
      <w:r w:rsidRPr="008C4528">
        <w:rPr>
          <w:color w:val="000000"/>
          <w:spacing w:val="1"/>
          <w:w w:val="99"/>
        </w:rPr>
        <w:t>н</w:t>
      </w:r>
      <w:r w:rsidRPr="008C4528">
        <w:rPr>
          <w:color w:val="000000"/>
        </w:rPr>
        <w:t>о</w:t>
      </w:r>
      <w:r w:rsidRPr="008C4528">
        <w:rPr>
          <w:color w:val="000000"/>
          <w:w w:val="99"/>
        </w:rPr>
        <w:t>зи</w:t>
      </w:r>
      <w:r w:rsidRPr="008C4528">
        <w:rPr>
          <w:color w:val="000000"/>
        </w:rPr>
        <w:t>ровать</w:t>
      </w:r>
      <w:r w:rsidRPr="008C4528">
        <w:rPr>
          <w:color w:val="000000"/>
          <w:spacing w:val="75"/>
        </w:rPr>
        <w:t xml:space="preserve"> </w:t>
      </w:r>
      <w:r w:rsidRPr="008C4528">
        <w:rPr>
          <w:color w:val="000000"/>
          <w:spacing w:val="3"/>
          <w:w w:val="99"/>
        </w:rPr>
        <w:t>п</w:t>
      </w:r>
      <w:r w:rsidRPr="008C4528">
        <w:rPr>
          <w:color w:val="000000"/>
          <w:spacing w:val="-6"/>
        </w:rPr>
        <w:t>у</w:t>
      </w:r>
      <w:r w:rsidRPr="008C4528">
        <w:rPr>
          <w:color w:val="000000"/>
        </w:rPr>
        <w:t>т</w:t>
      </w:r>
      <w:r w:rsidRPr="008C4528">
        <w:rPr>
          <w:color w:val="000000"/>
          <w:w w:val="99"/>
        </w:rPr>
        <w:t>и</w:t>
      </w:r>
      <w:r w:rsidRPr="008C4528">
        <w:rPr>
          <w:color w:val="000000"/>
          <w:spacing w:val="77"/>
        </w:rPr>
        <w:t xml:space="preserve"> </w:t>
      </w:r>
      <w:r w:rsidRPr="008C4528">
        <w:rPr>
          <w:color w:val="000000"/>
          <w:w w:val="99"/>
        </w:rPr>
        <w:t>и</w:t>
      </w:r>
      <w:r w:rsidRPr="008C4528">
        <w:rPr>
          <w:color w:val="000000"/>
          <w:spacing w:val="75"/>
        </w:rPr>
        <w:t xml:space="preserve"> </w:t>
      </w:r>
      <w:r w:rsidRPr="008C4528">
        <w:rPr>
          <w:color w:val="000000"/>
        </w:rPr>
        <w:t>ср</w:t>
      </w:r>
      <w:r w:rsidRPr="008C4528">
        <w:rPr>
          <w:color w:val="000000"/>
          <w:spacing w:val="-1"/>
        </w:rPr>
        <w:t>е</w:t>
      </w:r>
      <w:r w:rsidRPr="008C4528">
        <w:rPr>
          <w:color w:val="000000"/>
        </w:rPr>
        <w:t>дства</w:t>
      </w:r>
      <w:r w:rsidRPr="008C4528">
        <w:rPr>
          <w:color w:val="000000"/>
          <w:spacing w:val="75"/>
        </w:rPr>
        <w:t xml:space="preserve"> </w:t>
      </w:r>
      <w:r w:rsidRPr="008C4528">
        <w:rPr>
          <w:color w:val="000000"/>
        </w:rPr>
        <w:t>о</w:t>
      </w:r>
      <w:r w:rsidRPr="008C4528">
        <w:rPr>
          <w:color w:val="000000"/>
          <w:spacing w:val="1"/>
        </w:rPr>
        <w:t>п</w:t>
      </w:r>
      <w:r w:rsidRPr="008C4528">
        <w:rPr>
          <w:color w:val="000000"/>
          <w:w w:val="99"/>
        </w:rPr>
        <w:t>т</w:t>
      </w:r>
      <w:r w:rsidRPr="008C4528">
        <w:rPr>
          <w:color w:val="000000"/>
          <w:spacing w:val="2"/>
        </w:rPr>
        <w:t>и</w:t>
      </w:r>
      <w:r w:rsidRPr="008C4528">
        <w:rPr>
          <w:color w:val="000000"/>
        </w:rPr>
        <w:t>м</w:t>
      </w:r>
      <w:r w:rsidRPr="008C4528">
        <w:rPr>
          <w:color w:val="000000"/>
          <w:spacing w:val="-1"/>
        </w:rPr>
        <w:t>а</w:t>
      </w:r>
      <w:r w:rsidRPr="008C4528">
        <w:rPr>
          <w:color w:val="000000"/>
        </w:rPr>
        <w:t>л</w:t>
      </w:r>
      <w:r w:rsidRPr="008C4528">
        <w:rPr>
          <w:color w:val="000000"/>
          <w:spacing w:val="1"/>
        </w:rPr>
        <w:t>ь</w:t>
      </w:r>
      <w:r w:rsidRPr="008C4528">
        <w:rPr>
          <w:color w:val="000000"/>
          <w:spacing w:val="-1"/>
        </w:rPr>
        <w:t>н</w:t>
      </w:r>
      <w:r w:rsidRPr="008C4528">
        <w:rPr>
          <w:color w:val="000000"/>
        </w:rPr>
        <w:t>ого</w:t>
      </w:r>
      <w:r w:rsidRPr="008C4528">
        <w:rPr>
          <w:color w:val="000000"/>
          <w:spacing w:val="74"/>
        </w:rPr>
        <w:t xml:space="preserve"> </w:t>
      </w:r>
      <w:r w:rsidRPr="008C4528">
        <w:rPr>
          <w:color w:val="000000"/>
          <w:spacing w:val="1"/>
        </w:rPr>
        <w:t>п</w:t>
      </w:r>
      <w:r w:rsidRPr="008C4528">
        <w:rPr>
          <w:color w:val="000000"/>
        </w:rPr>
        <w:t>ос</w:t>
      </w:r>
      <w:r w:rsidRPr="008C4528">
        <w:rPr>
          <w:color w:val="000000"/>
          <w:w w:val="99"/>
        </w:rPr>
        <w:t>т</w:t>
      </w:r>
      <w:r w:rsidRPr="008C4528">
        <w:rPr>
          <w:color w:val="000000"/>
        </w:rPr>
        <w:t>роен</w:t>
      </w:r>
      <w:r w:rsidRPr="008C4528">
        <w:rPr>
          <w:color w:val="000000"/>
          <w:spacing w:val="1"/>
        </w:rPr>
        <w:t>и</w:t>
      </w:r>
      <w:r w:rsidRPr="008C4528">
        <w:rPr>
          <w:color w:val="000000"/>
        </w:rPr>
        <w:t>я</w:t>
      </w:r>
      <w:r w:rsidRPr="008C4528">
        <w:rPr>
          <w:color w:val="000000"/>
          <w:spacing w:val="74"/>
        </w:rPr>
        <w:t xml:space="preserve"> </w:t>
      </w:r>
      <w:r w:rsidRPr="008C4528">
        <w:rPr>
          <w:color w:val="000000"/>
          <w:spacing w:val="1"/>
        </w:rPr>
        <w:t>п</w:t>
      </w:r>
      <w:r w:rsidRPr="008C4528">
        <w:rPr>
          <w:color w:val="000000"/>
        </w:rPr>
        <w:t>ро</w:t>
      </w:r>
      <w:r w:rsidRPr="008C4528">
        <w:rPr>
          <w:color w:val="000000"/>
          <w:spacing w:val="1"/>
        </w:rPr>
        <w:t>ц</w:t>
      </w:r>
      <w:r w:rsidRPr="008C4528">
        <w:rPr>
          <w:color w:val="000000"/>
          <w:spacing w:val="-2"/>
        </w:rPr>
        <w:t>е</w:t>
      </w:r>
      <w:r w:rsidRPr="008C4528">
        <w:rPr>
          <w:color w:val="000000"/>
          <w:spacing w:val="-1"/>
        </w:rPr>
        <w:t>сс</w:t>
      </w:r>
      <w:r w:rsidRPr="008C4528">
        <w:rPr>
          <w:color w:val="000000"/>
        </w:rPr>
        <w:t>а</w:t>
      </w:r>
      <w:r w:rsidRPr="008C4528">
        <w:rPr>
          <w:color w:val="000000"/>
          <w:spacing w:val="75"/>
        </w:rPr>
        <w:t xml:space="preserve"> </w:t>
      </w:r>
      <w:r w:rsidRPr="008C4528">
        <w:rPr>
          <w:color w:val="000000"/>
        </w:rPr>
        <w:t>восп</w:t>
      </w:r>
      <w:r w:rsidRPr="008C4528">
        <w:rPr>
          <w:color w:val="000000"/>
          <w:spacing w:val="1"/>
        </w:rPr>
        <w:t>и</w:t>
      </w:r>
      <w:r w:rsidRPr="008C4528">
        <w:rPr>
          <w:color w:val="000000"/>
          <w:w w:val="99"/>
        </w:rPr>
        <w:t>т</w:t>
      </w:r>
      <w:r w:rsidRPr="008C4528">
        <w:rPr>
          <w:color w:val="000000"/>
        </w:rPr>
        <w:t>а</w:t>
      </w:r>
      <w:r w:rsidRPr="008C4528">
        <w:rPr>
          <w:color w:val="000000"/>
          <w:spacing w:val="1"/>
        </w:rPr>
        <w:t>ни</w:t>
      </w:r>
      <w:r w:rsidRPr="008C4528">
        <w:rPr>
          <w:color w:val="000000"/>
        </w:rPr>
        <w:t>я.</w:t>
      </w:r>
      <w:r w:rsidRPr="008C4528">
        <w:rPr>
          <w:color w:val="000000"/>
          <w:spacing w:val="74"/>
        </w:rPr>
        <w:t xml:space="preserve"> </w:t>
      </w:r>
      <w:r w:rsidRPr="008C4528">
        <w:rPr>
          <w:color w:val="000000"/>
        </w:rPr>
        <w:t>Д</w:t>
      </w:r>
      <w:r w:rsidRPr="008C4528">
        <w:rPr>
          <w:color w:val="000000"/>
          <w:w w:val="99"/>
        </w:rPr>
        <w:t>л</w:t>
      </w:r>
      <w:r w:rsidRPr="008C4528">
        <w:rPr>
          <w:color w:val="000000"/>
        </w:rPr>
        <w:t xml:space="preserve">я </w:t>
      </w:r>
      <w:r w:rsidRPr="008C4528">
        <w:rPr>
          <w:color w:val="000000"/>
          <w:w w:val="99"/>
        </w:rPr>
        <w:t>и</w:t>
      </w:r>
      <w:r w:rsidRPr="008C4528">
        <w:rPr>
          <w:color w:val="000000"/>
          <w:spacing w:val="4"/>
          <w:w w:val="99"/>
        </w:rPr>
        <w:t>з</w:t>
      </w:r>
      <w:r w:rsidRPr="008C4528">
        <w:rPr>
          <w:color w:val="000000"/>
          <w:spacing w:val="-5"/>
        </w:rPr>
        <w:t>у</w:t>
      </w:r>
      <w:r w:rsidRPr="008C4528">
        <w:rPr>
          <w:color w:val="000000"/>
        </w:rPr>
        <w:t>че</w:t>
      </w:r>
      <w:r w:rsidRPr="008C4528">
        <w:rPr>
          <w:color w:val="000000"/>
          <w:w w:val="99"/>
        </w:rPr>
        <w:t>ни</w:t>
      </w:r>
      <w:r w:rsidRPr="008C4528">
        <w:rPr>
          <w:color w:val="000000"/>
        </w:rPr>
        <w:t>я,</w:t>
      </w:r>
      <w:r w:rsidRPr="008C4528">
        <w:rPr>
          <w:color w:val="000000"/>
          <w:spacing w:val="141"/>
        </w:rPr>
        <w:t xml:space="preserve"> </w:t>
      </w:r>
      <w:r w:rsidRPr="008C4528">
        <w:rPr>
          <w:color w:val="000000"/>
        </w:rPr>
        <w:t>а</w:t>
      </w:r>
      <w:r w:rsidRPr="008C4528">
        <w:rPr>
          <w:color w:val="000000"/>
          <w:w w:val="99"/>
        </w:rPr>
        <w:t>н</w:t>
      </w:r>
      <w:r w:rsidRPr="008C4528">
        <w:rPr>
          <w:color w:val="000000"/>
        </w:rPr>
        <w:t>ал</w:t>
      </w:r>
      <w:r w:rsidRPr="008C4528">
        <w:rPr>
          <w:color w:val="000000"/>
          <w:spacing w:val="1"/>
          <w:w w:val="99"/>
        </w:rPr>
        <w:t>и</w:t>
      </w:r>
      <w:r w:rsidRPr="008C4528">
        <w:rPr>
          <w:color w:val="000000"/>
          <w:spacing w:val="1"/>
        </w:rPr>
        <w:t>з</w:t>
      </w:r>
      <w:r w:rsidRPr="008C4528">
        <w:rPr>
          <w:color w:val="000000"/>
        </w:rPr>
        <w:t>а</w:t>
      </w:r>
      <w:r w:rsidRPr="008C4528">
        <w:rPr>
          <w:color w:val="000000"/>
          <w:spacing w:val="140"/>
        </w:rPr>
        <w:t xml:space="preserve"> </w:t>
      </w:r>
      <w:r w:rsidRPr="008C4528">
        <w:rPr>
          <w:color w:val="000000"/>
          <w:w w:val="99"/>
        </w:rPr>
        <w:t>и</w:t>
      </w:r>
      <w:r w:rsidRPr="008C4528">
        <w:rPr>
          <w:color w:val="000000"/>
          <w:spacing w:val="143"/>
        </w:rPr>
        <w:t xml:space="preserve"> </w:t>
      </w:r>
      <w:r w:rsidRPr="008C4528">
        <w:rPr>
          <w:color w:val="000000"/>
        </w:rPr>
        <w:t>о</w:t>
      </w:r>
      <w:r w:rsidRPr="008C4528">
        <w:rPr>
          <w:color w:val="000000"/>
          <w:spacing w:val="1"/>
          <w:w w:val="99"/>
        </w:rPr>
        <w:t>ц</w:t>
      </w:r>
      <w:r w:rsidRPr="008C4528">
        <w:rPr>
          <w:color w:val="000000"/>
        </w:rPr>
        <w:t>е</w:t>
      </w:r>
      <w:r w:rsidRPr="008C4528">
        <w:rPr>
          <w:color w:val="000000"/>
          <w:w w:val="99"/>
        </w:rPr>
        <w:t>н</w:t>
      </w:r>
      <w:r w:rsidRPr="008C4528">
        <w:rPr>
          <w:color w:val="000000"/>
          <w:spacing w:val="1"/>
        </w:rPr>
        <w:t>к</w:t>
      </w:r>
      <w:r w:rsidRPr="008C4528">
        <w:rPr>
          <w:color w:val="000000"/>
          <w:w w:val="99"/>
        </w:rPr>
        <w:t>и</w:t>
      </w:r>
      <w:r w:rsidRPr="008C4528">
        <w:rPr>
          <w:color w:val="000000"/>
          <w:spacing w:val="142"/>
        </w:rPr>
        <w:t xml:space="preserve"> </w:t>
      </w:r>
      <w:r w:rsidRPr="008C4528">
        <w:rPr>
          <w:color w:val="000000"/>
          <w:spacing w:val="1"/>
        </w:rPr>
        <w:t>п</w:t>
      </w:r>
      <w:r w:rsidRPr="008C4528">
        <w:rPr>
          <w:color w:val="000000"/>
        </w:rPr>
        <w:t>ер</w:t>
      </w:r>
      <w:r w:rsidRPr="008C4528">
        <w:rPr>
          <w:color w:val="000000"/>
          <w:spacing w:val="-1"/>
        </w:rPr>
        <w:t>е</w:t>
      </w:r>
      <w:r w:rsidRPr="008C4528">
        <w:rPr>
          <w:color w:val="000000"/>
        </w:rPr>
        <w:t>численных</w:t>
      </w:r>
      <w:r w:rsidRPr="008C4528">
        <w:rPr>
          <w:color w:val="000000"/>
          <w:spacing w:val="142"/>
        </w:rPr>
        <w:t xml:space="preserve"> </w:t>
      </w:r>
      <w:r w:rsidRPr="008C4528">
        <w:rPr>
          <w:color w:val="000000"/>
        </w:rPr>
        <w:t>ре</w:t>
      </w:r>
      <w:r w:rsidRPr="008C4528">
        <w:rPr>
          <w:color w:val="000000"/>
          <w:spacing w:val="3"/>
          <w:w w:val="99"/>
        </w:rPr>
        <w:t>з</w:t>
      </w:r>
      <w:r w:rsidRPr="008C4528">
        <w:rPr>
          <w:color w:val="000000"/>
          <w:spacing w:val="-6"/>
        </w:rPr>
        <w:t>у</w:t>
      </w:r>
      <w:r w:rsidRPr="008C4528">
        <w:rPr>
          <w:color w:val="000000"/>
        </w:rPr>
        <w:t>ль</w:t>
      </w:r>
      <w:r w:rsidRPr="008C4528">
        <w:rPr>
          <w:color w:val="000000"/>
          <w:w w:val="99"/>
        </w:rPr>
        <w:t>т</w:t>
      </w:r>
      <w:r w:rsidRPr="008C4528">
        <w:rPr>
          <w:color w:val="000000"/>
        </w:rPr>
        <w:t>а</w:t>
      </w:r>
      <w:r w:rsidRPr="008C4528">
        <w:rPr>
          <w:color w:val="000000"/>
          <w:w w:val="99"/>
        </w:rPr>
        <w:t>т</w:t>
      </w:r>
      <w:r w:rsidRPr="008C4528">
        <w:rPr>
          <w:color w:val="000000"/>
        </w:rPr>
        <w:t>ов</w:t>
      </w:r>
      <w:r w:rsidRPr="008C4528">
        <w:rPr>
          <w:color w:val="000000"/>
          <w:spacing w:val="141"/>
        </w:rPr>
        <w:t xml:space="preserve"> </w:t>
      </w:r>
      <w:r w:rsidRPr="008C4528">
        <w:rPr>
          <w:color w:val="000000"/>
          <w:spacing w:val="2"/>
        </w:rPr>
        <w:t>р</w:t>
      </w:r>
      <w:r w:rsidRPr="008C4528">
        <w:rPr>
          <w:color w:val="000000"/>
        </w:rPr>
        <w:t>а</w:t>
      </w:r>
      <w:r w:rsidRPr="008C4528">
        <w:rPr>
          <w:color w:val="000000"/>
          <w:w w:val="99"/>
        </w:rPr>
        <w:t>з</w:t>
      </w:r>
      <w:r w:rsidRPr="008C4528">
        <w:rPr>
          <w:color w:val="000000"/>
        </w:rPr>
        <w:t>р</w:t>
      </w:r>
      <w:r w:rsidRPr="008C4528">
        <w:rPr>
          <w:color w:val="000000"/>
          <w:spacing w:val="2"/>
        </w:rPr>
        <w:t>а</w:t>
      </w:r>
      <w:r w:rsidRPr="008C4528">
        <w:rPr>
          <w:color w:val="000000"/>
        </w:rPr>
        <w:t>бо</w:t>
      </w:r>
      <w:r w:rsidRPr="008C4528">
        <w:rPr>
          <w:color w:val="000000"/>
          <w:spacing w:val="1"/>
          <w:w w:val="99"/>
        </w:rPr>
        <w:t>т</w:t>
      </w:r>
      <w:r w:rsidRPr="008C4528">
        <w:rPr>
          <w:color w:val="000000"/>
        </w:rPr>
        <w:t>ан</w:t>
      </w:r>
      <w:r w:rsidRPr="008C4528">
        <w:rPr>
          <w:color w:val="000000"/>
          <w:spacing w:val="141"/>
        </w:rPr>
        <w:t xml:space="preserve"> </w:t>
      </w:r>
      <w:r w:rsidRPr="008C4528">
        <w:rPr>
          <w:color w:val="000000"/>
        </w:rPr>
        <w:t>д</w:t>
      </w:r>
      <w:r w:rsidRPr="008C4528">
        <w:rPr>
          <w:color w:val="000000"/>
          <w:spacing w:val="1"/>
        </w:rPr>
        <w:t>и</w:t>
      </w:r>
      <w:r w:rsidRPr="008C4528">
        <w:rPr>
          <w:color w:val="000000"/>
        </w:rPr>
        <w:t>агност</w:t>
      </w:r>
      <w:r w:rsidRPr="008C4528">
        <w:rPr>
          <w:color w:val="000000"/>
          <w:w w:val="99"/>
        </w:rPr>
        <w:t>и</w:t>
      </w:r>
      <w:r w:rsidRPr="008C4528">
        <w:rPr>
          <w:color w:val="000000"/>
        </w:rPr>
        <w:t>к</w:t>
      </w:r>
      <w:r w:rsidRPr="008C4528">
        <w:rPr>
          <w:color w:val="000000"/>
          <w:spacing w:val="10"/>
        </w:rPr>
        <w:t>о</w:t>
      </w:r>
      <w:r w:rsidRPr="008C4528">
        <w:rPr>
          <w:color w:val="000000"/>
          <w:w w:val="99"/>
        </w:rPr>
        <w:t>-</w:t>
      </w:r>
      <w:r w:rsidRPr="008C4528">
        <w:rPr>
          <w:color w:val="000000"/>
        </w:rPr>
        <w:t>а</w:t>
      </w:r>
      <w:r w:rsidRPr="008C4528">
        <w:rPr>
          <w:color w:val="000000"/>
          <w:w w:val="99"/>
        </w:rPr>
        <w:t>н</w:t>
      </w:r>
      <w:r w:rsidRPr="008C4528">
        <w:rPr>
          <w:color w:val="000000"/>
        </w:rPr>
        <w:t>а</w:t>
      </w:r>
      <w:r w:rsidRPr="008C4528">
        <w:rPr>
          <w:color w:val="000000"/>
          <w:w w:val="99"/>
        </w:rPr>
        <w:t>ли</w:t>
      </w:r>
      <w:r w:rsidRPr="008C4528">
        <w:rPr>
          <w:color w:val="000000"/>
        </w:rPr>
        <w:t>т</w:t>
      </w:r>
      <w:r w:rsidRPr="008C4528">
        <w:rPr>
          <w:color w:val="000000"/>
          <w:spacing w:val="2"/>
          <w:w w:val="99"/>
        </w:rPr>
        <w:t>и</w:t>
      </w:r>
      <w:r w:rsidRPr="008C4528">
        <w:rPr>
          <w:color w:val="000000"/>
        </w:rPr>
        <w:t>ческ</w:t>
      </w:r>
      <w:r w:rsidRPr="008C4528">
        <w:rPr>
          <w:color w:val="000000"/>
          <w:w w:val="99"/>
        </w:rPr>
        <w:t>ий</w:t>
      </w:r>
      <w:r w:rsidRPr="008C4528">
        <w:rPr>
          <w:color w:val="000000"/>
          <w:spacing w:val="17"/>
        </w:rPr>
        <w:t xml:space="preserve"> </w:t>
      </w:r>
      <w:r w:rsidRPr="008C4528">
        <w:rPr>
          <w:color w:val="000000"/>
          <w:spacing w:val="1"/>
          <w:w w:val="99"/>
        </w:rPr>
        <w:t>ин</w:t>
      </w:r>
      <w:r w:rsidRPr="008C4528">
        <w:rPr>
          <w:color w:val="000000"/>
        </w:rPr>
        <w:t>ст</w:t>
      </w:r>
      <w:r w:rsidRPr="008C4528">
        <w:rPr>
          <w:color w:val="000000"/>
          <w:spacing w:val="3"/>
        </w:rPr>
        <w:t>р</w:t>
      </w:r>
      <w:r w:rsidRPr="008C4528">
        <w:rPr>
          <w:color w:val="000000"/>
          <w:spacing w:val="-3"/>
        </w:rPr>
        <w:t>у</w:t>
      </w:r>
      <w:r w:rsidRPr="008C4528">
        <w:rPr>
          <w:color w:val="000000"/>
          <w:spacing w:val="-1"/>
        </w:rPr>
        <w:t>ме</w:t>
      </w:r>
      <w:r w:rsidRPr="008C4528">
        <w:rPr>
          <w:color w:val="000000"/>
          <w:w w:val="99"/>
        </w:rPr>
        <w:t>н</w:t>
      </w:r>
      <w:r w:rsidRPr="008C4528">
        <w:rPr>
          <w:color w:val="000000"/>
        </w:rPr>
        <w:t>тар</w:t>
      </w:r>
      <w:r w:rsidRPr="008C4528">
        <w:rPr>
          <w:color w:val="000000"/>
          <w:w w:val="99"/>
        </w:rPr>
        <w:t>ий</w:t>
      </w:r>
      <w:r w:rsidRPr="008C4528">
        <w:rPr>
          <w:color w:val="000000"/>
        </w:rPr>
        <w:t>.</w:t>
      </w:r>
      <w:r w:rsidRPr="008C4528">
        <w:rPr>
          <w:color w:val="000000"/>
          <w:spacing w:val="19"/>
        </w:rPr>
        <w:t xml:space="preserve"> </w:t>
      </w:r>
      <w:r w:rsidRPr="008C4528">
        <w:rPr>
          <w:color w:val="000000"/>
        </w:rPr>
        <w:t>Он</w:t>
      </w:r>
      <w:r w:rsidRPr="008C4528">
        <w:rPr>
          <w:color w:val="000000"/>
          <w:spacing w:val="20"/>
        </w:rPr>
        <w:t xml:space="preserve"> </w:t>
      </w:r>
      <w:r w:rsidRPr="008C4528">
        <w:rPr>
          <w:color w:val="000000"/>
        </w:rPr>
        <w:t>вк</w:t>
      </w:r>
      <w:r w:rsidRPr="008C4528">
        <w:rPr>
          <w:color w:val="000000"/>
          <w:spacing w:val="-1"/>
        </w:rPr>
        <w:t>л</w:t>
      </w:r>
      <w:r w:rsidRPr="008C4528">
        <w:rPr>
          <w:color w:val="000000"/>
          <w:spacing w:val="5"/>
          <w:w w:val="99"/>
        </w:rPr>
        <w:t>ю</w:t>
      </w:r>
      <w:r w:rsidRPr="008C4528">
        <w:rPr>
          <w:color w:val="000000"/>
        </w:rPr>
        <w:t>ч</w:t>
      </w:r>
      <w:r w:rsidRPr="008C4528">
        <w:rPr>
          <w:color w:val="000000"/>
          <w:spacing w:val="-1"/>
        </w:rPr>
        <w:t>а</w:t>
      </w:r>
      <w:r w:rsidRPr="008C4528">
        <w:rPr>
          <w:color w:val="000000"/>
        </w:rPr>
        <w:t>е</w:t>
      </w:r>
      <w:r w:rsidRPr="008C4528">
        <w:rPr>
          <w:color w:val="000000"/>
          <w:w w:val="99"/>
        </w:rPr>
        <w:t>т</w:t>
      </w:r>
      <w:r w:rsidRPr="008C4528">
        <w:rPr>
          <w:color w:val="000000"/>
          <w:spacing w:val="19"/>
        </w:rPr>
        <w:t xml:space="preserve"> </w:t>
      </w:r>
      <w:r w:rsidRPr="008C4528">
        <w:rPr>
          <w:color w:val="000000"/>
        </w:rPr>
        <w:t>в</w:t>
      </w:r>
      <w:r w:rsidRPr="008C4528">
        <w:rPr>
          <w:color w:val="000000"/>
          <w:spacing w:val="18"/>
        </w:rPr>
        <w:t xml:space="preserve"> </w:t>
      </w:r>
      <w:r w:rsidRPr="008C4528">
        <w:rPr>
          <w:color w:val="000000"/>
        </w:rPr>
        <w:t>с</w:t>
      </w:r>
      <w:r w:rsidRPr="008C4528">
        <w:rPr>
          <w:color w:val="000000"/>
          <w:spacing w:val="-1"/>
        </w:rPr>
        <w:t>е</w:t>
      </w:r>
      <w:r w:rsidRPr="008C4528">
        <w:rPr>
          <w:color w:val="000000"/>
        </w:rPr>
        <w:t>бя</w:t>
      </w:r>
      <w:r w:rsidRPr="008C4528">
        <w:rPr>
          <w:color w:val="000000"/>
          <w:spacing w:val="19"/>
        </w:rPr>
        <w:t xml:space="preserve"> </w:t>
      </w:r>
      <w:r w:rsidRPr="008C4528">
        <w:rPr>
          <w:color w:val="000000"/>
          <w:spacing w:val="1"/>
        </w:rPr>
        <w:t>п</w:t>
      </w:r>
      <w:r w:rsidRPr="008C4528">
        <w:rPr>
          <w:color w:val="000000"/>
        </w:rPr>
        <w:t>редс</w:t>
      </w:r>
      <w:r w:rsidRPr="008C4528">
        <w:rPr>
          <w:color w:val="000000"/>
          <w:w w:val="99"/>
        </w:rPr>
        <w:t>т</w:t>
      </w:r>
      <w:r w:rsidRPr="008C4528">
        <w:rPr>
          <w:color w:val="000000"/>
        </w:rPr>
        <w:t>авленные</w:t>
      </w:r>
      <w:r w:rsidRPr="008C4528">
        <w:rPr>
          <w:color w:val="000000"/>
          <w:spacing w:val="17"/>
        </w:rPr>
        <w:t xml:space="preserve"> </w:t>
      </w:r>
      <w:r w:rsidRPr="008C4528">
        <w:rPr>
          <w:color w:val="000000"/>
        </w:rPr>
        <w:t>в</w:t>
      </w:r>
      <w:r w:rsidRPr="008C4528">
        <w:rPr>
          <w:color w:val="000000"/>
          <w:spacing w:val="19"/>
        </w:rPr>
        <w:t xml:space="preserve"> </w:t>
      </w:r>
      <w:r w:rsidRPr="008C4528">
        <w:rPr>
          <w:color w:val="000000"/>
          <w:w w:val="99"/>
        </w:rPr>
        <w:t>т</w:t>
      </w:r>
      <w:r w:rsidRPr="008C4528">
        <w:rPr>
          <w:color w:val="000000"/>
        </w:rPr>
        <w:t>абл</w:t>
      </w:r>
      <w:r w:rsidRPr="008C4528">
        <w:rPr>
          <w:color w:val="000000"/>
          <w:spacing w:val="1"/>
        </w:rPr>
        <w:t>иц</w:t>
      </w:r>
      <w:r w:rsidRPr="008C4528">
        <w:rPr>
          <w:color w:val="000000"/>
        </w:rPr>
        <w:t>е</w:t>
      </w:r>
      <w:r w:rsidRPr="008C4528">
        <w:rPr>
          <w:color w:val="000000"/>
          <w:spacing w:val="18"/>
        </w:rPr>
        <w:t xml:space="preserve"> </w:t>
      </w:r>
      <w:r w:rsidRPr="008C4528">
        <w:rPr>
          <w:color w:val="000000"/>
        </w:rPr>
        <w:t>кр</w:t>
      </w:r>
      <w:r w:rsidRPr="008C4528">
        <w:rPr>
          <w:color w:val="000000"/>
          <w:w w:val="99"/>
        </w:rPr>
        <w:t>и</w:t>
      </w:r>
      <w:r w:rsidRPr="008C4528">
        <w:rPr>
          <w:color w:val="000000"/>
        </w:rPr>
        <w:t>тер</w:t>
      </w:r>
      <w:r w:rsidRPr="008C4528">
        <w:rPr>
          <w:color w:val="000000"/>
          <w:w w:val="99"/>
        </w:rPr>
        <w:t>ии</w:t>
      </w:r>
      <w:r w:rsidRPr="008C4528">
        <w:rPr>
          <w:color w:val="000000"/>
        </w:rPr>
        <w:t xml:space="preserve"> </w:t>
      </w:r>
      <w:r w:rsidRPr="008C4528">
        <w:rPr>
          <w:color w:val="000000"/>
          <w:w w:val="99"/>
        </w:rPr>
        <w:t>и</w:t>
      </w:r>
      <w:r w:rsidRPr="008C4528">
        <w:rPr>
          <w:color w:val="000000"/>
        </w:rPr>
        <w:t xml:space="preserve"> метод</w:t>
      </w:r>
      <w:r w:rsidRPr="008C4528">
        <w:rPr>
          <w:color w:val="000000"/>
          <w:spacing w:val="1"/>
          <w:w w:val="99"/>
        </w:rPr>
        <w:t>и</w:t>
      </w:r>
      <w:r w:rsidRPr="008C4528">
        <w:rPr>
          <w:color w:val="000000"/>
        </w:rPr>
        <w:t>к</w:t>
      </w:r>
      <w:r w:rsidRPr="008C4528">
        <w:rPr>
          <w:color w:val="000000"/>
          <w:w w:val="99"/>
        </w:rPr>
        <w:t>и</w:t>
      </w:r>
      <w:r w:rsidRPr="008C4528">
        <w:rPr>
          <w:color w:val="000000"/>
        </w:rPr>
        <w:t xml:space="preserve"> о</w:t>
      </w:r>
      <w:r w:rsidRPr="008C4528">
        <w:rPr>
          <w:color w:val="000000"/>
          <w:spacing w:val="1"/>
          <w:w w:val="99"/>
        </w:rPr>
        <w:t>ц</w:t>
      </w:r>
      <w:r w:rsidRPr="008C4528">
        <w:rPr>
          <w:color w:val="000000"/>
        </w:rPr>
        <w:t>е</w:t>
      </w:r>
      <w:r w:rsidRPr="008C4528">
        <w:rPr>
          <w:color w:val="000000"/>
          <w:w w:val="99"/>
        </w:rPr>
        <w:t>н</w:t>
      </w:r>
      <w:r w:rsidRPr="008C4528">
        <w:rPr>
          <w:color w:val="000000"/>
        </w:rPr>
        <w:t>оч</w:t>
      </w:r>
      <w:r w:rsidRPr="008C4528">
        <w:rPr>
          <w:color w:val="000000"/>
          <w:spacing w:val="1"/>
          <w:w w:val="99"/>
        </w:rPr>
        <w:t>н</w:t>
      </w:r>
      <w:r w:rsidRPr="008C4528">
        <w:rPr>
          <w:color w:val="000000"/>
          <w:spacing w:val="2"/>
        </w:rPr>
        <w:t>о</w:t>
      </w:r>
      <w:r w:rsidRPr="008C4528">
        <w:rPr>
          <w:color w:val="000000"/>
        </w:rPr>
        <w:t>-</w:t>
      </w:r>
      <w:r w:rsidRPr="008C4528">
        <w:rPr>
          <w:color w:val="000000"/>
          <w:spacing w:val="-3"/>
        </w:rPr>
        <w:t>а</w:t>
      </w:r>
      <w:r w:rsidRPr="008C4528">
        <w:rPr>
          <w:color w:val="000000"/>
          <w:w w:val="99"/>
        </w:rPr>
        <w:t>н</w:t>
      </w:r>
      <w:r w:rsidRPr="008C4528">
        <w:rPr>
          <w:color w:val="000000"/>
        </w:rPr>
        <w:t>ал</w:t>
      </w:r>
      <w:r w:rsidRPr="008C4528">
        <w:rPr>
          <w:color w:val="000000"/>
          <w:w w:val="99"/>
        </w:rPr>
        <w:t>и</w:t>
      </w:r>
      <w:r w:rsidRPr="008C4528">
        <w:rPr>
          <w:color w:val="000000"/>
        </w:rPr>
        <w:t>т</w:t>
      </w:r>
      <w:r w:rsidRPr="008C4528">
        <w:rPr>
          <w:color w:val="000000"/>
          <w:spacing w:val="2"/>
          <w:w w:val="99"/>
        </w:rPr>
        <w:t>и</w:t>
      </w:r>
      <w:r w:rsidRPr="008C4528">
        <w:rPr>
          <w:color w:val="000000"/>
        </w:rPr>
        <w:t>че</w:t>
      </w:r>
      <w:r w:rsidRPr="008C4528">
        <w:rPr>
          <w:color w:val="000000"/>
          <w:spacing w:val="-1"/>
        </w:rPr>
        <w:t>с</w:t>
      </w:r>
      <w:r w:rsidRPr="008C4528">
        <w:rPr>
          <w:color w:val="000000"/>
        </w:rPr>
        <w:t>кой</w:t>
      </w:r>
      <w:r w:rsidRPr="008C4528">
        <w:rPr>
          <w:color w:val="000000"/>
          <w:spacing w:val="1"/>
        </w:rPr>
        <w:t xml:space="preserve"> </w:t>
      </w:r>
      <w:r w:rsidRPr="008C4528">
        <w:rPr>
          <w:color w:val="000000"/>
        </w:rPr>
        <w:t>дея</w:t>
      </w:r>
      <w:r w:rsidRPr="008C4528">
        <w:rPr>
          <w:color w:val="000000"/>
          <w:w w:val="99"/>
        </w:rPr>
        <w:t>т</w:t>
      </w:r>
      <w:r w:rsidRPr="008C4528">
        <w:rPr>
          <w:color w:val="000000"/>
        </w:rPr>
        <w:t>ел</w:t>
      </w:r>
      <w:r w:rsidRPr="008C4528">
        <w:rPr>
          <w:color w:val="000000"/>
          <w:w w:val="99"/>
        </w:rPr>
        <w:t>ь</w:t>
      </w:r>
      <w:r w:rsidRPr="008C4528">
        <w:rPr>
          <w:color w:val="000000"/>
          <w:spacing w:val="-1"/>
        </w:rPr>
        <w:t>н</w:t>
      </w:r>
      <w:r w:rsidRPr="008C4528">
        <w:rPr>
          <w:color w:val="000000"/>
        </w:rPr>
        <w:t>о</w:t>
      </w:r>
      <w:r w:rsidRPr="008C4528">
        <w:rPr>
          <w:color w:val="000000"/>
          <w:spacing w:val="-1"/>
        </w:rPr>
        <w:t>с</w:t>
      </w:r>
      <w:r w:rsidRPr="008C4528">
        <w:rPr>
          <w:color w:val="000000"/>
          <w:w w:val="99"/>
        </w:rPr>
        <w:t>т</w:t>
      </w:r>
      <w:r w:rsidRPr="008C4528">
        <w:rPr>
          <w:color w:val="000000"/>
          <w:spacing w:val="1"/>
        </w:rPr>
        <w:t>и</w:t>
      </w:r>
      <w:r w:rsidRPr="008C4528">
        <w:rPr>
          <w:color w:val="000000"/>
        </w:rPr>
        <w:t>:</w:t>
      </w:r>
    </w:p>
    <w:p w:rsidR="008C4528" w:rsidRDefault="008C4528" w:rsidP="008C4528">
      <w:pPr>
        <w:ind w:left="567" w:right="-20"/>
        <w:rPr>
          <w:b/>
          <w:color w:val="000000"/>
        </w:rPr>
      </w:pPr>
    </w:p>
    <w:p w:rsidR="008C4528" w:rsidRDefault="008C4528" w:rsidP="008C4528">
      <w:pPr>
        <w:ind w:left="567" w:right="-20"/>
        <w:rPr>
          <w:b/>
          <w:color w:val="000000"/>
        </w:rPr>
      </w:pPr>
      <w:r w:rsidRPr="008C4528">
        <w:rPr>
          <w:b/>
          <w:color w:val="000000"/>
        </w:rPr>
        <w:t>Показате</w:t>
      </w:r>
      <w:r w:rsidRPr="008C4528">
        <w:rPr>
          <w:b/>
          <w:color w:val="000000"/>
          <w:spacing w:val="-3"/>
        </w:rPr>
        <w:t>л</w:t>
      </w:r>
      <w:r w:rsidRPr="008C4528">
        <w:rPr>
          <w:b/>
          <w:color w:val="000000"/>
        </w:rPr>
        <w:t>и</w:t>
      </w:r>
      <w:r w:rsidRPr="008C4528">
        <w:rPr>
          <w:b/>
          <w:color w:val="000000"/>
          <w:spacing w:val="1"/>
        </w:rPr>
        <w:t xml:space="preserve"> </w:t>
      </w:r>
      <w:r w:rsidRPr="008C4528">
        <w:rPr>
          <w:b/>
          <w:color w:val="000000"/>
        </w:rPr>
        <w:t>ка</w:t>
      </w:r>
      <w:r w:rsidRPr="008C4528">
        <w:rPr>
          <w:b/>
          <w:color w:val="000000"/>
          <w:spacing w:val="-2"/>
        </w:rPr>
        <w:t>ч</w:t>
      </w:r>
      <w:r w:rsidRPr="008C4528">
        <w:rPr>
          <w:b/>
          <w:color w:val="000000"/>
        </w:rPr>
        <w:t>ест</w:t>
      </w:r>
      <w:r w:rsidRPr="008C4528">
        <w:rPr>
          <w:b/>
          <w:color w:val="000000"/>
          <w:spacing w:val="-3"/>
        </w:rPr>
        <w:t>в</w:t>
      </w:r>
      <w:r w:rsidRPr="008C4528">
        <w:rPr>
          <w:b/>
          <w:color w:val="000000"/>
        </w:rPr>
        <w:t>а реали</w:t>
      </w:r>
      <w:r w:rsidRPr="008C4528">
        <w:rPr>
          <w:b/>
          <w:color w:val="000000"/>
          <w:spacing w:val="-2"/>
        </w:rPr>
        <w:t>з</w:t>
      </w:r>
      <w:r w:rsidRPr="008C4528">
        <w:rPr>
          <w:b/>
          <w:color w:val="000000"/>
        </w:rPr>
        <w:t>а</w:t>
      </w:r>
      <w:r w:rsidRPr="008C4528">
        <w:rPr>
          <w:b/>
          <w:color w:val="000000"/>
          <w:spacing w:val="-1"/>
        </w:rPr>
        <w:t>ц</w:t>
      </w:r>
      <w:r w:rsidRPr="008C4528">
        <w:rPr>
          <w:b/>
          <w:color w:val="000000"/>
        </w:rPr>
        <w:t>ии</w:t>
      </w:r>
      <w:r w:rsidRPr="008C4528">
        <w:rPr>
          <w:b/>
          <w:color w:val="000000"/>
          <w:spacing w:val="1"/>
        </w:rPr>
        <w:t xml:space="preserve"> </w:t>
      </w:r>
      <w:r w:rsidRPr="008C4528">
        <w:rPr>
          <w:b/>
          <w:color w:val="000000"/>
          <w:spacing w:val="-2"/>
        </w:rPr>
        <w:t>П</w:t>
      </w:r>
      <w:r w:rsidRPr="008C4528">
        <w:rPr>
          <w:b/>
          <w:color w:val="000000"/>
        </w:rPr>
        <w:t>рограммы вос</w:t>
      </w:r>
      <w:r w:rsidRPr="008C4528">
        <w:rPr>
          <w:b/>
          <w:color w:val="000000"/>
          <w:spacing w:val="-1"/>
        </w:rPr>
        <w:t>п</w:t>
      </w:r>
      <w:r w:rsidRPr="008C4528">
        <w:rPr>
          <w:b/>
          <w:color w:val="000000"/>
        </w:rPr>
        <w:t>ит</w:t>
      </w:r>
      <w:r w:rsidRPr="008C4528">
        <w:rPr>
          <w:b/>
          <w:color w:val="000000"/>
          <w:spacing w:val="-2"/>
        </w:rPr>
        <w:t>а</w:t>
      </w:r>
      <w:r w:rsidRPr="008C4528">
        <w:rPr>
          <w:b/>
          <w:color w:val="000000"/>
        </w:rPr>
        <w:t>н</w:t>
      </w:r>
      <w:r w:rsidRPr="008C4528">
        <w:rPr>
          <w:b/>
          <w:color w:val="000000"/>
          <w:spacing w:val="-1"/>
        </w:rPr>
        <w:t>и</w:t>
      </w:r>
      <w:r w:rsidRPr="008C4528">
        <w:rPr>
          <w:b/>
          <w:color w:val="000000"/>
        </w:rPr>
        <w:t xml:space="preserve">я </w:t>
      </w:r>
      <w:r w:rsidRPr="008C4528">
        <w:rPr>
          <w:b/>
          <w:color w:val="000000"/>
          <w:spacing w:val="-1"/>
        </w:rPr>
        <w:t>п</w:t>
      </w:r>
      <w:r w:rsidRPr="008C4528">
        <w:rPr>
          <w:b/>
          <w:color w:val="000000"/>
        </w:rPr>
        <w:t>о</w:t>
      </w:r>
      <w:r w:rsidRPr="008C4528">
        <w:rPr>
          <w:b/>
          <w:color w:val="000000"/>
          <w:spacing w:val="1"/>
        </w:rPr>
        <w:t xml:space="preserve"> </w:t>
      </w:r>
      <w:r w:rsidRPr="008C4528">
        <w:rPr>
          <w:b/>
          <w:color w:val="000000"/>
        </w:rPr>
        <w:t>м</w:t>
      </w:r>
      <w:r w:rsidRPr="008C4528">
        <w:rPr>
          <w:b/>
          <w:color w:val="000000"/>
          <w:spacing w:val="-1"/>
        </w:rPr>
        <w:t>о</w:t>
      </w:r>
      <w:r w:rsidRPr="008C4528">
        <w:rPr>
          <w:b/>
          <w:color w:val="000000"/>
          <w:spacing w:val="1"/>
        </w:rPr>
        <w:t>д</w:t>
      </w:r>
      <w:r w:rsidRPr="008C4528">
        <w:rPr>
          <w:b/>
          <w:color w:val="000000"/>
          <w:spacing w:val="-2"/>
        </w:rPr>
        <w:t>у</w:t>
      </w:r>
      <w:r w:rsidRPr="008C4528">
        <w:rPr>
          <w:b/>
          <w:color w:val="000000"/>
          <w:spacing w:val="-1"/>
        </w:rPr>
        <w:t>л</w:t>
      </w:r>
      <w:r w:rsidRPr="008C4528">
        <w:rPr>
          <w:b/>
          <w:color w:val="000000"/>
        </w:rPr>
        <w:t>ям:</w:t>
      </w:r>
    </w:p>
    <w:p w:rsidR="008C4528" w:rsidRPr="008C4528" w:rsidRDefault="008C4528" w:rsidP="008C4528">
      <w:pPr>
        <w:ind w:left="567" w:right="-20"/>
        <w:rPr>
          <w:b/>
          <w:color w:val="000000"/>
        </w:rPr>
      </w:pPr>
    </w:p>
    <w:tbl>
      <w:tblPr>
        <w:tblW w:w="0" w:type="auto"/>
        <w:tblInd w:w="89" w:type="dxa"/>
        <w:tblLayout w:type="fixed"/>
        <w:tblCellMar>
          <w:left w:w="0" w:type="dxa"/>
          <w:right w:w="0" w:type="dxa"/>
        </w:tblCellMar>
        <w:tblLook w:val="0000"/>
      </w:tblPr>
      <w:tblGrid>
        <w:gridCol w:w="624"/>
        <w:gridCol w:w="2835"/>
        <w:gridCol w:w="3148"/>
        <w:gridCol w:w="2570"/>
      </w:tblGrid>
      <w:tr w:rsidR="008C4528" w:rsidTr="00D51A87">
        <w:trPr>
          <w:cantSplit/>
          <w:trHeight w:hRule="exact" w:val="770"/>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проводим</w:t>
            </w:r>
            <w:r w:rsidRPr="004E2885">
              <w:rPr>
                <w:color w:val="000000"/>
                <w:spacing w:val="-2"/>
                <w:sz w:val="22"/>
                <w:szCs w:val="22"/>
              </w:rPr>
              <w:t>ы</w:t>
            </w:r>
            <w:r w:rsidRPr="004E2885">
              <w:rPr>
                <w:color w:val="000000"/>
                <w:sz w:val="22"/>
                <w:szCs w:val="22"/>
              </w:rPr>
              <w:t>х общешк</w:t>
            </w:r>
            <w:r w:rsidRPr="004E2885">
              <w:rPr>
                <w:color w:val="000000"/>
                <w:spacing w:val="-1"/>
                <w:sz w:val="22"/>
                <w:szCs w:val="22"/>
              </w:rPr>
              <w:t>о</w:t>
            </w:r>
            <w:r w:rsidRPr="004E2885">
              <w:rPr>
                <w:color w:val="000000"/>
                <w:sz w:val="22"/>
                <w:szCs w:val="22"/>
              </w:rPr>
              <w:t>льных</w:t>
            </w:r>
            <w:r w:rsidRPr="004E2885">
              <w:rPr>
                <w:color w:val="000000"/>
                <w:spacing w:val="-2"/>
                <w:sz w:val="22"/>
                <w:szCs w:val="22"/>
              </w:rPr>
              <w:t xml:space="preserve"> </w:t>
            </w:r>
            <w:r w:rsidRPr="004E2885">
              <w:rPr>
                <w:color w:val="000000"/>
                <w:sz w:val="22"/>
                <w:szCs w:val="22"/>
              </w:rPr>
              <w:t>к</w:t>
            </w:r>
            <w:r w:rsidRPr="004E2885">
              <w:rPr>
                <w:color w:val="000000"/>
                <w:spacing w:val="-2"/>
                <w:sz w:val="22"/>
                <w:szCs w:val="22"/>
              </w:rPr>
              <w:t>л</w:t>
            </w:r>
            <w:r w:rsidRPr="004E2885">
              <w:rPr>
                <w:color w:val="000000"/>
                <w:sz w:val="22"/>
                <w:szCs w:val="22"/>
              </w:rPr>
              <w:t>ючев</w:t>
            </w:r>
            <w:r w:rsidRPr="004E2885">
              <w:rPr>
                <w:color w:val="000000"/>
                <w:spacing w:val="-2"/>
                <w:sz w:val="22"/>
                <w:szCs w:val="22"/>
              </w:rPr>
              <w:t>ы</w:t>
            </w:r>
            <w:r w:rsidRPr="004E2885">
              <w:rPr>
                <w:color w:val="000000"/>
                <w:sz w:val="22"/>
                <w:szCs w:val="22"/>
              </w:rPr>
              <w:t>х дел</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рез</w:t>
            </w:r>
            <w:r w:rsidRPr="004E2885">
              <w:rPr>
                <w:color w:val="000000"/>
                <w:spacing w:val="-1"/>
                <w:sz w:val="22"/>
                <w:szCs w:val="22"/>
              </w:rPr>
              <w:t>у</w:t>
            </w:r>
            <w:r w:rsidRPr="004E2885">
              <w:rPr>
                <w:color w:val="000000"/>
                <w:sz w:val="22"/>
                <w:szCs w:val="22"/>
              </w:rPr>
              <w:t>льтатов анкет</w:t>
            </w:r>
            <w:r w:rsidRPr="004E2885">
              <w:rPr>
                <w:color w:val="000000"/>
                <w:spacing w:val="-1"/>
                <w:sz w:val="22"/>
                <w:szCs w:val="22"/>
              </w:rPr>
              <w:t>и</w:t>
            </w:r>
            <w:r w:rsidRPr="004E2885">
              <w:rPr>
                <w:color w:val="000000"/>
                <w:sz w:val="22"/>
                <w:szCs w:val="22"/>
              </w:rPr>
              <w:t>рова</w:t>
            </w:r>
            <w:r w:rsidRPr="004E2885">
              <w:rPr>
                <w:color w:val="000000"/>
                <w:spacing w:val="-2"/>
                <w:sz w:val="22"/>
                <w:szCs w:val="22"/>
              </w:rPr>
              <w:t>н</w:t>
            </w:r>
            <w:r w:rsidRPr="004E2885">
              <w:rPr>
                <w:color w:val="000000"/>
                <w:sz w:val="22"/>
                <w:szCs w:val="22"/>
              </w:rPr>
              <w:t xml:space="preserve">ия </w:t>
            </w:r>
            <w:r w:rsidRPr="004E2885">
              <w:rPr>
                <w:color w:val="000000"/>
                <w:spacing w:val="-2"/>
                <w:sz w:val="22"/>
                <w:szCs w:val="22"/>
              </w:rPr>
              <w:t>у</w:t>
            </w:r>
            <w:r w:rsidRPr="004E2885">
              <w:rPr>
                <w:color w:val="000000"/>
                <w:sz w:val="22"/>
                <w:szCs w:val="22"/>
              </w:rPr>
              <w:t>част</w:t>
            </w:r>
            <w:r w:rsidRPr="004E2885">
              <w:rPr>
                <w:color w:val="000000"/>
                <w:spacing w:val="-1"/>
                <w:sz w:val="22"/>
                <w:szCs w:val="22"/>
              </w:rPr>
              <w:t>н</w:t>
            </w:r>
            <w:r w:rsidRPr="004E2885">
              <w:rPr>
                <w:color w:val="000000"/>
                <w:sz w:val="22"/>
                <w:szCs w:val="22"/>
              </w:rPr>
              <w:t>иков</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3" w:line="241" w:lineRule="auto"/>
              <w:ind w:left="108" w:right="178"/>
              <w:rPr>
                <w:color w:val="000000"/>
              </w:rPr>
            </w:pPr>
            <w:r>
              <w:rPr>
                <w:color w:val="000000"/>
                <w:sz w:val="22"/>
                <w:szCs w:val="22"/>
              </w:rPr>
              <w:t>советник дир</w:t>
            </w:r>
            <w:r>
              <w:rPr>
                <w:color w:val="000000"/>
                <w:spacing w:val="-1"/>
                <w:sz w:val="22"/>
                <w:szCs w:val="22"/>
              </w:rPr>
              <w:t>е</w:t>
            </w:r>
            <w:r>
              <w:rPr>
                <w:color w:val="000000"/>
                <w:sz w:val="22"/>
                <w:szCs w:val="22"/>
              </w:rPr>
              <w:t>ктор</w:t>
            </w:r>
            <w:r>
              <w:rPr>
                <w:color w:val="000000"/>
                <w:spacing w:val="-1"/>
                <w:sz w:val="22"/>
                <w:szCs w:val="22"/>
              </w:rPr>
              <w:t>а</w:t>
            </w:r>
            <w:r>
              <w:rPr>
                <w:color w:val="000000"/>
                <w:sz w:val="22"/>
                <w:szCs w:val="22"/>
              </w:rPr>
              <w:t>, педагог-ответственный за ВР</w:t>
            </w:r>
          </w:p>
        </w:tc>
      </w:tr>
      <w:tr w:rsidR="008C4528" w:rsidTr="00D51A87">
        <w:trPr>
          <w:cantSplit/>
          <w:trHeight w:hRule="exact" w:val="767"/>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совместной деятельн</w:t>
            </w:r>
            <w:r w:rsidRPr="004E2885">
              <w:rPr>
                <w:color w:val="000000"/>
                <w:spacing w:val="-1"/>
                <w:sz w:val="22"/>
                <w:szCs w:val="22"/>
              </w:rPr>
              <w:t>о</w:t>
            </w:r>
            <w:r w:rsidRPr="004E2885">
              <w:rPr>
                <w:color w:val="000000"/>
                <w:sz w:val="22"/>
                <w:szCs w:val="22"/>
              </w:rPr>
              <w:t>сти к</w:t>
            </w:r>
            <w:r w:rsidRPr="004E2885">
              <w:rPr>
                <w:color w:val="000000"/>
                <w:spacing w:val="-2"/>
                <w:sz w:val="22"/>
                <w:szCs w:val="22"/>
              </w:rPr>
              <w:t>л</w:t>
            </w:r>
            <w:r w:rsidRPr="004E2885">
              <w:rPr>
                <w:color w:val="000000"/>
                <w:sz w:val="22"/>
                <w:szCs w:val="22"/>
              </w:rPr>
              <w:t>асс</w:t>
            </w:r>
            <w:r w:rsidRPr="004E2885">
              <w:rPr>
                <w:color w:val="000000"/>
                <w:spacing w:val="-3"/>
                <w:sz w:val="22"/>
                <w:szCs w:val="22"/>
              </w:rPr>
              <w:t>н</w:t>
            </w:r>
            <w:r w:rsidRPr="004E2885">
              <w:rPr>
                <w:color w:val="000000"/>
                <w:sz w:val="22"/>
                <w:szCs w:val="22"/>
              </w:rPr>
              <w:t>ых р</w:t>
            </w:r>
            <w:r w:rsidRPr="004E2885">
              <w:rPr>
                <w:color w:val="000000"/>
                <w:spacing w:val="-2"/>
                <w:sz w:val="22"/>
                <w:szCs w:val="22"/>
              </w:rPr>
              <w:t>у</w:t>
            </w:r>
            <w:r w:rsidRPr="004E2885">
              <w:rPr>
                <w:color w:val="000000"/>
                <w:sz w:val="22"/>
                <w:szCs w:val="22"/>
              </w:rPr>
              <w:t xml:space="preserve">ководителей </w:t>
            </w:r>
            <w:r w:rsidRPr="004E2885">
              <w:rPr>
                <w:color w:val="000000"/>
                <w:spacing w:val="1"/>
                <w:sz w:val="22"/>
                <w:szCs w:val="22"/>
              </w:rPr>
              <w:t>и</w:t>
            </w:r>
            <w:r w:rsidRPr="004E2885">
              <w:rPr>
                <w:color w:val="000000"/>
                <w:sz w:val="22"/>
                <w:szCs w:val="22"/>
              </w:rPr>
              <w:t xml:space="preserve"> их</w:t>
            </w:r>
            <w:r w:rsidRPr="004E2885">
              <w:rPr>
                <w:color w:val="000000"/>
                <w:spacing w:val="-1"/>
                <w:sz w:val="22"/>
                <w:szCs w:val="22"/>
              </w:rPr>
              <w:t xml:space="preserve"> </w:t>
            </w:r>
            <w:r w:rsidRPr="004E2885">
              <w:rPr>
                <w:color w:val="000000"/>
                <w:sz w:val="22"/>
                <w:szCs w:val="22"/>
              </w:rPr>
              <w:t>кл</w:t>
            </w:r>
            <w:r w:rsidRPr="004E2885">
              <w:rPr>
                <w:color w:val="000000"/>
                <w:spacing w:val="-2"/>
                <w:sz w:val="22"/>
                <w:szCs w:val="22"/>
              </w:rPr>
              <w:t>а</w:t>
            </w:r>
            <w:r w:rsidRPr="004E2885">
              <w:rPr>
                <w:color w:val="000000"/>
                <w:sz w:val="22"/>
                <w:szCs w:val="22"/>
              </w:rPr>
              <w:t>с</w:t>
            </w:r>
            <w:r w:rsidRPr="004E2885">
              <w:rPr>
                <w:color w:val="000000"/>
                <w:spacing w:val="-2"/>
                <w:sz w:val="22"/>
                <w:szCs w:val="22"/>
              </w:rPr>
              <w:t>с</w:t>
            </w:r>
            <w:r w:rsidRPr="004E2885">
              <w:rPr>
                <w:color w:val="000000"/>
                <w:sz w:val="22"/>
                <w:szCs w:val="22"/>
              </w:rPr>
              <w:t>ов</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отзыв</w:t>
            </w:r>
            <w:r w:rsidRPr="004E2885">
              <w:rPr>
                <w:color w:val="000000"/>
                <w:spacing w:val="-3"/>
                <w:sz w:val="22"/>
                <w:szCs w:val="22"/>
              </w:rPr>
              <w:t>о</w:t>
            </w:r>
            <w:r w:rsidRPr="004E2885">
              <w:rPr>
                <w:color w:val="000000"/>
                <w:sz w:val="22"/>
                <w:szCs w:val="22"/>
              </w:rPr>
              <w:t>в родителей</w:t>
            </w:r>
            <w:r w:rsidRPr="004E2885">
              <w:rPr>
                <w:color w:val="000000"/>
                <w:spacing w:val="-2"/>
                <w:sz w:val="22"/>
                <w:szCs w:val="22"/>
              </w:rPr>
              <w:t xml:space="preserve"> </w:t>
            </w:r>
            <w:r w:rsidRPr="004E2885">
              <w:rPr>
                <w:color w:val="000000"/>
                <w:sz w:val="22"/>
                <w:szCs w:val="22"/>
              </w:rPr>
              <w:t>(п</w:t>
            </w:r>
            <w:r w:rsidRPr="004E2885">
              <w:rPr>
                <w:color w:val="000000"/>
                <w:spacing w:val="-1"/>
                <w:sz w:val="22"/>
                <w:szCs w:val="22"/>
              </w:rPr>
              <w:t>и</w:t>
            </w:r>
            <w:r w:rsidRPr="004E2885">
              <w:rPr>
                <w:color w:val="000000"/>
                <w:sz w:val="22"/>
                <w:szCs w:val="22"/>
              </w:rPr>
              <w:t>сь</w:t>
            </w:r>
            <w:r w:rsidRPr="004E2885">
              <w:rPr>
                <w:color w:val="000000"/>
                <w:spacing w:val="-2"/>
                <w:sz w:val="22"/>
                <w:szCs w:val="22"/>
              </w:rPr>
              <w:t>м</w:t>
            </w:r>
            <w:r w:rsidRPr="004E2885">
              <w:rPr>
                <w:color w:val="000000"/>
                <w:sz w:val="22"/>
                <w:szCs w:val="22"/>
              </w:rPr>
              <w:t>енны</w:t>
            </w:r>
            <w:r w:rsidRPr="004E2885">
              <w:rPr>
                <w:color w:val="000000"/>
                <w:spacing w:val="-2"/>
                <w:sz w:val="22"/>
                <w:szCs w:val="22"/>
              </w:rPr>
              <w:t>х</w:t>
            </w:r>
            <w:r w:rsidRPr="004E2885">
              <w:rPr>
                <w:color w:val="000000"/>
                <w:sz w:val="22"/>
                <w:szCs w:val="22"/>
              </w:rPr>
              <w:t>)</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3"/>
              <w:ind w:left="108" w:right="178"/>
              <w:rPr>
                <w:color w:val="000000"/>
              </w:rPr>
            </w:pPr>
            <w:r>
              <w:rPr>
                <w:color w:val="000000"/>
                <w:sz w:val="22"/>
                <w:szCs w:val="22"/>
              </w:rPr>
              <w:t>Классный</w:t>
            </w:r>
            <w:r>
              <w:rPr>
                <w:color w:val="000000"/>
                <w:spacing w:val="-2"/>
                <w:sz w:val="22"/>
                <w:szCs w:val="22"/>
              </w:rPr>
              <w:t xml:space="preserve"> </w:t>
            </w:r>
            <w:r>
              <w:rPr>
                <w:color w:val="000000"/>
                <w:sz w:val="22"/>
                <w:szCs w:val="22"/>
              </w:rPr>
              <w:t>р</w:t>
            </w:r>
            <w:r>
              <w:rPr>
                <w:color w:val="000000"/>
                <w:spacing w:val="-1"/>
                <w:sz w:val="22"/>
                <w:szCs w:val="22"/>
              </w:rPr>
              <w:t>у</w:t>
            </w:r>
            <w:r>
              <w:rPr>
                <w:color w:val="000000"/>
                <w:sz w:val="22"/>
                <w:szCs w:val="22"/>
              </w:rPr>
              <w:t>ководитель</w:t>
            </w:r>
          </w:p>
        </w:tc>
      </w:tr>
      <w:tr w:rsidR="008C4528" w:rsidRPr="00DF41DF" w:rsidTr="00D51A87">
        <w:trPr>
          <w:cantSplit/>
          <w:trHeight w:hRule="exact" w:val="1041"/>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ор</w:t>
            </w:r>
            <w:r w:rsidRPr="004E2885">
              <w:rPr>
                <w:color w:val="000000"/>
                <w:spacing w:val="-1"/>
                <w:sz w:val="22"/>
                <w:szCs w:val="22"/>
              </w:rPr>
              <w:t>г</w:t>
            </w:r>
            <w:r w:rsidRPr="004E2885">
              <w:rPr>
                <w:color w:val="000000"/>
                <w:sz w:val="22"/>
                <w:szCs w:val="22"/>
              </w:rPr>
              <w:t>аниз</w:t>
            </w:r>
            <w:r w:rsidRPr="004E2885">
              <w:rPr>
                <w:color w:val="000000"/>
                <w:spacing w:val="-2"/>
                <w:sz w:val="22"/>
                <w:szCs w:val="22"/>
              </w:rPr>
              <w:t>у</w:t>
            </w:r>
            <w:r w:rsidRPr="004E2885">
              <w:rPr>
                <w:color w:val="000000"/>
                <w:sz w:val="22"/>
                <w:szCs w:val="22"/>
              </w:rPr>
              <w:t>емой в ш</w:t>
            </w:r>
            <w:r w:rsidRPr="004E2885">
              <w:rPr>
                <w:color w:val="000000"/>
                <w:spacing w:val="1"/>
                <w:sz w:val="22"/>
                <w:szCs w:val="22"/>
              </w:rPr>
              <w:t>к</w:t>
            </w:r>
            <w:r w:rsidRPr="004E2885">
              <w:rPr>
                <w:color w:val="000000"/>
                <w:sz w:val="22"/>
                <w:szCs w:val="22"/>
              </w:rPr>
              <w:t>о</w:t>
            </w:r>
            <w:r w:rsidRPr="004E2885">
              <w:rPr>
                <w:color w:val="000000"/>
                <w:spacing w:val="-1"/>
                <w:sz w:val="22"/>
                <w:szCs w:val="22"/>
              </w:rPr>
              <w:t>л</w:t>
            </w:r>
            <w:r w:rsidRPr="004E2885">
              <w:rPr>
                <w:color w:val="000000"/>
                <w:sz w:val="22"/>
                <w:szCs w:val="22"/>
              </w:rPr>
              <w:t>е вне</w:t>
            </w:r>
            <w:r w:rsidRPr="004E2885">
              <w:rPr>
                <w:color w:val="000000"/>
                <w:spacing w:val="-2"/>
                <w:sz w:val="22"/>
                <w:szCs w:val="22"/>
              </w:rPr>
              <w:t>у</w:t>
            </w:r>
            <w:r w:rsidRPr="004E2885">
              <w:rPr>
                <w:color w:val="000000"/>
                <w:sz w:val="22"/>
                <w:szCs w:val="22"/>
              </w:rPr>
              <w:t>рочной деятельн</w:t>
            </w:r>
            <w:r w:rsidRPr="004E2885">
              <w:rPr>
                <w:color w:val="000000"/>
                <w:spacing w:val="-2"/>
                <w:sz w:val="22"/>
                <w:szCs w:val="22"/>
              </w:rPr>
              <w:t>о</w:t>
            </w:r>
            <w:r w:rsidRPr="004E2885">
              <w:rPr>
                <w:color w:val="000000"/>
                <w:sz w:val="22"/>
                <w:szCs w:val="22"/>
              </w:rPr>
              <w:t>сти</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рез</w:t>
            </w:r>
            <w:r w:rsidRPr="004E2885">
              <w:rPr>
                <w:color w:val="000000"/>
                <w:spacing w:val="-1"/>
                <w:sz w:val="22"/>
                <w:szCs w:val="22"/>
              </w:rPr>
              <w:t>у</w:t>
            </w:r>
            <w:r w:rsidRPr="004E2885">
              <w:rPr>
                <w:color w:val="000000"/>
                <w:sz w:val="22"/>
                <w:szCs w:val="22"/>
              </w:rPr>
              <w:t xml:space="preserve">льтатов </w:t>
            </w:r>
            <w:r w:rsidRPr="004E2885">
              <w:rPr>
                <w:color w:val="000000"/>
                <w:spacing w:val="-1"/>
                <w:sz w:val="22"/>
                <w:szCs w:val="22"/>
              </w:rPr>
              <w:t>в</w:t>
            </w:r>
            <w:r w:rsidRPr="004E2885">
              <w:rPr>
                <w:color w:val="000000"/>
                <w:sz w:val="22"/>
                <w:szCs w:val="22"/>
              </w:rPr>
              <w:t>не</w:t>
            </w:r>
            <w:r w:rsidRPr="004E2885">
              <w:rPr>
                <w:color w:val="000000"/>
                <w:spacing w:val="-2"/>
                <w:sz w:val="22"/>
                <w:szCs w:val="22"/>
              </w:rPr>
              <w:t>у</w:t>
            </w:r>
            <w:r w:rsidRPr="004E2885">
              <w:rPr>
                <w:color w:val="000000"/>
                <w:sz w:val="22"/>
                <w:szCs w:val="22"/>
              </w:rPr>
              <w:t>рочной деятельн</w:t>
            </w:r>
            <w:r w:rsidRPr="004E2885">
              <w:rPr>
                <w:color w:val="000000"/>
                <w:spacing w:val="-1"/>
                <w:sz w:val="22"/>
                <w:szCs w:val="22"/>
              </w:rPr>
              <w:t>о</w:t>
            </w:r>
            <w:r w:rsidRPr="004E2885">
              <w:rPr>
                <w:color w:val="000000"/>
                <w:sz w:val="22"/>
                <w:szCs w:val="22"/>
              </w:rPr>
              <w:t>сти (творч</w:t>
            </w:r>
            <w:r w:rsidRPr="004E2885">
              <w:rPr>
                <w:color w:val="000000"/>
                <w:spacing w:val="-2"/>
                <w:sz w:val="22"/>
                <w:szCs w:val="22"/>
              </w:rPr>
              <w:t>е</w:t>
            </w:r>
            <w:r w:rsidRPr="004E2885">
              <w:rPr>
                <w:color w:val="000000"/>
                <w:sz w:val="22"/>
                <w:szCs w:val="22"/>
              </w:rPr>
              <w:t>ские отчеты)</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1"/>
              <w:ind w:left="108" w:right="178"/>
              <w:rPr>
                <w:color w:val="000000"/>
              </w:rPr>
            </w:pPr>
            <w:r w:rsidRPr="004E2885">
              <w:rPr>
                <w:color w:val="000000"/>
                <w:spacing w:val="3"/>
                <w:w w:val="99"/>
              </w:rPr>
              <w:t>Р</w:t>
            </w:r>
            <w:r w:rsidRPr="004E2885">
              <w:rPr>
                <w:color w:val="000000"/>
                <w:spacing w:val="-6"/>
              </w:rPr>
              <w:t>у</w:t>
            </w:r>
            <w:r w:rsidRPr="004E2885">
              <w:rPr>
                <w:color w:val="000000"/>
              </w:rPr>
              <w:t>ководи</w:t>
            </w:r>
            <w:r w:rsidRPr="004E2885">
              <w:rPr>
                <w:color w:val="000000"/>
                <w:w w:val="99"/>
              </w:rPr>
              <w:t>т</w:t>
            </w:r>
            <w:r w:rsidRPr="004E2885">
              <w:rPr>
                <w:color w:val="000000"/>
              </w:rPr>
              <w:t xml:space="preserve">ель </w:t>
            </w:r>
            <w:r>
              <w:rPr>
                <w:color w:val="000000"/>
              </w:rPr>
              <w:t>кружка, секции, клуба</w:t>
            </w:r>
          </w:p>
        </w:tc>
      </w:tr>
      <w:tr w:rsidR="008C4528" w:rsidRPr="00DF41DF" w:rsidTr="00D51A87">
        <w:trPr>
          <w:cantSplit/>
          <w:trHeight w:hRule="exact" w:val="1022"/>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ре</w:t>
            </w:r>
            <w:r w:rsidRPr="004E2885">
              <w:rPr>
                <w:color w:val="000000"/>
                <w:spacing w:val="-1"/>
                <w:sz w:val="22"/>
                <w:szCs w:val="22"/>
              </w:rPr>
              <w:t>а</w:t>
            </w:r>
            <w:r w:rsidRPr="004E2885">
              <w:rPr>
                <w:color w:val="000000"/>
                <w:sz w:val="22"/>
                <w:szCs w:val="22"/>
              </w:rPr>
              <w:t>лизации личностно развиваю</w:t>
            </w:r>
            <w:r w:rsidRPr="004E2885">
              <w:rPr>
                <w:color w:val="000000"/>
                <w:spacing w:val="-1"/>
                <w:sz w:val="22"/>
                <w:szCs w:val="22"/>
              </w:rPr>
              <w:t>щ</w:t>
            </w:r>
            <w:r w:rsidRPr="004E2885">
              <w:rPr>
                <w:color w:val="000000"/>
                <w:sz w:val="22"/>
                <w:szCs w:val="22"/>
              </w:rPr>
              <w:t>его потенциала</w:t>
            </w:r>
            <w:r w:rsidRPr="004E2885">
              <w:rPr>
                <w:color w:val="000000"/>
                <w:spacing w:val="-1"/>
                <w:sz w:val="22"/>
                <w:szCs w:val="22"/>
              </w:rPr>
              <w:t xml:space="preserve"> </w:t>
            </w:r>
            <w:r w:rsidRPr="004E2885">
              <w:rPr>
                <w:color w:val="000000"/>
                <w:sz w:val="22"/>
                <w:szCs w:val="22"/>
              </w:rPr>
              <w:t>шко</w:t>
            </w:r>
            <w:r w:rsidRPr="004E2885">
              <w:rPr>
                <w:color w:val="000000"/>
                <w:spacing w:val="-1"/>
                <w:sz w:val="22"/>
                <w:szCs w:val="22"/>
              </w:rPr>
              <w:t>л</w:t>
            </w:r>
            <w:r w:rsidRPr="004E2885">
              <w:rPr>
                <w:color w:val="000000"/>
                <w:sz w:val="22"/>
                <w:szCs w:val="22"/>
              </w:rPr>
              <w:t xml:space="preserve">ьных </w:t>
            </w:r>
            <w:r w:rsidRPr="004E2885">
              <w:rPr>
                <w:color w:val="000000"/>
                <w:spacing w:val="-2"/>
                <w:sz w:val="22"/>
                <w:szCs w:val="22"/>
              </w:rPr>
              <w:t>у</w:t>
            </w:r>
            <w:r w:rsidRPr="004E2885">
              <w:rPr>
                <w:color w:val="000000"/>
                <w:sz w:val="22"/>
                <w:szCs w:val="22"/>
              </w:rPr>
              <w:t>ро</w:t>
            </w:r>
            <w:r w:rsidRPr="004E2885">
              <w:rPr>
                <w:color w:val="000000"/>
                <w:spacing w:val="1"/>
                <w:sz w:val="22"/>
                <w:szCs w:val="22"/>
              </w:rPr>
              <w:t>к</w:t>
            </w:r>
            <w:r w:rsidRPr="004E2885">
              <w:rPr>
                <w:color w:val="000000"/>
                <w:sz w:val="22"/>
                <w:szCs w:val="22"/>
              </w:rPr>
              <w:t>ов</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рез</w:t>
            </w:r>
            <w:r w:rsidRPr="004E2885">
              <w:rPr>
                <w:color w:val="000000"/>
                <w:spacing w:val="-1"/>
                <w:sz w:val="22"/>
                <w:szCs w:val="22"/>
              </w:rPr>
              <w:t>у</w:t>
            </w:r>
            <w:r w:rsidRPr="004E2885">
              <w:rPr>
                <w:color w:val="000000"/>
                <w:sz w:val="22"/>
                <w:szCs w:val="22"/>
              </w:rPr>
              <w:t>льтатов по</w:t>
            </w:r>
            <w:r w:rsidRPr="004E2885">
              <w:rPr>
                <w:color w:val="000000"/>
                <w:spacing w:val="-1"/>
                <w:sz w:val="22"/>
                <w:szCs w:val="22"/>
              </w:rPr>
              <w:t>в</w:t>
            </w:r>
            <w:r w:rsidRPr="004E2885">
              <w:rPr>
                <w:color w:val="000000"/>
                <w:sz w:val="22"/>
                <w:szCs w:val="22"/>
              </w:rPr>
              <w:t>едения</w:t>
            </w:r>
            <w:r w:rsidRPr="004E2885">
              <w:rPr>
                <w:color w:val="000000"/>
                <w:spacing w:val="-1"/>
                <w:sz w:val="22"/>
                <w:szCs w:val="22"/>
              </w:rPr>
              <w:t xml:space="preserve"> </w:t>
            </w:r>
            <w:r w:rsidRPr="004E2885">
              <w:rPr>
                <w:color w:val="000000"/>
                <w:sz w:val="22"/>
                <w:szCs w:val="22"/>
              </w:rPr>
              <w:t xml:space="preserve">и активности </w:t>
            </w:r>
            <w:r w:rsidRPr="004E2885">
              <w:rPr>
                <w:color w:val="000000"/>
                <w:spacing w:val="-3"/>
                <w:sz w:val="22"/>
                <w:szCs w:val="22"/>
              </w:rPr>
              <w:t>у</w:t>
            </w:r>
            <w:r w:rsidRPr="004E2885">
              <w:rPr>
                <w:color w:val="000000"/>
                <w:sz w:val="22"/>
                <w:szCs w:val="22"/>
              </w:rPr>
              <w:t xml:space="preserve">чащихся на </w:t>
            </w:r>
            <w:r w:rsidRPr="004E2885">
              <w:rPr>
                <w:color w:val="000000"/>
                <w:spacing w:val="-2"/>
                <w:sz w:val="22"/>
                <w:szCs w:val="22"/>
              </w:rPr>
              <w:t>у</w:t>
            </w:r>
            <w:r w:rsidRPr="004E2885">
              <w:rPr>
                <w:color w:val="000000"/>
                <w:sz w:val="22"/>
                <w:szCs w:val="22"/>
              </w:rPr>
              <w:t>ро</w:t>
            </w:r>
            <w:r w:rsidRPr="004E2885">
              <w:rPr>
                <w:color w:val="000000"/>
                <w:spacing w:val="1"/>
                <w:sz w:val="22"/>
                <w:szCs w:val="22"/>
              </w:rPr>
              <w:t>к</w:t>
            </w:r>
            <w:r w:rsidRPr="004E2885">
              <w:rPr>
                <w:color w:val="000000"/>
                <w:sz w:val="22"/>
                <w:szCs w:val="22"/>
              </w:rPr>
              <w:t xml:space="preserve">ах </w:t>
            </w:r>
            <w:r w:rsidRPr="004E2885">
              <w:rPr>
                <w:color w:val="000000"/>
                <w:spacing w:val="1"/>
                <w:sz w:val="22"/>
                <w:szCs w:val="22"/>
              </w:rPr>
              <w:t>(</w:t>
            </w:r>
            <w:r w:rsidRPr="004E2885">
              <w:rPr>
                <w:color w:val="000000"/>
                <w:sz w:val="22"/>
                <w:szCs w:val="22"/>
              </w:rPr>
              <w:t>сп</w:t>
            </w:r>
            <w:r w:rsidRPr="004E2885">
              <w:rPr>
                <w:color w:val="000000"/>
                <w:spacing w:val="-2"/>
                <w:sz w:val="22"/>
                <w:szCs w:val="22"/>
              </w:rPr>
              <w:t>р</w:t>
            </w:r>
            <w:r w:rsidRPr="004E2885">
              <w:rPr>
                <w:color w:val="000000"/>
                <w:sz w:val="22"/>
                <w:szCs w:val="22"/>
              </w:rPr>
              <w:t>авк</w:t>
            </w:r>
            <w:r w:rsidRPr="004E2885">
              <w:rPr>
                <w:color w:val="000000"/>
                <w:spacing w:val="-2"/>
                <w:sz w:val="22"/>
                <w:szCs w:val="22"/>
              </w:rPr>
              <w:t>а</w:t>
            </w:r>
            <w:r w:rsidRPr="004E2885">
              <w:rPr>
                <w:color w:val="000000"/>
                <w:sz w:val="22"/>
                <w:szCs w:val="22"/>
              </w:rPr>
              <w:t>)</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C25CDC" w:rsidP="00D51A87">
            <w:pPr>
              <w:spacing w:before="3" w:line="241" w:lineRule="auto"/>
              <w:ind w:left="108" w:right="178"/>
              <w:rPr>
                <w:color w:val="000000"/>
              </w:rPr>
            </w:pPr>
            <w:r>
              <w:rPr>
                <w:color w:val="000000"/>
                <w:sz w:val="22"/>
                <w:szCs w:val="22"/>
              </w:rPr>
              <w:t>советник дир</w:t>
            </w:r>
            <w:r>
              <w:rPr>
                <w:color w:val="000000"/>
                <w:spacing w:val="-1"/>
                <w:sz w:val="22"/>
                <w:szCs w:val="22"/>
              </w:rPr>
              <w:t>е</w:t>
            </w:r>
            <w:r>
              <w:rPr>
                <w:color w:val="000000"/>
                <w:sz w:val="22"/>
                <w:szCs w:val="22"/>
              </w:rPr>
              <w:t>ктор</w:t>
            </w:r>
            <w:r>
              <w:rPr>
                <w:color w:val="000000"/>
                <w:spacing w:val="-1"/>
                <w:sz w:val="22"/>
                <w:szCs w:val="22"/>
              </w:rPr>
              <w:t>а</w:t>
            </w:r>
            <w:r>
              <w:rPr>
                <w:color w:val="000000"/>
                <w:sz w:val="22"/>
                <w:szCs w:val="22"/>
              </w:rPr>
              <w:t>, педагог-ответственный за ВР</w:t>
            </w:r>
          </w:p>
        </w:tc>
      </w:tr>
      <w:tr w:rsidR="008C4528" w:rsidTr="00D51A87">
        <w:trPr>
          <w:cantSplit/>
          <w:trHeight w:hRule="exact" w:val="1081"/>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существ</w:t>
            </w:r>
            <w:r w:rsidRPr="004E2885">
              <w:rPr>
                <w:color w:val="000000"/>
                <w:spacing w:val="-2"/>
                <w:sz w:val="22"/>
                <w:szCs w:val="22"/>
              </w:rPr>
              <w:t>у</w:t>
            </w:r>
            <w:r w:rsidRPr="004E2885">
              <w:rPr>
                <w:color w:val="000000"/>
                <w:sz w:val="22"/>
                <w:szCs w:val="22"/>
              </w:rPr>
              <w:t>ющ</w:t>
            </w:r>
            <w:r w:rsidRPr="004E2885">
              <w:rPr>
                <w:color w:val="000000"/>
                <w:spacing w:val="-1"/>
                <w:sz w:val="22"/>
                <w:szCs w:val="22"/>
              </w:rPr>
              <w:t>е</w:t>
            </w:r>
            <w:r w:rsidRPr="004E2885">
              <w:rPr>
                <w:color w:val="000000"/>
                <w:sz w:val="22"/>
                <w:szCs w:val="22"/>
              </w:rPr>
              <w:t>го</w:t>
            </w:r>
            <w:r w:rsidRPr="004E2885">
              <w:rPr>
                <w:color w:val="000000"/>
                <w:spacing w:val="-1"/>
                <w:sz w:val="22"/>
                <w:szCs w:val="22"/>
              </w:rPr>
              <w:t xml:space="preserve"> </w:t>
            </w:r>
            <w:r w:rsidRPr="004E2885">
              <w:rPr>
                <w:color w:val="000000"/>
                <w:sz w:val="22"/>
                <w:szCs w:val="22"/>
              </w:rPr>
              <w:t>в ш</w:t>
            </w:r>
            <w:r w:rsidRPr="004E2885">
              <w:rPr>
                <w:color w:val="000000"/>
                <w:spacing w:val="1"/>
                <w:sz w:val="22"/>
                <w:szCs w:val="22"/>
              </w:rPr>
              <w:t>к</w:t>
            </w:r>
            <w:r w:rsidRPr="004E2885">
              <w:rPr>
                <w:color w:val="000000"/>
                <w:sz w:val="22"/>
                <w:szCs w:val="22"/>
              </w:rPr>
              <w:t>о</w:t>
            </w:r>
            <w:r w:rsidRPr="004E2885">
              <w:rPr>
                <w:color w:val="000000"/>
                <w:spacing w:val="-1"/>
                <w:sz w:val="22"/>
                <w:szCs w:val="22"/>
              </w:rPr>
              <w:t>л</w:t>
            </w:r>
            <w:r w:rsidRPr="004E2885">
              <w:rPr>
                <w:color w:val="000000"/>
                <w:sz w:val="22"/>
                <w:szCs w:val="22"/>
              </w:rPr>
              <w:t>е де</w:t>
            </w:r>
            <w:r w:rsidRPr="004E2885">
              <w:rPr>
                <w:color w:val="000000"/>
                <w:spacing w:val="-2"/>
                <w:sz w:val="22"/>
                <w:szCs w:val="22"/>
              </w:rPr>
              <w:t>т</w:t>
            </w:r>
            <w:r w:rsidRPr="004E2885">
              <w:rPr>
                <w:color w:val="000000"/>
                <w:sz w:val="22"/>
                <w:szCs w:val="22"/>
              </w:rPr>
              <w:t>ск</w:t>
            </w:r>
            <w:r w:rsidRPr="004E2885">
              <w:rPr>
                <w:color w:val="000000"/>
                <w:spacing w:val="-2"/>
                <w:sz w:val="22"/>
                <w:szCs w:val="22"/>
              </w:rPr>
              <w:t>о</w:t>
            </w:r>
            <w:r w:rsidRPr="004E2885">
              <w:rPr>
                <w:color w:val="000000"/>
                <w:sz w:val="22"/>
                <w:szCs w:val="22"/>
              </w:rPr>
              <w:t>го само</w:t>
            </w:r>
            <w:r w:rsidRPr="004E2885">
              <w:rPr>
                <w:color w:val="000000"/>
                <w:spacing w:val="-2"/>
                <w:sz w:val="22"/>
                <w:szCs w:val="22"/>
              </w:rPr>
              <w:t>у</w:t>
            </w:r>
            <w:r w:rsidRPr="004E2885">
              <w:rPr>
                <w:color w:val="000000"/>
                <w:sz w:val="22"/>
                <w:szCs w:val="22"/>
              </w:rPr>
              <w:t>правления</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прод</w:t>
            </w:r>
            <w:r w:rsidRPr="004E2885">
              <w:rPr>
                <w:color w:val="000000"/>
                <w:spacing w:val="-1"/>
                <w:sz w:val="22"/>
                <w:szCs w:val="22"/>
              </w:rPr>
              <w:t>у</w:t>
            </w:r>
            <w:r w:rsidRPr="004E2885">
              <w:rPr>
                <w:color w:val="000000"/>
                <w:sz w:val="22"/>
                <w:szCs w:val="22"/>
              </w:rPr>
              <w:t>кт</w:t>
            </w:r>
            <w:r w:rsidRPr="004E2885">
              <w:rPr>
                <w:color w:val="000000"/>
                <w:spacing w:val="-1"/>
                <w:sz w:val="22"/>
                <w:szCs w:val="22"/>
              </w:rPr>
              <w:t>и</w:t>
            </w:r>
            <w:r w:rsidRPr="004E2885">
              <w:rPr>
                <w:color w:val="000000"/>
                <w:sz w:val="22"/>
                <w:szCs w:val="22"/>
              </w:rPr>
              <w:t>вной активности об</w:t>
            </w:r>
            <w:r w:rsidRPr="004E2885">
              <w:rPr>
                <w:color w:val="000000"/>
                <w:spacing w:val="-1"/>
                <w:sz w:val="22"/>
                <w:szCs w:val="22"/>
              </w:rPr>
              <w:t>у</w:t>
            </w:r>
            <w:r w:rsidRPr="004E2885">
              <w:rPr>
                <w:color w:val="000000"/>
                <w:sz w:val="22"/>
                <w:szCs w:val="22"/>
              </w:rPr>
              <w:t>чающихся в жизнедеят</w:t>
            </w:r>
            <w:r w:rsidRPr="004E2885">
              <w:rPr>
                <w:color w:val="000000"/>
                <w:spacing w:val="-3"/>
                <w:sz w:val="22"/>
                <w:szCs w:val="22"/>
              </w:rPr>
              <w:t>е</w:t>
            </w:r>
            <w:r w:rsidRPr="004E2885">
              <w:rPr>
                <w:color w:val="000000"/>
                <w:sz w:val="22"/>
                <w:szCs w:val="22"/>
              </w:rPr>
              <w:t>ль</w:t>
            </w:r>
            <w:r w:rsidR="00D51A87">
              <w:rPr>
                <w:color w:val="000000"/>
                <w:sz w:val="22"/>
                <w:szCs w:val="22"/>
              </w:rPr>
              <w:t xml:space="preserve"> </w:t>
            </w:r>
            <w:r w:rsidRPr="004E2885">
              <w:rPr>
                <w:color w:val="000000"/>
                <w:sz w:val="22"/>
                <w:szCs w:val="22"/>
              </w:rPr>
              <w:t>ности</w:t>
            </w:r>
            <w:r w:rsidRPr="004E2885">
              <w:rPr>
                <w:color w:val="000000"/>
                <w:spacing w:val="-2"/>
                <w:sz w:val="22"/>
                <w:szCs w:val="22"/>
              </w:rPr>
              <w:t xml:space="preserve"> </w:t>
            </w:r>
            <w:r w:rsidRPr="004E2885">
              <w:rPr>
                <w:color w:val="000000"/>
                <w:sz w:val="22"/>
                <w:szCs w:val="22"/>
              </w:rPr>
              <w:t>кл</w:t>
            </w:r>
            <w:r w:rsidRPr="004E2885">
              <w:rPr>
                <w:color w:val="000000"/>
                <w:spacing w:val="-1"/>
                <w:sz w:val="22"/>
                <w:szCs w:val="22"/>
              </w:rPr>
              <w:t>а</w:t>
            </w:r>
            <w:r w:rsidRPr="004E2885">
              <w:rPr>
                <w:color w:val="000000"/>
                <w:sz w:val="22"/>
                <w:szCs w:val="22"/>
              </w:rPr>
              <w:t>с</w:t>
            </w:r>
            <w:r w:rsidRPr="004E2885">
              <w:rPr>
                <w:color w:val="000000"/>
                <w:spacing w:val="-3"/>
                <w:sz w:val="22"/>
                <w:szCs w:val="22"/>
              </w:rPr>
              <w:t>с</w:t>
            </w:r>
            <w:r w:rsidRPr="004E2885">
              <w:rPr>
                <w:color w:val="000000"/>
                <w:sz w:val="22"/>
                <w:szCs w:val="22"/>
              </w:rPr>
              <w:t>а (школ</w:t>
            </w:r>
            <w:r w:rsidRPr="004E2885">
              <w:rPr>
                <w:color w:val="000000"/>
                <w:spacing w:val="-1"/>
                <w:sz w:val="22"/>
                <w:szCs w:val="22"/>
              </w:rPr>
              <w:t>ы</w:t>
            </w:r>
            <w:r w:rsidRPr="004E2885">
              <w:rPr>
                <w:color w:val="000000"/>
                <w:sz w:val="22"/>
                <w:szCs w:val="22"/>
              </w:rPr>
              <w:t>)</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3"/>
              <w:ind w:left="108" w:right="178"/>
              <w:rPr>
                <w:color w:val="000000"/>
              </w:rPr>
            </w:pPr>
            <w:r>
              <w:rPr>
                <w:color w:val="000000"/>
                <w:sz w:val="22"/>
                <w:szCs w:val="22"/>
              </w:rPr>
              <w:t>Классный</w:t>
            </w:r>
            <w:r>
              <w:rPr>
                <w:color w:val="000000"/>
                <w:spacing w:val="-1"/>
                <w:sz w:val="22"/>
                <w:szCs w:val="22"/>
              </w:rPr>
              <w:t xml:space="preserve"> </w:t>
            </w:r>
            <w:r>
              <w:rPr>
                <w:color w:val="000000"/>
                <w:sz w:val="22"/>
                <w:szCs w:val="22"/>
              </w:rPr>
              <w:t>р</w:t>
            </w:r>
            <w:r>
              <w:rPr>
                <w:color w:val="000000"/>
                <w:spacing w:val="-1"/>
                <w:sz w:val="22"/>
                <w:szCs w:val="22"/>
              </w:rPr>
              <w:t>у</w:t>
            </w:r>
            <w:r>
              <w:rPr>
                <w:color w:val="000000"/>
                <w:sz w:val="22"/>
                <w:szCs w:val="22"/>
              </w:rPr>
              <w:t>ко</w:t>
            </w:r>
            <w:r>
              <w:rPr>
                <w:color w:val="000000"/>
                <w:spacing w:val="-1"/>
                <w:sz w:val="22"/>
                <w:szCs w:val="22"/>
              </w:rPr>
              <w:t>в</w:t>
            </w:r>
            <w:r>
              <w:rPr>
                <w:color w:val="000000"/>
                <w:sz w:val="22"/>
                <w:szCs w:val="22"/>
              </w:rPr>
              <w:t>одитель</w:t>
            </w:r>
          </w:p>
        </w:tc>
      </w:tr>
      <w:tr w:rsidR="008C4528" w:rsidTr="00D51A87">
        <w:trPr>
          <w:cantSplit/>
          <w:trHeight w:hRule="exact" w:val="767"/>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проводим</w:t>
            </w:r>
            <w:r w:rsidRPr="004E2885">
              <w:rPr>
                <w:color w:val="000000"/>
                <w:spacing w:val="-2"/>
                <w:sz w:val="22"/>
                <w:szCs w:val="22"/>
              </w:rPr>
              <w:t>ы</w:t>
            </w:r>
            <w:r w:rsidRPr="004E2885">
              <w:rPr>
                <w:color w:val="000000"/>
                <w:sz w:val="22"/>
                <w:szCs w:val="22"/>
              </w:rPr>
              <w:t>х мероприят</w:t>
            </w:r>
            <w:r w:rsidRPr="004E2885">
              <w:rPr>
                <w:color w:val="000000"/>
                <w:spacing w:val="-1"/>
                <w:sz w:val="22"/>
                <w:szCs w:val="22"/>
              </w:rPr>
              <w:t>и</w:t>
            </w:r>
            <w:r w:rsidRPr="004E2885">
              <w:rPr>
                <w:color w:val="000000"/>
                <w:sz w:val="22"/>
                <w:szCs w:val="22"/>
              </w:rPr>
              <w:t>й (</w:t>
            </w:r>
            <w:r w:rsidRPr="004E2885">
              <w:rPr>
                <w:color w:val="000000"/>
                <w:spacing w:val="-1"/>
                <w:sz w:val="22"/>
                <w:szCs w:val="22"/>
              </w:rPr>
              <w:t>К</w:t>
            </w:r>
            <w:r w:rsidRPr="004E2885">
              <w:rPr>
                <w:color w:val="000000"/>
                <w:sz w:val="22"/>
                <w:szCs w:val="22"/>
              </w:rPr>
              <w:t>ТД</w:t>
            </w:r>
            <w:r w:rsidRPr="004E2885">
              <w:rPr>
                <w:color w:val="000000"/>
                <w:spacing w:val="-1"/>
                <w:sz w:val="22"/>
                <w:szCs w:val="22"/>
              </w:rPr>
              <w:t xml:space="preserve"> </w:t>
            </w:r>
            <w:r w:rsidRPr="004E2885">
              <w:rPr>
                <w:color w:val="000000"/>
                <w:sz w:val="22"/>
                <w:szCs w:val="22"/>
              </w:rPr>
              <w:t>и т.д.)</w:t>
            </w:r>
            <w:r w:rsidRPr="004E2885">
              <w:rPr>
                <w:color w:val="000000"/>
                <w:spacing w:val="1"/>
                <w:sz w:val="22"/>
                <w:szCs w:val="22"/>
              </w:rPr>
              <w:t xml:space="preserve"> </w:t>
            </w:r>
            <w:r w:rsidRPr="004E2885">
              <w:rPr>
                <w:color w:val="000000"/>
                <w:sz w:val="22"/>
                <w:szCs w:val="22"/>
              </w:rPr>
              <w:t>в ра</w:t>
            </w:r>
            <w:r w:rsidRPr="004E2885">
              <w:rPr>
                <w:color w:val="000000"/>
                <w:spacing w:val="-2"/>
                <w:sz w:val="22"/>
                <w:szCs w:val="22"/>
              </w:rPr>
              <w:t>м</w:t>
            </w:r>
            <w:r w:rsidRPr="004E2885">
              <w:rPr>
                <w:color w:val="000000"/>
                <w:sz w:val="22"/>
                <w:szCs w:val="22"/>
              </w:rPr>
              <w:t xml:space="preserve">ках </w:t>
            </w:r>
            <w:r w:rsidRPr="004E2885">
              <w:rPr>
                <w:color w:val="000000"/>
                <w:spacing w:val="-1"/>
                <w:sz w:val="22"/>
                <w:szCs w:val="22"/>
              </w:rPr>
              <w:t>Р</w:t>
            </w:r>
            <w:r w:rsidRPr="004E2885">
              <w:rPr>
                <w:color w:val="000000"/>
                <w:sz w:val="22"/>
                <w:szCs w:val="22"/>
              </w:rPr>
              <w:t>ДШ</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3" w:line="241" w:lineRule="auto"/>
              <w:ind w:left="108" w:right="105"/>
              <w:rPr>
                <w:color w:val="000000"/>
              </w:rPr>
            </w:pPr>
            <w:r>
              <w:rPr>
                <w:color w:val="000000"/>
                <w:sz w:val="22"/>
                <w:szCs w:val="22"/>
              </w:rPr>
              <w:t xml:space="preserve">Мониторинг </w:t>
            </w:r>
            <w:r>
              <w:rPr>
                <w:color w:val="000000"/>
                <w:spacing w:val="-1"/>
                <w:sz w:val="22"/>
                <w:szCs w:val="22"/>
              </w:rPr>
              <w:t>у</w:t>
            </w:r>
            <w:r>
              <w:rPr>
                <w:color w:val="000000"/>
                <w:sz w:val="22"/>
                <w:szCs w:val="22"/>
              </w:rPr>
              <w:t>част</w:t>
            </w:r>
            <w:r>
              <w:rPr>
                <w:color w:val="000000"/>
                <w:spacing w:val="-1"/>
                <w:sz w:val="22"/>
                <w:szCs w:val="22"/>
              </w:rPr>
              <w:t>и</w:t>
            </w:r>
            <w:r>
              <w:rPr>
                <w:color w:val="000000"/>
                <w:sz w:val="22"/>
                <w:szCs w:val="22"/>
              </w:rPr>
              <w:t>я (справ</w:t>
            </w:r>
            <w:r>
              <w:rPr>
                <w:color w:val="000000"/>
                <w:spacing w:val="-2"/>
                <w:sz w:val="22"/>
                <w:szCs w:val="22"/>
              </w:rPr>
              <w:t>к</w:t>
            </w:r>
            <w:r>
              <w:rPr>
                <w:color w:val="000000"/>
                <w:sz w:val="22"/>
                <w:szCs w:val="22"/>
              </w:rPr>
              <w:t>а)</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51A87" w:rsidRDefault="00C25CDC" w:rsidP="00D51A87">
            <w:pPr>
              <w:spacing w:before="3"/>
              <w:ind w:left="108" w:right="178"/>
              <w:rPr>
                <w:color w:val="000000"/>
              </w:rPr>
            </w:pPr>
            <w:r>
              <w:rPr>
                <w:color w:val="000000"/>
                <w:sz w:val="22"/>
                <w:szCs w:val="22"/>
              </w:rPr>
              <w:t>советник дир</w:t>
            </w:r>
            <w:r>
              <w:rPr>
                <w:color w:val="000000"/>
                <w:spacing w:val="-1"/>
                <w:sz w:val="22"/>
                <w:szCs w:val="22"/>
              </w:rPr>
              <w:t>е</w:t>
            </w:r>
            <w:r>
              <w:rPr>
                <w:color w:val="000000"/>
                <w:sz w:val="22"/>
                <w:szCs w:val="22"/>
              </w:rPr>
              <w:t>ктор</w:t>
            </w:r>
            <w:r>
              <w:rPr>
                <w:color w:val="000000"/>
                <w:spacing w:val="-1"/>
                <w:sz w:val="22"/>
                <w:szCs w:val="22"/>
              </w:rPr>
              <w:t>а</w:t>
            </w:r>
            <w:r>
              <w:rPr>
                <w:color w:val="000000"/>
                <w:sz w:val="22"/>
                <w:szCs w:val="22"/>
              </w:rPr>
              <w:t xml:space="preserve">, педагог-ответственный </w:t>
            </w:r>
          </w:p>
          <w:p w:rsidR="008C4528" w:rsidRDefault="00C25CDC" w:rsidP="00D51A87">
            <w:pPr>
              <w:spacing w:before="3"/>
              <w:ind w:left="108" w:right="178"/>
              <w:rPr>
                <w:color w:val="000000"/>
              </w:rPr>
            </w:pPr>
            <w:r>
              <w:rPr>
                <w:color w:val="000000"/>
                <w:sz w:val="22"/>
                <w:szCs w:val="22"/>
              </w:rPr>
              <w:t>за ВР</w:t>
            </w:r>
          </w:p>
        </w:tc>
      </w:tr>
      <w:tr w:rsidR="008C4528" w:rsidTr="00D51A87">
        <w:trPr>
          <w:cantSplit/>
          <w:trHeight w:val="1170"/>
        </w:trPr>
        <w:tc>
          <w:tcPr>
            <w:tcW w:w="624" w:type="dxa"/>
            <w:tcBorders>
              <w:top w:val="single" w:sz="3" w:space="0" w:color="000000"/>
              <w:left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8"/>
              <w:ind w:left="57" w:right="-20" w:hanging="22"/>
              <w:jc w:val="center"/>
              <w:rPr>
                <w:bCs/>
                <w:color w:val="000000"/>
              </w:rPr>
            </w:pPr>
          </w:p>
        </w:tc>
        <w:tc>
          <w:tcPr>
            <w:tcW w:w="2835" w:type="dxa"/>
            <w:tcBorders>
              <w:top w:val="single" w:sz="3" w:space="0" w:color="000000"/>
              <w:left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ind w:left="108" w:right="142"/>
              <w:rPr>
                <w:color w:val="000000"/>
              </w:rPr>
            </w:pPr>
            <w:r w:rsidRPr="004E2885">
              <w:rPr>
                <w:color w:val="000000"/>
                <w:sz w:val="22"/>
                <w:szCs w:val="22"/>
              </w:rPr>
              <w:t>Качест</w:t>
            </w:r>
            <w:r w:rsidRPr="004E2885">
              <w:rPr>
                <w:color w:val="000000"/>
                <w:spacing w:val="-1"/>
                <w:sz w:val="22"/>
                <w:szCs w:val="22"/>
              </w:rPr>
              <w:t>во</w:t>
            </w:r>
            <w:r w:rsidRPr="004E2885">
              <w:rPr>
                <w:color w:val="000000"/>
                <w:sz w:val="22"/>
                <w:szCs w:val="22"/>
              </w:rPr>
              <w:t xml:space="preserve"> взаимодейст</w:t>
            </w:r>
            <w:r w:rsidRPr="004E2885">
              <w:rPr>
                <w:color w:val="000000"/>
                <w:spacing w:val="-1"/>
                <w:sz w:val="22"/>
                <w:szCs w:val="22"/>
              </w:rPr>
              <w:t>в</w:t>
            </w:r>
            <w:r w:rsidRPr="004E2885">
              <w:rPr>
                <w:color w:val="000000"/>
                <w:sz w:val="22"/>
                <w:szCs w:val="22"/>
              </w:rPr>
              <w:t>ия школ</w:t>
            </w:r>
            <w:r w:rsidRPr="004E2885">
              <w:rPr>
                <w:color w:val="000000"/>
                <w:spacing w:val="-1"/>
                <w:sz w:val="22"/>
                <w:szCs w:val="22"/>
              </w:rPr>
              <w:t>ы</w:t>
            </w:r>
            <w:r w:rsidRPr="004E2885">
              <w:rPr>
                <w:color w:val="000000"/>
                <w:sz w:val="22"/>
                <w:szCs w:val="22"/>
              </w:rPr>
              <w:t xml:space="preserve"> и се</w:t>
            </w:r>
            <w:r w:rsidRPr="004E2885">
              <w:rPr>
                <w:color w:val="000000"/>
                <w:spacing w:val="-2"/>
                <w:sz w:val="22"/>
                <w:szCs w:val="22"/>
              </w:rPr>
              <w:t>м</w:t>
            </w:r>
            <w:r w:rsidRPr="004E2885">
              <w:rPr>
                <w:color w:val="000000"/>
                <w:sz w:val="22"/>
                <w:szCs w:val="22"/>
              </w:rPr>
              <w:t>ей об</w:t>
            </w:r>
            <w:r w:rsidRPr="004E2885">
              <w:rPr>
                <w:color w:val="000000"/>
                <w:spacing w:val="-1"/>
                <w:sz w:val="22"/>
                <w:szCs w:val="22"/>
              </w:rPr>
              <w:t>у</w:t>
            </w:r>
            <w:r w:rsidRPr="004E2885">
              <w:rPr>
                <w:color w:val="000000"/>
                <w:sz w:val="22"/>
                <w:szCs w:val="22"/>
              </w:rPr>
              <w:t>чающихся</w:t>
            </w:r>
          </w:p>
        </w:tc>
        <w:tc>
          <w:tcPr>
            <w:tcW w:w="3148" w:type="dxa"/>
            <w:tcBorders>
              <w:top w:val="single" w:sz="3" w:space="0" w:color="000000"/>
              <w:left w:val="single" w:sz="3" w:space="0" w:color="000000"/>
              <w:right w:val="single" w:sz="3" w:space="0" w:color="000000"/>
            </w:tcBorders>
            <w:tcMar>
              <w:top w:w="0" w:type="dxa"/>
              <w:left w:w="0" w:type="dxa"/>
              <w:bottom w:w="0" w:type="dxa"/>
              <w:right w:w="0" w:type="dxa"/>
            </w:tcMar>
          </w:tcPr>
          <w:p w:rsidR="008C4528" w:rsidRPr="004E2885" w:rsidRDefault="008C4528" w:rsidP="00D51A87">
            <w:pPr>
              <w:spacing w:before="3" w:line="239" w:lineRule="auto"/>
              <w:ind w:left="108" w:right="105"/>
              <w:rPr>
                <w:color w:val="000000"/>
              </w:rPr>
            </w:pPr>
            <w:r w:rsidRPr="004E2885">
              <w:rPr>
                <w:color w:val="000000"/>
                <w:sz w:val="22"/>
                <w:szCs w:val="22"/>
              </w:rPr>
              <w:t>Анализ дина</w:t>
            </w:r>
            <w:r w:rsidRPr="004E2885">
              <w:rPr>
                <w:color w:val="000000"/>
                <w:spacing w:val="-1"/>
                <w:sz w:val="22"/>
                <w:szCs w:val="22"/>
              </w:rPr>
              <w:t>м</w:t>
            </w:r>
            <w:r w:rsidRPr="004E2885">
              <w:rPr>
                <w:color w:val="000000"/>
                <w:sz w:val="22"/>
                <w:szCs w:val="22"/>
              </w:rPr>
              <w:t>ики охва</w:t>
            </w:r>
            <w:r w:rsidRPr="004E2885">
              <w:rPr>
                <w:color w:val="000000"/>
                <w:spacing w:val="-2"/>
                <w:sz w:val="22"/>
                <w:szCs w:val="22"/>
              </w:rPr>
              <w:t>т</w:t>
            </w:r>
            <w:r w:rsidRPr="004E2885">
              <w:rPr>
                <w:color w:val="000000"/>
                <w:sz w:val="22"/>
                <w:szCs w:val="22"/>
              </w:rPr>
              <w:t>а детей</w:t>
            </w:r>
            <w:r w:rsidRPr="004E2885">
              <w:rPr>
                <w:color w:val="000000"/>
                <w:spacing w:val="-1"/>
                <w:sz w:val="22"/>
                <w:szCs w:val="22"/>
              </w:rPr>
              <w:t>/</w:t>
            </w:r>
            <w:r w:rsidRPr="004E2885">
              <w:rPr>
                <w:color w:val="000000"/>
                <w:sz w:val="22"/>
                <w:szCs w:val="22"/>
              </w:rPr>
              <w:t>родит</w:t>
            </w:r>
            <w:r w:rsidRPr="004E2885">
              <w:rPr>
                <w:color w:val="000000"/>
                <w:spacing w:val="-2"/>
                <w:sz w:val="22"/>
                <w:szCs w:val="22"/>
              </w:rPr>
              <w:t>е</w:t>
            </w:r>
            <w:r w:rsidRPr="004E2885">
              <w:rPr>
                <w:color w:val="000000"/>
                <w:sz w:val="22"/>
                <w:szCs w:val="22"/>
              </w:rPr>
              <w:t>лей и рез</w:t>
            </w:r>
            <w:r w:rsidRPr="004E2885">
              <w:rPr>
                <w:color w:val="000000"/>
                <w:spacing w:val="-2"/>
                <w:sz w:val="22"/>
                <w:szCs w:val="22"/>
              </w:rPr>
              <w:t>у</w:t>
            </w:r>
            <w:r w:rsidRPr="004E2885">
              <w:rPr>
                <w:color w:val="000000"/>
                <w:sz w:val="22"/>
                <w:szCs w:val="22"/>
              </w:rPr>
              <w:t>льтативности про</w:t>
            </w:r>
            <w:r w:rsidRPr="004E2885">
              <w:rPr>
                <w:color w:val="000000"/>
                <w:spacing w:val="-1"/>
                <w:sz w:val="22"/>
                <w:szCs w:val="22"/>
              </w:rPr>
              <w:t>в</w:t>
            </w:r>
            <w:r w:rsidRPr="004E2885">
              <w:rPr>
                <w:color w:val="000000"/>
                <w:sz w:val="22"/>
                <w:szCs w:val="22"/>
              </w:rPr>
              <w:t>еденных</w:t>
            </w:r>
            <w:r w:rsidRPr="004E2885">
              <w:rPr>
                <w:color w:val="000000"/>
                <w:spacing w:val="-1"/>
                <w:sz w:val="22"/>
                <w:szCs w:val="22"/>
              </w:rPr>
              <w:t xml:space="preserve"> </w:t>
            </w:r>
            <w:r w:rsidRPr="004E2885">
              <w:rPr>
                <w:color w:val="000000"/>
                <w:sz w:val="22"/>
                <w:szCs w:val="22"/>
              </w:rPr>
              <w:t>сов</w:t>
            </w:r>
            <w:r w:rsidRPr="004E2885">
              <w:rPr>
                <w:color w:val="000000"/>
                <w:spacing w:val="-1"/>
                <w:sz w:val="22"/>
                <w:szCs w:val="22"/>
              </w:rPr>
              <w:t>м</w:t>
            </w:r>
            <w:r w:rsidRPr="004E2885">
              <w:rPr>
                <w:color w:val="000000"/>
                <w:sz w:val="22"/>
                <w:szCs w:val="22"/>
              </w:rPr>
              <w:t>ест</w:t>
            </w:r>
            <w:r w:rsidRPr="004E2885">
              <w:rPr>
                <w:color w:val="000000"/>
                <w:spacing w:val="-3"/>
                <w:sz w:val="22"/>
                <w:szCs w:val="22"/>
              </w:rPr>
              <w:t>н</w:t>
            </w:r>
            <w:r w:rsidRPr="004E2885">
              <w:rPr>
                <w:color w:val="000000"/>
                <w:sz w:val="22"/>
                <w:szCs w:val="22"/>
              </w:rPr>
              <w:t>ых мероприят</w:t>
            </w:r>
            <w:r w:rsidRPr="004E2885">
              <w:rPr>
                <w:color w:val="000000"/>
                <w:spacing w:val="-1"/>
                <w:sz w:val="22"/>
                <w:szCs w:val="22"/>
              </w:rPr>
              <w:t>и</w:t>
            </w:r>
            <w:r w:rsidRPr="004E2885">
              <w:rPr>
                <w:color w:val="000000"/>
                <w:sz w:val="22"/>
                <w:szCs w:val="22"/>
              </w:rPr>
              <w:t>й</w:t>
            </w:r>
          </w:p>
        </w:tc>
        <w:tc>
          <w:tcPr>
            <w:tcW w:w="2570" w:type="dxa"/>
            <w:tcBorders>
              <w:top w:val="single" w:sz="3" w:space="0" w:color="000000"/>
              <w:left w:val="single" w:sz="3" w:space="0" w:color="000000"/>
              <w:right w:val="single" w:sz="3" w:space="0" w:color="000000"/>
            </w:tcBorders>
            <w:tcMar>
              <w:top w:w="0" w:type="dxa"/>
              <w:left w:w="0" w:type="dxa"/>
              <w:bottom w:w="0" w:type="dxa"/>
              <w:right w:w="0" w:type="dxa"/>
            </w:tcMar>
          </w:tcPr>
          <w:p w:rsidR="008C4528" w:rsidRDefault="008C4528" w:rsidP="00D51A87">
            <w:pPr>
              <w:spacing w:before="3"/>
              <w:ind w:left="108" w:right="178"/>
              <w:rPr>
                <w:color w:val="000000"/>
              </w:rPr>
            </w:pPr>
            <w:r>
              <w:rPr>
                <w:color w:val="000000"/>
                <w:sz w:val="22"/>
                <w:szCs w:val="22"/>
              </w:rPr>
              <w:t>Классный</w:t>
            </w:r>
            <w:r>
              <w:rPr>
                <w:color w:val="000000"/>
                <w:spacing w:val="-2"/>
                <w:sz w:val="22"/>
                <w:szCs w:val="22"/>
              </w:rPr>
              <w:t xml:space="preserve"> </w:t>
            </w:r>
            <w:r>
              <w:rPr>
                <w:color w:val="000000"/>
                <w:sz w:val="22"/>
                <w:szCs w:val="22"/>
              </w:rPr>
              <w:t>р</w:t>
            </w:r>
            <w:r>
              <w:rPr>
                <w:color w:val="000000"/>
                <w:spacing w:val="-1"/>
                <w:sz w:val="22"/>
                <w:szCs w:val="22"/>
              </w:rPr>
              <w:t>у</w:t>
            </w:r>
            <w:r>
              <w:rPr>
                <w:color w:val="000000"/>
                <w:sz w:val="22"/>
                <w:szCs w:val="22"/>
              </w:rPr>
              <w:t>ководитель</w:t>
            </w:r>
          </w:p>
        </w:tc>
      </w:tr>
      <w:tr w:rsidR="008C4528" w:rsidRPr="00DF41DF" w:rsidTr="00D51A87">
        <w:trPr>
          <w:cantSplit/>
          <w:trHeight w:hRule="exact" w:val="906"/>
        </w:trPr>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8C4528" w:rsidP="00D51A87">
            <w:pPr>
              <w:pStyle w:val="af2"/>
              <w:numPr>
                <w:ilvl w:val="0"/>
                <w:numId w:val="50"/>
              </w:numPr>
              <w:tabs>
                <w:tab w:val="left" w:pos="341"/>
              </w:tabs>
              <w:spacing w:before="10"/>
              <w:ind w:left="57" w:right="-20" w:hanging="22"/>
              <w:jc w:val="center"/>
              <w:rPr>
                <w:bCs/>
                <w:color w:val="00000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5" w:line="239" w:lineRule="auto"/>
              <w:ind w:left="108" w:right="142"/>
              <w:rPr>
                <w:color w:val="000000"/>
              </w:rPr>
            </w:pPr>
            <w:r>
              <w:rPr>
                <w:color w:val="000000"/>
                <w:sz w:val="22"/>
                <w:szCs w:val="22"/>
              </w:rPr>
              <w:t>Качест</w:t>
            </w:r>
            <w:r>
              <w:rPr>
                <w:color w:val="000000"/>
                <w:spacing w:val="-1"/>
                <w:sz w:val="22"/>
                <w:szCs w:val="22"/>
              </w:rPr>
              <w:t>во</w:t>
            </w:r>
            <w:r>
              <w:rPr>
                <w:color w:val="000000"/>
                <w:sz w:val="22"/>
                <w:szCs w:val="22"/>
              </w:rPr>
              <w:t xml:space="preserve"> профориен</w:t>
            </w:r>
            <w:r>
              <w:rPr>
                <w:color w:val="000000"/>
                <w:spacing w:val="-1"/>
                <w:sz w:val="22"/>
                <w:szCs w:val="22"/>
              </w:rPr>
              <w:t>т</w:t>
            </w:r>
            <w:r>
              <w:rPr>
                <w:color w:val="000000"/>
                <w:sz w:val="22"/>
                <w:szCs w:val="22"/>
              </w:rPr>
              <w:t>ационной работы</w:t>
            </w:r>
            <w:r>
              <w:rPr>
                <w:color w:val="000000"/>
                <w:spacing w:val="-2"/>
                <w:sz w:val="22"/>
                <w:szCs w:val="22"/>
              </w:rPr>
              <w:t xml:space="preserve"> </w:t>
            </w:r>
            <w:r>
              <w:rPr>
                <w:color w:val="000000"/>
                <w:sz w:val="22"/>
                <w:szCs w:val="22"/>
              </w:rPr>
              <w:t>ш</w:t>
            </w:r>
            <w:r>
              <w:rPr>
                <w:color w:val="000000"/>
                <w:spacing w:val="1"/>
                <w:sz w:val="22"/>
                <w:szCs w:val="22"/>
              </w:rPr>
              <w:t>к</w:t>
            </w:r>
            <w:r>
              <w:rPr>
                <w:color w:val="000000"/>
                <w:spacing w:val="-2"/>
                <w:sz w:val="22"/>
                <w:szCs w:val="22"/>
              </w:rPr>
              <w:t>о</w:t>
            </w:r>
            <w:r>
              <w:rPr>
                <w:color w:val="000000"/>
                <w:sz w:val="22"/>
                <w:szCs w:val="22"/>
              </w:rPr>
              <w:t>лы</w:t>
            </w:r>
          </w:p>
        </w:tc>
        <w:tc>
          <w:tcPr>
            <w:tcW w:w="31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Default="008C4528" w:rsidP="00D51A87">
            <w:pPr>
              <w:spacing w:before="5"/>
              <w:ind w:left="108" w:right="105"/>
              <w:rPr>
                <w:color w:val="000000"/>
              </w:rPr>
            </w:pPr>
            <w:r>
              <w:rPr>
                <w:color w:val="000000"/>
                <w:sz w:val="22"/>
                <w:szCs w:val="22"/>
              </w:rPr>
              <w:t xml:space="preserve">Мониторинг </w:t>
            </w:r>
            <w:r>
              <w:rPr>
                <w:color w:val="000000"/>
                <w:spacing w:val="-1"/>
                <w:sz w:val="22"/>
                <w:szCs w:val="22"/>
              </w:rPr>
              <w:t>у</w:t>
            </w:r>
            <w:r>
              <w:rPr>
                <w:color w:val="000000"/>
                <w:sz w:val="22"/>
                <w:szCs w:val="22"/>
              </w:rPr>
              <w:t>част</w:t>
            </w:r>
            <w:r>
              <w:rPr>
                <w:color w:val="000000"/>
                <w:spacing w:val="-1"/>
                <w:sz w:val="22"/>
                <w:szCs w:val="22"/>
              </w:rPr>
              <w:t>и</w:t>
            </w:r>
            <w:r>
              <w:rPr>
                <w:color w:val="000000"/>
                <w:sz w:val="22"/>
                <w:szCs w:val="22"/>
              </w:rPr>
              <w:t>я</w:t>
            </w:r>
          </w:p>
        </w:tc>
        <w:tc>
          <w:tcPr>
            <w:tcW w:w="2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4528" w:rsidRPr="00D51A87" w:rsidRDefault="00C25CDC" w:rsidP="00D51A87">
            <w:pPr>
              <w:spacing w:before="3"/>
              <w:ind w:left="108" w:right="178"/>
              <w:rPr>
                <w:color w:val="000000"/>
              </w:rPr>
            </w:pPr>
            <w:r w:rsidRPr="00D51A87">
              <w:rPr>
                <w:color w:val="000000"/>
                <w:spacing w:val="3"/>
                <w:w w:val="99"/>
                <w:sz w:val="22"/>
                <w:szCs w:val="22"/>
              </w:rPr>
              <w:t>Р</w:t>
            </w:r>
            <w:r w:rsidRPr="00D51A87">
              <w:rPr>
                <w:color w:val="000000"/>
                <w:spacing w:val="-6"/>
                <w:sz w:val="22"/>
                <w:szCs w:val="22"/>
              </w:rPr>
              <w:t>у</w:t>
            </w:r>
            <w:r w:rsidRPr="00D51A87">
              <w:rPr>
                <w:color w:val="000000"/>
                <w:sz w:val="22"/>
                <w:szCs w:val="22"/>
              </w:rPr>
              <w:t>ководи</w:t>
            </w:r>
            <w:r w:rsidRPr="00D51A87">
              <w:rPr>
                <w:color w:val="000000"/>
                <w:w w:val="99"/>
                <w:sz w:val="22"/>
                <w:szCs w:val="22"/>
              </w:rPr>
              <w:t>т</w:t>
            </w:r>
            <w:r w:rsidRPr="00D51A87">
              <w:rPr>
                <w:color w:val="000000"/>
                <w:sz w:val="22"/>
                <w:szCs w:val="22"/>
              </w:rPr>
              <w:t>ель кружка, секции, клуба</w:t>
            </w:r>
            <w:r w:rsidR="008C4528" w:rsidRPr="00D51A87">
              <w:rPr>
                <w:color w:val="000000"/>
                <w:sz w:val="22"/>
                <w:szCs w:val="22"/>
              </w:rPr>
              <w:t xml:space="preserve">, </w:t>
            </w:r>
            <w:r w:rsidRPr="00D51A87">
              <w:rPr>
                <w:color w:val="000000"/>
                <w:sz w:val="22"/>
                <w:szCs w:val="22"/>
              </w:rPr>
              <w:t>педагог-ответственный за ВР</w:t>
            </w:r>
          </w:p>
        </w:tc>
      </w:tr>
    </w:tbl>
    <w:p w:rsidR="00C25CDC" w:rsidRDefault="00C25CDC" w:rsidP="00C25CDC">
      <w:pPr>
        <w:pStyle w:val="Default"/>
        <w:jc w:val="both"/>
      </w:pPr>
    </w:p>
    <w:p w:rsidR="00F762C1" w:rsidRDefault="00F762C1" w:rsidP="00C25CDC">
      <w:pPr>
        <w:pStyle w:val="Default"/>
        <w:jc w:val="both"/>
      </w:pPr>
    </w:p>
    <w:p w:rsidR="00D51A87" w:rsidRDefault="00D51A87" w:rsidP="00C25CDC">
      <w:pPr>
        <w:pStyle w:val="Default"/>
        <w:jc w:val="both"/>
      </w:pPr>
    </w:p>
    <w:p w:rsidR="00D51A87" w:rsidRDefault="00D51A87" w:rsidP="00C25CDC">
      <w:pPr>
        <w:pStyle w:val="Default"/>
        <w:jc w:val="both"/>
      </w:pPr>
    </w:p>
    <w:p w:rsidR="00D51A87" w:rsidRDefault="00D51A87" w:rsidP="00C25CDC">
      <w:pPr>
        <w:pStyle w:val="Default"/>
        <w:jc w:val="both"/>
      </w:pPr>
    </w:p>
    <w:p w:rsidR="00D51A87" w:rsidRDefault="00D51A87" w:rsidP="00C25CDC">
      <w:pPr>
        <w:pStyle w:val="Default"/>
        <w:jc w:val="both"/>
      </w:pPr>
    </w:p>
    <w:p w:rsidR="00D51A87" w:rsidRDefault="00D51A87" w:rsidP="00C25CDC">
      <w:pPr>
        <w:pStyle w:val="Default"/>
        <w:jc w:val="both"/>
      </w:pPr>
    </w:p>
    <w:p w:rsidR="00F762C1" w:rsidRPr="00BC28F5" w:rsidRDefault="00F762C1" w:rsidP="00F762C1">
      <w:pPr>
        <w:ind w:right="-1"/>
        <w:jc w:val="center"/>
        <w:rPr>
          <w:rFonts w:eastAsia="№Е"/>
          <w:b/>
          <w:bCs/>
          <w:caps/>
          <w:color w:val="000000"/>
        </w:rPr>
      </w:pPr>
      <w:r w:rsidRPr="00BC28F5">
        <w:rPr>
          <w:rFonts w:eastAsia="№Е"/>
          <w:b/>
          <w:bCs/>
          <w:caps/>
          <w:color w:val="000000"/>
        </w:rPr>
        <w:lastRenderedPageBreak/>
        <w:t xml:space="preserve">План воспитательной работы </w:t>
      </w:r>
      <w:r w:rsidR="003C3B9E">
        <w:rPr>
          <w:rFonts w:eastAsia="№Е"/>
          <w:b/>
          <w:bCs/>
          <w:caps/>
          <w:color w:val="000000"/>
        </w:rPr>
        <w:t xml:space="preserve">начальной </w:t>
      </w:r>
      <w:r w:rsidRPr="00BC28F5">
        <w:rPr>
          <w:rFonts w:eastAsia="№Е"/>
          <w:b/>
          <w:bCs/>
          <w:caps/>
          <w:color w:val="000000"/>
        </w:rPr>
        <w:t>школы</w:t>
      </w:r>
    </w:p>
    <w:p w:rsidR="00F762C1" w:rsidRDefault="00F762C1" w:rsidP="00F762C1">
      <w:pPr>
        <w:ind w:right="-1"/>
        <w:jc w:val="center"/>
        <w:rPr>
          <w:rFonts w:eastAsia="№Е"/>
          <w:b/>
          <w:bCs/>
          <w:caps/>
          <w:color w:val="000000"/>
        </w:rPr>
      </w:pPr>
      <w:r>
        <w:rPr>
          <w:rFonts w:eastAsia="№Е"/>
          <w:b/>
          <w:bCs/>
          <w:caps/>
          <w:color w:val="000000"/>
        </w:rPr>
        <w:t>на 2022-2023 учебный год</w:t>
      </w:r>
    </w:p>
    <w:p w:rsidR="00F762C1" w:rsidRDefault="00F762C1" w:rsidP="00F762C1">
      <w:pPr>
        <w:ind w:right="-1"/>
        <w:jc w:val="center"/>
        <w:rPr>
          <w:rFonts w:eastAsia="№Е"/>
          <w:b/>
          <w:bCs/>
          <w:caps/>
          <w:color w:val="000000"/>
        </w:rPr>
      </w:pPr>
      <w:r>
        <w:rPr>
          <w:rFonts w:eastAsia="№Е"/>
          <w:b/>
          <w:bCs/>
          <w:caps/>
          <w:color w:val="000000"/>
        </w:rPr>
        <w:t>1-4 классы</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46"/>
        <w:gridCol w:w="934"/>
        <w:gridCol w:w="157"/>
        <w:gridCol w:w="139"/>
        <w:gridCol w:w="696"/>
        <w:gridCol w:w="157"/>
        <w:gridCol w:w="135"/>
        <w:gridCol w:w="8"/>
        <w:gridCol w:w="692"/>
        <w:gridCol w:w="724"/>
        <w:gridCol w:w="142"/>
        <w:gridCol w:w="143"/>
        <w:gridCol w:w="1983"/>
      </w:tblGrid>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i/>
                <w:color w:val="000000"/>
              </w:rPr>
            </w:pPr>
          </w:p>
          <w:p w:rsidR="00F762C1" w:rsidRPr="00D51A87" w:rsidRDefault="00F762C1" w:rsidP="003C3B9E">
            <w:pPr>
              <w:ind w:right="-1"/>
              <w:jc w:val="center"/>
              <w:rPr>
                <w:rFonts w:eastAsia="№Е"/>
                <w:b/>
              </w:rPr>
            </w:pPr>
            <w:r w:rsidRPr="00D51A87">
              <w:rPr>
                <w:rFonts w:eastAsia="№Е"/>
                <w:b/>
                <w:color w:val="000000"/>
                <w:sz w:val="22"/>
                <w:szCs w:val="22"/>
              </w:rPr>
              <w:t>Ключевые общешкольные дела</w:t>
            </w:r>
          </w:p>
          <w:p w:rsidR="00F762C1" w:rsidRPr="00D51A87" w:rsidRDefault="00F762C1" w:rsidP="003C3B9E">
            <w:pPr>
              <w:ind w:right="-1"/>
              <w:jc w:val="center"/>
              <w:rPr>
                <w:rFonts w:eastAsia="№Е"/>
                <w:i/>
                <w:color w:val="000000"/>
              </w:rPr>
            </w:pP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566" w:type="dxa"/>
            <w:gridSpan w:val="4"/>
            <w:tcBorders>
              <w:top w:val="single" w:sz="4" w:space="0" w:color="000000"/>
              <w:left w:val="single" w:sz="4" w:space="0" w:color="000000"/>
              <w:bottom w:val="single" w:sz="4" w:space="0" w:color="000000"/>
              <w:right w:val="single" w:sz="4" w:space="0" w:color="000000"/>
            </w:tcBorders>
          </w:tcPr>
          <w:p w:rsidR="003C3B9E" w:rsidRPr="00D51A87" w:rsidRDefault="00F762C1" w:rsidP="003C3B9E">
            <w:pPr>
              <w:ind w:right="-1"/>
              <w:jc w:val="center"/>
              <w:rPr>
                <w:rFonts w:eastAsia="№Е"/>
                <w:color w:val="000000"/>
              </w:rPr>
            </w:pPr>
            <w:r w:rsidRPr="00D51A87">
              <w:rPr>
                <w:rFonts w:eastAsia="№Е"/>
                <w:color w:val="000000"/>
                <w:sz w:val="22"/>
                <w:szCs w:val="22"/>
              </w:rPr>
              <w:t>Ориентиро</w:t>
            </w:r>
          </w:p>
          <w:p w:rsidR="00F762C1" w:rsidRPr="00D51A87" w:rsidRDefault="00F762C1" w:rsidP="003C3B9E">
            <w:pPr>
              <w:ind w:right="-1"/>
              <w:jc w:val="center"/>
              <w:rPr>
                <w:rFonts w:eastAsia="№Е"/>
                <w:color w:val="000000"/>
              </w:rPr>
            </w:pPr>
            <w:r w:rsidRPr="00D51A87">
              <w:rPr>
                <w:rFonts w:eastAsia="№Е"/>
                <w:color w:val="000000"/>
                <w:sz w:val="22"/>
                <w:szCs w:val="22"/>
              </w:rPr>
              <w:t>воч</w:t>
            </w:r>
            <w:r w:rsidR="003C3B9E" w:rsidRPr="00D51A87">
              <w:rPr>
                <w:rFonts w:eastAsia="№Е"/>
                <w:color w:val="000000"/>
                <w:sz w:val="22"/>
                <w:szCs w:val="22"/>
              </w:rPr>
              <w:t>н</w:t>
            </w:r>
            <w:r w:rsidRPr="00D51A87">
              <w:rPr>
                <w:rFonts w:eastAsia="№Е"/>
                <w:color w:val="000000"/>
                <w:sz w:val="22"/>
                <w:szCs w:val="22"/>
              </w:rPr>
              <w:t>ое</w:t>
            </w:r>
            <w:r w:rsidR="003C3B9E" w:rsidRPr="00D51A87">
              <w:rPr>
                <w:rFonts w:eastAsia="№Е"/>
                <w:color w:val="000000"/>
                <w:sz w:val="22"/>
                <w:szCs w:val="22"/>
              </w:rPr>
              <w:t xml:space="preserve"> </w:t>
            </w:r>
            <w:r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color w:val="000000"/>
                <w:sz w:val="22"/>
                <w:szCs w:val="22"/>
              </w:rPr>
              <w:t>Торжественная линейка «Здравствуй школа»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 xml:space="preserve">1 </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jc w:val="center"/>
              <w:rPr>
                <w:rFonts w:eastAsia="№Е"/>
                <w:color w:val="000000"/>
              </w:rPr>
            </w:pPr>
            <w:r w:rsidRPr="00D51A87">
              <w:rPr>
                <w:rFonts w:eastAsia="№Е"/>
                <w:color w:val="000000"/>
                <w:sz w:val="22"/>
                <w:szCs w:val="22"/>
              </w:rPr>
              <w:t>0</w:t>
            </w:r>
            <w:r w:rsidR="00F762C1" w:rsidRPr="00D51A87">
              <w:rPr>
                <w:rFonts w:eastAsia="№Е"/>
                <w:color w:val="000000"/>
                <w:sz w:val="22"/>
                <w:szCs w:val="22"/>
              </w:rPr>
              <w:t>1.09.20</w:t>
            </w:r>
            <w:r w:rsidRPr="00D51A87">
              <w:rPr>
                <w:rFonts w:eastAsia="№Е"/>
                <w:color w:val="000000"/>
                <w:sz w:val="22"/>
                <w:szCs w:val="22"/>
              </w:rPr>
              <w:t>22</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jc w:val="center"/>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color w:val="000000"/>
              </w:rPr>
            </w:pPr>
            <w:r w:rsidRPr="00D51A87">
              <w:rPr>
                <w:color w:val="000000"/>
                <w:sz w:val="22"/>
                <w:szCs w:val="22"/>
              </w:rPr>
              <w:t>Классные часы «</w:t>
            </w:r>
            <w:r w:rsidR="003C3B9E" w:rsidRPr="00D51A87">
              <w:rPr>
                <w:color w:val="000000"/>
                <w:sz w:val="22"/>
                <w:szCs w:val="22"/>
              </w:rPr>
              <w:t>Урок добра</w:t>
            </w:r>
            <w:r w:rsidRPr="00D51A87">
              <w:rPr>
                <w:color w:val="000000"/>
                <w:sz w:val="22"/>
                <w:szCs w:val="22"/>
              </w:rPr>
              <w:t>»</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jc w:val="center"/>
              <w:rPr>
                <w:rFonts w:eastAsia="№Е"/>
                <w:color w:val="000000"/>
              </w:rPr>
            </w:pPr>
            <w:r w:rsidRPr="00D51A87">
              <w:rPr>
                <w:rFonts w:eastAsia="№Е"/>
                <w:color w:val="000000"/>
                <w:sz w:val="22"/>
                <w:szCs w:val="22"/>
              </w:rPr>
              <w:t>0</w:t>
            </w:r>
            <w:r w:rsidR="00F762C1" w:rsidRPr="00D51A87">
              <w:rPr>
                <w:rFonts w:eastAsia="№Е"/>
                <w:color w:val="000000"/>
                <w:sz w:val="22"/>
                <w:szCs w:val="22"/>
              </w:rPr>
              <w:t>1.09.20</w:t>
            </w:r>
            <w:r w:rsidRPr="00D51A87">
              <w:rPr>
                <w:rFonts w:eastAsia="№Е"/>
                <w:color w:val="000000"/>
                <w:sz w:val="22"/>
                <w:szCs w:val="22"/>
              </w:rPr>
              <w:t>22</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Calibri"/>
                <w:lang w:eastAsia="en-US"/>
              </w:rPr>
            </w:pPr>
            <w:r w:rsidRPr="00D51A87">
              <w:rPr>
                <w:sz w:val="22"/>
                <w:szCs w:val="22"/>
              </w:rPr>
              <w:t>Мероприятия месячников безопасности  и гражданской защиты детей (</w:t>
            </w:r>
            <w:r w:rsidRPr="00D51A87">
              <w:rPr>
                <w:rFonts w:eastAsia="Calibri"/>
                <w:sz w:val="22"/>
                <w:szCs w:val="22"/>
                <w:lang w:eastAsia="en-US"/>
              </w:rPr>
              <w:t xml:space="preserve">по профилактике ДДТТ, пожарной безопасности, экстремизма, терроризма, разработка   схемы-маршрута «Дом-школа-дом», </w:t>
            </w:r>
            <w:r w:rsidRPr="00D51A87">
              <w:rPr>
                <w:sz w:val="22"/>
                <w:szCs w:val="22"/>
              </w:rPr>
              <w:t>учебно-тренировочная  эвакуация учащихся из здания)</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сентябрь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r w:rsidR="00F762C1" w:rsidRPr="00D51A87">
              <w:rPr>
                <w:rFonts w:eastAsia="Batang"/>
                <w:color w:val="000000"/>
                <w:sz w:val="22"/>
                <w:szCs w:val="22"/>
              </w:rPr>
              <w:t xml:space="preserve">, классные руководители, </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sz w:val="22"/>
                <w:szCs w:val="22"/>
              </w:rPr>
              <w:t>Осенний День Здоровья</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сентябрь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 xml:space="preserve">  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sz w:val="22"/>
                <w:szCs w:val="22"/>
              </w:rPr>
              <w:t>Единый день профилактики правонарушений и деструктивного поведения (правовые, профилактические игры, беседы и т.п.)</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ноябрь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 xml:space="preserve">классные руководители, </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rPr>
            </w:pPr>
            <w:r w:rsidRPr="00D51A87">
              <w:rPr>
                <w:sz w:val="22"/>
                <w:szCs w:val="22"/>
              </w:rPr>
              <w:t>День учителя в школе акция по поздравлению учителей, учителей-ветеранов педагогического труда, концертная программа в классе.</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rPr>
            </w:pPr>
            <w:r w:rsidRPr="00D51A87">
              <w:rPr>
                <w:rFonts w:eastAsia="№Е"/>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rPr>
            </w:pPr>
            <w:r w:rsidRPr="00D51A87">
              <w:rPr>
                <w:rFonts w:eastAsia="№Е"/>
                <w:sz w:val="22"/>
                <w:szCs w:val="22"/>
              </w:rPr>
              <w:t>октябрь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rPr>
                <w:rFonts w:eastAsia="Batang"/>
              </w:rPr>
            </w:pPr>
            <w:r w:rsidRPr="00D51A87">
              <w:rPr>
                <w:color w:val="000000"/>
                <w:sz w:val="22"/>
                <w:szCs w:val="22"/>
              </w:rPr>
              <w:t xml:space="preserve">педагог-ответственный за ВР, </w:t>
            </w: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sz w:val="22"/>
                <w:szCs w:val="22"/>
              </w:rPr>
              <w:t>Конкурс рисунков. Праздник Осени. Конкурс поделок из природного и бросового материала.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октябрь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 xml:space="preserve">классные </w:t>
            </w:r>
          </w:p>
          <w:p w:rsidR="00F762C1" w:rsidRPr="00D51A87" w:rsidRDefault="00F762C1" w:rsidP="003C3B9E">
            <w:pPr>
              <w:rPr>
                <w:rFonts w:eastAsia="Batang"/>
                <w:color w:val="000000"/>
              </w:rPr>
            </w:pPr>
            <w:r w:rsidRPr="00D51A87">
              <w:rPr>
                <w:rFonts w:eastAsia="Batang"/>
                <w:color w:val="000000"/>
                <w:sz w:val="22"/>
                <w:szCs w:val="22"/>
              </w:rPr>
              <w:t>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Мероприятия месячника взаимодействия семьи и школы:</w:t>
            </w:r>
            <w:r w:rsidRPr="00D51A87">
              <w:rPr>
                <w:rFonts w:eastAsia="Arial Unicode MS"/>
                <w:sz w:val="22"/>
                <w:szCs w:val="22"/>
              </w:rPr>
              <w:t xml:space="preserve"> выставка рисунков, фотографий, акции по поздравлению мам с Днем матери, беседы, общешкольное родительское собрание</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ноябрь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День правовой защиты детей.  Анкетирование учащихся на случай нарушения их прав и свобод в школе и семье.</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ноябрь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социальный педагог, психолог</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color w:val="000000"/>
              </w:rPr>
            </w:pPr>
            <w:r w:rsidRPr="00D51A87">
              <w:rPr>
                <w:color w:val="000000"/>
                <w:sz w:val="22"/>
                <w:szCs w:val="22"/>
              </w:rPr>
              <w:t>Мероприятия месячника эстетического воспитания в школе. Новый год в школе: украшение кабинетов, оформление окон, конкурс рисунков, поделок, утренники.</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декабрь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Лыжные соревнования</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январь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учитель физкультуры</w:t>
            </w:r>
          </w:p>
          <w:p w:rsidR="00F762C1" w:rsidRPr="00D51A87" w:rsidRDefault="00F762C1" w:rsidP="003C3B9E">
            <w:pPr>
              <w:rPr>
                <w:rFonts w:eastAsia="Batang"/>
                <w:color w:val="000000"/>
              </w:rPr>
            </w:pP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 xml:space="preserve">Час памяти «Блокада Ленинграда» </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январь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p w:rsidR="00F762C1" w:rsidRPr="00D51A87" w:rsidRDefault="00F762C1" w:rsidP="003C3B9E">
            <w:pPr>
              <w:rPr>
                <w:rFonts w:eastAsia="Batang"/>
                <w:color w:val="000000"/>
              </w:rPr>
            </w:pP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Мероприятия месячника гражданского и патриотического воспитания: Уроки мужества.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февраль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 xml:space="preserve">классные руководители, </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Мероприятия месячника интеллектуального воспитания «Умники и умницы». День науки в школе: защита проектов и исследовательских работ</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март</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r w:rsidR="00F762C1" w:rsidRPr="00D51A87">
              <w:rPr>
                <w:rFonts w:eastAsia="Batang"/>
                <w:color w:val="000000"/>
                <w:sz w:val="22"/>
                <w:szCs w:val="22"/>
              </w:rPr>
              <w:t>, 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lastRenderedPageBreak/>
              <w:t>8 Марта в школе: конкурс рисунков, акция по поздравлению мам, бабушек, девочек</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март</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Мероприятия месячника нравственного воспитания «Спешите делать добрые дела». Весенняя неделя добра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апрель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День космонавтики: конкурс рисунков, классные часы</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апрель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color w:val="1C1C1C"/>
              </w:rPr>
            </w:pPr>
            <w:r w:rsidRPr="00D51A87">
              <w:rPr>
                <w:color w:val="1C1C1C"/>
                <w:sz w:val="22"/>
                <w:szCs w:val="22"/>
              </w:rPr>
              <w:t>Мероприятия месячника ЗОЖ «Здоровое поколение.</w:t>
            </w:r>
            <w:r w:rsidRPr="00D51A87">
              <w:rPr>
                <w:sz w:val="22"/>
                <w:szCs w:val="22"/>
              </w:rPr>
              <w:t xml:space="preserve"> Весенний День здоровья. Акция "Школа против курения". </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май</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color w:val="1C1C1C"/>
              </w:rPr>
            </w:pPr>
            <w:r w:rsidRPr="00D51A87">
              <w:rPr>
                <w:color w:val="1C1C1C"/>
                <w:sz w:val="22"/>
                <w:szCs w:val="22"/>
              </w:rPr>
              <w:t xml:space="preserve">День Победы: акции «Бессмертный полк», «С праздником, ветеран!», </w:t>
            </w:r>
            <w:r w:rsidRPr="00D51A87">
              <w:rPr>
                <w:sz w:val="22"/>
                <w:szCs w:val="22"/>
              </w:rPr>
              <w:t>проект «Окна Победы»</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май</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color w:val="000000"/>
                <w:sz w:val="22"/>
                <w:szCs w:val="22"/>
              </w:rPr>
              <w:t>Торжественная линейка  по окончанию учебного года</w:t>
            </w:r>
          </w:p>
        </w:tc>
        <w:tc>
          <w:tcPr>
            <w:tcW w:w="98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6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май</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rPr>
            </w:pPr>
            <w:r w:rsidRPr="00D51A87">
              <w:rPr>
                <w:rFonts w:eastAsia="№Е"/>
                <w:b/>
                <w:color w:val="000000"/>
                <w:sz w:val="22"/>
                <w:szCs w:val="22"/>
              </w:rPr>
              <w:t xml:space="preserve">Классное руководство </w:t>
            </w:r>
          </w:p>
          <w:p w:rsidR="00F762C1" w:rsidRPr="00D51A87" w:rsidRDefault="00F762C1" w:rsidP="003C3B9E">
            <w:pPr>
              <w:ind w:right="-1"/>
              <w:jc w:val="center"/>
              <w:rPr>
                <w:rFonts w:eastAsia="№Е"/>
                <w:color w:val="000000"/>
              </w:rPr>
            </w:pPr>
            <w:r w:rsidRPr="00D51A87">
              <w:rPr>
                <w:rFonts w:eastAsia="№Е"/>
                <w:sz w:val="22"/>
                <w:szCs w:val="22"/>
              </w:rPr>
              <w:t xml:space="preserve"> (согласно индивидуальным  </w:t>
            </w:r>
            <w:r w:rsidRPr="00D51A87">
              <w:rPr>
                <w:rFonts w:eastAsia="№Е"/>
                <w:color w:val="000000"/>
                <w:sz w:val="22"/>
                <w:szCs w:val="22"/>
              </w:rPr>
              <w:t>планам работы</w:t>
            </w:r>
          </w:p>
          <w:p w:rsidR="00F762C1" w:rsidRPr="00D51A87" w:rsidRDefault="00F762C1" w:rsidP="003C3B9E">
            <w:pPr>
              <w:ind w:right="-1"/>
              <w:jc w:val="center"/>
              <w:rPr>
                <w:rFonts w:eastAsia="№Е"/>
              </w:rPr>
            </w:pPr>
            <w:r w:rsidRPr="00D51A87">
              <w:rPr>
                <w:rFonts w:eastAsia="№Е"/>
                <w:color w:val="000000"/>
                <w:sz w:val="22"/>
                <w:szCs w:val="22"/>
              </w:rPr>
              <w:t>классных руководителей</w:t>
            </w:r>
            <w:r w:rsidRPr="00D51A87">
              <w:rPr>
                <w:rFonts w:eastAsia="№Е"/>
                <w:sz w:val="22"/>
                <w:szCs w:val="22"/>
              </w:rPr>
              <w:t>)</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color w:val="000000"/>
              </w:rPr>
            </w:pPr>
            <w:r w:rsidRPr="00D51A87">
              <w:rPr>
                <w:rFonts w:eastAsia="№Е"/>
                <w:b/>
                <w:color w:val="000000"/>
                <w:sz w:val="22"/>
                <w:szCs w:val="22"/>
              </w:rPr>
              <w:t xml:space="preserve">Курсы внеурочной деятельности </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Название курса </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55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 xml:space="preserve">Количество </w:t>
            </w:r>
          </w:p>
          <w:p w:rsidR="00F762C1" w:rsidRPr="00D51A87" w:rsidRDefault="00F762C1" w:rsidP="003C3B9E">
            <w:pPr>
              <w:ind w:right="-1"/>
              <w:jc w:val="center"/>
              <w:rPr>
                <w:rFonts w:eastAsia="№Е"/>
                <w:color w:val="000000"/>
              </w:rPr>
            </w:pPr>
            <w:r w:rsidRPr="00D51A87">
              <w:rPr>
                <w:rFonts w:eastAsia="№Е"/>
                <w:color w:val="000000"/>
                <w:sz w:val="22"/>
                <w:szCs w:val="22"/>
              </w:rPr>
              <w:t xml:space="preserve">часов </w:t>
            </w:r>
          </w:p>
          <w:p w:rsidR="00F762C1" w:rsidRPr="00D51A87" w:rsidRDefault="00F762C1" w:rsidP="003C3B9E">
            <w:pPr>
              <w:ind w:right="-1"/>
              <w:jc w:val="center"/>
              <w:rPr>
                <w:rFonts w:eastAsia="№Е"/>
                <w:color w:val="000000"/>
              </w:rPr>
            </w:pPr>
            <w:r w:rsidRPr="00D51A87">
              <w:rPr>
                <w:rFonts w:eastAsia="№Е"/>
                <w:color w:val="000000"/>
                <w:sz w:val="22"/>
                <w:szCs w:val="22"/>
              </w:rPr>
              <w:t>в неделю</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8C6405">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D51A87">
            <w:pPr>
              <w:jc w:val="center"/>
              <w:rPr>
                <w:color w:val="000000"/>
              </w:rPr>
            </w:pPr>
            <w:r w:rsidRPr="00D51A87">
              <w:rPr>
                <w:color w:val="000000"/>
                <w:sz w:val="22"/>
                <w:szCs w:val="22"/>
                <w:shd w:val="clear" w:color="auto" w:fill="FFFFFF"/>
              </w:rPr>
              <w:t>«</w:t>
            </w:r>
            <w:r w:rsidR="003C3B9E" w:rsidRPr="00D51A87">
              <w:rPr>
                <w:color w:val="000000"/>
                <w:sz w:val="22"/>
                <w:szCs w:val="22"/>
                <w:shd w:val="clear" w:color="auto" w:fill="FFFFFF"/>
              </w:rPr>
              <w:t>Мир вокруг меня</w:t>
            </w:r>
            <w:r w:rsidRPr="00D51A87">
              <w:rPr>
                <w:color w:val="000000"/>
                <w:sz w:val="22"/>
                <w:szCs w:val="22"/>
                <w:shd w:val="clear" w:color="auto" w:fill="FFFFFF"/>
              </w:rPr>
              <w:t>»</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D51A87">
            <w:pPr>
              <w:jc w:val="center"/>
              <w:rPr>
                <w:color w:val="000000"/>
              </w:rPr>
            </w:pPr>
            <w:r w:rsidRPr="00D51A87">
              <w:rPr>
                <w:color w:val="000000"/>
                <w:sz w:val="22"/>
                <w:szCs w:val="22"/>
              </w:rPr>
              <w:t>1- 4</w:t>
            </w:r>
          </w:p>
        </w:tc>
        <w:tc>
          <w:tcPr>
            <w:tcW w:w="155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D51A87">
            <w:pPr>
              <w:ind w:right="-1"/>
              <w:jc w:val="center"/>
              <w:rPr>
                <w:rFonts w:eastAsia="№Е"/>
                <w:color w:val="000000"/>
              </w:rPr>
            </w:pPr>
            <w:r w:rsidRPr="00D51A87">
              <w:rPr>
                <w:rFonts w:eastAsia="№Е"/>
                <w:color w:val="000000"/>
                <w:sz w:val="22"/>
                <w:szCs w:val="22"/>
              </w:rPr>
              <w:t>1</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3C3B9E" w:rsidP="00D51A87">
            <w:pPr>
              <w:jc w:val="center"/>
              <w:rPr>
                <w:color w:val="000000"/>
              </w:rPr>
            </w:pPr>
            <w:r w:rsidRPr="00D51A87">
              <w:rPr>
                <w:color w:val="000000"/>
                <w:sz w:val="22"/>
                <w:szCs w:val="22"/>
              </w:rPr>
              <w:t>Фаляхова С.И.</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color w:val="000000"/>
              </w:rPr>
            </w:pPr>
            <w:r w:rsidRPr="00D51A87">
              <w:rPr>
                <w:rFonts w:eastAsia="№Е"/>
                <w:b/>
                <w:color w:val="000000"/>
                <w:sz w:val="22"/>
                <w:szCs w:val="22"/>
              </w:rPr>
              <w:t>Школьный урок</w:t>
            </w:r>
          </w:p>
          <w:p w:rsidR="00F762C1" w:rsidRPr="00D51A87" w:rsidRDefault="00F762C1" w:rsidP="003C3B9E">
            <w:pPr>
              <w:ind w:right="-1"/>
              <w:jc w:val="center"/>
              <w:rPr>
                <w:rFonts w:eastAsia="№Е"/>
              </w:rPr>
            </w:pPr>
            <w:r w:rsidRPr="00D51A87">
              <w:rPr>
                <w:rFonts w:eastAsia="№Е"/>
                <w:sz w:val="22"/>
                <w:szCs w:val="22"/>
              </w:rPr>
              <w:t xml:space="preserve">(согласно индивидуальным по </w:t>
            </w:r>
            <w:r w:rsidRPr="00D51A87">
              <w:rPr>
                <w:rFonts w:eastAsia="№Е"/>
                <w:color w:val="000000"/>
                <w:sz w:val="22"/>
                <w:szCs w:val="22"/>
              </w:rPr>
              <w:t>планам работы учителей-предметников</w:t>
            </w:r>
            <w:r w:rsidRPr="00D51A87">
              <w:rPr>
                <w:rFonts w:eastAsia="№Е"/>
                <w:sz w:val="22"/>
                <w:szCs w:val="22"/>
              </w:rPr>
              <w:t>)</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color w:val="000000"/>
              </w:rPr>
            </w:pPr>
            <w:r w:rsidRPr="00D51A87">
              <w:rPr>
                <w:rFonts w:eastAsia="№Е"/>
                <w:b/>
                <w:color w:val="000000"/>
                <w:sz w:val="22"/>
                <w:szCs w:val="22"/>
              </w:rPr>
              <w:t>Самоуправление</w:t>
            </w:r>
          </w:p>
        </w:tc>
      </w:tr>
      <w:tr w:rsidR="00D51A87" w:rsidRPr="00D51A87" w:rsidTr="008C6405">
        <w:tc>
          <w:tcPr>
            <w:tcW w:w="4380"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858" w:type="dxa"/>
            <w:gridSpan w:val="6"/>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Ориентировочное</w:t>
            </w:r>
            <w:r w:rsidR="00D51A87">
              <w:rPr>
                <w:rFonts w:eastAsia="№Е"/>
                <w:color w:val="000000"/>
                <w:sz w:val="22"/>
                <w:szCs w:val="22"/>
              </w:rPr>
              <w:t xml:space="preserve"> </w:t>
            </w:r>
            <w:r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D51A87" w:rsidRPr="00D51A87" w:rsidTr="008C6405">
        <w:tc>
          <w:tcPr>
            <w:tcW w:w="4380"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color w:val="000000"/>
                <w:sz w:val="22"/>
                <w:szCs w:val="22"/>
              </w:rPr>
              <w:t>Выборы старост, активов  классов, распределение обязанностей.</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858" w:type="dxa"/>
            <w:gridSpan w:val="6"/>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сентябрь</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D51A87" w:rsidRPr="00D51A87" w:rsidTr="008C6405">
        <w:tc>
          <w:tcPr>
            <w:tcW w:w="4380"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rFonts w:eastAsia="№Е"/>
                <w:color w:val="000000"/>
                <w:sz w:val="22"/>
                <w:szCs w:val="22"/>
              </w:rPr>
              <w:t>Работа в соответствии с обязанностями</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858" w:type="dxa"/>
            <w:gridSpan w:val="6"/>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в течение года</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D51A87" w:rsidRPr="00D51A87" w:rsidTr="008C6405">
        <w:tc>
          <w:tcPr>
            <w:tcW w:w="4380"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Отчет перед классом о проведенной работе</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858" w:type="dxa"/>
            <w:gridSpan w:val="6"/>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май</w:t>
            </w:r>
          </w:p>
        </w:tc>
        <w:tc>
          <w:tcPr>
            <w:tcW w:w="2126" w:type="dxa"/>
            <w:gridSpan w:val="2"/>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i/>
                <w:color w:val="000000"/>
              </w:rPr>
            </w:pPr>
            <w:r w:rsidRPr="00D51A87">
              <w:rPr>
                <w:rFonts w:eastAsia="№Е"/>
                <w:b/>
                <w:color w:val="000000"/>
                <w:sz w:val="22"/>
                <w:szCs w:val="22"/>
              </w:rPr>
              <w:t>Детские общественные объединения</w:t>
            </w:r>
            <w:r w:rsidRPr="00D51A87">
              <w:rPr>
                <w:rFonts w:eastAsia="№Е"/>
                <w:b/>
                <w:i/>
                <w:color w:val="000000"/>
                <w:sz w:val="22"/>
                <w:szCs w:val="22"/>
              </w:rPr>
              <w:t xml:space="preserve"> </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Ориентировочное</w:t>
            </w:r>
          </w:p>
          <w:p w:rsidR="00F762C1" w:rsidRPr="00D51A87" w:rsidRDefault="00F762C1" w:rsidP="003C3B9E">
            <w:pPr>
              <w:ind w:right="-1"/>
              <w:jc w:val="center"/>
              <w:rPr>
                <w:rFonts w:eastAsia="№Е"/>
                <w:color w:val="000000"/>
              </w:rPr>
            </w:pPr>
            <w:r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pPr>
            <w:r w:rsidRPr="00D51A87">
              <w:rPr>
                <w:sz w:val="22"/>
                <w:szCs w:val="22"/>
              </w:rPr>
              <w:t xml:space="preserve">Осенняя Неделя Добра </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ноябрь</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sz w:val="22"/>
                <w:szCs w:val="22"/>
              </w:rPr>
              <w:t>Посвящение в первоклассники</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ноябрь</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pPr>
            <w:r w:rsidRPr="00D51A87">
              <w:rPr>
                <w:sz w:val="22"/>
                <w:szCs w:val="22"/>
              </w:rPr>
              <w:t>Акция «Дарите книги с любовью»</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февраль</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pPr>
            <w:r w:rsidRPr="00D51A87">
              <w:rPr>
                <w:sz w:val="22"/>
                <w:szCs w:val="22"/>
              </w:rPr>
              <w:t xml:space="preserve">Весенняя Неделя Добра </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апрель</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3112A">
        <w:tc>
          <w:tcPr>
            <w:tcW w:w="3446"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rFonts w:eastAsia="№Е"/>
                <w:color w:val="000000"/>
                <w:sz w:val="22"/>
                <w:szCs w:val="22"/>
              </w:rPr>
              <w:t>Участие в проектах и акциях РДШ</w:t>
            </w:r>
          </w:p>
        </w:tc>
        <w:tc>
          <w:tcPr>
            <w:tcW w:w="934"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984" w:type="dxa"/>
            <w:gridSpan w:val="7"/>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в течение года</w:t>
            </w:r>
          </w:p>
        </w:tc>
        <w:tc>
          <w:tcPr>
            <w:tcW w:w="2992" w:type="dxa"/>
            <w:gridSpan w:val="4"/>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rPr>
            </w:pPr>
            <w:r w:rsidRPr="00D51A87">
              <w:rPr>
                <w:rFonts w:eastAsia="№Е"/>
                <w:b/>
                <w:color w:val="000000"/>
                <w:sz w:val="22"/>
                <w:szCs w:val="22"/>
              </w:rPr>
              <w:t>Работа с родителями</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D51A87" w:rsidRDefault="00F762C1" w:rsidP="003C3B9E">
            <w:pPr>
              <w:ind w:right="-1"/>
              <w:jc w:val="center"/>
              <w:rPr>
                <w:rFonts w:eastAsia="№Е"/>
                <w:color w:val="000000"/>
              </w:rPr>
            </w:pPr>
            <w:r w:rsidRPr="00D51A87">
              <w:rPr>
                <w:rFonts w:eastAsia="№Е"/>
                <w:color w:val="000000"/>
                <w:sz w:val="22"/>
                <w:szCs w:val="22"/>
              </w:rPr>
              <w:t>Ориентировоч</w:t>
            </w:r>
          </w:p>
          <w:p w:rsidR="00F762C1" w:rsidRPr="00D51A87" w:rsidRDefault="00F762C1" w:rsidP="003C3B9E">
            <w:pPr>
              <w:ind w:right="-1"/>
              <w:jc w:val="center"/>
              <w:rPr>
                <w:rFonts w:eastAsia="№Е"/>
                <w:color w:val="000000"/>
              </w:rPr>
            </w:pPr>
            <w:r w:rsidRPr="00D51A87">
              <w:rPr>
                <w:rFonts w:eastAsia="№Е"/>
                <w:color w:val="000000"/>
                <w:sz w:val="22"/>
                <w:szCs w:val="22"/>
              </w:rPr>
              <w:t>ное</w:t>
            </w:r>
          </w:p>
          <w:p w:rsidR="00F762C1" w:rsidRPr="00D51A87" w:rsidRDefault="00F762C1" w:rsidP="003C3B9E">
            <w:pPr>
              <w:ind w:right="-1"/>
              <w:jc w:val="center"/>
              <w:rPr>
                <w:rFonts w:eastAsia="№Е"/>
                <w:color w:val="000000"/>
              </w:rPr>
            </w:pPr>
            <w:r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sz w:val="22"/>
                <w:szCs w:val="22"/>
              </w:rPr>
              <w:t xml:space="preserve">Участие родителей в проведении общешкольных, классных мероприятий:  </w:t>
            </w:r>
            <w:r w:rsidRPr="00D51A87">
              <w:rPr>
                <w:sz w:val="22"/>
                <w:szCs w:val="22"/>
              </w:rPr>
              <w:lastRenderedPageBreak/>
              <w:t xml:space="preserve">«Подари ребенку день», </w:t>
            </w:r>
            <w:r w:rsidRPr="00D51A87">
              <w:rPr>
                <w:color w:val="1C1C1C"/>
                <w:sz w:val="22"/>
                <w:szCs w:val="22"/>
              </w:rPr>
              <w:t xml:space="preserve"> «Бессмертный полк», </w:t>
            </w:r>
            <w:r w:rsidRPr="00D51A87">
              <w:rPr>
                <w:sz w:val="22"/>
                <w:szCs w:val="22"/>
              </w:rPr>
              <w:t xml:space="preserve"> «Веселые старты»,</w:t>
            </w:r>
            <w:r w:rsidRPr="00D51A87">
              <w:rPr>
                <w:rFonts w:eastAsia="Arial Unicode MS"/>
                <w:sz w:val="22"/>
                <w:szCs w:val="22"/>
              </w:rPr>
              <w:t xml:space="preserve"> Новогодний утренник, «Мама, папа, я – отличная семья!»,</w:t>
            </w:r>
            <w:r w:rsidRPr="00D51A87">
              <w:rPr>
                <w:sz w:val="22"/>
                <w:szCs w:val="22"/>
              </w:rPr>
              <w:t xml:space="preserve"> «классные «огоньки» и др.</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lastRenderedPageBreak/>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sz w:val="22"/>
                <w:szCs w:val="22"/>
              </w:rPr>
              <w:lastRenderedPageBreak/>
              <w:t>Общешкольное родительское собрание</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ноябрь, март</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директор школы</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pPr>
            <w:r w:rsidRPr="00D51A87">
              <w:rPr>
                <w:sz w:val="22"/>
                <w:szCs w:val="22"/>
              </w:rPr>
              <w:t>Педагогическое просвещение родителей по вопросам воспитания детей</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 раз/четверть</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pPr>
            <w:r w:rsidRPr="00D51A87">
              <w:rPr>
                <w:sz w:val="22"/>
                <w:szCs w:val="22"/>
              </w:rPr>
              <w:t>Информационное оповещение через школьный сайт</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sz w:val="22"/>
                <w:szCs w:val="22"/>
              </w:rPr>
              <w:t>Индивидуальные консультации</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D51A87"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pStyle w:val="ParaAttribute3"/>
              <w:wordWrap/>
              <w:jc w:val="left"/>
              <w:rPr>
                <w:spacing w:val="-6"/>
                <w:sz w:val="22"/>
                <w:szCs w:val="22"/>
              </w:rPr>
            </w:pPr>
            <w:r w:rsidRPr="00D51A87">
              <w:rPr>
                <w:spacing w:val="-6"/>
                <w:sz w:val="22"/>
                <w:szCs w:val="22"/>
              </w:rPr>
              <w:t xml:space="preserve">Работа Совета профилактики с </w:t>
            </w:r>
          </w:p>
          <w:p w:rsidR="00F762C1" w:rsidRPr="00D51A87" w:rsidRDefault="00F762C1" w:rsidP="003C3B9E">
            <w:pPr>
              <w:pStyle w:val="ParaAttribute3"/>
              <w:wordWrap/>
              <w:jc w:val="left"/>
              <w:rPr>
                <w:spacing w:val="-6"/>
                <w:sz w:val="22"/>
                <w:szCs w:val="22"/>
              </w:rPr>
            </w:pPr>
            <w:r w:rsidRPr="00D51A87">
              <w:rPr>
                <w:spacing w:val="-6"/>
                <w:sz w:val="22"/>
                <w:szCs w:val="22"/>
              </w:rPr>
              <w:t>неблагополучными  семьями  по вопросам воспитания, обучения детей</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color w:val="000000"/>
              </w:rPr>
            </w:pPr>
            <w:r w:rsidRPr="00D51A87">
              <w:rPr>
                <w:color w:val="000000"/>
                <w:sz w:val="22"/>
                <w:szCs w:val="22"/>
              </w:rPr>
              <w:t>по плану Совета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социальный педагог</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i/>
                <w:color w:val="000000"/>
              </w:rPr>
            </w:pPr>
            <w:r w:rsidRPr="00D51A87">
              <w:rPr>
                <w:rFonts w:eastAsia="№Е"/>
                <w:b/>
                <w:color w:val="000000"/>
                <w:sz w:val="22"/>
                <w:szCs w:val="22"/>
              </w:rPr>
              <w:t>Профориентация</w:t>
            </w:r>
            <w:r w:rsidRPr="00D51A87">
              <w:rPr>
                <w:rFonts w:eastAsia="№Е"/>
                <w:b/>
                <w:i/>
                <w:color w:val="000000"/>
                <w:sz w:val="22"/>
                <w:szCs w:val="22"/>
              </w:rPr>
              <w:t xml:space="preserve"> </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D51A87" w:rsidRDefault="00F762C1" w:rsidP="003C3B9E">
            <w:pPr>
              <w:ind w:right="-1"/>
              <w:jc w:val="center"/>
              <w:rPr>
                <w:rFonts w:eastAsia="№Е"/>
                <w:color w:val="000000"/>
              </w:rPr>
            </w:pPr>
            <w:r w:rsidRPr="00D51A87">
              <w:rPr>
                <w:rFonts w:eastAsia="№Е"/>
                <w:color w:val="000000"/>
                <w:sz w:val="22"/>
                <w:szCs w:val="22"/>
              </w:rPr>
              <w:t>Ориентировоч</w:t>
            </w:r>
          </w:p>
          <w:p w:rsidR="00F762C1" w:rsidRPr="00D51A87" w:rsidRDefault="00D51A87" w:rsidP="003C3B9E">
            <w:pPr>
              <w:ind w:right="-1"/>
              <w:jc w:val="center"/>
              <w:rPr>
                <w:rFonts w:eastAsia="№Е"/>
                <w:color w:val="000000"/>
              </w:rPr>
            </w:pPr>
            <w:r w:rsidRPr="00D51A87">
              <w:rPr>
                <w:rFonts w:eastAsia="№Е"/>
                <w:color w:val="000000"/>
                <w:sz w:val="22"/>
                <w:szCs w:val="22"/>
              </w:rPr>
              <w:t>Н</w:t>
            </w:r>
            <w:r w:rsidR="00F762C1" w:rsidRPr="00D51A87">
              <w:rPr>
                <w:rFonts w:eastAsia="№Е"/>
                <w:color w:val="000000"/>
                <w:sz w:val="22"/>
                <w:szCs w:val="22"/>
              </w:rPr>
              <w:t>ое</w:t>
            </w:r>
            <w:r>
              <w:rPr>
                <w:rFonts w:eastAsia="№Е"/>
                <w:color w:val="000000"/>
                <w:sz w:val="22"/>
                <w:szCs w:val="22"/>
              </w:rPr>
              <w:t xml:space="preserve"> </w:t>
            </w:r>
            <w:r w:rsidR="00F762C1"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pStyle w:val="ParaAttribute5"/>
              <w:wordWrap/>
              <w:rPr>
                <w:color w:val="000000"/>
                <w:sz w:val="22"/>
                <w:szCs w:val="22"/>
              </w:rPr>
            </w:pPr>
            <w:r w:rsidRPr="00D51A87">
              <w:rPr>
                <w:color w:val="000000"/>
                <w:sz w:val="22"/>
                <w:szCs w:val="22"/>
              </w:rPr>
              <w:t>Месячник профориентаций в школе:</w:t>
            </w:r>
          </w:p>
          <w:p w:rsidR="00F762C1" w:rsidRPr="00D51A87" w:rsidRDefault="00F762C1" w:rsidP="003C3B9E">
            <w:pPr>
              <w:pStyle w:val="ParaAttribute5"/>
              <w:wordWrap/>
              <w:jc w:val="left"/>
              <w:rPr>
                <w:color w:val="000000"/>
                <w:sz w:val="22"/>
                <w:szCs w:val="22"/>
              </w:rPr>
            </w:pPr>
            <w:r w:rsidRPr="00D51A87">
              <w:rPr>
                <w:color w:val="000000"/>
                <w:sz w:val="22"/>
                <w:szCs w:val="22"/>
              </w:rPr>
              <w:t>- конкурс рисунков, проект «Профессии моих родителей», викторина «Все профессии важны – выбирай на вкус!», беседы</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январь</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i/>
                <w:color w:val="000000"/>
              </w:rPr>
            </w:pPr>
            <w:r w:rsidRPr="00D51A87">
              <w:rPr>
                <w:rFonts w:eastAsia="№Е"/>
                <w:b/>
                <w:color w:val="000000"/>
                <w:sz w:val="22"/>
                <w:szCs w:val="22"/>
              </w:rPr>
              <w:t>Школьные медиа</w:t>
            </w:r>
            <w:r w:rsidRPr="00D51A87">
              <w:rPr>
                <w:rFonts w:eastAsia="№Е"/>
                <w:b/>
                <w:i/>
                <w:color w:val="000000"/>
                <w:sz w:val="22"/>
                <w:szCs w:val="22"/>
              </w:rPr>
              <w:t xml:space="preserve"> </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D51A87" w:rsidRDefault="00F762C1" w:rsidP="003C3B9E">
            <w:pPr>
              <w:ind w:right="-1"/>
              <w:jc w:val="center"/>
              <w:rPr>
                <w:rFonts w:eastAsia="№Е"/>
                <w:color w:val="000000"/>
              </w:rPr>
            </w:pPr>
            <w:r w:rsidRPr="00D51A87">
              <w:rPr>
                <w:rFonts w:eastAsia="№Е"/>
                <w:color w:val="000000"/>
                <w:sz w:val="22"/>
                <w:szCs w:val="22"/>
              </w:rPr>
              <w:t>Ориентировоч</w:t>
            </w:r>
          </w:p>
          <w:p w:rsidR="00F762C1" w:rsidRPr="00D51A87" w:rsidRDefault="00D51A87" w:rsidP="003C3B9E">
            <w:pPr>
              <w:ind w:right="-1"/>
              <w:jc w:val="center"/>
              <w:rPr>
                <w:rFonts w:eastAsia="№Е"/>
                <w:color w:val="000000"/>
              </w:rPr>
            </w:pPr>
            <w:r>
              <w:rPr>
                <w:rFonts w:eastAsia="№Е"/>
                <w:color w:val="000000"/>
                <w:sz w:val="22"/>
                <w:szCs w:val="22"/>
              </w:rPr>
              <w:t>н</w:t>
            </w:r>
            <w:r w:rsidR="00F762C1" w:rsidRPr="00D51A87">
              <w:rPr>
                <w:rFonts w:eastAsia="№Е"/>
                <w:color w:val="000000"/>
                <w:sz w:val="22"/>
                <w:szCs w:val="22"/>
              </w:rPr>
              <w:t>ое</w:t>
            </w:r>
            <w:r>
              <w:rPr>
                <w:rFonts w:eastAsia="№Е"/>
                <w:color w:val="000000"/>
                <w:sz w:val="22"/>
                <w:szCs w:val="22"/>
              </w:rPr>
              <w:t xml:space="preserve"> </w:t>
            </w:r>
            <w:r w:rsidR="00F762C1"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color w:val="000000"/>
                <w:sz w:val="22"/>
                <w:szCs w:val="22"/>
              </w:rPr>
              <w:t>Видео, фотосъемка классных мероприятий</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i/>
                <w:color w:val="000000"/>
              </w:rPr>
            </w:pPr>
            <w:r w:rsidRPr="00D51A87">
              <w:rPr>
                <w:rFonts w:eastAsia="№Е"/>
                <w:b/>
                <w:color w:val="000000"/>
                <w:sz w:val="22"/>
                <w:szCs w:val="22"/>
              </w:rPr>
              <w:t>Экскурсии, походы</w:t>
            </w:r>
            <w:r w:rsidRPr="00D51A87">
              <w:rPr>
                <w:rFonts w:eastAsia="№Е"/>
                <w:b/>
                <w:i/>
                <w:color w:val="000000"/>
                <w:sz w:val="22"/>
                <w:szCs w:val="22"/>
              </w:rPr>
              <w:t xml:space="preserve"> </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D51A87" w:rsidRDefault="00F762C1" w:rsidP="003C3B9E">
            <w:pPr>
              <w:ind w:right="-1"/>
              <w:jc w:val="center"/>
              <w:rPr>
                <w:rFonts w:eastAsia="№Е"/>
                <w:color w:val="000000"/>
              </w:rPr>
            </w:pPr>
            <w:r w:rsidRPr="00D51A87">
              <w:rPr>
                <w:rFonts w:eastAsia="№Е"/>
                <w:color w:val="000000"/>
                <w:sz w:val="22"/>
                <w:szCs w:val="22"/>
              </w:rPr>
              <w:t>Ориентировоч</w:t>
            </w:r>
          </w:p>
          <w:p w:rsidR="00F762C1" w:rsidRPr="00D51A87" w:rsidRDefault="00D51A87" w:rsidP="003C3B9E">
            <w:pPr>
              <w:ind w:right="-1"/>
              <w:jc w:val="center"/>
              <w:rPr>
                <w:rFonts w:eastAsia="№Е"/>
                <w:color w:val="000000"/>
              </w:rPr>
            </w:pPr>
            <w:r>
              <w:rPr>
                <w:rFonts w:eastAsia="№Е"/>
                <w:color w:val="000000"/>
                <w:sz w:val="22"/>
                <w:szCs w:val="22"/>
              </w:rPr>
              <w:t>н</w:t>
            </w:r>
            <w:r w:rsidR="00F762C1" w:rsidRPr="00D51A87">
              <w:rPr>
                <w:rFonts w:eastAsia="№Е"/>
                <w:color w:val="000000"/>
                <w:sz w:val="22"/>
                <w:szCs w:val="22"/>
              </w:rPr>
              <w:t>ое</w:t>
            </w:r>
            <w:r>
              <w:rPr>
                <w:rFonts w:eastAsia="№Е"/>
                <w:color w:val="000000"/>
                <w:sz w:val="22"/>
                <w:szCs w:val="22"/>
              </w:rPr>
              <w:t xml:space="preserve"> </w:t>
            </w:r>
            <w:r w:rsidR="00F762C1"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rFonts w:eastAsia="№Е"/>
                <w:color w:val="000000"/>
                <w:sz w:val="22"/>
                <w:szCs w:val="22"/>
              </w:rPr>
              <w:t xml:space="preserve">Посещение концертов в ДК </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F762C1" w:rsidRPr="00D51A87" w:rsidTr="00A3112A">
        <w:tc>
          <w:tcPr>
            <w:tcW w:w="467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rFonts w:eastAsia="№Е"/>
                <w:color w:val="000000"/>
                <w:sz w:val="22"/>
                <w:szCs w:val="22"/>
              </w:rPr>
              <w:t>Экскурсии в краеведческий музей, интерактивный музей</w:t>
            </w:r>
          </w:p>
        </w:tc>
        <w:tc>
          <w:tcPr>
            <w:tcW w:w="996"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1983" w:type="dxa"/>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F762C1" w:rsidRPr="00D51A87" w:rsidTr="00AF13A3">
        <w:tc>
          <w:tcPr>
            <w:tcW w:w="9356" w:type="dxa"/>
            <w:gridSpan w:val="1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b/>
                <w:i/>
                <w:color w:val="000000"/>
              </w:rPr>
            </w:pPr>
            <w:r w:rsidRPr="00D51A87">
              <w:rPr>
                <w:rFonts w:eastAsia="№Е"/>
                <w:b/>
                <w:color w:val="000000"/>
                <w:sz w:val="22"/>
                <w:szCs w:val="22"/>
              </w:rPr>
              <w:t>Организация предметно-эстетической среды</w:t>
            </w:r>
            <w:r w:rsidRPr="00D51A87">
              <w:rPr>
                <w:rFonts w:eastAsia="№Е"/>
                <w:b/>
                <w:i/>
                <w:color w:val="000000"/>
                <w:sz w:val="22"/>
                <w:szCs w:val="22"/>
              </w:rPr>
              <w:t xml:space="preserve"> </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p>
          <w:p w:rsidR="00F762C1" w:rsidRPr="00D51A87" w:rsidRDefault="00F762C1" w:rsidP="003C3B9E">
            <w:pPr>
              <w:ind w:right="-1"/>
              <w:jc w:val="center"/>
              <w:rPr>
                <w:rFonts w:eastAsia="№Е"/>
                <w:color w:val="000000"/>
              </w:rPr>
            </w:pPr>
            <w:r w:rsidRPr="00D51A87">
              <w:rPr>
                <w:rFonts w:eastAsia="№Е"/>
                <w:sz w:val="22"/>
                <w:szCs w:val="22"/>
              </w:rPr>
              <w:t>Дела, события, мероприятия</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 xml:space="preserve">Классы </w:t>
            </w:r>
          </w:p>
        </w:tc>
        <w:tc>
          <w:tcPr>
            <w:tcW w:w="1559" w:type="dxa"/>
            <w:gridSpan w:val="4"/>
            <w:tcBorders>
              <w:top w:val="single" w:sz="4" w:space="0" w:color="000000"/>
              <w:left w:val="single" w:sz="4" w:space="0" w:color="000000"/>
              <w:bottom w:val="single" w:sz="4" w:space="0" w:color="000000"/>
              <w:right w:val="single" w:sz="4" w:space="0" w:color="000000"/>
            </w:tcBorders>
          </w:tcPr>
          <w:p w:rsidR="00A3112A" w:rsidRDefault="00F762C1" w:rsidP="003C3B9E">
            <w:pPr>
              <w:ind w:right="-1"/>
              <w:jc w:val="center"/>
              <w:rPr>
                <w:rFonts w:eastAsia="№Е"/>
                <w:color w:val="000000"/>
              </w:rPr>
            </w:pPr>
            <w:r w:rsidRPr="00D51A87">
              <w:rPr>
                <w:rFonts w:eastAsia="№Е"/>
                <w:color w:val="000000"/>
                <w:sz w:val="22"/>
                <w:szCs w:val="22"/>
              </w:rPr>
              <w:t>Ориентиро</w:t>
            </w:r>
          </w:p>
          <w:p w:rsidR="00F762C1" w:rsidRPr="00D51A87" w:rsidRDefault="00F762C1" w:rsidP="003C3B9E">
            <w:pPr>
              <w:ind w:right="-1"/>
              <w:jc w:val="center"/>
              <w:rPr>
                <w:rFonts w:eastAsia="№Е"/>
                <w:color w:val="000000"/>
              </w:rPr>
            </w:pPr>
            <w:r w:rsidRPr="00D51A87">
              <w:rPr>
                <w:rFonts w:eastAsia="№Е"/>
                <w:color w:val="000000"/>
                <w:sz w:val="22"/>
                <w:szCs w:val="22"/>
              </w:rPr>
              <w:t>воч</w:t>
            </w:r>
            <w:r w:rsidR="00D51A87">
              <w:rPr>
                <w:rFonts w:eastAsia="№Е"/>
                <w:color w:val="000000"/>
                <w:sz w:val="22"/>
                <w:szCs w:val="22"/>
              </w:rPr>
              <w:t>н</w:t>
            </w:r>
            <w:r w:rsidRPr="00D51A87">
              <w:rPr>
                <w:rFonts w:eastAsia="№Е"/>
                <w:color w:val="000000"/>
                <w:sz w:val="22"/>
                <w:szCs w:val="22"/>
              </w:rPr>
              <w:t>ое</w:t>
            </w:r>
            <w:r w:rsidR="00D51A87">
              <w:rPr>
                <w:rFonts w:eastAsia="№Е"/>
                <w:color w:val="000000"/>
                <w:sz w:val="22"/>
                <w:szCs w:val="22"/>
              </w:rPr>
              <w:t xml:space="preserve"> </w:t>
            </w:r>
            <w:r w:rsidRPr="00D51A87">
              <w:rPr>
                <w:rFonts w:eastAsia="№Е"/>
                <w:color w:val="000000"/>
                <w:sz w:val="22"/>
                <w:szCs w:val="22"/>
              </w:rPr>
              <w:t xml:space="preserve">время </w:t>
            </w:r>
          </w:p>
          <w:p w:rsidR="00F762C1" w:rsidRPr="00D51A87" w:rsidRDefault="00F762C1" w:rsidP="003C3B9E">
            <w:pPr>
              <w:ind w:right="-1"/>
              <w:jc w:val="center"/>
              <w:rPr>
                <w:rFonts w:eastAsia="№Е"/>
                <w:color w:val="000000"/>
              </w:rPr>
            </w:pPr>
            <w:r w:rsidRPr="00D51A87">
              <w:rPr>
                <w:rFonts w:eastAsia="№Е"/>
                <w:color w:val="000000"/>
                <w:sz w:val="22"/>
                <w:szCs w:val="22"/>
              </w:rPr>
              <w:t>проведения</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p>
          <w:p w:rsidR="00F762C1" w:rsidRPr="00D51A87" w:rsidRDefault="00F762C1" w:rsidP="003C3B9E">
            <w:pPr>
              <w:ind w:right="-1"/>
              <w:jc w:val="center"/>
              <w:rPr>
                <w:rFonts w:eastAsia="№Е"/>
                <w:color w:val="000000"/>
              </w:rPr>
            </w:pPr>
            <w:r w:rsidRPr="00D51A87">
              <w:rPr>
                <w:rFonts w:eastAsia="№Е"/>
                <w:color w:val="000000"/>
                <w:sz w:val="22"/>
                <w:szCs w:val="22"/>
              </w:rPr>
              <w:t>Ответственные</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Е"/>
                <w:color w:val="000000"/>
              </w:rPr>
            </w:pPr>
            <w:r w:rsidRPr="00D51A87">
              <w:rPr>
                <w:sz w:val="22"/>
                <w:szCs w:val="22"/>
              </w:rPr>
              <w:t>Выставки рисунков, фотографий творческих работ, посвященных событиям и памятным датам</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3C3B9E" w:rsidP="003C3B9E">
            <w:pPr>
              <w:ind w:right="-1"/>
              <w:rPr>
                <w:rFonts w:eastAsia="Batang"/>
                <w:color w:val="000000"/>
              </w:rPr>
            </w:pPr>
            <w:r w:rsidRPr="00D51A87">
              <w:rPr>
                <w:color w:val="000000"/>
                <w:sz w:val="22"/>
                <w:szCs w:val="22"/>
              </w:rPr>
              <w:t>советник дир</w:t>
            </w:r>
            <w:r w:rsidRPr="00D51A87">
              <w:rPr>
                <w:color w:val="000000"/>
                <w:spacing w:val="-1"/>
                <w:sz w:val="22"/>
                <w:szCs w:val="22"/>
              </w:rPr>
              <w:t>е</w:t>
            </w:r>
            <w:r w:rsidRPr="00D51A87">
              <w:rPr>
                <w:color w:val="000000"/>
                <w:sz w:val="22"/>
                <w:szCs w:val="22"/>
              </w:rPr>
              <w:t>ктор</w:t>
            </w:r>
            <w:r w:rsidRPr="00D51A87">
              <w:rPr>
                <w:color w:val="000000"/>
                <w:spacing w:val="-1"/>
                <w:sz w:val="22"/>
                <w:szCs w:val="22"/>
              </w:rPr>
              <w:t>а</w:t>
            </w:r>
            <w:r w:rsidRPr="00D51A87">
              <w:rPr>
                <w:color w:val="000000"/>
                <w:sz w:val="22"/>
                <w:szCs w:val="22"/>
              </w:rPr>
              <w:t>, педагог-ответственный за ВР</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left="33" w:right="567" w:hanging="33"/>
              <w:rPr>
                <w:rFonts w:eastAsia="№Е"/>
                <w:color w:val="000000"/>
              </w:rPr>
            </w:pPr>
            <w:r w:rsidRPr="00D51A87">
              <w:rPr>
                <w:sz w:val="22"/>
                <w:szCs w:val="22"/>
              </w:rPr>
              <w:t xml:space="preserve">Оформление классных уголков </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в течение года</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rPr>
                <w:rFonts w:eastAsia="Batang"/>
                <w:color w:val="000000"/>
              </w:rPr>
            </w:pPr>
            <w:r w:rsidRPr="00D51A87">
              <w:rPr>
                <w:rFonts w:eastAsia="Batang"/>
                <w:color w:val="000000"/>
                <w:sz w:val="22"/>
                <w:szCs w:val="22"/>
              </w:rPr>
              <w:t>классные руководители</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Е"/>
                <w:color w:val="000000"/>
              </w:rPr>
            </w:pPr>
            <w:r w:rsidRPr="00D51A87">
              <w:rPr>
                <w:sz w:val="22"/>
                <w:szCs w:val="22"/>
              </w:rPr>
              <w:t>Трудовые десанты по уборке территории школы</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jc w:val="center"/>
              <w:rPr>
                <w:rFonts w:eastAsia="№Е"/>
                <w:color w:val="000000"/>
              </w:rPr>
            </w:pPr>
            <w:r w:rsidRPr="00D51A87">
              <w:rPr>
                <w:rFonts w:eastAsia="№Е"/>
                <w:color w:val="000000"/>
                <w:sz w:val="22"/>
                <w:szCs w:val="22"/>
              </w:rPr>
              <w:t>в течение года</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Трудовой десант по уборке памятника «Павшим в годы войны»</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8C6405">
            <w:pPr>
              <w:jc w:val="center"/>
              <w:rPr>
                <w:rFonts w:eastAsia="№Е"/>
                <w:color w:val="000000"/>
              </w:rPr>
            </w:pPr>
            <w:r w:rsidRPr="00D51A87">
              <w:rPr>
                <w:rFonts w:eastAsia="№Е"/>
                <w:color w:val="000000"/>
                <w:sz w:val="22"/>
                <w:szCs w:val="22"/>
              </w:rPr>
              <w:t>Сентябрь, апрель</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r w:rsidR="00A3112A" w:rsidRPr="00D51A87" w:rsidTr="00A3112A">
        <w:tc>
          <w:tcPr>
            <w:tcW w:w="4537"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r w:rsidRPr="00D51A87">
              <w:rPr>
                <w:sz w:val="22"/>
                <w:szCs w:val="22"/>
              </w:rPr>
              <w:t>Праздничное украшение кабинетов, окон кабинета</w:t>
            </w:r>
          </w:p>
        </w:tc>
        <w:tc>
          <w:tcPr>
            <w:tcW w:w="992"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ind w:right="-1"/>
              <w:jc w:val="center"/>
              <w:rPr>
                <w:rFonts w:eastAsia="№Е"/>
                <w:color w:val="000000"/>
              </w:rPr>
            </w:pPr>
            <w:r w:rsidRPr="00D51A87">
              <w:rPr>
                <w:rFonts w:eastAsia="№Е"/>
                <w:color w:val="000000"/>
                <w:sz w:val="22"/>
                <w:szCs w:val="22"/>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F762C1" w:rsidRPr="00D51A87" w:rsidRDefault="00F762C1" w:rsidP="008C6405">
            <w:pPr>
              <w:jc w:val="center"/>
              <w:rPr>
                <w:rFonts w:eastAsia="№Е"/>
                <w:color w:val="000000"/>
              </w:rPr>
            </w:pPr>
            <w:r w:rsidRPr="00D51A87">
              <w:rPr>
                <w:rFonts w:eastAsia="№Е"/>
                <w:color w:val="000000"/>
                <w:sz w:val="22"/>
                <w:szCs w:val="22"/>
              </w:rPr>
              <w:t>В течение года</w:t>
            </w:r>
          </w:p>
        </w:tc>
        <w:tc>
          <w:tcPr>
            <w:tcW w:w="2268" w:type="dxa"/>
            <w:gridSpan w:val="3"/>
            <w:tcBorders>
              <w:top w:val="single" w:sz="4" w:space="0" w:color="000000"/>
              <w:left w:val="single" w:sz="4" w:space="0" w:color="000000"/>
              <w:bottom w:val="single" w:sz="4" w:space="0" w:color="000000"/>
              <w:right w:val="single" w:sz="4" w:space="0" w:color="000000"/>
            </w:tcBorders>
          </w:tcPr>
          <w:p w:rsidR="00F762C1" w:rsidRPr="00D51A87" w:rsidRDefault="00F762C1" w:rsidP="003C3B9E">
            <w:pPr>
              <w:rPr>
                <w:rFonts w:eastAsia="Batang"/>
                <w:color w:val="000000"/>
              </w:rPr>
            </w:pPr>
            <w:r w:rsidRPr="00D51A87">
              <w:rPr>
                <w:rFonts w:eastAsia="Batang"/>
                <w:color w:val="000000"/>
                <w:sz w:val="22"/>
                <w:szCs w:val="22"/>
              </w:rPr>
              <w:t>Классные руководители</w:t>
            </w:r>
          </w:p>
        </w:tc>
      </w:tr>
    </w:tbl>
    <w:p w:rsidR="00D52877" w:rsidRDefault="00D52877" w:rsidP="00A87301">
      <w:pPr>
        <w:pStyle w:val="Default"/>
        <w:ind w:firstLine="284"/>
        <w:jc w:val="both"/>
        <w:rPr>
          <w:b/>
          <w:bCs/>
        </w:rPr>
      </w:pPr>
    </w:p>
    <w:p w:rsidR="00D52877" w:rsidRDefault="00D52877" w:rsidP="00A87301">
      <w:pPr>
        <w:pStyle w:val="Default"/>
        <w:ind w:firstLine="284"/>
        <w:jc w:val="both"/>
        <w:rPr>
          <w:b/>
          <w:bCs/>
        </w:rPr>
      </w:pPr>
    </w:p>
    <w:p w:rsidR="00D52877" w:rsidRDefault="00D52877" w:rsidP="00A87301">
      <w:pPr>
        <w:pStyle w:val="Default"/>
        <w:ind w:firstLine="284"/>
        <w:jc w:val="both"/>
        <w:rPr>
          <w:b/>
          <w:bCs/>
        </w:rPr>
      </w:pPr>
    </w:p>
    <w:p w:rsidR="00A87301" w:rsidRDefault="007E2812" w:rsidP="00A87301">
      <w:pPr>
        <w:pStyle w:val="Default"/>
        <w:ind w:firstLine="284"/>
        <w:jc w:val="both"/>
        <w:rPr>
          <w:b/>
          <w:bCs/>
        </w:rPr>
      </w:pPr>
      <w:r w:rsidRPr="007E2812">
        <w:rPr>
          <w:b/>
          <w:bCs/>
        </w:rPr>
        <w:lastRenderedPageBreak/>
        <w:t xml:space="preserve">3.1. УЧЕБНЫЙ ПЛАН </w:t>
      </w:r>
    </w:p>
    <w:p w:rsidR="007E2812" w:rsidRDefault="007E2812" w:rsidP="00A87301">
      <w:pPr>
        <w:pStyle w:val="Default"/>
        <w:ind w:firstLine="284"/>
        <w:jc w:val="both"/>
        <w:rPr>
          <w:b/>
          <w:bCs/>
        </w:rPr>
      </w:pPr>
      <w:r w:rsidRPr="007E2812">
        <w:rPr>
          <w:b/>
          <w:bCs/>
        </w:rPr>
        <w:t xml:space="preserve">НАЧАЛЬНОГО ОБЩЕГО ОБРАЗОВАНИЯ </w:t>
      </w:r>
    </w:p>
    <w:p w:rsidR="00A87301" w:rsidRPr="007E2812" w:rsidRDefault="00A87301" w:rsidP="00A87301">
      <w:pPr>
        <w:pStyle w:val="Default"/>
        <w:ind w:firstLine="284"/>
        <w:jc w:val="both"/>
      </w:pPr>
    </w:p>
    <w:p w:rsidR="007E2812" w:rsidRDefault="007E2812" w:rsidP="00A87301">
      <w:pPr>
        <w:pStyle w:val="Default"/>
        <w:ind w:firstLine="284"/>
        <w:jc w:val="both"/>
        <w:rPr>
          <w:b/>
          <w:bCs/>
        </w:rPr>
      </w:pPr>
      <w:r w:rsidRPr="007E2812">
        <w:rPr>
          <w:b/>
          <w:bCs/>
        </w:rPr>
        <w:t xml:space="preserve">Пояснительная записка </w:t>
      </w:r>
    </w:p>
    <w:p w:rsidR="00A87301" w:rsidRPr="007E2812" w:rsidRDefault="00A87301" w:rsidP="00A87301">
      <w:pPr>
        <w:pStyle w:val="Default"/>
        <w:ind w:firstLine="284"/>
        <w:jc w:val="both"/>
      </w:pPr>
    </w:p>
    <w:p w:rsidR="00C54796" w:rsidRDefault="00C54796" w:rsidP="009A66A6">
      <w:pPr>
        <w:pStyle w:val="af0"/>
        <w:spacing w:before="60"/>
        <w:ind w:left="0" w:firstLine="284"/>
      </w:pPr>
      <w:r>
        <w:t>Учебный</w:t>
      </w:r>
      <w:r>
        <w:rPr>
          <w:spacing w:val="-1"/>
        </w:rPr>
        <w:t xml:space="preserve"> </w:t>
      </w:r>
      <w:r>
        <w:t>план</w:t>
      </w:r>
      <w:r>
        <w:rPr>
          <w:spacing w:val="-1"/>
        </w:rPr>
        <w:t xml:space="preserve"> </w:t>
      </w:r>
      <w:r>
        <w:t>МБОУ</w:t>
      </w:r>
      <w:r>
        <w:rPr>
          <w:spacing w:val="-1"/>
        </w:rPr>
        <w:t xml:space="preserve"> </w:t>
      </w:r>
      <w:r>
        <w:t>«Дреневская ОШ»</w:t>
      </w:r>
      <w:r>
        <w:rPr>
          <w:spacing w:val="-2"/>
        </w:rPr>
        <w:t xml:space="preserve"> </w:t>
      </w:r>
      <w:r>
        <w:t>на</w:t>
      </w:r>
      <w:r>
        <w:rPr>
          <w:spacing w:val="-2"/>
        </w:rPr>
        <w:t xml:space="preserve"> </w:t>
      </w:r>
      <w:r>
        <w:t>2022</w:t>
      </w:r>
      <w:r>
        <w:rPr>
          <w:spacing w:val="-1"/>
        </w:rPr>
        <w:t xml:space="preserve"> </w:t>
      </w:r>
      <w:r>
        <w:t>–</w:t>
      </w:r>
      <w:r>
        <w:rPr>
          <w:spacing w:val="-1"/>
        </w:rPr>
        <w:t xml:space="preserve"> </w:t>
      </w:r>
      <w:r>
        <w:t>2023</w:t>
      </w:r>
      <w:r>
        <w:rPr>
          <w:spacing w:val="-1"/>
        </w:rPr>
        <w:t xml:space="preserve"> </w:t>
      </w:r>
      <w:r>
        <w:t>учебный</w:t>
      </w:r>
      <w:r>
        <w:rPr>
          <w:spacing w:val="-1"/>
        </w:rPr>
        <w:t xml:space="preserve"> </w:t>
      </w:r>
      <w:r>
        <w:t>год</w:t>
      </w:r>
      <w:r>
        <w:rPr>
          <w:spacing w:val="-2"/>
        </w:rPr>
        <w:t xml:space="preserve"> </w:t>
      </w:r>
      <w:r>
        <w:t>сформирован</w:t>
      </w:r>
      <w:r>
        <w:rPr>
          <w:spacing w:val="-1"/>
        </w:rPr>
        <w:t xml:space="preserve"> </w:t>
      </w:r>
      <w:r>
        <w:t>в</w:t>
      </w:r>
      <w:r>
        <w:rPr>
          <w:spacing w:val="-2"/>
        </w:rPr>
        <w:t xml:space="preserve"> </w:t>
      </w:r>
      <w:r>
        <w:t>соответствии</w:t>
      </w:r>
      <w:r>
        <w:rPr>
          <w:spacing w:val="-1"/>
        </w:rPr>
        <w:t xml:space="preserve"> </w:t>
      </w:r>
      <w:r>
        <w:t>с:</w:t>
      </w:r>
    </w:p>
    <w:p w:rsidR="00C54796" w:rsidRDefault="00C54796" w:rsidP="009A66A6">
      <w:pPr>
        <w:pStyle w:val="af2"/>
        <w:numPr>
          <w:ilvl w:val="0"/>
          <w:numId w:val="6"/>
        </w:numPr>
        <w:ind w:left="0" w:firstLine="284"/>
        <w:rPr>
          <w:sz w:val="24"/>
        </w:rPr>
      </w:pPr>
      <w:r>
        <w:rPr>
          <w:sz w:val="24"/>
        </w:rPr>
        <w:t>Нормативно-правовыми</w:t>
      </w:r>
      <w:r>
        <w:rPr>
          <w:spacing w:val="-4"/>
          <w:sz w:val="24"/>
        </w:rPr>
        <w:t xml:space="preserve"> </w:t>
      </w:r>
      <w:r>
        <w:rPr>
          <w:sz w:val="24"/>
        </w:rPr>
        <w:t>документами</w:t>
      </w:r>
      <w:r>
        <w:rPr>
          <w:spacing w:val="-3"/>
          <w:sz w:val="24"/>
        </w:rPr>
        <w:t xml:space="preserve"> </w:t>
      </w:r>
      <w:r>
        <w:rPr>
          <w:sz w:val="24"/>
        </w:rPr>
        <w:t>федерального</w:t>
      </w:r>
      <w:r>
        <w:rPr>
          <w:spacing w:val="-4"/>
          <w:sz w:val="24"/>
        </w:rPr>
        <w:t xml:space="preserve"> </w:t>
      </w:r>
      <w:r>
        <w:rPr>
          <w:sz w:val="24"/>
        </w:rPr>
        <w:t>уровня:</w:t>
      </w:r>
    </w:p>
    <w:p w:rsidR="00C54796" w:rsidRDefault="00C54796" w:rsidP="00AF13A3">
      <w:pPr>
        <w:pStyle w:val="af0"/>
        <w:numPr>
          <w:ilvl w:val="0"/>
          <w:numId w:val="49"/>
        </w:numPr>
        <w:ind w:left="851" w:hanging="284"/>
      </w:pPr>
      <w:r>
        <w:t>Федеральным Законом от 29.12.2012 № 273-ФЗ «Об образовании в Российской Федерации»;</w:t>
      </w:r>
      <w:r>
        <w:rPr>
          <w:spacing w:val="1"/>
        </w:rPr>
        <w:t xml:space="preserve"> </w:t>
      </w:r>
      <w:r>
        <w:t>Федеральным государственным 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2"/>
        </w:rPr>
        <w:t xml:space="preserve"> </w:t>
      </w:r>
      <w:r>
        <w:t>образования, утвержденным</w:t>
      </w:r>
      <w:r>
        <w:rPr>
          <w:spacing w:val="21"/>
        </w:rPr>
        <w:t xml:space="preserve"> </w:t>
      </w:r>
      <w:r>
        <w:t>приказом</w:t>
      </w:r>
      <w:r>
        <w:rPr>
          <w:spacing w:val="22"/>
        </w:rPr>
        <w:t xml:space="preserve"> </w:t>
      </w:r>
      <w:r>
        <w:t>Министерства</w:t>
      </w:r>
      <w:r>
        <w:rPr>
          <w:spacing w:val="22"/>
        </w:rPr>
        <w:t xml:space="preserve"> </w:t>
      </w:r>
      <w:r>
        <w:t>образования</w:t>
      </w:r>
      <w:r>
        <w:rPr>
          <w:spacing w:val="23"/>
        </w:rPr>
        <w:t xml:space="preserve"> </w:t>
      </w:r>
      <w:r>
        <w:t>и</w:t>
      </w:r>
      <w:r>
        <w:rPr>
          <w:spacing w:val="24"/>
        </w:rPr>
        <w:t xml:space="preserve"> </w:t>
      </w:r>
      <w:r>
        <w:t>науки</w:t>
      </w:r>
      <w:r>
        <w:rPr>
          <w:spacing w:val="24"/>
        </w:rPr>
        <w:t xml:space="preserve"> </w:t>
      </w:r>
      <w:r>
        <w:t>Российской</w:t>
      </w:r>
      <w:r>
        <w:rPr>
          <w:spacing w:val="24"/>
        </w:rPr>
        <w:t xml:space="preserve"> </w:t>
      </w:r>
      <w:r>
        <w:t>Федерации</w:t>
      </w:r>
      <w:r>
        <w:rPr>
          <w:spacing w:val="24"/>
        </w:rPr>
        <w:t xml:space="preserve"> </w:t>
      </w:r>
      <w:r>
        <w:t>от</w:t>
      </w:r>
      <w:r>
        <w:rPr>
          <w:spacing w:val="23"/>
        </w:rPr>
        <w:t xml:space="preserve"> </w:t>
      </w:r>
      <w:r>
        <w:t>06.10.2009 №</w:t>
      </w:r>
      <w:r>
        <w:rPr>
          <w:spacing w:val="-3"/>
        </w:rPr>
        <w:t xml:space="preserve"> </w:t>
      </w:r>
      <w:r>
        <w:t>373</w:t>
      </w:r>
      <w:r>
        <w:rPr>
          <w:spacing w:val="-1"/>
        </w:rPr>
        <w:t xml:space="preserve"> </w:t>
      </w:r>
      <w:r>
        <w:t>(далее</w:t>
      </w:r>
      <w:r>
        <w:rPr>
          <w:spacing w:val="-2"/>
        </w:rPr>
        <w:t xml:space="preserve"> </w:t>
      </w:r>
      <w:r>
        <w:t>–</w:t>
      </w:r>
      <w:r>
        <w:rPr>
          <w:spacing w:val="-1"/>
        </w:rPr>
        <w:t xml:space="preserve"> </w:t>
      </w:r>
      <w:r>
        <w:t>ФГОС</w:t>
      </w:r>
      <w:r>
        <w:rPr>
          <w:spacing w:val="-2"/>
        </w:rPr>
        <w:t xml:space="preserve"> </w:t>
      </w:r>
      <w:r>
        <w:t>начального</w:t>
      </w:r>
      <w:r>
        <w:rPr>
          <w:spacing w:val="-1"/>
        </w:rPr>
        <w:t xml:space="preserve"> </w:t>
      </w:r>
      <w:r>
        <w:t>общего</w:t>
      </w:r>
      <w:r>
        <w:rPr>
          <w:spacing w:val="-2"/>
        </w:rPr>
        <w:t xml:space="preserve"> </w:t>
      </w:r>
      <w:r>
        <w:t>образования);</w:t>
      </w:r>
    </w:p>
    <w:p w:rsidR="00C54796" w:rsidRDefault="00C54796" w:rsidP="00AF13A3">
      <w:pPr>
        <w:pStyle w:val="af0"/>
        <w:numPr>
          <w:ilvl w:val="0"/>
          <w:numId w:val="49"/>
        </w:numPr>
        <w:ind w:left="851" w:hanging="284"/>
      </w:pPr>
      <w:r>
        <w:t>Федеральным государственным образовательным стандартом начального общего образования,</w:t>
      </w:r>
      <w:r>
        <w:rPr>
          <w:spacing w:val="-57"/>
        </w:rPr>
        <w:t xml:space="preserve"> </w:t>
      </w:r>
      <w:r>
        <w:t>утвержденным</w:t>
      </w:r>
      <w:r>
        <w:rPr>
          <w:spacing w:val="28"/>
        </w:rPr>
        <w:t xml:space="preserve"> </w:t>
      </w:r>
      <w:r>
        <w:t>приказом</w:t>
      </w:r>
      <w:r>
        <w:rPr>
          <w:spacing w:val="29"/>
        </w:rPr>
        <w:t xml:space="preserve"> </w:t>
      </w:r>
      <w:r>
        <w:t>Министерства</w:t>
      </w:r>
      <w:r>
        <w:rPr>
          <w:spacing w:val="28"/>
        </w:rPr>
        <w:t xml:space="preserve"> </w:t>
      </w:r>
      <w:r>
        <w:t>просвещения</w:t>
      </w:r>
      <w:r>
        <w:rPr>
          <w:spacing w:val="30"/>
        </w:rPr>
        <w:t xml:space="preserve"> </w:t>
      </w:r>
      <w:r>
        <w:t>Российской</w:t>
      </w:r>
      <w:r>
        <w:rPr>
          <w:spacing w:val="30"/>
        </w:rPr>
        <w:t xml:space="preserve"> </w:t>
      </w:r>
      <w:r>
        <w:t>Федерации</w:t>
      </w:r>
      <w:r>
        <w:rPr>
          <w:spacing w:val="38"/>
        </w:rPr>
        <w:t xml:space="preserve"> </w:t>
      </w:r>
      <w:r>
        <w:t>от</w:t>
      </w:r>
      <w:r>
        <w:rPr>
          <w:spacing w:val="31"/>
        </w:rPr>
        <w:t xml:space="preserve"> </w:t>
      </w:r>
      <w:r>
        <w:t>31.05.2021</w:t>
      </w:r>
      <w:r>
        <w:rPr>
          <w:spacing w:val="26"/>
        </w:rPr>
        <w:t xml:space="preserve"> </w:t>
      </w:r>
      <w:r>
        <w:t>№</w:t>
      </w:r>
      <w:r>
        <w:rPr>
          <w:spacing w:val="29"/>
        </w:rPr>
        <w:t xml:space="preserve"> </w:t>
      </w:r>
      <w:r>
        <w:t>286 «Об утверждении федерального государственного образовательного стандарта начального общего</w:t>
      </w:r>
      <w:r>
        <w:rPr>
          <w:spacing w:val="1"/>
        </w:rPr>
        <w:t xml:space="preserve"> </w:t>
      </w:r>
      <w:r>
        <w:t>образования»;</w:t>
      </w:r>
    </w:p>
    <w:p w:rsidR="00C54796" w:rsidRDefault="00C54796" w:rsidP="00AF13A3">
      <w:pPr>
        <w:pStyle w:val="af0"/>
        <w:numPr>
          <w:ilvl w:val="0"/>
          <w:numId w:val="49"/>
        </w:numPr>
        <w:ind w:left="851" w:hanging="284"/>
      </w:pPr>
      <w:r>
        <w:t>Федеральным государственным образовательным стандартом основного общего образования,</w:t>
      </w:r>
      <w:r>
        <w:rPr>
          <w:spacing w:val="1"/>
        </w:rPr>
        <w:t xml:space="preserve"> </w:t>
      </w:r>
      <w:r>
        <w:t>утвержденным</w:t>
      </w:r>
      <w:r>
        <w:rPr>
          <w:spacing w:val="22"/>
        </w:rPr>
        <w:t xml:space="preserve"> </w:t>
      </w:r>
      <w:r>
        <w:t>приказом</w:t>
      </w:r>
      <w:r>
        <w:rPr>
          <w:spacing w:val="22"/>
        </w:rPr>
        <w:t xml:space="preserve"> </w:t>
      </w:r>
      <w:r>
        <w:t>Министерства</w:t>
      </w:r>
      <w:r>
        <w:rPr>
          <w:spacing w:val="22"/>
        </w:rPr>
        <w:t xml:space="preserve"> </w:t>
      </w:r>
      <w:r>
        <w:t>образования</w:t>
      </w:r>
      <w:r>
        <w:rPr>
          <w:spacing w:val="23"/>
        </w:rPr>
        <w:t xml:space="preserve"> </w:t>
      </w:r>
      <w:r>
        <w:t>и</w:t>
      </w:r>
      <w:r>
        <w:rPr>
          <w:spacing w:val="24"/>
        </w:rPr>
        <w:t xml:space="preserve"> </w:t>
      </w:r>
      <w:r>
        <w:t>науки</w:t>
      </w:r>
      <w:r>
        <w:rPr>
          <w:spacing w:val="24"/>
        </w:rPr>
        <w:t xml:space="preserve"> </w:t>
      </w:r>
      <w:r>
        <w:t>Российской</w:t>
      </w:r>
      <w:r>
        <w:rPr>
          <w:spacing w:val="24"/>
        </w:rPr>
        <w:t xml:space="preserve"> </w:t>
      </w:r>
      <w:r>
        <w:t>Федерации</w:t>
      </w:r>
      <w:r>
        <w:rPr>
          <w:spacing w:val="24"/>
        </w:rPr>
        <w:t xml:space="preserve"> </w:t>
      </w:r>
      <w:r>
        <w:t>от</w:t>
      </w:r>
      <w:r>
        <w:rPr>
          <w:spacing w:val="23"/>
        </w:rPr>
        <w:t xml:space="preserve"> </w:t>
      </w:r>
      <w:r>
        <w:t>17.12.2010 №</w:t>
      </w:r>
      <w:r>
        <w:rPr>
          <w:spacing w:val="1"/>
        </w:rPr>
        <w:t xml:space="preserve"> </w:t>
      </w:r>
      <w:r>
        <w:t>1897</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V-IX</w:t>
      </w:r>
      <w:r>
        <w:rPr>
          <w:spacing w:val="1"/>
        </w:rPr>
        <w:t xml:space="preserve"> </w:t>
      </w:r>
      <w:r>
        <w:t>классов</w:t>
      </w:r>
      <w:r>
        <w:rPr>
          <w:spacing w:val="1"/>
        </w:rPr>
        <w:t xml:space="preserve"> </w:t>
      </w:r>
      <w:r>
        <w:t>образовательных</w:t>
      </w:r>
      <w:r>
        <w:rPr>
          <w:spacing w:val="1"/>
        </w:rPr>
        <w:t xml:space="preserve"> </w:t>
      </w:r>
      <w:r>
        <w:t>организаций);</w:t>
      </w:r>
    </w:p>
    <w:p w:rsidR="00C54796" w:rsidRDefault="00C54796" w:rsidP="00AF13A3">
      <w:pPr>
        <w:pStyle w:val="af0"/>
        <w:numPr>
          <w:ilvl w:val="0"/>
          <w:numId w:val="49"/>
        </w:numPr>
        <w:ind w:left="851" w:hanging="284"/>
      </w:pPr>
      <w:r>
        <w:t>Федеральным государственным образовательным стандартом основного общего образования,</w:t>
      </w:r>
      <w:r>
        <w:rPr>
          <w:spacing w:val="1"/>
        </w:rPr>
        <w:t xml:space="preserve"> </w:t>
      </w:r>
      <w:r>
        <w:t>утвержденным</w:t>
      </w:r>
      <w:r>
        <w:rPr>
          <w:spacing w:val="22"/>
        </w:rPr>
        <w:t xml:space="preserve"> </w:t>
      </w:r>
      <w:r>
        <w:t>приказом</w:t>
      </w:r>
      <w:r>
        <w:rPr>
          <w:spacing w:val="22"/>
        </w:rPr>
        <w:t xml:space="preserve"> </w:t>
      </w:r>
      <w:r>
        <w:t>Министерства</w:t>
      </w:r>
      <w:r>
        <w:rPr>
          <w:spacing w:val="22"/>
        </w:rPr>
        <w:t xml:space="preserve"> </w:t>
      </w:r>
      <w:r>
        <w:t>образования</w:t>
      </w:r>
      <w:r>
        <w:rPr>
          <w:spacing w:val="23"/>
        </w:rPr>
        <w:t xml:space="preserve"> </w:t>
      </w:r>
      <w:r>
        <w:t>и</w:t>
      </w:r>
      <w:r>
        <w:rPr>
          <w:spacing w:val="24"/>
        </w:rPr>
        <w:t xml:space="preserve"> </w:t>
      </w:r>
      <w:r>
        <w:t>науки</w:t>
      </w:r>
      <w:r>
        <w:rPr>
          <w:spacing w:val="24"/>
        </w:rPr>
        <w:t xml:space="preserve"> </w:t>
      </w:r>
      <w:r>
        <w:t>Российской</w:t>
      </w:r>
      <w:r>
        <w:rPr>
          <w:spacing w:val="24"/>
        </w:rPr>
        <w:t xml:space="preserve"> </w:t>
      </w:r>
      <w:r>
        <w:t>Федерации</w:t>
      </w:r>
      <w:r>
        <w:rPr>
          <w:spacing w:val="24"/>
        </w:rPr>
        <w:t xml:space="preserve"> </w:t>
      </w:r>
      <w:r>
        <w:t>от</w:t>
      </w:r>
      <w:r>
        <w:rPr>
          <w:spacing w:val="23"/>
        </w:rPr>
        <w:t xml:space="preserve"> </w:t>
      </w:r>
      <w:r>
        <w:t>31.05.2021 №</w:t>
      </w:r>
      <w:r>
        <w:rPr>
          <w:spacing w:val="1"/>
        </w:rPr>
        <w:t xml:space="preserve"> </w:t>
      </w:r>
      <w:r>
        <w:t>287</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V-IX</w:t>
      </w:r>
      <w:r>
        <w:rPr>
          <w:spacing w:val="1"/>
        </w:rPr>
        <w:t xml:space="preserve"> </w:t>
      </w:r>
      <w:r>
        <w:t>классов</w:t>
      </w:r>
      <w:r>
        <w:rPr>
          <w:spacing w:val="1"/>
        </w:rPr>
        <w:t xml:space="preserve"> </w:t>
      </w:r>
      <w:r>
        <w:t>образовательных</w:t>
      </w:r>
      <w:r>
        <w:rPr>
          <w:spacing w:val="1"/>
        </w:rPr>
        <w:t xml:space="preserve"> </w:t>
      </w:r>
      <w:r>
        <w:t>организаций);</w:t>
      </w:r>
    </w:p>
    <w:p w:rsidR="00C54796" w:rsidRDefault="00C54796" w:rsidP="00AF13A3">
      <w:pPr>
        <w:pStyle w:val="af0"/>
        <w:numPr>
          <w:ilvl w:val="0"/>
          <w:numId w:val="49"/>
        </w:numPr>
        <w:ind w:left="851" w:hanging="284"/>
      </w:pPr>
      <w:r>
        <w:t>Постановлением Главного государственного санитарного врача РФ от 21.03.2022 № 9 (ред. от</w:t>
      </w:r>
      <w:r>
        <w:rPr>
          <w:spacing w:val="1"/>
        </w:rPr>
        <w:t xml:space="preserve"> </w:t>
      </w:r>
      <w:r>
        <w:t>24.03.2022)</w:t>
      </w:r>
      <w:r>
        <w:rPr>
          <w:spacing w:val="1"/>
        </w:rPr>
        <w:t xml:space="preserve"> </w:t>
      </w:r>
      <w:r>
        <w:t>«О внесении изменений в</w:t>
      </w:r>
      <w:r>
        <w:rPr>
          <w:spacing w:val="1"/>
        </w:rPr>
        <w:t xml:space="preserve"> </w:t>
      </w:r>
      <w:r>
        <w:t>санитарно-эпидемиологические</w:t>
      </w:r>
      <w:r>
        <w:rPr>
          <w:spacing w:val="1"/>
        </w:rPr>
        <w:t xml:space="preserve"> </w:t>
      </w:r>
      <w:r>
        <w:t>правила</w:t>
      </w:r>
      <w:r>
        <w:rPr>
          <w:spacing w:val="1"/>
        </w:rPr>
        <w:t xml:space="preserve"> </w:t>
      </w:r>
      <w:r>
        <w:t>СП</w:t>
      </w:r>
      <w:r>
        <w:rPr>
          <w:spacing w:val="1"/>
        </w:rPr>
        <w:t xml:space="preserve"> </w:t>
      </w:r>
      <w:r>
        <w:t>3.1/2.4.3598-20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устройству,</w:t>
      </w:r>
      <w:r>
        <w:rPr>
          <w:spacing w:val="1"/>
        </w:rPr>
        <w:t xml:space="preserve"> </w:t>
      </w:r>
      <w:r>
        <w:t>содержанию</w:t>
      </w:r>
      <w:r>
        <w:rPr>
          <w:spacing w:val="1"/>
        </w:rPr>
        <w:t xml:space="preserve"> </w:t>
      </w:r>
      <w:r>
        <w:t>и</w:t>
      </w:r>
      <w:r>
        <w:rPr>
          <w:spacing w:val="1"/>
        </w:rPr>
        <w:t xml:space="preserve"> </w:t>
      </w:r>
      <w:r>
        <w:t>организации</w:t>
      </w:r>
      <w:r>
        <w:rPr>
          <w:spacing w:val="1"/>
        </w:rPr>
        <w:t xml:space="preserve"> </w:t>
      </w:r>
      <w:r>
        <w:t>работы</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других</w:t>
      </w:r>
      <w:r>
        <w:rPr>
          <w:spacing w:val="1"/>
        </w:rPr>
        <w:t xml:space="preserve"> </w:t>
      </w:r>
      <w:r>
        <w:t>объектов</w:t>
      </w:r>
      <w:r>
        <w:rPr>
          <w:spacing w:val="1"/>
        </w:rPr>
        <w:t xml:space="preserve"> </w:t>
      </w:r>
      <w:r>
        <w:t>социальной</w:t>
      </w:r>
      <w:r>
        <w:rPr>
          <w:spacing w:val="1"/>
        </w:rPr>
        <w:t xml:space="preserve"> </w:t>
      </w:r>
      <w:r>
        <w:t>инфраструктуры</w:t>
      </w:r>
      <w:r>
        <w:rPr>
          <w:spacing w:val="1"/>
        </w:rPr>
        <w:t xml:space="preserve"> </w:t>
      </w:r>
      <w:r>
        <w:t>для</w:t>
      </w:r>
      <w:r>
        <w:rPr>
          <w:spacing w:val="1"/>
        </w:rPr>
        <w:t xml:space="preserve"> </w:t>
      </w:r>
      <w:r>
        <w:t>детей</w:t>
      </w:r>
      <w:r>
        <w:rPr>
          <w:spacing w:val="60"/>
        </w:rPr>
        <w:t xml:space="preserve"> </w:t>
      </w:r>
      <w:r>
        <w:t>и</w:t>
      </w:r>
      <w:r>
        <w:rPr>
          <w:spacing w:val="1"/>
        </w:rPr>
        <w:t xml:space="preserve"> </w:t>
      </w:r>
      <w:r>
        <w:t>молодежи в условиях распространения новой коронавирусной инфекции (COVID-19)"», утверждённые постановлением Главного государственного санитарного врача Российской Федерации от 30.06.2020 № 16;</w:t>
      </w:r>
    </w:p>
    <w:p w:rsidR="00C54796" w:rsidRDefault="00C54796" w:rsidP="00AF13A3">
      <w:pPr>
        <w:pStyle w:val="af0"/>
        <w:numPr>
          <w:ilvl w:val="0"/>
          <w:numId w:val="49"/>
        </w:numPr>
        <w:spacing w:before="1"/>
        <w:ind w:left="851" w:hanging="284"/>
      </w:pPr>
      <w:r>
        <w:t>СанПиН</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 воспитания и обучения, отдыха и оздоровления детей и молодежи», 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61"/>
        </w:rPr>
        <w:t xml:space="preserve"> </w:t>
      </w:r>
      <w:r>
        <w:t>от</w:t>
      </w:r>
      <w:r>
        <w:rPr>
          <w:spacing w:val="1"/>
        </w:rPr>
        <w:t xml:space="preserve"> </w:t>
      </w:r>
      <w:r>
        <w:t>28.09.2020 №</w:t>
      </w:r>
      <w:r>
        <w:rPr>
          <w:spacing w:val="-1"/>
        </w:rPr>
        <w:t xml:space="preserve"> </w:t>
      </w:r>
      <w:r>
        <w:t>28;</w:t>
      </w:r>
    </w:p>
    <w:p w:rsidR="00C54796" w:rsidRDefault="00C54796" w:rsidP="00AF13A3">
      <w:pPr>
        <w:pStyle w:val="af0"/>
        <w:numPr>
          <w:ilvl w:val="0"/>
          <w:numId w:val="49"/>
        </w:numPr>
        <w:ind w:left="851" w:hanging="284"/>
      </w:pPr>
      <w:r>
        <w:t>СанПиН 1.2.3685-21 «Гигиенические нормативы и требования 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57"/>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 28.01.2021 №</w:t>
      </w:r>
      <w:r>
        <w:rPr>
          <w:spacing w:val="-1"/>
        </w:rPr>
        <w:t xml:space="preserve"> </w:t>
      </w:r>
      <w:r>
        <w:t>2;</w:t>
      </w:r>
    </w:p>
    <w:p w:rsidR="00C54796" w:rsidRDefault="00C54796" w:rsidP="00AF13A3">
      <w:pPr>
        <w:pStyle w:val="af0"/>
        <w:numPr>
          <w:ilvl w:val="0"/>
          <w:numId w:val="49"/>
        </w:numPr>
        <w:ind w:left="851" w:hanging="284"/>
      </w:pPr>
      <w:r>
        <w:t>Приказом Министерства образования и науки Российской Федерации от 9.06.2016 № 699 «Об</w:t>
      </w:r>
      <w:r w:rsidR="009A66A6">
        <w:t xml:space="preserve"> </w:t>
      </w:r>
      <w:r>
        <w:rPr>
          <w:spacing w:val="-57"/>
        </w:rPr>
        <w:t xml:space="preserve"> </w:t>
      </w:r>
      <w:r>
        <w:t>утверждении</w:t>
      </w:r>
      <w:r>
        <w:rPr>
          <w:spacing w:val="1"/>
        </w:rPr>
        <w:t xml:space="preserve"> </w:t>
      </w:r>
      <w:r>
        <w:t>перечня</w:t>
      </w:r>
      <w:r>
        <w:rPr>
          <w:spacing w:val="1"/>
        </w:rPr>
        <w:t xml:space="preserve"> </w:t>
      </w:r>
      <w:r>
        <w:t>организаций,</w:t>
      </w:r>
      <w:r>
        <w:rPr>
          <w:spacing w:val="1"/>
        </w:rPr>
        <w:t xml:space="preserve"> </w:t>
      </w:r>
      <w:r>
        <w:t>осуществляющих</w:t>
      </w:r>
      <w:r>
        <w:rPr>
          <w:spacing w:val="1"/>
        </w:rPr>
        <w:t xml:space="preserve"> </w:t>
      </w:r>
      <w:r>
        <w:t>издание</w:t>
      </w:r>
      <w:r>
        <w:rPr>
          <w:spacing w:val="1"/>
        </w:rPr>
        <w:t xml:space="preserve"> </w:t>
      </w:r>
      <w:r>
        <w:t>учебных</w:t>
      </w:r>
      <w:r>
        <w:rPr>
          <w:spacing w:val="1"/>
        </w:rPr>
        <w:t xml:space="preserve"> </w:t>
      </w:r>
      <w:r>
        <w:t>пособий,</w:t>
      </w:r>
      <w:r>
        <w:rPr>
          <w:spacing w:val="1"/>
        </w:rPr>
        <w:t xml:space="preserve"> </w:t>
      </w:r>
      <w:r>
        <w:t>которые</w:t>
      </w:r>
      <w:r>
        <w:rPr>
          <w:spacing w:val="1"/>
        </w:rPr>
        <w:t xml:space="preserve"> </w:t>
      </w:r>
      <w:r>
        <w:t>допускаются</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имеющих</w:t>
      </w:r>
      <w:r>
        <w:rPr>
          <w:spacing w:val="1"/>
        </w:rPr>
        <w:t xml:space="preserve"> </w:t>
      </w:r>
      <w:r>
        <w:t>государственную</w:t>
      </w:r>
      <w:r>
        <w:rPr>
          <w:spacing w:val="1"/>
        </w:rPr>
        <w:t xml:space="preserve"> </w:t>
      </w:r>
      <w:r>
        <w:t>аккредитацию и реализующих образовательные программы общего образования образовательных</w:t>
      </w:r>
      <w:r>
        <w:rPr>
          <w:spacing w:val="1"/>
        </w:rPr>
        <w:t xml:space="preserve"> </w:t>
      </w:r>
      <w:r>
        <w:t>учреждениях»</w:t>
      </w:r>
      <w:r>
        <w:rPr>
          <w:spacing w:val="-1"/>
        </w:rPr>
        <w:t xml:space="preserve"> </w:t>
      </w:r>
      <w:r>
        <w:t>(с</w:t>
      </w:r>
      <w:r>
        <w:rPr>
          <w:spacing w:val="-1"/>
        </w:rPr>
        <w:t xml:space="preserve"> </w:t>
      </w:r>
      <w:r>
        <w:t>изменениями);</w:t>
      </w:r>
    </w:p>
    <w:p w:rsidR="00C54796" w:rsidRDefault="00C54796" w:rsidP="00AF13A3">
      <w:pPr>
        <w:pStyle w:val="af0"/>
        <w:numPr>
          <w:ilvl w:val="0"/>
          <w:numId w:val="49"/>
        </w:numPr>
        <w:ind w:left="851" w:hanging="284"/>
      </w:pPr>
      <w:r>
        <w:t>Федеральным перечнем учебников, допущенных к использованию при реализации имеющих</w:t>
      </w:r>
      <w:r>
        <w:rPr>
          <w:spacing w:val="1"/>
        </w:rPr>
        <w:t xml:space="preserve"> </w:t>
      </w:r>
      <w:r>
        <w:t>государственную аккредитацию образовательных программ начального общего, основного общего,</w:t>
      </w:r>
      <w:r>
        <w:rPr>
          <w:spacing w:val="1"/>
        </w:rPr>
        <w:t xml:space="preserve"> </w:t>
      </w:r>
      <w:r>
        <w:t>среднего общего образования организациями, осуществляющими</w:t>
      </w:r>
      <w:r>
        <w:rPr>
          <w:spacing w:val="1"/>
        </w:rPr>
        <w:t xml:space="preserve"> </w:t>
      </w:r>
      <w:r>
        <w:t>образовательную деятельность,</w:t>
      </w:r>
      <w:r>
        <w:rPr>
          <w:spacing w:val="1"/>
        </w:rPr>
        <w:t xml:space="preserve"> </w:t>
      </w:r>
      <w:r>
        <w:t>утвержденного</w:t>
      </w:r>
      <w:r>
        <w:rPr>
          <w:spacing w:val="-1"/>
        </w:rPr>
        <w:t xml:space="preserve"> </w:t>
      </w:r>
      <w:r>
        <w:t>приказом</w:t>
      </w:r>
      <w:r>
        <w:rPr>
          <w:spacing w:val="-1"/>
        </w:rPr>
        <w:t xml:space="preserve"> </w:t>
      </w:r>
      <w:r>
        <w:t>Минпросвещения России</w:t>
      </w:r>
      <w:r>
        <w:rPr>
          <w:spacing w:val="4"/>
        </w:rPr>
        <w:t xml:space="preserve"> </w:t>
      </w:r>
      <w:r>
        <w:t>от 20.05.2020</w:t>
      </w:r>
      <w:r>
        <w:rPr>
          <w:spacing w:val="-1"/>
        </w:rPr>
        <w:t xml:space="preserve"> </w:t>
      </w:r>
      <w:r>
        <w:t>№254;</w:t>
      </w:r>
    </w:p>
    <w:p w:rsidR="00C54796" w:rsidRDefault="00C54796" w:rsidP="00AF13A3">
      <w:pPr>
        <w:pStyle w:val="af0"/>
        <w:numPr>
          <w:ilvl w:val="0"/>
          <w:numId w:val="49"/>
        </w:numPr>
        <w:ind w:left="851" w:hanging="284"/>
      </w:pPr>
      <w:r>
        <w:t xml:space="preserve">Письмом МОиН РФ от 04.03.2010 № 03-413 «О методических рекомендациях по </w:t>
      </w:r>
      <w:r>
        <w:lastRenderedPageBreak/>
        <w:t>реализации</w:t>
      </w:r>
      <w:r>
        <w:rPr>
          <w:spacing w:val="1"/>
        </w:rPr>
        <w:t xml:space="preserve"> </w:t>
      </w:r>
      <w:r>
        <w:t>элективных</w:t>
      </w:r>
      <w:r>
        <w:rPr>
          <w:spacing w:val="-1"/>
        </w:rPr>
        <w:t xml:space="preserve"> </w:t>
      </w:r>
      <w:r>
        <w:t>курсов»;</w:t>
      </w:r>
    </w:p>
    <w:p w:rsidR="00C54796" w:rsidRDefault="00C54796" w:rsidP="00AF13A3">
      <w:pPr>
        <w:pStyle w:val="af0"/>
        <w:numPr>
          <w:ilvl w:val="0"/>
          <w:numId w:val="49"/>
        </w:numPr>
        <w:ind w:left="851" w:hanging="284"/>
      </w:pPr>
      <w:r>
        <w:t>Порядком</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 программам – образовательным программам начального общего, 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от 22.03.2021 №</w:t>
      </w:r>
      <w:r>
        <w:rPr>
          <w:spacing w:val="-1"/>
        </w:rPr>
        <w:t xml:space="preserve"> </w:t>
      </w:r>
      <w:r>
        <w:t>115;</w:t>
      </w:r>
    </w:p>
    <w:p w:rsidR="00C54796" w:rsidRDefault="00C54796" w:rsidP="00AF13A3">
      <w:pPr>
        <w:pStyle w:val="af0"/>
        <w:numPr>
          <w:ilvl w:val="0"/>
          <w:numId w:val="49"/>
        </w:numPr>
        <w:ind w:left="851" w:hanging="284"/>
      </w:pPr>
      <w:r>
        <w:t>Приказом</w:t>
      </w:r>
      <w:r>
        <w:rPr>
          <w:spacing w:val="21"/>
        </w:rPr>
        <w:t xml:space="preserve"> </w:t>
      </w:r>
      <w:r>
        <w:t>Министерства</w:t>
      </w:r>
      <w:r>
        <w:rPr>
          <w:spacing w:val="21"/>
        </w:rPr>
        <w:t xml:space="preserve"> </w:t>
      </w:r>
      <w:r>
        <w:t>образования</w:t>
      </w:r>
      <w:r>
        <w:rPr>
          <w:spacing w:val="21"/>
        </w:rPr>
        <w:t xml:space="preserve"> </w:t>
      </w:r>
      <w:r>
        <w:t>и</w:t>
      </w:r>
      <w:r>
        <w:rPr>
          <w:spacing w:val="21"/>
        </w:rPr>
        <w:t xml:space="preserve"> </w:t>
      </w:r>
      <w:r>
        <w:t>науки</w:t>
      </w:r>
      <w:r>
        <w:rPr>
          <w:spacing w:val="22"/>
        </w:rPr>
        <w:t xml:space="preserve"> </w:t>
      </w:r>
      <w:r>
        <w:t>Российской</w:t>
      </w:r>
      <w:r>
        <w:rPr>
          <w:spacing w:val="22"/>
        </w:rPr>
        <w:t xml:space="preserve"> </w:t>
      </w:r>
      <w:r>
        <w:t>Федерации</w:t>
      </w:r>
      <w:r>
        <w:rPr>
          <w:spacing w:val="22"/>
        </w:rPr>
        <w:t xml:space="preserve"> </w:t>
      </w:r>
      <w:r>
        <w:t>от</w:t>
      </w:r>
      <w:r>
        <w:rPr>
          <w:spacing w:val="22"/>
        </w:rPr>
        <w:t xml:space="preserve"> </w:t>
      </w:r>
      <w:r>
        <w:t>22.12.2014</w:t>
      </w:r>
      <w:r>
        <w:rPr>
          <w:spacing w:val="21"/>
        </w:rPr>
        <w:t xml:space="preserve"> </w:t>
      </w:r>
      <w:r>
        <w:t>№</w:t>
      </w:r>
      <w:r>
        <w:rPr>
          <w:spacing w:val="20"/>
        </w:rPr>
        <w:t xml:space="preserve"> </w:t>
      </w:r>
      <w:r>
        <w:t>1601 «О</w:t>
      </w:r>
      <w:r>
        <w:rPr>
          <w:spacing w:val="1"/>
        </w:rPr>
        <w:t xml:space="preserve"> </w:t>
      </w:r>
      <w:r>
        <w:t>продолжительности</w:t>
      </w:r>
      <w:r>
        <w:rPr>
          <w:spacing w:val="1"/>
        </w:rPr>
        <w:t xml:space="preserve"> </w:t>
      </w:r>
      <w:r>
        <w:t>рабочего</w:t>
      </w:r>
      <w:r>
        <w:rPr>
          <w:spacing w:val="1"/>
        </w:rPr>
        <w:t xml:space="preserve"> </w:t>
      </w:r>
      <w:r>
        <w:t>времени</w:t>
      </w:r>
      <w:r>
        <w:rPr>
          <w:spacing w:val="1"/>
        </w:rPr>
        <w:t xml:space="preserve"> </w:t>
      </w:r>
      <w:r>
        <w:t>(нормах</w:t>
      </w:r>
      <w:r>
        <w:rPr>
          <w:spacing w:val="1"/>
        </w:rPr>
        <w:t xml:space="preserve"> </w:t>
      </w:r>
      <w:r>
        <w:t>часов</w:t>
      </w:r>
      <w:r>
        <w:rPr>
          <w:spacing w:val="1"/>
        </w:rPr>
        <w:t xml:space="preserve"> </w:t>
      </w:r>
      <w:r>
        <w:t>педагогической</w:t>
      </w:r>
      <w:r>
        <w:rPr>
          <w:spacing w:val="1"/>
        </w:rPr>
        <w:t xml:space="preserve"> </w:t>
      </w:r>
      <w:r>
        <w:t>работы</w:t>
      </w:r>
      <w:r>
        <w:rPr>
          <w:spacing w:val="1"/>
        </w:rPr>
        <w:t xml:space="preserve"> </w:t>
      </w:r>
      <w:r>
        <w:t>за</w:t>
      </w:r>
      <w:r>
        <w:rPr>
          <w:spacing w:val="1"/>
        </w:rPr>
        <w:t xml:space="preserve"> </w:t>
      </w:r>
      <w:r>
        <w:t>ставку</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w:t>
      </w:r>
      <w:r>
        <w:rPr>
          <w:spacing w:val="1"/>
        </w:rPr>
        <w:t xml:space="preserve"> </w:t>
      </w:r>
      <w:r>
        <w:t>порядке</w:t>
      </w:r>
      <w:r>
        <w:rPr>
          <w:spacing w:val="1"/>
        </w:rPr>
        <w:t xml:space="preserve"> </w:t>
      </w:r>
      <w:r>
        <w:t>определения</w:t>
      </w:r>
      <w:r>
        <w:rPr>
          <w:spacing w:val="1"/>
        </w:rPr>
        <w:t xml:space="preserve"> </w:t>
      </w:r>
      <w:r>
        <w:t>учебной</w:t>
      </w:r>
      <w:r>
        <w:rPr>
          <w:spacing w:val="1"/>
        </w:rPr>
        <w:t xml:space="preserve"> </w:t>
      </w:r>
      <w:r>
        <w:t>нагрузки</w:t>
      </w:r>
      <w:r>
        <w:rPr>
          <w:spacing w:val="1"/>
        </w:rPr>
        <w:t xml:space="preserve"> </w:t>
      </w:r>
      <w:r>
        <w:t>педагогических</w:t>
      </w:r>
      <w:r>
        <w:rPr>
          <w:spacing w:val="-1"/>
        </w:rPr>
        <w:t xml:space="preserve"> </w:t>
      </w:r>
      <w:r>
        <w:t>работников, оговариваемой в трудовом</w:t>
      </w:r>
      <w:r>
        <w:rPr>
          <w:spacing w:val="-2"/>
        </w:rPr>
        <w:t xml:space="preserve"> </w:t>
      </w:r>
      <w:r>
        <w:t>договоре».</w:t>
      </w:r>
    </w:p>
    <w:p w:rsidR="00C54796" w:rsidRDefault="00A87301" w:rsidP="00AF13A3">
      <w:pPr>
        <w:pStyle w:val="Default"/>
        <w:numPr>
          <w:ilvl w:val="0"/>
          <w:numId w:val="49"/>
        </w:numPr>
        <w:ind w:left="851" w:hanging="284"/>
        <w:jc w:val="both"/>
      </w:pPr>
      <w:r w:rsidRPr="00A87301">
        <w:t>Устав</w:t>
      </w:r>
      <w:r w:rsidR="00C54796">
        <w:t>ом</w:t>
      </w:r>
      <w:r w:rsidRPr="00A87301">
        <w:t xml:space="preserve"> </w:t>
      </w:r>
      <w:r>
        <w:t>МБ</w:t>
      </w:r>
      <w:r w:rsidRPr="007E2812">
        <w:t xml:space="preserve">ОУ </w:t>
      </w:r>
      <w:r>
        <w:t>«Дреневская ОШ»</w:t>
      </w:r>
      <w:r w:rsidRPr="00A87301">
        <w:t>.</w:t>
      </w:r>
    </w:p>
    <w:p w:rsidR="009A66A6" w:rsidRPr="009A66A6" w:rsidRDefault="009A66A6" w:rsidP="009A66A6">
      <w:pPr>
        <w:tabs>
          <w:tab w:val="left" w:pos="6041"/>
        </w:tabs>
        <w:ind w:firstLine="284"/>
        <w:jc w:val="both"/>
        <w:rPr>
          <w:lang w:eastAsia="en-US"/>
        </w:rPr>
      </w:pPr>
    </w:p>
    <w:p w:rsidR="009A66A6" w:rsidRPr="009A66A6" w:rsidRDefault="009A66A6" w:rsidP="009A66A6">
      <w:pPr>
        <w:pStyle w:val="Default"/>
        <w:ind w:firstLine="284"/>
        <w:jc w:val="both"/>
      </w:pPr>
      <w:r w:rsidRPr="009A66A6">
        <w:t xml:space="preserve">Учебный план начального общего образования </w:t>
      </w:r>
      <w:r>
        <w:t>МБОУ</w:t>
      </w:r>
      <w:r>
        <w:rPr>
          <w:spacing w:val="-1"/>
        </w:rPr>
        <w:t xml:space="preserve"> </w:t>
      </w:r>
      <w:r>
        <w:t>«Дреневская ОШ»</w:t>
      </w:r>
      <w:r w:rsidRPr="009A66A6">
        <w:t xml:space="preserve">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9A66A6" w:rsidRPr="009A66A6" w:rsidRDefault="009A66A6" w:rsidP="009A66A6">
      <w:pPr>
        <w:pStyle w:val="Default"/>
        <w:ind w:firstLine="284"/>
        <w:jc w:val="both"/>
      </w:pPr>
      <w:r w:rsidRPr="009A66A6">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9A66A6" w:rsidRPr="009A66A6" w:rsidRDefault="009A66A6" w:rsidP="009A66A6">
      <w:pPr>
        <w:pStyle w:val="Default"/>
        <w:ind w:firstLine="284"/>
        <w:jc w:val="both"/>
      </w:pPr>
      <w:r w:rsidRPr="009A66A6">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rsidR="009A66A6" w:rsidRPr="009A66A6" w:rsidRDefault="009A66A6" w:rsidP="009A66A6">
      <w:pPr>
        <w:pStyle w:val="Default"/>
        <w:ind w:firstLine="284"/>
        <w:jc w:val="both"/>
      </w:pPr>
      <w:r w:rsidRPr="009A66A6">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9A66A6" w:rsidRPr="009A66A6" w:rsidRDefault="009A66A6" w:rsidP="009A66A6">
      <w:pPr>
        <w:pStyle w:val="Default"/>
        <w:ind w:firstLine="284"/>
        <w:jc w:val="both"/>
      </w:pPr>
      <w:r w:rsidRPr="009A66A6">
        <w:t xml:space="preserve">Учебный план состоит из двух частей — обязательной части и части, формируемой участниками образовательных отношений. </w:t>
      </w:r>
    </w:p>
    <w:p w:rsidR="009A66A6" w:rsidRDefault="009A66A6" w:rsidP="009A66A6">
      <w:pPr>
        <w:pStyle w:val="Default"/>
        <w:ind w:firstLine="284"/>
        <w:jc w:val="both"/>
      </w:pPr>
      <w:r w:rsidRPr="009A66A6">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
    <w:p w:rsidR="009A66A6" w:rsidRPr="009A66A6" w:rsidRDefault="009A66A6" w:rsidP="009A66A6">
      <w:pPr>
        <w:pStyle w:val="Default"/>
        <w:ind w:firstLine="284"/>
        <w:jc w:val="both"/>
      </w:pPr>
      <w:r w:rsidRPr="009A66A6">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 </w:t>
      </w:r>
      <w:r>
        <w:t>МБОУ</w:t>
      </w:r>
      <w:r>
        <w:rPr>
          <w:spacing w:val="-1"/>
        </w:rPr>
        <w:t xml:space="preserve"> </w:t>
      </w:r>
      <w:r>
        <w:t>«Дреневская ОШ»</w:t>
      </w:r>
      <w:r w:rsidRPr="009A66A6">
        <w:t xml:space="preserve">, и учебное время, отводимое на их изучение по классам (годам) обучения. </w:t>
      </w:r>
    </w:p>
    <w:p w:rsidR="009A66A6" w:rsidRPr="009A66A6" w:rsidRDefault="009A66A6" w:rsidP="009A66A6">
      <w:pPr>
        <w:pStyle w:val="Default"/>
        <w:ind w:firstLine="284"/>
        <w:jc w:val="both"/>
      </w:pPr>
      <w:r w:rsidRPr="009A66A6">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w:t>
      </w:r>
      <w:r>
        <w:t xml:space="preserve"> </w:t>
      </w:r>
      <w:r w:rsidRPr="009A66A6">
        <w:t xml:space="preserve">объём максимально допустимой нагрузки в течение дня должен соответствовать действующим санитарным правилам и нормативам. </w:t>
      </w:r>
    </w:p>
    <w:p w:rsidR="009A66A6" w:rsidRPr="009A66A6" w:rsidRDefault="009A66A6" w:rsidP="009A66A6">
      <w:pPr>
        <w:pStyle w:val="Default"/>
        <w:ind w:firstLine="284"/>
        <w:jc w:val="both"/>
      </w:pPr>
      <w:r>
        <w:t>МБОУ</w:t>
      </w:r>
      <w:r>
        <w:rPr>
          <w:spacing w:val="-1"/>
        </w:rPr>
        <w:t xml:space="preserve"> </w:t>
      </w:r>
      <w:r>
        <w:t>«Дреневская ОШ»</w:t>
      </w:r>
      <w:r w:rsidRPr="009A66A6">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 </w:t>
      </w:r>
    </w:p>
    <w:p w:rsidR="009A66A6" w:rsidRPr="009A66A6" w:rsidRDefault="009A66A6" w:rsidP="009A66A6">
      <w:pPr>
        <w:pStyle w:val="Default"/>
        <w:ind w:firstLine="284"/>
        <w:jc w:val="both"/>
      </w:pPr>
      <w:r w:rsidRPr="009A66A6">
        <w:rPr>
          <w:b/>
          <w:bCs/>
        </w:rPr>
        <w:t xml:space="preserve">Урочная деятельность </w:t>
      </w:r>
      <w:r w:rsidRPr="009A66A6">
        <w:t xml:space="preserve">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rsidR="009A66A6" w:rsidRPr="009A66A6" w:rsidRDefault="009A66A6" w:rsidP="009A66A6">
      <w:pPr>
        <w:pStyle w:val="Default"/>
        <w:ind w:firstLine="284"/>
        <w:jc w:val="both"/>
      </w:pPr>
      <w:r w:rsidRPr="009A66A6">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9A66A6" w:rsidRPr="009A66A6" w:rsidRDefault="009A66A6" w:rsidP="009A66A6">
      <w:pPr>
        <w:pStyle w:val="Default"/>
        <w:ind w:firstLine="284"/>
        <w:jc w:val="both"/>
      </w:pPr>
      <w:r w:rsidRPr="009A66A6">
        <w:t xml:space="preserve">Обязательная часть - перечень учебных предметов по УМК «Школа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 </w:t>
      </w:r>
    </w:p>
    <w:p w:rsidR="009A66A6" w:rsidRPr="009A66A6" w:rsidRDefault="009A66A6" w:rsidP="009A66A6">
      <w:pPr>
        <w:pStyle w:val="Default"/>
        <w:ind w:firstLine="284"/>
        <w:jc w:val="both"/>
      </w:pPr>
      <w:r w:rsidRPr="009A66A6">
        <w:rPr>
          <w:b/>
          <w:bCs/>
        </w:rPr>
        <w:t xml:space="preserve">Обязательные для изучения предметные области. </w:t>
      </w:r>
    </w:p>
    <w:p w:rsidR="009A66A6" w:rsidRPr="009A66A6" w:rsidRDefault="009A66A6" w:rsidP="009A66A6">
      <w:pPr>
        <w:pStyle w:val="Default"/>
        <w:ind w:firstLine="284"/>
        <w:jc w:val="both"/>
      </w:pPr>
      <w:r w:rsidRPr="009A66A6">
        <w:rPr>
          <w:b/>
          <w:bCs/>
        </w:rPr>
        <w:t xml:space="preserve">Предметная область «Русский язык и литературное чтение»: </w:t>
      </w:r>
      <w:r w:rsidRPr="009A66A6">
        <w:t xml:space="preserve">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rsidR="009A66A6" w:rsidRPr="009A66A6" w:rsidRDefault="009A66A6" w:rsidP="009A66A6">
      <w:pPr>
        <w:pStyle w:val="Default"/>
        <w:ind w:firstLine="284"/>
        <w:jc w:val="both"/>
        <w:rPr>
          <w:color w:val="auto"/>
        </w:rPr>
      </w:pPr>
      <w:r w:rsidRPr="009A66A6">
        <w:t xml:space="preserve">Изучение предмета </w:t>
      </w:r>
      <w:r w:rsidRPr="009A66A6">
        <w:rPr>
          <w:b/>
          <w:bCs/>
        </w:rPr>
        <w:t xml:space="preserve">«Русский язык» </w:t>
      </w:r>
      <w:r w:rsidRPr="009A66A6">
        <w:t>направлено на развитие языковой компетентности, коммуникативных умений, диалогической и</w:t>
      </w:r>
      <w:r>
        <w:t xml:space="preserve"> </w:t>
      </w:r>
      <w:r w:rsidRPr="009A66A6">
        <w:rPr>
          <w:color w:val="auto"/>
        </w:rPr>
        <w:t xml:space="preserve">монологической речи. В ходе изучения родного языка формируются речевые способности обучающегося, культура речи, интерес к родному языку. </w:t>
      </w:r>
    </w:p>
    <w:p w:rsidR="009A66A6" w:rsidRPr="009A66A6" w:rsidRDefault="009A66A6" w:rsidP="00AF13A3">
      <w:pPr>
        <w:pStyle w:val="Default"/>
        <w:ind w:firstLine="284"/>
        <w:jc w:val="both"/>
        <w:rPr>
          <w:color w:val="auto"/>
        </w:rPr>
      </w:pPr>
      <w:r w:rsidRPr="009A66A6">
        <w:rPr>
          <w:color w:val="auto"/>
        </w:rPr>
        <w:t xml:space="preserve">Изучение предмета </w:t>
      </w:r>
      <w:r w:rsidRPr="009A66A6">
        <w:rPr>
          <w:b/>
          <w:bCs/>
          <w:color w:val="auto"/>
        </w:rPr>
        <w:t xml:space="preserve">«Литературное чтение» </w:t>
      </w:r>
      <w:r w:rsidRPr="009A66A6">
        <w:rPr>
          <w:color w:val="auto"/>
        </w:rPr>
        <w:t xml:space="preserve">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rsidR="009A66A6" w:rsidRPr="009A66A6" w:rsidRDefault="009A66A6" w:rsidP="00AF13A3">
      <w:pPr>
        <w:pStyle w:val="Default"/>
        <w:ind w:firstLine="284"/>
        <w:jc w:val="both"/>
        <w:rPr>
          <w:color w:val="auto"/>
        </w:rPr>
      </w:pPr>
      <w:r w:rsidRPr="009A66A6">
        <w:rPr>
          <w:color w:val="auto"/>
        </w:rPr>
        <w:t xml:space="preserve">Предметная область «Русский язык и литературное чтение» предусматривает изучение «Русского языка» (1,2,3,4 классы), «Литературного чтения» (1,2,3,4 классы). В учебном плане на изучение предметов «Русский язык» в 1-х классах отводится 5 часов, во 2-4 кл-5 часов, на «Литературное чтение» - в 1кл - 4 часа, во 2-3 классе предусмотрено 4 часа, в 4 кл.-3 часа. </w:t>
      </w:r>
    </w:p>
    <w:p w:rsidR="009A66A6" w:rsidRPr="009A66A6" w:rsidRDefault="009A66A6" w:rsidP="00AF13A3">
      <w:pPr>
        <w:pStyle w:val="Default"/>
        <w:ind w:firstLine="284"/>
        <w:jc w:val="both"/>
        <w:rPr>
          <w:color w:val="auto"/>
        </w:rPr>
      </w:pPr>
      <w:r w:rsidRPr="009A66A6">
        <w:rPr>
          <w:b/>
          <w:bCs/>
          <w:color w:val="auto"/>
        </w:rPr>
        <w:t xml:space="preserve">Предметная область Родной язык и литературное чтение на родном языке. </w:t>
      </w:r>
    </w:p>
    <w:p w:rsidR="009A66A6" w:rsidRPr="009A66A6" w:rsidRDefault="009A66A6" w:rsidP="00AF13A3">
      <w:pPr>
        <w:pStyle w:val="Default"/>
        <w:ind w:firstLine="284"/>
        <w:jc w:val="both"/>
        <w:rPr>
          <w:color w:val="auto"/>
        </w:rPr>
      </w:pPr>
      <w:r w:rsidRPr="009A66A6">
        <w:rPr>
          <w:color w:val="auto"/>
        </w:rPr>
        <w:t xml:space="preserve">Данная область является обязательной и реализуется через изучение родного языка (русский язык) и литературного чтения на родном (русском) языке в </w:t>
      </w:r>
      <w:r w:rsidR="00FF2C83">
        <w:rPr>
          <w:color w:val="auto"/>
        </w:rPr>
        <w:t>2,3,</w:t>
      </w:r>
      <w:r w:rsidRPr="009A66A6">
        <w:rPr>
          <w:color w:val="auto"/>
        </w:rPr>
        <w:t xml:space="preserve"> –х классах. На изучение данных предметов отводится </w:t>
      </w:r>
      <w:r w:rsidR="00FF2C83">
        <w:rPr>
          <w:color w:val="auto"/>
        </w:rPr>
        <w:t xml:space="preserve">по 0,5 часа. Всего за три года по 1,5 </w:t>
      </w:r>
      <w:r w:rsidRPr="009A66A6">
        <w:rPr>
          <w:color w:val="auto"/>
        </w:rPr>
        <w:t>час</w:t>
      </w:r>
      <w:r w:rsidR="00FF2C83">
        <w:rPr>
          <w:color w:val="auto"/>
        </w:rPr>
        <w:t>а на каждый предмет</w:t>
      </w:r>
      <w:r w:rsidRPr="009A66A6">
        <w:rPr>
          <w:color w:val="auto"/>
        </w:rPr>
        <w:t xml:space="preserve">. </w:t>
      </w:r>
    </w:p>
    <w:p w:rsidR="009A66A6" w:rsidRPr="009A66A6" w:rsidRDefault="009A66A6" w:rsidP="00AF13A3">
      <w:pPr>
        <w:pStyle w:val="Default"/>
        <w:ind w:firstLine="284"/>
        <w:jc w:val="both"/>
        <w:rPr>
          <w:color w:val="auto"/>
        </w:rPr>
      </w:pPr>
      <w:r w:rsidRPr="009A66A6">
        <w:rPr>
          <w:b/>
          <w:bCs/>
          <w:color w:val="auto"/>
        </w:rPr>
        <w:t xml:space="preserve">Предметная область «Иностранный язык». </w:t>
      </w:r>
      <w:r w:rsidRPr="009A66A6">
        <w:rPr>
          <w:color w:val="auto"/>
        </w:rPr>
        <w:t xml:space="preserve">Изучение учебного предмета </w:t>
      </w:r>
      <w:r w:rsidRPr="009A66A6">
        <w:rPr>
          <w:b/>
          <w:bCs/>
          <w:color w:val="auto"/>
        </w:rPr>
        <w:t xml:space="preserve">«Английский язык» </w:t>
      </w:r>
      <w:r w:rsidRPr="009A66A6">
        <w:rPr>
          <w:color w:val="auto"/>
        </w:rPr>
        <w:t xml:space="preserve">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лингвистического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 </w:t>
      </w:r>
    </w:p>
    <w:p w:rsidR="00FF2C83" w:rsidRDefault="009A66A6" w:rsidP="00AF13A3">
      <w:pPr>
        <w:pStyle w:val="Default"/>
        <w:ind w:firstLine="284"/>
        <w:jc w:val="both"/>
        <w:rPr>
          <w:b/>
          <w:bCs/>
          <w:color w:val="auto"/>
        </w:rPr>
      </w:pPr>
      <w:r w:rsidRPr="009A66A6">
        <w:rPr>
          <w:b/>
          <w:bCs/>
          <w:color w:val="auto"/>
        </w:rPr>
        <w:t xml:space="preserve">Предметная область «Математика и информатика». </w:t>
      </w:r>
    </w:p>
    <w:p w:rsidR="00AF13A3" w:rsidRDefault="009A66A6" w:rsidP="00AF13A3">
      <w:pPr>
        <w:pStyle w:val="Default"/>
        <w:ind w:firstLine="284"/>
        <w:jc w:val="both"/>
        <w:rPr>
          <w:color w:val="auto"/>
        </w:rPr>
      </w:pPr>
      <w:r w:rsidRPr="009A66A6">
        <w:rPr>
          <w:color w:val="auto"/>
        </w:rPr>
        <w:lastRenderedPageBreak/>
        <w:t xml:space="preserve">Изучение </w:t>
      </w:r>
      <w:r w:rsidRPr="009A66A6">
        <w:rPr>
          <w:b/>
          <w:bCs/>
          <w:color w:val="auto"/>
        </w:rPr>
        <w:t xml:space="preserve">математики </w:t>
      </w:r>
      <w:r w:rsidRPr="009A66A6">
        <w:rPr>
          <w:color w:val="auto"/>
        </w:rPr>
        <w:t xml:space="preserve">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w:t>
      </w:r>
      <w:r w:rsidRPr="009A66A6">
        <w:rPr>
          <w:b/>
          <w:bCs/>
          <w:color w:val="auto"/>
        </w:rPr>
        <w:t>«</w:t>
      </w:r>
      <w:r w:rsidRPr="009A66A6">
        <w:rPr>
          <w:color w:val="auto"/>
        </w:rPr>
        <w:t xml:space="preserve">Математика и информатика» предусматривает изучение учебного предмета «Математика» по 4 часа в неделю. </w:t>
      </w:r>
      <w:r w:rsidR="00AF13A3">
        <w:rPr>
          <w:color w:val="auto"/>
        </w:rPr>
        <w:t xml:space="preserve">     </w:t>
      </w:r>
    </w:p>
    <w:p w:rsidR="00AF13A3" w:rsidRDefault="00AF13A3" w:rsidP="00AF13A3">
      <w:pPr>
        <w:pStyle w:val="Default"/>
        <w:ind w:firstLine="284"/>
        <w:jc w:val="both"/>
        <w:rPr>
          <w:b/>
          <w:bCs/>
          <w:color w:val="auto"/>
        </w:rPr>
      </w:pPr>
      <w:r>
        <w:rPr>
          <w:color w:val="auto"/>
        </w:rPr>
        <w:t xml:space="preserve">    </w:t>
      </w:r>
      <w:r w:rsidR="00FF2C83" w:rsidRPr="009A66A6">
        <w:rPr>
          <w:b/>
          <w:bCs/>
          <w:color w:val="auto"/>
        </w:rPr>
        <w:t xml:space="preserve">Предметная область «Обществознание и естествознание (Окружающий мир)» </w:t>
      </w:r>
      <w:r>
        <w:rPr>
          <w:b/>
          <w:bCs/>
          <w:color w:val="auto"/>
        </w:rPr>
        <w:t xml:space="preserve">        </w:t>
      </w:r>
    </w:p>
    <w:p w:rsidR="00FF2C83" w:rsidRPr="009A66A6" w:rsidRDefault="00AF13A3" w:rsidP="00AF13A3">
      <w:pPr>
        <w:pStyle w:val="Default"/>
        <w:ind w:firstLine="284"/>
        <w:jc w:val="both"/>
        <w:rPr>
          <w:color w:val="auto"/>
        </w:rPr>
      </w:pPr>
      <w:r>
        <w:rPr>
          <w:b/>
          <w:bCs/>
          <w:color w:val="auto"/>
        </w:rPr>
        <w:t xml:space="preserve">   </w:t>
      </w:r>
      <w:r w:rsidR="00FF2C83" w:rsidRPr="009A66A6">
        <w:rPr>
          <w:color w:val="auto"/>
        </w:rPr>
        <w:t xml:space="preserve">Изучение интегрированного предмета </w:t>
      </w:r>
      <w:r w:rsidR="00FF2C83" w:rsidRPr="009A66A6">
        <w:rPr>
          <w:b/>
          <w:bCs/>
          <w:color w:val="auto"/>
        </w:rPr>
        <w:t xml:space="preserve">«Окружающий мир» </w:t>
      </w:r>
      <w:r w:rsidR="00FF2C83" w:rsidRPr="009A66A6">
        <w:rPr>
          <w:color w:val="auto"/>
        </w:rPr>
        <w:t xml:space="preserve">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w:t>
      </w:r>
      <w:r w:rsidR="00FF2C83" w:rsidRPr="009A66A6">
        <w:rPr>
          <w:b/>
          <w:bCs/>
          <w:color w:val="auto"/>
        </w:rPr>
        <w:t>основам безопасности жизнедеятельности</w:t>
      </w:r>
      <w:r w:rsidR="00FF2C83" w:rsidRPr="009A66A6">
        <w:rPr>
          <w:color w:val="auto"/>
        </w:rPr>
        <w:t xml:space="preserve">. На изучение предмета «Окружающий мир» по 2 ч.в неделю в 1-4кл. </w:t>
      </w:r>
    </w:p>
    <w:p w:rsidR="009A66A6" w:rsidRPr="009A66A6" w:rsidRDefault="009A66A6" w:rsidP="00AF13A3">
      <w:pPr>
        <w:pStyle w:val="Default"/>
        <w:ind w:firstLine="284"/>
        <w:jc w:val="both"/>
        <w:rPr>
          <w:color w:val="auto"/>
        </w:rPr>
      </w:pPr>
      <w:r w:rsidRPr="009A66A6">
        <w:rPr>
          <w:b/>
          <w:bCs/>
          <w:color w:val="auto"/>
        </w:rPr>
        <w:t xml:space="preserve">Предметная область «Искусство». </w:t>
      </w:r>
    </w:p>
    <w:p w:rsidR="009A66A6" w:rsidRDefault="009A66A6" w:rsidP="00AF13A3">
      <w:pPr>
        <w:pStyle w:val="Default"/>
        <w:ind w:firstLine="284"/>
        <w:jc w:val="both"/>
        <w:rPr>
          <w:color w:val="auto"/>
        </w:rPr>
      </w:pPr>
      <w:r w:rsidRPr="009A66A6">
        <w:rPr>
          <w:color w:val="auto"/>
        </w:rPr>
        <w:t xml:space="preserve">Изучение предметов </w:t>
      </w:r>
      <w:r w:rsidRPr="009A66A6">
        <w:rPr>
          <w:b/>
          <w:bCs/>
          <w:color w:val="auto"/>
        </w:rPr>
        <w:t xml:space="preserve">эстетического цикла (ИЗО и музыка) </w:t>
      </w:r>
      <w:r w:rsidRPr="009A66A6">
        <w:rPr>
          <w:color w:val="auto"/>
        </w:rPr>
        <w:t xml:space="preserve">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 изучать отдельно или в качестве интегрированного предмета «Художественный труд». В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 </w:t>
      </w:r>
    </w:p>
    <w:p w:rsidR="009A66A6" w:rsidRPr="009A66A6" w:rsidRDefault="009A66A6" w:rsidP="00AF13A3">
      <w:pPr>
        <w:pStyle w:val="Default"/>
        <w:ind w:firstLine="284"/>
        <w:jc w:val="both"/>
        <w:rPr>
          <w:color w:val="auto"/>
        </w:rPr>
      </w:pPr>
      <w:r w:rsidRPr="009A66A6">
        <w:rPr>
          <w:b/>
          <w:bCs/>
          <w:color w:val="auto"/>
        </w:rPr>
        <w:t xml:space="preserve">Предметная область «Основы религиозных культур и светской этики» </w:t>
      </w:r>
    </w:p>
    <w:p w:rsidR="009A66A6" w:rsidRDefault="009A66A6" w:rsidP="00AF13A3">
      <w:pPr>
        <w:pStyle w:val="Default"/>
        <w:ind w:firstLine="284"/>
        <w:jc w:val="both"/>
        <w:rPr>
          <w:color w:val="auto"/>
        </w:rPr>
      </w:pPr>
      <w:r w:rsidRPr="009A66A6">
        <w:rPr>
          <w:color w:val="auto"/>
        </w:rPr>
        <w:t xml:space="preserve">В 4 классе предметная область «ОРКСЭ» (основы религиозной культуры и светской этики) реализуется через </w:t>
      </w:r>
      <w:r w:rsidRPr="009A66A6">
        <w:rPr>
          <w:b/>
          <w:bCs/>
          <w:color w:val="auto"/>
        </w:rPr>
        <w:t xml:space="preserve">модуль «Основы светской этики». </w:t>
      </w:r>
      <w:r w:rsidRPr="009A66A6">
        <w:rPr>
          <w:color w:val="auto"/>
        </w:rPr>
        <w:t>Выбор модуля осуществляется родителями (законными представителями) обучающихся</w:t>
      </w:r>
      <w:r w:rsidRPr="009A66A6">
        <w:rPr>
          <w:b/>
          <w:bCs/>
          <w:color w:val="auto"/>
        </w:rPr>
        <w:t xml:space="preserve">. </w:t>
      </w:r>
      <w:r w:rsidRPr="009A66A6">
        <w:rPr>
          <w:color w:val="auto"/>
        </w:rPr>
        <w:t xml:space="preserve">Предмет направлен на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 </w:t>
      </w:r>
    </w:p>
    <w:p w:rsidR="009A66A6" w:rsidRPr="009A66A6" w:rsidRDefault="009A66A6" w:rsidP="00AF13A3">
      <w:pPr>
        <w:pStyle w:val="Default"/>
        <w:ind w:firstLine="284"/>
        <w:jc w:val="both"/>
        <w:rPr>
          <w:color w:val="auto"/>
        </w:rPr>
      </w:pPr>
      <w:r w:rsidRPr="009A66A6">
        <w:rPr>
          <w:b/>
          <w:bCs/>
          <w:color w:val="auto"/>
        </w:rPr>
        <w:t xml:space="preserve">Предметная область «Технология». </w:t>
      </w:r>
    </w:p>
    <w:p w:rsidR="009A66A6" w:rsidRPr="009A66A6" w:rsidRDefault="009A66A6" w:rsidP="00AF13A3">
      <w:pPr>
        <w:pStyle w:val="Default"/>
        <w:ind w:firstLine="284"/>
        <w:jc w:val="both"/>
        <w:rPr>
          <w:color w:val="auto"/>
        </w:rPr>
      </w:pPr>
      <w:r w:rsidRPr="009A66A6">
        <w:rPr>
          <w:color w:val="auto"/>
        </w:rPr>
        <w:t xml:space="preserve">Учебный предмет </w:t>
      </w:r>
      <w:r w:rsidRPr="009A66A6">
        <w:rPr>
          <w:b/>
          <w:bCs/>
          <w:color w:val="auto"/>
        </w:rPr>
        <w:t xml:space="preserve">«Технология» </w:t>
      </w:r>
      <w:r w:rsidRPr="009A66A6">
        <w:rPr>
          <w:color w:val="auto"/>
        </w:rPr>
        <w:t xml:space="preserve">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 </w:t>
      </w:r>
    </w:p>
    <w:p w:rsidR="009A66A6" w:rsidRPr="009A66A6" w:rsidRDefault="009A66A6" w:rsidP="00AF13A3">
      <w:pPr>
        <w:pStyle w:val="Default"/>
        <w:ind w:firstLine="284"/>
        <w:jc w:val="both"/>
        <w:rPr>
          <w:color w:val="auto"/>
        </w:rPr>
      </w:pPr>
      <w:r w:rsidRPr="009A66A6">
        <w:rPr>
          <w:b/>
          <w:bCs/>
          <w:color w:val="auto"/>
        </w:rPr>
        <w:t xml:space="preserve">Предметная область «Физическая культура». </w:t>
      </w:r>
    </w:p>
    <w:p w:rsidR="009A66A6" w:rsidRPr="009A66A6" w:rsidRDefault="009A66A6" w:rsidP="00AF13A3">
      <w:pPr>
        <w:pStyle w:val="Default"/>
        <w:ind w:firstLine="284"/>
        <w:jc w:val="both"/>
        <w:rPr>
          <w:color w:val="auto"/>
        </w:rPr>
      </w:pPr>
      <w:r w:rsidRPr="009A66A6">
        <w:rPr>
          <w:color w:val="auto"/>
        </w:rPr>
        <w:t xml:space="preserve">Занятия по </w:t>
      </w:r>
      <w:r w:rsidRPr="009A66A6">
        <w:rPr>
          <w:b/>
          <w:bCs/>
          <w:color w:val="auto"/>
        </w:rPr>
        <w:t xml:space="preserve">физической культуре </w:t>
      </w:r>
      <w:r w:rsidRPr="009A66A6">
        <w:rPr>
          <w:color w:val="auto"/>
        </w:rPr>
        <w:t xml:space="preserve">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ученика. </w:t>
      </w:r>
    </w:p>
    <w:p w:rsidR="009A66A6" w:rsidRDefault="009A66A6" w:rsidP="00AF13A3">
      <w:pPr>
        <w:pStyle w:val="Default"/>
        <w:ind w:firstLine="284"/>
        <w:jc w:val="both"/>
        <w:rPr>
          <w:color w:val="auto"/>
        </w:rPr>
      </w:pPr>
      <w:r w:rsidRPr="009A66A6">
        <w:rPr>
          <w:color w:val="auto"/>
        </w:rPr>
        <w:t xml:space="preserve">Предметная область «Физическая культура» включает по 2 ч. физической культуры в 1,2,3,4 классах. </w:t>
      </w:r>
    </w:p>
    <w:p w:rsidR="009A66A6" w:rsidRPr="009A66A6" w:rsidRDefault="009A66A6" w:rsidP="00AF13A3">
      <w:pPr>
        <w:pStyle w:val="Default"/>
        <w:ind w:firstLine="284"/>
        <w:jc w:val="both"/>
        <w:rPr>
          <w:color w:val="auto"/>
        </w:rPr>
      </w:pPr>
      <w:r w:rsidRPr="009A66A6">
        <w:rPr>
          <w:color w:val="auto"/>
        </w:rPr>
        <w:lastRenderedPageBreak/>
        <w:t xml:space="preserve">Предложенное </w:t>
      </w:r>
      <w:r w:rsidR="00FF2C83">
        <w:rPr>
          <w:color w:val="auto"/>
        </w:rPr>
        <w:t xml:space="preserve"> </w:t>
      </w:r>
      <w:r w:rsidRPr="009A66A6">
        <w:rPr>
          <w:color w:val="auto"/>
        </w:rPr>
        <w:t xml:space="preserve">распределение часов дает возможность перераспределять нагрузку в течение учебного года, строить учебный план на принципах дифференциации и вариативности. </w:t>
      </w:r>
    </w:p>
    <w:p w:rsidR="009A66A6" w:rsidRPr="009A66A6" w:rsidRDefault="009A66A6" w:rsidP="00AF13A3">
      <w:pPr>
        <w:pStyle w:val="Default"/>
        <w:ind w:firstLine="284"/>
        <w:jc w:val="both"/>
        <w:rPr>
          <w:color w:val="auto"/>
        </w:rPr>
      </w:pPr>
      <w:r w:rsidRPr="009A66A6">
        <w:rPr>
          <w:color w:val="auto"/>
        </w:rPr>
        <w:t xml:space="preserve">В учебном плане указан объем в часах на каждое направление внеурочной деятельности. </w:t>
      </w:r>
    </w:p>
    <w:p w:rsidR="009A66A6" w:rsidRPr="009A66A6" w:rsidRDefault="009A66A6" w:rsidP="008E5F9C">
      <w:pPr>
        <w:pStyle w:val="Default"/>
        <w:numPr>
          <w:ilvl w:val="0"/>
          <w:numId w:val="8"/>
        </w:numPr>
        <w:jc w:val="both"/>
        <w:rPr>
          <w:color w:val="auto"/>
        </w:rPr>
      </w:pPr>
      <w:r w:rsidRPr="009A66A6">
        <w:rPr>
          <w:color w:val="auto"/>
        </w:rPr>
        <w:t xml:space="preserve">распределение учебного времени между обязательной частью (80%) и компонентом образовательного учреждения (20%); </w:t>
      </w:r>
    </w:p>
    <w:p w:rsidR="009A66A6" w:rsidRPr="009A66A6" w:rsidRDefault="009A66A6" w:rsidP="008E5F9C">
      <w:pPr>
        <w:pStyle w:val="Default"/>
        <w:numPr>
          <w:ilvl w:val="0"/>
          <w:numId w:val="8"/>
        </w:numPr>
        <w:jc w:val="both"/>
        <w:rPr>
          <w:color w:val="auto"/>
        </w:rPr>
      </w:pPr>
      <w:r w:rsidRPr="009A66A6">
        <w:rPr>
          <w:color w:val="auto"/>
        </w:rPr>
        <w:t xml:space="preserve">показатели финансирования (в часах); </w:t>
      </w:r>
    </w:p>
    <w:p w:rsidR="009A66A6" w:rsidRPr="009A66A6" w:rsidRDefault="009A66A6" w:rsidP="008E5F9C">
      <w:pPr>
        <w:pStyle w:val="Default"/>
        <w:numPr>
          <w:ilvl w:val="0"/>
          <w:numId w:val="8"/>
        </w:numPr>
        <w:jc w:val="both"/>
        <w:rPr>
          <w:color w:val="auto"/>
        </w:rPr>
      </w:pPr>
      <w:r w:rsidRPr="009A66A6">
        <w:rPr>
          <w:color w:val="auto"/>
        </w:rPr>
        <w:t xml:space="preserve">максимальный объем домашних заданий. </w:t>
      </w:r>
    </w:p>
    <w:p w:rsidR="009A66A6" w:rsidRPr="009A66A6" w:rsidRDefault="009A66A6" w:rsidP="009A66A6">
      <w:pPr>
        <w:pStyle w:val="Default"/>
        <w:ind w:firstLine="567"/>
        <w:jc w:val="both"/>
        <w:rPr>
          <w:color w:val="auto"/>
        </w:rPr>
      </w:pPr>
    </w:p>
    <w:p w:rsidR="008E5F9C" w:rsidRPr="008E5F9C" w:rsidRDefault="009A66A6" w:rsidP="008E5F9C">
      <w:pPr>
        <w:pStyle w:val="Default"/>
        <w:ind w:firstLine="284"/>
        <w:jc w:val="both"/>
      </w:pPr>
      <w:r w:rsidRPr="009A66A6">
        <w:t>Раздел части учебного</w:t>
      </w:r>
      <w:r w:rsidR="008E5F9C">
        <w:t xml:space="preserve"> </w:t>
      </w:r>
      <w:r w:rsidR="008E5F9C" w:rsidRPr="008E5F9C">
        <w:t xml:space="preserve">плана, формируемой участниками образовательных отношений </w:t>
      </w:r>
    </w:p>
    <w:p w:rsidR="008E5F9C" w:rsidRPr="008E5F9C" w:rsidRDefault="008E5F9C" w:rsidP="008E5F9C">
      <w:pPr>
        <w:pStyle w:val="Default"/>
        <w:ind w:firstLine="284"/>
        <w:jc w:val="both"/>
      </w:pPr>
      <w:r w:rsidRPr="008E5F9C">
        <w:t>Учебный план в соответствии с ФГОС НОО предусматривает 4-летний срок освоения образовательных программ начального общего образования. Продолжительность учебного года для 1 классов – 33 учебные недели, для</w:t>
      </w:r>
      <w:r>
        <w:t xml:space="preserve"> 2,</w:t>
      </w:r>
      <w:r w:rsidRPr="008E5F9C">
        <w:t>3,4-х классов – 34 учебные недели. Продолжительность урока составляет во 2—4 классах — 40</w:t>
      </w:r>
      <w:r>
        <w:t xml:space="preserve"> </w:t>
      </w:r>
      <w:r w:rsidRPr="008E5F9C">
        <w:t xml:space="preserve">мин </w:t>
      </w:r>
    </w:p>
    <w:p w:rsidR="008E5F9C" w:rsidRPr="008E5F9C" w:rsidRDefault="008E5F9C" w:rsidP="008E5F9C">
      <w:pPr>
        <w:pStyle w:val="Default"/>
        <w:ind w:firstLine="284"/>
        <w:jc w:val="both"/>
      </w:pPr>
      <w:r w:rsidRPr="008E5F9C">
        <w:t xml:space="preserve">Продолжительность урока для 1-х классов: </w:t>
      </w:r>
    </w:p>
    <w:p w:rsidR="008E5F9C" w:rsidRPr="008E5F9C" w:rsidRDefault="008E5F9C" w:rsidP="008E5F9C">
      <w:pPr>
        <w:pStyle w:val="Default"/>
        <w:ind w:firstLine="284"/>
        <w:jc w:val="both"/>
      </w:pPr>
      <w:r w:rsidRPr="008E5F9C">
        <w:t xml:space="preserve">- с сентября по декабрь - по 35 минут, с января по май - по 40 минут (п.3.4.16.СанПиН 2.4.2.3648-20), </w:t>
      </w:r>
    </w:p>
    <w:p w:rsidR="007E2812" w:rsidRPr="008E5F9C" w:rsidRDefault="008E5F9C" w:rsidP="008E5F9C">
      <w:pPr>
        <w:tabs>
          <w:tab w:val="left" w:pos="6041"/>
        </w:tabs>
        <w:ind w:firstLine="284"/>
        <w:jc w:val="both"/>
        <w:rPr>
          <w:lang w:eastAsia="en-US"/>
        </w:rPr>
      </w:pPr>
      <w:r w:rsidRPr="008E5F9C">
        <w:t>- число уроков в день: в сентябре-октябре – по 3 урока в день, в ноябре-мае – по 4 урока с целью реализации «ступенчатого» метода постепенного наращивания учебной нагрузки в первом классе. В середине учебного дня организуется динамическая пауза продолжительностью не менее 40 минут,</w:t>
      </w:r>
      <w:r w:rsidR="00C54796" w:rsidRPr="008E5F9C">
        <w:rPr>
          <w:lang w:eastAsia="en-US"/>
        </w:rPr>
        <w:tab/>
      </w:r>
    </w:p>
    <w:p w:rsidR="008E5F9C" w:rsidRPr="008E5F9C" w:rsidRDefault="008E5F9C" w:rsidP="008E5F9C">
      <w:pPr>
        <w:pStyle w:val="Default"/>
        <w:ind w:firstLine="284"/>
        <w:jc w:val="both"/>
      </w:pPr>
      <w:r w:rsidRPr="008E5F9C">
        <w:t xml:space="preserve">Продолжительность каникул в течение учебного года составляет не менее 30 календарных дней, летом — не менее 8 недель. Для 1-го класса предусматриваются дополнительные каникулы – 1 неделя (письмо Минобразования РФ от 20 апреля 2001года № 408/13-13). </w:t>
      </w:r>
    </w:p>
    <w:p w:rsidR="008E5F9C" w:rsidRPr="008E5F9C" w:rsidRDefault="008E5F9C" w:rsidP="008E5F9C">
      <w:pPr>
        <w:pStyle w:val="Default"/>
        <w:ind w:firstLine="284"/>
        <w:jc w:val="both"/>
      </w:pPr>
      <w:r w:rsidRPr="008E5F9C">
        <w:t xml:space="preserve">На основании п. 3.4.16.СанПиН 2.4.2.3648-20: </w:t>
      </w:r>
    </w:p>
    <w:p w:rsidR="008E5F9C" w:rsidRPr="008E5F9C" w:rsidRDefault="008E5F9C" w:rsidP="008E5F9C">
      <w:pPr>
        <w:pStyle w:val="Default"/>
        <w:ind w:firstLine="284"/>
        <w:jc w:val="both"/>
      </w:pPr>
      <w:r w:rsidRPr="008E5F9C">
        <w:t xml:space="preserve">- учебная неделя в 1-х классах организуется только в режиме 5-дневной учебной недели, </w:t>
      </w:r>
    </w:p>
    <w:p w:rsidR="008E5F9C" w:rsidRPr="008E5F9C" w:rsidRDefault="008E5F9C" w:rsidP="008E5F9C">
      <w:pPr>
        <w:pStyle w:val="Default"/>
        <w:ind w:firstLine="284"/>
        <w:jc w:val="both"/>
      </w:pPr>
      <w:r w:rsidRPr="008E5F9C">
        <w:t xml:space="preserve">- для 2-4-х классов на основании решения Совета школы определена пятидневная учебная неделя. </w:t>
      </w:r>
    </w:p>
    <w:p w:rsidR="008E5F9C" w:rsidRPr="008E5F9C" w:rsidRDefault="008E5F9C" w:rsidP="008E5F9C">
      <w:pPr>
        <w:pStyle w:val="Default"/>
        <w:ind w:firstLine="284"/>
        <w:jc w:val="both"/>
      </w:pPr>
      <w:r w:rsidRPr="008E5F9C">
        <w:t xml:space="preserve">В 1 классах при использовании «ступенчатого» режима обучения максимально допустимая недельная нагрузка при 5-дневной учебной неделе – 21 час, во 2, 3, 4-х классах – 23часа. </w:t>
      </w:r>
    </w:p>
    <w:p w:rsidR="008E5F9C" w:rsidRPr="008E5F9C" w:rsidRDefault="008E5F9C" w:rsidP="008E5F9C">
      <w:pPr>
        <w:pStyle w:val="Default"/>
        <w:ind w:firstLine="284"/>
        <w:jc w:val="both"/>
      </w:pPr>
      <w:r w:rsidRPr="008E5F9C">
        <w:t xml:space="preserve">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 </w:t>
      </w:r>
    </w:p>
    <w:p w:rsidR="008E5F9C" w:rsidRPr="008E5F9C" w:rsidRDefault="008E5F9C" w:rsidP="008E5F9C">
      <w:pPr>
        <w:pStyle w:val="Default"/>
        <w:ind w:firstLine="284"/>
        <w:jc w:val="both"/>
      </w:pPr>
      <w:r w:rsidRPr="008E5F9C">
        <w:t xml:space="preserve">Домашние задания даются обучающимся с учетом возможности их выполнения в следующих пределах: 1,5 часа — для 2 и 3 классов, 2 часа — для 4 класса. Обучение первоклассников проводится без бального оценивания знаний и домашних заданий. На уровне начального образования процесс обучения проводится с использованием следующих УМК: для 1-4 классов - «Школа России». </w:t>
      </w:r>
    </w:p>
    <w:p w:rsidR="008E5F9C" w:rsidRPr="008E5F9C" w:rsidRDefault="008E5F9C" w:rsidP="008E5F9C">
      <w:pPr>
        <w:pStyle w:val="Default"/>
        <w:ind w:firstLine="284"/>
        <w:jc w:val="both"/>
      </w:pPr>
      <w:r w:rsidRPr="008E5F9C">
        <w:t xml:space="preserve">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 </w:t>
      </w:r>
    </w:p>
    <w:p w:rsidR="00AF13A3" w:rsidRDefault="00AF13A3" w:rsidP="008E5F9C">
      <w:pPr>
        <w:pStyle w:val="Default"/>
        <w:ind w:firstLine="284"/>
        <w:jc w:val="both"/>
        <w:rPr>
          <w:b/>
          <w:bCs/>
        </w:rPr>
      </w:pPr>
    </w:p>
    <w:p w:rsidR="008E5F9C" w:rsidRPr="008E5F9C" w:rsidRDefault="008E5F9C" w:rsidP="008E5F9C">
      <w:pPr>
        <w:pStyle w:val="Default"/>
        <w:ind w:firstLine="284"/>
        <w:jc w:val="both"/>
      </w:pPr>
      <w:r w:rsidRPr="008E5F9C">
        <w:rPr>
          <w:b/>
          <w:bCs/>
        </w:rPr>
        <w:t xml:space="preserve">Внеурочная деятельность </w:t>
      </w:r>
      <w:r w:rsidRPr="008E5F9C">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907368">
        <w:t>МБ</w:t>
      </w:r>
      <w:r w:rsidRPr="008E5F9C">
        <w:t xml:space="preserve">ОУ </w:t>
      </w:r>
      <w:r w:rsidR="00907368">
        <w:t>«Дреневская ОШ»</w:t>
      </w:r>
      <w:r w:rsidRPr="008E5F9C">
        <w:t xml:space="preserve">.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rsidR="00C54796" w:rsidRDefault="008E5F9C" w:rsidP="008E5F9C">
      <w:pPr>
        <w:tabs>
          <w:tab w:val="left" w:pos="6041"/>
        </w:tabs>
        <w:ind w:firstLine="284"/>
        <w:jc w:val="both"/>
      </w:pPr>
      <w:r w:rsidRPr="008E5F9C">
        <w:lastRenderedPageBreak/>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907368">
        <w:t>МБ</w:t>
      </w:r>
      <w:r w:rsidR="00907368" w:rsidRPr="008E5F9C">
        <w:t xml:space="preserve">ОУ </w:t>
      </w:r>
      <w:r w:rsidR="00907368">
        <w:t>«Дреневская ОШ»</w:t>
      </w:r>
      <w:r w:rsidRPr="008E5F9C">
        <w:t xml:space="preserve"> предоставляет обучающимся возможность выбора широкого спектра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w:t>
      </w:r>
    </w:p>
    <w:p w:rsidR="00907368" w:rsidRPr="00907368" w:rsidRDefault="00907368" w:rsidP="00907368">
      <w:pPr>
        <w:pStyle w:val="Default"/>
        <w:tabs>
          <w:tab w:val="left" w:pos="284"/>
        </w:tabs>
        <w:ind w:firstLine="284"/>
        <w:jc w:val="both"/>
      </w:pPr>
      <w:r w:rsidRPr="00907368">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 </w:t>
      </w:r>
    </w:p>
    <w:p w:rsidR="00907368" w:rsidRDefault="00907368" w:rsidP="00907368">
      <w:pPr>
        <w:tabs>
          <w:tab w:val="left" w:pos="284"/>
          <w:tab w:val="left" w:pos="6041"/>
        </w:tabs>
        <w:ind w:firstLine="284"/>
        <w:jc w:val="both"/>
      </w:pPr>
      <w:r w:rsidRPr="00907368">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7368" w:rsidRDefault="00907368" w:rsidP="00907368">
      <w:pPr>
        <w:tabs>
          <w:tab w:val="left" w:pos="284"/>
          <w:tab w:val="left" w:pos="6041"/>
        </w:tabs>
        <w:ind w:firstLine="284"/>
        <w:jc w:val="both"/>
      </w:pPr>
    </w:p>
    <w:p w:rsidR="00907368" w:rsidRPr="00907368" w:rsidRDefault="00907368" w:rsidP="00907368">
      <w:pPr>
        <w:pStyle w:val="Default"/>
        <w:ind w:firstLine="426"/>
        <w:jc w:val="both"/>
      </w:pPr>
      <w:r w:rsidRPr="00907368">
        <w:rPr>
          <w:b/>
          <w:bCs/>
        </w:rPr>
        <w:t xml:space="preserve">Промежуточная аттестация обучающихся </w:t>
      </w:r>
    </w:p>
    <w:p w:rsidR="00907368" w:rsidRPr="00907368" w:rsidRDefault="00907368" w:rsidP="00907368">
      <w:pPr>
        <w:pStyle w:val="Default"/>
        <w:ind w:firstLine="426"/>
        <w:jc w:val="both"/>
      </w:pPr>
      <w:r w:rsidRPr="00907368">
        <w:t xml:space="preserve">Качество образования на уровне начального общего образования рассматривается как совокупность личностного, метапредметного и предметного результата. </w:t>
      </w:r>
    </w:p>
    <w:p w:rsidR="00907368" w:rsidRPr="00907368" w:rsidRDefault="00907368" w:rsidP="00907368">
      <w:pPr>
        <w:pStyle w:val="Default"/>
        <w:ind w:firstLine="426"/>
        <w:jc w:val="both"/>
      </w:pPr>
      <w:r w:rsidRPr="00907368">
        <w:t xml:space="preserve">В первом классе применяется качественная система оценивания – без бального оценивания успешности освоения обучающимися основной образовательной программы. </w:t>
      </w:r>
    </w:p>
    <w:p w:rsidR="00907368" w:rsidRPr="00907368" w:rsidRDefault="00907368" w:rsidP="00907368">
      <w:pPr>
        <w:pStyle w:val="Default"/>
        <w:ind w:firstLine="426"/>
        <w:jc w:val="both"/>
      </w:pPr>
      <w:r w:rsidRPr="00907368">
        <w:t xml:space="preserve">Промежуточная аттестация 2 – 4 классов осуществляется в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проводится, начиная со второго класса по учебному предмету, курсу, дисциплине, модулю, отнесенному к обязательной части учебного плана. </w:t>
      </w:r>
    </w:p>
    <w:p w:rsidR="00907368" w:rsidRPr="00907368" w:rsidRDefault="00907368" w:rsidP="00907368">
      <w:pPr>
        <w:pStyle w:val="Default"/>
        <w:ind w:firstLine="426"/>
        <w:jc w:val="both"/>
      </w:pPr>
      <w:r w:rsidRPr="00907368">
        <w:t xml:space="preserve">Сроки проведения промежуточной аттестации определяются основной образовательной программой начального общего образования (календарным учебным графиком начального общего образования </w:t>
      </w:r>
      <w:r>
        <w:t>МБ</w:t>
      </w:r>
      <w:r w:rsidRPr="008E5F9C">
        <w:t xml:space="preserve">ОУ </w:t>
      </w:r>
      <w:r>
        <w:t xml:space="preserve">«Дреневская ОШ» </w:t>
      </w:r>
      <w:r w:rsidRPr="00907368">
        <w:t xml:space="preserve">на учебный год). </w:t>
      </w:r>
    </w:p>
    <w:p w:rsidR="00907368" w:rsidRDefault="00907368" w:rsidP="00907368">
      <w:pPr>
        <w:tabs>
          <w:tab w:val="left" w:pos="284"/>
          <w:tab w:val="left" w:pos="6041"/>
        </w:tabs>
        <w:ind w:firstLine="426"/>
        <w:jc w:val="both"/>
      </w:pPr>
      <w:r w:rsidRPr="00907368">
        <w:t>Промежуточная аттестация обучающихся проводится в форме выставления четвертных и годовых отметок.</w:t>
      </w:r>
    </w:p>
    <w:p w:rsidR="00907368" w:rsidRDefault="00907368" w:rsidP="00907368">
      <w:pPr>
        <w:tabs>
          <w:tab w:val="left" w:pos="284"/>
          <w:tab w:val="left" w:pos="6041"/>
        </w:tabs>
        <w:ind w:firstLine="426"/>
        <w:jc w:val="both"/>
        <w:rPr>
          <w:lang w:eastAsia="en-US"/>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056"/>
        <w:gridCol w:w="6165"/>
      </w:tblGrid>
      <w:tr w:rsidR="00D16DCB" w:rsidTr="00AF13A3">
        <w:trPr>
          <w:trHeight w:val="207"/>
          <w:jc w:val="center"/>
        </w:trPr>
        <w:tc>
          <w:tcPr>
            <w:tcW w:w="993" w:type="dxa"/>
            <w:vAlign w:val="center"/>
          </w:tcPr>
          <w:p w:rsidR="00D16DCB" w:rsidRPr="00D16DCB" w:rsidRDefault="00D16DCB" w:rsidP="00D16DCB">
            <w:pPr>
              <w:pStyle w:val="Default"/>
              <w:jc w:val="center"/>
            </w:pPr>
            <w:r w:rsidRPr="00D16DCB">
              <w:rPr>
                <w:b/>
                <w:bCs/>
              </w:rPr>
              <w:t>Класс</w:t>
            </w:r>
          </w:p>
        </w:tc>
        <w:tc>
          <w:tcPr>
            <w:tcW w:w="2056" w:type="dxa"/>
            <w:vAlign w:val="center"/>
          </w:tcPr>
          <w:p w:rsidR="00D16DCB" w:rsidRPr="00D16DCB" w:rsidRDefault="00D16DCB" w:rsidP="00D16DCB">
            <w:pPr>
              <w:pStyle w:val="Default"/>
              <w:jc w:val="center"/>
            </w:pPr>
            <w:r w:rsidRPr="00D16DCB">
              <w:rPr>
                <w:b/>
                <w:bCs/>
              </w:rPr>
              <w:t>Учебный</w:t>
            </w:r>
          </w:p>
          <w:p w:rsidR="00D16DCB" w:rsidRPr="00D16DCB" w:rsidRDefault="00D16DCB" w:rsidP="00D16DCB">
            <w:pPr>
              <w:pStyle w:val="Default"/>
              <w:jc w:val="center"/>
            </w:pPr>
            <w:r w:rsidRPr="00D16DCB">
              <w:rPr>
                <w:b/>
                <w:bCs/>
              </w:rPr>
              <w:t>период</w:t>
            </w:r>
          </w:p>
        </w:tc>
        <w:tc>
          <w:tcPr>
            <w:tcW w:w="6165" w:type="dxa"/>
          </w:tcPr>
          <w:p w:rsidR="00D16DCB" w:rsidRPr="00D16DCB" w:rsidRDefault="00D16DCB" w:rsidP="00D16DCB">
            <w:pPr>
              <w:pStyle w:val="Default"/>
              <w:jc w:val="center"/>
            </w:pPr>
            <w:r w:rsidRPr="00D16DCB">
              <w:rPr>
                <w:b/>
                <w:bCs/>
              </w:rPr>
              <w:t>Форма промежуточной аттестации</w:t>
            </w:r>
          </w:p>
        </w:tc>
      </w:tr>
      <w:tr w:rsidR="00D16DCB" w:rsidTr="00AF13A3">
        <w:trPr>
          <w:trHeight w:val="468"/>
          <w:jc w:val="center"/>
        </w:trPr>
        <w:tc>
          <w:tcPr>
            <w:tcW w:w="993" w:type="dxa"/>
            <w:vMerge w:val="restart"/>
            <w:vAlign w:val="center"/>
          </w:tcPr>
          <w:p w:rsidR="00D16DCB" w:rsidRPr="00D16DCB" w:rsidRDefault="00D16DCB" w:rsidP="00D16DCB">
            <w:pPr>
              <w:pStyle w:val="Default"/>
              <w:jc w:val="center"/>
            </w:pPr>
            <w:r w:rsidRPr="00D16DCB">
              <w:rPr>
                <w:b/>
                <w:bCs/>
              </w:rPr>
              <w:t>1</w:t>
            </w:r>
          </w:p>
        </w:tc>
        <w:tc>
          <w:tcPr>
            <w:tcW w:w="2056" w:type="dxa"/>
            <w:vAlign w:val="center"/>
          </w:tcPr>
          <w:p w:rsidR="00D16DCB" w:rsidRPr="00D16DCB" w:rsidRDefault="00D16DCB" w:rsidP="00D16DCB">
            <w:pPr>
              <w:pStyle w:val="Default"/>
              <w:jc w:val="center"/>
            </w:pPr>
            <w:r w:rsidRPr="00D16DCB">
              <w:t>В течение</w:t>
            </w:r>
          </w:p>
          <w:p w:rsidR="00D16DCB" w:rsidRPr="00D16DCB" w:rsidRDefault="00D16DCB" w:rsidP="00D16DCB">
            <w:pPr>
              <w:pStyle w:val="Default"/>
              <w:jc w:val="center"/>
            </w:pPr>
            <w:r w:rsidRPr="00D16DCB">
              <w:t>четвертей</w:t>
            </w:r>
          </w:p>
        </w:tc>
        <w:tc>
          <w:tcPr>
            <w:tcW w:w="6165" w:type="dxa"/>
            <w:vMerge w:val="restart"/>
          </w:tcPr>
          <w:p w:rsidR="00D16DCB" w:rsidRPr="00D16DCB" w:rsidRDefault="00D16DCB" w:rsidP="00D16DCB">
            <w:pPr>
              <w:pStyle w:val="Default"/>
              <w:jc w:val="both"/>
            </w:pPr>
            <w:r w:rsidRPr="00D16DCB">
              <w:t xml:space="preserve">Качественная - без бального оценивания успешности освоения обучающимися основной образовательной </w:t>
            </w:r>
          </w:p>
          <w:p w:rsidR="00D16DCB" w:rsidRPr="00D16DCB" w:rsidRDefault="00D16DCB" w:rsidP="00D16DCB">
            <w:pPr>
              <w:pStyle w:val="Default"/>
              <w:jc w:val="both"/>
            </w:pPr>
            <w:r w:rsidRPr="00D16DCB">
              <w:t xml:space="preserve">программы </w:t>
            </w:r>
          </w:p>
        </w:tc>
      </w:tr>
      <w:tr w:rsidR="00D16DCB" w:rsidTr="00AF13A3">
        <w:trPr>
          <w:trHeight w:val="467"/>
          <w:jc w:val="center"/>
        </w:trPr>
        <w:tc>
          <w:tcPr>
            <w:tcW w:w="993" w:type="dxa"/>
            <w:vMerge/>
            <w:vAlign w:val="center"/>
          </w:tcPr>
          <w:p w:rsidR="00D16DCB" w:rsidRPr="00D16DCB" w:rsidRDefault="00D16DCB" w:rsidP="00D16DCB">
            <w:pPr>
              <w:pStyle w:val="Default"/>
              <w:jc w:val="center"/>
              <w:rPr>
                <w:b/>
                <w:bCs/>
              </w:rPr>
            </w:pPr>
          </w:p>
        </w:tc>
        <w:tc>
          <w:tcPr>
            <w:tcW w:w="2056" w:type="dxa"/>
            <w:vAlign w:val="center"/>
          </w:tcPr>
          <w:p w:rsidR="00D16DCB" w:rsidRPr="00D16DCB" w:rsidRDefault="00D16DCB" w:rsidP="00D16DCB">
            <w:pPr>
              <w:pStyle w:val="Default"/>
              <w:jc w:val="center"/>
            </w:pPr>
            <w:r w:rsidRPr="00D16DCB">
              <w:t>Учебный год</w:t>
            </w:r>
          </w:p>
        </w:tc>
        <w:tc>
          <w:tcPr>
            <w:tcW w:w="6165" w:type="dxa"/>
            <w:vMerge/>
          </w:tcPr>
          <w:p w:rsidR="00D16DCB" w:rsidRPr="00D16DCB" w:rsidRDefault="00D16DCB" w:rsidP="00D16DCB">
            <w:pPr>
              <w:pStyle w:val="Default"/>
              <w:jc w:val="both"/>
            </w:pPr>
          </w:p>
        </w:tc>
      </w:tr>
      <w:tr w:rsidR="00D16DCB" w:rsidTr="00AF13A3">
        <w:trPr>
          <w:trHeight w:val="730"/>
          <w:jc w:val="center"/>
        </w:trPr>
        <w:tc>
          <w:tcPr>
            <w:tcW w:w="993" w:type="dxa"/>
            <w:vAlign w:val="center"/>
          </w:tcPr>
          <w:p w:rsidR="00D16DCB" w:rsidRPr="00D16DCB" w:rsidRDefault="00D16DCB" w:rsidP="00D16DCB">
            <w:pPr>
              <w:pStyle w:val="Default"/>
              <w:jc w:val="center"/>
            </w:pPr>
            <w:r w:rsidRPr="00D16DCB">
              <w:rPr>
                <w:b/>
                <w:bCs/>
              </w:rPr>
              <w:t>2-4</w:t>
            </w:r>
          </w:p>
        </w:tc>
        <w:tc>
          <w:tcPr>
            <w:tcW w:w="2056" w:type="dxa"/>
            <w:vAlign w:val="center"/>
          </w:tcPr>
          <w:p w:rsidR="00D16DCB" w:rsidRPr="00D16DCB" w:rsidRDefault="00D16DCB" w:rsidP="00D16DCB">
            <w:pPr>
              <w:pStyle w:val="Default"/>
              <w:jc w:val="center"/>
            </w:pPr>
            <w:r w:rsidRPr="00D16DCB">
              <w:t>В течение четвертей</w:t>
            </w:r>
          </w:p>
        </w:tc>
        <w:tc>
          <w:tcPr>
            <w:tcW w:w="6165" w:type="dxa"/>
          </w:tcPr>
          <w:p w:rsidR="00D16DCB" w:rsidRPr="00D16DCB" w:rsidRDefault="00D16DCB" w:rsidP="00D16DCB">
            <w:pPr>
              <w:pStyle w:val="Default"/>
              <w:jc w:val="both"/>
            </w:pPr>
            <w:r w:rsidRPr="00D16DCB">
              <w:t xml:space="preserve">Накопительная балльная система оценки результатов деятельности обучающегося (результаты текущего контроля успеваемости фиксируются в электронном журнале в виде отметок по пятибалльной системе). </w:t>
            </w:r>
          </w:p>
        </w:tc>
      </w:tr>
      <w:tr w:rsidR="00D16DCB" w:rsidTr="00AF13A3">
        <w:trPr>
          <w:trHeight w:val="604"/>
          <w:jc w:val="center"/>
        </w:trPr>
        <w:tc>
          <w:tcPr>
            <w:tcW w:w="3049" w:type="dxa"/>
            <w:gridSpan w:val="2"/>
            <w:vAlign w:val="center"/>
          </w:tcPr>
          <w:p w:rsidR="00D16DCB" w:rsidRPr="00D16DCB" w:rsidRDefault="00D16DCB" w:rsidP="00D16DCB">
            <w:pPr>
              <w:pStyle w:val="Default"/>
              <w:jc w:val="center"/>
            </w:pPr>
            <w:r w:rsidRPr="00D16DCB">
              <w:t>1 четверть</w:t>
            </w:r>
          </w:p>
          <w:p w:rsidR="00D16DCB" w:rsidRPr="00D16DCB" w:rsidRDefault="00D16DCB" w:rsidP="00D16DCB">
            <w:pPr>
              <w:pStyle w:val="Default"/>
              <w:jc w:val="center"/>
            </w:pPr>
            <w:r w:rsidRPr="00D16DCB">
              <w:t>2 четверть</w:t>
            </w:r>
          </w:p>
          <w:p w:rsidR="00D16DCB" w:rsidRPr="00D16DCB" w:rsidRDefault="00D16DCB" w:rsidP="00D16DCB">
            <w:pPr>
              <w:pStyle w:val="Default"/>
              <w:jc w:val="center"/>
            </w:pPr>
            <w:r w:rsidRPr="00D16DCB">
              <w:t>3 четверть</w:t>
            </w:r>
          </w:p>
          <w:p w:rsidR="00D16DCB" w:rsidRPr="00D16DCB" w:rsidRDefault="00D16DCB" w:rsidP="00D16DCB">
            <w:pPr>
              <w:pStyle w:val="Default"/>
              <w:jc w:val="center"/>
            </w:pPr>
            <w:r w:rsidRPr="00D16DCB">
              <w:t>4 четверть</w:t>
            </w:r>
          </w:p>
        </w:tc>
        <w:tc>
          <w:tcPr>
            <w:tcW w:w="6165" w:type="dxa"/>
          </w:tcPr>
          <w:p w:rsidR="00D16DCB" w:rsidRPr="00D16DCB" w:rsidRDefault="00D16DCB" w:rsidP="00D16DCB">
            <w:pPr>
              <w:pStyle w:val="Default"/>
              <w:jc w:val="both"/>
            </w:pPr>
            <w:r w:rsidRPr="00D16DCB">
              <w:t xml:space="preserve">Подведение итогов текущего контроля успеваемости обучающихся (четвертная отметка выставляется на основании текущих отметок по показателю средневзвешенного балла в электронном журнале). </w:t>
            </w:r>
          </w:p>
        </w:tc>
      </w:tr>
      <w:tr w:rsidR="00D16DCB" w:rsidTr="00AF13A3">
        <w:trPr>
          <w:trHeight w:val="601"/>
          <w:jc w:val="center"/>
        </w:trPr>
        <w:tc>
          <w:tcPr>
            <w:tcW w:w="3049" w:type="dxa"/>
            <w:gridSpan w:val="2"/>
            <w:vAlign w:val="center"/>
          </w:tcPr>
          <w:p w:rsidR="00D16DCB" w:rsidRPr="00D16DCB" w:rsidRDefault="00D16DCB" w:rsidP="00D16DCB">
            <w:pPr>
              <w:pStyle w:val="Default"/>
              <w:jc w:val="center"/>
            </w:pPr>
            <w:r w:rsidRPr="00D16DCB">
              <w:t>Учебный год</w:t>
            </w:r>
          </w:p>
        </w:tc>
        <w:tc>
          <w:tcPr>
            <w:tcW w:w="6165" w:type="dxa"/>
          </w:tcPr>
          <w:p w:rsidR="00D16DCB" w:rsidRPr="00D16DCB" w:rsidRDefault="00D16DCB" w:rsidP="00D16DCB">
            <w:pPr>
              <w:pStyle w:val="Default"/>
              <w:jc w:val="both"/>
            </w:pPr>
            <w:r w:rsidRPr="00D16DCB">
              <w:t xml:space="preserve">Годовая отметка выставляется как среднее арифметическое четвертных отметок в соответствии с правилами математического округления до целого числа в пользу обучающегося. </w:t>
            </w:r>
          </w:p>
        </w:tc>
      </w:tr>
      <w:tr w:rsidR="00D16DCB" w:rsidTr="00D16DCB">
        <w:trPr>
          <w:trHeight w:val="476"/>
          <w:jc w:val="center"/>
        </w:trPr>
        <w:tc>
          <w:tcPr>
            <w:tcW w:w="9214" w:type="dxa"/>
            <w:gridSpan w:val="3"/>
          </w:tcPr>
          <w:p w:rsidR="00D16DCB" w:rsidRPr="00D16DCB" w:rsidRDefault="00D16DCB" w:rsidP="00D16DCB">
            <w:pPr>
              <w:pStyle w:val="Default"/>
              <w:jc w:val="center"/>
            </w:pPr>
            <w:r w:rsidRPr="00D16DCB">
              <w:t>Итоги промежуточной аттестации обучающихся отражаются отдельной графой в классных электронных журналах в виде отметок на страницах тех предметов, по которым она проводилась.</w:t>
            </w:r>
          </w:p>
        </w:tc>
      </w:tr>
    </w:tbl>
    <w:p w:rsidR="00E41D25" w:rsidRPr="00E41D25" w:rsidRDefault="00E41D25" w:rsidP="00E41D25">
      <w:pPr>
        <w:pStyle w:val="Default"/>
        <w:ind w:firstLine="284"/>
        <w:jc w:val="both"/>
      </w:pPr>
      <w:r w:rsidRPr="00E41D25">
        <w:lastRenderedPageBreak/>
        <w:t xml:space="preserve">График проведения оценочных процедур на конкретный учебный год утверждается ежегодно, размещается на сайте школы. </w:t>
      </w:r>
    </w:p>
    <w:p w:rsidR="00E41D25" w:rsidRPr="00E41D25" w:rsidRDefault="00E41D25" w:rsidP="00E41D25">
      <w:pPr>
        <w:pStyle w:val="Default"/>
        <w:ind w:firstLine="284"/>
        <w:jc w:val="both"/>
      </w:pPr>
      <w:r w:rsidRPr="00E41D25">
        <w:t xml:space="preserve">Для начального уровня общего образования представлен вариант учебного плана для образовательных организаций, в которых обучение ведётся на русском языке (5-дневная учебная неделя). </w:t>
      </w:r>
    </w:p>
    <w:p w:rsidR="00E41D25" w:rsidRPr="00E41D25" w:rsidRDefault="00E41D25" w:rsidP="00E41D25">
      <w:pPr>
        <w:pStyle w:val="Default"/>
        <w:ind w:firstLine="284"/>
        <w:jc w:val="both"/>
      </w:pPr>
      <w:r w:rsidRPr="00E41D25">
        <w:t xml:space="preserve">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 </w:t>
      </w:r>
    </w:p>
    <w:p w:rsidR="00D16DCB" w:rsidRDefault="00E41D25" w:rsidP="00E41D25">
      <w:pPr>
        <w:tabs>
          <w:tab w:val="left" w:pos="0"/>
          <w:tab w:val="left" w:pos="6041"/>
        </w:tabs>
        <w:ind w:firstLine="284"/>
        <w:jc w:val="both"/>
      </w:pPr>
      <w:r w:rsidRPr="00E41D25">
        <w:t>Учебный план на конкретный учебный год утверждается ежегодно как приложение к ООП.</w:t>
      </w:r>
    </w:p>
    <w:p w:rsidR="00E41D25" w:rsidRDefault="00E41D25" w:rsidP="00E41D25">
      <w:pPr>
        <w:tabs>
          <w:tab w:val="left" w:pos="0"/>
          <w:tab w:val="left" w:pos="6041"/>
        </w:tabs>
        <w:jc w:val="both"/>
      </w:pPr>
    </w:p>
    <w:p w:rsidR="002F0B49" w:rsidRDefault="002F0B49" w:rsidP="002F0B49">
      <w:pPr>
        <w:pStyle w:val="Default"/>
        <w:ind w:firstLine="284"/>
        <w:jc w:val="both"/>
        <w:rPr>
          <w:b/>
          <w:bCs/>
        </w:rPr>
      </w:pPr>
      <w:r w:rsidRPr="002F0B49">
        <w:rPr>
          <w:b/>
          <w:bCs/>
        </w:rPr>
        <w:t xml:space="preserve">3.2. КАЛЕНДАРНЫЙ УЧЕБНЫЙ ГРАФИК </w:t>
      </w:r>
      <w:r>
        <w:rPr>
          <w:b/>
          <w:bCs/>
        </w:rPr>
        <w:t>МБ</w:t>
      </w:r>
      <w:r w:rsidRPr="002F0B49">
        <w:rPr>
          <w:b/>
          <w:bCs/>
        </w:rPr>
        <w:t xml:space="preserve">ОУ </w:t>
      </w:r>
      <w:r>
        <w:rPr>
          <w:b/>
          <w:bCs/>
        </w:rPr>
        <w:t>«ДРЕНЕВСКАЯ ОШ»</w:t>
      </w:r>
      <w:r w:rsidRPr="002F0B49">
        <w:rPr>
          <w:b/>
          <w:bCs/>
        </w:rPr>
        <w:t xml:space="preserve"> </w:t>
      </w:r>
    </w:p>
    <w:p w:rsidR="002F0B49" w:rsidRPr="002F0B49" w:rsidRDefault="002F0B49" w:rsidP="002F0B49">
      <w:pPr>
        <w:pStyle w:val="Default"/>
        <w:ind w:firstLine="284"/>
        <w:jc w:val="both"/>
      </w:pPr>
    </w:p>
    <w:p w:rsidR="002F0B49" w:rsidRPr="002F0B49" w:rsidRDefault="002F0B49" w:rsidP="002F0B49">
      <w:pPr>
        <w:pStyle w:val="Default"/>
        <w:ind w:firstLine="284"/>
        <w:jc w:val="both"/>
      </w:pPr>
      <w:r w:rsidRPr="002F0B49">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2F0B49" w:rsidRPr="002F0B49" w:rsidRDefault="002F0B49" w:rsidP="002F0B49">
      <w:pPr>
        <w:pStyle w:val="Default"/>
        <w:ind w:firstLine="284"/>
        <w:jc w:val="both"/>
      </w:pPr>
      <w:r w:rsidRPr="002F0B49">
        <w:t xml:space="preserve">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 </w:t>
      </w:r>
    </w:p>
    <w:p w:rsidR="002F0B49" w:rsidRPr="002F0B49" w:rsidRDefault="002F0B49" w:rsidP="002F0B49">
      <w:pPr>
        <w:pStyle w:val="Default"/>
        <w:ind w:firstLine="284"/>
        <w:jc w:val="both"/>
      </w:pPr>
      <w:r w:rsidRPr="002F0B49">
        <w:t xml:space="preserve">1. Начало учебного года 1 сентября, если 1 сентября – воскресенье, то учебный год начинается со 2 сентября; окончание учебного года в соответствии с учебным планом ООП НОО. </w:t>
      </w:r>
    </w:p>
    <w:p w:rsidR="002F0B49" w:rsidRPr="002F0B49" w:rsidRDefault="002F0B49" w:rsidP="002F0B49">
      <w:pPr>
        <w:pStyle w:val="Default"/>
        <w:ind w:firstLine="284"/>
        <w:jc w:val="both"/>
      </w:pPr>
      <w:r w:rsidRPr="002F0B49">
        <w:t xml:space="preserve">2. 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rsidR="002F0B49" w:rsidRPr="002F0B49" w:rsidRDefault="002F0B49" w:rsidP="002F0B49">
      <w:pPr>
        <w:pStyle w:val="Default"/>
        <w:ind w:firstLine="284"/>
        <w:jc w:val="both"/>
      </w:pPr>
      <w:r w:rsidRPr="002F0B49">
        <w:t xml:space="preserve">3. Выходные и праздничные дни определены в соответствии с Постановлением Правительства РФ «О переносе выходных дней». </w:t>
      </w:r>
    </w:p>
    <w:p w:rsidR="002F0B49" w:rsidRPr="002F0B49" w:rsidRDefault="002F0B49" w:rsidP="002F0B49">
      <w:pPr>
        <w:pStyle w:val="Default"/>
        <w:ind w:firstLine="284"/>
        <w:jc w:val="both"/>
      </w:pPr>
      <w:r w:rsidRPr="002F0B49">
        <w:t>4. 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w:t>
      </w:r>
      <w:r>
        <w:t xml:space="preserve"> - 9</w:t>
      </w:r>
      <w:r w:rsidRPr="002F0B49">
        <w:t xml:space="preserve"> учебных недель; 2 четверть – 7 учебных недель; 3 четверть - 10 учебных недель; 4 четверть</w:t>
      </w:r>
      <w:r>
        <w:t xml:space="preserve"> - 8</w:t>
      </w:r>
      <w:r w:rsidRPr="002F0B49">
        <w:t xml:space="preserve"> учебных недель). </w:t>
      </w:r>
    </w:p>
    <w:p w:rsidR="002F0B49" w:rsidRPr="002F0B49" w:rsidRDefault="002F0B49" w:rsidP="002F0B49">
      <w:pPr>
        <w:pStyle w:val="Default"/>
        <w:ind w:firstLine="284"/>
        <w:jc w:val="both"/>
      </w:pPr>
      <w:r w:rsidRPr="002F0B49">
        <w:t xml:space="preserve">5. Сроки проведения промежуточных аттестаций 7-10 дней до окончания каждой четверти. </w:t>
      </w:r>
    </w:p>
    <w:p w:rsidR="00E41D25" w:rsidRDefault="002F0B49" w:rsidP="002F0B49">
      <w:pPr>
        <w:tabs>
          <w:tab w:val="left" w:pos="0"/>
          <w:tab w:val="left" w:pos="6041"/>
        </w:tabs>
        <w:ind w:firstLine="284"/>
        <w:jc w:val="both"/>
      </w:pPr>
      <w:r w:rsidRPr="002F0B49">
        <w:t>Календарный учебный график на конкретный учебный год утверждается ежегодно, отражая особенности конкретного учебного года как приложение к ООП.</w:t>
      </w:r>
    </w:p>
    <w:p w:rsidR="002F0B49" w:rsidRDefault="002F0B49" w:rsidP="002F0B49">
      <w:pPr>
        <w:tabs>
          <w:tab w:val="left" w:pos="0"/>
          <w:tab w:val="left" w:pos="6041"/>
        </w:tabs>
        <w:jc w:val="both"/>
      </w:pPr>
    </w:p>
    <w:p w:rsidR="002F0B49" w:rsidRDefault="002F0B49" w:rsidP="002F0B49">
      <w:pPr>
        <w:tabs>
          <w:tab w:val="left" w:pos="0"/>
          <w:tab w:val="left" w:pos="6041"/>
        </w:tabs>
        <w:jc w:val="both"/>
      </w:pPr>
    </w:p>
    <w:p w:rsidR="002F0B49" w:rsidRDefault="002F0B49" w:rsidP="002F0B49">
      <w:pPr>
        <w:pStyle w:val="Default"/>
        <w:ind w:firstLine="284"/>
        <w:jc w:val="both"/>
        <w:rPr>
          <w:b/>
          <w:bCs/>
        </w:rPr>
      </w:pPr>
      <w:r w:rsidRPr="002F0B49">
        <w:rPr>
          <w:b/>
          <w:bCs/>
        </w:rPr>
        <w:t xml:space="preserve">3.3. </w:t>
      </w:r>
      <w:r w:rsidR="00AF13A3">
        <w:rPr>
          <w:b/>
          <w:bCs/>
        </w:rPr>
        <w:t>ПЛАН ВНЕУРОЧНОЙ ДЕЯТЕЛЬНОСТИ</w:t>
      </w:r>
      <w:r w:rsidRPr="002F0B49">
        <w:rPr>
          <w:b/>
          <w:bCs/>
        </w:rPr>
        <w:t xml:space="preserve"> </w:t>
      </w:r>
    </w:p>
    <w:p w:rsidR="002F0B49" w:rsidRPr="002F0B49" w:rsidRDefault="002F0B49" w:rsidP="002F0B49">
      <w:pPr>
        <w:pStyle w:val="Default"/>
        <w:ind w:firstLine="284"/>
        <w:jc w:val="both"/>
      </w:pPr>
    </w:p>
    <w:p w:rsidR="002F0B49" w:rsidRDefault="002F0B49" w:rsidP="002F0B49">
      <w:pPr>
        <w:pStyle w:val="Default"/>
        <w:ind w:firstLine="284"/>
        <w:jc w:val="both"/>
        <w:rPr>
          <w:b/>
          <w:bCs/>
        </w:rPr>
      </w:pPr>
      <w:r w:rsidRPr="002F0B49">
        <w:rPr>
          <w:b/>
          <w:bCs/>
        </w:rPr>
        <w:t xml:space="preserve">Пояснительная записка </w:t>
      </w:r>
    </w:p>
    <w:p w:rsidR="002F0B49" w:rsidRPr="002F0B49" w:rsidRDefault="002F0B49" w:rsidP="002F0B49">
      <w:pPr>
        <w:pStyle w:val="Default"/>
        <w:ind w:firstLine="284"/>
        <w:jc w:val="both"/>
      </w:pPr>
    </w:p>
    <w:p w:rsidR="002F0B49" w:rsidRPr="002F0B49" w:rsidRDefault="002F0B49" w:rsidP="002F0B49">
      <w:pPr>
        <w:pStyle w:val="Default"/>
        <w:ind w:firstLine="284"/>
        <w:jc w:val="both"/>
      </w:pPr>
      <w:r w:rsidRPr="002F0B49">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t>МБ</w:t>
      </w:r>
      <w:r w:rsidRPr="002F0B49">
        <w:t xml:space="preserve">ОУ </w:t>
      </w:r>
      <w:r>
        <w:t>«Дреневская ОШ»</w:t>
      </w:r>
      <w:r w:rsidRPr="002F0B49">
        <w:t xml:space="preserve"> с учетом предоставления права участникам образовательных отношений выбора направления и содержания учебных курсов. </w:t>
      </w:r>
    </w:p>
    <w:p w:rsidR="002F0B49" w:rsidRPr="002F0B49" w:rsidRDefault="002F0B49" w:rsidP="002F0B49">
      <w:pPr>
        <w:pStyle w:val="Default"/>
        <w:ind w:firstLine="284"/>
        <w:jc w:val="both"/>
      </w:pPr>
      <w:r w:rsidRPr="002F0B49">
        <w:t xml:space="preserve">Основными задачами организации внеурочной деятельности являются следующие: </w:t>
      </w:r>
    </w:p>
    <w:p w:rsidR="002F0B49" w:rsidRPr="002F0B49" w:rsidRDefault="002F0B49" w:rsidP="002F0B49">
      <w:pPr>
        <w:pStyle w:val="Default"/>
        <w:ind w:firstLine="284"/>
        <w:jc w:val="both"/>
      </w:pPr>
      <w:r w:rsidRPr="002F0B49">
        <w:t xml:space="preserve">1) поддержка учебной деятельности обучающихся в достижении планируемых результатов освоения программы начального общего образования; </w:t>
      </w:r>
    </w:p>
    <w:p w:rsidR="002F0B49" w:rsidRPr="002F0B49" w:rsidRDefault="002F0B49" w:rsidP="002F0B49">
      <w:pPr>
        <w:pStyle w:val="Default"/>
        <w:ind w:firstLine="284"/>
        <w:jc w:val="both"/>
      </w:pPr>
      <w:r w:rsidRPr="002F0B49">
        <w:lastRenderedPageBreak/>
        <w:t xml:space="preserve">2) совершенствование навыков общения со сверстниками и коммуникативных умений в разновозрастной школьной среде; </w:t>
      </w:r>
    </w:p>
    <w:p w:rsidR="002F0B49" w:rsidRPr="002F0B49" w:rsidRDefault="002F0B49" w:rsidP="002F0B49">
      <w:pPr>
        <w:pStyle w:val="Default"/>
        <w:ind w:firstLine="284"/>
        <w:jc w:val="both"/>
      </w:pPr>
      <w:r w:rsidRPr="002F0B49">
        <w:t xml:space="preserve">3) формирование навыков организации своей жизнедеятельности с учетом правил безопасного образа жизни; </w:t>
      </w:r>
    </w:p>
    <w:p w:rsidR="002F0B49" w:rsidRPr="002F0B49" w:rsidRDefault="002F0B49" w:rsidP="002F0B49">
      <w:pPr>
        <w:pStyle w:val="Default"/>
        <w:ind w:firstLine="284"/>
        <w:jc w:val="both"/>
      </w:pPr>
      <w:r w:rsidRPr="002F0B49">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2F0B49" w:rsidRPr="002F0B49" w:rsidRDefault="002F0B49" w:rsidP="002F0B49">
      <w:pPr>
        <w:pStyle w:val="Default"/>
        <w:ind w:firstLine="284"/>
        <w:jc w:val="both"/>
      </w:pPr>
      <w:r w:rsidRPr="002F0B49">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2F0B49" w:rsidRPr="002F0B49" w:rsidRDefault="002F0B49" w:rsidP="002F0B49">
      <w:pPr>
        <w:pStyle w:val="Default"/>
        <w:ind w:firstLine="284"/>
        <w:jc w:val="both"/>
      </w:pPr>
      <w:r w:rsidRPr="002F0B49">
        <w:t xml:space="preserve">6) поддержка детских объединений, формирование умений ученического самоуправления; </w:t>
      </w:r>
    </w:p>
    <w:p w:rsidR="002F0B49" w:rsidRPr="002F0B49" w:rsidRDefault="002F0B49" w:rsidP="002F0B49">
      <w:pPr>
        <w:pStyle w:val="Default"/>
        <w:ind w:firstLine="284"/>
        <w:jc w:val="both"/>
      </w:pPr>
      <w:r w:rsidRPr="002F0B49">
        <w:t xml:space="preserve">7) формирование культуры поведения в информационной среде. </w:t>
      </w:r>
    </w:p>
    <w:p w:rsidR="002F0B49" w:rsidRPr="002F0B49" w:rsidRDefault="002F0B49" w:rsidP="002F0B49">
      <w:pPr>
        <w:pStyle w:val="Default"/>
        <w:ind w:firstLine="284"/>
        <w:jc w:val="both"/>
      </w:pPr>
      <w:r w:rsidRPr="002F0B49">
        <w:t xml:space="preserve">Внеурочная деятельность организуется </w:t>
      </w:r>
      <w:r w:rsidRPr="002F0B49">
        <w:rPr>
          <w:i/>
          <w:iCs/>
        </w:rPr>
        <w:t xml:space="preserve">по направлениям развития личности младшего школьника </w:t>
      </w:r>
      <w:r w:rsidRPr="002F0B49">
        <w:t xml:space="preserve">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rsidR="002F0B49" w:rsidRPr="002F0B49" w:rsidRDefault="002F0B49" w:rsidP="002F0B49">
      <w:pPr>
        <w:pStyle w:val="Default"/>
        <w:spacing w:after="17"/>
        <w:ind w:firstLine="284"/>
        <w:jc w:val="both"/>
      </w:pPr>
      <w:r w:rsidRPr="002F0B49">
        <w:t xml:space="preserve">— особенности </w:t>
      </w:r>
      <w:r>
        <w:t>МБ</w:t>
      </w:r>
      <w:r w:rsidRPr="002F0B49">
        <w:t xml:space="preserve">ОУ </w:t>
      </w:r>
      <w:r>
        <w:t>«Дреневская ОШ»</w:t>
      </w:r>
      <w:r w:rsidRPr="002F0B49">
        <w:t xml:space="preserve">; </w:t>
      </w:r>
    </w:p>
    <w:p w:rsidR="002F0B49" w:rsidRPr="002F0B49" w:rsidRDefault="002F0B49" w:rsidP="002F0B49">
      <w:pPr>
        <w:pStyle w:val="Default"/>
        <w:spacing w:after="17"/>
        <w:ind w:firstLine="284"/>
        <w:jc w:val="both"/>
      </w:pPr>
      <w:r w:rsidRPr="002F0B49">
        <w:t xml:space="preserve">— результаты диагностики успеваемости и уровня развития обучающихся, проблемы и трудности их учебной деятельности; </w:t>
      </w:r>
    </w:p>
    <w:p w:rsidR="002F0B49" w:rsidRPr="002F0B49" w:rsidRDefault="002F0B49" w:rsidP="002F0B49">
      <w:pPr>
        <w:pStyle w:val="Default"/>
        <w:spacing w:after="17"/>
        <w:ind w:firstLine="284"/>
        <w:jc w:val="both"/>
      </w:pPr>
      <w:r w:rsidRPr="002F0B49">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2F0B49" w:rsidRPr="002F0B49" w:rsidRDefault="002F0B49" w:rsidP="002F0B49">
      <w:pPr>
        <w:pStyle w:val="Default"/>
        <w:ind w:firstLine="284"/>
        <w:jc w:val="both"/>
      </w:pPr>
      <w:r w:rsidRPr="002F0B49">
        <w:t xml:space="preserve">— особенности информационно-образовательной среды образовательной организации. </w:t>
      </w:r>
    </w:p>
    <w:p w:rsidR="002F0B49" w:rsidRPr="002F0B49" w:rsidRDefault="002F0B49" w:rsidP="002F0B49">
      <w:pPr>
        <w:pStyle w:val="Default"/>
        <w:ind w:firstLine="284"/>
        <w:jc w:val="both"/>
      </w:pPr>
      <w:r w:rsidRPr="002F0B49">
        <w:t>План внеурочной деятельности формируется</w:t>
      </w:r>
      <w:r>
        <w:rPr>
          <w:sz w:val="20"/>
          <w:szCs w:val="20"/>
        </w:rPr>
        <w:t xml:space="preserve"> </w:t>
      </w:r>
      <w:r w:rsidRPr="002F0B49">
        <w:t xml:space="preserve">образовательным Учреждением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 </w:t>
      </w:r>
    </w:p>
    <w:p w:rsidR="002F0B49" w:rsidRPr="002F0B49" w:rsidRDefault="002F0B49" w:rsidP="002F0B49">
      <w:pPr>
        <w:pStyle w:val="Default"/>
        <w:ind w:firstLine="284"/>
        <w:jc w:val="both"/>
      </w:pPr>
      <w:r w:rsidRPr="002F0B49">
        <w:rPr>
          <w:b/>
          <w:bCs/>
        </w:rPr>
        <w:t xml:space="preserve">Целью внеурочной деятельности </w:t>
      </w:r>
      <w:r w:rsidRPr="002F0B49">
        <w:t xml:space="preserve">является создание условий для реализации планируемых результатов ООП НОО; обеспечение соответствующей возрасту адаптации обучающегося в Учреждении, создание благоприятных условий для развития, учет возрастных и индивидуальных особенностей. </w:t>
      </w:r>
    </w:p>
    <w:p w:rsidR="002F0B49" w:rsidRPr="002F0B49" w:rsidRDefault="002F0B49" w:rsidP="002F0B49">
      <w:pPr>
        <w:pStyle w:val="Default"/>
        <w:ind w:firstLine="284"/>
        <w:jc w:val="both"/>
      </w:pPr>
      <w:r w:rsidRPr="002F0B49">
        <w:t xml:space="preserve">Внеурочная деятельность решает следующие специфические задачи: </w:t>
      </w:r>
    </w:p>
    <w:p w:rsidR="002F0B49" w:rsidRPr="002F0B49" w:rsidRDefault="002F0B49" w:rsidP="002F0B49">
      <w:pPr>
        <w:pStyle w:val="Default"/>
        <w:ind w:firstLine="284"/>
        <w:jc w:val="both"/>
      </w:pPr>
      <w:r w:rsidRPr="002F0B49">
        <w:t xml:space="preserve">-создать комфортные условия для позитивного восприятия ценностей основного образования и более успешного освоения его содержания; </w:t>
      </w:r>
    </w:p>
    <w:p w:rsidR="002F0B49" w:rsidRPr="002F0B49" w:rsidRDefault="002F0B49" w:rsidP="002F0B49">
      <w:pPr>
        <w:pStyle w:val="Default"/>
        <w:ind w:firstLine="284"/>
        <w:jc w:val="both"/>
      </w:pPr>
      <w:r w:rsidRPr="002F0B49">
        <w:t xml:space="preserve">-способствовать осуществлению воспитания благодаря включению обучающихся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2F0B49" w:rsidRPr="002F0B49" w:rsidRDefault="002F0B49" w:rsidP="002F0B49">
      <w:pPr>
        <w:pStyle w:val="Default"/>
        <w:ind w:firstLine="284"/>
        <w:jc w:val="both"/>
      </w:pPr>
      <w:r w:rsidRPr="002F0B49">
        <w:t xml:space="preserve">- 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личностныхкачеств; </w:t>
      </w:r>
    </w:p>
    <w:p w:rsidR="002F0B49" w:rsidRPr="002F0B49" w:rsidRDefault="002F0B49" w:rsidP="002F0B49">
      <w:pPr>
        <w:pStyle w:val="Default"/>
        <w:ind w:firstLine="284"/>
        <w:jc w:val="both"/>
      </w:pPr>
      <w:r w:rsidRPr="002F0B49">
        <w:t xml:space="preserve">- ориентировать обучающихся, проявляющих особый интерес к тем или иным видам деятельности, на развитие своих способностей по более сложнымпрограммам. </w:t>
      </w:r>
    </w:p>
    <w:p w:rsidR="002F0B49" w:rsidRPr="002F0B49" w:rsidRDefault="002F0B49" w:rsidP="002F0B49">
      <w:pPr>
        <w:pStyle w:val="Default"/>
        <w:ind w:firstLine="284"/>
        <w:jc w:val="both"/>
      </w:pPr>
      <w:r w:rsidRPr="002F0B49">
        <w:t xml:space="preserve">Образовательным учреждением выбрана оптимизационная модель организации внеурочной деятельности. В ее реализации принимают участие педагогические работники </w:t>
      </w:r>
      <w:r>
        <w:t>школы</w:t>
      </w:r>
      <w:r w:rsidRPr="002F0B49">
        <w:t xml:space="preserve">. Данная модель позволяет создать единое образовательное и методическое пространство школы с оптимальным взаимодействием его структурных подразделений. </w:t>
      </w:r>
    </w:p>
    <w:p w:rsidR="002F0B49" w:rsidRPr="002F0B49" w:rsidRDefault="002F0B49" w:rsidP="002F0B49">
      <w:pPr>
        <w:pStyle w:val="Default"/>
        <w:ind w:firstLine="284"/>
        <w:jc w:val="both"/>
      </w:pPr>
      <w:r w:rsidRPr="002F0B49">
        <w:rPr>
          <w:b/>
          <w:bCs/>
        </w:rPr>
        <w:t xml:space="preserve">Координирующую роль выполняет классный руководитель, который в соответствии со своими функциями и задачами: </w:t>
      </w:r>
    </w:p>
    <w:p w:rsidR="002F0B49" w:rsidRPr="002F0B49" w:rsidRDefault="002F0B49" w:rsidP="00514162">
      <w:pPr>
        <w:pStyle w:val="Default"/>
        <w:numPr>
          <w:ilvl w:val="0"/>
          <w:numId w:val="10"/>
        </w:numPr>
        <w:spacing w:after="43"/>
        <w:jc w:val="both"/>
      </w:pPr>
      <w:r w:rsidRPr="002F0B49">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514162" w:rsidRPr="00514162" w:rsidRDefault="002F0B49" w:rsidP="00514162">
      <w:pPr>
        <w:pStyle w:val="Default"/>
        <w:numPr>
          <w:ilvl w:val="0"/>
          <w:numId w:val="12"/>
        </w:numPr>
        <w:ind w:left="993" w:hanging="426"/>
        <w:jc w:val="both"/>
      </w:pPr>
      <w:r w:rsidRPr="002F0B49">
        <w:lastRenderedPageBreak/>
        <w:t xml:space="preserve">организует систему отношений через разнообразные формы воспитывающей деятельности коллектива </w:t>
      </w:r>
      <w:r w:rsidR="00514162" w:rsidRPr="00514162">
        <w:t xml:space="preserve">класса, в том числе, через органысамоуправления; </w:t>
      </w:r>
    </w:p>
    <w:p w:rsidR="00514162" w:rsidRPr="00514162" w:rsidRDefault="00514162" w:rsidP="00514162">
      <w:pPr>
        <w:pStyle w:val="Default"/>
        <w:numPr>
          <w:ilvl w:val="0"/>
          <w:numId w:val="11"/>
        </w:numPr>
        <w:jc w:val="both"/>
      </w:pPr>
      <w:r w:rsidRPr="00514162">
        <w:t xml:space="preserve">организует социально значимую, творческую деятельность обучающихся: взаимодействует с педагогическими работниками, а также учебно-вспомогательным персоналом образовательного учреждения. </w:t>
      </w:r>
    </w:p>
    <w:p w:rsidR="00514162" w:rsidRPr="00514162" w:rsidRDefault="00514162" w:rsidP="00514162">
      <w:pPr>
        <w:pStyle w:val="Default"/>
        <w:ind w:firstLine="284"/>
        <w:jc w:val="both"/>
      </w:pPr>
      <w:r w:rsidRPr="00514162">
        <w:t xml:space="preserve">Исходя из задач каждого направления, внеурочная деятельность осуществляется через следующие модули: </w:t>
      </w:r>
    </w:p>
    <w:p w:rsidR="00514162" w:rsidRPr="00514162" w:rsidRDefault="00514162" w:rsidP="00514162">
      <w:pPr>
        <w:pStyle w:val="Default"/>
        <w:spacing w:after="20"/>
        <w:ind w:left="993" w:hanging="142"/>
        <w:jc w:val="both"/>
      </w:pPr>
      <w:r w:rsidRPr="00514162">
        <w:t xml:space="preserve">1. Традиционные мероприятия школы </w:t>
      </w:r>
    </w:p>
    <w:p w:rsidR="00514162" w:rsidRPr="00514162" w:rsidRDefault="00514162" w:rsidP="00514162">
      <w:pPr>
        <w:pStyle w:val="Default"/>
        <w:spacing w:after="20"/>
        <w:ind w:left="993" w:hanging="142"/>
        <w:jc w:val="both"/>
      </w:pPr>
      <w:r w:rsidRPr="00514162">
        <w:t xml:space="preserve">2. Мероприятия по плану классного руководителя </w:t>
      </w:r>
    </w:p>
    <w:p w:rsidR="00514162" w:rsidRPr="00514162" w:rsidRDefault="00514162" w:rsidP="00514162">
      <w:pPr>
        <w:pStyle w:val="Default"/>
        <w:ind w:left="993" w:hanging="142"/>
        <w:jc w:val="both"/>
      </w:pPr>
      <w:r w:rsidRPr="00514162">
        <w:t xml:space="preserve">3. Внеурочная деятельность по отдельному учебному курсу, консультационные мероприятия. </w:t>
      </w:r>
    </w:p>
    <w:p w:rsidR="002F0B49" w:rsidRDefault="002F0B49" w:rsidP="00514162">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3402"/>
        <w:gridCol w:w="2375"/>
      </w:tblGrid>
      <w:tr w:rsidR="004D709C" w:rsidRPr="00A3112A" w:rsidTr="00A3112A">
        <w:trPr>
          <w:trHeight w:val="208"/>
        </w:trPr>
        <w:tc>
          <w:tcPr>
            <w:tcW w:w="3544" w:type="dxa"/>
          </w:tcPr>
          <w:p w:rsidR="004D709C" w:rsidRPr="00A3112A" w:rsidRDefault="004D709C" w:rsidP="00A3112A">
            <w:pPr>
              <w:pStyle w:val="Default"/>
              <w:jc w:val="center"/>
              <w:rPr>
                <w:b/>
                <w:bCs/>
                <w:sz w:val="22"/>
                <w:szCs w:val="22"/>
              </w:rPr>
            </w:pPr>
            <w:r w:rsidRPr="00A3112A">
              <w:rPr>
                <w:b/>
                <w:bCs/>
                <w:sz w:val="22"/>
                <w:szCs w:val="22"/>
              </w:rPr>
              <w:t>Описание</w:t>
            </w:r>
          </w:p>
          <w:p w:rsidR="004D709C" w:rsidRPr="00A3112A" w:rsidRDefault="004D709C" w:rsidP="00A3112A">
            <w:pPr>
              <w:pStyle w:val="Default"/>
              <w:jc w:val="center"/>
              <w:rPr>
                <w:sz w:val="22"/>
                <w:szCs w:val="22"/>
              </w:rPr>
            </w:pPr>
            <w:r w:rsidRPr="00A3112A">
              <w:rPr>
                <w:b/>
                <w:bCs/>
                <w:sz w:val="22"/>
                <w:szCs w:val="22"/>
              </w:rPr>
              <w:t>модуля</w:t>
            </w:r>
          </w:p>
        </w:tc>
        <w:tc>
          <w:tcPr>
            <w:tcW w:w="3402" w:type="dxa"/>
          </w:tcPr>
          <w:p w:rsidR="004D709C" w:rsidRPr="00A3112A" w:rsidRDefault="004D709C" w:rsidP="00A3112A">
            <w:pPr>
              <w:pStyle w:val="Default"/>
              <w:jc w:val="center"/>
              <w:rPr>
                <w:sz w:val="22"/>
                <w:szCs w:val="22"/>
              </w:rPr>
            </w:pPr>
            <w:r w:rsidRPr="00A3112A">
              <w:rPr>
                <w:b/>
                <w:bCs/>
                <w:sz w:val="22"/>
                <w:szCs w:val="22"/>
              </w:rPr>
              <w:t>Формы</w:t>
            </w:r>
          </w:p>
        </w:tc>
        <w:tc>
          <w:tcPr>
            <w:tcW w:w="2375" w:type="dxa"/>
          </w:tcPr>
          <w:p w:rsidR="004D709C" w:rsidRPr="00A3112A" w:rsidRDefault="004D709C" w:rsidP="00A3112A">
            <w:pPr>
              <w:pStyle w:val="Default"/>
              <w:jc w:val="center"/>
              <w:rPr>
                <w:b/>
                <w:bCs/>
                <w:sz w:val="22"/>
                <w:szCs w:val="22"/>
              </w:rPr>
            </w:pPr>
            <w:r w:rsidRPr="00A3112A">
              <w:rPr>
                <w:b/>
                <w:bCs/>
                <w:sz w:val="22"/>
                <w:szCs w:val="22"/>
              </w:rPr>
              <w:t>Кадровое</w:t>
            </w:r>
          </w:p>
          <w:p w:rsidR="004D709C" w:rsidRPr="00A3112A" w:rsidRDefault="004D709C" w:rsidP="00A3112A">
            <w:pPr>
              <w:pStyle w:val="Default"/>
              <w:jc w:val="center"/>
              <w:rPr>
                <w:sz w:val="22"/>
                <w:szCs w:val="22"/>
              </w:rPr>
            </w:pPr>
            <w:r w:rsidRPr="00A3112A">
              <w:rPr>
                <w:b/>
                <w:bCs/>
                <w:sz w:val="22"/>
                <w:szCs w:val="22"/>
              </w:rPr>
              <w:t>обеспечение</w:t>
            </w:r>
          </w:p>
        </w:tc>
      </w:tr>
      <w:tr w:rsidR="004D709C" w:rsidRPr="00A3112A" w:rsidTr="00A3112A">
        <w:trPr>
          <w:trHeight w:val="1142"/>
        </w:trPr>
        <w:tc>
          <w:tcPr>
            <w:tcW w:w="3544" w:type="dxa"/>
          </w:tcPr>
          <w:p w:rsidR="004D709C" w:rsidRPr="00A3112A" w:rsidRDefault="004D709C" w:rsidP="00A3112A">
            <w:pPr>
              <w:pStyle w:val="Default"/>
              <w:rPr>
                <w:sz w:val="22"/>
                <w:szCs w:val="22"/>
              </w:rPr>
            </w:pPr>
            <w:r w:rsidRPr="00A3112A">
              <w:rPr>
                <w:b/>
                <w:bCs/>
                <w:sz w:val="22"/>
                <w:szCs w:val="22"/>
              </w:rPr>
              <w:t xml:space="preserve">«Традиционные мероприятия школы» </w:t>
            </w:r>
            <w:r w:rsidRPr="00A3112A">
              <w:rPr>
                <w:sz w:val="22"/>
                <w:szCs w:val="22"/>
              </w:rPr>
              <w:t xml:space="preserve">Включение ребенка в систему коллективных творческих дел, которые являются частью воспитательной системы школы </w:t>
            </w:r>
          </w:p>
        </w:tc>
        <w:tc>
          <w:tcPr>
            <w:tcW w:w="3402" w:type="dxa"/>
          </w:tcPr>
          <w:p w:rsidR="004D709C" w:rsidRPr="00A3112A" w:rsidRDefault="004D709C" w:rsidP="00A3112A">
            <w:pPr>
              <w:pStyle w:val="Default"/>
              <w:rPr>
                <w:sz w:val="22"/>
                <w:szCs w:val="22"/>
              </w:rPr>
            </w:pPr>
            <w:r w:rsidRPr="00A3112A">
              <w:rPr>
                <w:sz w:val="22"/>
                <w:szCs w:val="22"/>
              </w:rPr>
              <w:t xml:space="preserve">Традиционные мероприятия по плану воспитательной работы школы. </w:t>
            </w:r>
          </w:p>
          <w:p w:rsidR="004D709C" w:rsidRPr="00A3112A" w:rsidRDefault="004D709C" w:rsidP="00A3112A">
            <w:pPr>
              <w:pStyle w:val="Default"/>
              <w:rPr>
                <w:sz w:val="22"/>
                <w:szCs w:val="22"/>
              </w:rPr>
            </w:pPr>
            <w:r w:rsidRPr="00A3112A">
              <w:rPr>
                <w:sz w:val="22"/>
                <w:szCs w:val="22"/>
              </w:rPr>
              <w:t xml:space="preserve">Проведение спортивных мероприятий по плану школы: дни здоровья, внутришкольные мероприятия </w:t>
            </w:r>
          </w:p>
        </w:tc>
        <w:tc>
          <w:tcPr>
            <w:tcW w:w="2375" w:type="dxa"/>
          </w:tcPr>
          <w:p w:rsidR="004D709C" w:rsidRPr="00A3112A" w:rsidRDefault="004D709C" w:rsidP="00A3112A">
            <w:pPr>
              <w:pStyle w:val="Default"/>
              <w:rPr>
                <w:sz w:val="22"/>
                <w:szCs w:val="22"/>
              </w:rPr>
            </w:pPr>
            <w:r w:rsidRPr="00A3112A">
              <w:rPr>
                <w:sz w:val="22"/>
                <w:szCs w:val="22"/>
              </w:rPr>
              <w:t xml:space="preserve">советник директора, педагог, ответственный за ВР, классные руководители, учителя физической культуры </w:t>
            </w:r>
          </w:p>
        </w:tc>
      </w:tr>
      <w:tr w:rsidR="004D709C" w:rsidRPr="00A3112A" w:rsidTr="00A3112A">
        <w:trPr>
          <w:trHeight w:val="1375"/>
        </w:trPr>
        <w:tc>
          <w:tcPr>
            <w:tcW w:w="3544" w:type="dxa"/>
          </w:tcPr>
          <w:p w:rsidR="004D709C" w:rsidRPr="00A3112A" w:rsidRDefault="004D709C" w:rsidP="00A3112A">
            <w:pPr>
              <w:pStyle w:val="Default"/>
              <w:rPr>
                <w:sz w:val="22"/>
                <w:szCs w:val="22"/>
              </w:rPr>
            </w:pPr>
            <w:r w:rsidRPr="00A3112A">
              <w:rPr>
                <w:b/>
                <w:bCs/>
                <w:sz w:val="22"/>
                <w:szCs w:val="22"/>
              </w:rPr>
              <w:t xml:space="preserve">«Мероприятия по плану классного руководителя» </w:t>
            </w:r>
            <w:r w:rsidRPr="00A3112A">
              <w:rPr>
                <w:sz w:val="22"/>
                <w:szCs w:val="22"/>
              </w:rPr>
              <w:t xml:space="preserve">Погружение в коллективные творческие дела осуществляется в соответствии с планом классного руководителя </w:t>
            </w:r>
          </w:p>
        </w:tc>
        <w:tc>
          <w:tcPr>
            <w:tcW w:w="3402" w:type="dxa"/>
          </w:tcPr>
          <w:p w:rsidR="004D709C" w:rsidRPr="00A3112A" w:rsidRDefault="004D709C" w:rsidP="00A3112A">
            <w:pPr>
              <w:pStyle w:val="Default"/>
              <w:rPr>
                <w:sz w:val="22"/>
                <w:szCs w:val="22"/>
              </w:rPr>
            </w:pPr>
            <w:r w:rsidRPr="00A3112A">
              <w:rPr>
                <w:sz w:val="22"/>
                <w:szCs w:val="22"/>
              </w:rPr>
              <w:t xml:space="preserve">Тематические классные часы (подготовка и проведение). </w:t>
            </w:r>
          </w:p>
          <w:p w:rsidR="004D709C" w:rsidRPr="00A3112A" w:rsidRDefault="004D709C" w:rsidP="00A3112A">
            <w:pPr>
              <w:pStyle w:val="Default"/>
              <w:rPr>
                <w:sz w:val="22"/>
                <w:szCs w:val="22"/>
              </w:rPr>
            </w:pPr>
            <w:r w:rsidRPr="00A3112A">
              <w:rPr>
                <w:sz w:val="22"/>
                <w:szCs w:val="22"/>
              </w:rPr>
              <w:t xml:space="preserve">Экскурсии в музей, библиотеки города. Посещение культурно-развлекательных заведений города (театры, кинотеатры, цирк и т.п.) </w:t>
            </w:r>
          </w:p>
          <w:p w:rsidR="004D709C" w:rsidRPr="00A3112A" w:rsidRDefault="004D709C" w:rsidP="00A3112A">
            <w:pPr>
              <w:pStyle w:val="Default"/>
              <w:rPr>
                <w:sz w:val="22"/>
                <w:szCs w:val="22"/>
              </w:rPr>
            </w:pPr>
            <w:r w:rsidRPr="00A3112A">
              <w:rPr>
                <w:sz w:val="22"/>
                <w:szCs w:val="22"/>
              </w:rPr>
              <w:t xml:space="preserve">Организация походов. Проведение бесед на нравственно-этические темы, по охране здоровья и т.п. </w:t>
            </w:r>
          </w:p>
        </w:tc>
        <w:tc>
          <w:tcPr>
            <w:tcW w:w="2375" w:type="dxa"/>
          </w:tcPr>
          <w:p w:rsidR="004D709C" w:rsidRPr="00A3112A" w:rsidRDefault="004D709C" w:rsidP="00A3112A">
            <w:pPr>
              <w:pStyle w:val="Default"/>
              <w:rPr>
                <w:sz w:val="22"/>
                <w:szCs w:val="22"/>
              </w:rPr>
            </w:pPr>
            <w:r w:rsidRPr="00A3112A">
              <w:rPr>
                <w:sz w:val="22"/>
                <w:szCs w:val="22"/>
              </w:rPr>
              <w:t xml:space="preserve">Классные </w:t>
            </w:r>
          </w:p>
          <w:p w:rsidR="004D709C" w:rsidRPr="00A3112A" w:rsidRDefault="004D709C" w:rsidP="00A3112A">
            <w:pPr>
              <w:pStyle w:val="Default"/>
              <w:rPr>
                <w:sz w:val="22"/>
                <w:szCs w:val="22"/>
              </w:rPr>
            </w:pPr>
            <w:r w:rsidRPr="00A3112A">
              <w:rPr>
                <w:sz w:val="22"/>
                <w:szCs w:val="22"/>
              </w:rPr>
              <w:t xml:space="preserve">руководители </w:t>
            </w:r>
          </w:p>
        </w:tc>
      </w:tr>
      <w:tr w:rsidR="004D709C" w:rsidRPr="00A3112A" w:rsidTr="00A3112A">
        <w:trPr>
          <w:trHeight w:val="1375"/>
        </w:trPr>
        <w:tc>
          <w:tcPr>
            <w:tcW w:w="3544"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b/>
                <w:bCs/>
                <w:sz w:val="22"/>
                <w:szCs w:val="22"/>
              </w:rPr>
            </w:pPr>
            <w:r w:rsidRPr="00A3112A">
              <w:rPr>
                <w:b/>
                <w:bCs/>
                <w:sz w:val="22"/>
                <w:szCs w:val="22"/>
              </w:rPr>
              <w:t xml:space="preserve">«Дополнительное образование» </w:t>
            </w:r>
          </w:p>
          <w:p w:rsidR="004D709C" w:rsidRPr="00A3112A" w:rsidRDefault="004D709C" w:rsidP="00A3112A">
            <w:pPr>
              <w:pStyle w:val="Default"/>
              <w:rPr>
                <w:bCs/>
                <w:sz w:val="22"/>
                <w:szCs w:val="22"/>
              </w:rPr>
            </w:pPr>
            <w:r w:rsidRPr="00A3112A">
              <w:rPr>
                <w:bCs/>
                <w:sz w:val="22"/>
                <w:szCs w:val="22"/>
              </w:rPr>
              <w:t xml:space="preserve">Содержание дополнительных </w:t>
            </w:r>
          </w:p>
          <w:p w:rsidR="004D709C" w:rsidRPr="00A3112A" w:rsidRDefault="004D709C" w:rsidP="00A3112A">
            <w:pPr>
              <w:pStyle w:val="Default"/>
              <w:rPr>
                <w:bCs/>
                <w:sz w:val="22"/>
                <w:szCs w:val="22"/>
              </w:rPr>
            </w:pPr>
            <w:r w:rsidRPr="00A3112A">
              <w:rPr>
                <w:bCs/>
                <w:sz w:val="22"/>
                <w:szCs w:val="22"/>
              </w:rPr>
              <w:t xml:space="preserve">образовательных программ предлагается обучающимся и родителям по выбору </w:t>
            </w:r>
          </w:p>
        </w:tc>
        <w:tc>
          <w:tcPr>
            <w:tcW w:w="3402"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sz w:val="22"/>
                <w:szCs w:val="22"/>
              </w:rPr>
            </w:pPr>
            <w:r w:rsidRPr="00A3112A">
              <w:rPr>
                <w:sz w:val="22"/>
                <w:szCs w:val="22"/>
              </w:rPr>
              <w:t>Дополнительное образование МБОУ «Дреневская ОШ»</w:t>
            </w:r>
          </w:p>
        </w:tc>
        <w:tc>
          <w:tcPr>
            <w:tcW w:w="2375"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sz w:val="22"/>
                <w:szCs w:val="22"/>
              </w:rPr>
            </w:pPr>
            <w:r w:rsidRPr="00A3112A">
              <w:rPr>
                <w:sz w:val="22"/>
                <w:szCs w:val="22"/>
              </w:rPr>
              <w:t xml:space="preserve">Педагоги дополнительного образования </w:t>
            </w:r>
          </w:p>
        </w:tc>
      </w:tr>
      <w:tr w:rsidR="004D709C" w:rsidRPr="00A3112A" w:rsidTr="00A3112A">
        <w:trPr>
          <w:trHeight w:val="698"/>
        </w:trPr>
        <w:tc>
          <w:tcPr>
            <w:tcW w:w="3544"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b/>
                <w:bCs/>
                <w:sz w:val="22"/>
                <w:szCs w:val="22"/>
              </w:rPr>
            </w:pPr>
            <w:r w:rsidRPr="00A3112A">
              <w:rPr>
                <w:b/>
                <w:bCs/>
                <w:sz w:val="22"/>
                <w:szCs w:val="22"/>
              </w:rPr>
              <w:t xml:space="preserve">«Внеурочная деятельность по предмету» </w:t>
            </w:r>
          </w:p>
          <w:p w:rsidR="004D709C" w:rsidRPr="00A3112A" w:rsidRDefault="004D709C" w:rsidP="00A3112A">
            <w:pPr>
              <w:pStyle w:val="Default"/>
              <w:rPr>
                <w:bCs/>
                <w:sz w:val="22"/>
                <w:szCs w:val="22"/>
              </w:rPr>
            </w:pPr>
            <w:r w:rsidRPr="00A3112A">
              <w:rPr>
                <w:bCs/>
                <w:sz w:val="22"/>
                <w:szCs w:val="22"/>
              </w:rPr>
              <w:t xml:space="preserve">Содержание образовательных программ по внеурочной деятельности предлагается обучающимся и родителям по выбору </w:t>
            </w:r>
          </w:p>
        </w:tc>
        <w:tc>
          <w:tcPr>
            <w:tcW w:w="3402"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sz w:val="22"/>
                <w:szCs w:val="22"/>
              </w:rPr>
            </w:pPr>
            <w:r w:rsidRPr="00A3112A">
              <w:rPr>
                <w:sz w:val="22"/>
                <w:szCs w:val="22"/>
              </w:rPr>
              <w:t xml:space="preserve">Занятия по направлениям </w:t>
            </w:r>
          </w:p>
        </w:tc>
        <w:tc>
          <w:tcPr>
            <w:tcW w:w="2375" w:type="dxa"/>
            <w:tcBorders>
              <w:top w:val="single" w:sz="4" w:space="0" w:color="auto"/>
              <w:left w:val="single" w:sz="4" w:space="0" w:color="auto"/>
              <w:bottom w:val="single" w:sz="4" w:space="0" w:color="auto"/>
              <w:right w:val="single" w:sz="4" w:space="0" w:color="auto"/>
            </w:tcBorders>
          </w:tcPr>
          <w:p w:rsidR="004D709C" w:rsidRPr="00A3112A" w:rsidRDefault="004D709C" w:rsidP="00A3112A">
            <w:pPr>
              <w:pStyle w:val="Default"/>
              <w:rPr>
                <w:sz w:val="22"/>
                <w:szCs w:val="22"/>
              </w:rPr>
            </w:pPr>
            <w:r w:rsidRPr="00A3112A">
              <w:rPr>
                <w:sz w:val="22"/>
                <w:szCs w:val="22"/>
              </w:rPr>
              <w:t xml:space="preserve">Учителя, ведущие ВУД </w:t>
            </w:r>
          </w:p>
        </w:tc>
      </w:tr>
    </w:tbl>
    <w:p w:rsidR="00514162" w:rsidRPr="00514162" w:rsidRDefault="00514162" w:rsidP="00514162">
      <w:pPr>
        <w:pStyle w:val="Default"/>
        <w:jc w:val="both"/>
      </w:pPr>
    </w:p>
    <w:p w:rsidR="00FD38D1" w:rsidRPr="00FD38D1" w:rsidRDefault="00FD38D1" w:rsidP="00FD38D1">
      <w:pPr>
        <w:pStyle w:val="Default"/>
        <w:ind w:firstLine="284"/>
        <w:jc w:val="both"/>
      </w:pPr>
      <w:r w:rsidRPr="00FD38D1">
        <w:t xml:space="preserve">Программы внеурочной деятельности направлены: </w:t>
      </w:r>
    </w:p>
    <w:p w:rsidR="00FD38D1" w:rsidRPr="00FD38D1" w:rsidRDefault="00FD38D1" w:rsidP="00FD38D1">
      <w:pPr>
        <w:pStyle w:val="Default"/>
        <w:spacing w:after="28"/>
        <w:ind w:firstLine="284"/>
        <w:jc w:val="both"/>
      </w:pPr>
      <w:r w:rsidRPr="00FD38D1">
        <w:t xml:space="preserve">- на расширение содержания программ общего образования; </w:t>
      </w:r>
    </w:p>
    <w:p w:rsidR="00FD38D1" w:rsidRPr="00FD38D1" w:rsidRDefault="00FD38D1" w:rsidP="00FD38D1">
      <w:pPr>
        <w:pStyle w:val="Default"/>
        <w:spacing w:after="28"/>
        <w:ind w:firstLine="284"/>
        <w:jc w:val="both"/>
      </w:pPr>
      <w:r w:rsidRPr="00FD38D1">
        <w:t xml:space="preserve">- на реализацию основных направлений региональной образовательной политики; </w:t>
      </w:r>
    </w:p>
    <w:p w:rsidR="00FD38D1" w:rsidRPr="00FD38D1" w:rsidRDefault="00FD38D1" w:rsidP="00FD38D1">
      <w:pPr>
        <w:pStyle w:val="Default"/>
        <w:ind w:firstLine="284"/>
        <w:jc w:val="both"/>
      </w:pPr>
      <w:r w:rsidRPr="00FD38D1">
        <w:t xml:space="preserve">- на формирование личности обучающегося средствами искусства, творчества, спорта. </w:t>
      </w:r>
    </w:p>
    <w:p w:rsidR="00FD38D1" w:rsidRPr="00FD38D1" w:rsidRDefault="00FD38D1" w:rsidP="00FD38D1">
      <w:pPr>
        <w:pStyle w:val="Default"/>
        <w:ind w:firstLine="284"/>
        <w:jc w:val="both"/>
      </w:pPr>
    </w:p>
    <w:p w:rsidR="00FD38D1" w:rsidRPr="00FD38D1" w:rsidRDefault="00FD38D1" w:rsidP="00FD38D1">
      <w:pPr>
        <w:pStyle w:val="Default"/>
        <w:ind w:firstLine="284"/>
        <w:jc w:val="both"/>
      </w:pPr>
      <w:r w:rsidRPr="00FD38D1">
        <w:t xml:space="preserve">При конструировании плана учитывались предложения педагогического коллектива Учреждения, обучающихся и их родителей (законных представителей). </w:t>
      </w:r>
    </w:p>
    <w:p w:rsidR="00A3112A" w:rsidRDefault="00A3112A" w:rsidP="00FD38D1">
      <w:pPr>
        <w:pStyle w:val="Default"/>
        <w:ind w:firstLine="284"/>
        <w:jc w:val="both"/>
      </w:pPr>
    </w:p>
    <w:p w:rsidR="00A3112A" w:rsidRDefault="00A3112A" w:rsidP="00FD38D1">
      <w:pPr>
        <w:pStyle w:val="Default"/>
        <w:ind w:firstLine="284"/>
        <w:jc w:val="both"/>
      </w:pPr>
    </w:p>
    <w:p w:rsidR="00FD38D1" w:rsidRPr="00FD38D1" w:rsidRDefault="00FD38D1" w:rsidP="00FD38D1">
      <w:pPr>
        <w:pStyle w:val="Default"/>
        <w:ind w:firstLine="284"/>
        <w:jc w:val="both"/>
      </w:pPr>
      <w:r>
        <w:lastRenderedPageBreak/>
        <w:t>МБ</w:t>
      </w:r>
      <w:r w:rsidRPr="004D709C">
        <w:t xml:space="preserve">ОУ </w:t>
      </w:r>
      <w:r>
        <w:t xml:space="preserve">«Дреневская ОШ» </w:t>
      </w:r>
      <w:r w:rsidRPr="00FD38D1">
        <w:t xml:space="preserve">организует свою деятельность по следующим направлениям развития личности: </w:t>
      </w:r>
    </w:p>
    <w:p w:rsidR="00FD38D1" w:rsidRPr="00FD38D1" w:rsidRDefault="00FD38D1" w:rsidP="00FD38D1">
      <w:pPr>
        <w:pStyle w:val="Default"/>
        <w:numPr>
          <w:ilvl w:val="0"/>
          <w:numId w:val="13"/>
        </w:numPr>
        <w:spacing w:after="35"/>
        <w:jc w:val="both"/>
      </w:pPr>
      <w:r w:rsidRPr="00FD38D1">
        <w:t xml:space="preserve">Спортивно-оздоровительное </w:t>
      </w:r>
    </w:p>
    <w:p w:rsidR="00FD38D1" w:rsidRPr="00FD38D1" w:rsidRDefault="00FD38D1" w:rsidP="00FD38D1">
      <w:pPr>
        <w:pStyle w:val="Default"/>
        <w:numPr>
          <w:ilvl w:val="0"/>
          <w:numId w:val="13"/>
        </w:numPr>
        <w:spacing w:after="35"/>
        <w:jc w:val="both"/>
      </w:pPr>
      <w:r w:rsidRPr="00FD38D1">
        <w:t xml:space="preserve">Духовно-нравственное </w:t>
      </w:r>
    </w:p>
    <w:p w:rsidR="00FD38D1" w:rsidRPr="00FD38D1" w:rsidRDefault="00FD38D1" w:rsidP="00FD38D1">
      <w:pPr>
        <w:pStyle w:val="Default"/>
        <w:numPr>
          <w:ilvl w:val="0"/>
          <w:numId w:val="13"/>
        </w:numPr>
        <w:spacing w:after="35"/>
        <w:jc w:val="both"/>
      </w:pPr>
      <w:r w:rsidRPr="00FD38D1">
        <w:t xml:space="preserve">Социальное </w:t>
      </w:r>
    </w:p>
    <w:p w:rsidR="00FD38D1" w:rsidRPr="00FD38D1" w:rsidRDefault="00FD38D1" w:rsidP="00FD38D1">
      <w:pPr>
        <w:pStyle w:val="Default"/>
        <w:numPr>
          <w:ilvl w:val="0"/>
          <w:numId w:val="13"/>
        </w:numPr>
        <w:spacing w:after="35"/>
        <w:jc w:val="both"/>
      </w:pPr>
      <w:r w:rsidRPr="00FD38D1">
        <w:t xml:space="preserve">Общеинтеллектуальное </w:t>
      </w:r>
    </w:p>
    <w:p w:rsidR="00FD38D1" w:rsidRPr="00FD38D1" w:rsidRDefault="00FD38D1" w:rsidP="00FD38D1">
      <w:pPr>
        <w:pStyle w:val="Default"/>
        <w:numPr>
          <w:ilvl w:val="0"/>
          <w:numId w:val="13"/>
        </w:numPr>
        <w:jc w:val="both"/>
      </w:pPr>
      <w:r w:rsidRPr="00FD38D1">
        <w:t xml:space="preserve">Общекультурное. </w:t>
      </w:r>
    </w:p>
    <w:p w:rsidR="00FD38D1" w:rsidRDefault="00FD38D1" w:rsidP="00FD38D1">
      <w:pPr>
        <w:pStyle w:val="Default"/>
        <w:ind w:firstLine="284"/>
        <w:jc w:val="both"/>
        <w:rPr>
          <w:b/>
          <w:bCs/>
        </w:rPr>
      </w:pPr>
    </w:p>
    <w:p w:rsidR="00FD38D1" w:rsidRPr="00FD38D1" w:rsidRDefault="00FD38D1" w:rsidP="00FD38D1">
      <w:pPr>
        <w:pStyle w:val="Default"/>
        <w:ind w:firstLine="284"/>
        <w:jc w:val="both"/>
      </w:pPr>
      <w:r w:rsidRPr="00FD38D1">
        <w:rPr>
          <w:b/>
          <w:bCs/>
        </w:rPr>
        <w:t xml:space="preserve">Спортивно- оздоровительное направление </w:t>
      </w:r>
    </w:p>
    <w:p w:rsidR="00FD38D1" w:rsidRPr="00FD38D1" w:rsidRDefault="00FD38D1" w:rsidP="00FD38D1">
      <w:pPr>
        <w:pStyle w:val="Default"/>
        <w:ind w:firstLine="284"/>
        <w:jc w:val="both"/>
      </w:pPr>
      <w:r w:rsidRPr="00FD38D1">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FD38D1" w:rsidRPr="00FD38D1" w:rsidRDefault="00FD38D1" w:rsidP="00FD38D1">
      <w:pPr>
        <w:pStyle w:val="Default"/>
        <w:ind w:firstLine="284"/>
        <w:jc w:val="both"/>
      </w:pPr>
      <w:r w:rsidRPr="00FD38D1">
        <w:t xml:space="preserve">Основные задачи: </w:t>
      </w:r>
    </w:p>
    <w:p w:rsidR="00FD38D1" w:rsidRPr="00FD38D1" w:rsidRDefault="00FD38D1" w:rsidP="00FD38D1">
      <w:pPr>
        <w:pStyle w:val="Default"/>
        <w:numPr>
          <w:ilvl w:val="0"/>
          <w:numId w:val="14"/>
        </w:numPr>
        <w:jc w:val="both"/>
      </w:pPr>
      <w:r w:rsidRPr="00FD38D1">
        <w:t xml:space="preserve">формирование культуры здорового и безопасного образа жизни; </w:t>
      </w:r>
    </w:p>
    <w:p w:rsidR="00FD38D1" w:rsidRPr="00FD38D1" w:rsidRDefault="00FD38D1" w:rsidP="00FD38D1">
      <w:pPr>
        <w:pStyle w:val="Default"/>
        <w:numPr>
          <w:ilvl w:val="0"/>
          <w:numId w:val="14"/>
        </w:numPr>
        <w:jc w:val="both"/>
      </w:pPr>
      <w:r w:rsidRPr="00FD38D1">
        <w:t xml:space="preserve">использование оптимальных двигательных режимов для обучающихся с учетом их возрастных, психологических и иных особенностей; </w:t>
      </w:r>
    </w:p>
    <w:p w:rsidR="00FD38D1" w:rsidRPr="00FD38D1" w:rsidRDefault="00FD38D1" w:rsidP="00FD38D1">
      <w:pPr>
        <w:pStyle w:val="Default"/>
        <w:numPr>
          <w:ilvl w:val="0"/>
          <w:numId w:val="14"/>
        </w:numPr>
        <w:jc w:val="both"/>
      </w:pPr>
      <w:r w:rsidRPr="00FD38D1">
        <w:t xml:space="preserve">развитие потребности в занятиях физической культурой и спортом. </w:t>
      </w:r>
    </w:p>
    <w:p w:rsidR="00FD38D1" w:rsidRPr="00FD38D1" w:rsidRDefault="00FD38D1" w:rsidP="00FD38D1">
      <w:pPr>
        <w:pStyle w:val="Default"/>
        <w:ind w:firstLine="284"/>
        <w:jc w:val="both"/>
      </w:pPr>
    </w:p>
    <w:p w:rsidR="00FD38D1" w:rsidRDefault="00FD38D1" w:rsidP="00FD38D1">
      <w:pPr>
        <w:pStyle w:val="Default"/>
        <w:ind w:firstLine="284"/>
        <w:jc w:val="both"/>
      </w:pPr>
      <w:r w:rsidRPr="00FD38D1">
        <w:t xml:space="preserve">Формы организации внеурочной деятельности: секции, кружки, соревнования, экскурсии, праздники, классные часы, встречи со спортсменами, конкурсы, защита проектов. </w:t>
      </w:r>
    </w:p>
    <w:p w:rsidR="00FD38D1" w:rsidRPr="00FD38D1" w:rsidRDefault="00FD38D1" w:rsidP="00FD38D1">
      <w:pPr>
        <w:pStyle w:val="Default"/>
        <w:ind w:firstLine="284"/>
        <w:jc w:val="both"/>
      </w:pPr>
    </w:p>
    <w:p w:rsidR="00FD38D1" w:rsidRPr="00FD38D1" w:rsidRDefault="00FD38D1" w:rsidP="00FD38D1">
      <w:pPr>
        <w:pStyle w:val="Default"/>
        <w:ind w:firstLine="284"/>
        <w:jc w:val="both"/>
      </w:pPr>
      <w:r w:rsidRPr="00FD38D1">
        <w:rPr>
          <w:b/>
          <w:bCs/>
        </w:rPr>
        <w:t xml:space="preserve">Духовно-нравственное направление </w:t>
      </w:r>
    </w:p>
    <w:p w:rsidR="00FD38D1" w:rsidRPr="00FD38D1" w:rsidRDefault="00FD38D1" w:rsidP="00FD38D1">
      <w:pPr>
        <w:pStyle w:val="Default"/>
        <w:ind w:firstLine="284"/>
        <w:jc w:val="both"/>
      </w:pPr>
      <w:r w:rsidRPr="00FD38D1">
        <w:t xml:space="preserve">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Учреждения,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w:t>
      </w:r>
    </w:p>
    <w:p w:rsidR="00FD38D1" w:rsidRPr="00FD38D1" w:rsidRDefault="00FD38D1" w:rsidP="00FD38D1">
      <w:pPr>
        <w:pStyle w:val="Default"/>
        <w:ind w:firstLine="284"/>
        <w:jc w:val="both"/>
      </w:pPr>
      <w:r w:rsidRPr="00FD38D1">
        <w:t xml:space="preserve">Основными задачами являются: </w:t>
      </w:r>
    </w:p>
    <w:p w:rsidR="00FD38D1" w:rsidRPr="00FD38D1" w:rsidRDefault="00FD38D1" w:rsidP="00FD38D1">
      <w:pPr>
        <w:pStyle w:val="Default"/>
        <w:numPr>
          <w:ilvl w:val="0"/>
          <w:numId w:val="15"/>
        </w:numPr>
        <w:spacing w:after="31"/>
        <w:jc w:val="both"/>
      </w:pPr>
      <w:r w:rsidRPr="00FD38D1">
        <w:t xml:space="preserve">формирование общечеловеческих ценностей в контексте формирования у обучающихся гражданской идентичности; </w:t>
      </w:r>
    </w:p>
    <w:p w:rsidR="00FD38D1" w:rsidRPr="00FD38D1" w:rsidRDefault="00FD38D1" w:rsidP="00FD38D1">
      <w:pPr>
        <w:pStyle w:val="Default"/>
        <w:numPr>
          <w:ilvl w:val="0"/>
          <w:numId w:val="15"/>
        </w:numPr>
        <w:spacing w:after="31"/>
        <w:jc w:val="both"/>
      </w:pPr>
      <w:r w:rsidRPr="00FD38D1">
        <w:t xml:space="preserve">воспитание нравственного, ответственного, инициативного и компетентного гражданина России; </w:t>
      </w:r>
    </w:p>
    <w:p w:rsidR="00FD38D1" w:rsidRPr="00FD38D1" w:rsidRDefault="00FD38D1" w:rsidP="00FD38D1">
      <w:pPr>
        <w:pStyle w:val="Default"/>
        <w:numPr>
          <w:ilvl w:val="0"/>
          <w:numId w:val="15"/>
        </w:numPr>
        <w:spacing w:after="31"/>
        <w:jc w:val="both"/>
      </w:pPr>
      <w:r w:rsidRPr="00FD38D1">
        <w:t xml:space="preserve">приобщение обучающихся к культурным ценностям; </w:t>
      </w:r>
    </w:p>
    <w:p w:rsidR="00FD38D1" w:rsidRPr="00FD38D1" w:rsidRDefault="00FD38D1" w:rsidP="00FD38D1">
      <w:pPr>
        <w:pStyle w:val="Default"/>
        <w:numPr>
          <w:ilvl w:val="0"/>
          <w:numId w:val="15"/>
        </w:numPr>
        <w:spacing w:after="31"/>
        <w:jc w:val="both"/>
      </w:pPr>
      <w:r w:rsidRPr="00FD38D1">
        <w:t xml:space="preserve">сохранение базовых национальных ценностей российского общества; </w:t>
      </w:r>
    </w:p>
    <w:p w:rsidR="00FD38D1" w:rsidRPr="00FD38D1" w:rsidRDefault="00FD38D1" w:rsidP="00FD38D1">
      <w:pPr>
        <w:pStyle w:val="Default"/>
        <w:numPr>
          <w:ilvl w:val="0"/>
          <w:numId w:val="15"/>
        </w:numPr>
        <w:jc w:val="both"/>
      </w:pPr>
      <w:r w:rsidRPr="00FD38D1">
        <w:t xml:space="preserve">последовательное расширение и укрепление ценностно-смысловой сферы личности. </w:t>
      </w:r>
    </w:p>
    <w:p w:rsidR="00FD38D1" w:rsidRDefault="00FD38D1" w:rsidP="00FD38D1">
      <w:pPr>
        <w:pStyle w:val="Default"/>
        <w:ind w:firstLine="284"/>
        <w:jc w:val="both"/>
      </w:pPr>
      <w:r w:rsidRPr="00FD38D1">
        <w:t xml:space="preserve">Формы организации внеурочной деятельности: кружки, экскурсии, праздники, классные часы, беседы, защита проектов встречи с ветеранами ВОВ, тружениками тыла, локальных войн. </w:t>
      </w:r>
    </w:p>
    <w:p w:rsidR="00AF13A3" w:rsidRPr="00FD38D1" w:rsidRDefault="00AF13A3" w:rsidP="00FD38D1">
      <w:pPr>
        <w:pStyle w:val="Default"/>
        <w:ind w:firstLine="284"/>
        <w:jc w:val="both"/>
      </w:pPr>
    </w:p>
    <w:p w:rsidR="00FD38D1" w:rsidRPr="00FD38D1" w:rsidRDefault="00FD38D1" w:rsidP="00FD38D1">
      <w:pPr>
        <w:pStyle w:val="Default"/>
        <w:ind w:firstLine="284"/>
        <w:jc w:val="both"/>
      </w:pPr>
      <w:r w:rsidRPr="00FD38D1">
        <w:rPr>
          <w:b/>
          <w:bCs/>
        </w:rPr>
        <w:t xml:space="preserve">Социальное направление </w:t>
      </w:r>
    </w:p>
    <w:p w:rsidR="00FD38D1" w:rsidRPr="00FD38D1" w:rsidRDefault="00FD38D1" w:rsidP="00FD38D1">
      <w:pPr>
        <w:pStyle w:val="Default"/>
        <w:ind w:firstLine="284"/>
        <w:jc w:val="both"/>
      </w:pPr>
      <w:r w:rsidRPr="00FD38D1">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FD38D1" w:rsidRPr="00FD38D1" w:rsidRDefault="00FD38D1" w:rsidP="00FD38D1">
      <w:pPr>
        <w:pStyle w:val="Default"/>
        <w:ind w:firstLine="284"/>
        <w:jc w:val="both"/>
      </w:pPr>
      <w:r w:rsidRPr="00FD38D1">
        <w:t xml:space="preserve">Основными задачами являются: </w:t>
      </w:r>
    </w:p>
    <w:p w:rsidR="00FD38D1" w:rsidRPr="00FD38D1" w:rsidRDefault="00FD38D1" w:rsidP="00FD38D1">
      <w:pPr>
        <w:pStyle w:val="Default"/>
        <w:numPr>
          <w:ilvl w:val="0"/>
          <w:numId w:val="16"/>
        </w:numPr>
        <w:jc w:val="both"/>
      </w:pPr>
      <w:r w:rsidRPr="00FD38D1">
        <w:lastRenderedPageBreak/>
        <w:t xml:space="preserve">формирование психологической культуры и коммуникативой компетенции для обеспечения эффективного и безопасного взаимодействия в социуме; </w:t>
      </w:r>
    </w:p>
    <w:p w:rsidR="00FD38D1" w:rsidRPr="00FD38D1" w:rsidRDefault="00FD38D1" w:rsidP="00FD38D1">
      <w:pPr>
        <w:pStyle w:val="Default"/>
        <w:numPr>
          <w:ilvl w:val="0"/>
          <w:numId w:val="16"/>
        </w:numPr>
        <w:jc w:val="both"/>
      </w:pPr>
      <w:r w:rsidRPr="00FD38D1">
        <w:t xml:space="preserve">формирование способности обучающегося сознательно выстраивать и оценивать </w:t>
      </w:r>
    </w:p>
    <w:p w:rsidR="00FD38D1" w:rsidRPr="00FD38D1" w:rsidRDefault="00FD38D1" w:rsidP="00FD38D1">
      <w:pPr>
        <w:pStyle w:val="Default"/>
        <w:numPr>
          <w:ilvl w:val="0"/>
          <w:numId w:val="16"/>
        </w:numPr>
        <w:jc w:val="both"/>
      </w:pPr>
      <w:r w:rsidRPr="00FD38D1">
        <w:t xml:space="preserve">становление гуманистических и демократических ценностных ориентаций; </w:t>
      </w:r>
    </w:p>
    <w:p w:rsidR="00FD38D1" w:rsidRPr="00FD38D1" w:rsidRDefault="00FD38D1" w:rsidP="00FD38D1">
      <w:pPr>
        <w:pStyle w:val="Default"/>
        <w:numPr>
          <w:ilvl w:val="0"/>
          <w:numId w:val="16"/>
        </w:numPr>
        <w:jc w:val="both"/>
      </w:pPr>
      <w:r w:rsidRPr="00FD38D1">
        <w:t xml:space="preserve">формирование основы культуры межэтническогообщения; </w:t>
      </w:r>
    </w:p>
    <w:p w:rsidR="00FD38D1" w:rsidRPr="00FD38D1" w:rsidRDefault="00FD38D1" w:rsidP="00FD38D1">
      <w:pPr>
        <w:pStyle w:val="Default"/>
        <w:numPr>
          <w:ilvl w:val="0"/>
          <w:numId w:val="16"/>
        </w:numPr>
        <w:jc w:val="both"/>
      </w:pPr>
      <w:r w:rsidRPr="00FD38D1">
        <w:t xml:space="preserve">формирование отношения к семье как к основе российского общества; </w:t>
      </w:r>
    </w:p>
    <w:p w:rsidR="00FD38D1" w:rsidRPr="00FD38D1" w:rsidRDefault="00FD38D1" w:rsidP="00FD38D1">
      <w:pPr>
        <w:pStyle w:val="Default"/>
        <w:numPr>
          <w:ilvl w:val="0"/>
          <w:numId w:val="16"/>
        </w:numPr>
        <w:jc w:val="both"/>
      </w:pPr>
      <w:r w:rsidRPr="00FD38D1">
        <w:t xml:space="preserve">воспитание у младших школьников почтительного отношения к родителям, осознанного, заботливого отношения к старшему поколению. </w:t>
      </w:r>
    </w:p>
    <w:p w:rsidR="00FD38D1" w:rsidRPr="00FD38D1" w:rsidRDefault="00FD38D1" w:rsidP="00FD38D1">
      <w:pPr>
        <w:pStyle w:val="Default"/>
        <w:ind w:firstLine="284"/>
        <w:jc w:val="both"/>
      </w:pPr>
    </w:p>
    <w:p w:rsidR="00FD38D1" w:rsidRPr="00FD38D1" w:rsidRDefault="00FD38D1" w:rsidP="00FD38D1">
      <w:pPr>
        <w:pStyle w:val="Default"/>
        <w:ind w:firstLine="284"/>
        <w:jc w:val="both"/>
      </w:pPr>
      <w:r w:rsidRPr="00FD38D1">
        <w:t xml:space="preserve">Формы организации внеурочной деятельности: </w:t>
      </w:r>
    </w:p>
    <w:p w:rsidR="00FD38D1" w:rsidRDefault="00FD38D1" w:rsidP="00FD38D1">
      <w:pPr>
        <w:pStyle w:val="Default"/>
        <w:ind w:firstLine="284"/>
        <w:jc w:val="both"/>
      </w:pPr>
      <w:r w:rsidRPr="00FD38D1">
        <w:t>кружки, экскурсии, беседы, классные часы, посещение библиотек, музеев</w:t>
      </w:r>
      <w:r>
        <w:t>.</w:t>
      </w:r>
    </w:p>
    <w:p w:rsidR="00FD38D1" w:rsidRPr="00FD38D1" w:rsidRDefault="00FD38D1" w:rsidP="00FD38D1">
      <w:pPr>
        <w:pStyle w:val="Default"/>
        <w:ind w:firstLine="284"/>
        <w:jc w:val="both"/>
      </w:pPr>
    </w:p>
    <w:p w:rsidR="00FD38D1" w:rsidRPr="00FD38D1" w:rsidRDefault="00FD38D1" w:rsidP="00FD38D1">
      <w:pPr>
        <w:pStyle w:val="Default"/>
        <w:ind w:firstLine="284"/>
        <w:jc w:val="both"/>
      </w:pPr>
      <w:r w:rsidRPr="00FD38D1">
        <w:rPr>
          <w:b/>
          <w:bCs/>
        </w:rPr>
        <w:t xml:space="preserve">Общеинтеллектуальное направление </w:t>
      </w:r>
    </w:p>
    <w:p w:rsidR="00FD38D1" w:rsidRPr="00FD38D1" w:rsidRDefault="00FD38D1" w:rsidP="00FD38D1">
      <w:pPr>
        <w:pStyle w:val="Default"/>
        <w:ind w:firstLine="284"/>
        <w:jc w:val="both"/>
      </w:pPr>
      <w:r w:rsidRPr="00FD38D1">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FD38D1" w:rsidRPr="00FD38D1" w:rsidRDefault="00FD38D1" w:rsidP="00FD38D1">
      <w:pPr>
        <w:pStyle w:val="Default"/>
        <w:ind w:firstLine="284"/>
        <w:jc w:val="both"/>
      </w:pPr>
      <w:r w:rsidRPr="00FD38D1">
        <w:t xml:space="preserve">Основными задачами являются: </w:t>
      </w:r>
    </w:p>
    <w:p w:rsidR="00FD38D1" w:rsidRPr="00FD38D1" w:rsidRDefault="00FD38D1" w:rsidP="00665391">
      <w:pPr>
        <w:pStyle w:val="Default"/>
        <w:numPr>
          <w:ilvl w:val="0"/>
          <w:numId w:val="18"/>
        </w:numPr>
        <w:ind w:left="851" w:hanging="284"/>
        <w:jc w:val="both"/>
      </w:pPr>
      <w:r w:rsidRPr="00FD38D1">
        <w:t xml:space="preserve">формирование навыков научно-интеллектуального труда; </w:t>
      </w:r>
    </w:p>
    <w:p w:rsidR="00FD38D1" w:rsidRDefault="00FD38D1" w:rsidP="00665391">
      <w:pPr>
        <w:pStyle w:val="Default"/>
        <w:numPr>
          <w:ilvl w:val="0"/>
          <w:numId w:val="18"/>
        </w:numPr>
        <w:ind w:left="851" w:hanging="284"/>
        <w:jc w:val="both"/>
      </w:pPr>
      <w:r w:rsidRPr="00FD38D1">
        <w:t xml:space="preserve">развитие культуры логического и алгоритмического мышления, воображения; </w:t>
      </w:r>
    </w:p>
    <w:p w:rsidR="00FD38D1" w:rsidRPr="00665391" w:rsidRDefault="00FD38D1" w:rsidP="00665391">
      <w:pPr>
        <w:pStyle w:val="af2"/>
        <w:numPr>
          <w:ilvl w:val="0"/>
          <w:numId w:val="18"/>
        </w:numPr>
        <w:adjustRightInd w:val="0"/>
        <w:ind w:left="851" w:hanging="284"/>
        <w:rPr>
          <w:rFonts w:eastAsiaTheme="minorHAnsi"/>
          <w:color w:val="000000"/>
          <w:sz w:val="24"/>
          <w:szCs w:val="24"/>
        </w:rPr>
      </w:pPr>
      <w:r w:rsidRPr="00665391">
        <w:rPr>
          <w:rFonts w:eastAsiaTheme="minorHAnsi"/>
          <w:color w:val="000000"/>
          <w:sz w:val="24"/>
          <w:szCs w:val="24"/>
        </w:rPr>
        <w:t xml:space="preserve">формирование первоначального опыта практической преобразовательной деятельности; </w:t>
      </w:r>
    </w:p>
    <w:p w:rsidR="00FD38D1" w:rsidRPr="00665391" w:rsidRDefault="00FD38D1" w:rsidP="00665391">
      <w:pPr>
        <w:pStyle w:val="af2"/>
        <w:numPr>
          <w:ilvl w:val="0"/>
          <w:numId w:val="18"/>
        </w:numPr>
        <w:adjustRightInd w:val="0"/>
        <w:ind w:left="851" w:hanging="284"/>
        <w:rPr>
          <w:rFonts w:eastAsiaTheme="minorHAnsi"/>
          <w:color w:val="000000"/>
          <w:sz w:val="24"/>
          <w:szCs w:val="24"/>
        </w:rPr>
      </w:pPr>
      <w:r w:rsidRPr="00665391">
        <w:rPr>
          <w:rFonts w:eastAsiaTheme="minorHAnsi"/>
          <w:color w:val="000000"/>
          <w:sz w:val="24"/>
          <w:szCs w:val="24"/>
        </w:rPr>
        <w:t xml:space="preserve">овладение навыками универсальных учебных действий у обучающихся на уровне начального общего образования. </w:t>
      </w:r>
    </w:p>
    <w:p w:rsidR="00FD38D1" w:rsidRPr="00665391" w:rsidRDefault="00FD38D1" w:rsidP="00665391">
      <w:pPr>
        <w:pStyle w:val="af2"/>
        <w:numPr>
          <w:ilvl w:val="0"/>
          <w:numId w:val="18"/>
        </w:numPr>
        <w:adjustRightInd w:val="0"/>
        <w:ind w:left="851" w:hanging="284"/>
        <w:rPr>
          <w:rFonts w:eastAsiaTheme="minorHAnsi"/>
          <w:color w:val="000000"/>
          <w:sz w:val="24"/>
          <w:szCs w:val="24"/>
        </w:rPr>
      </w:pPr>
      <w:r w:rsidRPr="00665391">
        <w:rPr>
          <w:rFonts w:eastAsiaTheme="minorHAnsi"/>
          <w:color w:val="000000"/>
          <w:sz w:val="24"/>
          <w:szCs w:val="24"/>
        </w:rPr>
        <w:t xml:space="preserve">Формы организации внеурочной деятельности: кружки, клубы, диспуты, «круглые столы», защита проектов, олимпиады, конкурсы, марафоны </w:t>
      </w:r>
    </w:p>
    <w:p w:rsidR="00665391" w:rsidRDefault="00665391" w:rsidP="00665391">
      <w:pPr>
        <w:pStyle w:val="af2"/>
        <w:adjustRightInd w:val="0"/>
        <w:ind w:left="284" w:firstLine="0"/>
        <w:rPr>
          <w:rFonts w:eastAsiaTheme="minorHAnsi"/>
          <w:b/>
          <w:bCs/>
          <w:color w:val="000000"/>
          <w:sz w:val="24"/>
          <w:szCs w:val="24"/>
        </w:rPr>
      </w:pPr>
    </w:p>
    <w:p w:rsidR="00FD38D1" w:rsidRPr="00665391" w:rsidRDefault="00FD38D1" w:rsidP="00665391">
      <w:pPr>
        <w:pStyle w:val="af2"/>
        <w:adjustRightInd w:val="0"/>
        <w:ind w:left="284" w:firstLine="0"/>
        <w:rPr>
          <w:rFonts w:eastAsiaTheme="minorHAnsi"/>
          <w:color w:val="000000"/>
          <w:sz w:val="24"/>
          <w:szCs w:val="24"/>
        </w:rPr>
      </w:pPr>
      <w:r w:rsidRPr="00665391">
        <w:rPr>
          <w:rFonts w:eastAsiaTheme="minorHAnsi"/>
          <w:b/>
          <w:bCs/>
          <w:color w:val="000000"/>
          <w:sz w:val="24"/>
          <w:szCs w:val="24"/>
        </w:rPr>
        <w:t xml:space="preserve">Общекультурное направление </w:t>
      </w:r>
    </w:p>
    <w:p w:rsidR="00FD38D1" w:rsidRPr="00665391" w:rsidRDefault="00FD38D1" w:rsidP="00665391">
      <w:pPr>
        <w:pStyle w:val="af2"/>
        <w:adjustRightInd w:val="0"/>
        <w:ind w:left="0" w:firstLine="284"/>
        <w:rPr>
          <w:rFonts w:eastAsiaTheme="minorHAnsi"/>
          <w:color w:val="000000"/>
          <w:sz w:val="24"/>
          <w:szCs w:val="24"/>
        </w:rPr>
      </w:pPr>
      <w:r w:rsidRPr="00665391">
        <w:rPr>
          <w:rFonts w:eastAsiaTheme="minorHAnsi"/>
          <w:color w:val="000000"/>
          <w:sz w:val="24"/>
          <w:szCs w:val="24"/>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FD38D1" w:rsidRPr="00665391" w:rsidRDefault="00FD38D1" w:rsidP="00665391">
      <w:pPr>
        <w:pStyle w:val="af2"/>
        <w:adjustRightInd w:val="0"/>
        <w:ind w:left="284" w:firstLine="0"/>
        <w:rPr>
          <w:rFonts w:eastAsiaTheme="minorHAnsi"/>
          <w:color w:val="000000"/>
          <w:sz w:val="24"/>
          <w:szCs w:val="24"/>
        </w:rPr>
      </w:pPr>
      <w:r w:rsidRPr="00665391">
        <w:rPr>
          <w:rFonts w:eastAsiaTheme="minorHAnsi"/>
          <w:color w:val="000000"/>
          <w:sz w:val="24"/>
          <w:szCs w:val="24"/>
        </w:rPr>
        <w:t xml:space="preserve">Основными задачами являются: </w:t>
      </w:r>
    </w:p>
    <w:p w:rsidR="00FD38D1" w:rsidRPr="00665391" w:rsidRDefault="00FD38D1" w:rsidP="00665391">
      <w:pPr>
        <w:pStyle w:val="af2"/>
        <w:numPr>
          <w:ilvl w:val="0"/>
          <w:numId w:val="17"/>
        </w:numPr>
        <w:adjustRightInd w:val="0"/>
        <w:spacing w:after="43"/>
        <w:ind w:left="851" w:hanging="284"/>
        <w:rPr>
          <w:rFonts w:eastAsiaTheme="minorHAnsi"/>
          <w:color w:val="000000"/>
          <w:sz w:val="24"/>
          <w:szCs w:val="24"/>
        </w:rPr>
      </w:pPr>
      <w:r w:rsidRPr="00665391">
        <w:rPr>
          <w:rFonts w:eastAsiaTheme="minorHAnsi"/>
          <w:color w:val="000000"/>
          <w:sz w:val="24"/>
          <w:szCs w:val="24"/>
        </w:rPr>
        <w:t xml:space="preserve">формирование ценностных ориентаций общечеловеческого содержания; </w:t>
      </w:r>
    </w:p>
    <w:p w:rsidR="00FD38D1" w:rsidRPr="00665391" w:rsidRDefault="00FD38D1" w:rsidP="00665391">
      <w:pPr>
        <w:pStyle w:val="af2"/>
        <w:numPr>
          <w:ilvl w:val="0"/>
          <w:numId w:val="17"/>
        </w:numPr>
        <w:adjustRightInd w:val="0"/>
        <w:spacing w:after="43"/>
        <w:ind w:left="851" w:hanging="284"/>
        <w:rPr>
          <w:rFonts w:eastAsiaTheme="minorHAnsi"/>
          <w:color w:val="000000"/>
          <w:sz w:val="24"/>
          <w:szCs w:val="24"/>
        </w:rPr>
      </w:pPr>
      <w:r w:rsidRPr="00665391">
        <w:rPr>
          <w:rFonts w:eastAsiaTheme="minorHAnsi"/>
          <w:color w:val="000000"/>
          <w:sz w:val="24"/>
          <w:szCs w:val="24"/>
        </w:rPr>
        <w:t xml:space="preserve">становление активной жизненной позиции; </w:t>
      </w:r>
    </w:p>
    <w:p w:rsidR="00FD38D1" w:rsidRPr="00665391" w:rsidRDefault="00FD38D1" w:rsidP="00665391">
      <w:pPr>
        <w:pStyle w:val="af2"/>
        <w:numPr>
          <w:ilvl w:val="0"/>
          <w:numId w:val="17"/>
        </w:numPr>
        <w:adjustRightInd w:val="0"/>
        <w:ind w:left="851" w:hanging="284"/>
        <w:rPr>
          <w:rFonts w:eastAsiaTheme="minorHAnsi"/>
          <w:color w:val="000000"/>
          <w:sz w:val="24"/>
          <w:szCs w:val="24"/>
        </w:rPr>
      </w:pPr>
      <w:r w:rsidRPr="00665391">
        <w:rPr>
          <w:rFonts w:eastAsiaTheme="minorHAnsi"/>
          <w:color w:val="000000"/>
          <w:sz w:val="24"/>
          <w:szCs w:val="24"/>
        </w:rPr>
        <w:t xml:space="preserve">воспитание основ правовой, эстетической, физической и экологической культуры. </w:t>
      </w:r>
    </w:p>
    <w:p w:rsidR="00FD38D1" w:rsidRPr="00665391" w:rsidRDefault="00FD38D1" w:rsidP="00665391">
      <w:pPr>
        <w:adjustRightInd w:val="0"/>
        <w:rPr>
          <w:rFonts w:eastAsiaTheme="minorHAnsi"/>
          <w:color w:val="000000"/>
        </w:rPr>
      </w:pPr>
    </w:p>
    <w:p w:rsidR="00FD38D1" w:rsidRDefault="00FD38D1" w:rsidP="00665391">
      <w:pPr>
        <w:adjustRightInd w:val="0"/>
        <w:ind w:firstLine="284"/>
        <w:jc w:val="both"/>
        <w:rPr>
          <w:rFonts w:eastAsiaTheme="minorHAnsi"/>
          <w:color w:val="000000"/>
        </w:rPr>
      </w:pPr>
      <w:r w:rsidRPr="00665391">
        <w:rPr>
          <w:rFonts w:eastAsiaTheme="minorHAnsi"/>
          <w:color w:val="000000"/>
        </w:rPr>
        <w:t xml:space="preserve">Формы организации внеурочной деятельности: кружки, клубы, ансамбли, классные часы, посещение кинотеатров, театров, цирка, зоопарка, конкурсы, викторины, защита проектов, встречи с интересными людьми (искусства, театральными деятелями, артистами) </w:t>
      </w:r>
    </w:p>
    <w:p w:rsidR="00665391" w:rsidRDefault="00665391" w:rsidP="00665391">
      <w:pPr>
        <w:adjustRightInd w:val="0"/>
        <w:ind w:firstLine="284"/>
        <w:jc w:val="both"/>
        <w:rPr>
          <w:rFonts w:eastAsiaTheme="minorHAnsi"/>
          <w:color w:val="000000"/>
        </w:rPr>
      </w:pPr>
    </w:p>
    <w:p w:rsidR="00FD38D1" w:rsidRPr="00665391" w:rsidRDefault="00FD38D1" w:rsidP="00665391">
      <w:pPr>
        <w:adjustRightInd w:val="0"/>
        <w:ind w:firstLine="284"/>
        <w:jc w:val="both"/>
        <w:rPr>
          <w:rFonts w:eastAsiaTheme="minorHAnsi"/>
          <w:color w:val="000000"/>
        </w:rPr>
      </w:pPr>
      <w:r w:rsidRPr="00665391">
        <w:rPr>
          <w:rFonts w:eastAsiaTheme="minorHAnsi"/>
          <w:b/>
          <w:bCs/>
          <w:color w:val="000000"/>
        </w:rPr>
        <w:t xml:space="preserve">Содержание воспитательной деятельности. </w:t>
      </w:r>
    </w:p>
    <w:p w:rsidR="00FD38D1" w:rsidRPr="00665391" w:rsidRDefault="00FD38D1" w:rsidP="00665391">
      <w:pPr>
        <w:adjustRightInd w:val="0"/>
        <w:ind w:firstLine="284"/>
        <w:jc w:val="both"/>
        <w:rPr>
          <w:rFonts w:eastAsiaTheme="minorHAnsi"/>
          <w:color w:val="000000"/>
        </w:rPr>
      </w:pPr>
      <w:r w:rsidRPr="00665391">
        <w:rPr>
          <w:rFonts w:eastAsiaTheme="minorHAnsi"/>
          <w:color w:val="000000"/>
        </w:rPr>
        <w:t xml:space="preserve">Учреждением гарантируется использование воспитательного потенциала, включение обучающихся в разнообразную, соответствующую их возрастным и индивидуальным особенностям деятельность, направленную на формирование: </w:t>
      </w:r>
    </w:p>
    <w:p w:rsidR="00FD38D1" w:rsidRPr="00665391" w:rsidRDefault="00FD38D1" w:rsidP="00665391">
      <w:pPr>
        <w:pStyle w:val="af2"/>
        <w:numPr>
          <w:ilvl w:val="0"/>
          <w:numId w:val="19"/>
        </w:numPr>
        <w:adjustRightInd w:val="0"/>
        <w:rPr>
          <w:rFonts w:eastAsiaTheme="minorHAnsi"/>
          <w:color w:val="000000"/>
          <w:sz w:val="24"/>
          <w:szCs w:val="24"/>
        </w:rPr>
      </w:pPr>
      <w:r w:rsidRPr="00665391">
        <w:rPr>
          <w:rFonts w:eastAsiaTheme="minorHAnsi"/>
          <w:color w:val="000000"/>
          <w:sz w:val="24"/>
          <w:szCs w:val="24"/>
        </w:rPr>
        <w:t xml:space="preserve">гражданственности, патриотизма, уважения к правам и свободам человека; </w:t>
      </w:r>
    </w:p>
    <w:p w:rsidR="00FD38D1" w:rsidRPr="00665391" w:rsidRDefault="00FD38D1" w:rsidP="00665391">
      <w:pPr>
        <w:pStyle w:val="af2"/>
        <w:numPr>
          <w:ilvl w:val="0"/>
          <w:numId w:val="19"/>
        </w:numPr>
        <w:adjustRightInd w:val="0"/>
        <w:rPr>
          <w:rFonts w:eastAsiaTheme="minorHAnsi"/>
          <w:color w:val="000000"/>
          <w:sz w:val="24"/>
          <w:szCs w:val="24"/>
        </w:rPr>
      </w:pPr>
      <w:r w:rsidRPr="00665391">
        <w:rPr>
          <w:rFonts w:eastAsiaTheme="minorHAnsi"/>
          <w:color w:val="000000"/>
          <w:sz w:val="24"/>
          <w:szCs w:val="24"/>
        </w:rPr>
        <w:t xml:space="preserve"> социальной активности; </w:t>
      </w:r>
    </w:p>
    <w:p w:rsidR="00FD38D1" w:rsidRPr="00665391" w:rsidRDefault="00FD38D1" w:rsidP="00665391">
      <w:pPr>
        <w:pStyle w:val="af2"/>
        <w:numPr>
          <w:ilvl w:val="0"/>
          <w:numId w:val="19"/>
        </w:numPr>
        <w:adjustRightInd w:val="0"/>
        <w:rPr>
          <w:rFonts w:eastAsiaTheme="minorHAnsi"/>
          <w:color w:val="000000"/>
          <w:sz w:val="24"/>
          <w:szCs w:val="24"/>
        </w:rPr>
      </w:pPr>
      <w:r w:rsidRPr="00665391">
        <w:rPr>
          <w:rFonts w:eastAsiaTheme="minorHAnsi"/>
          <w:color w:val="000000"/>
          <w:sz w:val="24"/>
          <w:szCs w:val="24"/>
        </w:rPr>
        <w:t xml:space="preserve">представлений о нравственности и опыте взаимодействия со сверстниками и взрослыми в соответствии с общепринятыми нравственными нормами; </w:t>
      </w:r>
    </w:p>
    <w:p w:rsidR="00FD38D1" w:rsidRPr="00665391" w:rsidRDefault="00FD38D1" w:rsidP="00665391">
      <w:pPr>
        <w:pStyle w:val="af2"/>
        <w:numPr>
          <w:ilvl w:val="0"/>
          <w:numId w:val="19"/>
        </w:numPr>
        <w:adjustRightInd w:val="0"/>
        <w:rPr>
          <w:rFonts w:eastAsiaTheme="minorHAnsi"/>
          <w:color w:val="000000"/>
          <w:sz w:val="24"/>
          <w:szCs w:val="24"/>
        </w:rPr>
      </w:pPr>
      <w:r w:rsidRPr="00665391">
        <w:rPr>
          <w:rFonts w:eastAsiaTheme="minorHAnsi"/>
          <w:color w:val="000000"/>
          <w:sz w:val="24"/>
          <w:szCs w:val="24"/>
        </w:rPr>
        <w:t xml:space="preserve">приобщение к системе культурных ценностей; </w:t>
      </w:r>
    </w:p>
    <w:p w:rsidR="00665391" w:rsidRPr="00665391" w:rsidRDefault="00FD38D1" w:rsidP="00665391">
      <w:pPr>
        <w:pStyle w:val="Default"/>
        <w:numPr>
          <w:ilvl w:val="0"/>
          <w:numId w:val="19"/>
        </w:numPr>
        <w:jc w:val="both"/>
      </w:pPr>
      <w:r w:rsidRPr="00665391">
        <w:lastRenderedPageBreak/>
        <w:t xml:space="preserve">трудолюбия, готовности к осознанному выбору будущей </w:t>
      </w:r>
      <w:r w:rsidR="00665391" w:rsidRPr="00665391">
        <w:t xml:space="preserve">профессии, стремления к профессионализму, конкурентоспособности; </w:t>
      </w:r>
    </w:p>
    <w:p w:rsidR="00665391" w:rsidRPr="00665391" w:rsidRDefault="00665391" w:rsidP="00665391">
      <w:pPr>
        <w:pStyle w:val="Default"/>
        <w:numPr>
          <w:ilvl w:val="0"/>
          <w:numId w:val="19"/>
        </w:numPr>
        <w:jc w:val="both"/>
      </w:pPr>
      <w:r w:rsidRPr="00665391">
        <w:t xml:space="preserve">экологической культуры, предполагающей ценностное отношение к природе, людям, собственному здоровью; </w:t>
      </w:r>
    </w:p>
    <w:p w:rsidR="00665391" w:rsidRPr="00665391" w:rsidRDefault="00665391" w:rsidP="00665391">
      <w:pPr>
        <w:pStyle w:val="Default"/>
        <w:numPr>
          <w:ilvl w:val="0"/>
          <w:numId w:val="19"/>
        </w:numPr>
        <w:jc w:val="both"/>
      </w:pPr>
      <w:r w:rsidRPr="00665391">
        <w:t xml:space="preserve">эстетического отношения к окружающему миру, умения видеть и понимать прекрасное, потребности и умения выражать себя в различных, доступных инаиболее привлекательных для ребенка видах творческой деятельности; </w:t>
      </w:r>
    </w:p>
    <w:p w:rsidR="00665391" w:rsidRPr="00665391" w:rsidRDefault="00665391" w:rsidP="00665391">
      <w:pPr>
        <w:pStyle w:val="Default"/>
        <w:numPr>
          <w:ilvl w:val="0"/>
          <w:numId w:val="19"/>
        </w:numPr>
        <w:jc w:val="both"/>
      </w:pPr>
      <w:r w:rsidRPr="00665391">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 </w:t>
      </w:r>
    </w:p>
    <w:p w:rsidR="00665391" w:rsidRDefault="00665391" w:rsidP="00665391">
      <w:pPr>
        <w:pStyle w:val="Default"/>
        <w:numPr>
          <w:ilvl w:val="0"/>
          <w:numId w:val="19"/>
        </w:numPr>
        <w:jc w:val="both"/>
      </w:pPr>
      <w:r w:rsidRPr="00665391">
        <w:t xml:space="preserve">навыков здорового образа жизни. </w:t>
      </w:r>
    </w:p>
    <w:p w:rsidR="00665391" w:rsidRPr="00665391" w:rsidRDefault="00665391" w:rsidP="00665391">
      <w:pPr>
        <w:pStyle w:val="Default"/>
        <w:jc w:val="both"/>
      </w:pPr>
    </w:p>
    <w:p w:rsidR="00665391" w:rsidRPr="00665391" w:rsidRDefault="00665391" w:rsidP="00665391">
      <w:pPr>
        <w:pStyle w:val="Default"/>
        <w:ind w:firstLine="284"/>
        <w:jc w:val="both"/>
      </w:pPr>
      <w:r w:rsidRPr="00665391">
        <w:rPr>
          <w:b/>
          <w:bCs/>
        </w:rPr>
        <w:t xml:space="preserve">Виды деятельности: </w:t>
      </w:r>
    </w:p>
    <w:p w:rsidR="00665391" w:rsidRPr="00665391" w:rsidRDefault="00665391" w:rsidP="00665391">
      <w:pPr>
        <w:pStyle w:val="Default"/>
        <w:numPr>
          <w:ilvl w:val="0"/>
          <w:numId w:val="20"/>
        </w:numPr>
        <w:jc w:val="both"/>
      </w:pPr>
      <w:r w:rsidRPr="00665391">
        <w:t xml:space="preserve">игровая деятельность; </w:t>
      </w:r>
    </w:p>
    <w:p w:rsidR="00665391" w:rsidRPr="00665391" w:rsidRDefault="00665391" w:rsidP="00665391">
      <w:pPr>
        <w:pStyle w:val="Default"/>
        <w:numPr>
          <w:ilvl w:val="0"/>
          <w:numId w:val="20"/>
        </w:numPr>
        <w:jc w:val="both"/>
      </w:pPr>
      <w:r w:rsidRPr="00665391">
        <w:t xml:space="preserve">познавательная деятельность; </w:t>
      </w:r>
    </w:p>
    <w:p w:rsidR="00665391" w:rsidRPr="00665391" w:rsidRDefault="00665391" w:rsidP="00665391">
      <w:pPr>
        <w:pStyle w:val="Default"/>
        <w:numPr>
          <w:ilvl w:val="0"/>
          <w:numId w:val="20"/>
        </w:numPr>
        <w:jc w:val="both"/>
      </w:pPr>
      <w:r w:rsidRPr="00665391">
        <w:t xml:space="preserve">проблемно-ценностное общение; </w:t>
      </w:r>
    </w:p>
    <w:p w:rsidR="00665391" w:rsidRPr="00665391" w:rsidRDefault="00665391" w:rsidP="00665391">
      <w:pPr>
        <w:pStyle w:val="Default"/>
        <w:numPr>
          <w:ilvl w:val="0"/>
          <w:numId w:val="20"/>
        </w:numPr>
        <w:jc w:val="both"/>
      </w:pPr>
      <w:r w:rsidRPr="00665391">
        <w:t xml:space="preserve">досугово-развлекательная деятельность (досуговое общение); </w:t>
      </w:r>
    </w:p>
    <w:p w:rsidR="00665391" w:rsidRPr="00665391" w:rsidRDefault="00665391" w:rsidP="00665391">
      <w:pPr>
        <w:pStyle w:val="Default"/>
        <w:numPr>
          <w:ilvl w:val="0"/>
          <w:numId w:val="20"/>
        </w:numPr>
        <w:jc w:val="both"/>
      </w:pPr>
      <w:r w:rsidRPr="00665391">
        <w:t xml:space="preserve">художественное творчество; </w:t>
      </w:r>
    </w:p>
    <w:p w:rsidR="00665391" w:rsidRPr="00665391" w:rsidRDefault="00665391" w:rsidP="00665391">
      <w:pPr>
        <w:pStyle w:val="Default"/>
        <w:numPr>
          <w:ilvl w:val="0"/>
          <w:numId w:val="20"/>
        </w:numPr>
        <w:jc w:val="both"/>
      </w:pPr>
      <w:r w:rsidRPr="00665391">
        <w:t xml:space="preserve">социальное творчество (социально значимая волонтерская деятельность); </w:t>
      </w:r>
    </w:p>
    <w:p w:rsidR="00665391" w:rsidRPr="00665391" w:rsidRDefault="00665391" w:rsidP="00665391">
      <w:pPr>
        <w:pStyle w:val="Default"/>
        <w:numPr>
          <w:ilvl w:val="0"/>
          <w:numId w:val="20"/>
        </w:numPr>
        <w:jc w:val="both"/>
      </w:pPr>
      <w:r w:rsidRPr="00665391">
        <w:t xml:space="preserve">трудовая (производственная) деятельность; </w:t>
      </w:r>
    </w:p>
    <w:p w:rsidR="00665391" w:rsidRPr="00665391" w:rsidRDefault="00665391" w:rsidP="00665391">
      <w:pPr>
        <w:pStyle w:val="Default"/>
        <w:numPr>
          <w:ilvl w:val="0"/>
          <w:numId w:val="20"/>
        </w:numPr>
        <w:jc w:val="both"/>
      </w:pPr>
      <w:r w:rsidRPr="00665391">
        <w:t xml:space="preserve">спортивно-оздоровительная деятельность; </w:t>
      </w:r>
    </w:p>
    <w:p w:rsidR="00665391" w:rsidRPr="00665391" w:rsidRDefault="00665391" w:rsidP="00665391">
      <w:pPr>
        <w:pStyle w:val="Default"/>
        <w:numPr>
          <w:ilvl w:val="0"/>
          <w:numId w:val="20"/>
        </w:numPr>
        <w:jc w:val="both"/>
      </w:pPr>
      <w:r w:rsidRPr="00665391">
        <w:t xml:space="preserve">туристско-краеведческая деятельность. </w:t>
      </w:r>
    </w:p>
    <w:p w:rsidR="00665391" w:rsidRPr="00665391" w:rsidRDefault="00665391" w:rsidP="00665391">
      <w:pPr>
        <w:pStyle w:val="Default"/>
        <w:ind w:firstLine="284"/>
        <w:jc w:val="both"/>
      </w:pPr>
    </w:p>
    <w:p w:rsidR="00665391" w:rsidRPr="00665391" w:rsidRDefault="00665391" w:rsidP="00665391">
      <w:pPr>
        <w:pStyle w:val="Default"/>
        <w:ind w:firstLine="284"/>
        <w:jc w:val="both"/>
      </w:pPr>
      <w:r w:rsidRPr="00665391">
        <w:rPr>
          <w:b/>
          <w:bCs/>
        </w:rPr>
        <w:t xml:space="preserve">Кадровое обеспечение: </w:t>
      </w:r>
    </w:p>
    <w:p w:rsidR="00665391" w:rsidRPr="00665391" w:rsidRDefault="00665391" w:rsidP="00665391">
      <w:pPr>
        <w:pStyle w:val="Default"/>
        <w:ind w:firstLine="284"/>
        <w:jc w:val="both"/>
      </w:pPr>
      <w:r w:rsidRPr="00665391">
        <w:t xml:space="preserve">В реализации программы участвуют: </w:t>
      </w:r>
    </w:p>
    <w:p w:rsidR="00665391" w:rsidRPr="00665391" w:rsidRDefault="00665391" w:rsidP="00665391">
      <w:pPr>
        <w:pStyle w:val="Default"/>
        <w:numPr>
          <w:ilvl w:val="0"/>
          <w:numId w:val="21"/>
        </w:numPr>
        <w:jc w:val="both"/>
      </w:pPr>
      <w:r w:rsidRPr="00665391">
        <w:t xml:space="preserve">заместитель директора, </w:t>
      </w:r>
    </w:p>
    <w:p w:rsidR="00665391" w:rsidRDefault="00665391" w:rsidP="00665391">
      <w:pPr>
        <w:pStyle w:val="Default"/>
        <w:numPr>
          <w:ilvl w:val="0"/>
          <w:numId w:val="21"/>
        </w:numPr>
        <w:jc w:val="both"/>
      </w:pPr>
      <w:r>
        <w:t>советник директора</w:t>
      </w:r>
      <w:r w:rsidRPr="00665391">
        <w:t xml:space="preserve">, </w:t>
      </w:r>
    </w:p>
    <w:p w:rsidR="00665391" w:rsidRPr="00665391" w:rsidRDefault="00665391" w:rsidP="00665391">
      <w:pPr>
        <w:pStyle w:val="Default"/>
        <w:numPr>
          <w:ilvl w:val="0"/>
          <w:numId w:val="21"/>
        </w:numPr>
        <w:jc w:val="both"/>
      </w:pPr>
      <w:r>
        <w:t>педагог, ответственный за ВР,</w:t>
      </w:r>
    </w:p>
    <w:p w:rsidR="00665391" w:rsidRPr="00665391" w:rsidRDefault="00665391" w:rsidP="00665391">
      <w:pPr>
        <w:pStyle w:val="Default"/>
        <w:numPr>
          <w:ilvl w:val="0"/>
          <w:numId w:val="21"/>
        </w:numPr>
        <w:jc w:val="both"/>
      </w:pPr>
      <w:r w:rsidRPr="00665391">
        <w:t xml:space="preserve">педагоги-предметники, </w:t>
      </w:r>
    </w:p>
    <w:p w:rsidR="00665391" w:rsidRPr="00665391" w:rsidRDefault="00665391" w:rsidP="00665391">
      <w:pPr>
        <w:pStyle w:val="Default"/>
        <w:numPr>
          <w:ilvl w:val="0"/>
          <w:numId w:val="21"/>
        </w:numPr>
        <w:jc w:val="both"/>
      </w:pPr>
      <w:r w:rsidRPr="00665391">
        <w:t xml:space="preserve">классные руководители, </w:t>
      </w:r>
    </w:p>
    <w:p w:rsidR="00665391" w:rsidRDefault="00665391" w:rsidP="00665391">
      <w:pPr>
        <w:pStyle w:val="Default"/>
        <w:numPr>
          <w:ilvl w:val="0"/>
          <w:numId w:val="21"/>
        </w:numPr>
        <w:jc w:val="both"/>
      </w:pPr>
      <w:r w:rsidRPr="00665391">
        <w:t>педагоги дополнительного образования</w:t>
      </w:r>
      <w:r>
        <w:t>.</w:t>
      </w:r>
    </w:p>
    <w:p w:rsidR="00665391" w:rsidRPr="00665391" w:rsidRDefault="00665391" w:rsidP="00665391">
      <w:pPr>
        <w:pStyle w:val="Default"/>
        <w:ind w:left="1004"/>
        <w:jc w:val="both"/>
      </w:pPr>
    </w:p>
    <w:p w:rsidR="00FD38D1" w:rsidRPr="00665391" w:rsidRDefault="00665391" w:rsidP="00665391">
      <w:pPr>
        <w:adjustRightInd w:val="0"/>
        <w:rPr>
          <w:rFonts w:eastAsiaTheme="minorHAnsi"/>
          <w:color w:val="000000"/>
        </w:rPr>
      </w:pPr>
      <w:r w:rsidRPr="00665391">
        <w:rPr>
          <w:b/>
          <w:bCs/>
        </w:rPr>
        <w:t>Совершенствование уровня кадрового обеспечения:</w:t>
      </w:r>
    </w:p>
    <w:p w:rsidR="00FD38D1" w:rsidRPr="00FD38D1" w:rsidRDefault="00FD38D1" w:rsidP="00665391">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5814"/>
      </w:tblGrid>
      <w:tr w:rsidR="0009446D" w:rsidTr="0009446D">
        <w:trPr>
          <w:trHeight w:val="415"/>
        </w:trPr>
        <w:tc>
          <w:tcPr>
            <w:tcW w:w="3652" w:type="dxa"/>
          </w:tcPr>
          <w:p w:rsidR="0009446D" w:rsidRPr="0009446D" w:rsidRDefault="0009446D" w:rsidP="0009446D">
            <w:pPr>
              <w:pStyle w:val="Default"/>
              <w:jc w:val="both"/>
            </w:pPr>
            <w:r w:rsidRPr="0009446D">
              <w:t xml:space="preserve">Подготовка педагогических кадров к работе с обучающимися по внеурочной деятельности воспитательного процесса </w:t>
            </w:r>
          </w:p>
        </w:tc>
        <w:tc>
          <w:tcPr>
            <w:tcW w:w="5814" w:type="dxa"/>
          </w:tcPr>
          <w:p w:rsidR="0009446D" w:rsidRPr="0009446D" w:rsidRDefault="0009446D" w:rsidP="0009446D">
            <w:pPr>
              <w:pStyle w:val="Default"/>
              <w:jc w:val="both"/>
            </w:pPr>
            <w:r w:rsidRPr="0009446D">
              <w:t xml:space="preserve">Индивидуальные собеседования с педагогами школы, реализующих программу и педагогами дополнительного образования внешкольных учреждений. </w:t>
            </w:r>
          </w:p>
          <w:p w:rsidR="0009446D" w:rsidRPr="0009446D" w:rsidRDefault="0009446D" w:rsidP="0009446D">
            <w:pPr>
              <w:pStyle w:val="Default"/>
              <w:jc w:val="both"/>
            </w:pPr>
            <w:r w:rsidRPr="0009446D">
              <w:t xml:space="preserve">Семинары-практикумы в методических объединениях с целью обмена передовым опытом, накопленным в школе. </w:t>
            </w:r>
          </w:p>
          <w:p w:rsidR="0009446D" w:rsidRPr="0009446D" w:rsidRDefault="0009446D" w:rsidP="0009446D">
            <w:pPr>
              <w:pStyle w:val="Default"/>
              <w:jc w:val="both"/>
            </w:pPr>
            <w:r w:rsidRPr="0009446D">
              <w:t xml:space="preserve">Проведение семинаров по реализуемым программам. </w:t>
            </w:r>
          </w:p>
        </w:tc>
      </w:tr>
      <w:tr w:rsidR="0009446D" w:rsidTr="0009446D">
        <w:trPr>
          <w:trHeight w:val="566"/>
        </w:trPr>
        <w:tc>
          <w:tcPr>
            <w:tcW w:w="3652" w:type="dxa"/>
          </w:tcPr>
          <w:p w:rsidR="0009446D" w:rsidRPr="0009446D" w:rsidRDefault="0009446D" w:rsidP="0009446D">
            <w:pPr>
              <w:pStyle w:val="Default"/>
              <w:jc w:val="both"/>
            </w:pPr>
            <w:r w:rsidRPr="0009446D">
              <w:t xml:space="preserve">Обеспечение комфортных условий для работы педагогов </w:t>
            </w:r>
          </w:p>
        </w:tc>
        <w:tc>
          <w:tcPr>
            <w:tcW w:w="5814" w:type="dxa"/>
          </w:tcPr>
          <w:p w:rsidR="0009446D" w:rsidRPr="0009446D" w:rsidRDefault="0009446D" w:rsidP="0009446D">
            <w:pPr>
              <w:pStyle w:val="Default"/>
              <w:jc w:val="both"/>
            </w:pPr>
            <w:r w:rsidRPr="0009446D">
              <w:t xml:space="preserve">Изыскать возможности материального поощрения, педагогами школы, реализующих программу, педагогами дополнительного образования, воспитателя группы продленногодня. </w:t>
            </w:r>
          </w:p>
        </w:tc>
      </w:tr>
      <w:tr w:rsidR="0009446D" w:rsidTr="0009446D">
        <w:trPr>
          <w:trHeight w:val="447"/>
        </w:trPr>
        <w:tc>
          <w:tcPr>
            <w:tcW w:w="3652" w:type="dxa"/>
          </w:tcPr>
          <w:p w:rsidR="0009446D" w:rsidRPr="0009446D" w:rsidRDefault="0009446D" w:rsidP="0009446D">
            <w:pPr>
              <w:pStyle w:val="Default"/>
              <w:jc w:val="both"/>
            </w:pPr>
            <w:r w:rsidRPr="0009446D">
              <w:t xml:space="preserve">Активизировать вовлеченность работников культуры в систему общешкольныхмероприятий </w:t>
            </w:r>
          </w:p>
        </w:tc>
        <w:tc>
          <w:tcPr>
            <w:tcW w:w="5814" w:type="dxa"/>
          </w:tcPr>
          <w:p w:rsidR="0009446D" w:rsidRPr="0009446D" w:rsidRDefault="0009446D" w:rsidP="0009446D">
            <w:pPr>
              <w:pStyle w:val="Default"/>
              <w:jc w:val="both"/>
            </w:pPr>
            <w:r w:rsidRPr="0009446D">
              <w:t xml:space="preserve">Организация и проведение общешкольных, выездных мероприятий. </w:t>
            </w:r>
          </w:p>
          <w:p w:rsidR="0009446D" w:rsidRPr="0009446D" w:rsidRDefault="0009446D" w:rsidP="0009446D">
            <w:pPr>
              <w:pStyle w:val="Default"/>
              <w:jc w:val="both"/>
            </w:pPr>
            <w:r w:rsidRPr="0009446D">
              <w:t xml:space="preserve">Годовое планирование воспитательной работы с учетом возможностей педагогов. </w:t>
            </w:r>
          </w:p>
        </w:tc>
      </w:tr>
    </w:tbl>
    <w:p w:rsidR="0009446D" w:rsidRPr="0009446D" w:rsidRDefault="0009446D" w:rsidP="0009446D">
      <w:pPr>
        <w:pStyle w:val="Default"/>
        <w:ind w:firstLine="284"/>
        <w:jc w:val="both"/>
      </w:pPr>
      <w:r w:rsidRPr="0009446D">
        <w:rPr>
          <w:b/>
          <w:bCs/>
        </w:rPr>
        <w:lastRenderedPageBreak/>
        <w:t xml:space="preserve">Методическое обеспечение и экспертиза занятости обучающихся во внеурочное время. </w:t>
      </w:r>
    </w:p>
    <w:p w:rsidR="0009446D" w:rsidRPr="0009446D" w:rsidRDefault="005731A7" w:rsidP="0009446D">
      <w:pPr>
        <w:pStyle w:val="Default"/>
        <w:numPr>
          <w:ilvl w:val="0"/>
          <w:numId w:val="22"/>
        </w:numPr>
        <w:spacing w:after="35"/>
        <w:jc w:val="both"/>
      </w:pPr>
      <w:r>
        <w:t>м</w:t>
      </w:r>
      <w:r w:rsidR="0009446D" w:rsidRPr="0009446D">
        <w:t>етодические</w:t>
      </w:r>
      <w:r>
        <w:t xml:space="preserve"> </w:t>
      </w:r>
      <w:r w:rsidR="0009446D" w:rsidRPr="0009446D">
        <w:t xml:space="preserve">пособия; </w:t>
      </w:r>
    </w:p>
    <w:p w:rsidR="0009446D" w:rsidRPr="0009446D" w:rsidRDefault="0009446D" w:rsidP="0009446D">
      <w:pPr>
        <w:pStyle w:val="Default"/>
        <w:numPr>
          <w:ilvl w:val="0"/>
          <w:numId w:val="22"/>
        </w:numPr>
        <w:spacing w:after="35"/>
        <w:jc w:val="both"/>
      </w:pPr>
      <w:r w:rsidRPr="0009446D">
        <w:t xml:space="preserve">интернет-ресурсы; </w:t>
      </w:r>
    </w:p>
    <w:p w:rsidR="0009446D" w:rsidRPr="0009446D" w:rsidRDefault="0009446D" w:rsidP="0009446D">
      <w:pPr>
        <w:pStyle w:val="Default"/>
        <w:numPr>
          <w:ilvl w:val="0"/>
          <w:numId w:val="22"/>
        </w:numPr>
        <w:jc w:val="both"/>
      </w:pPr>
      <w:r w:rsidRPr="0009446D">
        <w:t xml:space="preserve">мультимедийный блок. </w:t>
      </w:r>
    </w:p>
    <w:p w:rsidR="0009446D" w:rsidRDefault="0009446D" w:rsidP="0009446D">
      <w:pPr>
        <w:tabs>
          <w:tab w:val="left" w:pos="0"/>
          <w:tab w:val="left" w:pos="6041"/>
        </w:tabs>
        <w:jc w:val="both"/>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1"/>
        <w:gridCol w:w="5187"/>
      </w:tblGrid>
      <w:tr w:rsidR="007B766B" w:rsidTr="007B766B">
        <w:trPr>
          <w:trHeight w:val="459"/>
          <w:jc w:val="center"/>
        </w:trPr>
        <w:tc>
          <w:tcPr>
            <w:tcW w:w="3771" w:type="dxa"/>
          </w:tcPr>
          <w:p w:rsidR="007B766B" w:rsidRPr="00A3112A" w:rsidRDefault="007B766B" w:rsidP="00A3112A">
            <w:pPr>
              <w:pStyle w:val="Default"/>
              <w:rPr>
                <w:sz w:val="22"/>
                <w:szCs w:val="22"/>
              </w:rPr>
            </w:pPr>
            <w:r w:rsidRPr="00A3112A">
              <w:rPr>
                <w:sz w:val="22"/>
                <w:szCs w:val="22"/>
              </w:rPr>
              <w:t xml:space="preserve">Создать банк методических разработок, мероприятий </w:t>
            </w:r>
          </w:p>
        </w:tc>
        <w:tc>
          <w:tcPr>
            <w:tcW w:w="5187" w:type="dxa"/>
          </w:tcPr>
          <w:p w:rsidR="007B766B" w:rsidRPr="00A3112A" w:rsidRDefault="007B766B" w:rsidP="00A3112A">
            <w:pPr>
              <w:pStyle w:val="Default"/>
              <w:rPr>
                <w:sz w:val="22"/>
                <w:szCs w:val="22"/>
              </w:rPr>
            </w:pPr>
            <w:r w:rsidRPr="00A3112A">
              <w:rPr>
                <w:sz w:val="22"/>
                <w:szCs w:val="22"/>
              </w:rPr>
              <w:t xml:space="preserve">Систематизация авторских разработок педагогов. Организация обмена опытом педагогов в рамках сетевого взаимодействия. </w:t>
            </w:r>
          </w:p>
        </w:tc>
      </w:tr>
      <w:tr w:rsidR="007B766B" w:rsidTr="007B766B">
        <w:trPr>
          <w:trHeight w:val="459"/>
          <w:jc w:val="center"/>
        </w:trPr>
        <w:tc>
          <w:tcPr>
            <w:tcW w:w="3771" w:type="dxa"/>
          </w:tcPr>
          <w:p w:rsidR="007B766B" w:rsidRPr="00A3112A" w:rsidRDefault="007B766B" w:rsidP="00A3112A">
            <w:pPr>
              <w:pStyle w:val="Default"/>
              <w:rPr>
                <w:sz w:val="22"/>
                <w:szCs w:val="22"/>
              </w:rPr>
            </w:pPr>
            <w:r w:rsidRPr="00A3112A">
              <w:rPr>
                <w:sz w:val="22"/>
                <w:szCs w:val="22"/>
              </w:rPr>
              <w:t xml:space="preserve">Разработать систему </w:t>
            </w:r>
          </w:p>
          <w:p w:rsidR="007B766B" w:rsidRPr="00A3112A" w:rsidRDefault="007B766B" w:rsidP="00A3112A">
            <w:pPr>
              <w:pStyle w:val="Default"/>
              <w:rPr>
                <w:sz w:val="22"/>
                <w:szCs w:val="22"/>
              </w:rPr>
            </w:pPr>
            <w:r w:rsidRPr="00A3112A">
              <w:rPr>
                <w:sz w:val="22"/>
                <w:szCs w:val="22"/>
              </w:rPr>
              <w:t xml:space="preserve">диагностической работы педагога по вопросам досуговой деятельности </w:t>
            </w:r>
          </w:p>
        </w:tc>
        <w:tc>
          <w:tcPr>
            <w:tcW w:w="5187" w:type="dxa"/>
          </w:tcPr>
          <w:p w:rsidR="007B766B" w:rsidRPr="00A3112A" w:rsidRDefault="007B766B" w:rsidP="00A3112A">
            <w:pPr>
              <w:pStyle w:val="Default"/>
              <w:rPr>
                <w:sz w:val="22"/>
                <w:szCs w:val="22"/>
              </w:rPr>
            </w:pPr>
            <w:r w:rsidRPr="00A3112A">
              <w:rPr>
                <w:sz w:val="22"/>
                <w:szCs w:val="22"/>
              </w:rPr>
              <w:t xml:space="preserve">Диагностика запросов обучающихся на организацию свободного времени. </w:t>
            </w:r>
          </w:p>
          <w:p w:rsidR="007B766B" w:rsidRPr="00A3112A" w:rsidRDefault="007B766B" w:rsidP="00A3112A">
            <w:pPr>
              <w:pStyle w:val="Default"/>
              <w:rPr>
                <w:sz w:val="22"/>
                <w:szCs w:val="22"/>
              </w:rPr>
            </w:pPr>
            <w:r w:rsidRPr="00A3112A">
              <w:rPr>
                <w:sz w:val="22"/>
                <w:szCs w:val="22"/>
              </w:rPr>
              <w:t xml:space="preserve">Диагностика возможностей школы и внешкольных учреждений по организации свободного времени обучающихся. </w:t>
            </w:r>
          </w:p>
          <w:p w:rsidR="007B766B" w:rsidRPr="00A3112A" w:rsidRDefault="007B766B" w:rsidP="00A3112A">
            <w:pPr>
              <w:pStyle w:val="Default"/>
              <w:rPr>
                <w:sz w:val="22"/>
                <w:szCs w:val="22"/>
              </w:rPr>
            </w:pPr>
            <w:r w:rsidRPr="00A3112A">
              <w:rPr>
                <w:sz w:val="22"/>
                <w:szCs w:val="22"/>
              </w:rPr>
              <w:t xml:space="preserve">Информирование педагогического коллектива о результатах диагностики. </w:t>
            </w:r>
          </w:p>
        </w:tc>
      </w:tr>
      <w:tr w:rsidR="007B766B" w:rsidTr="007B766B">
        <w:trPr>
          <w:trHeight w:val="459"/>
          <w:jc w:val="center"/>
        </w:trPr>
        <w:tc>
          <w:tcPr>
            <w:tcW w:w="3771" w:type="dxa"/>
          </w:tcPr>
          <w:p w:rsidR="007B766B" w:rsidRPr="00A3112A" w:rsidRDefault="007B766B" w:rsidP="00A3112A">
            <w:pPr>
              <w:pStyle w:val="Default"/>
              <w:rPr>
                <w:sz w:val="22"/>
                <w:szCs w:val="22"/>
              </w:rPr>
            </w:pPr>
            <w:r w:rsidRPr="00A3112A">
              <w:rPr>
                <w:sz w:val="22"/>
                <w:szCs w:val="22"/>
              </w:rPr>
              <w:t xml:space="preserve">Разработать систему мероприятий, обеспечивающую повышение методического уровня педагогов. </w:t>
            </w:r>
          </w:p>
        </w:tc>
        <w:tc>
          <w:tcPr>
            <w:tcW w:w="5187" w:type="dxa"/>
          </w:tcPr>
          <w:p w:rsidR="007B766B" w:rsidRPr="00A3112A" w:rsidRDefault="007B766B" w:rsidP="00A3112A">
            <w:pPr>
              <w:pStyle w:val="Default"/>
              <w:rPr>
                <w:sz w:val="22"/>
                <w:szCs w:val="22"/>
              </w:rPr>
            </w:pPr>
            <w:r w:rsidRPr="00A3112A">
              <w:rPr>
                <w:sz w:val="22"/>
                <w:szCs w:val="22"/>
              </w:rPr>
              <w:t xml:space="preserve">Курсы повышения квалификации по вопросам </w:t>
            </w:r>
          </w:p>
          <w:p w:rsidR="007B766B" w:rsidRPr="00A3112A" w:rsidRDefault="007B766B" w:rsidP="00A3112A">
            <w:pPr>
              <w:pStyle w:val="Default"/>
              <w:rPr>
                <w:sz w:val="22"/>
                <w:szCs w:val="22"/>
              </w:rPr>
            </w:pPr>
            <w:r w:rsidRPr="00A3112A">
              <w:rPr>
                <w:sz w:val="22"/>
                <w:szCs w:val="22"/>
              </w:rPr>
              <w:t xml:space="preserve">Провести педагогические советы и заседания МО с участием специалистов внешкольных учреждений. </w:t>
            </w:r>
          </w:p>
        </w:tc>
      </w:tr>
      <w:tr w:rsidR="007B766B" w:rsidTr="007B766B">
        <w:trPr>
          <w:trHeight w:val="459"/>
          <w:jc w:val="center"/>
        </w:trPr>
        <w:tc>
          <w:tcPr>
            <w:tcW w:w="3771" w:type="dxa"/>
          </w:tcPr>
          <w:p w:rsidR="007B766B" w:rsidRPr="00A3112A" w:rsidRDefault="007B766B" w:rsidP="00A3112A">
            <w:pPr>
              <w:pStyle w:val="Default"/>
              <w:rPr>
                <w:sz w:val="22"/>
                <w:szCs w:val="22"/>
              </w:rPr>
            </w:pPr>
            <w:r w:rsidRPr="00A3112A">
              <w:rPr>
                <w:sz w:val="22"/>
                <w:szCs w:val="22"/>
              </w:rPr>
              <w:t xml:space="preserve">Создать банк методической литературы по организации досуга обучающихся. </w:t>
            </w:r>
          </w:p>
        </w:tc>
        <w:tc>
          <w:tcPr>
            <w:tcW w:w="5187" w:type="dxa"/>
          </w:tcPr>
          <w:p w:rsidR="007B766B" w:rsidRPr="00A3112A" w:rsidRDefault="007B766B" w:rsidP="00A3112A">
            <w:pPr>
              <w:pStyle w:val="Default"/>
              <w:rPr>
                <w:sz w:val="22"/>
                <w:szCs w:val="22"/>
              </w:rPr>
            </w:pPr>
            <w:r w:rsidRPr="00A3112A">
              <w:rPr>
                <w:sz w:val="22"/>
                <w:szCs w:val="22"/>
              </w:rPr>
              <w:t xml:space="preserve">Приобретение методической литературы и ее постоянное обновление. </w:t>
            </w:r>
          </w:p>
          <w:p w:rsidR="007B766B" w:rsidRPr="00A3112A" w:rsidRDefault="007B766B" w:rsidP="00A3112A">
            <w:pPr>
              <w:pStyle w:val="Default"/>
              <w:rPr>
                <w:sz w:val="22"/>
                <w:szCs w:val="22"/>
              </w:rPr>
            </w:pPr>
            <w:r w:rsidRPr="00A3112A">
              <w:rPr>
                <w:sz w:val="22"/>
                <w:szCs w:val="22"/>
              </w:rPr>
              <w:t xml:space="preserve">Систематизация методической литературы. Информирование педагогов о наличии и их знакомство с содержанием имеющейся методической литературы. </w:t>
            </w:r>
          </w:p>
        </w:tc>
      </w:tr>
    </w:tbl>
    <w:p w:rsidR="005731A7" w:rsidRDefault="005731A7" w:rsidP="0009446D">
      <w:pPr>
        <w:tabs>
          <w:tab w:val="left" w:pos="0"/>
          <w:tab w:val="left" w:pos="6041"/>
        </w:tabs>
        <w:jc w:val="both"/>
        <w:rPr>
          <w:lang w:eastAsia="en-US"/>
        </w:rPr>
      </w:pPr>
    </w:p>
    <w:p w:rsidR="00AA040A" w:rsidRPr="00AA040A" w:rsidRDefault="00AA040A" w:rsidP="00AA040A">
      <w:pPr>
        <w:pStyle w:val="Default"/>
        <w:ind w:firstLine="284"/>
        <w:jc w:val="both"/>
      </w:pPr>
      <w:r w:rsidRPr="00AA040A">
        <w:rPr>
          <w:b/>
          <w:bCs/>
        </w:rPr>
        <w:t xml:space="preserve">Материально-техническое обеспечение: </w:t>
      </w:r>
    </w:p>
    <w:p w:rsidR="00AA040A" w:rsidRPr="00AA040A" w:rsidRDefault="00AA040A" w:rsidP="00AA040A">
      <w:pPr>
        <w:pStyle w:val="Default"/>
        <w:numPr>
          <w:ilvl w:val="0"/>
          <w:numId w:val="23"/>
        </w:numPr>
        <w:ind w:firstLine="284"/>
        <w:jc w:val="both"/>
      </w:pPr>
      <w:r w:rsidRPr="00AA040A">
        <w:t xml:space="preserve">выбор оптимальных условий и площадок для проведения различных мероприятий; </w:t>
      </w:r>
    </w:p>
    <w:p w:rsidR="00AA040A" w:rsidRPr="00AA040A" w:rsidRDefault="00AA040A" w:rsidP="00AA040A">
      <w:pPr>
        <w:pStyle w:val="Default"/>
        <w:numPr>
          <w:ilvl w:val="0"/>
          <w:numId w:val="23"/>
        </w:numPr>
        <w:ind w:firstLine="284"/>
        <w:jc w:val="both"/>
      </w:pPr>
      <w:r w:rsidRPr="00AA040A">
        <w:t xml:space="preserve">материалы для оформления и творчества обучающихся; </w:t>
      </w:r>
    </w:p>
    <w:p w:rsidR="00AA040A" w:rsidRPr="00AA040A" w:rsidRDefault="00AA040A" w:rsidP="00AA040A">
      <w:pPr>
        <w:pStyle w:val="Default"/>
        <w:numPr>
          <w:ilvl w:val="0"/>
          <w:numId w:val="23"/>
        </w:numPr>
        <w:ind w:firstLine="284"/>
        <w:jc w:val="both"/>
      </w:pPr>
      <w:r w:rsidRPr="00AA040A">
        <w:t xml:space="preserve">наличие канцелярских принадлежностей; </w:t>
      </w:r>
    </w:p>
    <w:p w:rsidR="00AA040A" w:rsidRPr="00AA040A" w:rsidRDefault="00AA040A" w:rsidP="00AA040A">
      <w:pPr>
        <w:pStyle w:val="Default"/>
        <w:numPr>
          <w:ilvl w:val="0"/>
          <w:numId w:val="23"/>
        </w:numPr>
        <w:ind w:firstLine="284"/>
        <w:jc w:val="both"/>
      </w:pPr>
      <w:r w:rsidRPr="00AA040A">
        <w:t xml:space="preserve">аудиоматериалы и видеотехника; </w:t>
      </w:r>
    </w:p>
    <w:p w:rsidR="00AA040A" w:rsidRPr="00AA040A" w:rsidRDefault="00AA040A" w:rsidP="00AA040A">
      <w:pPr>
        <w:pStyle w:val="Default"/>
        <w:numPr>
          <w:ilvl w:val="0"/>
          <w:numId w:val="23"/>
        </w:numPr>
        <w:ind w:firstLine="284"/>
        <w:jc w:val="both"/>
      </w:pPr>
      <w:r w:rsidRPr="00AA040A">
        <w:t xml:space="preserve">компьютеры; </w:t>
      </w:r>
    </w:p>
    <w:p w:rsidR="00AA040A" w:rsidRPr="00AA040A" w:rsidRDefault="00AA040A" w:rsidP="00AA040A">
      <w:pPr>
        <w:pStyle w:val="Default"/>
        <w:numPr>
          <w:ilvl w:val="0"/>
          <w:numId w:val="23"/>
        </w:numPr>
        <w:ind w:firstLine="284"/>
        <w:jc w:val="both"/>
      </w:pPr>
      <w:r w:rsidRPr="00AA040A">
        <w:t xml:space="preserve">телевизоры; </w:t>
      </w:r>
    </w:p>
    <w:p w:rsidR="00AA040A" w:rsidRPr="00AA040A" w:rsidRDefault="00AA040A" w:rsidP="00AA040A">
      <w:pPr>
        <w:pStyle w:val="Default"/>
        <w:numPr>
          <w:ilvl w:val="0"/>
          <w:numId w:val="23"/>
        </w:numPr>
        <w:ind w:firstLine="284"/>
        <w:jc w:val="both"/>
      </w:pPr>
      <w:r w:rsidRPr="00AA040A">
        <w:t xml:space="preserve">проекторы; </w:t>
      </w:r>
    </w:p>
    <w:p w:rsidR="00AA040A" w:rsidRPr="00AA040A" w:rsidRDefault="00AA040A" w:rsidP="00AA040A">
      <w:pPr>
        <w:pStyle w:val="Default"/>
        <w:numPr>
          <w:ilvl w:val="0"/>
          <w:numId w:val="23"/>
        </w:numPr>
        <w:ind w:firstLine="284"/>
        <w:jc w:val="both"/>
      </w:pPr>
      <w:r w:rsidRPr="00AA040A">
        <w:t xml:space="preserve">интерактивные доски и др. </w:t>
      </w:r>
    </w:p>
    <w:p w:rsidR="00AA040A" w:rsidRPr="00AA040A" w:rsidRDefault="00AA040A" w:rsidP="00AA040A">
      <w:pPr>
        <w:pStyle w:val="Default"/>
        <w:ind w:firstLine="284"/>
        <w:jc w:val="both"/>
      </w:pPr>
      <w:r w:rsidRPr="00AA040A">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AA040A" w:rsidRPr="00AA040A" w:rsidRDefault="00AA040A" w:rsidP="00AA040A">
      <w:pPr>
        <w:pStyle w:val="Default"/>
        <w:ind w:firstLine="284"/>
        <w:jc w:val="both"/>
      </w:pPr>
      <w:r w:rsidRPr="00AA040A">
        <w:t xml:space="preserve">Особенностями системы </w:t>
      </w:r>
      <w:r w:rsidRPr="00AA040A">
        <w:rPr>
          <w:b/>
          <w:bCs/>
        </w:rPr>
        <w:t xml:space="preserve">оценки </w:t>
      </w:r>
      <w:r w:rsidRPr="00AA040A">
        <w:t xml:space="preserve">являются: </w:t>
      </w:r>
    </w:p>
    <w:p w:rsidR="00AA040A" w:rsidRDefault="00AA040A" w:rsidP="00AA040A">
      <w:pPr>
        <w:pStyle w:val="Default"/>
        <w:numPr>
          <w:ilvl w:val="0"/>
          <w:numId w:val="24"/>
        </w:numPr>
      </w:pPr>
      <w:r w:rsidRPr="00AA040A">
        <w:t xml:space="preserve">комплексный подход к оценке результатов </w:t>
      </w:r>
    </w:p>
    <w:p w:rsidR="00AA040A" w:rsidRPr="00AA040A" w:rsidRDefault="00AA040A" w:rsidP="00AA040A">
      <w:pPr>
        <w:pStyle w:val="Default"/>
        <w:numPr>
          <w:ilvl w:val="0"/>
          <w:numId w:val="24"/>
        </w:numPr>
        <w:spacing w:after="43"/>
        <w:jc w:val="both"/>
      </w:pPr>
      <w:r w:rsidRPr="00AA040A">
        <w:t xml:space="preserve">образования (оценка предметных, метапредметных и личностных результатов общегообразования); </w:t>
      </w:r>
    </w:p>
    <w:p w:rsidR="00AA040A" w:rsidRPr="00AA040A" w:rsidRDefault="00AA040A" w:rsidP="00AA040A">
      <w:pPr>
        <w:pStyle w:val="Default"/>
        <w:numPr>
          <w:ilvl w:val="0"/>
          <w:numId w:val="24"/>
        </w:numPr>
        <w:spacing w:after="43"/>
        <w:jc w:val="both"/>
      </w:pPr>
      <w:r w:rsidRPr="00AA040A">
        <w:t xml:space="preserve">использование планируемых результатов освоения основных образовательных программ в качестве содержательной и критериальной базыоценки; </w:t>
      </w:r>
    </w:p>
    <w:p w:rsidR="00AA040A" w:rsidRPr="00AA040A" w:rsidRDefault="00AA040A" w:rsidP="00AA040A">
      <w:pPr>
        <w:pStyle w:val="Default"/>
        <w:numPr>
          <w:ilvl w:val="0"/>
          <w:numId w:val="24"/>
        </w:numPr>
        <w:spacing w:after="43"/>
        <w:jc w:val="both"/>
      </w:pPr>
      <w:r w:rsidRPr="00AA040A">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AA040A" w:rsidRPr="00AA040A" w:rsidRDefault="00AA040A" w:rsidP="00AA040A">
      <w:pPr>
        <w:pStyle w:val="Default"/>
        <w:numPr>
          <w:ilvl w:val="0"/>
          <w:numId w:val="24"/>
        </w:numPr>
        <w:spacing w:after="43"/>
        <w:jc w:val="both"/>
      </w:pPr>
      <w:r w:rsidRPr="00AA040A">
        <w:t xml:space="preserve">оценка динамики образовательных достижений обучающихся; </w:t>
      </w:r>
    </w:p>
    <w:p w:rsidR="00AA040A" w:rsidRPr="00AA040A" w:rsidRDefault="00AA040A" w:rsidP="00AA040A">
      <w:pPr>
        <w:pStyle w:val="Default"/>
        <w:numPr>
          <w:ilvl w:val="0"/>
          <w:numId w:val="24"/>
        </w:numPr>
        <w:spacing w:after="43"/>
        <w:jc w:val="both"/>
      </w:pPr>
      <w:r w:rsidRPr="00AA040A">
        <w:t xml:space="preserve">сочетание внешней и внутренней оценки как механизма обеспечения качестваобразования; </w:t>
      </w:r>
    </w:p>
    <w:p w:rsidR="00AA040A" w:rsidRPr="00AA040A" w:rsidRDefault="00AA040A" w:rsidP="00AA040A">
      <w:pPr>
        <w:pStyle w:val="Default"/>
        <w:numPr>
          <w:ilvl w:val="0"/>
          <w:numId w:val="24"/>
        </w:numPr>
        <w:spacing w:after="43"/>
        <w:jc w:val="both"/>
      </w:pPr>
      <w:r w:rsidRPr="00AA040A">
        <w:lastRenderedPageBreak/>
        <w:t xml:space="preserve">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 </w:t>
      </w:r>
    </w:p>
    <w:p w:rsidR="00AA040A" w:rsidRPr="00AA040A" w:rsidRDefault="00AA040A" w:rsidP="00AA040A">
      <w:pPr>
        <w:pStyle w:val="Default"/>
        <w:numPr>
          <w:ilvl w:val="0"/>
          <w:numId w:val="24"/>
        </w:numPr>
        <w:spacing w:after="43"/>
        <w:jc w:val="both"/>
      </w:pPr>
      <w:r w:rsidRPr="00AA040A">
        <w:t xml:space="preserve">уровневый подход к разработке планируемых результатов, инструментария и представлению их; </w:t>
      </w:r>
    </w:p>
    <w:p w:rsidR="00AA040A" w:rsidRPr="00AA040A" w:rsidRDefault="00AA040A" w:rsidP="00AA040A">
      <w:pPr>
        <w:pStyle w:val="Default"/>
        <w:numPr>
          <w:ilvl w:val="0"/>
          <w:numId w:val="24"/>
        </w:numPr>
        <w:spacing w:after="43"/>
        <w:jc w:val="both"/>
      </w:pPr>
      <w:r w:rsidRPr="00AA040A">
        <w:t xml:space="preserve">использование накопительной системы оценивания (портфолио), характеризующей динамику индивидуальных образовательных достижений; </w:t>
      </w:r>
    </w:p>
    <w:p w:rsidR="00AA040A" w:rsidRDefault="00AA040A" w:rsidP="00AA040A">
      <w:pPr>
        <w:pStyle w:val="Default"/>
        <w:numPr>
          <w:ilvl w:val="0"/>
          <w:numId w:val="24"/>
        </w:numPr>
        <w:jc w:val="both"/>
      </w:pPr>
      <w:r w:rsidRPr="00AA040A">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AA040A" w:rsidRPr="00AA040A" w:rsidRDefault="00AA040A" w:rsidP="00AA040A">
      <w:pPr>
        <w:pStyle w:val="Default"/>
        <w:ind w:firstLine="284"/>
        <w:jc w:val="both"/>
      </w:pPr>
    </w:p>
    <w:p w:rsidR="00AA040A" w:rsidRPr="00AA040A" w:rsidRDefault="00AA040A" w:rsidP="00AA040A">
      <w:pPr>
        <w:pStyle w:val="Default"/>
        <w:ind w:firstLine="284"/>
        <w:jc w:val="both"/>
      </w:pPr>
      <w:r w:rsidRPr="00AA040A">
        <w:rPr>
          <w:b/>
          <w:bCs/>
        </w:rPr>
        <w:t xml:space="preserve">Тематическое планирование внеурочной деятельности. </w:t>
      </w:r>
    </w:p>
    <w:p w:rsidR="00AA040A" w:rsidRPr="00AA040A" w:rsidRDefault="00AA040A" w:rsidP="00AA040A">
      <w:pPr>
        <w:pStyle w:val="Default"/>
        <w:ind w:firstLine="284"/>
        <w:jc w:val="both"/>
      </w:pPr>
      <w:r w:rsidRPr="00AA040A">
        <w:rPr>
          <w:b/>
          <w:bCs/>
          <w:i/>
          <w:iCs/>
        </w:rPr>
        <w:t xml:space="preserve">Пояснительная записка. </w:t>
      </w:r>
    </w:p>
    <w:p w:rsidR="00AA040A" w:rsidRPr="00AA040A" w:rsidRDefault="00AA040A" w:rsidP="00AA040A">
      <w:pPr>
        <w:pStyle w:val="Default"/>
        <w:ind w:firstLine="284"/>
        <w:jc w:val="both"/>
      </w:pPr>
      <w:r w:rsidRPr="00AA040A">
        <w:t xml:space="preserve">Основой для современной организации воспитательной деятельности с обучающимися на уровне начального образования является сама цель обучения и воспитания – общее развитие обучающихся, где важным фактором воспитания является освоение обучающимися системы общечеловеческих ценностей. </w:t>
      </w:r>
    </w:p>
    <w:p w:rsidR="00AA040A" w:rsidRPr="00AA040A" w:rsidRDefault="00AA040A" w:rsidP="00AA040A">
      <w:pPr>
        <w:pStyle w:val="Default"/>
        <w:ind w:firstLine="284"/>
        <w:jc w:val="both"/>
      </w:pPr>
      <w:r w:rsidRPr="00AA040A">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обучающихся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AA040A" w:rsidRPr="00AA040A" w:rsidRDefault="00AA040A" w:rsidP="00AA040A">
      <w:pPr>
        <w:pStyle w:val="Default"/>
        <w:ind w:firstLine="284"/>
        <w:jc w:val="both"/>
      </w:pPr>
      <w:r w:rsidRPr="00AA040A">
        <w:t xml:space="preserve">Главная задача классного руководителя -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 </w:t>
      </w:r>
    </w:p>
    <w:p w:rsidR="00AA040A" w:rsidRPr="00AA040A" w:rsidRDefault="00AA040A" w:rsidP="00AA040A">
      <w:pPr>
        <w:pStyle w:val="Default"/>
        <w:ind w:firstLine="284"/>
        <w:jc w:val="both"/>
      </w:pPr>
      <w:r w:rsidRPr="00AA040A">
        <w:t xml:space="preserve">Содержание деятельности обучающихся начальных классов во внеурочное время - это единство игровой и познавательной деятельности. Именно в игре, насыщенной ярким познавательным материалом, обучающиеся развиваются в интеллектуальном плане, проявляют себя эмоционально. </w:t>
      </w:r>
    </w:p>
    <w:p w:rsidR="00AA040A" w:rsidRPr="00AA040A" w:rsidRDefault="00AA040A" w:rsidP="00AA040A">
      <w:pPr>
        <w:pStyle w:val="Default"/>
        <w:ind w:firstLine="284"/>
        <w:jc w:val="both"/>
      </w:pPr>
      <w:r w:rsidRPr="00AA040A">
        <w:t xml:space="preserve">Внеурочная работа в форме проведения праздников, экскурсий, разнообразных викторин и конкурсов, творческих мастерских и т.п. способствует развитию у обучающихся навыков общения и совместной деятельности, проявлению их личностных качеств. Важным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 Это обусловливает слаженную работу детского коллектива и скрепляет союз «Семья- школа». </w:t>
      </w:r>
    </w:p>
    <w:p w:rsidR="00AA040A" w:rsidRPr="00AA040A" w:rsidRDefault="00AA040A" w:rsidP="00AA040A">
      <w:pPr>
        <w:pStyle w:val="Default"/>
        <w:ind w:firstLine="284"/>
        <w:jc w:val="both"/>
      </w:pPr>
      <w:r w:rsidRPr="00AA040A">
        <w:t xml:space="preserve">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 </w:t>
      </w:r>
    </w:p>
    <w:p w:rsidR="00AA040A" w:rsidRPr="00AA040A" w:rsidRDefault="00AA040A" w:rsidP="00AA040A">
      <w:pPr>
        <w:pStyle w:val="Default"/>
        <w:numPr>
          <w:ilvl w:val="0"/>
          <w:numId w:val="25"/>
        </w:numPr>
        <w:spacing w:after="24"/>
        <w:jc w:val="both"/>
      </w:pPr>
      <w:r w:rsidRPr="00AA040A">
        <w:t>свободного выбора обучающимися программ, объединений, которые близки им по природе, отвечают их внутренним</w:t>
      </w:r>
      <w:r>
        <w:t xml:space="preserve"> </w:t>
      </w:r>
      <w:r w:rsidRPr="00AA040A">
        <w:t xml:space="preserve">потребностям; </w:t>
      </w:r>
    </w:p>
    <w:p w:rsidR="00AA040A" w:rsidRPr="00AA040A" w:rsidRDefault="00AA040A" w:rsidP="00AA040A">
      <w:pPr>
        <w:pStyle w:val="Default"/>
        <w:numPr>
          <w:ilvl w:val="0"/>
          <w:numId w:val="25"/>
        </w:numPr>
        <w:spacing w:after="24"/>
        <w:jc w:val="both"/>
      </w:pPr>
      <w:r w:rsidRPr="00AA040A">
        <w:t>помогают удовлетворить образовательные запросы, почувствовать себя успешным, реализовать и развить свои таланты,</w:t>
      </w:r>
      <w:r>
        <w:t xml:space="preserve"> </w:t>
      </w:r>
      <w:r w:rsidRPr="00AA040A">
        <w:t xml:space="preserve">способности; </w:t>
      </w:r>
    </w:p>
    <w:p w:rsidR="00AA040A" w:rsidRPr="00AA040A" w:rsidRDefault="00AA040A" w:rsidP="00AA040A">
      <w:pPr>
        <w:pStyle w:val="Default"/>
        <w:numPr>
          <w:ilvl w:val="0"/>
          <w:numId w:val="25"/>
        </w:numPr>
        <w:spacing w:after="24"/>
        <w:jc w:val="both"/>
      </w:pPr>
      <w:r w:rsidRPr="00AA040A">
        <w:t>стать активным в решении жизненных и социальных проблем, уметь нести ответственность за свой</w:t>
      </w:r>
      <w:r>
        <w:t xml:space="preserve"> </w:t>
      </w:r>
      <w:r w:rsidRPr="00AA040A">
        <w:t xml:space="preserve">выбор; </w:t>
      </w:r>
    </w:p>
    <w:p w:rsidR="00AA040A" w:rsidRPr="00AA040A" w:rsidRDefault="00AA040A" w:rsidP="00AA040A">
      <w:pPr>
        <w:pStyle w:val="Default"/>
        <w:numPr>
          <w:ilvl w:val="0"/>
          <w:numId w:val="25"/>
        </w:numPr>
        <w:jc w:val="both"/>
      </w:pPr>
      <w:r w:rsidRPr="00AA040A">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w:t>
      </w:r>
      <w:r>
        <w:t xml:space="preserve"> </w:t>
      </w:r>
      <w:r w:rsidRPr="00AA040A">
        <w:t xml:space="preserve">культуру. </w:t>
      </w:r>
    </w:p>
    <w:p w:rsidR="00AA040A" w:rsidRPr="00AA040A" w:rsidRDefault="00AA040A" w:rsidP="00AA040A">
      <w:pPr>
        <w:pStyle w:val="Default"/>
        <w:ind w:firstLine="284"/>
        <w:jc w:val="both"/>
      </w:pPr>
    </w:p>
    <w:p w:rsidR="00D52FC9" w:rsidRPr="00D52FC9" w:rsidRDefault="00AA040A" w:rsidP="002A6BAC">
      <w:pPr>
        <w:pStyle w:val="Default"/>
        <w:ind w:firstLine="284"/>
        <w:jc w:val="both"/>
      </w:pPr>
      <w:r w:rsidRPr="00AA040A">
        <w:t>В современных условиях всё больше требуются активные волевые личности, умеющие организовывать свою работу и себя, способные</w:t>
      </w:r>
      <w:r>
        <w:t xml:space="preserve"> </w:t>
      </w:r>
      <w:r w:rsidR="00D52FC9" w:rsidRPr="00D52FC9">
        <w:t xml:space="preserve">проявлять инициативу и самостоятельно преодолевать трудности. В этой связи возникла необходимость акцентировать внимание: </w:t>
      </w:r>
    </w:p>
    <w:p w:rsidR="00D52FC9" w:rsidRPr="00D52FC9" w:rsidRDefault="00D52FC9" w:rsidP="002A6BAC">
      <w:pPr>
        <w:pStyle w:val="Default"/>
        <w:numPr>
          <w:ilvl w:val="0"/>
          <w:numId w:val="26"/>
        </w:numPr>
        <w:jc w:val="both"/>
      </w:pPr>
      <w:r w:rsidRPr="00D52FC9">
        <w:t xml:space="preserve">на регуляции социального поведенияобучающихся; </w:t>
      </w:r>
    </w:p>
    <w:p w:rsidR="00D52FC9" w:rsidRPr="00D52FC9" w:rsidRDefault="00D52FC9" w:rsidP="002A6BAC">
      <w:pPr>
        <w:pStyle w:val="Default"/>
        <w:numPr>
          <w:ilvl w:val="0"/>
          <w:numId w:val="26"/>
        </w:numPr>
        <w:jc w:val="both"/>
      </w:pPr>
      <w:r w:rsidRPr="00D52FC9">
        <w:t xml:space="preserve">привитие детям аккуратности в обращении с учебными принадлежностями; </w:t>
      </w:r>
    </w:p>
    <w:p w:rsidR="00D52FC9" w:rsidRPr="00D52FC9" w:rsidRDefault="00D52FC9" w:rsidP="002A6BAC">
      <w:pPr>
        <w:pStyle w:val="Default"/>
        <w:numPr>
          <w:ilvl w:val="0"/>
          <w:numId w:val="26"/>
        </w:numPr>
        <w:jc w:val="both"/>
      </w:pPr>
      <w:r w:rsidRPr="00D52FC9">
        <w:t xml:space="preserve">сохранение положительного отношения к школе и учению; </w:t>
      </w:r>
    </w:p>
    <w:p w:rsidR="00D52FC9" w:rsidRPr="00D52FC9" w:rsidRDefault="00D52FC9" w:rsidP="002A6BAC">
      <w:pPr>
        <w:pStyle w:val="Default"/>
        <w:numPr>
          <w:ilvl w:val="0"/>
          <w:numId w:val="26"/>
        </w:numPr>
        <w:jc w:val="both"/>
      </w:pPr>
      <w:r w:rsidRPr="00D52FC9">
        <w:t xml:space="preserve">воспитание здорового образа жизни; </w:t>
      </w:r>
    </w:p>
    <w:p w:rsidR="00D52FC9" w:rsidRPr="00D52FC9" w:rsidRDefault="00D52FC9" w:rsidP="002A6BAC">
      <w:pPr>
        <w:pStyle w:val="Default"/>
        <w:numPr>
          <w:ilvl w:val="0"/>
          <w:numId w:val="26"/>
        </w:numPr>
        <w:jc w:val="both"/>
      </w:pPr>
      <w:r w:rsidRPr="00D52FC9">
        <w:t xml:space="preserve">интегрирование усилий учителя и родителей (законных представителей); </w:t>
      </w:r>
    </w:p>
    <w:p w:rsidR="00D52FC9" w:rsidRPr="00D52FC9" w:rsidRDefault="00D52FC9" w:rsidP="002A6BAC">
      <w:pPr>
        <w:pStyle w:val="Default"/>
        <w:numPr>
          <w:ilvl w:val="0"/>
          <w:numId w:val="26"/>
        </w:numPr>
        <w:jc w:val="both"/>
      </w:pPr>
      <w:r w:rsidRPr="00D52FC9">
        <w:t xml:space="preserve">привлечение обучающихся к творческим конкурсам вне Учреждения. </w:t>
      </w:r>
    </w:p>
    <w:p w:rsidR="002A6BAC" w:rsidRDefault="002A6BAC" w:rsidP="002A6BAC">
      <w:pPr>
        <w:pStyle w:val="Default"/>
        <w:ind w:firstLine="284"/>
        <w:jc w:val="both"/>
        <w:rPr>
          <w:b/>
          <w:bCs/>
        </w:rPr>
      </w:pPr>
    </w:p>
    <w:p w:rsidR="00D52FC9" w:rsidRPr="00D52FC9" w:rsidRDefault="00D52FC9" w:rsidP="002A6BAC">
      <w:pPr>
        <w:pStyle w:val="Default"/>
        <w:ind w:firstLine="284"/>
        <w:jc w:val="both"/>
      </w:pPr>
      <w:r w:rsidRPr="00D52FC9">
        <w:rPr>
          <w:b/>
          <w:bCs/>
        </w:rPr>
        <w:t xml:space="preserve">Цели внеурочного планирования: </w:t>
      </w:r>
    </w:p>
    <w:p w:rsidR="00D52FC9" w:rsidRPr="00D52FC9" w:rsidRDefault="00D52FC9" w:rsidP="002A6BAC">
      <w:pPr>
        <w:pStyle w:val="Default"/>
        <w:spacing w:after="43"/>
        <w:ind w:left="993" w:hanging="284"/>
        <w:jc w:val="both"/>
      </w:pPr>
      <w:r w:rsidRPr="00D52FC9">
        <w:t xml:space="preserve"> развитие личности обучающегося, его творческих способностей; </w:t>
      </w:r>
    </w:p>
    <w:p w:rsidR="00D52FC9" w:rsidRPr="00D52FC9" w:rsidRDefault="00D52FC9" w:rsidP="002A6BAC">
      <w:pPr>
        <w:pStyle w:val="Default"/>
        <w:spacing w:after="43"/>
        <w:ind w:left="993" w:hanging="284"/>
        <w:jc w:val="both"/>
      </w:pPr>
      <w:r w:rsidRPr="00D52FC9">
        <w:t xml:space="preserve"> воспитание нравственных и эстетических чувств, эмоционально-ценностного позитивного отношения к себе и окружающим, интереса к учению; </w:t>
      </w:r>
    </w:p>
    <w:p w:rsidR="00D52FC9" w:rsidRPr="00D52FC9" w:rsidRDefault="00D52FC9" w:rsidP="002A6BAC">
      <w:pPr>
        <w:pStyle w:val="Default"/>
        <w:spacing w:after="43"/>
        <w:ind w:left="993" w:hanging="284"/>
        <w:jc w:val="both"/>
      </w:pPr>
      <w:r w:rsidRPr="00D52FC9">
        <w:t xml:space="preserve"> формирование желания и умения учиться; </w:t>
      </w:r>
    </w:p>
    <w:p w:rsidR="00D52FC9" w:rsidRPr="00D52FC9" w:rsidRDefault="00D52FC9" w:rsidP="002A6BAC">
      <w:pPr>
        <w:pStyle w:val="Default"/>
        <w:ind w:left="993" w:hanging="284"/>
        <w:jc w:val="both"/>
      </w:pPr>
      <w:r w:rsidRPr="00D52FC9">
        <w:t xml:space="preserve">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жизненныхзадач. </w:t>
      </w:r>
    </w:p>
    <w:p w:rsidR="00D52FC9" w:rsidRPr="00D52FC9" w:rsidRDefault="00D52FC9" w:rsidP="002A6BAC">
      <w:pPr>
        <w:pStyle w:val="Default"/>
        <w:ind w:firstLine="284"/>
        <w:jc w:val="both"/>
      </w:pPr>
    </w:p>
    <w:p w:rsidR="00D52FC9" w:rsidRPr="00D52FC9" w:rsidRDefault="00D52FC9" w:rsidP="002A6BAC">
      <w:pPr>
        <w:pStyle w:val="Default"/>
        <w:ind w:firstLine="284"/>
        <w:jc w:val="both"/>
      </w:pPr>
      <w:r w:rsidRPr="00D52FC9">
        <w:rPr>
          <w:b/>
          <w:bCs/>
        </w:rPr>
        <w:t xml:space="preserve">Задачи внеурочного планирования. </w:t>
      </w:r>
    </w:p>
    <w:p w:rsidR="00D52FC9" w:rsidRPr="00D52FC9" w:rsidRDefault="00D52FC9" w:rsidP="002A6BAC">
      <w:pPr>
        <w:pStyle w:val="Default"/>
        <w:spacing w:after="43"/>
        <w:ind w:left="993" w:hanging="284"/>
        <w:jc w:val="both"/>
      </w:pPr>
      <w:r w:rsidRPr="00D52FC9">
        <w:t xml:space="preserve"> формировать у обучающихся начальных классов умения ориентироваться в новой социальной среде. </w:t>
      </w:r>
    </w:p>
    <w:p w:rsidR="00D52FC9" w:rsidRPr="00D52FC9" w:rsidRDefault="00D52FC9" w:rsidP="002A6BAC">
      <w:pPr>
        <w:pStyle w:val="Default"/>
        <w:spacing w:after="43"/>
        <w:ind w:left="993" w:hanging="284"/>
        <w:jc w:val="both"/>
      </w:pPr>
      <w:r w:rsidRPr="00D52FC9">
        <w:t> формировать положительную «Я –</w:t>
      </w:r>
      <w:r w:rsidR="002A6BAC">
        <w:t xml:space="preserve"> </w:t>
      </w:r>
      <w:r w:rsidRPr="00D52FC9">
        <w:t xml:space="preserve">концепцию». </w:t>
      </w:r>
    </w:p>
    <w:p w:rsidR="00D52FC9" w:rsidRPr="00D52FC9" w:rsidRDefault="00D52FC9" w:rsidP="002A6BAC">
      <w:pPr>
        <w:pStyle w:val="Default"/>
        <w:spacing w:after="43"/>
        <w:ind w:left="993" w:hanging="284"/>
        <w:jc w:val="both"/>
      </w:pPr>
      <w:r w:rsidRPr="00D52FC9">
        <w:t xml:space="preserve"> формировать коммуникативную культуру, умение общаться и сотрудничать. </w:t>
      </w:r>
    </w:p>
    <w:p w:rsidR="00D52FC9" w:rsidRPr="00D52FC9" w:rsidRDefault="00D52FC9" w:rsidP="002A6BAC">
      <w:pPr>
        <w:pStyle w:val="Default"/>
        <w:spacing w:after="43"/>
        <w:ind w:left="993" w:hanging="284"/>
        <w:jc w:val="both"/>
      </w:pPr>
      <w:r w:rsidRPr="00D52FC9">
        <w:t xml:space="preserve"> развивать волевую и эмоциональную регуляцию поведения и деятельности. </w:t>
      </w:r>
    </w:p>
    <w:p w:rsidR="00D52FC9" w:rsidRPr="00D52FC9" w:rsidRDefault="00D52FC9" w:rsidP="002A6BAC">
      <w:pPr>
        <w:pStyle w:val="Default"/>
        <w:spacing w:after="43"/>
        <w:ind w:left="993" w:hanging="284"/>
        <w:jc w:val="both"/>
      </w:pPr>
      <w:r w:rsidRPr="00D52FC9">
        <w:t xml:space="preserve"> воспитывать духовно–нравственные качества личности. </w:t>
      </w:r>
    </w:p>
    <w:p w:rsidR="00D52FC9" w:rsidRPr="00D52FC9" w:rsidRDefault="00D52FC9" w:rsidP="002A6BAC">
      <w:pPr>
        <w:pStyle w:val="Default"/>
        <w:ind w:left="993" w:hanging="284"/>
        <w:jc w:val="both"/>
      </w:pPr>
      <w:r w:rsidRPr="00D52FC9">
        <w:t xml:space="preserve"> развивать навыки рефлексивных действий. </w:t>
      </w:r>
    </w:p>
    <w:p w:rsidR="00D52FC9" w:rsidRPr="00D52FC9" w:rsidRDefault="00D52FC9" w:rsidP="002A6BAC">
      <w:pPr>
        <w:pStyle w:val="Default"/>
        <w:ind w:firstLine="284"/>
        <w:jc w:val="both"/>
      </w:pPr>
    </w:p>
    <w:p w:rsidR="00D52FC9" w:rsidRPr="00D52FC9" w:rsidRDefault="00D52FC9" w:rsidP="002A6BAC">
      <w:pPr>
        <w:pStyle w:val="Default"/>
        <w:ind w:firstLine="284"/>
        <w:jc w:val="both"/>
      </w:pPr>
      <w:r w:rsidRPr="00D52FC9">
        <w:rPr>
          <w:b/>
          <w:bCs/>
        </w:rPr>
        <w:t xml:space="preserve">Прогнозируемые результаты. </w:t>
      </w:r>
    </w:p>
    <w:p w:rsidR="00D52FC9" w:rsidRPr="00D52FC9" w:rsidRDefault="00D52FC9" w:rsidP="002A6BAC">
      <w:pPr>
        <w:pStyle w:val="Default"/>
        <w:ind w:firstLine="284"/>
        <w:jc w:val="both"/>
      </w:pPr>
      <w:r w:rsidRPr="00D52FC9">
        <w:t xml:space="preserve">«Социальный заказ» сегодняшнего и завтрашнего общества на выпускника школы складывается из следующих компонентов: </w:t>
      </w:r>
    </w:p>
    <w:p w:rsidR="00D52FC9" w:rsidRPr="00D52FC9" w:rsidRDefault="00D52FC9" w:rsidP="002A6BAC">
      <w:pPr>
        <w:pStyle w:val="Default"/>
        <w:ind w:left="993" w:hanging="284"/>
        <w:jc w:val="both"/>
      </w:pPr>
      <w:r w:rsidRPr="00D52FC9">
        <w:t> готовности к производительному тру</w:t>
      </w:r>
      <w:r w:rsidR="002A6BAC">
        <w:t xml:space="preserve">ду (физическому и, прежде всего </w:t>
      </w:r>
      <w:r w:rsidRPr="00D52FC9">
        <w:t xml:space="preserve">умственному); </w:t>
      </w:r>
    </w:p>
    <w:p w:rsidR="00D52FC9" w:rsidRPr="00D52FC9" w:rsidRDefault="00D52FC9" w:rsidP="002A6BAC">
      <w:pPr>
        <w:pStyle w:val="Default"/>
        <w:ind w:left="993" w:hanging="284"/>
        <w:jc w:val="both"/>
      </w:pPr>
      <w:r w:rsidRPr="00D52FC9">
        <w:t xml:space="preserve"> готовности к дальнейшемуобразованию; </w:t>
      </w:r>
    </w:p>
    <w:p w:rsidR="002A6BAC" w:rsidRPr="002A6BAC" w:rsidRDefault="00D52FC9" w:rsidP="002A6BAC">
      <w:pPr>
        <w:pStyle w:val="Default"/>
        <w:ind w:left="993" w:hanging="284"/>
      </w:pPr>
      <w:r w:rsidRPr="00D52FC9">
        <w:t> сформированности естественно-научного и социально</w:t>
      </w:r>
      <w:r w:rsidR="002A6BAC">
        <w:t xml:space="preserve"> </w:t>
      </w:r>
      <w:r w:rsidRPr="00D52FC9">
        <w:t xml:space="preserve">- </w:t>
      </w:r>
      <w:r w:rsidR="002A6BAC" w:rsidRPr="002A6BAC">
        <w:t xml:space="preserve">философского мировоззрения; </w:t>
      </w:r>
    </w:p>
    <w:p w:rsidR="002A6BAC" w:rsidRPr="002A6BAC" w:rsidRDefault="002A6BAC" w:rsidP="002A6BAC">
      <w:pPr>
        <w:pStyle w:val="Default"/>
        <w:ind w:left="993" w:hanging="284"/>
        <w:jc w:val="both"/>
      </w:pPr>
      <w:r w:rsidRPr="002A6BAC">
        <w:t xml:space="preserve"> сформированности общей культуры; </w:t>
      </w:r>
    </w:p>
    <w:p w:rsidR="002A6BAC" w:rsidRPr="002A6BAC" w:rsidRDefault="002A6BAC" w:rsidP="002A6BAC">
      <w:pPr>
        <w:pStyle w:val="Default"/>
        <w:ind w:left="993" w:hanging="284"/>
        <w:jc w:val="both"/>
      </w:pPr>
      <w:r w:rsidRPr="002A6BAC">
        <w:t xml:space="preserve"> сформированности потребностей и умений творческой деятельности; </w:t>
      </w:r>
    </w:p>
    <w:p w:rsidR="002A6BAC" w:rsidRPr="002A6BAC" w:rsidRDefault="002A6BAC" w:rsidP="002A6BAC">
      <w:pPr>
        <w:pStyle w:val="Default"/>
        <w:ind w:left="993" w:hanging="284"/>
        <w:jc w:val="both"/>
      </w:pPr>
      <w:r w:rsidRPr="002A6BAC">
        <w:t xml:space="preserve"> сформированности педагогических умений, необходимых и в семейной, и в социальной жизни, </w:t>
      </w:r>
    </w:p>
    <w:p w:rsidR="002A6BAC" w:rsidRDefault="002A6BAC" w:rsidP="002A6BAC">
      <w:pPr>
        <w:pStyle w:val="Default"/>
        <w:ind w:left="993" w:hanging="284"/>
        <w:jc w:val="both"/>
      </w:pPr>
      <w:r w:rsidRPr="002A6BAC">
        <w:t> сохранения здоровья, т.е. оптимального развития каждого обучающегося на основе педагогической поддержки его индивидуальности (возраста, способностей, интересов, склонностей, развития) в условиях специально организованной</w:t>
      </w:r>
      <w:r>
        <w:t xml:space="preserve"> </w:t>
      </w:r>
      <w:r w:rsidRPr="002A6BAC">
        <w:t xml:space="preserve">деятельности. </w:t>
      </w:r>
    </w:p>
    <w:p w:rsidR="005928B9" w:rsidRDefault="005928B9" w:rsidP="005928B9">
      <w:pPr>
        <w:pStyle w:val="Default"/>
        <w:ind w:firstLine="284"/>
        <w:jc w:val="both"/>
        <w:rPr>
          <w:b/>
          <w:bCs/>
        </w:rPr>
      </w:pPr>
    </w:p>
    <w:p w:rsidR="005928B9" w:rsidRPr="005928B9" w:rsidRDefault="005928B9" w:rsidP="005928B9">
      <w:pPr>
        <w:pStyle w:val="Default"/>
        <w:ind w:firstLine="284"/>
        <w:jc w:val="both"/>
      </w:pPr>
      <w:r w:rsidRPr="005928B9">
        <w:rPr>
          <w:b/>
          <w:bCs/>
        </w:rPr>
        <w:t xml:space="preserve">Планируемые личностные результаты. Самоопределение: </w:t>
      </w:r>
    </w:p>
    <w:p w:rsidR="005928B9" w:rsidRPr="005928B9" w:rsidRDefault="005928B9" w:rsidP="005928B9">
      <w:pPr>
        <w:pStyle w:val="Default"/>
        <w:numPr>
          <w:ilvl w:val="0"/>
          <w:numId w:val="27"/>
        </w:numPr>
        <w:spacing w:after="15"/>
        <w:jc w:val="both"/>
      </w:pPr>
      <w:r w:rsidRPr="005928B9">
        <w:t xml:space="preserve"> готовность и способность обучающихся к</w:t>
      </w:r>
      <w:r>
        <w:t xml:space="preserve"> </w:t>
      </w:r>
      <w:r w:rsidRPr="005928B9">
        <w:t xml:space="preserve">саморазвитию; </w:t>
      </w:r>
    </w:p>
    <w:p w:rsidR="005928B9" w:rsidRPr="005928B9" w:rsidRDefault="005928B9" w:rsidP="005928B9">
      <w:pPr>
        <w:pStyle w:val="Default"/>
        <w:numPr>
          <w:ilvl w:val="0"/>
          <w:numId w:val="27"/>
        </w:numPr>
        <w:spacing w:after="15"/>
        <w:jc w:val="both"/>
      </w:pPr>
      <w:r w:rsidRPr="005928B9">
        <w:t xml:space="preserve"> внутренняя позиция школьника на основе положительного отношения к школе; </w:t>
      </w:r>
    </w:p>
    <w:p w:rsidR="005928B9" w:rsidRPr="005928B9" w:rsidRDefault="005928B9" w:rsidP="005928B9">
      <w:pPr>
        <w:pStyle w:val="Default"/>
        <w:numPr>
          <w:ilvl w:val="0"/>
          <w:numId w:val="27"/>
        </w:numPr>
        <w:spacing w:after="15"/>
        <w:jc w:val="both"/>
      </w:pPr>
      <w:r w:rsidRPr="005928B9">
        <w:t xml:space="preserve">принятие образа «хорошего ученика»; </w:t>
      </w:r>
    </w:p>
    <w:p w:rsidR="005928B9" w:rsidRPr="005928B9" w:rsidRDefault="005928B9" w:rsidP="005928B9">
      <w:pPr>
        <w:pStyle w:val="Default"/>
        <w:numPr>
          <w:ilvl w:val="0"/>
          <w:numId w:val="27"/>
        </w:numPr>
        <w:jc w:val="both"/>
      </w:pPr>
      <w:r w:rsidRPr="005928B9">
        <w:lastRenderedPageBreak/>
        <w:t xml:space="preserve">самостоятельность и личная ответственность за свои поступки, установка на здоровый образ жизни; </w:t>
      </w:r>
    </w:p>
    <w:p w:rsidR="005928B9" w:rsidRPr="005928B9" w:rsidRDefault="005928B9" w:rsidP="005928B9">
      <w:pPr>
        <w:pStyle w:val="Default"/>
        <w:numPr>
          <w:ilvl w:val="0"/>
          <w:numId w:val="27"/>
        </w:numPr>
        <w:jc w:val="both"/>
      </w:pPr>
      <w:r w:rsidRPr="005928B9">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5928B9" w:rsidRPr="005928B9" w:rsidRDefault="005928B9" w:rsidP="005928B9">
      <w:pPr>
        <w:pStyle w:val="Default"/>
        <w:numPr>
          <w:ilvl w:val="0"/>
          <w:numId w:val="27"/>
        </w:numPr>
        <w:spacing w:after="28"/>
        <w:jc w:val="both"/>
      </w:pPr>
      <w:r w:rsidRPr="005928B9">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5928B9" w:rsidRPr="005928B9" w:rsidRDefault="005928B9" w:rsidP="005928B9">
      <w:pPr>
        <w:pStyle w:val="Default"/>
        <w:numPr>
          <w:ilvl w:val="0"/>
          <w:numId w:val="27"/>
        </w:numPr>
        <w:spacing w:after="28"/>
        <w:jc w:val="both"/>
      </w:pPr>
      <w:r w:rsidRPr="005928B9">
        <w:t xml:space="preserve">осознание ответственности человека за общееблагополучие; </w:t>
      </w:r>
    </w:p>
    <w:p w:rsidR="005928B9" w:rsidRPr="005928B9" w:rsidRDefault="005928B9" w:rsidP="005928B9">
      <w:pPr>
        <w:pStyle w:val="Default"/>
        <w:numPr>
          <w:ilvl w:val="0"/>
          <w:numId w:val="27"/>
        </w:numPr>
        <w:spacing w:after="28"/>
        <w:jc w:val="both"/>
      </w:pPr>
      <w:r w:rsidRPr="005928B9">
        <w:t>осознание своей этнической</w:t>
      </w:r>
      <w:r>
        <w:t xml:space="preserve"> </w:t>
      </w:r>
      <w:r w:rsidRPr="005928B9">
        <w:t xml:space="preserve">принадлежности; </w:t>
      </w:r>
    </w:p>
    <w:p w:rsidR="005928B9" w:rsidRPr="005928B9" w:rsidRDefault="005928B9" w:rsidP="005928B9">
      <w:pPr>
        <w:pStyle w:val="Default"/>
        <w:numPr>
          <w:ilvl w:val="0"/>
          <w:numId w:val="27"/>
        </w:numPr>
        <w:spacing w:after="28"/>
        <w:jc w:val="both"/>
      </w:pPr>
      <w:r w:rsidRPr="005928B9">
        <w:t xml:space="preserve">гуманистическое сознание; </w:t>
      </w:r>
    </w:p>
    <w:p w:rsidR="005928B9" w:rsidRPr="005928B9" w:rsidRDefault="005928B9" w:rsidP="005928B9">
      <w:pPr>
        <w:pStyle w:val="Default"/>
        <w:numPr>
          <w:ilvl w:val="0"/>
          <w:numId w:val="27"/>
        </w:numPr>
        <w:spacing w:after="28"/>
        <w:jc w:val="both"/>
      </w:pPr>
      <w:r w:rsidRPr="005928B9">
        <w:t xml:space="preserve">социальная компетентность как готовность к решению моральных дилем, устойчивое следование в поведении социальным нормам; </w:t>
      </w:r>
    </w:p>
    <w:p w:rsidR="005928B9" w:rsidRPr="005928B9" w:rsidRDefault="005928B9" w:rsidP="005928B9">
      <w:pPr>
        <w:pStyle w:val="Default"/>
        <w:numPr>
          <w:ilvl w:val="0"/>
          <w:numId w:val="27"/>
        </w:numPr>
        <w:jc w:val="both"/>
      </w:pPr>
      <w:r w:rsidRPr="005928B9">
        <w:t xml:space="preserve">начальные навыки адаптации в динамично изменяющемся мире. </w:t>
      </w:r>
    </w:p>
    <w:p w:rsidR="005928B9" w:rsidRPr="005928B9" w:rsidRDefault="005928B9" w:rsidP="005928B9">
      <w:pPr>
        <w:pStyle w:val="Default"/>
        <w:ind w:firstLine="284"/>
        <w:jc w:val="both"/>
      </w:pPr>
    </w:p>
    <w:p w:rsidR="005928B9" w:rsidRPr="005928B9" w:rsidRDefault="005928B9" w:rsidP="005928B9">
      <w:pPr>
        <w:pStyle w:val="Default"/>
        <w:ind w:firstLine="284"/>
        <w:jc w:val="both"/>
      </w:pPr>
      <w:r w:rsidRPr="005928B9">
        <w:rPr>
          <w:b/>
          <w:bCs/>
        </w:rPr>
        <w:t xml:space="preserve">Смыслообразование: </w:t>
      </w:r>
    </w:p>
    <w:p w:rsidR="005928B9" w:rsidRPr="005928B9" w:rsidRDefault="005928B9" w:rsidP="005928B9">
      <w:pPr>
        <w:pStyle w:val="Default"/>
        <w:numPr>
          <w:ilvl w:val="0"/>
          <w:numId w:val="28"/>
        </w:numPr>
        <w:spacing w:after="24"/>
        <w:jc w:val="both"/>
      </w:pPr>
      <w:r w:rsidRPr="005928B9">
        <w:t xml:space="preserve">мотивация любой деятельности (социальная, учебно-познавательная и внешняя); </w:t>
      </w:r>
    </w:p>
    <w:p w:rsidR="005928B9" w:rsidRPr="005928B9" w:rsidRDefault="005928B9" w:rsidP="005928B9">
      <w:pPr>
        <w:pStyle w:val="Default"/>
        <w:numPr>
          <w:ilvl w:val="0"/>
          <w:numId w:val="28"/>
        </w:numPr>
        <w:spacing w:after="24"/>
        <w:jc w:val="both"/>
      </w:pPr>
      <w:r w:rsidRPr="005928B9">
        <w:t xml:space="preserve">самооценка на основе критериев успешности этой деятельности; </w:t>
      </w:r>
    </w:p>
    <w:p w:rsidR="005928B9" w:rsidRPr="005928B9" w:rsidRDefault="005928B9" w:rsidP="005928B9">
      <w:pPr>
        <w:pStyle w:val="Default"/>
        <w:numPr>
          <w:ilvl w:val="0"/>
          <w:numId w:val="28"/>
        </w:numPr>
        <w:spacing w:after="24"/>
        <w:jc w:val="both"/>
      </w:pPr>
      <w:r w:rsidRPr="005928B9">
        <w:t xml:space="preserve">целостный, социально-ориентированный взгляд на мир в единстве и разнообразии природы, народов, культур и религий; </w:t>
      </w:r>
    </w:p>
    <w:p w:rsidR="005928B9" w:rsidRPr="005928B9" w:rsidRDefault="005928B9" w:rsidP="005928B9">
      <w:pPr>
        <w:pStyle w:val="Default"/>
        <w:numPr>
          <w:ilvl w:val="0"/>
          <w:numId w:val="28"/>
        </w:numPr>
        <w:jc w:val="both"/>
      </w:pPr>
      <w:r w:rsidRPr="005928B9">
        <w:t xml:space="preserve">эмпатия как понимание чувств других людей и сопереживание им. </w:t>
      </w:r>
    </w:p>
    <w:p w:rsidR="002A6BAC" w:rsidRPr="005928B9" w:rsidRDefault="002A6BAC" w:rsidP="005928B9">
      <w:pPr>
        <w:pStyle w:val="Default"/>
        <w:jc w:val="both"/>
      </w:pPr>
    </w:p>
    <w:p w:rsidR="005928B9" w:rsidRPr="005928B9" w:rsidRDefault="005928B9" w:rsidP="005928B9">
      <w:pPr>
        <w:pStyle w:val="Default"/>
        <w:ind w:firstLine="284"/>
        <w:jc w:val="both"/>
        <w:rPr>
          <w:color w:val="auto"/>
        </w:rPr>
      </w:pPr>
      <w:r w:rsidRPr="005928B9">
        <w:rPr>
          <w:b/>
          <w:bCs/>
        </w:rPr>
        <w:t xml:space="preserve">Нравственно-этическая ориентация: </w:t>
      </w:r>
    </w:p>
    <w:p w:rsidR="005928B9" w:rsidRPr="005928B9" w:rsidRDefault="005928B9" w:rsidP="005928B9">
      <w:pPr>
        <w:pStyle w:val="Default"/>
        <w:numPr>
          <w:ilvl w:val="0"/>
          <w:numId w:val="29"/>
        </w:numPr>
        <w:spacing w:after="28"/>
        <w:jc w:val="both"/>
        <w:rPr>
          <w:color w:val="auto"/>
        </w:rPr>
      </w:pPr>
      <w:r w:rsidRPr="005928B9">
        <w:rPr>
          <w:color w:val="auto"/>
        </w:rPr>
        <w:t xml:space="preserve"> уважительное отношение к иному мнению, истории и культуре других народов; </w:t>
      </w:r>
    </w:p>
    <w:p w:rsidR="005928B9" w:rsidRPr="005928B9" w:rsidRDefault="005928B9" w:rsidP="005928B9">
      <w:pPr>
        <w:pStyle w:val="Default"/>
        <w:numPr>
          <w:ilvl w:val="0"/>
          <w:numId w:val="29"/>
        </w:numPr>
        <w:spacing w:after="28"/>
        <w:jc w:val="both"/>
        <w:rPr>
          <w:color w:val="auto"/>
        </w:rPr>
      </w:pPr>
      <w:r w:rsidRPr="005928B9">
        <w:rPr>
          <w:color w:val="auto"/>
        </w:rPr>
        <w:t xml:space="preserve"> навыки сотрудничества в разных ситуациях, умение не создавать конфликты и находить выходы из спорных ситуаций; </w:t>
      </w:r>
    </w:p>
    <w:p w:rsidR="005928B9" w:rsidRPr="005928B9" w:rsidRDefault="005928B9" w:rsidP="005928B9">
      <w:pPr>
        <w:pStyle w:val="Default"/>
        <w:numPr>
          <w:ilvl w:val="0"/>
          <w:numId w:val="29"/>
        </w:numPr>
        <w:spacing w:after="28"/>
        <w:jc w:val="both"/>
        <w:rPr>
          <w:color w:val="auto"/>
        </w:rPr>
      </w:pPr>
      <w:r w:rsidRPr="005928B9">
        <w:rPr>
          <w:color w:val="auto"/>
        </w:rPr>
        <w:t xml:space="preserve">эстетические потребности, ценности и чувства; </w:t>
      </w:r>
    </w:p>
    <w:p w:rsidR="005928B9" w:rsidRPr="005928B9" w:rsidRDefault="005928B9" w:rsidP="005928B9">
      <w:pPr>
        <w:pStyle w:val="Default"/>
        <w:numPr>
          <w:ilvl w:val="0"/>
          <w:numId w:val="29"/>
        </w:numPr>
        <w:spacing w:after="28"/>
        <w:jc w:val="both"/>
        <w:rPr>
          <w:color w:val="auto"/>
        </w:rPr>
      </w:pPr>
      <w:r w:rsidRPr="005928B9">
        <w:rPr>
          <w:color w:val="auto"/>
        </w:rPr>
        <w:t xml:space="preserve">этические чувства, прежде всего доброжелательность и эмоционально- нравственная отзывчивость; </w:t>
      </w:r>
    </w:p>
    <w:p w:rsidR="005928B9" w:rsidRPr="005928B9" w:rsidRDefault="005928B9" w:rsidP="005928B9">
      <w:pPr>
        <w:pStyle w:val="Default"/>
        <w:numPr>
          <w:ilvl w:val="0"/>
          <w:numId w:val="29"/>
        </w:numPr>
        <w:jc w:val="both"/>
        <w:rPr>
          <w:color w:val="auto"/>
        </w:rPr>
      </w:pPr>
      <w:r w:rsidRPr="005928B9">
        <w:rPr>
          <w:color w:val="auto"/>
        </w:rPr>
        <w:t xml:space="preserve">гуманистические и демократические ценности многонационального российского общества. </w:t>
      </w:r>
    </w:p>
    <w:p w:rsidR="005928B9" w:rsidRPr="005928B9" w:rsidRDefault="005928B9" w:rsidP="005928B9">
      <w:pPr>
        <w:pStyle w:val="Default"/>
        <w:ind w:firstLine="284"/>
        <w:jc w:val="both"/>
        <w:rPr>
          <w:color w:val="auto"/>
        </w:rPr>
      </w:pPr>
    </w:p>
    <w:p w:rsidR="005928B9" w:rsidRPr="005928B9" w:rsidRDefault="005928B9" w:rsidP="005928B9">
      <w:pPr>
        <w:pStyle w:val="Default"/>
        <w:ind w:firstLine="284"/>
        <w:jc w:val="both"/>
        <w:rPr>
          <w:color w:val="auto"/>
        </w:rPr>
      </w:pPr>
      <w:r w:rsidRPr="005928B9">
        <w:rPr>
          <w:color w:val="auto"/>
        </w:rP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коллектива. </w:t>
      </w:r>
    </w:p>
    <w:p w:rsidR="005928B9" w:rsidRDefault="005928B9" w:rsidP="005928B9">
      <w:pPr>
        <w:pStyle w:val="Default"/>
        <w:ind w:firstLine="284"/>
        <w:jc w:val="both"/>
        <w:rPr>
          <w:color w:val="auto"/>
        </w:rPr>
      </w:pPr>
      <w:r w:rsidRPr="005928B9">
        <w:rPr>
          <w:color w:val="auto"/>
        </w:rPr>
        <w:t xml:space="preserve">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Занятия групп проводятся на базе </w:t>
      </w:r>
      <w:r>
        <w:rPr>
          <w:color w:val="auto"/>
        </w:rPr>
        <w:t>МБ</w:t>
      </w:r>
      <w:r w:rsidRPr="005928B9">
        <w:rPr>
          <w:color w:val="auto"/>
        </w:rPr>
        <w:t xml:space="preserve">ОУ </w:t>
      </w:r>
      <w:r>
        <w:rPr>
          <w:color w:val="auto"/>
        </w:rPr>
        <w:t>«Дреневская ОШ»</w:t>
      </w:r>
      <w:r w:rsidRPr="005928B9">
        <w:rPr>
          <w:color w:val="auto"/>
        </w:rPr>
        <w:t xml:space="preserve"> в кабинетах начальных классов, в спортивном зале, актовом зале, конференцзале. </w:t>
      </w:r>
    </w:p>
    <w:p w:rsidR="005928B9" w:rsidRPr="005928B9" w:rsidRDefault="005928B9" w:rsidP="005928B9">
      <w:pPr>
        <w:pStyle w:val="Default"/>
        <w:ind w:firstLine="284"/>
        <w:jc w:val="both"/>
        <w:rPr>
          <w:color w:val="auto"/>
        </w:rPr>
      </w:pPr>
    </w:p>
    <w:p w:rsidR="005928B9" w:rsidRPr="005928B9" w:rsidRDefault="005928B9" w:rsidP="005928B9">
      <w:pPr>
        <w:pStyle w:val="Default"/>
        <w:ind w:firstLine="284"/>
        <w:jc w:val="both"/>
        <w:rPr>
          <w:color w:val="auto"/>
        </w:rPr>
      </w:pPr>
      <w:r w:rsidRPr="005928B9">
        <w:rPr>
          <w:b/>
          <w:bCs/>
          <w:color w:val="auto"/>
        </w:rPr>
        <w:t xml:space="preserve">Организация внеурочной деятельности </w:t>
      </w:r>
    </w:p>
    <w:p w:rsidR="005928B9" w:rsidRPr="005928B9" w:rsidRDefault="005928B9" w:rsidP="005928B9">
      <w:pPr>
        <w:pStyle w:val="Default"/>
        <w:ind w:firstLine="284"/>
        <w:jc w:val="both"/>
        <w:rPr>
          <w:color w:val="auto"/>
        </w:rPr>
      </w:pPr>
      <w:r w:rsidRPr="005928B9">
        <w:rPr>
          <w:color w:val="auto"/>
        </w:rPr>
        <w:t xml:space="preserve">Наряду с общими требованиями к организации внеурочной деятельности, обозначенными в нормативных документах федерального и регионального уровней, Учреждение выработало свой перечень требований: </w:t>
      </w:r>
    </w:p>
    <w:p w:rsidR="005928B9" w:rsidRPr="005928B9" w:rsidRDefault="005928B9" w:rsidP="005928B9">
      <w:pPr>
        <w:pStyle w:val="Default"/>
        <w:ind w:firstLine="284"/>
        <w:jc w:val="both"/>
        <w:rPr>
          <w:color w:val="auto"/>
        </w:rPr>
      </w:pPr>
      <w:r w:rsidRPr="005928B9">
        <w:rPr>
          <w:color w:val="auto"/>
        </w:rPr>
        <w:t xml:space="preserve">Внеурочные занятия проводятся преимущественно с группами обучающихся, сформированными с учётом выбора внеурочной деятельности обучающимися и родителей, по отдельно составленному расписанию непосредственно в Учреждении и в учреждениях дополнительного образования. </w:t>
      </w:r>
    </w:p>
    <w:p w:rsidR="005928B9" w:rsidRPr="005928B9" w:rsidRDefault="005928B9" w:rsidP="00AF13A3">
      <w:pPr>
        <w:pStyle w:val="Default"/>
        <w:numPr>
          <w:ilvl w:val="0"/>
          <w:numId w:val="30"/>
        </w:numPr>
        <w:spacing w:after="43"/>
        <w:jc w:val="both"/>
        <w:rPr>
          <w:color w:val="auto"/>
        </w:rPr>
      </w:pPr>
      <w:r w:rsidRPr="005928B9">
        <w:rPr>
          <w:color w:val="auto"/>
        </w:rPr>
        <w:lastRenderedPageBreak/>
        <w:t>Наполняемость групп при проведении внеурочных занятий может быть до</w:t>
      </w:r>
      <w:r>
        <w:rPr>
          <w:color w:val="auto"/>
        </w:rPr>
        <w:t xml:space="preserve"> 1</w:t>
      </w:r>
      <w:r w:rsidR="002329AD">
        <w:rPr>
          <w:color w:val="auto"/>
        </w:rPr>
        <w:t>2</w:t>
      </w:r>
      <w:r w:rsidRPr="005928B9">
        <w:rPr>
          <w:color w:val="auto"/>
        </w:rPr>
        <w:t xml:space="preserve"> </w:t>
      </w:r>
      <w:r>
        <w:rPr>
          <w:color w:val="auto"/>
        </w:rPr>
        <w:t xml:space="preserve">– </w:t>
      </w:r>
      <w:r w:rsidR="002329AD">
        <w:rPr>
          <w:color w:val="auto"/>
        </w:rPr>
        <w:t>20</w:t>
      </w:r>
      <w:r>
        <w:rPr>
          <w:color w:val="auto"/>
        </w:rPr>
        <w:t xml:space="preserve"> </w:t>
      </w:r>
      <w:r w:rsidRPr="005928B9">
        <w:rPr>
          <w:color w:val="auto"/>
        </w:rPr>
        <w:t xml:space="preserve">человек. </w:t>
      </w:r>
    </w:p>
    <w:p w:rsidR="005928B9" w:rsidRPr="005928B9" w:rsidRDefault="005928B9" w:rsidP="00AF13A3">
      <w:pPr>
        <w:pStyle w:val="Default"/>
        <w:numPr>
          <w:ilvl w:val="0"/>
          <w:numId w:val="30"/>
        </w:numPr>
        <w:spacing w:after="43"/>
        <w:jc w:val="both"/>
        <w:rPr>
          <w:color w:val="auto"/>
        </w:rPr>
      </w:pPr>
      <w:r w:rsidRPr="005928B9">
        <w:rPr>
          <w:color w:val="auto"/>
        </w:rPr>
        <w:t xml:space="preserve">Продолжительность занятия внеурочной деятельности в 1,2,3 классе составляет 35-45 минут, но при этом обязательно учитывается требования </w:t>
      </w:r>
      <w:r w:rsidR="00F44F91">
        <w:t>СанПиН</w:t>
      </w:r>
      <w:r w:rsidR="00F44F91">
        <w:rPr>
          <w:spacing w:val="1"/>
        </w:rPr>
        <w:t xml:space="preserve"> </w:t>
      </w:r>
      <w:r w:rsidR="00F44F91">
        <w:t>2.4.3648-20</w:t>
      </w:r>
      <w:r w:rsidRPr="005928B9">
        <w:rPr>
          <w:color w:val="auto"/>
        </w:rPr>
        <w:t xml:space="preserve">: </w:t>
      </w:r>
    </w:p>
    <w:p w:rsidR="002329AD" w:rsidRPr="002329AD" w:rsidRDefault="005928B9" w:rsidP="00AF13A3">
      <w:pPr>
        <w:pStyle w:val="Default"/>
        <w:numPr>
          <w:ilvl w:val="0"/>
          <w:numId w:val="30"/>
        </w:numPr>
        <w:jc w:val="both"/>
      </w:pPr>
      <w:r w:rsidRPr="005928B9">
        <w:rPr>
          <w:color w:val="auto"/>
        </w:rPr>
        <w:t xml:space="preserve">Организация внеурочной деятельности обучающихся осуществляется через объединения дополнительного образования, ГПД, работу классных руководителей, внеаудиторные </w:t>
      </w:r>
      <w:r w:rsidR="002329AD">
        <w:rPr>
          <w:color w:val="auto"/>
        </w:rPr>
        <w:t xml:space="preserve"> </w:t>
      </w:r>
      <w:r w:rsidR="002329AD" w:rsidRPr="002329AD">
        <w:t>занятия, где реализуется Федеральный государственный образовательный стандарт начального общего</w:t>
      </w:r>
      <w:r w:rsidR="002329AD">
        <w:t xml:space="preserve"> </w:t>
      </w:r>
      <w:r w:rsidR="002329AD" w:rsidRPr="002329AD">
        <w:t xml:space="preserve">образования. </w:t>
      </w:r>
    </w:p>
    <w:p w:rsidR="005928B9" w:rsidRDefault="005928B9" w:rsidP="002329AD">
      <w:pPr>
        <w:pStyle w:val="Default"/>
        <w:jc w:val="both"/>
      </w:pPr>
    </w:p>
    <w:tbl>
      <w:tblPr>
        <w:tblW w:w="463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7"/>
        <w:gridCol w:w="1820"/>
        <w:gridCol w:w="4596"/>
      </w:tblGrid>
      <w:tr w:rsidR="002F6158" w:rsidRPr="00A3112A" w:rsidTr="00A3112A">
        <w:trPr>
          <w:jc w:val="right"/>
        </w:trPr>
        <w:tc>
          <w:tcPr>
            <w:tcW w:w="138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pStyle w:val="af4"/>
              <w:snapToGrid w:val="0"/>
              <w:spacing w:line="23" w:lineRule="atLeast"/>
              <w:jc w:val="center"/>
              <w:rPr>
                <w:rFonts w:cs="Times New Roman"/>
                <w:b/>
                <w:bCs/>
              </w:rPr>
            </w:pPr>
            <w:r w:rsidRPr="00A3112A">
              <w:rPr>
                <w:rFonts w:cs="Times New Roman"/>
                <w:b/>
                <w:bCs/>
                <w:sz w:val="22"/>
                <w:szCs w:val="22"/>
              </w:rPr>
              <w:t>Направление внеурочной деятельности</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pStyle w:val="af4"/>
              <w:snapToGrid w:val="0"/>
              <w:spacing w:line="23" w:lineRule="atLeast"/>
              <w:jc w:val="center"/>
              <w:rPr>
                <w:rFonts w:cs="Times New Roman"/>
                <w:b/>
                <w:bCs/>
              </w:rPr>
            </w:pPr>
            <w:r w:rsidRPr="00A3112A">
              <w:rPr>
                <w:rFonts w:cs="Times New Roman"/>
                <w:b/>
                <w:bCs/>
                <w:sz w:val="22"/>
                <w:szCs w:val="22"/>
              </w:rPr>
              <w:t>Виды деятельности</w:t>
            </w:r>
          </w:p>
        </w:tc>
        <w:tc>
          <w:tcPr>
            <w:tcW w:w="2619"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AF13A3">
            <w:pPr>
              <w:pStyle w:val="af4"/>
              <w:snapToGrid w:val="0"/>
              <w:spacing w:line="23" w:lineRule="atLeast"/>
              <w:jc w:val="center"/>
              <w:rPr>
                <w:rFonts w:cs="Times New Roman"/>
                <w:b/>
                <w:bCs/>
              </w:rPr>
            </w:pPr>
            <w:r w:rsidRPr="00A3112A">
              <w:rPr>
                <w:b/>
                <w:sz w:val="22"/>
                <w:szCs w:val="22"/>
              </w:rPr>
              <w:t>Решаемые задачи</w:t>
            </w:r>
          </w:p>
        </w:tc>
      </w:tr>
      <w:tr w:rsidR="002F6158" w:rsidRPr="00A3112A" w:rsidTr="00A3112A">
        <w:trPr>
          <w:trHeight w:val="722"/>
          <w:jc w:val="right"/>
        </w:trPr>
        <w:tc>
          <w:tcPr>
            <w:tcW w:w="1380" w:type="pct"/>
            <w:vMerge w:val="restart"/>
            <w:tcBorders>
              <w:top w:val="single" w:sz="4" w:space="0" w:color="000000"/>
              <w:left w:val="single" w:sz="4" w:space="0" w:color="000000"/>
              <w:right w:val="single" w:sz="4" w:space="0" w:color="000000"/>
            </w:tcBorders>
            <w:vAlign w:val="center"/>
            <w:hideMark/>
          </w:tcPr>
          <w:p w:rsidR="002F6158" w:rsidRPr="00A3112A" w:rsidRDefault="002F6158" w:rsidP="003A5CA6">
            <w:pPr>
              <w:pStyle w:val="af4"/>
              <w:snapToGrid w:val="0"/>
              <w:spacing w:line="23" w:lineRule="atLeast"/>
              <w:rPr>
                <w:rFonts w:cs="Times New Roman"/>
              </w:rPr>
            </w:pPr>
            <w:r w:rsidRPr="00A3112A">
              <w:rPr>
                <w:rFonts w:cs="Times New Roman"/>
                <w:sz w:val="22"/>
                <w:szCs w:val="22"/>
              </w:rPr>
              <w:t>Духовно – нравственное направление</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spacing w:line="23" w:lineRule="atLeast"/>
              <w:jc w:val="both"/>
            </w:pPr>
            <w:r w:rsidRPr="00A3112A">
              <w:rPr>
                <w:sz w:val="22"/>
                <w:szCs w:val="22"/>
              </w:rPr>
              <w:t>«Мир вокруг меня»</w:t>
            </w:r>
          </w:p>
        </w:tc>
        <w:tc>
          <w:tcPr>
            <w:tcW w:w="2619" w:type="pct"/>
            <w:vMerge w:val="restart"/>
            <w:tcBorders>
              <w:top w:val="single" w:sz="4" w:space="0" w:color="000000"/>
              <w:left w:val="single" w:sz="4" w:space="0" w:color="000000"/>
              <w:right w:val="single" w:sz="4" w:space="0" w:color="000000"/>
            </w:tcBorders>
            <w:vAlign w:val="center"/>
            <w:hideMark/>
          </w:tcPr>
          <w:p w:rsidR="002F6158" w:rsidRPr="00A3112A" w:rsidRDefault="000633B9" w:rsidP="00A3112A">
            <w:pPr>
              <w:spacing w:line="23" w:lineRule="atLeast"/>
              <w:jc w:val="both"/>
              <w:rPr>
                <w:color w:val="333333"/>
                <w:shd w:val="clear" w:color="auto" w:fill="FFFFFF"/>
              </w:rPr>
            </w:pPr>
            <w:r w:rsidRPr="00A3112A">
              <w:rPr>
                <w:color w:val="333333"/>
                <w:sz w:val="22"/>
                <w:szCs w:val="22"/>
                <w:shd w:val="clear" w:color="auto" w:fill="FFFFFF"/>
              </w:rPr>
              <w:t xml:space="preserve">Формирование таких ценностей как познание, истина, </w:t>
            </w:r>
            <w:r w:rsidR="00E51426" w:rsidRPr="00A3112A">
              <w:rPr>
                <w:color w:val="333333"/>
                <w:sz w:val="22"/>
                <w:szCs w:val="22"/>
                <w:shd w:val="clear" w:color="auto" w:fill="FFFFFF"/>
              </w:rPr>
              <w:t>ц</w:t>
            </w:r>
            <w:r w:rsidRPr="00A3112A">
              <w:rPr>
                <w:color w:val="333333"/>
                <w:sz w:val="22"/>
                <w:szCs w:val="22"/>
                <w:shd w:val="clear" w:color="auto" w:fill="FFFFFF"/>
              </w:rPr>
              <w:t xml:space="preserve">елеустремленность, </w:t>
            </w:r>
            <w:r w:rsidR="00A3112A">
              <w:rPr>
                <w:color w:val="333333"/>
                <w:sz w:val="22"/>
                <w:szCs w:val="22"/>
                <w:shd w:val="clear" w:color="auto" w:fill="FFFFFF"/>
              </w:rPr>
              <w:t>п</w:t>
            </w:r>
            <w:r w:rsidRPr="00A3112A">
              <w:rPr>
                <w:color w:val="333333"/>
                <w:sz w:val="22"/>
                <w:szCs w:val="22"/>
                <w:shd w:val="clear" w:color="auto" w:fill="FFFFFF"/>
              </w:rPr>
              <w:t xml:space="preserve">ривитие любви к малой Родине, гражданской </w:t>
            </w:r>
            <w:r w:rsidR="00E51426" w:rsidRPr="00A3112A">
              <w:rPr>
                <w:color w:val="333333"/>
                <w:sz w:val="22"/>
                <w:szCs w:val="22"/>
                <w:shd w:val="clear" w:color="auto" w:fill="FFFFFF"/>
              </w:rPr>
              <w:t xml:space="preserve"> о</w:t>
            </w:r>
            <w:r w:rsidRPr="00A3112A">
              <w:rPr>
                <w:color w:val="333333"/>
                <w:sz w:val="22"/>
                <w:szCs w:val="22"/>
                <w:shd w:val="clear" w:color="auto" w:fill="FFFFFF"/>
              </w:rPr>
              <w:t>тветственности, чувства патриотизма</w:t>
            </w:r>
          </w:p>
        </w:tc>
      </w:tr>
      <w:tr w:rsidR="002F6158" w:rsidRPr="00A3112A" w:rsidTr="00A3112A">
        <w:trPr>
          <w:jc w:val="right"/>
        </w:trPr>
        <w:tc>
          <w:tcPr>
            <w:tcW w:w="1380" w:type="pct"/>
            <w:vMerge/>
            <w:tcBorders>
              <w:left w:val="single" w:sz="4" w:space="0" w:color="000000"/>
              <w:right w:val="single" w:sz="4" w:space="0" w:color="000000"/>
            </w:tcBorders>
            <w:vAlign w:val="center"/>
            <w:hideMark/>
          </w:tcPr>
          <w:p w:rsidR="002F6158" w:rsidRPr="00A3112A" w:rsidRDefault="002F6158" w:rsidP="003A5CA6">
            <w:pPr>
              <w:pStyle w:val="af4"/>
              <w:snapToGrid w:val="0"/>
              <w:spacing w:line="23" w:lineRule="atLeast"/>
              <w:jc w:val="both"/>
              <w:rPr>
                <w:rFonts w:cs="Times New Roman"/>
              </w:rPr>
            </w:pP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spacing w:line="23" w:lineRule="atLeast"/>
              <w:jc w:val="both"/>
            </w:pPr>
            <w:r w:rsidRPr="00A3112A">
              <w:rPr>
                <w:sz w:val="22"/>
                <w:szCs w:val="22"/>
              </w:rPr>
              <w:t xml:space="preserve">«Литературная гостиная» </w:t>
            </w:r>
          </w:p>
        </w:tc>
        <w:tc>
          <w:tcPr>
            <w:tcW w:w="2619" w:type="pct"/>
            <w:vMerge/>
            <w:tcBorders>
              <w:left w:val="single" w:sz="4" w:space="0" w:color="000000"/>
              <w:bottom w:val="single" w:sz="4" w:space="0" w:color="000000"/>
              <w:right w:val="single" w:sz="4" w:space="0" w:color="000000"/>
            </w:tcBorders>
            <w:vAlign w:val="center"/>
            <w:hideMark/>
          </w:tcPr>
          <w:p w:rsidR="002F6158" w:rsidRPr="00A3112A" w:rsidRDefault="002F6158" w:rsidP="00AF13A3">
            <w:pPr>
              <w:spacing w:line="23" w:lineRule="atLeast"/>
              <w:jc w:val="both"/>
            </w:pPr>
          </w:p>
        </w:tc>
      </w:tr>
      <w:tr w:rsidR="002F6158" w:rsidRPr="00A3112A" w:rsidTr="00A3112A">
        <w:trPr>
          <w:trHeight w:val="735"/>
          <w:jc w:val="right"/>
        </w:trPr>
        <w:tc>
          <w:tcPr>
            <w:tcW w:w="1380" w:type="pct"/>
            <w:vMerge w:val="restart"/>
            <w:tcBorders>
              <w:top w:val="single" w:sz="4" w:space="0" w:color="000000"/>
              <w:left w:val="single" w:sz="4" w:space="0" w:color="000000"/>
              <w:right w:val="single" w:sz="4" w:space="0" w:color="000000"/>
            </w:tcBorders>
            <w:vAlign w:val="center"/>
            <w:hideMark/>
          </w:tcPr>
          <w:p w:rsidR="002F6158" w:rsidRPr="00A3112A" w:rsidRDefault="002F6158" w:rsidP="003A5CA6">
            <w:pPr>
              <w:spacing w:line="23" w:lineRule="atLeast"/>
              <w:jc w:val="both"/>
              <w:rPr>
                <w:rFonts w:eastAsia="DejaVu Sans Condensed"/>
                <w:kern w:val="2"/>
                <w:lang w:eastAsia="hi-IN" w:bidi="hi-IN"/>
              </w:rPr>
            </w:pPr>
            <w:r w:rsidRPr="00A3112A">
              <w:rPr>
                <w:rFonts w:eastAsia="DejaVu Sans Condensed"/>
                <w:kern w:val="2"/>
                <w:sz w:val="22"/>
                <w:szCs w:val="22"/>
                <w:lang w:eastAsia="hi-IN" w:bidi="hi-IN"/>
              </w:rPr>
              <w:t>Социальное направление</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spacing w:line="23" w:lineRule="atLeast"/>
              <w:jc w:val="both"/>
            </w:pPr>
            <w:r w:rsidRPr="00A3112A">
              <w:rPr>
                <w:sz w:val="22"/>
                <w:szCs w:val="22"/>
              </w:rPr>
              <w:t>«Путь в профессию»</w:t>
            </w:r>
          </w:p>
        </w:tc>
        <w:tc>
          <w:tcPr>
            <w:tcW w:w="2619" w:type="pct"/>
            <w:vMerge w:val="restart"/>
            <w:tcBorders>
              <w:top w:val="single" w:sz="4" w:space="0" w:color="000000"/>
              <w:left w:val="single" w:sz="4" w:space="0" w:color="000000"/>
              <w:right w:val="single" w:sz="4" w:space="0" w:color="000000"/>
            </w:tcBorders>
            <w:vAlign w:val="center"/>
          </w:tcPr>
          <w:p w:rsidR="002F6158" w:rsidRPr="00A3112A" w:rsidRDefault="002F6158" w:rsidP="00AF13A3">
            <w:pPr>
              <w:spacing w:line="23" w:lineRule="atLeast"/>
              <w:jc w:val="both"/>
            </w:pPr>
            <w:r w:rsidRPr="00A3112A">
              <w:rPr>
                <w:color w:val="333333"/>
                <w:sz w:val="22"/>
                <w:szCs w:val="22"/>
                <w:shd w:val="clear" w:color="auto" w:fill="FFFFFF"/>
              </w:rPr>
              <w:t>Формирование эмоционально положи</w:t>
            </w:r>
            <w:r w:rsidR="00A3112A">
              <w:rPr>
                <w:color w:val="333333"/>
                <w:sz w:val="22"/>
                <w:szCs w:val="22"/>
                <w:shd w:val="clear" w:color="auto" w:fill="FFFFFF"/>
              </w:rPr>
              <w:t xml:space="preserve"> </w:t>
            </w:r>
            <w:r w:rsidRPr="00A3112A">
              <w:rPr>
                <w:color w:val="333333"/>
                <w:sz w:val="22"/>
                <w:szCs w:val="22"/>
                <w:shd w:val="clear" w:color="auto" w:fill="FFFFFF"/>
              </w:rPr>
              <w:t>тельного отношения к себе и людям. Привлечение к </w:t>
            </w:r>
            <w:r w:rsidRPr="00A3112A">
              <w:rPr>
                <w:bCs/>
                <w:color w:val="333333"/>
                <w:sz w:val="22"/>
                <w:szCs w:val="22"/>
                <w:shd w:val="clear" w:color="auto" w:fill="FFFFFF"/>
              </w:rPr>
              <w:t>социально</w:t>
            </w:r>
            <w:r w:rsidRPr="00A3112A">
              <w:rPr>
                <w:color w:val="333333"/>
                <w:sz w:val="22"/>
                <w:szCs w:val="22"/>
                <w:shd w:val="clear" w:color="auto" w:fill="FFFFFF"/>
              </w:rPr>
              <w:t xml:space="preserve"> – значимой деятельности. Воспитывание у обучающихся потребность понимания здорового образа жизни. </w:t>
            </w:r>
          </w:p>
        </w:tc>
      </w:tr>
      <w:tr w:rsidR="002F6158" w:rsidRPr="00A3112A" w:rsidTr="00A3112A">
        <w:trPr>
          <w:jc w:val="right"/>
        </w:trPr>
        <w:tc>
          <w:tcPr>
            <w:tcW w:w="1380" w:type="pct"/>
            <w:vMerge/>
            <w:tcBorders>
              <w:left w:val="single" w:sz="4" w:space="0" w:color="000000"/>
              <w:bottom w:val="single" w:sz="4" w:space="0" w:color="000000"/>
              <w:right w:val="single" w:sz="4" w:space="0" w:color="000000"/>
            </w:tcBorders>
            <w:vAlign w:val="center"/>
            <w:hideMark/>
          </w:tcPr>
          <w:p w:rsidR="002F6158" w:rsidRPr="00A3112A" w:rsidRDefault="002F6158" w:rsidP="003A5CA6">
            <w:pPr>
              <w:spacing w:line="23" w:lineRule="atLeast"/>
              <w:jc w:val="both"/>
              <w:rPr>
                <w:rFonts w:eastAsia="DejaVu Sans Condensed"/>
                <w:kern w:val="2"/>
                <w:lang w:eastAsia="hi-IN" w:bidi="hi-IN"/>
              </w:rPr>
            </w:pP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2F6158" w:rsidRPr="00A3112A" w:rsidRDefault="002F6158" w:rsidP="003A5CA6">
            <w:pPr>
              <w:spacing w:line="23" w:lineRule="atLeast"/>
              <w:jc w:val="both"/>
            </w:pPr>
            <w:r w:rsidRPr="00A3112A">
              <w:rPr>
                <w:sz w:val="22"/>
                <w:szCs w:val="22"/>
              </w:rPr>
              <w:t>«Основы финансовой грамотности»</w:t>
            </w:r>
          </w:p>
        </w:tc>
        <w:tc>
          <w:tcPr>
            <w:tcW w:w="2619" w:type="pct"/>
            <w:vMerge/>
            <w:tcBorders>
              <w:left w:val="single" w:sz="4" w:space="0" w:color="000000"/>
              <w:bottom w:val="single" w:sz="4" w:space="0" w:color="000000"/>
              <w:right w:val="single" w:sz="4" w:space="0" w:color="000000"/>
            </w:tcBorders>
            <w:vAlign w:val="center"/>
          </w:tcPr>
          <w:p w:rsidR="002F6158" w:rsidRPr="00A3112A" w:rsidRDefault="002F6158" w:rsidP="00AF13A3">
            <w:pPr>
              <w:spacing w:line="23" w:lineRule="atLeast"/>
              <w:jc w:val="both"/>
            </w:pPr>
          </w:p>
        </w:tc>
      </w:tr>
      <w:tr w:rsidR="002F6158" w:rsidRPr="00A3112A" w:rsidTr="00A3112A">
        <w:trPr>
          <w:trHeight w:val="330"/>
          <w:jc w:val="right"/>
        </w:trPr>
        <w:tc>
          <w:tcPr>
            <w:tcW w:w="1380" w:type="pct"/>
            <w:tcBorders>
              <w:top w:val="single" w:sz="4" w:space="0" w:color="000000"/>
              <w:left w:val="single" w:sz="4" w:space="0" w:color="000000"/>
              <w:right w:val="single" w:sz="4" w:space="0" w:color="000000"/>
            </w:tcBorders>
            <w:vAlign w:val="center"/>
            <w:hideMark/>
          </w:tcPr>
          <w:p w:rsidR="002F6158" w:rsidRPr="00A3112A" w:rsidRDefault="002F6158" w:rsidP="003A5CA6">
            <w:pPr>
              <w:pStyle w:val="af4"/>
              <w:snapToGrid w:val="0"/>
              <w:spacing w:line="23" w:lineRule="atLeast"/>
              <w:jc w:val="both"/>
              <w:rPr>
                <w:rFonts w:cs="Times New Roman"/>
              </w:rPr>
            </w:pPr>
            <w:r w:rsidRPr="00A3112A">
              <w:rPr>
                <w:rFonts w:cs="Times New Roman"/>
                <w:sz w:val="22"/>
                <w:szCs w:val="22"/>
              </w:rPr>
              <w:t>Общекультурное направление</w:t>
            </w:r>
          </w:p>
        </w:tc>
        <w:tc>
          <w:tcPr>
            <w:tcW w:w="1000" w:type="pct"/>
            <w:tcBorders>
              <w:top w:val="single" w:sz="4" w:space="0" w:color="000000"/>
              <w:left w:val="single" w:sz="4" w:space="0" w:color="000000"/>
              <w:right w:val="single" w:sz="4" w:space="0" w:color="000000"/>
            </w:tcBorders>
            <w:vAlign w:val="center"/>
          </w:tcPr>
          <w:p w:rsidR="002F6158" w:rsidRPr="00A3112A" w:rsidRDefault="002F6158" w:rsidP="003A5CA6">
            <w:pPr>
              <w:spacing w:line="23" w:lineRule="atLeast"/>
              <w:jc w:val="both"/>
            </w:pPr>
            <w:r w:rsidRPr="00A3112A">
              <w:rPr>
                <w:sz w:val="22"/>
                <w:szCs w:val="22"/>
              </w:rPr>
              <w:t>"Рукоделие"</w:t>
            </w:r>
          </w:p>
        </w:tc>
        <w:tc>
          <w:tcPr>
            <w:tcW w:w="2619" w:type="pct"/>
            <w:tcBorders>
              <w:top w:val="single" w:sz="4" w:space="0" w:color="000000"/>
              <w:left w:val="single" w:sz="4" w:space="0" w:color="000000"/>
              <w:right w:val="single" w:sz="4" w:space="0" w:color="000000"/>
            </w:tcBorders>
            <w:vAlign w:val="center"/>
          </w:tcPr>
          <w:p w:rsidR="002F6158" w:rsidRPr="00A3112A" w:rsidRDefault="002F6158" w:rsidP="00AF13A3">
            <w:pPr>
              <w:spacing w:line="23" w:lineRule="atLeast"/>
              <w:jc w:val="both"/>
            </w:pPr>
            <w:r w:rsidRPr="00A3112A">
              <w:rPr>
                <w:sz w:val="22"/>
                <w:szCs w:val="22"/>
              </w:rPr>
              <w:t>Развитие эмоциональной сферы ребенка, чувства прекрасного, творческих способностей, формирование коммуни</w:t>
            </w:r>
            <w:r w:rsidR="00A3112A">
              <w:rPr>
                <w:sz w:val="22"/>
                <w:szCs w:val="22"/>
              </w:rPr>
              <w:t xml:space="preserve"> </w:t>
            </w:r>
            <w:r w:rsidRPr="00A3112A">
              <w:rPr>
                <w:sz w:val="22"/>
                <w:szCs w:val="22"/>
              </w:rPr>
              <w:t>кативной и общекультурной компетенций.</w:t>
            </w:r>
          </w:p>
        </w:tc>
      </w:tr>
      <w:tr w:rsidR="00E51426" w:rsidRPr="00A3112A" w:rsidTr="00A3112A">
        <w:trPr>
          <w:trHeight w:val="1012"/>
          <w:jc w:val="right"/>
        </w:trPr>
        <w:tc>
          <w:tcPr>
            <w:tcW w:w="1380" w:type="pct"/>
            <w:tcBorders>
              <w:left w:val="single" w:sz="4" w:space="0" w:color="000000"/>
              <w:right w:val="single" w:sz="4" w:space="0" w:color="000000"/>
            </w:tcBorders>
            <w:vAlign w:val="center"/>
          </w:tcPr>
          <w:p w:rsidR="00E51426" w:rsidRPr="00A3112A" w:rsidRDefault="00E51426" w:rsidP="003A5CA6">
            <w:pPr>
              <w:spacing w:line="23" w:lineRule="atLeast"/>
              <w:jc w:val="both"/>
            </w:pPr>
            <w:r w:rsidRPr="00A3112A">
              <w:rPr>
                <w:sz w:val="22"/>
                <w:szCs w:val="22"/>
              </w:rPr>
              <w:t>Общеинтеллектуальное направление</w:t>
            </w:r>
          </w:p>
        </w:tc>
        <w:tc>
          <w:tcPr>
            <w:tcW w:w="1000" w:type="pct"/>
            <w:tcBorders>
              <w:top w:val="single" w:sz="4" w:space="0" w:color="000000"/>
              <w:left w:val="single" w:sz="4" w:space="0" w:color="000000"/>
              <w:right w:val="single" w:sz="4" w:space="0" w:color="000000"/>
            </w:tcBorders>
            <w:vAlign w:val="center"/>
          </w:tcPr>
          <w:p w:rsidR="00E51426" w:rsidRPr="00A3112A" w:rsidRDefault="00E51426" w:rsidP="00F76CFF">
            <w:pPr>
              <w:spacing w:line="23" w:lineRule="atLeast"/>
              <w:jc w:val="both"/>
            </w:pPr>
            <w:r w:rsidRPr="00A3112A">
              <w:rPr>
                <w:sz w:val="22"/>
                <w:szCs w:val="22"/>
              </w:rPr>
              <w:t>«Познавательная биология»</w:t>
            </w:r>
          </w:p>
        </w:tc>
        <w:tc>
          <w:tcPr>
            <w:tcW w:w="2619" w:type="pct"/>
            <w:tcBorders>
              <w:top w:val="single" w:sz="4" w:space="0" w:color="000000"/>
              <w:left w:val="single" w:sz="4" w:space="0" w:color="000000"/>
              <w:right w:val="single" w:sz="4" w:space="0" w:color="000000"/>
            </w:tcBorders>
          </w:tcPr>
          <w:p w:rsidR="00E51426" w:rsidRPr="00A3112A" w:rsidRDefault="00E51426" w:rsidP="00AF13A3">
            <w:pPr>
              <w:spacing w:line="23" w:lineRule="atLeast"/>
              <w:jc w:val="both"/>
            </w:pPr>
            <w:r w:rsidRPr="00A3112A">
              <w:rPr>
                <w:sz w:val="22"/>
                <w:szCs w:val="22"/>
              </w:rPr>
              <w:t>Обогащение запаса обучающихся научными понятиями и законами, способствование формированию мировоззрения, функцио</w:t>
            </w:r>
            <w:r w:rsidR="00A3112A">
              <w:rPr>
                <w:sz w:val="22"/>
                <w:szCs w:val="22"/>
              </w:rPr>
              <w:t xml:space="preserve"> </w:t>
            </w:r>
            <w:r w:rsidRPr="00A3112A">
              <w:rPr>
                <w:sz w:val="22"/>
                <w:szCs w:val="22"/>
              </w:rPr>
              <w:t>нальной грамотности</w:t>
            </w:r>
          </w:p>
        </w:tc>
      </w:tr>
      <w:tr w:rsidR="00E51426" w:rsidRPr="00A3112A" w:rsidTr="00A3112A">
        <w:trPr>
          <w:trHeight w:val="232"/>
          <w:jc w:val="right"/>
        </w:trPr>
        <w:tc>
          <w:tcPr>
            <w:tcW w:w="1380" w:type="pct"/>
            <w:tcBorders>
              <w:top w:val="single" w:sz="4" w:space="0" w:color="000000"/>
              <w:left w:val="single" w:sz="4" w:space="0" w:color="000000"/>
              <w:right w:val="single" w:sz="4" w:space="0" w:color="000000"/>
            </w:tcBorders>
            <w:vAlign w:val="center"/>
            <w:hideMark/>
          </w:tcPr>
          <w:p w:rsidR="00E51426" w:rsidRPr="00A3112A" w:rsidRDefault="00E51426" w:rsidP="003A5CA6">
            <w:pPr>
              <w:spacing w:line="23" w:lineRule="atLeast"/>
            </w:pPr>
            <w:r w:rsidRPr="00A3112A">
              <w:rPr>
                <w:sz w:val="22"/>
                <w:szCs w:val="22"/>
              </w:rPr>
              <w:t>Спортивно – оздоровительное направление</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E51426" w:rsidRPr="00A3112A" w:rsidRDefault="00E51426" w:rsidP="00E51426">
            <w:pPr>
              <w:spacing w:line="23" w:lineRule="atLeast"/>
            </w:pPr>
            <w:r w:rsidRPr="00A3112A">
              <w:rPr>
                <w:sz w:val="22"/>
                <w:szCs w:val="22"/>
              </w:rPr>
              <w:t>«Олимп»</w:t>
            </w:r>
          </w:p>
        </w:tc>
        <w:tc>
          <w:tcPr>
            <w:tcW w:w="2619" w:type="pct"/>
            <w:tcBorders>
              <w:top w:val="single" w:sz="4" w:space="0" w:color="000000"/>
              <w:left w:val="single" w:sz="4" w:space="0" w:color="000000"/>
              <w:bottom w:val="single" w:sz="4" w:space="0" w:color="000000"/>
              <w:right w:val="single" w:sz="4" w:space="0" w:color="000000"/>
            </w:tcBorders>
            <w:vAlign w:val="center"/>
            <w:hideMark/>
          </w:tcPr>
          <w:p w:rsidR="00E51426" w:rsidRPr="00A3112A" w:rsidRDefault="00E51426" w:rsidP="00AF13A3">
            <w:pPr>
              <w:spacing w:line="23" w:lineRule="atLeast"/>
              <w:jc w:val="both"/>
            </w:pPr>
            <w:r w:rsidRPr="00A3112A">
              <w:rPr>
                <w:sz w:val="22"/>
                <w:szCs w:val="22"/>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bl>
    <w:p w:rsidR="00AB6B53" w:rsidRDefault="00AB6B53" w:rsidP="002329AD">
      <w:pPr>
        <w:pStyle w:val="Default"/>
        <w:jc w:val="both"/>
      </w:pPr>
    </w:p>
    <w:p w:rsidR="00AF13A3" w:rsidRDefault="00AF13A3" w:rsidP="002329AD">
      <w:pPr>
        <w:pStyle w:val="Default"/>
        <w:jc w:val="both"/>
      </w:pPr>
    </w:p>
    <w:p w:rsidR="003A5CA6" w:rsidRPr="003A5CA6" w:rsidRDefault="003A5CA6" w:rsidP="003A5CA6">
      <w:pPr>
        <w:pStyle w:val="Default"/>
        <w:jc w:val="center"/>
        <w:rPr>
          <w:b/>
        </w:rPr>
      </w:pPr>
      <w:r w:rsidRPr="003A5CA6">
        <w:rPr>
          <w:b/>
        </w:rPr>
        <w:t>Направления, формы организации и распределение часов</w:t>
      </w:r>
    </w:p>
    <w:p w:rsidR="00AB6B53" w:rsidRPr="003A5CA6" w:rsidRDefault="003A5CA6" w:rsidP="003A5CA6">
      <w:pPr>
        <w:pStyle w:val="Default"/>
        <w:jc w:val="center"/>
        <w:rPr>
          <w:b/>
        </w:rPr>
      </w:pPr>
      <w:r>
        <w:rPr>
          <w:b/>
        </w:rPr>
        <w:t>внеурочной деятельности</w:t>
      </w:r>
    </w:p>
    <w:p w:rsidR="003A5CA6" w:rsidRDefault="003A5CA6" w:rsidP="003A5CA6">
      <w:pPr>
        <w:pStyle w:val="Default"/>
        <w:jc w:val="both"/>
      </w:pPr>
    </w:p>
    <w:tbl>
      <w:tblPr>
        <w:tblStyle w:val="ae"/>
        <w:tblW w:w="0" w:type="auto"/>
        <w:tblLayout w:type="fixed"/>
        <w:tblLook w:val="04A0"/>
      </w:tblPr>
      <w:tblGrid>
        <w:gridCol w:w="1951"/>
        <w:gridCol w:w="4253"/>
        <w:gridCol w:w="850"/>
        <w:gridCol w:w="851"/>
        <w:gridCol w:w="850"/>
        <w:gridCol w:w="816"/>
      </w:tblGrid>
      <w:tr w:rsidR="003A5CA6" w:rsidRPr="00A3112A" w:rsidTr="00846C1D">
        <w:trPr>
          <w:trHeight w:val="440"/>
        </w:trPr>
        <w:tc>
          <w:tcPr>
            <w:tcW w:w="1951" w:type="dxa"/>
            <w:vMerge w:val="restart"/>
          </w:tcPr>
          <w:p w:rsidR="003A5CA6" w:rsidRPr="00A3112A" w:rsidRDefault="003A5CA6" w:rsidP="003A5CA6">
            <w:pPr>
              <w:pStyle w:val="Default"/>
              <w:jc w:val="both"/>
              <w:rPr>
                <w:sz w:val="22"/>
                <w:szCs w:val="22"/>
              </w:rPr>
            </w:pPr>
            <w:r w:rsidRPr="00A3112A">
              <w:rPr>
                <w:b/>
                <w:bCs/>
                <w:sz w:val="22"/>
                <w:szCs w:val="22"/>
              </w:rPr>
              <w:t>Направления внеурочной деятельности</w:t>
            </w:r>
          </w:p>
        </w:tc>
        <w:tc>
          <w:tcPr>
            <w:tcW w:w="4253" w:type="dxa"/>
            <w:vMerge w:val="restart"/>
          </w:tcPr>
          <w:p w:rsidR="003A5CA6" w:rsidRPr="00A3112A" w:rsidRDefault="003A5CA6" w:rsidP="003A5CA6">
            <w:pPr>
              <w:pStyle w:val="Default"/>
              <w:jc w:val="center"/>
              <w:rPr>
                <w:b/>
                <w:sz w:val="22"/>
                <w:szCs w:val="22"/>
              </w:rPr>
            </w:pPr>
            <w:r w:rsidRPr="00A3112A">
              <w:rPr>
                <w:b/>
                <w:sz w:val="22"/>
                <w:szCs w:val="22"/>
              </w:rPr>
              <w:t>Формы организации внеурочной деятельности</w:t>
            </w:r>
          </w:p>
        </w:tc>
        <w:tc>
          <w:tcPr>
            <w:tcW w:w="3367" w:type="dxa"/>
            <w:gridSpan w:val="4"/>
          </w:tcPr>
          <w:p w:rsidR="003A5CA6" w:rsidRPr="00A3112A" w:rsidRDefault="003A5CA6" w:rsidP="003A5CA6">
            <w:pPr>
              <w:pStyle w:val="Default"/>
              <w:jc w:val="center"/>
              <w:rPr>
                <w:b/>
                <w:sz w:val="22"/>
                <w:szCs w:val="22"/>
              </w:rPr>
            </w:pPr>
            <w:r w:rsidRPr="00A3112A">
              <w:rPr>
                <w:b/>
                <w:sz w:val="22"/>
                <w:szCs w:val="22"/>
              </w:rPr>
              <w:t>Количество часов в неделю</w:t>
            </w:r>
          </w:p>
        </w:tc>
      </w:tr>
      <w:tr w:rsidR="003A5CA6" w:rsidRPr="00A3112A" w:rsidTr="00E51426">
        <w:trPr>
          <w:trHeight w:val="387"/>
        </w:trPr>
        <w:tc>
          <w:tcPr>
            <w:tcW w:w="1951" w:type="dxa"/>
            <w:vMerge/>
          </w:tcPr>
          <w:p w:rsidR="003A5CA6" w:rsidRPr="00A3112A" w:rsidRDefault="003A5CA6" w:rsidP="003A5CA6">
            <w:pPr>
              <w:pStyle w:val="Default"/>
              <w:jc w:val="both"/>
              <w:rPr>
                <w:b/>
                <w:bCs/>
                <w:sz w:val="22"/>
                <w:szCs w:val="22"/>
              </w:rPr>
            </w:pPr>
          </w:p>
        </w:tc>
        <w:tc>
          <w:tcPr>
            <w:tcW w:w="4253" w:type="dxa"/>
            <w:vMerge/>
          </w:tcPr>
          <w:p w:rsidR="003A5CA6" w:rsidRPr="00A3112A" w:rsidRDefault="003A5CA6" w:rsidP="003A5CA6">
            <w:pPr>
              <w:pStyle w:val="Default"/>
              <w:jc w:val="center"/>
              <w:rPr>
                <w:b/>
                <w:sz w:val="22"/>
                <w:szCs w:val="22"/>
              </w:rPr>
            </w:pPr>
          </w:p>
        </w:tc>
        <w:tc>
          <w:tcPr>
            <w:tcW w:w="850" w:type="dxa"/>
          </w:tcPr>
          <w:p w:rsidR="003A5CA6" w:rsidRPr="00A3112A" w:rsidRDefault="003A5CA6" w:rsidP="003A5CA6">
            <w:pPr>
              <w:pStyle w:val="Default"/>
              <w:jc w:val="center"/>
              <w:rPr>
                <w:b/>
                <w:sz w:val="22"/>
                <w:szCs w:val="22"/>
                <w:lang w:val="en-US"/>
              </w:rPr>
            </w:pPr>
            <w:r w:rsidRPr="00A3112A">
              <w:rPr>
                <w:b/>
                <w:sz w:val="22"/>
                <w:szCs w:val="22"/>
                <w:lang w:val="en-US"/>
              </w:rPr>
              <w:t>I</w:t>
            </w:r>
          </w:p>
        </w:tc>
        <w:tc>
          <w:tcPr>
            <w:tcW w:w="851" w:type="dxa"/>
          </w:tcPr>
          <w:p w:rsidR="003A5CA6" w:rsidRPr="00A3112A" w:rsidRDefault="003A5CA6" w:rsidP="003A5CA6">
            <w:pPr>
              <w:pStyle w:val="Default"/>
              <w:jc w:val="center"/>
              <w:rPr>
                <w:b/>
                <w:sz w:val="22"/>
                <w:szCs w:val="22"/>
                <w:lang w:val="en-US"/>
              </w:rPr>
            </w:pPr>
            <w:r w:rsidRPr="00A3112A">
              <w:rPr>
                <w:b/>
                <w:sz w:val="22"/>
                <w:szCs w:val="22"/>
                <w:lang w:val="en-US"/>
              </w:rPr>
              <w:t>II</w:t>
            </w:r>
          </w:p>
        </w:tc>
        <w:tc>
          <w:tcPr>
            <w:tcW w:w="850" w:type="dxa"/>
          </w:tcPr>
          <w:p w:rsidR="003A5CA6" w:rsidRPr="00A3112A" w:rsidRDefault="003A5CA6" w:rsidP="003A5CA6">
            <w:pPr>
              <w:pStyle w:val="Default"/>
              <w:jc w:val="center"/>
              <w:rPr>
                <w:b/>
                <w:sz w:val="22"/>
                <w:szCs w:val="22"/>
                <w:lang w:val="en-US"/>
              </w:rPr>
            </w:pPr>
            <w:r w:rsidRPr="00A3112A">
              <w:rPr>
                <w:b/>
                <w:sz w:val="22"/>
                <w:szCs w:val="22"/>
                <w:lang w:val="en-US"/>
              </w:rPr>
              <w:t>III</w:t>
            </w:r>
          </w:p>
        </w:tc>
        <w:tc>
          <w:tcPr>
            <w:tcW w:w="816" w:type="dxa"/>
          </w:tcPr>
          <w:p w:rsidR="003A5CA6" w:rsidRPr="00A3112A" w:rsidRDefault="003A5CA6" w:rsidP="003A5CA6">
            <w:pPr>
              <w:pStyle w:val="Default"/>
              <w:jc w:val="center"/>
              <w:rPr>
                <w:b/>
                <w:sz w:val="22"/>
                <w:szCs w:val="22"/>
              </w:rPr>
            </w:pPr>
            <w:r w:rsidRPr="00A3112A">
              <w:rPr>
                <w:b/>
                <w:sz w:val="22"/>
                <w:szCs w:val="22"/>
                <w:lang w:val="en-US"/>
              </w:rPr>
              <w:t>IV</w:t>
            </w:r>
          </w:p>
        </w:tc>
      </w:tr>
      <w:tr w:rsidR="003A5CA6" w:rsidRPr="00A3112A" w:rsidTr="00E51426">
        <w:tc>
          <w:tcPr>
            <w:tcW w:w="1951" w:type="dxa"/>
            <w:vAlign w:val="center"/>
          </w:tcPr>
          <w:p w:rsidR="003A5CA6" w:rsidRPr="00A3112A" w:rsidRDefault="003A5CA6" w:rsidP="003A5CA6">
            <w:pPr>
              <w:pStyle w:val="af4"/>
              <w:snapToGrid w:val="0"/>
              <w:spacing w:line="23" w:lineRule="atLeast"/>
              <w:rPr>
                <w:rFonts w:cs="Times New Roman"/>
              </w:rPr>
            </w:pPr>
            <w:r w:rsidRPr="00A3112A">
              <w:rPr>
                <w:rFonts w:cs="Times New Roman"/>
              </w:rPr>
              <w:t>Духовно – нравственное направление</w:t>
            </w:r>
          </w:p>
        </w:tc>
        <w:tc>
          <w:tcPr>
            <w:tcW w:w="4253" w:type="dxa"/>
          </w:tcPr>
          <w:p w:rsidR="003A5CA6" w:rsidRPr="00A3112A" w:rsidRDefault="00E51426" w:rsidP="00A3112A">
            <w:pPr>
              <w:pStyle w:val="Default"/>
              <w:jc w:val="both"/>
              <w:rPr>
                <w:sz w:val="22"/>
                <w:szCs w:val="22"/>
              </w:rPr>
            </w:pPr>
            <w:r w:rsidRPr="00A3112A">
              <w:rPr>
                <w:sz w:val="22"/>
                <w:szCs w:val="22"/>
              </w:rPr>
              <w:t xml:space="preserve">Кружки, экскурсии, праздники, классные </w:t>
            </w:r>
            <w:r w:rsidR="003A5CA6" w:rsidRPr="00A3112A">
              <w:rPr>
                <w:sz w:val="22"/>
                <w:szCs w:val="22"/>
              </w:rPr>
              <w:t>часы, беседы, защита проектов встречи с ветеранами ВОВ, тружениками тыла,</w:t>
            </w:r>
          </w:p>
        </w:tc>
        <w:tc>
          <w:tcPr>
            <w:tcW w:w="850" w:type="dxa"/>
          </w:tcPr>
          <w:p w:rsidR="003A5CA6" w:rsidRPr="00A3112A" w:rsidRDefault="00E51426" w:rsidP="00E51426">
            <w:pPr>
              <w:pStyle w:val="Default"/>
              <w:jc w:val="center"/>
              <w:rPr>
                <w:sz w:val="22"/>
                <w:szCs w:val="22"/>
              </w:rPr>
            </w:pPr>
            <w:r w:rsidRPr="00A3112A">
              <w:rPr>
                <w:sz w:val="22"/>
                <w:szCs w:val="22"/>
              </w:rPr>
              <w:t>1</w:t>
            </w:r>
          </w:p>
        </w:tc>
        <w:tc>
          <w:tcPr>
            <w:tcW w:w="851" w:type="dxa"/>
          </w:tcPr>
          <w:p w:rsidR="003A5CA6" w:rsidRPr="00A3112A" w:rsidRDefault="00E51426" w:rsidP="00E51426">
            <w:pPr>
              <w:pStyle w:val="Default"/>
              <w:jc w:val="center"/>
              <w:rPr>
                <w:sz w:val="22"/>
                <w:szCs w:val="22"/>
              </w:rPr>
            </w:pPr>
            <w:r w:rsidRPr="00A3112A">
              <w:rPr>
                <w:sz w:val="22"/>
                <w:szCs w:val="22"/>
              </w:rPr>
              <w:t>1</w:t>
            </w:r>
          </w:p>
        </w:tc>
        <w:tc>
          <w:tcPr>
            <w:tcW w:w="850" w:type="dxa"/>
          </w:tcPr>
          <w:p w:rsidR="003A5CA6" w:rsidRPr="00A3112A" w:rsidRDefault="00E51426" w:rsidP="00E51426">
            <w:pPr>
              <w:pStyle w:val="Default"/>
              <w:jc w:val="center"/>
              <w:rPr>
                <w:sz w:val="22"/>
                <w:szCs w:val="22"/>
              </w:rPr>
            </w:pPr>
            <w:r w:rsidRPr="00A3112A">
              <w:rPr>
                <w:sz w:val="22"/>
                <w:szCs w:val="22"/>
              </w:rPr>
              <w:t>1</w:t>
            </w:r>
          </w:p>
        </w:tc>
        <w:tc>
          <w:tcPr>
            <w:tcW w:w="816" w:type="dxa"/>
          </w:tcPr>
          <w:p w:rsidR="003A5CA6" w:rsidRPr="00A3112A" w:rsidRDefault="00E51426" w:rsidP="00E51426">
            <w:pPr>
              <w:pStyle w:val="Default"/>
              <w:jc w:val="center"/>
              <w:rPr>
                <w:sz w:val="22"/>
                <w:szCs w:val="22"/>
              </w:rPr>
            </w:pPr>
            <w:r w:rsidRPr="00A3112A">
              <w:rPr>
                <w:sz w:val="22"/>
                <w:szCs w:val="22"/>
              </w:rPr>
              <w:t>1</w:t>
            </w:r>
          </w:p>
        </w:tc>
      </w:tr>
      <w:tr w:rsidR="003A5CA6" w:rsidRPr="00A3112A" w:rsidTr="00E51426">
        <w:tc>
          <w:tcPr>
            <w:tcW w:w="1951" w:type="dxa"/>
            <w:vAlign w:val="center"/>
          </w:tcPr>
          <w:p w:rsidR="003A5CA6" w:rsidRPr="00A3112A" w:rsidRDefault="003A5CA6" w:rsidP="003A5CA6">
            <w:pPr>
              <w:spacing w:line="23" w:lineRule="atLeast"/>
              <w:jc w:val="both"/>
              <w:rPr>
                <w:rFonts w:eastAsia="DejaVu Sans Condensed"/>
                <w:kern w:val="2"/>
                <w:lang w:eastAsia="hi-IN" w:bidi="hi-IN"/>
              </w:rPr>
            </w:pPr>
            <w:r w:rsidRPr="00A3112A">
              <w:rPr>
                <w:rFonts w:eastAsia="DejaVu Sans Condensed"/>
                <w:kern w:val="2"/>
                <w:lang w:eastAsia="hi-IN" w:bidi="hi-IN"/>
              </w:rPr>
              <w:t>Социальное направление</w:t>
            </w:r>
          </w:p>
        </w:tc>
        <w:tc>
          <w:tcPr>
            <w:tcW w:w="4253" w:type="dxa"/>
          </w:tcPr>
          <w:p w:rsidR="003A5CA6" w:rsidRPr="00A3112A" w:rsidRDefault="00E51426" w:rsidP="003A5CA6">
            <w:pPr>
              <w:pStyle w:val="Default"/>
              <w:jc w:val="both"/>
              <w:rPr>
                <w:sz w:val="22"/>
                <w:szCs w:val="22"/>
              </w:rPr>
            </w:pPr>
            <w:r w:rsidRPr="00A3112A">
              <w:rPr>
                <w:sz w:val="22"/>
                <w:szCs w:val="22"/>
              </w:rPr>
              <w:t>Кружки, экскурсии, праздники, классные часы, посещение библиотек, музеев</w:t>
            </w:r>
          </w:p>
        </w:tc>
        <w:tc>
          <w:tcPr>
            <w:tcW w:w="850" w:type="dxa"/>
          </w:tcPr>
          <w:p w:rsidR="003A5CA6" w:rsidRPr="00A3112A" w:rsidRDefault="003A5CA6" w:rsidP="00E51426">
            <w:pPr>
              <w:pStyle w:val="Default"/>
              <w:jc w:val="center"/>
              <w:rPr>
                <w:sz w:val="22"/>
                <w:szCs w:val="22"/>
              </w:rPr>
            </w:pPr>
          </w:p>
        </w:tc>
        <w:tc>
          <w:tcPr>
            <w:tcW w:w="851" w:type="dxa"/>
          </w:tcPr>
          <w:p w:rsidR="003A5CA6" w:rsidRPr="00A3112A" w:rsidRDefault="003A5CA6" w:rsidP="00E51426">
            <w:pPr>
              <w:pStyle w:val="Default"/>
              <w:jc w:val="center"/>
              <w:rPr>
                <w:sz w:val="22"/>
                <w:szCs w:val="22"/>
              </w:rPr>
            </w:pPr>
          </w:p>
        </w:tc>
        <w:tc>
          <w:tcPr>
            <w:tcW w:w="850" w:type="dxa"/>
          </w:tcPr>
          <w:p w:rsidR="003A5CA6" w:rsidRPr="00A3112A" w:rsidRDefault="003A5CA6" w:rsidP="00E51426">
            <w:pPr>
              <w:pStyle w:val="Default"/>
              <w:jc w:val="center"/>
              <w:rPr>
                <w:sz w:val="22"/>
                <w:szCs w:val="22"/>
              </w:rPr>
            </w:pPr>
          </w:p>
        </w:tc>
        <w:tc>
          <w:tcPr>
            <w:tcW w:w="816" w:type="dxa"/>
          </w:tcPr>
          <w:p w:rsidR="003A5CA6" w:rsidRPr="00A3112A" w:rsidRDefault="003A5CA6" w:rsidP="00E51426">
            <w:pPr>
              <w:pStyle w:val="Default"/>
              <w:jc w:val="center"/>
              <w:rPr>
                <w:sz w:val="22"/>
                <w:szCs w:val="22"/>
              </w:rPr>
            </w:pPr>
          </w:p>
        </w:tc>
      </w:tr>
      <w:tr w:rsidR="003A5CA6" w:rsidRPr="00A3112A" w:rsidTr="00E51426">
        <w:tc>
          <w:tcPr>
            <w:tcW w:w="1951" w:type="dxa"/>
            <w:vAlign w:val="center"/>
          </w:tcPr>
          <w:p w:rsidR="003A5CA6" w:rsidRPr="00A3112A" w:rsidRDefault="003A5CA6" w:rsidP="003A5CA6">
            <w:pPr>
              <w:pStyle w:val="af4"/>
              <w:snapToGrid w:val="0"/>
              <w:spacing w:line="23" w:lineRule="atLeast"/>
              <w:jc w:val="both"/>
              <w:rPr>
                <w:rFonts w:cs="Times New Roman"/>
              </w:rPr>
            </w:pPr>
            <w:r w:rsidRPr="00A3112A">
              <w:rPr>
                <w:rFonts w:cs="Times New Roman"/>
              </w:rPr>
              <w:t>Общекультурное направление</w:t>
            </w:r>
          </w:p>
        </w:tc>
        <w:tc>
          <w:tcPr>
            <w:tcW w:w="4253" w:type="dxa"/>
          </w:tcPr>
          <w:p w:rsidR="00E51426" w:rsidRPr="00A3112A" w:rsidRDefault="00E51426" w:rsidP="00E51426">
            <w:pPr>
              <w:pStyle w:val="Default"/>
              <w:jc w:val="both"/>
              <w:rPr>
                <w:sz w:val="22"/>
                <w:szCs w:val="22"/>
              </w:rPr>
            </w:pPr>
            <w:r w:rsidRPr="00A3112A">
              <w:rPr>
                <w:sz w:val="22"/>
                <w:szCs w:val="22"/>
              </w:rPr>
              <w:t xml:space="preserve">Кружки, клубы, ансамбли, классные </w:t>
            </w:r>
          </w:p>
          <w:p w:rsidR="00E51426" w:rsidRPr="00A3112A" w:rsidRDefault="00E51426" w:rsidP="00E51426">
            <w:pPr>
              <w:pStyle w:val="Default"/>
              <w:jc w:val="both"/>
              <w:rPr>
                <w:sz w:val="22"/>
                <w:szCs w:val="22"/>
              </w:rPr>
            </w:pPr>
            <w:r w:rsidRPr="00A3112A">
              <w:rPr>
                <w:sz w:val="22"/>
                <w:szCs w:val="22"/>
              </w:rPr>
              <w:t xml:space="preserve">часы, посещение кинотеатров, театров, </w:t>
            </w:r>
          </w:p>
          <w:p w:rsidR="003A5CA6" w:rsidRPr="00A3112A" w:rsidRDefault="00E51426" w:rsidP="00A71667">
            <w:pPr>
              <w:pStyle w:val="Default"/>
              <w:jc w:val="both"/>
              <w:rPr>
                <w:sz w:val="22"/>
                <w:szCs w:val="22"/>
              </w:rPr>
            </w:pPr>
            <w:r w:rsidRPr="00A3112A">
              <w:rPr>
                <w:sz w:val="22"/>
                <w:szCs w:val="22"/>
              </w:rPr>
              <w:t>цирка, зоопарка, конкурсы, викто</w:t>
            </w:r>
            <w:r w:rsidR="00A71667" w:rsidRPr="00A3112A">
              <w:rPr>
                <w:sz w:val="22"/>
                <w:szCs w:val="22"/>
              </w:rPr>
              <w:t xml:space="preserve"> </w:t>
            </w:r>
            <w:r w:rsidRPr="00A3112A">
              <w:rPr>
                <w:sz w:val="22"/>
                <w:szCs w:val="22"/>
              </w:rPr>
              <w:t>рины, защита проектов, встречи с интересными людьми (искусства, театральными деятелями, артистами)</w:t>
            </w:r>
          </w:p>
        </w:tc>
        <w:tc>
          <w:tcPr>
            <w:tcW w:w="850" w:type="dxa"/>
          </w:tcPr>
          <w:p w:rsidR="003A5CA6" w:rsidRPr="00A3112A" w:rsidRDefault="003A5CA6" w:rsidP="00E51426">
            <w:pPr>
              <w:pStyle w:val="Default"/>
              <w:jc w:val="center"/>
              <w:rPr>
                <w:sz w:val="22"/>
                <w:szCs w:val="22"/>
              </w:rPr>
            </w:pPr>
          </w:p>
        </w:tc>
        <w:tc>
          <w:tcPr>
            <w:tcW w:w="851" w:type="dxa"/>
          </w:tcPr>
          <w:p w:rsidR="003A5CA6" w:rsidRPr="00A3112A" w:rsidRDefault="003A5CA6" w:rsidP="00E51426">
            <w:pPr>
              <w:pStyle w:val="Default"/>
              <w:jc w:val="center"/>
              <w:rPr>
                <w:sz w:val="22"/>
                <w:szCs w:val="22"/>
              </w:rPr>
            </w:pPr>
          </w:p>
        </w:tc>
        <w:tc>
          <w:tcPr>
            <w:tcW w:w="850" w:type="dxa"/>
          </w:tcPr>
          <w:p w:rsidR="003A5CA6" w:rsidRPr="00A3112A" w:rsidRDefault="003A5CA6" w:rsidP="00E51426">
            <w:pPr>
              <w:pStyle w:val="Default"/>
              <w:jc w:val="center"/>
              <w:rPr>
                <w:sz w:val="22"/>
                <w:szCs w:val="22"/>
              </w:rPr>
            </w:pPr>
          </w:p>
        </w:tc>
        <w:tc>
          <w:tcPr>
            <w:tcW w:w="816" w:type="dxa"/>
          </w:tcPr>
          <w:p w:rsidR="003A5CA6" w:rsidRPr="00A3112A" w:rsidRDefault="003A5CA6" w:rsidP="00E51426">
            <w:pPr>
              <w:pStyle w:val="Default"/>
              <w:jc w:val="center"/>
              <w:rPr>
                <w:sz w:val="22"/>
                <w:szCs w:val="22"/>
              </w:rPr>
            </w:pPr>
          </w:p>
        </w:tc>
      </w:tr>
      <w:tr w:rsidR="003A5CA6" w:rsidRPr="00A3112A" w:rsidTr="00E51426">
        <w:tc>
          <w:tcPr>
            <w:tcW w:w="1951" w:type="dxa"/>
            <w:vAlign w:val="center"/>
          </w:tcPr>
          <w:p w:rsidR="003A5CA6" w:rsidRPr="00A3112A" w:rsidRDefault="003A5CA6" w:rsidP="003A5CA6">
            <w:pPr>
              <w:spacing w:line="23" w:lineRule="atLeast"/>
              <w:jc w:val="both"/>
            </w:pPr>
            <w:r w:rsidRPr="00A3112A">
              <w:t>Общеинтеллектуа</w:t>
            </w:r>
            <w:r w:rsidRPr="00A3112A">
              <w:lastRenderedPageBreak/>
              <w:t>льное направление</w:t>
            </w:r>
          </w:p>
        </w:tc>
        <w:tc>
          <w:tcPr>
            <w:tcW w:w="4253" w:type="dxa"/>
          </w:tcPr>
          <w:p w:rsidR="003A5CA6" w:rsidRPr="00A3112A" w:rsidRDefault="00E51426" w:rsidP="00A71667">
            <w:pPr>
              <w:pStyle w:val="Default"/>
              <w:jc w:val="both"/>
              <w:rPr>
                <w:sz w:val="22"/>
                <w:szCs w:val="22"/>
              </w:rPr>
            </w:pPr>
            <w:r w:rsidRPr="00A3112A">
              <w:rPr>
                <w:sz w:val="22"/>
                <w:szCs w:val="22"/>
              </w:rPr>
              <w:lastRenderedPageBreak/>
              <w:t>Кружки, клубы, диспуты,</w:t>
            </w:r>
            <w:r w:rsidR="00A71667" w:rsidRPr="00A3112A">
              <w:rPr>
                <w:sz w:val="22"/>
                <w:szCs w:val="22"/>
              </w:rPr>
              <w:t xml:space="preserve"> </w:t>
            </w:r>
            <w:r w:rsidRPr="00A3112A">
              <w:rPr>
                <w:sz w:val="22"/>
                <w:szCs w:val="22"/>
              </w:rPr>
              <w:t xml:space="preserve">«круглые </w:t>
            </w:r>
            <w:r w:rsidRPr="00A3112A">
              <w:rPr>
                <w:sz w:val="22"/>
                <w:szCs w:val="22"/>
              </w:rPr>
              <w:lastRenderedPageBreak/>
              <w:t xml:space="preserve">столы», защита проектов, </w:t>
            </w:r>
            <w:r w:rsidR="00A71667" w:rsidRPr="00A3112A">
              <w:rPr>
                <w:sz w:val="22"/>
                <w:szCs w:val="22"/>
              </w:rPr>
              <w:t>о</w:t>
            </w:r>
            <w:r w:rsidRPr="00A3112A">
              <w:rPr>
                <w:sz w:val="22"/>
                <w:szCs w:val="22"/>
              </w:rPr>
              <w:t>лимпиады, конкурсы, марафоны</w:t>
            </w:r>
          </w:p>
        </w:tc>
        <w:tc>
          <w:tcPr>
            <w:tcW w:w="850" w:type="dxa"/>
          </w:tcPr>
          <w:p w:rsidR="003A5CA6" w:rsidRPr="00A3112A" w:rsidRDefault="003A5CA6" w:rsidP="00E51426">
            <w:pPr>
              <w:pStyle w:val="Default"/>
              <w:jc w:val="center"/>
              <w:rPr>
                <w:sz w:val="22"/>
                <w:szCs w:val="22"/>
              </w:rPr>
            </w:pPr>
          </w:p>
        </w:tc>
        <w:tc>
          <w:tcPr>
            <w:tcW w:w="851" w:type="dxa"/>
          </w:tcPr>
          <w:p w:rsidR="003A5CA6" w:rsidRPr="00A3112A" w:rsidRDefault="003A5CA6" w:rsidP="00E51426">
            <w:pPr>
              <w:pStyle w:val="Default"/>
              <w:jc w:val="center"/>
              <w:rPr>
                <w:sz w:val="22"/>
                <w:szCs w:val="22"/>
              </w:rPr>
            </w:pPr>
          </w:p>
        </w:tc>
        <w:tc>
          <w:tcPr>
            <w:tcW w:w="850" w:type="dxa"/>
          </w:tcPr>
          <w:p w:rsidR="003A5CA6" w:rsidRPr="00A3112A" w:rsidRDefault="003A5CA6" w:rsidP="00E51426">
            <w:pPr>
              <w:pStyle w:val="Default"/>
              <w:jc w:val="center"/>
              <w:rPr>
                <w:sz w:val="22"/>
                <w:szCs w:val="22"/>
              </w:rPr>
            </w:pPr>
          </w:p>
        </w:tc>
        <w:tc>
          <w:tcPr>
            <w:tcW w:w="816" w:type="dxa"/>
          </w:tcPr>
          <w:p w:rsidR="003A5CA6" w:rsidRPr="00A3112A" w:rsidRDefault="003A5CA6" w:rsidP="00E51426">
            <w:pPr>
              <w:pStyle w:val="Default"/>
              <w:jc w:val="center"/>
              <w:rPr>
                <w:sz w:val="22"/>
                <w:szCs w:val="22"/>
              </w:rPr>
            </w:pPr>
          </w:p>
        </w:tc>
      </w:tr>
      <w:tr w:rsidR="003A5CA6" w:rsidRPr="00A3112A" w:rsidTr="00E51426">
        <w:tc>
          <w:tcPr>
            <w:tcW w:w="1951" w:type="dxa"/>
            <w:vAlign w:val="center"/>
          </w:tcPr>
          <w:p w:rsidR="003A5CA6" w:rsidRPr="00A3112A" w:rsidRDefault="003A5CA6" w:rsidP="003A5CA6">
            <w:pPr>
              <w:spacing w:line="23" w:lineRule="atLeast"/>
            </w:pPr>
            <w:r w:rsidRPr="00A3112A">
              <w:lastRenderedPageBreak/>
              <w:t>Спортивно – оздоровительное направление</w:t>
            </w:r>
          </w:p>
        </w:tc>
        <w:tc>
          <w:tcPr>
            <w:tcW w:w="4253" w:type="dxa"/>
          </w:tcPr>
          <w:p w:rsidR="003A5CA6" w:rsidRPr="00A3112A" w:rsidRDefault="003A5CA6" w:rsidP="003A5CA6">
            <w:pPr>
              <w:pStyle w:val="Default"/>
              <w:jc w:val="both"/>
              <w:rPr>
                <w:sz w:val="22"/>
                <w:szCs w:val="22"/>
              </w:rPr>
            </w:pPr>
            <w:r w:rsidRPr="00A3112A">
              <w:rPr>
                <w:sz w:val="22"/>
                <w:szCs w:val="22"/>
              </w:rPr>
              <w:t xml:space="preserve">Секции, кружки, соревнования, </w:t>
            </w:r>
          </w:p>
          <w:p w:rsidR="003A5CA6" w:rsidRPr="00A3112A" w:rsidRDefault="003A5CA6" w:rsidP="00E51426">
            <w:pPr>
              <w:pStyle w:val="Default"/>
              <w:jc w:val="both"/>
              <w:rPr>
                <w:sz w:val="22"/>
                <w:szCs w:val="22"/>
              </w:rPr>
            </w:pPr>
            <w:r w:rsidRPr="00A3112A">
              <w:rPr>
                <w:sz w:val="22"/>
                <w:szCs w:val="22"/>
              </w:rPr>
              <w:t xml:space="preserve">экскурсии, праздники, классные часы, встречи </w:t>
            </w:r>
            <w:r w:rsidR="00E51426" w:rsidRPr="00A3112A">
              <w:rPr>
                <w:sz w:val="22"/>
                <w:szCs w:val="22"/>
              </w:rPr>
              <w:t>со спортсме</w:t>
            </w:r>
            <w:r w:rsidRPr="00A3112A">
              <w:rPr>
                <w:sz w:val="22"/>
                <w:szCs w:val="22"/>
              </w:rPr>
              <w:t>нами</w:t>
            </w:r>
          </w:p>
        </w:tc>
        <w:tc>
          <w:tcPr>
            <w:tcW w:w="850" w:type="dxa"/>
          </w:tcPr>
          <w:p w:rsidR="003A5CA6" w:rsidRPr="00A3112A" w:rsidRDefault="00E51426" w:rsidP="00E51426">
            <w:pPr>
              <w:pStyle w:val="Default"/>
              <w:jc w:val="center"/>
              <w:rPr>
                <w:sz w:val="22"/>
                <w:szCs w:val="22"/>
              </w:rPr>
            </w:pPr>
            <w:r w:rsidRPr="00A3112A">
              <w:rPr>
                <w:sz w:val="22"/>
                <w:szCs w:val="22"/>
              </w:rPr>
              <w:t>4</w:t>
            </w:r>
          </w:p>
        </w:tc>
        <w:tc>
          <w:tcPr>
            <w:tcW w:w="851" w:type="dxa"/>
          </w:tcPr>
          <w:p w:rsidR="003A5CA6" w:rsidRPr="00A3112A" w:rsidRDefault="00E51426" w:rsidP="00E51426">
            <w:pPr>
              <w:pStyle w:val="Default"/>
              <w:jc w:val="center"/>
              <w:rPr>
                <w:sz w:val="22"/>
                <w:szCs w:val="22"/>
              </w:rPr>
            </w:pPr>
            <w:r w:rsidRPr="00A3112A">
              <w:rPr>
                <w:sz w:val="22"/>
                <w:szCs w:val="22"/>
              </w:rPr>
              <w:t>4</w:t>
            </w:r>
          </w:p>
        </w:tc>
        <w:tc>
          <w:tcPr>
            <w:tcW w:w="850" w:type="dxa"/>
          </w:tcPr>
          <w:p w:rsidR="003A5CA6" w:rsidRPr="00A3112A" w:rsidRDefault="00E51426" w:rsidP="00E51426">
            <w:pPr>
              <w:pStyle w:val="Default"/>
              <w:jc w:val="center"/>
              <w:rPr>
                <w:sz w:val="22"/>
                <w:szCs w:val="22"/>
              </w:rPr>
            </w:pPr>
            <w:r w:rsidRPr="00A3112A">
              <w:rPr>
                <w:sz w:val="22"/>
                <w:szCs w:val="22"/>
              </w:rPr>
              <w:t>4</w:t>
            </w:r>
          </w:p>
        </w:tc>
        <w:tc>
          <w:tcPr>
            <w:tcW w:w="816" w:type="dxa"/>
          </w:tcPr>
          <w:p w:rsidR="003A5CA6" w:rsidRPr="00A3112A" w:rsidRDefault="00E51426" w:rsidP="00E51426">
            <w:pPr>
              <w:pStyle w:val="Default"/>
              <w:jc w:val="center"/>
              <w:rPr>
                <w:sz w:val="22"/>
                <w:szCs w:val="22"/>
              </w:rPr>
            </w:pPr>
            <w:r w:rsidRPr="00A3112A">
              <w:rPr>
                <w:sz w:val="22"/>
                <w:szCs w:val="22"/>
              </w:rPr>
              <w:t>4</w:t>
            </w:r>
          </w:p>
        </w:tc>
      </w:tr>
      <w:tr w:rsidR="00E51426" w:rsidRPr="00A3112A" w:rsidTr="00F76CFF">
        <w:tc>
          <w:tcPr>
            <w:tcW w:w="6204" w:type="dxa"/>
            <w:gridSpan w:val="2"/>
            <w:vAlign w:val="center"/>
          </w:tcPr>
          <w:p w:rsidR="00E51426" w:rsidRPr="00A3112A" w:rsidRDefault="00E51426" w:rsidP="003A5CA6">
            <w:pPr>
              <w:pStyle w:val="Default"/>
              <w:jc w:val="both"/>
              <w:rPr>
                <w:sz w:val="22"/>
                <w:szCs w:val="22"/>
              </w:rPr>
            </w:pPr>
            <w:r w:rsidRPr="00A3112A">
              <w:rPr>
                <w:sz w:val="22"/>
                <w:szCs w:val="22"/>
              </w:rPr>
              <w:t>Всего по классам:</w:t>
            </w:r>
          </w:p>
        </w:tc>
        <w:tc>
          <w:tcPr>
            <w:tcW w:w="850" w:type="dxa"/>
          </w:tcPr>
          <w:p w:rsidR="00E51426" w:rsidRPr="00A3112A" w:rsidRDefault="00846C1D" w:rsidP="00E51426">
            <w:pPr>
              <w:pStyle w:val="Default"/>
              <w:jc w:val="center"/>
              <w:rPr>
                <w:sz w:val="22"/>
                <w:szCs w:val="22"/>
              </w:rPr>
            </w:pPr>
            <w:r w:rsidRPr="00A3112A">
              <w:rPr>
                <w:sz w:val="22"/>
                <w:szCs w:val="22"/>
              </w:rPr>
              <w:t>5</w:t>
            </w:r>
          </w:p>
        </w:tc>
        <w:tc>
          <w:tcPr>
            <w:tcW w:w="851" w:type="dxa"/>
          </w:tcPr>
          <w:p w:rsidR="00E51426" w:rsidRPr="00A3112A" w:rsidRDefault="00846C1D" w:rsidP="00E51426">
            <w:pPr>
              <w:pStyle w:val="Default"/>
              <w:jc w:val="center"/>
              <w:rPr>
                <w:sz w:val="22"/>
                <w:szCs w:val="22"/>
              </w:rPr>
            </w:pPr>
            <w:r w:rsidRPr="00A3112A">
              <w:rPr>
                <w:sz w:val="22"/>
                <w:szCs w:val="22"/>
              </w:rPr>
              <w:t>5</w:t>
            </w:r>
          </w:p>
        </w:tc>
        <w:tc>
          <w:tcPr>
            <w:tcW w:w="850" w:type="dxa"/>
          </w:tcPr>
          <w:p w:rsidR="00E51426" w:rsidRPr="00A3112A" w:rsidRDefault="00846C1D" w:rsidP="00E51426">
            <w:pPr>
              <w:pStyle w:val="Default"/>
              <w:jc w:val="center"/>
              <w:rPr>
                <w:sz w:val="22"/>
                <w:szCs w:val="22"/>
              </w:rPr>
            </w:pPr>
            <w:r w:rsidRPr="00A3112A">
              <w:rPr>
                <w:sz w:val="22"/>
                <w:szCs w:val="22"/>
              </w:rPr>
              <w:t>5</w:t>
            </w:r>
          </w:p>
        </w:tc>
        <w:tc>
          <w:tcPr>
            <w:tcW w:w="816" w:type="dxa"/>
          </w:tcPr>
          <w:p w:rsidR="00E51426" w:rsidRPr="00A3112A" w:rsidRDefault="00846C1D" w:rsidP="00E51426">
            <w:pPr>
              <w:pStyle w:val="Default"/>
              <w:jc w:val="center"/>
              <w:rPr>
                <w:sz w:val="22"/>
                <w:szCs w:val="22"/>
              </w:rPr>
            </w:pPr>
            <w:r w:rsidRPr="00A3112A">
              <w:rPr>
                <w:sz w:val="22"/>
                <w:szCs w:val="22"/>
              </w:rPr>
              <w:t>5</w:t>
            </w:r>
          </w:p>
        </w:tc>
      </w:tr>
      <w:tr w:rsidR="00321DEF" w:rsidRPr="00A3112A" w:rsidTr="00F76CFF">
        <w:tc>
          <w:tcPr>
            <w:tcW w:w="6204" w:type="dxa"/>
            <w:gridSpan w:val="2"/>
            <w:vAlign w:val="center"/>
          </w:tcPr>
          <w:p w:rsidR="00321DEF" w:rsidRPr="00A3112A" w:rsidRDefault="00321DEF" w:rsidP="00321DEF">
            <w:pPr>
              <w:spacing w:line="23" w:lineRule="atLeast"/>
            </w:pPr>
            <w:r w:rsidRPr="00A3112A">
              <w:t>Итого: за год:</w:t>
            </w:r>
          </w:p>
        </w:tc>
        <w:tc>
          <w:tcPr>
            <w:tcW w:w="3367" w:type="dxa"/>
            <w:gridSpan w:val="4"/>
          </w:tcPr>
          <w:p w:rsidR="00321DEF" w:rsidRPr="00A3112A" w:rsidRDefault="00321DEF" w:rsidP="00E51426">
            <w:pPr>
              <w:pStyle w:val="Default"/>
              <w:jc w:val="center"/>
              <w:rPr>
                <w:sz w:val="22"/>
                <w:szCs w:val="22"/>
              </w:rPr>
            </w:pPr>
            <w:r w:rsidRPr="00A3112A">
              <w:rPr>
                <w:sz w:val="22"/>
                <w:szCs w:val="22"/>
              </w:rPr>
              <w:t>20</w:t>
            </w:r>
          </w:p>
        </w:tc>
      </w:tr>
    </w:tbl>
    <w:p w:rsidR="00AB6B53" w:rsidRDefault="00AB6B53" w:rsidP="002329AD">
      <w:pPr>
        <w:pStyle w:val="Default"/>
        <w:jc w:val="both"/>
      </w:pPr>
    </w:p>
    <w:p w:rsidR="00A71667" w:rsidRDefault="00A71667" w:rsidP="00A71667">
      <w:pPr>
        <w:pStyle w:val="Default"/>
        <w:ind w:firstLine="284"/>
        <w:jc w:val="both"/>
      </w:pPr>
      <w: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A71667" w:rsidRDefault="00A71667" w:rsidP="00A71667">
      <w:pPr>
        <w:pStyle w:val="Default"/>
        <w:ind w:firstLine="284"/>
        <w:jc w:val="both"/>
      </w:pPr>
    </w:p>
    <w:p w:rsidR="00A71667" w:rsidRPr="00A71667" w:rsidRDefault="00A71667" w:rsidP="00A71667">
      <w:pPr>
        <w:pStyle w:val="Default"/>
        <w:ind w:firstLine="284"/>
        <w:jc w:val="center"/>
        <w:rPr>
          <w:b/>
        </w:rPr>
      </w:pPr>
      <w:r w:rsidRPr="00A71667">
        <w:rPr>
          <w:b/>
        </w:rPr>
        <w:t>Предполагаемый педагогический результат плана внеурочной деятельности</w:t>
      </w:r>
    </w:p>
    <w:p w:rsidR="00A71667" w:rsidRDefault="00A71667" w:rsidP="00A71667">
      <w:pPr>
        <w:pStyle w:val="Default"/>
        <w:ind w:firstLine="284"/>
        <w:jc w:val="both"/>
      </w:pPr>
      <w:r>
        <w:t>Воспитательные результаты внеурочной деятельности обучающихся распределяются по трём уровням.</w:t>
      </w:r>
    </w:p>
    <w:p w:rsidR="00A71667" w:rsidRDefault="00A71667" w:rsidP="00A71667">
      <w:pPr>
        <w:pStyle w:val="Default"/>
        <w:ind w:firstLine="284"/>
        <w:jc w:val="both"/>
      </w:pPr>
      <w:r>
        <w:t xml:space="preserve">Первый уровень результатов достигается относительно простыми  формами,   второй уровень – более сложными, третий уровень – самыми сложными формами внеурочной деятельности. Форсирование результатов и форм не обеспечивает повышения качества и </w:t>
      </w:r>
    </w:p>
    <w:p w:rsidR="00A71667" w:rsidRDefault="00A71667" w:rsidP="00A71667">
      <w:pPr>
        <w:pStyle w:val="Default"/>
        <w:jc w:val="both"/>
      </w:pPr>
      <w:r>
        <w:t>эффективности деятельности.</w:t>
      </w:r>
    </w:p>
    <w:p w:rsidR="00AB6B53" w:rsidRDefault="00AB6B53" w:rsidP="002329AD">
      <w:pPr>
        <w:pStyle w:val="Default"/>
        <w:jc w:val="both"/>
      </w:pPr>
    </w:p>
    <w:tbl>
      <w:tblPr>
        <w:tblStyle w:val="ae"/>
        <w:tblW w:w="0" w:type="auto"/>
        <w:tblLayout w:type="fixed"/>
        <w:tblLook w:val="04A0"/>
      </w:tblPr>
      <w:tblGrid>
        <w:gridCol w:w="534"/>
        <w:gridCol w:w="1559"/>
        <w:gridCol w:w="3260"/>
        <w:gridCol w:w="2552"/>
        <w:gridCol w:w="1666"/>
      </w:tblGrid>
      <w:tr w:rsidR="00A71667" w:rsidRPr="00A3112A" w:rsidTr="00A3112A">
        <w:tc>
          <w:tcPr>
            <w:tcW w:w="534" w:type="dxa"/>
          </w:tcPr>
          <w:p w:rsidR="00A71667" w:rsidRPr="00A3112A" w:rsidRDefault="00A71667" w:rsidP="00FD4EF4">
            <w:pPr>
              <w:pStyle w:val="Default"/>
              <w:jc w:val="center"/>
              <w:rPr>
                <w:b/>
                <w:sz w:val="22"/>
                <w:szCs w:val="22"/>
              </w:rPr>
            </w:pPr>
            <w:r w:rsidRPr="00A3112A">
              <w:rPr>
                <w:b/>
                <w:sz w:val="22"/>
                <w:szCs w:val="22"/>
              </w:rPr>
              <w:t>Класс</w:t>
            </w:r>
          </w:p>
        </w:tc>
        <w:tc>
          <w:tcPr>
            <w:tcW w:w="1559" w:type="dxa"/>
          </w:tcPr>
          <w:p w:rsidR="00A71667" w:rsidRPr="00A3112A" w:rsidRDefault="00A71667" w:rsidP="00A71667">
            <w:pPr>
              <w:pStyle w:val="Default"/>
              <w:jc w:val="center"/>
              <w:rPr>
                <w:b/>
                <w:sz w:val="22"/>
                <w:szCs w:val="22"/>
              </w:rPr>
            </w:pPr>
            <w:r w:rsidRPr="00A3112A">
              <w:rPr>
                <w:b/>
                <w:sz w:val="22"/>
                <w:szCs w:val="22"/>
              </w:rPr>
              <w:t>Уровень результатов</w:t>
            </w:r>
          </w:p>
        </w:tc>
        <w:tc>
          <w:tcPr>
            <w:tcW w:w="3260" w:type="dxa"/>
          </w:tcPr>
          <w:p w:rsidR="00A71667" w:rsidRPr="00A3112A" w:rsidRDefault="00A71667" w:rsidP="00A71667">
            <w:pPr>
              <w:pStyle w:val="Default"/>
              <w:jc w:val="center"/>
              <w:rPr>
                <w:b/>
                <w:sz w:val="22"/>
                <w:szCs w:val="22"/>
              </w:rPr>
            </w:pPr>
            <w:r w:rsidRPr="00A3112A">
              <w:rPr>
                <w:b/>
                <w:sz w:val="22"/>
                <w:szCs w:val="22"/>
              </w:rPr>
              <w:t>Содержание</w:t>
            </w:r>
          </w:p>
        </w:tc>
        <w:tc>
          <w:tcPr>
            <w:tcW w:w="2552" w:type="dxa"/>
          </w:tcPr>
          <w:p w:rsidR="00A71667" w:rsidRPr="00A3112A" w:rsidRDefault="00A71667" w:rsidP="00A71667">
            <w:pPr>
              <w:pStyle w:val="Default"/>
              <w:jc w:val="center"/>
              <w:rPr>
                <w:b/>
                <w:sz w:val="22"/>
                <w:szCs w:val="22"/>
              </w:rPr>
            </w:pPr>
            <w:r w:rsidRPr="00A3112A">
              <w:rPr>
                <w:b/>
                <w:sz w:val="22"/>
                <w:szCs w:val="22"/>
              </w:rPr>
              <w:t>Способ достижения</w:t>
            </w:r>
          </w:p>
        </w:tc>
        <w:tc>
          <w:tcPr>
            <w:tcW w:w="1666" w:type="dxa"/>
          </w:tcPr>
          <w:p w:rsidR="00A71667" w:rsidRPr="00A3112A" w:rsidRDefault="00A71667" w:rsidP="00A71667">
            <w:pPr>
              <w:pStyle w:val="Default"/>
              <w:jc w:val="center"/>
              <w:rPr>
                <w:b/>
                <w:sz w:val="22"/>
                <w:szCs w:val="22"/>
              </w:rPr>
            </w:pPr>
            <w:r w:rsidRPr="00A3112A">
              <w:rPr>
                <w:b/>
                <w:sz w:val="22"/>
                <w:szCs w:val="22"/>
              </w:rPr>
              <w:t>Возможные формы деятельности</w:t>
            </w:r>
          </w:p>
        </w:tc>
      </w:tr>
      <w:tr w:rsidR="00A71667" w:rsidRPr="00A3112A" w:rsidTr="00A3112A">
        <w:tc>
          <w:tcPr>
            <w:tcW w:w="534" w:type="dxa"/>
          </w:tcPr>
          <w:p w:rsidR="00A71667" w:rsidRPr="00A3112A" w:rsidRDefault="00A71667" w:rsidP="00FD4EF4">
            <w:pPr>
              <w:pStyle w:val="Default"/>
              <w:jc w:val="center"/>
              <w:rPr>
                <w:b/>
                <w:sz w:val="22"/>
                <w:szCs w:val="22"/>
              </w:rPr>
            </w:pPr>
            <w:r w:rsidRPr="00A3112A">
              <w:rPr>
                <w:b/>
                <w:sz w:val="22"/>
                <w:szCs w:val="22"/>
              </w:rPr>
              <w:t>1</w:t>
            </w:r>
          </w:p>
        </w:tc>
        <w:tc>
          <w:tcPr>
            <w:tcW w:w="1559" w:type="dxa"/>
          </w:tcPr>
          <w:p w:rsidR="00A71667" w:rsidRPr="00A3112A" w:rsidRDefault="00A71667" w:rsidP="002329AD">
            <w:pPr>
              <w:pStyle w:val="Default"/>
              <w:jc w:val="both"/>
              <w:rPr>
                <w:b/>
                <w:sz w:val="22"/>
                <w:szCs w:val="22"/>
              </w:rPr>
            </w:pPr>
            <w:r w:rsidRPr="00A3112A">
              <w:rPr>
                <w:b/>
                <w:sz w:val="22"/>
                <w:szCs w:val="22"/>
              </w:rPr>
              <w:t>Первый уровень результатов</w:t>
            </w:r>
          </w:p>
        </w:tc>
        <w:tc>
          <w:tcPr>
            <w:tcW w:w="3260" w:type="dxa"/>
          </w:tcPr>
          <w:p w:rsidR="00A71667" w:rsidRPr="00A3112A" w:rsidRDefault="00A71667" w:rsidP="00A71667">
            <w:pPr>
              <w:pStyle w:val="Default"/>
              <w:jc w:val="both"/>
              <w:rPr>
                <w:sz w:val="22"/>
                <w:szCs w:val="22"/>
              </w:rPr>
            </w:pPr>
            <w:r w:rsidRPr="00A3112A">
              <w:rPr>
                <w:sz w:val="22"/>
                <w:szCs w:val="22"/>
              </w:rPr>
              <w:t>Приобретение</w:t>
            </w:r>
            <w:r w:rsidR="00FD4EF4" w:rsidRPr="00A3112A">
              <w:rPr>
                <w:sz w:val="22"/>
                <w:szCs w:val="22"/>
              </w:rPr>
              <w:t xml:space="preserve"> </w:t>
            </w:r>
            <w:r w:rsidRPr="00A3112A">
              <w:rPr>
                <w:sz w:val="22"/>
                <w:szCs w:val="22"/>
              </w:rPr>
              <w:t xml:space="preserve">обучающимися </w:t>
            </w:r>
          </w:p>
          <w:p w:rsidR="00A71667" w:rsidRPr="00A3112A" w:rsidRDefault="00A71667" w:rsidP="00A71667">
            <w:pPr>
              <w:pStyle w:val="Default"/>
              <w:jc w:val="both"/>
              <w:rPr>
                <w:sz w:val="22"/>
                <w:szCs w:val="22"/>
              </w:rPr>
            </w:pPr>
            <w:r w:rsidRPr="00A3112A">
              <w:rPr>
                <w:sz w:val="22"/>
                <w:szCs w:val="22"/>
              </w:rPr>
              <w:t>социального знания (об общественных нормах, устрой</w:t>
            </w:r>
            <w:r w:rsidR="00FD4EF4" w:rsidRPr="00A3112A">
              <w:rPr>
                <w:sz w:val="22"/>
                <w:szCs w:val="22"/>
              </w:rPr>
              <w:t xml:space="preserve"> </w:t>
            </w:r>
            <w:r w:rsidRPr="00A3112A">
              <w:rPr>
                <w:sz w:val="22"/>
                <w:szCs w:val="22"/>
              </w:rPr>
              <w:t xml:space="preserve">стве общества, о социально одобряемых и неодобряемых формах поведения в обществе и т.д.); понимание социальной </w:t>
            </w:r>
          </w:p>
          <w:p w:rsidR="00A71667" w:rsidRPr="00A3112A" w:rsidRDefault="00A71667" w:rsidP="00A71667">
            <w:pPr>
              <w:pStyle w:val="Default"/>
              <w:jc w:val="both"/>
              <w:rPr>
                <w:sz w:val="22"/>
                <w:szCs w:val="22"/>
              </w:rPr>
            </w:pPr>
            <w:r w:rsidRPr="00A3112A">
              <w:rPr>
                <w:sz w:val="22"/>
                <w:szCs w:val="22"/>
              </w:rPr>
              <w:t>реальности</w:t>
            </w:r>
          </w:p>
        </w:tc>
        <w:tc>
          <w:tcPr>
            <w:tcW w:w="2552" w:type="dxa"/>
          </w:tcPr>
          <w:p w:rsidR="00A71667" w:rsidRPr="00A3112A" w:rsidRDefault="00A71667" w:rsidP="00A71667">
            <w:pPr>
              <w:pStyle w:val="Default"/>
              <w:jc w:val="both"/>
              <w:rPr>
                <w:sz w:val="22"/>
                <w:szCs w:val="22"/>
              </w:rPr>
            </w:pPr>
            <w:r w:rsidRPr="00A3112A">
              <w:rPr>
                <w:sz w:val="22"/>
                <w:szCs w:val="22"/>
              </w:rPr>
              <w:t>Достигается во</w:t>
            </w:r>
          </w:p>
          <w:p w:rsidR="00A71667" w:rsidRPr="00A3112A" w:rsidRDefault="00A71667" w:rsidP="00A71667">
            <w:pPr>
              <w:pStyle w:val="Default"/>
              <w:jc w:val="both"/>
              <w:rPr>
                <w:sz w:val="22"/>
                <w:szCs w:val="22"/>
              </w:rPr>
            </w:pPr>
            <w:r w:rsidRPr="00A3112A">
              <w:rPr>
                <w:sz w:val="22"/>
                <w:szCs w:val="22"/>
              </w:rPr>
              <w:t>взаимодействии с учителем как значимым носителем положитель</w:t>
            </w:r>
            <w:r w:rsidR="00A3112A">
              <w:rPr>
                <w:sz w:val="22"/>
                <w:szCs w:val="22"/>
              </w:rPr>
              <w:t xml:space="preserve"> </w:t>
            </w:r>
            <w:r w:rsidRPr="00A3112A">
              <w:rPr>
                <w:sz w:val="22"/>
                <w:szCs w:val="22"/>
              </w:rPr>
              <w:t xml:space="preserve">ного социального знания и повседневного </w:t>
            </w:r>
          </w:p>
          <w:p w:rsidR="00A71667" w:rsidRPr="00A3112A" w:rsidRDefault="00A71667" w:rsidP="00A3112A">
            <w:pPr>
              <w:pStyle w:val="Default"/>
              <w:jc w:val="both"/>
              <w:rPr>
                <w:sz w:val="22"/>
                <w:szCs w:val="22"/>
              </w:rPr>
            </w:pPr>
            <w:r w:rsidRPr="00A3112A">
              <w:rPr>
                <w:sz w:val="22"/>
                <w:szCs w:val="22"/>
              </w:rPr>
              <w:t>опыта -</w:t>
            </w:r>
            <w:r w:rsidR="00FD4EF4" w:rsidRPr="00A3112A">
              <w:rPr>
                <w:sz w:val="22"/>
                <w:szCs w:val="22"/>
              </w:rPr>
              <w:t xml:space="preserve"> </w:t>
            </w:r>
            <w:r w:rsidRPr="00A3112A">
              <w:rPr>
                <w:sz w:val="22"/>
                <w:szCs w:val="22"/>
              </w:rPr>
              <w:t>«педагог -ученик»</w:t>
            </w:r>
          </w:p>
        </w:tc>
        <w:tc>
          <w:tcPr>
            <w:tcW w:w="1666" w:type="dxa"/>
          </w:tcPr>
          <w:p w:rsidR="00A71667" w:rsidRPr="00A3112A" w:rsidRDefault="00A71667" w:rsidP="002329AD">
            <w:pPr>
              <w:pStyle w:val="Default"/>
              <w:jc w:val="both"/>
              <w:rPr>
                <w:sz w:val="22"/>
                <w:szCs w:val="22"/>
              </w:rPr>
            </w:pPr>
            <w:r w:rsidRPr="00A3112A">
              <w:rPr>
                <w:sz w:val="22"/>
                <w:szCs w:val="22"/>
              </w:rPr>
              <w:t xml:space="preserve">Беседа </w:t>
            </w:r>
          </w:p>
        </w:tc>
      </w:tr>
      <w:tr w:rsidR="00A71667" w:rsidRPr="00A3112A" w:rsidTr="00A3112A">
        <w:tc>
          <w:tcPr>
            <w:tcW w:w="534" w:type="dxa"/>
          </w:tcPr>
          <w:p w:rsidR="00A71667" w:rsidRPr="00A3112A" w:rsidRDefault="00A71667" w:rsidP="00FD4EF4">
            <w:pPr>
              <w:pStyle w:val="Default"/>
              <w:jc w:val="center"/>
              <w:rPr>
                <w:b/>
                <w:sz w:val="22"/>
                <w:szCs w:val="22"/>
              </w:rPr>
            </w:pPr>
            <w:r w:rsidRPr="00A3112A">
              <w:rPr>
                <w:b/>
                <w:sz w:val="22"/>
                <w:szCs w:val="22"/>
              </w:rPr>
              <w:t>2-3</w:t>
            </w:r>
          </w:p>
        </w:tc>
        <w:tc>
          <w:tcPr>
            <w:tcW w:w="1559" w:type="dxa"/>
          </w:tcPr>
          <w:p w:rsidR="00A71667" w:rsidRPr="00A3112A" w:rsidRDefault="00FD4EF4" w:rsidP="002329AD">
            <w:pPr>
              <w:pStyle w:val="Default"/>
              <w:jc w:val="both"/>
              <w:rPr>
                <w:b/>
                <w:sz w:val="22"/>
                <w:szCs w:val="22"/>
              </w:rPr>
            </w:pPr>
            <w:r w:rsidRPr="00A3112A">
              <w:rPr>
                <w:b/>
                <w:sz w:val="22"/>
                <w:szCs w:val="22"/>
              </w:rPr>
              <w:t>Второ</w:t>
            </w:r>
            <w:r w:rsidR="00A71667" w:rsidRPr="00A3112A">
              <w:rPr>
                <w:b/>
                <w:sz w:val="22"/>
                <w:szCs w:val="22"/>
              </w:rPr>
              <w:t>й уровень результатов</w:t>
            </w:r>
          </w:p>
        </w:tc>
        <w:tc>
          <w:tcPr>
            <w:tcW w:w="3260" w:type="dxa"/>
          </w:tcPr>
          <w:p w:rsidR="00FD4EF4" w:rsidRPr="00A3112A" w:rsidRDefault="00FD4EF4" w:rsidP="00FD4EF4">
            <w:pPr>
              <w:pStyle w:val="Default"/>
              <w:jc w:val="both"/>
              <w:rPr>
                <w:sz w:val="22"/>
                <w:szCs w:val="22"/>
              </w:rPr>
            </w:pPr>
            <w:r w:rsidRPr="00A3112A">
              <w:rPr>
                <w:sz w:val="22"/>
                <w:szCs w:val="22"/>
              </w:rPr>
              <w:t xml:space="preserve">Получение школьником опыта переживания позитивного </w:t>
            </w:r>
          </w:p>
          <w:p w:rsidR="00A71667" w:rsidRPr="00A3112A" w:rsidRDefault="00FD4EF4" w:rsidP="00A3112A">
            <w:pPr>
              <w:pStyle w:val="Default"/>
              <w:jc w:val="both"/>
              <w:rPr>
                <w:sz w:val="22"/>
                <w:szCs w:val="22"/>
              </w:rPr>
            </w:pPr>
            <w:r w:rsidRPr="00A3112A">
              <w:rPr>
                <w:sz w:val="22"/>
                <w:szCs w:val="22"/>
              </w:rPr>
              <w:t>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2552" w:type="dxa"/>
          </w:tcPr>
          <w:p w:rsidR="00FD4EF4" w:rsidRPr="00A3112A" w:rsidRDefault="00FD4EF4" w:rsidP="00FD4EF4">
            <w:pPr>
              <w:pStyle w:val="Default"/>
              <w:jc w:val="both"/>
              <w:rPr>
                <w:sz w:val="22"/>
                <w:szCs w:val="22"/>
              </w:rPr>
            </w:pPr>
            <w:r w:rsidRPr="00A3112A">
              <w:rPr>
                <w:sz w:val="22"/>
                <w:szCs w:val="22"/>
              </w:rPr>
              <w:t>Достигается во</w:t>
            </w:r>
            <w:r w:rsidR="00A3112A">
              <w:rPr>
                <w:sz w:val="22"/>
                <w:szCs w:val="22"/>
              </w:rPr>
              <w:t xml:space="preserve"> в</w:t>
            </w:r>
            <w:r w:rsidRPr="00A3112A">
              <w:rPr>
                <w:sz w:val="22"/>
                <w:szCs w:val="22"/>
              </w:rPr>
              <w:t>заимо</w:t>
            </w:r>
            <w:r w:rsidR="00A3112A">
              <w:rPr>
                <w:sz w:val="22"/>
                <w:szCs w:val="22"/>
              </w:rPr>
              <w:t xml:space="preserve"> </w:t>
            </w:r>
            <w:r w:rsidRPr="00A3112A">
              <w:rPr>
                <w:sz w:val="22"/>
                <w:szCs w:val="22"/>
              </w:rPr>
              <w:t xml:space="preserve">действии школьников между собой на уровне класса, школы, т.е. в </w:t>
            </w:r>
          </w:p>
          <w:p w:rsidR="00FD4EF4" w:rsidRPr="00A3112A" w:rsidRDefault="00FD4EF4" w:rsidP="00FD4EF4">
            <w:pPr>
              <w:pStyle w:val="Default"/>
              <w:jc w:val="both"/>
              <w:rPr>
                <w:sz w:val="22"/>
                <w:szCs w:val="22"/>
              </w:rPr>
            </w:pPr>
            <w:r w:rsidRPr="00A3112A">
              <w:rPr>
                <w:sz w:val="22"/>
                <w:szCs w:val="22"/>
              </w:rPr>
              <w:t>защищенной,</w:t>
            </w:r>
            <w:r w:rsidR="00A3112A">
              <w:rPr>
                <w:sz w:val="22"/>
                <w:szCs w:val="22"/>
              </w:rPr>
              <w:t xml:space="preserve"> </w:t>
            </w:r>
            <w:r w:rsidRPr="00A3112A">
              <w:rPr>
                <w:sz w:val="22"/>
                <w:szCs w:val="22"/>
              </w:rPr>
              <w:t>дружест</w:t>
            </w:r>
            <w:r w:rsidR="00A3112A">
              <w:rPr>
                <w:sz w:val="22"/>
                <w:szCs w:val="22"/>
              </w:rPr>
              <w:t xml:space="preserve"> </w:t>
            </w:r>
            <w:r w:rsidRPr="00A3112A">
              <w:rPr>
                <w:sz w:val="22"/>
                <w:szCs w:val="22"/>
              </w:rPr>
              <w:t>венной</w:t>
            </w:r>
            <w:r w:rsidR="00A3112A">
              <w:rPr>
                <w:sz w:val="22"/>
                <w:szCs w:val="22"/>
              </w:rPr>
              <w:t xml:space="preserve"> </w:t>
            </w:r>
            <w:r w:rsidRPr="00A3112A">
              <w:rPr>
                <w:sz w:val="22"/>
                <w:szCs w:val="22"/>
              </w:rPr>
              <w:t>социальной среде, где он подтвер</w:t>
            </w:r>
            <w:r w:rsidR="00A3112A">
              <w:rPr>
                <w:sz w:val="22"/>
                <w:szCs w:val="22"/>
              </w:rPr>
              <w:t xml:space="preserve"> </w:t>
            </w:r>
            <w:r w:rsidRPr="00A3112A">
              <w:rPr>
                <w:sz w:val="22"/>
                <w:szCs w:val="22"/>
              </w:rPr>
              <w:t xml:space="preserve">ждает практически </w:t>
            </w:r>
          </w:p>
          <w:p w:rsidR="00DA43DF" w:rsidRDefault="00FD4EF4" w:rsidP="00A3112A">
            <w:pPr>
              <w:pStyle w:val="Default"/>
              <w:jc w:val="both"/>
              <w:rPr>
                <w:sz w:val="22"/>
                <w:szCs w:val="22"/>
              </w:rPr>
            </w:pPr>
            <w:r w:rsidRPr="00A3112A">
              <w:rPr>
                <w:sz w:val="22"/>
                <w:szCs w:val="22"/>
              </w:rPr>
              <w:t>приобретенные социа</w:t>
            </w:r>
          </w:p>
          <w:p w:rsidR="00A71667" w:rsidRPr="00A3112A" w:rsidRDefault="00FD4EF4" w:rsidP="00A3112A">
            <w:pPr>
              <w:pStyle w:val="Default"/>
              <w:jc w:val="both"/>
              <w:rPr>
                <w:sz w:val="22"/>
                <w:szCs w:val="22"/>
              </w:rPr>
            </w:pPr>
            <w:r w:rsidRPr="00A3112A">
              <w:rPr>
                <w:sz w:val="22"/>
                <w:szCs w:val="22"/>
              </w:rPr>
              <w:t>льные знания, начинает их ценить (или отвергать) -</w:t>
            </w:r>
            <w:r w:rsidR="00A3112A">
              <w:rPr>
                <w:sz w:val="22"/>
                <w:szCs w:val="22"/>
              </w:rPr>
              <w:t xml:space="preserve"> </w:t>
            </w:r>
            <w:r w:rsidRPr="00A3112A">
              <w:rPr>
                <w:sz w:val="22"/>
                <w:szCs w:val="22"/>
              </w:rPr>
              <w:t>педагог –</w:t>
            </w:r>
            <w:r w:rsidR="00A3112A">
              <w:rPr>
                <w:sz w:val="22"/>
                <w:szCs w:val="22"/>
              </w:rPr>
              <w:t xml:space="preserve"> </w:t>
            </w:r>
            <w:r w:rsidRPr="00A3112A">
              <w:rPr>
                <w:sz w:val="22"/>
                <w:szCs w:val="22"/>
              </w:rPr>
              <w:t>ученик -</w:t>
            </w:r>
            <w:r w:rsidR="00A3112A">
              <w:rPr>
                <w:sz w:val="22"/>
                <w:szCs w:val="22"/>
              </w:rPr>
              <w:t xml:space="preserve"> </w:t>
            </w:r>
            <w:r w:rsidRPr="00A3112A">
              <w:rPr>
                <w:sz w:val="22"/>
                <w:szCs w:val="22"/>
              </w:rPr>
              <w:t>коллектив</w:t>
            </w:r>
          </w:p>
        </w:tc>
        <w:tc>
          <w:tcPr>
            <w:tcW w:w="1666" w:type="dxa"/>
          </w:tcPr>
          <w:p w:rsidR="00FD4EF4" w:rsidRPr="00A3112A" w:rsidRDefault="00FD4EF4" w:rsidP="00FD4EF4">
            <w:pPr>
              <w:pStyle w:val="Default"/>
              <w:jc w:val="both"/>
              <w:rPr>
                <w:sz w:val="22"/>
                <w:szCs w:val="22"/>
              </w:rPr>
            </w:pPr>
            <w:r w:rsidRPr="00A3112A">
              <w:rPr>
                <w:sz w:val="22"/>
                <w:szCs w:val="22"/>
              </w:rPr>
              <w:t>Дебаты,</w:t>
            </w:r>
          </w:p>
          <w:p w:rsidR="00A71667" w:rsidRPr="00A3112A" w:rsidRDefault="00FD4EF4" w:rsidP="00FD4EF4">
            <w:pPr>
              <w:pStyle w:val="Default"/>
              <w:jc w:val="both"/>
              <w:rPr>
                <w:sz w:val="22"/>
                <w:szCs w:val="22"/>
              </w:rPr>
            </w:pPr>
            <w:r w:rsidRPr="00A3112A">
              <w:rPr>
                <w:sz w:val="22"/>
                <w:szCs w:val="22"/>
              </w:rPr>
              <w:t>тематический диспут</w:t>
            </w:r>
          </w:p>
        </w:tc>
      </w:tr>
      <w:tr w:rsidR="00A71667" w:rsidRPr="00A3112A" w:rsidTr="00A3112A">
        <w:tc>
          <w:tcPr>
            <w:tcW w:w="534" w:type="dxa"/>
          </w:tcPr>
          <w:p w:rsidR="00A71667" w:rsidRPr="00A3112A" w:rsidRDefault="00A71667" w:rsidP="00FD4EF4">
            <w:pPr>
              <w:pStyle w:val="Default"/>
              <w:jc w:val="center"/>
              <w:rPr>
                <w:b/>
                <w:sz w:val="22"/>
                <w:szCs w:val="22"/>
              </w:rPr>
            </w:pPr>
            <w:r w:rsidRPr="00A3112A">
              <w:rPr>
                <w:b/>
                <w:sz w:val="22"/>
                <w:szCs w:val="22"/>
              </w:rPr>
              <w:t>4</w:t>
            </w:r>
          </w:p>
        </w:tc>
        <w:tc>
          <w:tcPr>
            <w:tcW w:w="1559" w:type="dxa"/>
          </w:tcPr>
          <w:p w:rsidR="00A71667" w:rsidRPr="00A3112A" w:rsidRDefault="00A71667" w:rsidP="002329AD">
            <w:pPr>
              <w:pStyle w:val="Default"/>
              <w:jc w:val="both"/>
              <w:rPr>
                <w:b/>
                <w:sz w:val="22"/>
                <w:szCs w:val="22"/>
              </w:rPr>
            </w:pPr>
            <w:r w:rsidRPr="00A3112A">
              <w:rPr>
                <w:b/>
                <w:sz w:val="22"/>
                <w:szCs w:val="22"/>
              </w:rPr>
              <w:t>Третий уровень результатов</w:t>
            </w:r>
          </w:p>
        </w:tc>
        <w:tc>
          <w:tcPr>
            <w:tcW w:w="3260" w:type="dxa"/>
          </w:tcPr>
          <w:p w:rsidR="00A71667" w:rsidRPr="00A3112A" w:rsidRDefault="00FD4EF4" w:rsidP="00FD4EF4">
            <w:pPr>
              <w:pStyle w:val="Default"/>
              <w:jc w:val="both"/>
              <w:rPr>
                <w:sz w:val="22"/>
                <w:szCs w:val="22"/>
              </w:rPr>
            </w:pPr>
            <w:r w:rsidRPr="00A3112A">
              <w:rPr>
                <w:sz w:val="22"/>
                <w:szCs w:val="22"/>
              </w:rPr>
              <w:t>Получение школьником опыта самостоятельного общественно го действия</w:t>
            </w:r>
          </w:p>
        </w:tc>
        <w:tc>
          <w:tcPr>
            <w:tcW w:w="2552" w:type="dxa"/>
          </w:tcPr>
          <w:p w:rsidR="00FD4EF4" w:rsidRPr="00A3112A" w:rsidRDefault="00FD4EF4" w:rsidP="00FD4EF4">
            <w:pPr>
              <w:pStyle w:val="Default"/>
              <w:jc w:val="both"/>
              <w:rPr>
                <w:sz w:val="22"/>
                <w:szCs w:val="22"/>
              </w:rPr>
            </w:pPr>
            <w:r w:rsidRPr="00A3112A">
              <w:rPr>
                <w:sz w:val="22"/>
                <w:szCs w:val="22"/>
              </w:rPr>
              <w:t>Достигается во</w:t>
            </w:r>
            <w:r w:rsidR="00DA43DF">
              <w:rPr>
                <w:sz w:val="22"/>
                <w:szCs w:val="22"/>
              </w:rPr>
              <w:t xml:space="preserve"> в</w:t>
            </w:r>
            <w:r w:rsidRPr="00A3112A">
              <w:rPr>
                <w:sz w:val="22"/>
                <w:szCs w:val="22"/>
              </w:rPr>
              <w:t>заимо</w:t>
            </w:r>
            <w:r w:rsidR="00DA43DF">
              <w:rPr>
                <w:sz w:val="22"/>
                <w:szCs w:val="22"/>
              </w:rPr>
              <w:t xml:space="preserve"> </w:t>
            </w:r>
            <w:r w:rsidRPr="00A3112A">
              <w:rPr>
                <w:sz w:val="22"/>
                <w:szCs w:val="22"/>
              </w:rPr>
              <w:t>действии школьника с социальными субъекта</w:t>
            </w:r>
            <w:r w:rsidR="00DA43DF">
              <w:rPr>
                <w:sz w:val="22"/>
                <w:szCs w:val="22"/>
              </w:rPr>
              <w:t xml:space="preserve"> </w:t>
            </w:r>
            <w:r w:rsidRPr="00A3112A">
              <w:rPr>
                <w:sz w:val="22"/>
                <w:szCs w:val="22"/>
              </w:rPr>
              <w:t xml:space="preserve">ми, в </w:t>
            </w:r>
            <w:r w:rsidR="00F76CFF" w:rsidRPr="00A3112A">
              <w:rPr>
                <w:sz w:val="22"/>
                <w:szCs w:val="22"/>
              </w:rPr>
              <w:t>о</w:t>
            </w:r>
            <w:r w:rsidRPr="00A3112A">
              <w:rPr>
                <w:sz w:val="22"/>
                <w:szCs w:val="22"/>
              </w:rPr>
              <w:t>ткрытой общест</w:t>
            </w:r>
            <w:r w:rsidR="00A3112A">
              <w:rPr>
                <w:sz w:val="22"/>
                <w:szCs w:val="22"/>
              </w:rPr>
              <w:t xml:space="preserve"> </w:t>
            </w:r>
            <w:r w:rsidRPr="00A3112A">
              <w:rPr>
                <w:sz w:val="22"/>
                <w:szCs w:val="22"/>
              </w:rPr>
              <w:t>венной среде – «педагог – ученик –коллектив –</w:t>
            </w:r>
          </w:p>
          <w:p w:rsidR="00A71667" w:rsidRPr="00A3112A" w:rsidRDefault="00FD4EF4" w:rsidP="00A3112A">
            <w:pPr>
              <w:pStyle w:val="Default"/>
              <w:jc w:val="both"/>
              <w:rPr>
                <w:sz w:val="22"/>
                <w:szCs w:val="22"/>
              </w:rPr>
            </w:pPr>
            <w:r w:rsidRPr="00A3112A">
              <w:rPr>
                <w:sz w:val="22"/>
                <w:szCs w:val="22"/>
              </w:rPr>
              <w:t>общественная среда»</w:t>
            </w:r>
          </w:p>
        </w:tc>
        <w:tc>
          <w:tcPr>
            <w:tcW w:w="1666" w:type="dxa"/>
          </w:tcPr>
          <w:p w:rsidR="00FD4EF4" w:rsidRPr="00A3112A" w:rsidRDefault="00FD4EF4" w:rsidP="00FD4EF4">
            <w:pPr>
              <w:pStyle w:val="Default"/>
              <w:jc w:val="both"/>
              <w:rPr>
                <w:sz w:val="22"/>
                <w:szCs w:val="22"/>
              </w:rPr>
            </w:pPr>
            <w:r w:rsidRPr="00A3112A">
              <w:rPr>
                <w:sz w:val="22"/>
                <w:szCs w:val="22"/>
              </w:rPr>
              <w:t xml:space="preserve">Проблемно-ценностная </w:t>
            </w:r>
          </w:p>
          <w:p w:rsidR="00FD4EF4" w:rsidRPr="00A3112A" w:rsidRDefault="00FD4EF4" w:rsidP="00FD4EF4">
            <w:pPr>
              <w:pStyle w:val="Default"/>
              <w:jc w:val="both"/>
              <w:rPr>
                <w:sz w:val="22"/>
                <w:szCs w:val="22"/>
              </w:rPr>
            </w:pPr>
            <w:r w:rsidRPr="00A3112A">
              <w:rPr>
                <w:sz w:val="22"/>
                <w:szCs w:val="22"/>
              </w:rPr>
              <w:t xml:space="preserve">дискуссия </w:t>
            </w:r>
          </w:p>
          <w:p w:rsidR="00FD4EF4" w:rsidRPr="00A3112A" w:rsidRDefault="00FD4EF4" w:rsidP="00FD4EF4">
            <w:pPr>
              <w:pStyle w:val="Default"/>
              <w:jc w:val="both"/>
              <w:rPr>
                <w:sz w:val="22"/>
                <w:szCs w:val="22"/>
              </w:rPr>
            </w:pPr>
            <w:r w:rsidRPr="00A3112A">
              <w:rPr>
                <w:sz w:val="22"/>
                <w:szCs w:val="22"/>
              </w:rPr>
              <w:t xml:space="preserve">с участием </w:t>
            </w:r>
          </w:p>
          <w:p w:rsidR="00FD4EF4" w:rsidRPr="00A3112A" w:rsidRDefault="00FD4EF4" w:rsidP="00FD4EF4">
            <w:pPr>
              <w:pStyle w:val="Default"/>
              <w:jc w:val="both"/>
              <w:rPr>
                <w:sz w:val="22"/>
                <w:szCs w:val="22"/>
              </w:rPr>
            </w:pPr>
            <w:r w:rsidRPr="00A3112A">
              <w:rPr>
                <w:sz w:val="22"/>
                <w:szCs w:val="22"/>
              </w:rPr>
              <w:t xml:space="preserve">внешних </w:t>
            </w:r>
          </w:p>
          <w:p w:rsidR="00A71667" w:rsidRPr="00A3112A" w:rsidRDefault="00FD4EF4" w:rsidP="00FD4EF4">
            <w:pPr>
              <w:pStyle w:val="Default"/>
              <w:jc w:val="both"/>
              <w:rPr>
                <w:sz w:val="22"/>
                <w:szCs w:val="22"/>
              </w:rPr>
            </w:pPr>
            <w:r w:rsidRPr="00A3112A">
              <w:rPr>
                <w:sz w:val="22"/>
                <w:szCs w:val="22"/>
              </w:rPr>
              <w:t>экспертов</w:t>
            </w:r>
          </w:p>
        </w:tc>
      </w:tr>
    </w:tbl>
    <w:p w:rsidR="00A71667" w:rsidRDefault="00A71667" w:rsidP="002329AD">
      <w:pPr>
        <w:pStyle w:val="Default"/>
        <w:jc w:val="both"/>
      </w:pPr>
    </w:p>
    <w:p w:rsidR="00DA43DF" w:rsidRDefault="00DA43DF" w:rsidP="002329AD">
      <w:pPr>
        <w:pStyle w:val="Default"/>
        <w:jc w:val="both"/>
      </w:pPr>
    </w:p>
    <w:p w:rsidR="00DA43DF" w:rsidRDefault="00DA43DF" w:rsidP="002329AD">
      <w:pPr>
        <w:pStyle w:val="Default"/>
        <w:jc w:val="both"/>
      </w:pPr>
    </w:p>
    <w:p w:rsidR="00DA43DF" w:rsidRDefault="00DA43DF" w:rsidP="002329AD">
      <w:pPr>
        <w:pStyle w:val="Default"/>
        <w:jc w:val="both"/>
      </w:pPr>
    </w:p>
    <w:p w:rsidR="00DA43DF" w:rsidRDefault="00DA43DF" w:rsidP="002329AD">
      <w:pPr>
        <w:pStyle w:val="Default"/>
        <w:jc w:val="both"/>
      </w:pPr>
    </w:p>
    <w:p w:rsidR="00FD4EF4" w:rsidRPr="00FD4EF4" w:rsidRDefault="00FD4EF4" w:rsidP="00FD4EF4">
      <w:pPr>
        <w:pStyle w:val="Default"/>
        <w:jc w:val="center"/>
        <w:rPr>
          <w:b/>
        </w:rPr>
      </w:pPr>
      <w:r w:rsidRPr="00FD4EF4">
        <w:rPr>
          <w:b/>
        </w:rPr>
        <w:lastRenderedPageBreak/>
        <w:t>Обеспечение   результатов используемыми формами внеурочной</w:t>
      </w:r>
    </w:p>
    <w:p w:rsidR="00A71667" w:rsidRDefault="00FD4EF4" w:rsidP="00FD4EF4">
      <w:pPr>
        <w:pStyle w:val="Default"/>
        <w:jc w:val="center"/>
        <w:rPr>
          <w:b/>
        </w:rPr>
      </w:pPr>
      <w:r w:rsidRPr="00FD4EF4">
        <w:rPr>
          <w:b/>
        </w:rPr>
        <w:t>деятельности</w:t>
      </w:r>
    </w:p>
    <w:tbl>
      <w:tblPr>
        <w:tblStyle w:val="ae"/>
        <w:tblW w:w="0" w:type="auto"/>
        <w:tblLook w:val="04A0"/>
      </w:tblPr>
      <w:tblGrid>
        <w:gridCol w:w="2650"/>
        <w:gridCol w:w="6921"/>
      </w:tblGrid>
      <w:tr w:rsidR="00FD4EF4" w:rsidRPr="00DA43DF" w:rsidTr="009B7C8B">
        <w:tc>
          <w:tcPr>
            <w:tcW w:w="2650" w:type="dxa"/>
          </w:tcPr>
          <w:p w:rsidR="00FD4EF4" w:rsidRPr="00DA43DF" w:rsidRDefault="00FD4EF4" w:rsidP="00FD4EF4">
            <w:pPr>
              <w:pStyle w:val="Default"/>
              <w:jc w:val="center"/>
              <w:rPr>
                <w:b/>
                <w:sz w:val="22"/>
                <w:szCs w:val="22"/>
              </w:rPr>
            </w:pPr>
            <w:r w:rsidRPr="00DA43DF">
              <w:rPr>
                <w:b/>
                <w:sz w:val="22"/>
                <w:szCs w:val="22"/>
              </w:rPr>
              <w:t>Направления внеурочной</w:t>
            </w:r>
          </w:p>
          <w:p w:rsidR="00FD4EF4" w:rsidRPr="00DA43DF" w:rsidRDefault="00FD4EF4" w:rsidP="00FD4EF4">
            <w:pPr>
              <w:pStyle w:val="Default"/>
              <w:jc w:val="center"/>
              <w:rPr>
                <w:b/>
                <w:sz w:val="22"/>
                <w:szCs w:val="22"/>
              </w:rPr>
            </w:pPr>
            <w:r w:rsidRPr="00DA43DF">
              <w:rPr>
                <w:b/>
                <w:sz w:val="22"/>
                <w:szCs w:val="22"/>
              </w:rPr>
              <w:t>деятельности:</w:t>
            </w:r>
          </w:p>
        </w:tc>
        <w:tc>
          <w:tcPr>
            <w:tcW w:w="6921" w:type="dxa"/>
          </w:tcPr>
          <w:p w:rsidR="00FD4EF4" w:rsidRPr="00DA43DF" w:rsidRDefault="00FD4EF4" w:rsidP="00FD4EF4">
            <w:pPr>
              <w:pStyle w:val="Default"/>
              <w:jc w:val="center"/>
              <w:rPr>
                <w:b/>
                <w:sz w:val="22"/>
                <w:szCs w:val="22"/>
              </w:rPr>
            </w:pPr>
            <w:r w:rsidRPr="00DA43DF">
              <w:rPr>
                <w:b/>
                <w:sz w:val="22"/>
                <w:szCs w:val="22"/>
              </w:rPr>
              <w:t>Формы внеурочной деятельности, решающие проблему приобретения обучающимися начальных классов социальных знаний (первый уровень результатов внеурочной деятельности)</w:t>
            </w:r>
          </w:p>
        </w:tc>
      </w:tr>
      <w:tr w:rsidR="00FD4EF4" w:rsidRPr="00DA43DF" w:rsidTr="009B7C8B">
        <w:tc>
          <w:tcPr>
            <w:tcW w:w="2650" w:type="dxa"/>
          </w:tcPr>
          <w:p w:rsidR="009B7C8B" w:rsidRPr="00DA43DF" w:rsidRDefault="009B7C8B" w:rsidP="009B7C8B">
            <w:pPr>
              <w:pStyle w:val="Default"/>
              <w:jc w:val="both"/>
              <w:rPr>
                <w:sz w:val="22"/>
                <w:szCs w:val="22"/>
              </w:rPr>
            </w:pPr>
            <w:r w:rsidRPr="00DA43DF">
              <w:rPr>
                <w:sz w:val="22"/>
                <w:szCs w:val="22"/>
              </w:rPr>
              <w:t>Спортивно-оздоровительное</w:t>
            </w:r>
          </w:p>
          <w:p w:rsidR="00FD4EF4" w:rsidRPr="00DA43DF" w:rsidRDefault="00FD4EF4" w:rsidP="009B7C8B">
            <w:pPr>
              <w:pStyle w:val="Default"/>
              <w:jc w:val="both"/>
              <w:rPr>
                <w:sz w:val="22"/>
                <w:szCs w:val="22"/>
              </w:rPr>
            </w:pPr>
          </w:p>
        </w:tc>
        <w:tc>
          <w:tcPr>
            <w:tcW w:w="6921" w:type="dxa"/>
          </w:tcPr>
          <w:p w:rsidR="009B7C8B" w:rsidRPr="00DA43DF" w:rsidRDefault="009B7C8B" w:rsidP="009B7C8B">
            <w:pPr>
              <w:pStyle w:val="Default"/>
              <w:jc w:val="both"/>
              <w:rPr>
                <w:sz w:val="22"/>
                <w:szCs w:val="22"/>
              </w:rPr>
            </w:pPr>
            <w:r w:rsidRPr="00DA43DF">
              <w:rPr>
                <w:sz w:val="22"/>
                <w:szCs w:val="22"/>
              </w:rPr>
              <w:t>секции, кружки;</w:t>
            </w:r>
          </w:p>
          <w:p w:rsidR="009B7C8B" w:rsidRPr="00DA43DF" w:rsidRDefault="009B7C8B" w:rsidP="009B7C8B">
            <w:pPr>
              <w:pStyle w:val="Default"/>
              <w:jc w:val="both"/>
              <w:rPr>
                <w:sz w:val="22"/>
                <w:szCs w:val="22"/>
              </w:rPr>
            </w:pPr>
            <w:r w:rsidRPr="00DA43DF">
              <w:rPr>
                <w:sz w:val="22"/>
                <w:szCs w:val="22"/>
              </w:rPr>
              <w:t>соревнования, экскурсии, праздники;</w:t>
            </w:r>
          </w:p>
          <w:p w:rsidR="00FD4EF4" w:rsidRPr="00DA43DF" w:rsidRDefault="009B7C8B" w:rsidP="009B7C8B">
            <w:pPr>
              <w:pStyle w:val="Default"/>
              <w:jc w:val="both"/>
              <w:rPr>
                <w:sz w:val="22"/>
                <w:szCs w:val="22"/>
              </w:rPr>
            </w:pPr>
            <w:r w:rsidRPr="00DA43DF">
              <w:rPr>
                <w:sz w:val="22"/>
                <w:szCs w:val="22"/>
              </w:rPr>
              <w:t>классные часы, встречи со спортсменами, конкурсы; защита проектов.</w:t>
            </w:r>
          </w:p>
        </w:tc>
      </w:tr>
      <w:tr w:rsidR="00FD4EF4" w:rsidRPr="00DA43DF" w:rsidTr="009B7C8B">
        <w:tc>
          <w:tcPr>
            <w:tcW w:w="2650" w:type="dxa"/>
          </w:tcPr>
          <w:p w:rsidR="00FD4EF4" w:rsidRPr="00DA43DF" w:rsidRDefault="009B7C8B" w:rsidP="00FD4EF4">
            <w:pPr>
              <w:pStyle w:val="Default"/>
              <w:jc w:val="both"/>
              <w:rPr>
                <w:sz w:val="22"/>
                <w:szCs w:val="22"/>
              </w:rPr>
            </w:pPr>
            <w:r w:rsidRPr="00DA43DF">
              <w:rPr>
                <w:sz w:val="22"/>
                <w:szCs w:val="22"/>
              </w:rPr>
              <w:t>Общекультурное</w:t>
            </w:r>
          </w:p>
        </w:tc>
        <w:tc>
          <w:tcPr>
            <w:tcW w:w="6921" w:type="dxa"/>
          </w:tcPr>
          <w:p w:rsidR="00FD4EF4" w:rsidRPr="00DA43DF" w:rsidRDefault="009B7C8B" w:rsidP="009B7C8B">
            <w:pPr>
              <w:pStyle w:val="Default"/>
              <w:jc w:val="both"/>
              <w:rPr>
                <w:sz w:val="22"/>
                <w:szCs w:val="22"/>
              </w:rPr>
            </w:pPr>
            <w:r w:rsidRPr="00DA43DF">
              <w:rPr>
                <w:sz w:val="22"/>
                <w:szCs w:val="22"/>
              </w:rPr>
              <w:t xml:space="preserve">кружки,   клубы, ансамбли; классные часы; </w:t>
            </w:r>
          </w:p>
          <w:p w:rsidR="009B7C8B" w:rsidRPr="00DA43DF" w:rsidRDefault="009B7C8B" w:rsidP="009B7C8B">
            <w:pPr>
              <w:pStyle w:val="Default"/>
              <w:jc w:val="both"/>
              <w:rPr>
                <w:sz w:val="22"/>
                <w:szCs w:val="22"/>
              </w:rPr>
            </w:pPr>
            <w:r w:rsidRPr="00DA43DF">
              <w:rPr>
                <w:sz w:val="22"/>
                <w:szCs w:val="22"/>
              </w:rPr>
              <w:t xml:space="preserve">посещение кинотеатров, театров, цирка, зоопарка; </w:t>
            </w:r>
          </w:p>
          <w:p w:rsidR="009B7C8B" w:rsidRPr="00DA43DF" w:rsidRDefault="009B7C8B" w:rsidP="009B7C8B">
            <w:pPr>
              <w:pStyle w:val="Default"/>
              <w:jc w:val="both"/>
              <w:rPr>
                <w:sz w:val="22"/>
                <w:szCs w:val="22"/>
              </w:rPr>
            </w:pPr>
            <w:r w:rsidRPr="00DA43DF">
              <w:rPr>
                <w:sz w:val="22"/>
                <w:szCs w:val="22"/>
              </w:rPr>
              <w:t>конкурсы, викторины;</w:t>
            </w:r>
          </w:p>
          <w:p w:rsidR="009B7C8B" w:rsidRPr="00DA43DF" w:rsidRDefault="009B7C8B" w:rsidP="009B7C8B">
            <w:pPr>
              <w:pStyle w:val="Default"/>
              <w:jc w:val="both"/>
              <w:rPr>
                <w:sz w:val="22"/>
                <w:szCs w:val="22"/>
              </w:rPr>
            </w:pPr>
            <w:r w:rsidRPr="00DA43DF">
              <w:rPr>
                <w:sz w:val="22"/>
                <w:szCs w:val="22"/>
              </w:rPr>
              <w:t>защита проектов;</w:t>
            </w:r>
          </w:p>
          <w:p w:rsidR="009B7C8B" w:rsidRPr="00DA43DF" w:rsidRDefault="009B7C8B" w:rsidP="009B7C8B">
            <w:pPr>
              <w:pStyle w:val="Default"/>
              <w:jc w:val="both"/>
              <w:rPr>
                <w:sz w:val="22"/>
                <w:szCs w:val="22"/>
              </w:rPr>
            </w:pPr>
            <w:r w:rsidRPr="00DA43DF">
              <w:rPr>
                <w:sz w:val="22"/>
                <w:szCs w:val="22"/>
              </w:rPr>
              <w:t>встречи с интересными людьми (искусства, театральными деятелями, артистами)</w:t>
            </w:r>
          </w:p>
        </w:tc>
      </w:tr>
      <w:tr w:rsidR="00FD4EF4" w:rsidRPr="00DA43DF" w:rsidTr="009B7C8B">
        <w:tc>
          <w:tcPr>
            <w:tcW w:w="2650" w:type="dxa"/>
          </w:tcPr>
          <w:p w:rsidR="00FD4EF4" w:rsidRPr="00DA43DF" w:rsidRDefault="009B7C8B" w:rsidP="00FD4EF4">
            <w:pPr>
              <w:pStyle w:val="Default"/>
              <w:jc w:val="both"/>
              <w:rPr>
                <w:sz w:val="22"/>
                <w:szCs w:val="22"/>
              </w:rPr>
            </w:pPr>
            <w:r w:rsidRPr="00DA43DF">
              <w:rPr>
                <w:sz w:val="22"/>
                <w:szCs w:val="22"/>
              </w:rPr>
              <w:t>Социальное</w:t>
            </w:r>
          </w:p>
        </w:tc>
        <w:tc>
          <w:tcPr>
            <w:tcW w:w="6921" w:type="dxa"/>
          </w:tcPr>
          <w:p w:rsidR="009B7C8B" w:rsidRPr="00DA43DF" w:rsidRDefault="009B7C8B" w:rsidP="009B7C8B">
            <w:pPr>
              <w:pStyle w:val="Default"/>
              <w:jc w:val="both"/>
              <w:rPr>
                <w:sz w:val="22"/>
                <w:szCs w:val="22"/>
              </w:rPr>
            </w:pPr>
            <w:r w:rsidRPr="00DA43DF">
              <w:rPr>
                <w:sz w:val="22"/>
                <w:szCs w:val="22"/>
              </w:rPr>
              <w:t>кружки; экскурсии;</w:t>
            </w:r>
          </w:p>
          <w:p w:rsidR="009B7C8B" w:rsidRPr="00DA43DF" w:rsidRDefault="009B7C8B" w:rsidP="009B7C8B">
            <w:pPr>
              <w:pStyle w:val="Default"/>
              <w:jc w:val="both"/>
              <w:rPr>
                <w:sz w:val="22"/>
                <w:szCs w:val="22"/>
              </w:rPr>
            </w:pPr>
            <w:r w:rsidRPr="00DA43DF">
              <w:rPr>
                <w:sz w:val="22"/>
                <w:szCs w:val="22"/>
              </w:rPr>
              <w:t>классные часы, беседы; посещение библиотек, музеев</w:t>
            </w:r>
          </w:p>
          <w:p w:rsidR="009B7C8B" w:rsidRPr="00DA43DF" w:rsidRDefault="009B7C8B" w:rsidP="009B7C8B">
            <w:pPr>
              <w:pStyle w:val="Default"/>
              <w:jc w:val="both"/>
              <w:rPr>
                <w:sz w:val="22"/>
                <w:szCs w:val="22"/>
              </w:rPr>
            </w:pPr>
            <w:r w:rsidRPr="00DA43DF">
              <w:rPr>
                <w:sz w:val="22"/>
                <w:szCs w:val="22"/>
              </w:rPr>
              <w:t xml:space="preserve">благотворительные, досуго-развлекательные, </w:t>
            </w:r>
          </w:p>
          <w:p w:rsidR="00FD4EF4" w:rsidRPr="00DA43DF" w:rsidRDefault="009B7C8B" w:rsidP="009B7C8B">
            <w:pPr>
              <w:pStyle w:val="Default"/>
              <w:jc w:val="both"/>
              <w:rPr>
                <w:sz w:val="22"/>
                <w:szCs w:val="22"/>
              </w:rPr>
            </w:pPr>
            <w:r w:rsidRPr="00DA43DF">
              <w:rPr>
                <w:sz w:val="22"/>
                <w:szCs w:val="22"/>
              </w:rPr>
              <w:t>спортивно- оздоровительные акции обучающихся в окружающем школу социуме.</w:t>
            </w:r>
          </w:p>
        </w:tc>
      </w:tr>
      <w:tr w:rsidR="00FD4EF4" w:rsidRPr="00DA43DF" w:rsidTr="009B7C8B">
        <w:tc>
          <w:tcPr>
            <w:tcW w:w="2650" w:type="dxa"/>
          </w:tcPr>
          <w:p w:rsidR="00FD4EF4" w:rsidRPr="00DA43DF" w:rsidRDefault="009B7C8B" w:rsidP="00FD4EF4">
            <w:pPr>
              <w:pStyle w:val="Default"/>
              <w:jc w:val="both"/>
              <w:rPr>
                <w:sz w:val="22"/>
                <w:szCs w:val="22"/>
              </w:rPr>
            </w:pPr>
            <w:r w:rsidRPr="00DA43DF">
              <w:rPr>
                <w:sz w:val="22"/>
                <w:szCs w:val="22"/>
              </w:rPr>
              <w:t>Общеинтеллектуальное</w:t>
            </w:r>
          </w:p>
        </w:tc>
        <w:tc>
          <w:tcPr>
            <w:tcW w:w="6921" w:type="dxa"/>
          </w:tcPr>
          <w:p w:rsidR="009B7C8B" w:rsidRPr="00DA43DF" w:rsidRDefault="009B7C8B" w:rsidP="009B7C8B">
            <w:pPr>
              <w:pStyle w:val="Default"/>
              <w:jc w:val="both"/>
              <w:rPr>
                <w:sz w:val="22"/>
                <w:szCs w:val="22"/>
              </w:rPr>
            </w:pPr>
            <w:r w:rsidRPr="00DA43DF">
              <w:rPr>
                <w:sz w:val="22"/>
                <w:szCs w:val="22"/>
              </w:rPr>
              <w:t>кружки, клубы;</w:t>
            </w:r>
          </w:p>
          <w:p w:rsidR="009B7C8B" w:rsidRPr="00DA43DF" w:rsidRDefault="009B7C8B" w:rsidP="009B7C8B">
            <w:pPr>
              <w:pStyle w:val="Default"/>
              <w:jc w:val="both"/>
              <w:rPr>
                <w:sz w:val="22"/>
                <w:szCs w:val="22"/>
              </w:rPr>
            </w:pPr>
            <w:r w:rsidRPr="00DA43DF">
              <w:rPr>
                <w:sz w:val="22"/>
                <w:szCs w:val="22"/>
              </w:rPr>
              <w:t>диспуты, «круглые столы»; защита проектов;</w:t>
            </w:r>
          </w:p>
          <w:p w:rsidR="00FD4EF4" w:rsidRPr="00DA43DF" w:rsidRDefault="009B7C8B" w:rsidP="009B7C8B">
            <w:pPr>
              <w:pStyle w:val="Default"/>
              <w:jc w:val="both"/>
              <w:rPr>
                <w:sz w:val="22"/>
                <w:szCs w:val="22"/>
              </w:rPr>
            </w:pPr>
            <w:r w:rsidRPr="00DA43DF">
              <w:rPr>
                <w:sz w:val="22"/>
                <w:szCs w:val="22"/>
              </w:rPr>
              <w:t>олимпиады, конкурсы, марафоны</w:t>
            </w:r>
          </w:p>
        </w:tc>
      </w:tr>
      <w:tr w:rsidR="00FD4EF4" w:rsidRPr="00DA43DF" w:rsidTr="009B7C8B">
        <w:tc>
          <w:tcPr>
            <w:tcW w:w="2650" w:type="dxa"/>
          </w:tcPr>
          <w:p w:rsidR="00FD4EF4" w:rsidRPr="00DA43DF" w:rsidRDefault="009B7C8B" w:rsidP="00FD4EF4">
            <w:pPr>
              <w:pStyle w:val="Default"/>
              <w:jc w:val="both"/>
              <w:rPr>
                <w:sz w:val="22"/>
                <w:szCs w:val="22"/>
              </w:rPr>
            </w:pPr>
            <w:r w:rsidRPr="00DA43DF">
              <w:rPr>
                <w:sz w:val="22"/>
                <w:szCs w:val="22"/>
              </w:rPr>
              <w:t>Духовно-нравственное</w:t>
            </w:r>
          </w:p>
        </w:tc>
        <w:tc>
          <w:tcPr>
            <w:tcW w:w="6921" w:type="dxa"/>
          </w:tcPr>
          <w:p w:rsidR="009B7C8B" w:rsidRPr="00DA43DF" w:rsidRDefault="009B7C8B" w:rsidP="009B7C8B">
            <w:pPr>
              <w:pStyle w:val="Default"/>
              <w:jc w:val="both"/>
              <w:rPr>
                <w:sz w:val="22"/>
                <w:szCs w:val="22"/>
              </w:rPr>
            </w:pPr>
            <w:r w:rsidRPr="00DA43DF">
              <w:rPr>
                <w:sz w:val="22"/>
                <w:szCs w:val="22"/>
              </w:rPr>
              <w:t>кружки, экскурсии;</w:t>
            </w:r>
          </w:p>
          <w:p w:rsidR="009B7C8B" w:rsidRPr="00DA43DF" w:rsidRDefault="009B7C8B" w:rsidP="009B7C8B">
            <w:pPr>
              <w:pStyle w:val="Default"/>
              <w:jc w:val="both"/>
              <w:rPr>
                <w:sz w:val="22"/>
                <w:szCs w:val="22"/>
              </w:rPr>
            </w:pPr>
            <w:r w:rsidRPr="00DA43DF">
              <w:rPr>
                <w:sz w:val="22"/>
                <w:szCs w:val="22"/>
              </w:rPr>
              <w:t>праздники, классные часы, беседы; защита проектов;</w:t>
            </w:r>
          </w:p>
          <w:p w:rsidR="00FD4EF4" w:rsidRPr="00DA43DF" w:rsidRDefault="009B7C8B" w:rsidP="009B7C8B">
            <w:pPr>
              <w:pStyle w:val="Default"/>
              <w:jc w:val="both"/>
              <w:rPr>
                <w:sz w:val="22"/>
                <w:szCs w:val="22"/>
              </w:rPr>
            </w:pPr>
            <w:r w:rsidRPr="00DA43DF">
              <w:rPr>
                <w:sz w:val="22"/>
                <w:szCs w:val="22"/>
              </w:rPr>
              <w:t>встречи с ветеранами ВОВ, тружениками тыла, локальных войн.</w:t>
            </w:r>
          </w:p>
        </w:tc>
      </w:tr>
    </w:tbl>
    <w:p w:rsidR="00FD4EF4" w:rsidRDefault="00FD4EF4" w:rsidP="00FD4EF4">
      <w:pPr>
        <w:pStyle w:val="Default"/>
        <w:jc w:val="both"/>
      </w:pPr>
    </w:p>
    <w:p w:rsidR="00FD4EF4" w:rsidRPr="00F8382A" w:rsidRDefault="00F8382A" w:rsidP="00F8382A">
      <w:pPr>
        <w:pStyle w:val="Default"/>
        <w:jc w:val="center"/>
        <w:rPr>
          <w:b/>
        </w:rPr>
      </w:pPr>
      <w:r w:rsidRPr="00F8382A">
        <w:rPr>
          <w:b/>
        </w:rPr>
        <w:t>Мониторинг внеурочной деятельности</w:t>
      </w:r>
    </w:p>
    <w:p w:rsidR="002A6BAC" w:rsidRPr="002A6BAC" w:rsidRDefault="002A6BAC" w:rsidP="002A6BAC">
      <w:pPr>
        <w:pStyle w:val="Default"/>
        <w:jc w:val="both"/>
      </w:pPr>
    </w:p>
    <w:tbl>
      <w:tblPr>
        <w:tblStyle w:val="ae"/>
        <w:tblW w:w="0" w:type="auto"/>
        <w:tblLook w:val="04A0"/>
      </w:tblPr>
      <w:tblGrid>
        <w:gridCol w:w="5211"/>
        <w:gridCol w:w="1843"/>
        <w:gridCol w:w="2517"/>
      </w:tblGrid>
      <w:tr w:rsidR="00F76CFF" w:rsidRPr="00DA43DF" w:rsidTr="00F76CFF">
        <w:tc>
          <w:tcPr>
            <w:tcW w:w="5211" w:type="dxa"/>
          </w:tcPr>
          <w:p w:rsidR="00F76CFF" w:rsidRPr="00DA43DF" w:rsidRDefault="00F76CFF" w:rsidP="00F76CFF">
            <w:pPr>
              <w:pStyle w:val="Default"/>
              <w:jc w:val="center"/>
              <w:rPr>
                <w:sz w:val="22"/>
                <w:szCs w:val="22"/>
              </w:rPr>
            </w:pPr>
            <w:r w:rsidRPr="00DA43DF">
              <w:rPr>
                <w:sz w:val="22"/>
                <w:szCs w:val="22"/>
              </w:rPr>
              <w:t>Показатели</w:t>
            </w:r>
          </w:p>
        </w:tc>
        <w:tc>
          <w:tcPr>
            <w:tcW w:w="1843" w:type="dxa"/>
          </w:tcPr>
          <w:p w:rsidR="00F76CFF" w:rsidRPr="00DA43DF" w:rsidRDefault="00F76CFF" w:rsidP="00F76CFF">
            <w:pPr>
              <w:pStyle w:val="Default"/>
              <w:jc w:val="center"/>
              <w:rPr>
                <w:sz w:val="22"/>
                <w:szCs w:val="22"/>
              </w:rPr>
            </w:pPr>
            <w:r w:rsidRPr="00DA43DF">
              <w:rPr>
                <w:sz w:val="22"/>
                <w:szCs w:val="22"/>
              </w:rPr>
              <w:t>Сроки контроля</w:t>
            </w:r>
          </w:p>
        </w:tc>
        <w:tc>
          <w:tcPr>
            <w:tcW w:w="2517" w:type="dxa"/>
          </w:tcPr>
          <w:p w:rsidR="00F76CFF" w:rsidRPr="00DA43DF" w:rsidRDefault="00F76CFF" w:rsidP="00F76CFF">
            <w:pPr>
              <w:pStyle w:val="Default"/>
              <w:jc w:val="center"/>
              <w:rPr>
                <w:sz w:val="22"/>
                <w:szCs w:val="22"/>
              </w:rPr>
            </w:pPr>
            <w:r w:rsidRPr="00DA43DF">
              <w:rPr>
                <w:sz w:val="22"/>
                <w:szCs w:val="22"/>
              </w:rPr>
              <w:t>Ответственные за проведение</w:t>
            </w:r>
          </w:p>
        </w:tc>
      </w:tr>
      <w:tr w:rsidR="00F76CFF" w:rsidRPr="00DA43DF" w:rsidTr="00F76CFF">
        <w:tc>
          <w:tcPr>
            <w:tcW w:w="9571" w:type="dxa"/>
            <w:gridSpan w:val="3"/>
          </w:tcPr>
          <w:p w:rsidR="00F76CFF" w:rsidRPr="00DA43DF" w:rsidRDefault="00F76CFF" w:rsidP="00F76CFF">
            <w:pPr>
              <w:pStyle w:val="Default"/>
              <w:jc w:val="both"/>
              <w:rPr>
                <w:sz w:val="22"/>
                <w:szCs w:val="22"/>
              </w:rPr>
            </w:pPr>
            <w:r w:rsidRPr="00DA43DF">
              <w:rPr>
                <w:b/>
                <w:bCs/>
                <w:sz w:val="22"/>
                <w:szCs w:val="22"/>
              </w:rPr>
              <w:t xml:space="preserve">1. Эффективность работы кружков, секций </w:t>
            </w:r>
          </w:p>
        </w:tc>
      </w:tr>
      <w:tr w:rsidR="00F76CFF" w:rsidRPr="00DA43DF" w:rsidTr="00F76CFF">
        <w:tc>
          <w:tcPr>
            <w:tcW w:w="5211" w:type="dxa"/>
          </w:tcPr>
          <w:p w:rsidR="00F76CFF" w:rsidRPr="00DA43DF" w:rsidRDefault="00F76CFF" w:rsidP="002A6BAC">
            <w:pPr>
              <w:pStyle w:val="Default"/>
              <w:jc w:val="both"/>
              <w:rPr>
                <w:sz w:val="22"/>
                <w:szCs w:val="22"/>
              </w:rPr>
            </w:pPr>
            <w:r w:rsidRPr="00DA43DF">
              <w:rPr>
                <w:sz w:val="22"/>
                <w:szCs w:val="22"/>
              </w:rPr>
              <w:t>Проектная деятельность учащихся</w:t>
            </w:r>
          </w:p>
        </w:tc>
        <w:tc>
          <w:tcPr>
            <w:tcW w:w="1843" w:type="dxa"/>
          </w:tcPr>
          <w:p w:rsidR="00F76CFF" w:rsidRPr="00DA43DF" w:rsidRDefault="00F76CFF" w:rsidP="002A6BAC">
            <w:pPr>
              <w:pStyle w:val="Default"/>
              <w:jc w:val="both"/>
              <w:rPr>
                <w:sz w:val="22"/>
                <w:szCs w:val="22"/>
              </w:rPr>
            </w:pPr>
            <w:r w:rsidRPr="00DA43DF">
              <w:rPr>
                <w:sz w:val="22"/>
                <w:szCs w:val="22"/>
              </w:rPr>
              <w:t>в течение года</w:t>
            </w:r>
          </w:p>
        </w:tc>
        <w:tc>
          <w:tcPr>
            <w:tcW w:w="2517" w:type="dxa"/>
          </w:tcPr>
          <w:p w:rsidR="00F76CFF" w:rsidRPr="00DA43DF" w:rsidRDefault="00F76CFF" w:rsidP="002A6BAC">
            <w:pPr>
              <w:pStyle w:val="Default"/>
              <w:jc w:val="both"/>
              <w:rPr>
                <w:sz w:val="22"/>
                <w:szCs w:val="22"/>
              </w:rPr>
            </w:pPr>
            <w:r w:rsidRPr="00DA43DF">
              <w:rPr>
                <w:sz w:val="22"/>
                <w:szCs w:val="22"/>
              </w:rPr>
              <w:t>классные руководители, учителя, ведущие</w:t>
            </w:r>
          </w:p>
        </w:tc>
      </w:tr>
      <w:tr w:rsidR="00F76CFF" w:rsidRPr="00DA43DF" w:rsidTr="00F76CFF">
        <w:tc>
          <w:tcPr>
            <w:tcW w:w="5211"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Сотрудничество с другими учреждениями</w:t>
            </w:r>
          </w:p>
          <w:p w:rsidR="00F76CFF" w:rsidRPr="00DA43DF" w:rsidRDefault="009A5BF9" w:rsidP="00F76CFF">
            <w:pPr>
              <w:autoSpaceDE w:val="0"/>
              <w:autoSpaceDN w:val="0"/>
              <w:adjustRightInd w:val="0"/>
            </w:pPr>
            <w:r w:rsidRPr="00DA43DF">
              <w:rPr>
                <w:rFonts w:eastAsiaTheme="minorHAnsi"/>
                <w:lang w:eastAsia="en-US"/>
              </w:rPr>
              <w:t>д</w:t>
            </w:r>
            <w:r w:rsidR="00F76CFF" w:rsidRPr="00DA43DF">
              <w:rPr>
                <w:rFonts w:eastAsiaTheme="minorHAnsi"/>
                <w:lang w:eastAsia="en-US"/>
              </w:rPr>
              <w:t>ополнительного образования, культуры</w:t>
            </w:r>
          </w:p>
        </w:tc>
        <w:tc>
          <w:tcPr>
            <w:tcW w:w="1843" w:type="dxa"/>
          </w:tcPr>
          <w:p w:rsidR="00F76CFF" w:rsidRPr="00DA43DF" w:rsidRDefault="00F76CFF">
            <w:r w:rsidRPr="00DA43DF">
              <w:t>в течение года</w:t>
            </w:r>
          </w:p>
        </w:tc>
        <w:tc>
          <w:tcPr>
            <w:tcW w:w="2517" w:type="dxa"/>
          </w:tcPr>
          <w:p w:rsidR="00F76CFF" w:rsidRPr="00DA43DF" w:rsidRDefault="00F76CFF" w:rsidP="002A6BAC">
            <w:pPr>
              <w:pStyle w:val="Default"/>
              <w:jc w:val="both"/>
              <w:rPr>
                <w:sz w:val="22"/>
                <w:szCs w:val="22"/>
              </w:rPr>
            </w:pPr>
            <w:r w:rsidRPr="00DA43DF">
              <w:rPr>
                <w:sz w:val="22"/>
                <w:szCs w:val="22"/>
              </w:rPr>
              <w:t>зам. директора по ВР</w:t>
            </w:r>
          </w:p>
        </w:tc>
      </w:tr>
      <w:tr w:rsidR="00F76CFF" w:rsidRPr="00DA43DF" w:rsidTr="00F76CFF">
        <w:tc>
          <w:tcPr>
            <w:tcW w:w="5211"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Результативность участия обучающихся в выставках,</w:t>
            </w:r>
          </w:p>
          <w:p w:rsidR="00F76CFF" w:rsidRPr="00DA43DF" w:rsidRDefault="00F76CFF" w:rsidP="00F76CFF">
            <w:pPr>
              <w:autoSpaceDE w:val="0"/>
              <w:autoSpaceDN w:val="0"/>
              <w:adjustRightInd w:val="0"/>
            </w:pPr>
            <w:r w:rsidRPr="00DA43DF">
              <w:rPr>
                <w:rFonts w:eastAsiaTheme="minorHAnsi"/>
                <w:lang w:eastAsia="en-US"/>
              </w:rPr>
              <w:t>конкурсах, проектах, соревнованиях и т.п.</w:t>
            </w:r>
          </w:p>
        </w:tc>
        <w:tc>
          <w:tcPr>
            <w:tcW w:w="1843" w:type="dxa"/>
          </w:tcPr>
          <w:p w:rsidR="00F76CFF" w:rsidRPr="00DA43DF" w:rsidRDefault="00F76CFF">
            <w:r w:rsidRPr="00DA43DF">
              <w:t>в течение года</w:t>
            </w:r>
          </w:p>
        </w:tc>
        <w:tc>
          <w:tcPr>
            <w:tcW w:w="2517"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руководители,</w:t>
            </w:r>
          </w:p>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учителя-предметни</w:t>
            </w:r>
          </w:p>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ки, учителя,</w:t>
            </w:r>
          </w:p>
          <w:p w:rsidR="00F76CFF" w:rsidRPr="00DA43DF" w:rsidRDefault="00F76CFF" w:rsidP="00F76CFF">
            <w:pPr>
              <w:pStyle w:val="Default"/>
              <w:jc w:val="both"/>
              <w:rPr>
                <w:sz w:val="22"/>
                <w:szCs w:val="22"/>
              </w:rPr>
            </w:pPr>
            <w:r w:rsidRPr="00DA43DF">
              <w:rPr>
                <w:sz w:val="22"/>
                <w:szCs w:val="22"/>
              </w:rPr>
              <w:t>ведущие ВУД</w:t>
            </w:r>
          </w:p>
        </w:tc>
      </w:tr>
      <w:tr w:rsidR="00F76CFF" w:rsidRPr="00DA43DF" w:rsidTr="00F76CFF">
        <w:tc>
          <w:tcPr>
            <w:tcW w:w="5211"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Количество обучающихся, участвующих в выставках,</w:t>
            </w:r>
          </w:p>
          <w:p w:rsidR="00F76CFF" w:rsidRPr="00DA43DF" w:rsidRDefault="00F76CFF" w:rsidP="00F76CFF">
            <w:pPr>
              <w:pStyle w:val="Default"/>
              <w:jc w:val="both"/>
              <w:rPr>
                <w:sz w:val="22"/>
                <w:szCs w:val="22"/>
              </w:rPr>
            </w:pPr>
            <w:r w:rsidRPr="00DA43DF">
              <w:rPr>
                <w:sz w:val="22"/>
                <w:szCs w:val="22"/>
              </w:rPr>
              <w:t>конкурсах, проектах и т.п.</w:t>
            </w:r>
          </w:p>
        </w:tc>
        <w:tc>
          <w:tcPr>
            <w:tcW w:w="1843" w:type="dxa"/>
          </w:tcPr>
          <w:p w:rsidR="00F76CFF" w:rsidRPr="00DA43DF" w:rsidRDefault="00F76CFF">
            <w:r w:rsidRPr="00DA43DF">
              <w:t>в течение года</w:t>
            </w:r>
          </w:p>
        </w:tc>
        <w:tc>
          <w:tcPr>
            <w:tcW w:w="2517"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руководители,</w:t>
            </w:r>
          </w:p>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учителя-предметни</w:t>
            </w:r>
          </w:p>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ки, учителя,</w:t>
            </w:r>
          </w:p>
          <w:p w:rsidR="00F76CFF" w:rsidRPr="00DA43DF" w:rsidRDefault="00F76CFF" w:rsidP="00F76CFF">
            <w:pPr>
              <w:pStyle w:val="Default"/>
              <w:jc w:val="both"/>
              <w:rPr>
                <w:sz w:val="22"/>
                <w:szCs w:val="22"/>
              </w:rPr>
            </w:pPr>
            <w:r w:rsidRPr="00DA43DF">
              <w:rPr>
                <w:sz w:val="22"/>
                <w:szCs w:val="22"/>
              </w:rPr>
              <w:t>ведущие ВУД</w:t>
            </w:r>
          </w:p>
        </w:tc>
      </w:tr>
      <w:tr w:rsidR="00F76CFF" w:rsidRPr="00DA43DF" w:rsidTr="00F76CFF">
        <w:tc>
          <w:tcPr>
            <w:tcW w:w="5211" w:type="dxa"/>
          </w:tcPr>
          <w:p w:rsidR="00F76CFF" w:rsidRPr="00DA43DF" w:rsidRDefault="00F76CFF" w:rsidP="00F76CFF">
            <w:pPr>
              <w:autoSpaceDE w:val="0"/>
              <w:autoSpaceDN w:val="0"/>
              <w:adjustRightInd w:val="0"/>
              <w:rPr>
                <w:rFonts w:eastAsiaTheme="minorHAnsi"/>
                <w:lang w:eastAsia="en-US"/>
              </w:rPr>
            </w:pPr>
            <w:r w:rsidRPr="00DA43DF">
              <w:rPr>
                <w:rFonts w:eastAsiaTheme="minorHAnsi"/>
                <w:lang w:eastAsia="en-US"/>
              </w:rPr>
              <w:t>Количество обучающихся, задействованных в</w:t>
            </w:r>
          </w:p>
          <w:p w:rsidR="00F76CFF" w:rsidRPr="00DA43DF" w:rsidRDefault="00F76CFF" w:rsidP="00F76CFF">
            <w:pPr>
              <w:autoSpaceDE w:val="0"/>
              <w:autoSpaceDN w:val="0"/>
              <w:adjustRightInd w:val="0"/>
            </w:pPr>
            <w:r w:rsidRPr="00DA43DF">
              <w:rPr>
                <w:rFonts w:eastAsiaTheme="minorHAnsi"/>
                <w:lang w:eastAsia="en-US"/>
              </w:rPr>
              <w:t>общешкольных мероприятиях</w:t>
            </w:r>
          </w:p>
        </w:tc>
        <w:tc>
          <w:tcPr>
            <w:tcW w:w="1843" w:type="dxa"/>
          </w:tcPr>
          <w:p w:rsidR="00F76CFF" w:rsidRPr="00DA43DF" w:rsidRDefault="00F76CFF" w:rsidP="002A6BAC">
            <w:pPr>
              <w:pStyle w:val="Default"/>
              <w:jc w:val="both"/>
              <w:rPr>
                <w:sz w:val="22"/>
                <w:szCs w:val="22"/>
              </w:rPr>
            </w:pPr>
            <w:r w:rsidRPr="00DA43DF">
              <w:rPr>
                <w:sz w:val="22"/>
                <w:szCs w:val="22"/>
              </w:rPr>
              <w:t>в течение года</w:t>
            </w:r>
          </w:p>
        </w:tc>
        <w:tc>
          <w:tcPr>
            <w:tcW w:w="2517" w:type="dxa"/>
          </w:tcPr>
          <w:p w:rsidR="00F76CFF" w:rsidRPr="00DA43DF" w:rsidRDefault="00F76CFF" w:rsidP="002A6BAC">
            <w:pPr>
              <w:pStyle w:val="Default"/>
              <w:jc w:val="both"/>
              <w:rPr>
                <w:sz w:val="22"/>
                <w:szCs w:val="22"/>
              </w:rPr>
            </w:pPr>
            <w:r w:rsidRPr="00DA43DF">
              <w:rPr>
                <w:sz w:val="22"/>
                <w:szCs w:val="22"/>
              </w:rPr>
              <w:t>зам. директора по ВР</w:t>
            </w:r>
          </w:p>
        </w:tc>
      </w:tr>
      <w:tr w:rsidR="00F76CFF" w:rsidRPr="00DA43DF" w:rsidTr="00F76CFF">
        <w:tc>
          <w:tcPr>
            <w:tcW w:w="5211" w:type="dxa"/>
          </w:tcPr>
          <w:p w:rsidR="00F76CFF" w:rsidRPr="00DA43DF" w:rsidRDefault="00F76CFF" w:rsidP="00F76CFF">
            <w:pPr>
              <w:autoSpaceDE w:val="0"/>
              <w:autoSpaceDN w:val="0"/>
              <w:adjustRightInd w:val="0"/>
            </w:pPr>
            <w:r w:rsidRPr="00DA43DF">
              <w:rPr>
                <w:rFonts w:eastAsiaTheme="minorHAnsi"/>
                <w:lang w:eastAsia="en-US"/>
              </w:rPr>
              <w:t>Посещаемость кружков и секций</w:t>
            </w:r>
          </w:p>
        </w:tc>
        <w:tc>
          <w:tcPr>
            <w:tcW w:w="1843" w:type="dxa"/>
          </w:tcPr>
          <w:p w:rsidR="00F76CFF" w:rsidRPr="00DA43DF" w:rsidRDefault="00F76CFF" w:rsidP="00F76CFF">
            <w:pPr>
              <w:pStyle w:val="Default"/>
              <w:jc w:val="both"/>
              <w:rPr>
                <w:sz w:val="22"/>
                <w:szCs w:val="22"/>
              </w:rPr>
            </w:pPr>
            <w:r w:rsidRPr="00DA43DF">
              <w:rPr>
                <w:sz w:val="22"/>
                <w:szCs w:val="22"/>
              </w:rPr>
              <w:t>в течение года</w:t>
            </w:r>
          </w:p>
        </w:tc>
        <w:tc>
          <w:tcPr>
            <w:tcW w:w="2517" w:type="dxa"/>
          </w:tcPr>
          <w:p w:rsidR="00F76CFF" w:rsidRPr="00DA43DF" w:rsidRDefault="00F76CFF" w:rsidP="00F76CFF">
            <w:pPr>
              <w:pStyle w:val="Default"/>
              <w:jc w:val="both"/>
              <w:rPr>
                <w:sz w:val="22"/>
                <w:szCs w:val="22"/>
              </w:rPr>
            </w:pPr>
            <w:r w:rsidRPr="00DA43DF">
              <w:rPr>
                <w:sz w:val="22"/>
                <w:szCs w:val="22"/>
              </w:rPr>
              <w:t>зам. директора по ВР</w:t>
            </w:r>
          </w:p>
        </w:tc>
      </w:tr>
      <w:tr w:rsidR="00F76CFF" w:rsidRPr="00DA43DF" w:rsidTr="00F76CFF">
        <w:tc>
          <w:tcPr>
            <w:tcW w:w="9571" w:type="dxa"/>
            <w:gridSpan w:val="3"/>
          </w:tcPr>
          <w:p w:rsidR="00F76CFF" w:rsidRPr="00DA43DF" w:rsidRDefault="00F76CFF" w:rsidP="002A6BAC">
            <w:pPr>
              <w:pStyle w:val="Default"/>
              <w:jc w:val="both"/>
              <w:rPr>
                <w:sz w:val="22"/>
                <w:szCs w:val="22"/>
              </w:rPr>
            </w:pPr>
            <w:r w:rsidRPr="00DA43DF">
              <w:rPr>
                <w:b/>
                <w:sz w:val="22"/>
                <w:szCs w:val="22"/>
              </w:rPr>
              <w:t>2.</w:t>
            </w:r>
            <w:r w:rsidRPr="00DA43DF">
              <w:rPr>
                <w:sz w:val="22"/>
                <w:szCs w:val="22"/>
              </w:rPr>
              <w:t xml:space="preserve"> </w:t>
            </w:r>
            <w:r w:rsidRPr="00DA43DF">
              <w:rPr>
                <w:b/>
                <w:bCs/>
                <w:sz w:val="22"/>
                <w:szCs w:val="22"/>
              </w:rPr>
              <w:t>Организация ученического самоуправления</w:t>
            </w:r>
          </w:p>
        </w:tc>
      </w:tr>
      <w:tr w:rsidR="009A5BF9"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Количество обучающихся, задействованных в</w:t>
            </w:r>
          </w:p>
          <w:p w:rsidR="009A5BF9" w:rsidRPr="00DA43DF" w:rsidRDefault="009A5BF9" w:rsidP="009A5BF9">
            <w:pPr>
              <w:pStyle w:val="Default"/>
              <w:jc w:val="both"/>
              <w:rPr>
                <w:sz w:val="22"/>
                <w:szCs w:val="22"/>
              </w:rPr>
            </w:pPr>
            <w:r w:rsidRPr="00DA43DF">
              <w:rPr>
                <w:sz w:val="22"/>
                <w:szCs w:val="22"/>
              </w:rPr>
              <w:t>ученическом самоуправлении</w:t>
            </w:r>
          </w:p>
        </w:tc>
        <w:tc>
          <w:tcPr>
            <w:tcW w:w="1843" w:type="dxa"/>
          </w:tcPr>
          <w:p w:rsidR="009A5BF9" w:rsidRPr="00DA43DF" w:rsidRDefault="009A5BF9" w:rsidP="00EC2A2F">
            <w:pPr>
              <w:pStyle w:val="Default"/>
              <w:jc w:val="both"/>
              <w:rPr>
                <w:sz w:val="22"/>
                <w:szCs w:val="22"/>
              </w:rPr>
            </w:pPr>
            <w:r w:rsidRPr="00DA43DF">
              <w:rPr>
                <w:sz w:val="22"/>
                <w:szCs w:val="22"/>
              </w:rPr>
              <w:t>в течение года</w:t>
            </w:r>
          </w:p>
        </w:tc>
        <w:tc>
          <w:tcPr>
            <w:tcW w:w="2517" w:type="dxa"/>
          </w:tcPr>
          <w:p w:rsidR="009A5BF9" w:rsidRPr="00DA43DF" w:rsidRDefault="009A5BF9" w:rsidP="00EC2A2F">
            <w:pPr>
              <w:pStyle w:val="Default"/>
              <w:jc w:val="both"/>
              <w:rPr>
                <w:sz w:val="22"/>
                <w:szCs w:val="22"/>
              </w:rPr>
            </w:pPr>
            <w:r w:rsidRPr="00DA43DF">
              <w:rPr>
                <w:sz w:val="22"/>
                <w:szCs w:val="22"/>
              </w:rPr>
              <w:t>зам. директора по ВР</w:t>
            </w:r>
          </w:p>
        </w:tc>
      </w:tr>
      <w:tr w:rsidR="009A5BF9"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Количество мероприятий, проведенных органами ученического самоуправления.</w:t>
            </w:r>
          </w:p>
        </w:tc>
        <w:tc>
          <w:tcPr>
            <w:tcW w:w="1843" w:type="dxa"/>
          </w:tcPr>
          <w:p w:rsidR="009A5BF9" w:rsidRPr="00DA43DF" w:rsidRDefault="009A5BF9" w:rsidP="00EC2A2F">
            <w:pPr>
              <w:pStyle w:val="Default"/>
              <w:jc w:val="both"/>
              <w:rPr>
                <w:sz w:val="22"/>
                <w:szCs w:val="22"/>
              </w:rPr>
            </w:pPr>
            <w:r w:rsidRPr="00DA43DF">
              <w:rPr>
                <w:sz w:val="22"/>
                <w:szCs w:val="22"/>
              </w:rPr>
              <w:t>в течение года</w:t>
            </w:r>
          </w:p>
        </w:tc>
        <w:tc>
          <w:tcPr>
            <w:tcW w:w="2517" w:type="dxa"/>
          </w:tcPr>
          <w:p w:rsidR="009A5BF9" w:rsidRPr="00DA43DF" w:rsidRDefault="009A5BF9" w:rsidP="00EC2A2F">
            <w:pPr>
              <w:pStyle w:val="Default"/>
              <w:jc w:val="both"/>
              <w:rPr>
                <w:sz w:val="22"/>
                <w:szCs w:val="22"/>
              </w:rPr>
            </w:pPr>
            <w:r w:rsidRPr="00DA43DF">
              <w:rPr>
                <w:sz w:val="22"/>
                <w:szCs w:val="22"/>
              </w:rPr>
              <w:t>зам. директора по ВР</w:t>
            </w:r>
          </w:p>
        </w:tc>
      </w:tr>
      <w:tr w:rsidR="009A5BF9"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Количество обучающихся, принявших участие в</w:t>
            </w:r>
          </w:p>
          <w:p w:rsidR="009A5BF9" w:rsidRPr="00DA43DF" w:rsidRDefault="009A5BF9" w:rsidP="009A5BF9">
            <w:pPr>
              <w:autoSpaceDE w:val="0"/>
              <w:autoSpaceDN w:val="0"/>
              <w:adjustRightInd w:val="0"/>
            </w:pPr>
            <w:r w:rsidRPr="00DA43DF">
              <w:rPr>
                <w:rFonts w:eastAsiaTheme="minorHAnsi"/>
                <w:lang w:eastAsia="en-US"/>
              </w:rPr>
              <w:t>мероприятиях органов ученического самоуправления</w:t>
            </w:r>
          </w:p>
        </w:tc>
        <w:tc>
          <w:tcPr>
            <w:tcW w:w="1843" w:type="dxa"/>
          </w:tcPr>
          <w:p w:rsidR="009A5BF9" w:rsidRPr="00DA43DF" w:rsidRDefault="009A5BF9" w:rsidP="00EC2A2F">
            <w:pPr>
              <w:pStyle w:val="Default"/>
              <w:jc w:val="both"/>
              <w:rPr>
                <w:sz w:val="22"/>
                <w:szCs w:val="22"/>
              </w:rPr>
            </w:pPr>
            <w:r w:rsidRPr="00DA43DF">
              <w:rPr>
                <w:sz w:val="22"/>
                <w:szCs w:val="22"/>
              </w:rPr>
              <w:t>в течение года</w:t>
            </w:r>
          </w:p>
        </w:tc>
        <w:tc>
          <w:tcPr>
            <w:tcW w:w="2517" w:type="dxa"/>
          </w:tcPr>
          <w:p w:rsidR="009A5BF9" w:rsidRPr="00DA43DF" w:rsidRDefault="009A5BF9" w:rsidP="00EC2A2F">
            <w:pPr>
              <w:pStyle w:val="Default"/>
              <w:jc w:val="both"/>
              <w:rPr>
                <w:sz w:val="22"/>
                <w:szCs w:val="22"/>
              </w:rPr>
            </w:pPr>
            <w:r w:rsidRPr="00DA43DF">
              <w:rPr>
                <w:sz w:val="22"/>
                <w:szCs w:val="22"/>
              </w:rPr>
              <w:t>зам. директора по ВР</w:t>
            </w:r>
          </w:p>
        </w:tc>
      </w:tr>
      <w:tr w:rsidR="009A5BF9" w:rsidRPr="00DA43DF" w:rsidTr="00EC2A2F">
        <w:tc>
          <w:tcPr>
            <w:tcW w:w="9571" w:type="dxa"/>
            <w:gridSpan w:val="3"/>
          </w:tcPr>
          <w:p w:rsidR="009A5BF9" w:rsidRPr="00DA43DF" w:rsidRDefault="009A5BF9" w:rsidP="009A5BF9">
            <w:pPr>
              <w:autoSpaceDE w:val="0"/>
              <w:autoSpaceDN w:val="0"/>
              <w:adjustRightInd w:val="0"/>
              <w:rPr>
                <w:rFonts w:eastAsiaTheme="minorHAnsi"/>
                <w:lang w:eastAsia="en-US"/>
              </w:rPr>
            </w:pPr>
            <w:r w:rsidRPr="00DA43DF">
              <w:rPr>
                <w:rFonts w:eastAsiaTheme="minorHAnsi"/>
                <w:b/>
                <w:bCs/>
                <w:lang w:eastAsia="en-US"/>
              </w:rPr>
              <w:t>3. Проектирование и прогнозирование образовательного и воспитательного процесса</w:t>
            </w:r>
          </w:p>
        </w:tc>
      </w:tr>
      <w:tr w:rsidR="00F76CFF"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bCs/>
                <w:lang w:eastAsia="en-US"/>
              </w:rPr>
              <w:t xml:space="preserve">Наличие программ развития классных коллективов </w:t>
            </w:r>
            <w:r w:rsidRPr="00DA43DF">
              <w:rPr>
                <w:rFonts w:eastAsiaTheme="minorHAnsi"/>
                <w:lang w:eastAsia="en-US"/>
              </w:rPr>
              <w:t>по</w:t>
            </w:r>
          </w:p>
          <w:p w:rsidR="00F76CFF" w:rsidRPr="00DA43DF" w:rsidRDefault="009A5BF9" w:rsidP="009A5BF9">
            <w:pPr>
              <w:pStyle w:val="Default"/>
              <w:jc w:val="both"/>
              <w:rPr>
                <w:sz w:val="22"/>
                <w:szCs w:val="22"/>
              </w:rPr>
            </w:pPr>
            <w:r w:rsidRPr="00DA43DF">
              <w:rPr>
                <w:sz w:val="22"/>
                <w:szCs w:val="22"/>
              </w:rPr>
              <w:lastRenderedPageBreak/>
              <w:t>внеурочной деятельности</w:t>
            </w:r>
          </w:p>
        </w:tc>
        <w:tc>
          <w:tcPr>
            <w:tcW w:w="1843" w:type="dxa"/>
          </w:tcPr>
          <w:p w:rsidR="00F76CFF" w:rsidRPr="00DA43DF" w:rsidRDefault="009A5BF9" w:rsidP="009A5BF9">
            <w:pPr>
              <w:pStyle w:val="Default"/>
              <w:jc w:val="both"/>
              <w:rPr>
                <w:sz w:val="22"/>
                <w:szCs w:val="22"/>
              </w:rPr>
            </w:pPr>
            <w:r w:rsidRPr="00DA43DF">
              <w:rPr>
                <w:sz w:val="22"/>
                <w:szCs w:val="22"/>
              </w:rPr>
              <w:lastRenderedPageBreak/>
              <w:t xml:space="preserve">сентябрь </w:t>
            </w:r>
          </w:p>
        </w:tc>
        <w:tc>
          <w:tcPr>
            <w:tcW w:w="2517"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 xml:space="preserve">зам. директора, </w:t>
            </w:r>
            <w:r w:rsidRPr="00DA43DF">
              <w:t xml:space="preserve"> </w:t>
            </w:r>
            <w:r w:rsidRPr="00DA43DF">
              <w:rPr>
                <w:rFonts w:eastAsiaTheme="minorHAnsi"/>
                <w:lang w:eastAsia="en-US"/>
              </w:rPr>
              <w:t>учителя</w:t>
            </w:r>
          </w:p>
          <w:p w:rsidR="00F76CFF" w:rsidRPr="00DA43DF" w:rsidRDefault="009A5BF9" w:rsidP="009A5BF9">
            <w:pPr>
              <w:pStyle w:val="Default"/>
              <w:jc w:val="both"/>
              <w:rPr>
                <w:sz w:val="22"/>
                <w:szCs w:val="22"/>
              </w:rPr>
            </w:pPr>
            <w:r w:rsidRPr="00DA43DF">
              <w:rPr>
                <w:sz w:val="22"/>
                <w:szCs w:val="22"/>
              </w:rPr>
              <w:t>ведущие ВУД</w:t>
            </w:r>
          </w:p>
        </w:tc>
      </w:tr>
      <w:tr w:rsidR="00F76CFF"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lastRenderedPageBreak/>
              <w:t>Наличие программ развития классных коллективов у</w:t>
            </w:r>
          </w:p>
          <w:p w:rsidR="00F76CFF" w:rsidRPr="00DA43DF" w:rsidRDefault="009A5BF9" w:rsidP="009A5BF9">
            <w:pPr>
              <w:pStyle w:val="Default"/>
              <w:jc w:val="both"/>
              <w:rPr>
                <w:sz w:val="22"/>
                <w:szCs w:val="22"/>
              </w:rPr>
            </w:pPr>
            <w:r w:rsidRPr="00DA43DF">
              <w:rPr>
                <w:sz w:val="22"/>
                <w:szCs w:val="22"/>
              </w:rPr>
              <w:t>классных руководителей</w:t>
            </w:r>
          </w:p>
        </w:tc>
        <w:tc>
          <w:tcPr>
            <w:tcW w:w="1843" w:type="dxa"/>
          </w:tcPr>
          <w:p w:rsidR="009A5BF9" w:rsidRPr="00DA43DF" w:rsidRDefault="009A5BF9" w:rsidP="009A5BF9">
            <w:pPr>
              <w:autoSpaceDE w:val="0"/>
              <w:autoSpaceDN w:val="0"/>
              <w:adjustRightInd w:val="0"/>
            </w:pPr>
            <w:r w:rsidRPr="00DA43DF">
              <w:rPr>
                <w:rFonts w:eastAsiaTheme="minorHAnsi"/>
                <w:lang w:eastAsia="en-US"/>
              </w:rPr>
              <w:t xml:space="preserve">сентябрь </w:t>
            </w:r>
          </w:p>
          <w:p w:rsidR="00F76CFF" w:rsidRPr="00DA43DF" w:rsidRDefault="00F76CFF" w:rsidP="009A5BF9">
            <w:pPr>
              <w:pStyle w:val="Default"/>
              <w:jc w:val="both"/>
              <w:rPr>
                <w:sz w:val="22"/>
                <w:szCs w:val="22"/>
              </w:rPr>
            </w:pPr>
          </w:p>
        </w:tc>
        <w:tc>
          <w:tcPr>
            <w:tcW w:w="2517" w:type="dxa"/>
          </w:tcPr>
          <w:p w:rsidR="00F76CFF" w:rsidRPr="00DA43DF" w:rsidRDefault="009A5BF9" w:rsidP="009A5BF9">
            <w:pPr>
              <w:autoSpaceDE w:val="0"/>
              <w:autoSpaceDN w:val="0"/>
              <w:adjustRightInd w:val="0"/>
            </w:pPr>
            <w:r w:rsidRPr="00DA43DF">
              <w:rPr>
                <w:rFonts w:eastAsiaTheme="minorHAnsi"/>
                <w:lang w:eastAsia="en-US"/>
              </w:rPr>
              <w:t>классные руководители</w:t>
            </w:r>
          </w:p>
        </w:tc>
      </w:tr>
      <w:tr w:rsidR="00F76CFF" w:rsidRPr="00DA43DF" w:rsidTr="00F76CFF">
        <w:tc>
          <w:tcPr>
            <w:tcW w:w="5211" w:type="dxa"/>
          </w:tcPr>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Ведение аналитической деятельности своей работы</w:t>
            </w:r>
          </w:p>
          <w:p w:rsidR="009A5BF9" w:rsidRPr="00DA43DF" w:rsidRDefault="009A5BF9" w:rsidP="009A5BF9">
            <w:pPr>
              <w:autoSpaceDE w:val="0"/>
              <w:autoSpaceDN w:val="0"/>
              <w:adjustRightInd w:val="0"/>
              <w:rPr>
                <w:rFonts w:eastAsiaTheme="minorHAnsi"/>
                <w:lang w:eastAsia="en-US"/>
              </w:rPr>
            </w:pPr>
            <w:r w:rsidRPr="00DA43DF">
              <w:rPr>
                <w:rFonts w:eastAsiaTheme="minorHAnsi"/>
                <w:lang w:eastAsia="en-US"/>
              </w:rPr>
              <w:t>(отслеживание результатов, коррекция своей</w:t>
            </w:r>
          </w:p>
          <w:p w:rsidR="00F76CFF" w:rsidRPr="00DA43DF" w:rsidRDefault="009A5BF9" w:rsidP="009A5BF9">
            <w:pPr>
              <w:autoSpaceDE w:val="0"/>
              <w:autoSpaceDN w:val="0"/>
              <w:adjustRightInd w:val="0"/>
              <w:rPr>
                <w:rFonts w:eastAsiaTheme="minorHAnsi"/>
                <w:lang w:eastAsia="en-US"/>
              </w:rPr>
            </w:pPr>
            <w:r w:rsidRPr="00DA43DF">
              <w:rPr>
                <w:rFonts w:eastAsiaTheme="minorHAnsi"/>
                <w:lang w:eastAsia="en-US"/>
              </w:rPr>
              <w:t>деятельности)</w:t>
            </w:r>
          </w:p>
        </w:tc>
        <w:tc>
          <w:tcPr>
            <w:tcW w:w="1843" w:type="dxa"/>
          </w:tcPr>
          <w:p w:rsidR="00F76CFF" w:rsidRPr="00DA43DF" w:rsidRDefault="009A5BF9" w:rsidP="002A6BAC">
            <w:pPr>
              <w:pStyle w:val="Default"/>
              <w:jc w:val="both"/>
              <w:rPr>
                <w:sz w:val="22"/>
                <w:szCs w:val="22"/>
              </w:rPr>
            </w:pPr>
            <w:r w:rsidRPr="00DA43DF">
              <w:rPr>
                <w:sz w:val="22"/>
                <w:szCs w:val="22"/>
              </w:rPr>
              <w:t>май</w:t>
            </w:r>
          </w:p>
        </w:tc>
        <w:tc>
          <w:tcPr>
            <w:tcW w:w="2517" w:type="dxa"/>
          </w:tcPr>
          <w:p w:rsidR="00F76CFF" w:rsidRPr="00DA43DF" w:rsidRDefault="009A5BF9" w:rsidP="009A5BF9">
            <w:pPr>
              <w:autoSpaceDE w:val="0"/>
              <w:autoSpaceDN w:val="0"/>
              <w:adjustRightInd w:val="0"/>
            </w:pPr>
            <w:r w:rsidRPr="00DA43DF">
              <w:rPr>
                <w:rFonts w:eastAsiaTheme="minorHAnsi"/>
                <w:lang w:eastAsia="en-US"/>
              </w:rPr>
              <w:t>зам. директора по ВР учителя, ведущие ВУД</w:t>
            </w:r>
          </w:p>
        </w:tc>
      </w:tr>
      <w:tr w:rsidR="00B915B0" w:rsidRPr="00DA43DF" w:rsidTr="00EC2A2F">
        <w:tc>
          <w:tcPr>
            <w:tcW w:w="9571" w:type="dxa"/>
            <w:gridSpan w:val="3"/>
          </w:tcPr>
          <w:p w:rsidR="00B915B0" w:rsidRPr="00DA43DF" w:rsidRDefault="00B915B0" w:rsidP="002A6BAC">
            <w:pPr>
              <w:pStyle w:val="Default"/>
              <w:jc w:val="both"/>
              <w:rPr>
                <w:sz w:val="22"/>
                <w:szCs w:val="22"/>
              </w:rPr>
            </w:pPr>
            <w:r w:rsidRPr="00DA43DF">
              <w:rPr>
                <w:b/>
                <w:bCs/>
                <w:sz w:val="22"/>
                <w:szCs w:val="22"/>
              </w:rPr>
              <w:t>4. Использование новых воспитательных технологий</w:t>
            </w:r>
          </w:p>
        </w:tc>
      </w:tr>
      <w:tr w:rsidR="00F76CFF" w:rsidRPr="00DA43DF" w:rsidTr="00F76CFF">
        <w:tc>
          <w:tcPr>
            <w:tcW w:w="5211" w:type="dxa"/>
          </w:tcPr>
          <w:p w:rsidR="00B915B0" w:rsidRPr="00DA43DF" w:rsidRDefault="00B915B0" w:rsidP="00B915B0">
            <w:pPr>
              <w:autoSpaceDE w:val="0"/>
              <w:autoSpaceDN w:val="0"/>
              <w:adjustRightInd w:val="0"/>
              <w:rPr>
                <w:rFonts w:eastAsiaTheme="minorHAnsi"/>
                <w:lang w:eastAsia="en-US"/>
              </w:rPr>
            </w:pPr>
            <w:r w:rsidRPr="00DA43DF">
              <w:rPr>
                <w:rFonts w:eastAsiaTheme="minorHAnsi"/>
                <w:lang w:eastAsia="en-US"/>
              </w:rPr>
              <w:t>Применение современных технологий, обеспечивающих</w:t>
            </w:r>
          </w:p>
          <w:p w:rsidR="00F76CFF" w:rsidRPr="00DA43DF" w:rsidRDefault="00B915B0" w:rsidP="00B915B0">
            <w:pPr>
              <w:pStyle w:val="Default"/>
              <w:jc w:val="both"/>
              <w:rPr>
                <w:sz w:val="22"/>
                <w:szCs w:val="22"/>
              </w:rPr>
            </w:pPr>
            <w:r w:rsidRPr="00DA43DF">
              <w:rPr>
                <w:sz w:val="22"/>
                <w:szCs w:val="22"/>
              </w:rPr>
              <w:t>индивидуализацию обучения</w:t>
            </w:r>
          </w:p>
        </w:tc>
        <w:tc>
          <w:tcPr>
            <w:tcW w:w="1843" w:type="dxa"/>
          </w:tcPr>
          <w:p w:rsidR="00B915B0" w:rsidRPr="00DA43DF" w:rsidRDefault="00B915B0" w:rsidP="00B915B0">
            <w:pPr>
              <w:autoSpaceDE w:val="0"/>
              <w:autoSpaceDN w:val="0"/>
              <w:adjustRightInd w:val="0"/>
            </w:pPr>
            <w:r w:rsidRPr="00DA43DF">
              <w:rPr>
                <w:rFonts w:eastAsiaTheme="minorHAnsi"/>
                <w:lang w:eastAsia="en-US"/>
              </w:rPr>
              <w:t xml:space="preserve">в течение года </w:t>
            </w:r>
          </w:p>
          <w:p w:rsidR="00F76CFF" w:rsidRPr="00DA43DF" w:rsidRDefault="00F76CFF" w:rsidP="00B915B0">
            <w:pPr>
              <w:pStyle w:val="Default"/>
              <w:jc w:val="both"/>
              <w:rPr>
                <w:sz w:val="22"/>
                <w:szCs w:val="22"/>
              </w:rPr>
            </w:pPr>
          </w:p>
        </w:tc>
        <w:tc>
          <w:tcPr>
            <w:tcW w:w="2517" w:type="dxa"/>
          </w:tcPr>
          <w:p w:rsidR="00F76CFF" w:rsidRPr="00DA43DF" w:rsidRDefault="00B915B0" w:rsidP="00B915B0">
            <w:pPr>
              <w:autoSpaceDE w:val="0"/>
              <w:autoSpaceDN w:val="0"/>
              <w:adjustRightInd w:val="0"/>
            </w:pPr>
            <w:r w:rsidRPr="00DA43DF">
              <w:rPr>
                <w:rFonts w:eastAsiaTheme="minorHAnsi"/>
                <w:lang w:eastAsia="en-US"/>
              </w:rPr>
              <w:t>учителя, ведущие ВУД</w:t>
            </w:r>
          </w:p>
        </w:tc>
      </w:tr>
      <w:tr w:rsidR="00B915B0" w:rsidRPr="00DA43DF" w:rsidTr="00EC2A2F">
        <w:tc>
          <w:tcPr>
            <w:tcW w:w="9571" w:type="dxa"/>
            <w:gridSpan w:val="3"/>
          </w:tcPr>
          <w:p w:rsidR="00B915B0" w:rsidRPr="00DA43DF" w:rsidRDefault="00B915B0" w:rsidP="002A6BAC">
            <w:pPr>
              <w:pStyle w:val="Default"/>
              <w:jc w:val="both"/>
              <w:rPr>
                <w:sz w:val="22"/>
                <w:szCs w:val="22"/>
              </w:rPr>
            </w:pPr>
            <w:r w:rsidRPr="00DA43DF">
              <w:rPr>
                <w:b/>
                <w:bCs/>
                <w:sz w:val="22"/>
                <w:szCs w:val="22"/>
              </w:rPr>
              <w:t>5. Профессиональный рост педагога дополнительного образования</w:t>
            </w:r>
          </w:p>
        </w:tc>
      </w:tr>
      <w:tr w:rsidR="00B915B0" w:rsidRPr="00DA43DF" w:rsidTr="00F76CFF">
        <w:tc>
          <w:tcPr>
            <w:tcW w:w="5211" w:type="dxa"/>
          </w:tcPr>
          <w:p w:rsidR="00B915B0" w:rsidRPr="00DA43DF" w:rsidRDefault="00B915B0" w:rsidP="00B915B0">
            <w:pPr>
              <w:autoSpaceDE w:val="0"/>
              <w:autoSpaceDN w:val="0"/>
              <w:adjustRightInd w:val="0"/>
              <w:rPr>
                <w:rFonts w:eastAsiaTheme="minorHAnsi"/>
                <w:b/>
                <w:bCs/>
                <w:lang w:eastAsia="en-US"/>
              </w:rPr>
            </w:pPr>
            <w:r w:rsidRPr="00DA43DF">
              <w:rPr>
                <w:rFonts w:eastAsiaTheme="minorHAnsi"/>
                <w:bCs/>
                <w:lang w:eastAsia="en-US"/>
              </w:rPr>
              <w:t>Прохождение</w:t>
            </w:r>
            <w:r w:rsidRPr="00DA43DF">
              <w:rPr>
                <w:rFonts w:eastAsiaTheme="minorHAnsi"/>
                <w:b/>
                <w:bCs/>
                <w:lang w:eastAsia="en-US"/>
              </w:rPr>
              <w:t xml:space="preserve"> </w:t>
            </w:r>
            <w:r w:rsidRPr="00DA43DF">
              <w:rPr>
                <w:rFonts w:eastAsiaTheme="minorHAnsi"/>
                <w:lang w:eastAsia="en-US"/>
              </w:rPr>
              <w:t>курсов повышения квалификации</w:t>
            </w:r>
          </w:p>
        </w:tc>
        <w:tc>
          <w:tcPr>
            <w:tcW w:w="1843" w:type="dxa"/>
          </w:tcPr>
          <w:p w:rsidR="00B915B0" w:rsidRPr="00DA43DF" w:rsidRDefault="00B915B0" w:rsidP="00EC2A2F">
            <w:pPr>
              <w:pStyle w:val="Default"/>
              <w:jc w:val="both"/>
              <w:rPr>
                <w:sz w:val="22"/>
                <w:szCs w:val="22"/>
              </w:rPr>
            </w:pPr>
            <w:r w:rsidRPr="00DA43DF">
              <w:rPr>
                <w:sz w:val="22"/>
                <w:szCs w:val="22"/>
              </w:rPr>
              <w:t>в течение года</w:t>
            </w:r>
          </w:p>
        </w:tc>
        <w:tc>
          <w:tcPr>
            <w:tcW w:w="2517" w:type="dxa"/>
          </w:tcPr>
          <w:p w:rsidR="00B915B0" w:rsidRPr="00DA43DF" w:rsidRDefault="00B915B0" w:rsidP="00EC2A2F">
            <w:pPr>
              <w:pStyle w:val="Default"/>
              <w:jc w:val="both"/>
              <w:rPr>
                <w:sz w:val="22"/>
                <w:szCs w:val="22"/>
              </w:rPr>
            </w:pPr>
            <w:r w:rsidRPr="00DA43DF">
              <w:rPr>
                <w:sz w:val="22"/>
                <w:szCs w:val="22"/>
              </w:rPr>
              <w:t>зам. директора по ВР</w:t>
            </w:r>
          </w:p>
        </w:tc>
      </w:tr>
      <w:tr w:rsidR="00B915B0" w:rsidRPr="00DA43DF" w:rsidTr="00F76CFF">
        <w:tc>
          <w:tcPr>
            <w:tcW w:w="5211" w:type="dxa"/>
          </w:tcPr>
          <w:p w:rsidR="00B915B0" w:rsidRPr="00DA43DF" w:rsidRDefault="00B915B0" w:rsidP="00B915B0">
            <w:pPr>
              <w:autoSpaceDE w:val="0"/>
              <w:autoSpaceDN w:val="0"/>
              <w:adjustRightInd w:val="0"/>
            </w:pPr>
            <w:r w:rsidRPr="00DA43DF">
              <w:rPr>
                <w:rFonts w:eastAsiaTheme="minorHAnsi"/>
                <w:lang w:eastAsia="en-US"/>
              </w:rPr>
              <w:t>Участие в работе МО, конференций, семинаров и т.д.</w:t>
            </w:r>
          </w:p>
        </w:tc>
        <w:tc>
          <w:tcPr>
            <w:tcW w:w="1843" w:type="dxa"/>
          </w:tcPr>
          <w:p w:rsidR="00B915B0" w:rsidRPr="00DA43DF" w:rsidRDefault="00B915B0" w:rsidP="00EC2A2F">
            <w:pPr>
              <w:pStyle w:val="Default"/>
              <w:jc w:val="both"/>
              <w:rPr>
                <w:sz w:val="22"/>
                <w:szCs w:val="22"/>
              </w:rPr>
            </w:pPr>
            <w:r w:rsidRPr="00DA43DF">
              <w:rPr>
                <w:sz w:val="22"/>
                <w:szCs w:val="22"/>
              </w:rPr>
              <w:t>в течение года</w:t>
            </w:r>
          </w:p>
        </w:tc>
        <w:tc>
          <w:tcPr>
            <w:tcW w:w="2517" w:type="dxa"/>
          </w:tcPr>
          <w:p w:rsidR="00B915B0" w:rsidRPr="00DA43DF" w:rsidRDefault="00B915B0" w:rsidP="00EC2A2F">
            <w:pPr>
              <w:pStyle w:val="Default"/>
              <w:jc w:val="both"/>
              <w:rPr>
                <w:sz w:val="22"/>
                <w:szCs w:val="22"/>
              </w:rPr>
            </w:pPr>
            <w:r w:rsidRPr="00DA43DF">
              <w:rPr>
                <w:sz w:val="22"/>
                <w:szCs w:val="22"/>
              </w:rPr>
              <w:t>зам. директора по ВР</w:t>
            </w:r>
          </w:p>
        </w:tc>
      </w:tr>
      <w:tr w:rsidR="00B915B0" w:rsidRPr="00DA43DF" w:rsidTr="00EC2A2F">
        <w:tc>
          <w:tcPr>
            <w:tcW w:w="9571" w:type="dxa"/>
            <w:gridSpan w:val="3"/>
          </w:tcPr>
          <w:p w:rsidR="00B915B0" w:rsidRPr="00DA43DF" w:rsidRDefault="00B915B0" w:rsidP="002A6BAC">
            <w:pPr>
              <w:pStyle w:val="Default"/>
              <w:jc w:val="both"/>
              <w:rPr>
                <w:sz w:val="22"/>
                <w:szCs w:val="22"/>
              </w:rPr>
            </w:pPr>
            <w:r w:rsidRPr="00DA43DF">
              <w:rPr>
                <w:b/>
                <w:bCs/>
                <w:sz w:val="22"/>
                <w:szCs w:val="22"/>
              </w:rPr>
              <w:t>6. Обобщение и распространение опыта</w:t>
            </w:r>
          </w:p>
        </w:tc>
      </w:tr>
      <w:tr w:rsidR="00B915B0" w:rsidRPr="00DA43DF" w:rsidTr="00F76CFF">
        <w:tc>
          <w:tcPr>
            <w:tcW w:w="5211" w:type="dxa"/>
          </w:tcPr>
          <w:p w:rsidR="00B915B0" w:rsidRPr="00DA43DF" w:rsidRDefault="00B915B0" w:rsidP="00B915B0">
            <w:pPr>
              <w:autoSpaceDE w:val="0"/>
              <w:autoSpaceDN w:val="0"/>
              <w:adjustRightInd w:val="0"/>
            </w:pPr>
            <w:r w:rsidRPr="00DA43DF">
              <w:rPr>
                <w:rFonts w:eastAsiaTheme="minorHAnsi"/>
                <w:lang w:eastAsia="en-US"/>
              </w:rPr>
              <w:t>Презентация опыта на различных уровнях</w:t>
            </w:r>
          </w:p>
        </w:tc>
        <w:tc>
          <w:tcPr>
            <w:tcW w:w="1843" w:type="dxa"/>
          </w:tcPr>
          <w:p w:rsidR="00B915B0" w:rsidRPr="00DA43DF" w:rsidRDefault="00B915B0" w:rsidP="00B915B0">
            <w:pPr>
              <w:autoSpaceDE w:val="0"/>
              <w:autoSpaceDN w:val="0"/>
              <w:adjustRightInd w:val="0"/>
            </w:pPr>
            <w:r w:rsidRPr="00DA43DF">
              <w:rPr>
                <w:rFonts w:eastAsiaTheme="minorHAnsi"/>
                <w:lang w:eastAsia="en-US"/>
              </w:rPr>
              <w:t xml:space="preserve">в течение года </w:t>
            </w:r>
          </w:p>
        </w:tc>
        <w:tc>
          <w:tcPr>
            <w:tcW w:w="2517" w:type="dxa"/>
          </w:tcPr>
          <w:p w:rsidR="00B915B0" w:rsidRPr="00DA43DF" w:rsidRDefault="00B915B0" w:rsidP="00B915B0">
            <w:pPr>
              <w:autoSpaceDE w:val="0"/>
              <w:autoSpaceDN w:val="0"/>
              <w:adjustRightInd w:val="0"/>
              <w:rPr>
                <w:rFonts w:eastAsiaTheme="minorHAnsi"/>
                <w:lang w:eastAsia="en-US"/>
              </w:rPr>
            </w:pPr>
            <w:r w:rsidRPr="00DA43DF">
              <w:rPr>
                <w:rFonts w:eastAsiaTheme="minorHAnsi"/>
                <w:lang w:eastAsia="en-US"/>
              </w:rPr>
              <w:t>зам. директора, зам. директора по ВР,</w:t>
            </w:r>
          </w:p>
          <w:p w:rsidR="00B915B0" w:rsidRPr="00DA43DF" w:rsidRDefault="00B915B0" w:rsidP="00B915B0">
            <w:pPr>
              <w:pStyle w:val="Default"/>
              <w:jc w:val="both"/>
              <w:rPr>
                <w:sz w:val="22"/>
                <w:szCs w:val="22"/>
              </w:rPr>
            </w:pPr>
            <w:r w:rsidRPr="00DA43DF">
              <w:rPr>
                <w:sz w:val="22"/>
                <w:szCs w:val="22"/>
              </w:rPr>
              <w:t>учителя,ведущие ВУД</w:t>
            </w:r>
          </w:p>
        </w:tc>
      </w:tr>
      <w:tr w:rsidR="00B915B0" w:rsidRPr="00DA43DF" w:rsidTr="00F76CFF">
        <w:tc>
          <w:tcPr>
            <w:tcW w:w="5211" w:type="dxa"/>
          </w:tcPr>
          <w:p w:rsidR="00B915B0" w:rsidRPr="00DA43DF" w:rsidRDefault="00B915B0" w:rsidP="00B915B0">
            <w:pPr>
              <w:autoSpaceDE w:val="0"/>
              <w:autoSpaceDN w:val="0"/>
              <w:adjustRightInd w:val="0"/>
            </w:pPr>
            <w:r w:rsidRPr="00DA43DF">
              <w:rPr>
                <w:rFonts w:eastAsiaTheme="minorHAnsi"/>
                <w:lang w:eastAsia="en-US"/>
              </w:rPr>
              <w:t>Наличие научно-педагогических и методических публикаций</w:t>
            </w:r>
          </w:p>
        </w:tc>
        <w:tc>
          <w:tcPr>
            <w:tcW w:w="1843" w:type="dxa"/>
          </w:tcPr>
          <w:p w:rsidR="00B915B0" w:rsidRPr="00DA43DF" w:rsidRDefault="00B915B0" w:rsidP="00EC2A2F">
            <w:pPr>
              <w:autoSpaceDE w:val="0"/>
              <w:autoSpaceDN w:val="0"/>
              <w:adjustRightInd w:val="0"/>
            </w:pPr>
            <w:r w:rsidRPr="00DA43DF">
              <w:rPr>
                <w:rFonts w:eastAsiaTheme="minorHAnsi"/>
                <w:lang w:eastAsia="en-US"/>
              </w:rPr>
              <w:t xml:space="preserve">в течение года </w:t>
            </w:r>
          </w:p>
        </w:tc>
        <w:tc>
          <w:tcPr>
            <w:tcW w:w="2517" w:type="dxa"/>
          </w:tcPr>
          <w:p w:rsidR="00B915B0" w:rsidRPr="00DA43DF" w:rsidRDefault="00B915B0" w:rsidP="00EC2A2F">
            <w:pPr>
              <w:autoSpaceDE w:val="0"/>
              <w:autoSpaceDN w:val="0"/>
              <w:adjustRightInd w:val="0"/>
              <w:rPr>
                <w:rFonts w:eastAsiaTheme="minorHAnsi"/>
                <w:lang w:eastAsia="en-US"/>
              </w:rPr>
            </w:pPr>
            <w:r w:rsidRPr="00DA43DF">
              <w:rPr>
                <w:rFonts w:eastAsiaTheme="minorHAnsi"/>
                <w:lang w:eastAsia="en-US"/>
              </w:rPr>
              <w:t>зам. директора, зам. директора по ВР,</w:t>
            </w:r>
          </w:p>
          <w:p w:rsidR="00B915B0" w:rsidRPr="00DA43DF" w:rsidRDefault="00B915B0" w:rsidP="00EC2A2F">
            <w:pPr>
              <w:pStyle w:val="Default"/>
              <w:jc w:val="both"/>
              <w:rPr>
                <w:sz w:val="22"/>
                <w:szCs w:val="22"/>
              </w:rPr>
            </w:pPr>
            <w:r w:rsidRPr="00DA43DF">
              <w:rPr>
                <w:sz w:val="22"/>
                <w:szCs w:val="22"/>
              </w:rPr>
              <w:t>учителя,ведущие ВУД</w:t>
            </w:r>
          </w:p>
        </w:tc>
      </w:tr>
    </w:tbl>
    <w:p w:rsidR="002A6BAC" w:rsidRPr="002A6BAC" w:rsidRDefault="002A6BAC" w:rsidP="002A6BAC">
      <w:pPr>
        <w:pStyle w:val="Default"/>
        <w:jc w:val="both"/>
      </w:pPr>
    </w:p>
    <w:p w:rsidR="00D52FC9" w:rsidRPr="00D52FC9" w:rsidRDefault="00D52FC9" w:rsidP="002A6BAC">
      <w:pPr>
        <w:pStyle w:val="Default"/>
        <w:ind w:firstLine="284"/>
        <w:jc w:val="both"/>
      </w:pPr>
    </w:p>
    <w:p w:rsidR="00344780" w:rsidRPr="00344780" w:rsidRDefault="00344780" w:rsidP="00B41E96">
      <w:pPr>
        <w:autoSpaceDE w:val="0"/>
        <w:autoSpaceDN w:val="0"/>
        <w:adjustRightInd w:val="0"/>
        <w:jc w:val="center"/>
        <w:rPr>
          <w:rFonts w:eastAsiaTheme="minorHAnsi"/>
          <w:b/>
          <w:bCs/>
          <w:lang w:eastAsia="en-US"/>
        </w:rPr>
      </w:pPr>
      <w:r w:rsidRPr="00344780">
        <w:rPr>
          <w:rFonts w:eastAsiaTheme="minorHAnsi"/>
          <w:b/>
          <w:bCs/>
          <w:lang w:eastAsia="en-US"/>
        </w:rPr>
        <w:t>Взаимодействие школы с родительской общественностью</w:t>
      </w:r>
    </w:p>
    <w:p w:rsidR="00344780" w:rsidRPr="00344780" w:rsidRDefault="00344780" w:rsidP="00B41E96">
      <w:pPr>
        <w:autoSpaceDE w:val="0"/>
        <w:autoSpaceDN w:val="0"/>
        <w:adjustRightInd w:val="0"/>
        <w:ind w:firstLine="284"/>
        <w:jc w:val="both"/>
        <w:rPr>
          <w:rFonts w:eastAsiaTheme="minorHAnsi"/>
          <w:lang w:eastAsia="en-US"/>
        </w:rPr>
      </w:pPr>
      <w:r w:rsidRPr="00344780">
        <w:rPr>
          <w:rFonts w:eastAsiaTheme="minorHAnsi"/>
          <w:lang w:eastAsia="en-US"/>
        </w:rPr>
        <w:t>Взаимодействие школы и семьи имеет решающее значение для</w:t>
      </w:r>
      <w:r>
        <w:rPr>
          <w:rFonts w:eastAsiaTheme="minorHAnsi"/>
          <w:lang w:eastAsia="en-US"/>
        </w:rPr>
        <w:t xml:space="preserve"> </w:t>
      </w:r>
      <w:r w:rsidRPr="00344780">
        <w:rPr>
          <w:rFonts w:eastAsiaTheme="minorHAnsi"/>
          <w:lang w:eastAsia="en-US"/>
        </w:rPr>
        <w:t>организации нравственного уклада жизни обучающихся. В рамках</w:t>
      </w:r>
      <w:r>
        <w:rPr>
          <w:rFonts w:eastAsiaTheme="minorHAnsi"/>
          <w:lang w:eastAsia="en-US"/>
        </w:rPr>
        <w:t xml:space="preserve"> </w:t>
      </w:r>
      <w:r w:rsidRPr="00344780">
        <w:rPr>
          <w:rFonts w:eastAsiaTheme="minorHAnsi"/>
          <w:lang w:eastAsia="en-US"/>
        </w:rPr>
        <w:t>данного Плана предполагаются следующие направления и формы</w:t>
      </w:r>
      <w:r>
        <w:rPr>
          <w:rFonts w:eastAsiaTheme="minorHAnsi"/>
          <w:lang w:eastAsia="en-US"/>
        </w:rPr>
        <w:t xml:space="preserve"> </w:t>
      </w:r>
      <w:r w:rsidRPr="00344780">
        <w:rPr>
          <w:rFonts w:eastAsiaTheme="minorHAnsi"/>
          <w:lang w:eastAsia="en-US"/>
        </w:rPr>
        <w:t>взаимодействия:</w:t>
      </w:r>
    </w:p>
    <w:p w:rsidR="00344780" w:rsidRPr="00344780" w:rsidRDefault="00344780" w:rsidP="00B41E96">
      <w:pPr>
        <w:autoSpaceDE w:val="0"/>
        <w:autoSpaceDN w:val="0"/>
        <w:adjustRightInd w:val="0"/>
        <w:ind w:firstLine="284"/>
        <w:jc w:val="both"/>
        <w:rPr>
          <w:rFonts w:eastAsiaTheme="minorHAnsi"/>
          <w:lang w:eastAsia="en-US"/>
        </w:rPr>
      </w:pPr>
      <w:r w:rsidRPr="00344780">
        <w:rPr>
          <w:rFonts w:eastAsiaTheme="minorHAnsi"/>
          <w:lang w:eastAsia="en-US"/>
        </w:rPr>
        <w:t>1. Повышение педагогической и психологической культуры</w:t>
      </w:r>
      <w:r>
        <w:rPr>
          <w:rFonts w:eastAsiaTheme="minorHAnsi"/>
          <w:lang w:eastAsia="en-US"/>
        </w:rPr>
        <w:t xml:space="preserve"> </w:t>
      </w:r>
      <w:r w:rsidRPr="00344780">
        <w:rPr>
          <w:rFonts w:eastAsiaTheme="minorHAnsi"/>
          <w:lang w:eastAsia="en-US"/>
        </w:rPr>
        <w:t>родителей (законных представителей): родительский лекторий,</w:t>
      </w:r>
      <w:r>
        <w:rPr>
          <w:rFonts w:eastAsiaTheme="minorHAnsi"/>
          <w:lang w:eastAsia="en-US"/>
        </w:rPr>
        <w:t xml:space="preserve"> </w:t>
      </w:r>
      <w:r w:rsidRPr="00344780">
        <w:rPr>
          <w:rFonts w:eastAsiaTheme="minorHAnsi"/>
          <w:lang w:eastAsia="en-US"/>
        </w:rPr>
        <w:t>семинар, тренинг для родителей, педагогический практикум,</w:t>
      </w:r>
      <w:r>
        <w:rPr>
          <w:rFonts w:eastAsiaTheme="minorHAnsi"/>
          <w:lang w:eastAsia="en-US"/>
        </w:rPr>
        <w:t xml:space="preserve"> </w:t>
      </w:r>
      <w:r w:rsidRPr="00344780">
        <w:rPr>
          <w:rFonts w:eastAsiaTheme="minorHAnsi"/>
          <w:lang w:eastAsia="en-US"/>
        </w:rPr>
        <w:t>консультации</w:t>
      </w:r>
      <w:r>
        <w:rPr>
          <w:rFonts w:eastAsiaTheme="minorHAnsi"/>
          <w:lang w:eastAsia="en-US"/>
        </w:rPr>
        <w:t xml:space="preserve"> </w:t>
      </w:r>
      <w:r w:rsidRPr="00344780">
        <w:rPr>
          <w:rFonts w:eastAsiaTheme="minorHAnsi"/>
          <w:lang w:eastAsia="en-US"/>
        </w:rPr>
        <w:t>психолога</w:t>
      </w:r>
      <w:r>
        <w:rPr>
          <w:rFonts w:eastAsiaTheme="minorHAnsi"/>
          <w:lang w:eastAsia="en-US"/>
        </w:rPr>
        <w:t>.</w:t>
      </w:r>
    </w:p>
    <w:p w:rsidR="00344780" w:rsidRPr="00344780" w:rsidRDefault="00344780" w:rsidP="00B41E96">
      <w:pPr>
        <w:autoSpaceDE w:val="0"/>
        <w:autoSpaceDN w:val="0"/>
        <w:adjustRightInd w:val="0"/>
        <w:ind w:firstLine="284"/>
        <w:jc w:val="both"/>
        <w:rPr>
          <w:rFonts w:eastAsiaTheme="minorHAnsi"/>
          <w:lang w:eastAsia="en-US"/>
        </w:rPr>
      </w:pPr>
      <w:r w:rsidRPr="00344780">
        <w:rPr>
          <w:rFonts w:eastAsiaTheme="minorHAnsi"/>
          <w:lang w:eastAsia="en-US"/>
        </w:rPr>
        <w:t>2. Знакомство родителей с результатами учебной и творческой</w:t>
      </w:r>
      <w:r>
        <w:rPr>
          <w:rFonts w:eastAsiaTheme="minorHAnsi"/>
          <w:lang w:eastAsia="en-US"/>
        </w:rPr>
        <w:t xml:space="preserve"> </w:t>
      </w:r>
      <w:r w:rsidRPr="00344780">
        <w:rPr>
          <w:rFonts w:eastAsiaTheme="minorHAnsi"/>
          <w:lang w:eastAsia="en-US"/>
        </w:rPr>
        <w:t>деятельности, вовлечение родителей в учебно-воспитательный</w:t>
      </w:r>
      <w:r>
        <w:rPr>
          <w:rFonts w:eastAsiaTheme="minorHAnsi"/>
          <w:lang w:eastAsia="en-US"/>
        </w:rPr>
        <w:t xml:space="preserve"> </w:t>
      </w:r>
      <w:r w:rsidRPr="00344780">
        <w:rPr>
          <w:rFonts w:eastAsiaTheme="minorHAnsi"/>
          <w:lang w:eastAsia="en-US"/>
        </w:rPr>
        <w:t>процесс: посещение внеурочных мероприятий; родительские</w:t>
      </w:r>
      <w:r>
        <w:rPr>
          <w:rFonts w:eastAsiaTheme="minorHAnsi"/>
          <w:lang w:eastAsia="en-US"/>
        </w:rPr>
        <w:t xml:space="preserve"> </w:t>
      </w:r>
      <w:r w:rsidRPr="00344780">
        <w:rPr>
          <w:rFonts w:eastAsiaTheme="minorHAnsi"/>
          <w:lang w:eastAsia="en-US"/>
        </w:rPr>
        <w:t>собрания, школьные конференции, индивидуальные встречи,</w:t>
      </w:r>
      <w:r>
        <w:rPr>
          <w:rFonts w:eastAsiaTheme="minorHAnsi"/>
          <w:lang w:eastAsia="en-US"/>
        </w:rPr>
        <w:t xml:space="preserve"> </w:t>
      </w:r>
      <w:r w:rsidRPr="00344780">
        <w:rPr>
          <w:rFonts w:eastAsiaTheme="minorHAnsi"/>
          <w:lang w:eastAsia="en-US"/>
        </w:rPr>
        <w:t>творческие отчеты обучающихся, детские презентации, мастерские,</w:t>
      </w:r>
      <w:r>
        <w:rPr>
          <w:rFonts w:eastAsiaTheme="minorHAnsi"/>
          <w:lang w:eastAsia="en-US"/>
        </w:rPr>
        <w:t xml:space="preserve"> </w:t>
      </w:r>
      <w:r w:rsidRPr="00344780">
        <w:rPr>
          <w:rFonts w:eastAsiaTheme="minorHAnsi"/>
          <w:lang w:eastAsia="en-US"/>
        </w:rPr>
        <w:t>посещение детских</w:t>
      </w:r>
      <w:r>
        <w:rPr>
          <w:rFonts w:eastAsiaTheme="minorHAnsi"/>
          <w:lang w:eastAsia="en-US"/>
        </w:rPr>
        <w:t xml:space="preserve"> </w:t>
      </w:r>
      <w:r w:rsidRPr="00344780">
        <w:rPr>
          <w:rFonts w:eastAsiaTheme="minorHAnsi"/>
          <w:lang w:eastAsia="en-US"/>
        </w:rPr>
        <w:t>выставок</w:t>
      </w:r>
      <w:r>
        <w:rPr>
          <w:rFonts w:eastAsiaTheme="minorHAnsi"/>
          <w:lang w:eastAsia="en-US"/>
        </w:rPr>
        <w:t>.</w:t>
      </w:r>
    </w:p>
    <w:p w:rsidR="00344780" w:rsidRPr="00344780" w:rsidRDefault="00344780" w:rsidP="00B41E96">
      <w:pPr>
        <w:autoSpaceDE w:val="0"/>
        <w:autoSpaceDN w:val="0"/>
        <w:adjustRightInd w:val="0"/>
        <w:ind w:firstLine="284"/>
        <w:jc w:val="both"/>
        <w:rPr>
          <w:rFonts w:eastAsiaTheme="minorHAnsi"/>
          <w:lang w:eastAsia="en-US"/>
        </w:rPr>
      </w:pPr>
      <w:r>
        <w:rPr>
          <w:rFonts w:eastAsiaTheme="minorHAnsi"/>
          <w:lang w:eastAsia="en-US"/>
        </w:rPr>
        <w:t>3.</w:t>
      </w:r>
      <w:r w:rsidRPr="00344780">
        <w:rPr>
          <w:rFonts w:eastAsiaTheme="minorHAnsi"/>
          <w:lang w:eastAsia="en-US"/>
        </w:rPr>
        <w:t xml:space="preserve"> Участие родителей в управлении классом и школой: работа</w:t>
      </w:r>
      <w:r>
        <w:rPr>
          <w:rFonts w:eastAsiaTheme="minorHAnsi"/>
          <w:lang w:eastAsia="en-US"/>
        </w:rPr>
        <w:t xml:space="preserve"> </w:t>
      </w:r>
      <w:r w:rsidRPr="00344780">
        <w:rPr>
          <w:rFonts w:eastAsiaTheme="minorHAnsi"/>
          <w:lang w:eastAsia="en-US"/>
        </w:rPr>
        <w:t>родительского комитета, творческих групп родителей, организациядетского отдыха и оздоровления, участие в работе Совета по</w:t>
      </w:r>
      <w:r>
        <w:rPr>
          <w:rFonts w:eastAsiaTheme="minorHAnsi"/>
          <w:lang w:eastAsia="en-US"/>
        </w:rPr>
        <w:t xml:space="preserve"> </w:t>
      </w:r>
      <w:r w:rsidRPr="00344780">
        <w:rPr>
          <w:rFonts w:eastAsiaTheme="minorHAnsi"/>
          <w:lang w:eastAsia="en-US"/>
        </w:rPr>
        <w:t>профилактике безнадзорности и правонарушений</w:t>
      </w:r>
      <w:r>
        <w:rPr>
          <w:rFonts w:eastAsiaTheme="minorHAnsi"/>
          <w:lang w:eastAsia="en-US"/>
        </w:rPr>
        <w:t xml:space="preserve"> с</w:t>
      </w:r>
      <w:r w:rsidRPr="00344780">
        <w:rPr>
          <w:rFonts w:eastAsiaTheme="minorHAnsi"/>
          <w:lang w:eastAsia="en-US"/>
        </w:rPr>
        <w:t>реди</w:t>
      </w:r>
      <w:r>
        <w:rPr>
          <w:rFonts w:eastAsiaTheme="minorHAnsi"/>
          <w:lang w:eastAsia="en-US"/>
        </w:rPr>
        <w:t xml:space="preserve"> </w:t>
      </w:r>
      <w:r w:rsidRPr="00344780">
        <w:rPr>
          <w:rFonts w:eastAsiaTheme="minorHAnsi"/>
          <w:lang w:eastAsia="en-US"/>
        </w:rPr>
        <w:t>обучающихся.</w:t>
      </w:r>
    </w:p>
    <w:p w:rsidR="00344780" w:rsidRPr="00344780" w:rsidRDefault="00344780" w:rsidP="00B41E96">
      <w:pPr>
        <w:autoSpaceDE w:val="0"/>
        <w:autoSpaceDN w:val="0"/>
        <w:adjustRightInd w:val="0"/>
        <w:ind w:firstLine="284"/>
        <w:jc w:val="both"/>
        <w:rPr>
          <w:rFonts w:eastAsiaTheme="minorHAnsi"/>
          <w:lang w:eastAsia="en-US"/>
        </w:rPr>
      </w:pPr>
      <w:r>
        <w:rPr>
          <w:rFonts w:eastAsiaTheme="minorHAnsi"/>
          <w:lang w:eastAsia="en-US"/>
        </w:rPr>
        <w:t>4.</w:t>
      </w:r>
      <w:r w:rsidRPr="00344780">
        <w:rPr>
          <w:rFonts w:eastAsiaTheme="minorHAnsi"/>
          <w:lang w:eastAsia="en-US"/>
        </w:rPr>
        <w:t xml:space="preserve"> Проведение совместных мероприятий по направлениям</w:t>
      </w:r>
      <w:r>
        <w:rPr>
          <w:rFonts w:eastAsiaTheme="minorHAnsi"/>
          <w:lang w:eastAsia="en-US"/>
        </w:rPr>
        <w:t xml:space="preserve"> </w:t>
      </w:r>
      <w:r w:rsidRPr="00344780">
        <w:rPr>
          <w:rFonts w:eastAsiaTheme="minorHAnsi"/>
          <w:lang w:eastAsia="en-US"/>
        </w:rPr>
        <w:t>программы воспитания и социализации обучающихся:</w:t>
      </w:r>
      <w:r w:rsidR="00B41E96">
        <w:rPr>
          <w:rFonts w:eastAsiaTheme="minorHAnsi"/>
          <w:lang w:eastAsia="en-US"/>
        </w:rPr>
        <w:t xml:space="preserve"> </w:t>
      </w:r>
      <w:r w:rsidRPr="00344780">
        <w:rPr>
          <w:rFonts w:eastAsiaTheme="minorHAnsi"/>
          <w:lang w:eastAsia="en-US"/>
        </w:rPr>
        <w:t>коллективно-творческие дела, проекты, исследовательские работы,</w:t>
      </w:r>
      <w:r w:rsidR="00B41E96">
        <w:rPr>
          <w:rFonts w:eastAsiaTheme="minorHAnsi"/>
          <w:lang w:eastAsia="en-US"/>
        </w:rPr>
        <w:t xml:space="preserve"> </w:t>
      </w:r>
      <w:r w:rsidRPr="00344780">
        <w:rPr>
          <w:rFonts w:eastAsiaTheme="minorHAnsi"/>
          <w:lang w:eastAsia="en-US"/>
        </w:rPr>
        <w:t>часы общения, праздники, походы, поездки, игры, дни творчества,</w:t>
      </w:r>
      <w:r w:rsidR="00B41E96">
        <w:rPr>
          <w:rFonts w:eastAsiaTheme="minorHAnsi"/>
          <w:lang w:eastAsia="en-US"/>
        </w:rPr>
        <w:t xml:space="preserve"> </w:t>
      </w:r>
      <w:r w:rsidRPr="00344780">
        <w:rPr>
          <w:rFonts w:eastAsiaTheme="minorHAnsi"/>
          <w:lang w:eastAsia="en-US"/>
        </w:rPr>
        <w:t>клубы общения</w:t>
      </w:r>
      <w:r w:rsidR="00B41E96">
        <w:rPr>
          <w:rFonts w:eastAsiaTheme="minorHAnsi"/>
          <w:lang w:eastAsia="en-US"/>
        </w:rPr>
        <w:t>.</w:t>
      </w:r>
    </w:p>
    <w:p w:rsidR="00344780" w:rsidRPr="00344780" w:rsidRDefault="00B41E96" w:rsidP="00B41E96">
      <w:pPr>
        <w:autoSpaceDE w:val="0"/>
        <w:autoSpaceDN w:val="0"/>
        <w:adjustRightInd w:val="0"/>
        <w:ind w:firstLine="284"/>
        <w:jc w:val="both"/>
        <w:rPr>
          <w:rFonts w:eastAsiaTheme="minorHAnsi"/>
          <w:lang w:eastAsia="en-US"/>
        </w:rPr>
      </w:pPr>
      <w:r>
        <w:rPr>
          <w:rFonts w:eastAsiaTheme="minorHAnsi"/>
          <w:lang w:eastAsia="en-US"/>
        </w:rPr>
        <w:t xml:space="preserve">5. </w:t>
      </w:r>
      <w:r w:rsidR="00344780" w:rsidRPr="00344780">
        <w:rPr>
          <w:rFonts w:eastAsiaTheme="minorHAnsi"/>
          <w:lang w:eastAsia="en-US"/>
        </w:rPr>
        <w:t xml:space="preserve"> Индивидуальная работа с родителями детей, требующих</w:t>
      </w:r>
      <w:r>
        <w:rPr>
          <w:rFonts w:eastAsiaTheme="minorHAnsi"/>
          <w:lang w:eastAsia="en-US"/>
        </w:rPr>
        <w:t xml:space="preserve"> </w:t>
      </w:r>
      <w:r w:rsidR="00344780" w:rsidRPr="00344780">
        <w:rPr>
          <w:rFonts w:eastAsiaTheme="minorHAnsi"/>
          <w:lang w:eastAsia="en-US"/>
        </w:rPr>
        <w:t>повышенного педагогического внимания, а также работа с</w:t>
      </w:r>
      <w:r>
        <w:rPr>
          <w:rFonts w:eastAsiaTheme="minorHAnsi"/>
          <w:lang w:eastAsia="en-US"/>
        </w:rPr>
        <w:t xml:space="preserve"> </w:t>
      </w:r>
      <w:r w:rsidR="00344780" w:rsidRPr="00344780">
        <w:rPr>
          <w:rFonts w:eastAsiaTheme="minorHAnsi"/>
          <w:lang w:eastAsia="en-US"/>
        </w:rPr>
        <w:t>проблемными семьями и семьями, находящимися в социально-опасном положении: индивидуальные беседы, консультации</w:t>
      </w:r>
    </w:p>
    <w:p w:rsidR="00344780" w:rsidRPr="00344780" w:rsidRDefault="00344780" w:rsidP="00B41E96">
      <w:pPr>
        <w:autoSpaceDE w:val="0"/>
        <w:autoSpaceDN w:val="0"/>
        <w:adjustRightInd w:val="0"/>
        <w:ind w:firstLine="284"/>
        <w:jc w:val="both"/>
        <w:rPr>
          <w:rFonts w:eastAsiaTheme="minorHAnsi"/>
          <w:lang w:eastAsia="en-US"/>
        </w:rPr>
      </w:pPr>
      <w:r w:rsidRPr="00344780">
        <w:rPr>
          <w:rFonts w:eastAsiaTheme="minorHAnsi"/>
          <w:lang w:eastAsia="en-US"/>
        </w:rPr>
        <w:t>психолога, социального педагога, посещение надому</w:t>
      </w:r>
      <w:r w:rsidR="00B41E96">
        <w:rPr>
          <w:rFonts w:eastAsiaTheme="minorHAnsi"/>
          <w:lang w:eastAsia="en-US"/>
        </w:rPr>
        <w:t>.</w:t>
      </w:r>
    </w:p>
    <w:p w:rsidR="00AA040A" w:rsidRPr="00344780" w:rsidRDefault="00B41E96" w:rsidP="00B41E96">
      <w:pPr>
        <w:autoSpaceDE w:val="0"/>
        <w:autoSpaceDN w:val="0"/>
        <w:adjustRightInd w:val="0"/>
        <w:ind w:firstLine="284"/>
        <w:jc w:val="both"/>
      </w:pPr>
      <w:r>
        <w:rPr>
          <w:rFonts w:eastAsiaTheme="minorHAnsi"/>
          <w:lang w:eastAsia="en-US"/>
        </w:rPr>
        <w:t xml:space="preserve">6. </w:t>
      </w:r>
      <w:r w:rsidR="00344780" w:rsidRPr="00344780">
        <w:rPr>
          <w:rFonts w:eastAsiaTheme="minorHAnsi"/>
          <w:lang w:eastAsia="en-US"/>
        </w:rPr>
        <w:t xml:space="preserve"> Мониторинг востребованности; удовлетворенности</w:t>
      </w:r>
      <w:r>
        <w:rPr>
          <w:rFonts w:eastAsiaTheme="minorHAnsi"/>
          <w:lang w:eastAsia="en-US"/>
        </w:rPr>
        <w:t xml:space="preserve"> </w:t>
      </w:r>
      <w:r w:rsidR="00344780" w:rsidRPr="00344780">
        <w:rPr>
          <w:rFonts w:eastAsiaTheme="minorHAnsi"/>
          <w:lang w:eastAsia="en-US"/>
        </w:rPr>
        <w:t>содержанием и качеством внеурочной деятельности: анкетирование в</w:t>
      </w:r>
      <w:r>
        <w:rPr>
          <w:rFonts w:eastAsiaTheme="minorHAnsi"/>
          <w:lang w:eastAsia="en-US"/>
        </w:rPr>
        <w:t xml:space="preserve"> </w:t>
      </w:r>
      <w:r w:rsidR="00344780" w:rsidRPr="00344780">
        <w:rPr>
          <w:rFonts w:eastAsiaTheme="minorHAnsi"/>
          <w:lang w:eastAsia="en-US"/>
        </w:rPr>
        <w:t>начале года, после первого полугодия, в конце второго полугодия и в</w:t>
      </w:r>
      <w:r>
        <w:rPr>
          <w:rFonts w:eastAsiaTheme="minorHAnsi"/>
          <w:lang w:eastAsia="en-US"/>
        </w:rPr>
        <w:t xml:space="preserve"> </w:t>
      </w:r>
      <w:r w:rsidR="00344780" w:rsidRPr="00344780">
        <w:rPr>
          <w:rFonts w:eastAsiaTheme="minorHAnsi"/>
          <w:lang w:eastAsia="en-US"/>
        </w:rPr>
        <w:t>период мая – августа (с целью выявления востребованности</w:t>
      </w:r>
      <w:r>
        <w:rPr>
          <w:rFonts w:eastAsiaTheme="minorHAnsi"/>
          <w:lang w:eastAsia="en-US"/>
        </w:rPr>
        <w:t xml:space="preserve"> </w:t>
      </w:r>
      <w:r w:rsidR="00344780" w:rsidRPr="00344780">
        <w:rPr>
          <w:rFonts w:eastAsiaTheme="minorHAnsi"/>
          <w:lang w:eastAsia="en-US"/>
        </w:rPr>
        <w:t>мероприятий по направлениям работы на следующий учебный</w:t>
      </w:r>
      <w:r>
        <w:rPr>
          <w:rFonts w:eastAsiaTheme="minorHAnsi"/>
          <w:lang w:eastAsia="en-US"/>
        </w:rPr>
        <w:t xml:space="preserve"> </w:t>
      </w:r>
      <w:r w:rsidR="00344780" w:rsidRPr="00344780">
        <w:rPr>
          <w:rFonts w:eastAsiaTheme="minorHAnsi"/>
          <w:lang w:eastAsia="en-US"/>
        </w:rPr>
        <w:t>год).</w:t>
      </w:r>
    </w:p>
    <w:p w:rsidR="007B766B" w:rsidRDefault="007B766B" w:rsidP="00344780">
      <w:pPr>
        <w:tabs>
          <w:tab w:val="left" w:pos="0"/>
          <w:tab w:val="left" w:pos="6041"/>
        </w:tabs>
        <w:ind w:firstLine="284"/>
        <w:jc w:val="both"/>
        <w:rPr>
          <w:lang w:eastAsia="en-US"/>
        </w:rPr>
      </w:pPr>
    </w:p>
    <w:p w:rsidR="00B41E96" w:rsidRDefault="00B41E96" w:rsidP="00344780">
      <w:pPr>
        <w:tabs>
          <w:tab w:val="left" w:pos="0"/>
          <w:tab w:val="left" w:pos="6041"/>
        </w:tabs>
        <w:ind w:firstLine="284"/>
        <w:jc w:val="both"/>
        <w:rPr>
          <w:lang w:eastAsia="en-US"/>
        </w:rPr>
      </w:pPr>
    </w:p>
    <w:p w:rsidR="00DA43DF" w:rsidRDefault="00DA43DF" w:rsidP="00344780">
      <w:pPr>
        <w:tabs>
          <w:tab w:val="left" w:pos="0"/>
          <w:tab w:val="left" w:pos="6041"/>
        </w:tabs>
        <w:ind w:firstLine="284"/>
        <w:jc w:val="both"/>
        <w:rPr>
          <w:lang w:eastAsia="en-US"/>
        </w:rPr>
      </w:pPr>
    </w:p>
    <w:p w:rsidR="00DA43DF" w:rsidRDefault="00DA43DF" w:rsidP="00344780">
      <w:pPr>
        <w:tabs>
          <w:tab w:val="left" w:pos="0"/>
          <w:tab w:val="left" w:pos="6041"/>
        </w:tabs>
        <w:ind w:firstLine="284"/>
        <w:jc w:val="both"/>
        <w:rPr>
          <w:lang w:eastAsia="en-US"/>
        </w:rPr>
      </w:pPr>
    </w:p>
    <w:p w:rsidR="00BB603A" w:rsidRDefault="00BB603A" w:rsidP="00BB603A">
      <w:pPr>
        <w:autoSpaceDE w:val="0"/>
        <w:autoSpaceDN w:val="0"/>
        <w:adjustRightInd w:val="0"/>
        <w:jc w:val="center"/>
        <w:rPr>
          <w:rFonts w:eastAsiaTheme="minorHAnsi"/>
          <w:b/>
          <w:bCs/>
          <w:lang w:eastAsia="en-US"/>
        </w:rPr>
      </w:pPr>
      <w:r w:rsidRPr="00BB603A">
        <w:rPr>
          <w:rFonts w:eastAsiaTheme="minorHAnsi"/>
          <w:b/>
          <w:bCs/>
          <w:lang w:eastAsia="en-US"/>
        </w:rPr>
        <w:lastRenderedPageBreak/>
        <w:t>3.4. КАЛЕНДАРНЫЙ ПЛАН ВОСПИТАТЕЛЬНОЙ</w:t>
      </w:r>
      <w:r>
        <w:rPr>
          <w:rFonts w:eastAsiaTheme="minorHAnsi"/>
          <w:b/>
          <w:bCs/>
          <w:lang w:eastAsia="en-US"/>
        </w:rPr>
        <w:t xml:space="preserve"> </w:t>
      </w:r>
      <w:r w:rsidRPr="00BB603A">
        <w:rPr>
          <w:rFonts w:eastAsiaTheme="minorHAnsi"/>
          <w:b/>
          <w:bCs/>
          <w:lang w:eastAsia="en-US"/>
        </w:rPr>
        <w:t>РАБОТЫ</w:t>
      </w:r>
    </w:p>
    <w:p w:rsidR="00BB603A" w:rsidRPr="00BB603A" w:rsidRDefault="00BB603A" w:rsidP="00BB603A">
      <w:pPr>
        <w:autoSpaceDE w:val="0"/>
        <w:autoSpaceDN w:val="0"/>
        <w:adjustRightInd w:val="0"/>
        <w:jc w:val="center"/>
        <w:rPr>
          <w:rFonts w:eastAsiaTheme="minorHAnsi"/>
          <w:b/>
          <w:bCs/>
          <w:lang w:eastAsia="en-US"/>
        </w:rPr>
      </w:pPr>
    </w:p>
    <w:p w:rsidR="00BB603A" w:rsidRPr="00BB603A" w:rsidRDefault="00BB603A" w:rsidP="00BB603A">
      <w:pPr>
        <w:autoSpaceDE w:val="0"/>
        <w:autoSpaceDN w:val="0"/>
        <w:adjustRightInd w:val="0"/>
        <w:ind w:firstLine="284"/>
        <w:jc w:val="center"/>
        <w:rPr>
          <w:rFonts w:eastAsiaTheme="minorHAnsi"/>
          <w:b/>
          <w:bCs/>
          <w:lang w:eastAsia="en-US"/>
        </w:rPr>
      </w:pPr>
      <w:r w:rsidRPr="00BB603A">
        <w:rPr>
          <w:rFonts w:eastAsiaTheme="minorHAnsi"/>
          <w:b/>
          <w:bCs/>
          <w:lang w:eastAsia="en-US"/>
        </w:rPr>
        <w:t>Пояснительная записка</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Календарный план воспитательной работы составляется на текущий</w:t>
      </w:r>
      <w:r>
        <w:rPr>
          <w:rFonts w:eastAsiaTheme="minorHAnsi"/>
          <w:lang w:eastAsia="en-US"/>
        </w:rPr>
        <w:t xml:space="preserve"> </w:t>
      </w:r>
      <w:r w:rsidRPr="00BB603A">
        <w:rPr>
          <w:rFonts w:eastAsiaTheme="minorHAnsi"/>
          <w:lang w:eastAsia="en-US"/>
        </w:rPr>
        <w:t>учебный год. В нем конкретизируется заявленная в программе</w:t>
      </w:r>
      <w:r>
        <w:rPr>
          <w:rFonts w:eastAsiaTheme="minorHAnsi"/>
          <w:lang w:eastAsia="en-US"/>
        </w:rPr>
        <w:t xml:space="preserve"> </w:t>
      </w:r>
      <w:r w:rsidRPr="00BB603A">
        <w:rPr>
          <w:rFonts w:eastAsiaTheme="minorHAnsi"/>
          <w:lang w:eastAsia="en-US"/>
        </w:rPr>
        <w:t>воспитания работа применительно к данному учебному году и уровню</w:t>
      </w:r>
      <w:r>
        <w:rPr>
          <w:rFonts w:eastAsiaTheme="minorHAnsi"/>
          <w:lang w:eastAsia="en-US"/>
        </w:rPr>
        <w:t xml:space="preserve"> </w:t>
      </w:r>
      <w:r w:rsidRPr="00BB603A">
        <w:rPr>
          <w:rFonts w:eastAsiaTheme="minorHAnsi"/>
          <w:lang w:eastAsia="en-US"/>
        </w:rPr>
        <w:t>образования.</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Календарный план разрабатывается в соответствии с модулями</w:t>
      </w:r>
      <w:r>
        <w:rPr>
          <w:rFonts w:eastAsiaTheme="minorHAnsi"/>
          <w:lang w:eastAsia="en-US"/>
        </w:rPr>
        <w:t xml:space="preserve"> </w:t>
      </w:r>
      <w:r w:rsidRPr="00BB603A">
        <w:rPr>
          <w:rFonts w:eastAsiaTheme="minorHAnsi"/>
          <w:lang w:eastAsia="en-US"/>
        </w:rPr>
        <w:t>рабочей программы воспитания: как инвариантными, так и</w:t>
      </w:r>
      <w:r>
        <w:rPr>
          <w:rFonts w:eastAsiaTheme="minorHAnsi"/>
          <w:lang w:eastAsia="en-US"/>
        </w:rPr>
        <w:t xml:space="preserve"> </w:t>
      </w:r>
      <w:r w:rsidRPr="00BB603A">
        <w:rPr>
          <w:rFonts w:eastAsiaTheme="minorHAnsi"/>
          <w:lang w:eastAsia="en-US"/>
        </w:rPr>
        <w:t>вариативными — выбранными самой образовательной организацией.</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При этом в разделах плана, в которых отражается индивидуальная работа</w:t>
      </w:r>
      <w:r>
        <w:rPr>
          <w:rFonts w:eastAsiaTheme="minorHAnsi"/>
          <w:lang w:eastAsia="en-US"/>
        </w:rPr>
        <w:t xml:space="preserve"> </w:t>
      </w:r>
      <w:r w:rsidRPr="00BB603A">
        <w:rPr>
          <w:rFonts w:eastAsiaTheme="minorHAnsi"/>
          <w:lang w:eastAsia="en-US"/>
        </w:rPr>
        <w:t>сразу нескольких педагогических работников («Классное руководство»,</w:t>
      </w:r>
      <w:r>
        <w:rPr>
          <w:rFonts w:eastAsiaTheme="minorHAnsi"/>
          <w:lang w:eastAsia="en-US"/>
        </w:rPr>
        <w:t xml:space="preserve"> </w:t>
      </w:r>
      <w:r w:rsidRPr="00BB603A">
        <w:rPr>
          <w:rFonts w:eastAsiaTheme="minorHAnsi"/>
          <w:lang w:eastAsia="en-US"/>
        </w:rPr>
        <w:t>«Школьный урок» и «Курсы внеурочной деятельности»), делается</w:t>
      </w:r>
      <w:r>
        <w:rPr>
          <w:rFonts w:eastAsiaTheme="minorHAnsi"/>
          <w:lang w:eastAsia="en-US"/>
        </w:rPr>
        <w:t xml:space="preserve"> </w:t>
      </w:r>
      <w:r w:rsidRPr="00BB603A">
        <w:rPr>
          <w:rFonts w:eastAsiaTheme="minorHAnsi"/>
          <w:lang w:eastAsia="en-US"/>
        </w:rPr>
        <w:t>только ссылка на соответствующие индивидуальные программы и планы</w:t>
      </w:r>
      <w:r>
        <w:rPr>
          <w:rFonts w:eastAsiaTheme="minorHAnsi"/>
          <w:lang w:eastAsia="en-US"/>
        </w:rPr>
        <w:t xml:space="preserve"> </w:t>
      </w:r>
      <w:r w:rsidRPr="00BB603A">
        <w:rPr>
          <w:rFonts w:eastAsiaTheme="minorHAnsi"/>
          <w:lang w:eastAsia="en-US"/>
        </w:rPr>
        <w:t>работы данных педагогов.</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Участие школьников во всех делах, событиях, мероприятиях</w:t>
      </w:r>
      <w:r>
        <w:rPr>
          <w:rFonts w:eastAsiaTheme="minorHAnsi"/>
          <w:lang w:eastAsia="en-US"/>
        </w:rPr>
        <w:t xml:space="preserve"> </w:t>
      </w:r>
      <w:r w:rsidRPr="00BB603A">
        <w:rPr>
          <w:rFonts w:eastAsiaTheme="minorHAnsi"/>
          <w:lang w:eastAsia="en-US"/>
        </w:rPr>
        <w:t>календарного плана основывается на принципах добровольности,</w:t>
      </w:r>
      <w:r>
        <w:rPr>
          <w:rFonts w:eastAsiaTheme="minorHAnsi"/>
          <w:lang w:eastAsia="en-US"/>
        </w:rPr>
        <w:t xml:space="preserve"> </w:t>
      </w:r>
      <w:r w:rsidRPr="00BB603A">
        <w:rPr>
          <w:rFonts w:eastAsiaTheme="minorHAnsi"/>
          <w:lang w:eastAsia="en-US"/>
        </w:rPr>
        <w:t>взаимодействия обучающихся разных классов и параллелей, совместной</w:t>
      </w:r>
      <w:r>
        <w:rPr>
          <w:rFonts w:eastAsiaTheme="minorHAnsi"/>
          <w:lang w:eastAsia="en-US"/>
        </w:rPr>
        <w:t xml:space="preserve"> </w:t>
      </w:r>
      <w:r w:rsidRPr="00BB603A">
        <w:rPr>
          <w:rFonts w:eastAsiaTheme="minorHAnsi"/>
          <w:lang w:eastAsia="en-US"/>
        </w:rPr>
        <w:t>со взрослыми посильной ответственности за их планирование,</w:t>
      </w:r>
      <w:r>
        <w:rPr>
          <w:rFonts w:eastAsiaTheme="minorHAnsi"/>
          <w:lang w:eastAsia="en-US"/>
        </w:rPr>
        <w:t xml:space="preserve"> </w:t>
      </w:r>
      <w:r w:rsidRPr="00BB603A">
        <w:rPr>
          <w:rFonts w:eastAsiaTheme="minorHAnsi"/>
          <w:lang w:eastAsia="en-US"/>
        </w:rPr>
        <w:t>подготовку, проведение и анализ.</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Педагогические работники, ответственные за организацию дел,</w:t>
      </w:r>
      <w:r>
        <w:rPr>
          <w:rFonts w:eastAsiaTheme="minorHAnsi"/>
          <w:lang w:eastAsia="en-US"/>
        </w:rPr>
        <w:t xml:space="preserve"> </w:t>
      </w:r>
      <w:r w:rsidRPr="00BB603A">
        <w:rPr>
          <w:rFonts w:eastAsiaTheme="minorHAnsi"/>
          <w:lang w:eastAsia="en-US"/>
        </w:rPr>
        <w:t>событий, мероприятий календарного плана, назначаются в образовательной организации в соответствии с имеющимися в её штате</w:t>
      </w:r>
      <w:r>
        <w:rPr>
          <w:rFonts w:eastAsiaTheme="minorHAnsi"/>
          <w:lang w:eastAsia="en-US"/>
        </w:rPr>
        <w:t xml:space="preserve"> </w:t>
      </w:r>
      <w:r w:rsidRPr="00BB603A">
        <w:rPr>
          <w:rFonts w:eastAsiaTheme="minorHAnsi"/>
          <w:lang w:eastAsia="en-US"/>
        </w:rPr>
        <w:t>единицами. Ими могут быть заместитель директора по воспитательной</w:t>
      </w:r>
      <w:r>
        <w:rPr>
          <w:rFonts w:eastAsiaTheme="minorHAnsi"/>
          <w:lang w:eastAsia="en-US"/>
        </w:rPr>
        <w:t xml:space="preserve"> </w:t>
      </w:r>
      <w:r w:rsidRPr="00BB603A">
        <w:rPr>
          <w:rFonts w:eastAsiaTheme="minorHAnsi"/>
          <w:lang w:eastAsia="en-US"/>
        </w:rPr>
        <w:t>работе, советник по воспитанию, педагог-организатор, вожатый,</w:t>
      </w:r>
      <w:r>
        <w:rPr>
          <w:rFonts w:eastAsiaTheme="minorHAnsi"/>
          <w:lang w:eastAsia="en-US"/>
        </w:rPr>
        <w:t xml:space="preserve"> </w:t>
      </w:r>
      <w:r w:rsidRPr="00BB603A">
        <w:rPr>
          <w:rFonts w:eastAsiaTheme="minorHAnsi"/>
          <w:lang w:eastAsia="en-US"/>
        </w:rPr>
        <w:t>социальный педагог, классный руководитель, педагог дополнительного</w:t>
      </w:r>
      <w:r>
        <w:rPr>
          <w:rFonts w:eastAsiaTheme="minorHAnsi"/>
          <w:lang w:eastAsia="en-US"/>
        </w:rPr>
        <w:t xml:space="preserve"> </w:t>
      </w:r>
      <w:r w:rsidRPr="00BB603A">
        <w:rPr>
          <w:rFonts w:eastAsiaTheme="minorHAnsi"/>
          <w:lang w:eastAsia="en-US"/>
        </w:rPr>
        <w:t>образования, учитель. Целесообразно привлечение к организации также</w:t>
      </w:r>
      <w:r>
        <w:rPr>
          <w:rFonts w:eastAsiaTheme="minorHAnsi"/>
          <w:lang w:eastAsia="en-US"/>
        </w:rPr>
        <w:t xml:space="preserve"> </w:t>
      </w:r>
      <w:r w:rsidRPr="00BB603A">
        <w:rPr>
          <w:rFonts w:eastAsiaTheme="minorHAnsi"/>
          <w:lang w:eastAsia="en-US"/>
        </w:rPr>
        <w:t>родителей (законных представителей), социальных партнёров</w:t>
      </w:r>
      <w:r>
        <w:rPr>
          <w:rFonts w:eastAsiaTheme="minorHAnsi"/>
          <w:lang w:eastAsia="en-US"/>
        </w:rPr>
        <w:t xml:space="preserve"> </w:t>
      </w:r>
      <w:r w:rsidRPr="00BB603A">
        <w:rPr>
          <w:rFonts w:eastAsiaTheme="minorHAnsi"/>
          <w:lang w:eastAsia="en-US"/>
        </w:rPr>
        <w:t>образовательной организации и самих обучающихся.</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При формировании календарного плана воспитательной работы</w:t>
      </w:r>
      <w:r>
        <w:rPr>
          <w:rFonts w:eastAsiaTheme="minorHAnsi"/>
          <w:lang w:eastAsia="en-US"/>
        </w:rPr>
        <w:t xml:space="preserve"> </w:t>
      </w:r>
      <w:r w:rsidRPr="00BB603A">
        <w:rPr>
          <w:rFonts w:eastAsiaTheme="minorHAnsi"/>
          <w:lang w:eastAsia="en-US"/>
        </w:rPr>
        <w:t>образовательная организация вправе включать в него мероприятия,</w:t>
      </w:r>
      <w:r>
        <w:rPr>
          <w:rFonts w:eastAsiaTheme="minorHAnsi"/>
          <w:lang w:eastAsia="en-US"/>
        </w:rPr>
        <w:t xml:space="preserve"> </w:t>
      </w:r>
      <w:r w:rsidRPr="00BB603A">
        <w:rPr>
          <w:rFonts w:eastAsiaTheme="minorHAnsi"/>
          <w:lang w:eastAsia="en-US"/>
        </w:rPr>
        <w:t>рекомендованные федеральными и региональными органами</w:t>
      </w:r>
      <w:r>
        <w:rPr>
          <w:rFonts w:eastAsiaTheme="minorHAnsi"/>
          <w:lang w:eastAsia="en-US"/>
        </w:rPr>
        <w:t xml:space="preserve"> </w:t>
      </w:r>
      <w:r w:rsidRPr="00BB603A">
        <w:rPr>
          <w:rFonts w:eastAsiaTheme="minorHAnsi"/>
          <w:lang w:eastAsia="en-US"/>
        </w:rPr>
        <w:t>исполнительной власти, осуществляющими государственное</w:t>
      </w:r>
      <w:r>
        <w:rPr>
          <w:rFonts w:eastAsiaTheme="minorHAnsi"/>
          <w:lang w:eastAsia="en-US"/>
        </w:rPr>
        <w:t xml:space="preserve"> </w:t>
      </w:r>
      <w:r w:rsidRPr="00BB603A">
        <w:rPr>
          <w:rFonts w:eastAsiaTheme="minorHAnsi"/>
          <w:lang w:eastAsia="en-US"/>
        </w:rPr>
        <w:t>управление в сфере образования, в том числе из Календаря</w:t>
      </w:r>
      <w:r>
        <w:rPr>
          <w:rFonts w:eastAsiaTheme="minorHAnsi"/>
          <w:lang w:eastAsia="en-US"/>
        </w:rPr>
        <w:t xml:space="preserve"> </w:t>
      </w:r>
      <w:r w:rsidRPr="00BB603A">
        <w:rPr>
          <w:rFonts w:eastAsiaTheme="minorHAnsi"/>
          <w:lang w:eastAsia="en-US"/>
        </w:rPr>
        <w:t>образовательных событий, приуроченных к государственным и</w:t>
      </w:r>
      <w:r>
        <w:rPr>
          <w:rFonts w:eastAsiaTheme="minorHAnsi"/>
          <w:lang w:eastAsia="en-US"/>
        </w:rPr>
        <w:t xml:space="preserve"> </w:t>
      </w:r>
      <w:r w:rsidRPr="00BB603A">
        <w:rPr>
          <w:rFonts w:eastAsiaTheme="minorHAnsi"/>
          <w:lang w:eastAsia="en-US"/>
        </w:rPr>
        <w:t>национальным праздникам Российской Федерации, памятным датам и</w:t>
      </w:r>
      <w:r>
        <w:rPr>
          <w:rFonts w:eastAsiaTheme="minorHAnsi"/>
          <w:lang w:eastAsia="en-US"/>
        </w:rPr>
        <w:t xml:space="preserve"> </w:t>
      </w:r>
      <w:r w:rsidRPr="00BB603A">
        <w:rPr>
          <w:rFonts w:eastAsiaTheme="minorHAnsi"/>
          <w:lang w:eastAsia="en-US"/>
        </w:rPr>
        <w:t>событиям российской истории и культуры, а также перечня</w:t>
      </w:r>
      <w:r>
        <w:rPr>
          <w:rFonts w:eastAsiaTheme="minorHAnsi"/>
          <w:lang w:eastAsia="en-US"/>
        </w:rPr>
        <w:t xml:space="preserve"> </w:t>
      </w:r>
      <w:r w:rsidRPr="00BB603A">
        <w:rPr>
          <w:rFonts w:eastAsiaTheme="minorHAnsi"/>
          <w:lang w:eastAsia="en-US"/>
        </w:rPr>
        <w:t>всероссийских мероприятий, реализуемых детскими и молодёжными</w:t>
      </w:r>
      <w:r>
        <w:rPr>
          <w:rFonts w:eastAsiaTheme="minorHAnsi"/>
          <w:lang w:eastAsia="en-US"/>
        </w:rPr>
        <w:t xml:space="preserve"> </w:t>
      </w:r>
      <w:r w:rsidRPr="00BB603A">
        <w:rPr>
          <w:rFonts w:eastAsiaTheme="minorHAnsi"/>
          <w:lang w:eastAsia="en-US"/>
        </w:rPr>
        <w:t>общественными объединениями.</w:t>
      </w:r>
    </w:p>
    <w:p w:rsidR="00BB603A" w:rsidRPr="00BB603A"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Календарный план может корректироваться в течение учебного года в</w:t>
      </w:r>
      <w:r>
        <w:rPr>
          <w:rFonts w:eastAsiaTheme="minorHAnsi"/>
          <w:lang w:eastAsia="en-US"/>
        </w:rPr>
        <w:t xml:space="preserve"> </w:t>
      </w:r>
      <w:r w:rsidRPr="00BB603A">
        <w:rPr>
          <w:rFonts w:eastAsiaTheme="minorHAnsi"/>
          <w:lang w:eastAsia="en-US"/>
        </w:rPr>
        <w:t>связи с происходящими в работе образовательной организации</w:t>
      </w:r>
      <w:r>
        <w:rPr>
          <w:rFonts w:eastAsiaTheme="minorHAnsi"/>
          <w:lang w:eastAsia="en-US"/>
        </w:rPr>
        <w:t xml:space="preserve"> </w:t>
      </w:r>
      <w:r w:rsidRPr="00BB603A">
        <w:rPr>
          <w:rFonts w:eastAsiaTheme="minorHAnsi"/>
          <w:lang w:eastAsia="en-US"/>
        </w:rPr>
        <w:t>изменениями: организационными, кадровыми, финансовыми и т. п.</w:t>
      </w:r>
    </w:p>
    <w:p w:rsidR="00EC2A2F" w:rsidRDefault="00BB603A" w:rsidP="00BB603A">
      <w:pPr>
        <w:autoSpaceDE w:val="0"/>
        <w:autoSpaceDN w:val="0"/>
        <w:adjustRightInd w:val="0"/>
        <w:ind w:firstLine="284"/>
        <w:jc w:val="both"/>
        <w:rPr>
          <w:rFonts w:eastAsiaTheme="minorHAnsi"/>
          <w:lang w:eastAsia="en-US"/>
        </w:rPr>
      </w:pPr>
      <w:r w:rsidRPr="00BB603A">
        <w:rPr>
          <w:rFonts w:eastAsiaTheme="minorHAnsi"/>
          <w:lang w:eastAsia="en-US"/>
        </w:rPr>
        <w:t>Ниже представлен возможный образец наполнения календарного</w:t>
      </w:r>
      <w:r>
        <w:rPr>
          <w:rFonts w:eastAsiaTheme="minorHAnsi"/>
          <w:lang w:eastAsia="en-US"/>
        </w:rPr>
        <w:t xml:space="preserve"> </w:t>
      </w:r>
      <w:r w:rsidRPr="00BB603A">
        <w:rPr>
          <w:rFonts w:eastAsiaTheme="minorHAnsi"/>
          <w:lang w:eastAsia="en-US"/>
        </w:rPr>
        <w:t>плана воспитательной работы. Приведённый в нём перечень дел,</w:t>
      </w:r>
      <w:r>
        <w:rPr>
          <w:rFonts w:eastAsiaTheme="minorHAnsi"/>
          <w:lang w:eastAsia="en-US"/>
        </w:rPr>
        <w:t xml:space="preserve"> </w:t>
      </w:r>
      <w:r w:rsidRPr="00BB603A">
        <w:rPr>
          <w:rFonts w:eastAsiaTheme="minorHAnsi"/>
          <w:lang w:eastAsia="en-US"/>
        </w:rPr>
        <w:t>событий, мероприятий носит ориентировочный, иллюстративный</w:t>
      </w:r>
      <w:r>
        <w:rPr>
          <w:rFonts w:eastAsiaTheme="minorHAnsi"/>
          <w:lang w:eastAsia="en-US"/>
        </w:rPr>
        <w:t xml:space="preserve"> </w:t>
      </w:r>
      <w:r w:rsidRPr="00BB603A">
        <w:rPr>
          <w:rFonts w:eastAsiaTheme="minorHAnsi"/>
          <w:lang w:eastAsia="en-US"/>
        </w:rPr>
        <w:t>характер — он должен быть изменён, сокращён или дополнен в</w:t>
      </w:r>
      <w:r>
        <w:rPr>
          <w:rFonts w:eastAsiaTheme="minorHAnsi"/>
          <w:lang w:eastAsia="en-US"/>
        </w:rPr>
        <w:t xml:space="preserve"> </w:t>
      </w:r>
      <w:r w:rsidRPr="00BB603A">
        <w:rPr>
          <w:rFonts w:eastAsiaTheme="minorHAnsi"/>
          <w:lang w:eastAsia="en-US"/>
        </w:rPr>
        <w:t>соответствии с реальной воспитательной работой, проводимой в</w:t>
      </w:r>
      <w:r>
        <w:rPr>
          <w:rFonts w:eastAsiaTheme="minorHAnsi"/>
          <w:lang w:eastAsia="en-US"/>
        </w:rPr>
        <w:t xml:space="preserve"> </w:t>
      </w:r>
      <w:r w:rsidR="00EC2A2F">
        <w:rPr>
          <w:rFonts w:eastAsiaTheme="minorHAnsi"/>
          <w:lang w:eastAsia="en-US"/>
        </w:rPr>
        <w:t>МБОУ «Дреневская ОШ»</w:t>
      </w:r>
      <w:r w:rsidRPr="00BB603A">
        <w:rPr>
          <w:rFonts w:eastAsiaTheme="minorHAnsi"/>
          <w:lang w:eastAsia="en-US"/>
        </w:rPr>
        <w:t xml:space="preserve">. </w:t>
      </w:r>
    </w:p>
    <w:p w:rsidR="00EC2A2F" w:rsidRDefault="00EC2A2F" w:rsidP="00BB603A">
      <w:pPr>
        <w:autoSpaceDE w:val="0"/>
        <w:autoSpaceDN w:val="0"/>
        <w:adjustRightInd w:val="0"/>
        <w:ind w:firstLine="284"/>
        <w:jc w:val="both"/>
        <w:rPr>
          <w:rFonts w:eastAsiaTheme="minorHAnsi"/>
          <w:lang w:eastAsia="en-US"/>
        </w:rPr>
      </w:pPr>
    </w:p>
    <w:p w:rsidR="00EC2A2F" w:rsidRPr="00BC28F5" w:rsidRDefault="00EC2A2F" w:rsidP="00EC2A2F">
      <w:pPr>
        <w:ind w:right="-1"/>
        <w:jc w:val="center"/>
        <w:rPr>
          <w:rFonts w:eastAsia="№Е"/>
          <w:b/>
          <w:bCs/>
          <w:caps/>
          <w:color w:val="000000"/>
        </w:rPr>
      </w:pPr>
      <w:r w:rsidRPr="00BC28F5">
        <w:rPr>
          <w:rFonts w:eastAsia="№Е"/>
          <w:b/>
          <w:bCs/>
          <w:caps/>
          <w:color w:val="000000"/>
        </w:rPr>
        <w:t>План воспитательной работы школы</w:t>
      </w:r>
    </w:p>
    <w:p w:rsidR="00EC2A2F" w:rsidRDefault="00EC2A2F" w:rsidP="00EC2A2F">
      <w:pPr>
        <w:ind w:right="-1"/>
        <w:jc w:val="center"/>
        <w:rPr>
          <w:rFonts w:eastAsia="№Е"/>
          <w:b/>
          <w:bCs/>
          <w:caps/>
          <w:color w:val="000000"/>
        </w:rPr>
      </w:pPr>
      <w:r>
        <w:rPr>
          <w:rFonts w:eastAsia="№Е"/>
          <w:b/>
          <w:bCs/>
          <w:caps/>
          <w:color w:val="000000"/>
        </w:rPr>
        <w:t>на 2022-2023 учебный год</w:t>
      </w:r>
    </w:p>
    <w:p w:rsidR="00EC2A2F" w:rsidRDefault="00EC2A2F" w:rsidP="00EC2A2F">
      <w:pPr>
        <w:ind w:right="-1"/>
        <w:jc w:val="center"/>
        <w:rPr>
          <w:rFonts w:eastAsia="№Е"/>
          <w:b/>
          <w:bCs/>
          <w:caps/>
          <w:color w:val="000000"/>
        </w:rPr>
      </w:pPr>
      <w:r>
        <w:rPr>
          <w:rFonts w:eastAsia="№Е"/>
          <w:b/>
          <w:bCs/>
          <w:caps/>
          <w:color w:val="000000"/>
        </w:rPr>
        <w:t>1-4 классы</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5"/>
        <w:gridCol w:w="145"/>
        <w:gridCol w:w="118"/>
        <w:gridCol w:w="285"/>
        <w:gridCol w:w="293"/>
        <w:gridCol w:w="438"/>
        <w:gridCol w:w="115"/>
        <w:gridCol w:w="144"/>
        <w:gridCol w:w="292"/>
        <w:gridCol w:w="1008"/>
        <w:gridCol w:w="284"/>
        <w:gridCol w:w="117"/>
        <w:gridCol w:w="153"/>
        <w:gridCol w:w="155"/>
        <w:gridCol w:w="1843"/>
      </w:tblGrid>
      <w:tr w:rsidR="00EC2A2F" w:rsidRPr="00DA43DF" w:rsidTr="00DA43DF">
        <w:trPr>
          <w:trHeight w:val="477"/>
        </w:trPr>
        <w:tc>
          <w:tcPr>
            <w:tcW w:w="10065" w:type="dxa"/>
            <w:gridSpan w:val="15"/>
            <w:tcBorders>
              <w:top w:val="single" w:sz="4" w:space="0" w:color="000000"/>
              <w:left w:val="single" w:sz="4" w:space="0" w:color="000000"/>
              <w:bottom w:val="single" w:sz="4" w:space="0" w:color="000000"/>
              <w:right w:val="single" w:sz="4" w:space="0" w:color="000000"/>
            </w:tcBorders>
            <w:vAlign w:val="center"/>
          </w:tcPr>
          <w:p w:rsidR="00EC2A2F" w:rsidRPr="00DA43DF" w:rsidRDefault="00EC2A2F" w:rsidP="00DA43DF">
            <w:pPr>
              <w:ind w:right="-1"/>
              <w:jc w:val="center"/>
              <w:rPr>
                <w:rFonts w:eastAsia="№Е"/>
                <w:b/>
              </w:rPr>
            </w:pPr>
            <w:r w:rsidRPr="00DA43DF">
              <w:rPr>
                <w:rFonts w:eastAsia="№Е"/>
                <w:b/>
                <w:color w:val="000000"/>
              </w:rPr>
              <w:t>Ключевые общешкольные дела</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Классы-участники </w:t>
            </w:r>
          </w:p>
        </w:tc>
        <w:tc>
          <w:tcPr>
            <w:tcW w:w="1444" w:type="dxa"/>
            <w:gridSpan w:val="3"/>
            <w:tcBorders>
              <w:top w:val="single" w:sz="4" w:space="0" w:color="000000"/>
              <w:left w:val="single" w:sz="4" w:space="0" w:color="000000"/>
              <w:bottom w:val="single" w:sz="4" w:space="0" w:color="000000"/>
              <w:right w:val="single" w:sz="4" w:space="0" w:color="000000"/>
            </w:tcBorders>
          </w:tcPr>
          <w:p w:rsidR="00DA43DF" w:rsidRDefault="00EC2A2F" w:rsidP="00EC2A2F">
            <w:pPr>
              <w:ind w:right="-1"/>
              <w:jc w:val="center"/>
              <w:rPr>
                <w:rFonts w:eastAsia="№Е"/>
                <w:color w:val="000000"/>
              </w:rPr>
            </w:pPr>
            <w:r w:rsidRPr="00DA43DF">
              <w:rPr>
                <w:rFonts w:eastAsia="№Е"/>
                <w:color w:val="000000"/>
                <w:sz w:val="22"/>
                <w:szCs w:val="22"/>
              </w:rPr>
              <w:t>Ориентиро</w:t>
            </w:r>
          </w:p>
          <w:p w:rsidR="00EC2A2F" w:rsidRPr="00DA43DF" w:rsidRDefault="00EC2A2F" w:rsidP="00EC2A2F">
            <w:pPr>
              <w:ind w:right="-1"/>
              <w:jc w:val="center"/>
              <w:rPr>
                <w:rFonts w:eastAsia="№Е"/>
                <w:color w:val="000000"/>
              </w:rPr>
            </w:pPr>
            <w:r w:rsidRPr="00DA43DF">
              <w:rPr>
                <w:rFonts w:eastAsia="№Е"/>
                <w:color w:val="000000"/>
                <w:sz w:val="22"/>
                <w:szCs w:val="22"/>
              </w:rPr>
              <w:t>воч</w:t>
            </w:r>
            <w:r w:rsidR="003F3E2F" w:rsidRPr="00DA43DF">
              <w:rPr>
                <w:rFonts w:eastAsia="№Е"/>
                <w:color w:val="000000"/>
                <w:sz w:val="22"/>
                <w:szCs w:val="22"/>
              </w:rPr>
              <w:t>н</w:t>
            </w:r>
            <w:r w:rsidRPr="00DA43DF">
              <w:rPr>
                <w:rFonts w:eastAsia="№Е"/>
                <w:color w:val="000000"/>
                <w:sz w:val="22"/>
                <w:szCs w:val="22"/>
              </w:rPr>
              <w:t>ое</w:t>
            </w:r>
            <w:r w:rsidR="003F3E2F" w:rsidRPr="00DA43DF">
              <w:rPr>
                <w:rFonts w:eastAsia="№Е"/>
                <w:color w:val="000000"/>
                <w:sz w:val="22"/>
                <w:szCs w:val="22"/>
              </w:rPr>
              <w:t xml:space="preserve"> </w:t>
            </w:r>
            <w:r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color w:val="000000"/>
                <w:sz w:val="22"/>
                <w:szCs w:val="22"/>
              </w:rPr>
              <w:t>Торжественная линейка «Здравствуй школа»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 классы</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01.09.22</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Batang"/>
                <w:color w:val="000000"/>
              </w:rPr>
            </w:pPr>
            <w:r w:rsidRPr="00DA43DF">
              <w:rPr>
                <w:rFonts w:eastAsia="Batang"/>
                <w:color w:val="000000"/>
                <w:sz w:val="22"/>
                <w:szCs w:val="22"/>
              </w:rPr>
              <w:t xml:space="preserve">заместитель директора </w:t>
            </w:r>
          </w:p>
          <w:p w:rsidR="00EC2A2F" w:rsidRPr="00DA43DF" w:rsidRDefault="00EC2A2F" w:rsidP="00EC2A2F">
            <w:pPr>
              <w:ind w:right="-1"/>
              <w:jc w:val="center"/>
              <w:rPr>
                <w:rFonts w:eastAsia="Batang"/>
                <w:color w:val="000000"/>
              </w:rPr>
            </w:pPr>
            <w:r w:rsidRPr="00DA43DF">
              <w:rPr>
                <w:rFonts w:eastAsia="Batang"/>
                <w:color w:val="000000"/>
                <w:sz w:val="22"/>
                <w:szCs w:val="22"/>
              </w:rPr>
              <w:t>по ВР, организатор</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ind w:right="-1"/>
              <w:rPr>
                <w:color w:val="000000"/>
              </w:rPr>
            </w:pPr>
            <w:r w:rsidRPr="00DA43DF">
              <w:rPr>
                <w:color w:val="000000"/>
                <w:sz w:val="22"/>
                <w:szCs w:val="22"/>
              </w:rPr>
              <w:t>Классные часы «</w:t>
            </w:r>
            <w:r w:rsidR="003F3E2F" w:rsidRPr="00DA43DF">
              <w:rPr>
                <w:color w:val="000000"/>
                <w:sz w:val="22"/>
                <w:szCs w:val="22"/>
              </w:rPr>
              <w:t>Я люблю свою Родину</w:t>
            </w:r>
            <w:r w:rsidRPr="00DA43DF">
              <w:rPr>
                <w:color w:val="000000"/>
                <w:sz w:val="22"/>
                <w:szCs w:val="22"/>
              </w:rPr>
              <w:t>»</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3F3E2F" w:rsidP="00EC2A2F">
            <w:pPr>
              <w:ind w:right="-1"/>
              <w:jc w:val="center"/>
              <w:rPr>
                <w:rFonts w:eastAsia="№Е"/>
                <w:color w:val="000000"/>
              </w:rPr>
            </w:pPr>
            <w:r w:rsidRPr="00DA43DF">
              <w:rPr>
                <w:rFonts w:eastAsia="№Е"/>
                <w:color w:val="000000"/>
                <w:sz w:val="22"/>
                <w:szCs w:val="22"/>
              </w:rPr>
              <w:t>0</w:t>
            </w:r>
            <w:r w:rsidR="00EC2A2F" w:rsidRPr="00DA43DF">
              <w:rPr>
                <w:rFonts w:eastAsia="№Е"/>
                <w:color w:val="000000"/>
                <w:sz w:val="22"/>
                <w:szCs w:val="22"/>
              </w:rPr>
              <w:t>1.09.20</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Calibri"/>
                <w:lang w:eastAsia="en-US"/>
              </w:rPr>
            </w:pPr>
            <w:r w:rsidRPr="00DA43DF">
              <w:rPr>
                <w:sz w:val="22"/>
                <w:szCs w:val="22"/>
              </w:rPr>
              <w:lastRenderedPageBreak/>
              <w:t>Мероприятия месячников безопасности  и гражданской защиты детей (</w:t>
            </w:r>
            <w:r w:rsidRPr="00DA43DF">
              <w:rPr>
                <w:rFonts w:eastAsia="Calibri"/>
                <w:sz w:val="22"/>
                <w:szCs w:val="22"/>
                <w:lang w:eastAsia="en-US"/>
              </w:rPr>
              <w:t>по профилакти</w:t>
            </w:r>
            <w:r w:rsidR="003F3E2F" w:rsidRPr="00DA43DF">
              <w:rPr>
                <w:rFonts w:eastAsia="Calibri"/>
                <w:sz w:val="22"/>
                <w:szCs w:val="22"/>
                <w:lang w:eastAsia="en-US"/>
              </w:rPr>
              <w:t xml:space="preserve"> </w:t>
            </w:r>
            <w:r w:rsidRPr="00DA43DF">
              <w:rPr>
                <w:rFonts w:eastAsia="Calibri"/>
                <w:sz w:val="22"/>
                <w:szCs w:val="22"/>
                <w:lang w:eastAsia="en-US"/>
              </w:rPr>
              <w:t xml:space="preserve">ке ДДТТ, пожарной безопасности, экстремизма, терроризма, разработка   схемы-маршрута «Дом-школа-дом», </w:t>
            </w:r>
            <w:r w:rsidRPr="00DA43DF">
              <w:rPr>
                <w:sz w:val="22"/>
                <w:szCs w:val="22"/>
              </w:rPr>
              <w:t>учебно-трени</w:t>
            </w:r>
            <w:r w:rsidR="003F3E2F" w:rsidRPr="00DA43DF">
              <w:rPr>
                <w:sz w:val="22"/>
                <w:szCs w:val="22"/>
              </w:rPr>
              <w:t xml:space="preserve"> </w:t>
            </w:r>
            <w:r w:rsidRPr="00DA43DF">
              <w:rPr>
                <w:sz w:val="22"/>
                <w:szCs w:val="22"/>
              </w:rPr>
              <w:t>ровочная  эвакуация учащихся из здания)</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сентябрь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заместитель директора по ВР, 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sz w:val="22"/>
                <w:szCs w:val="22"/>
              </w:rPr>
              <w:t>Осенний День Здоровья</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сентябрь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 xml:space="preserve">  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rPr>
                <w:rFonts w:eastAsia="№Е"/>
                <w:color w:val="000000"/>
              </w:rPr>
            </w:pPr>
            <w:r w:rsidRPr="00DA43DF">
              <w:rPr>
                <w:sz w:val="22"/>
                <w:szCs w:val="22"/>
              </w:rPr>
              <w:t>Единый день профилактики правонарушений и дест</w:t>
            </w:r>
            <w:r w:rsidR="003F3E2F" w:rsidRPr="00DA43DF">
              <w:rPr>
                <w:sz w:val="22"/>
                <w:szCs w:val="22"/>
              </w:rPr>
              <w:t>руктивного поведения (правовые, п</w:t>
            </w:r>
            <w:r w:rsidRPr="00DA43DF">
              <w:rPr>
                <w:sz w:val="22"/>
                <w:szCs w:val="22"/>
              </w:rPr>
              <w:t>рофилактические игры, беседы и т.п.)</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ноябрь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 xml:space="preserve">классные руководители, </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rPr>
            </w:pPr>
            <w:r w:rsidRPr="00DA43DF">
              <w:rPr>
                <w:sz w:val="22"/>
                <w:szCs w:val="22"/>
              </w:rPr>
              <w:t>День учителя в школе акция по поздравлению учителей, учителей-ветеранов</w:t>
            </w:r>
            <w:r w:rsidR="003F3E2F" w:rsidRPr="00DA43DF">
              <w:rPr>
                <w:sz w:val="22"/>
                <w:szCs w:val="22"/>
              </w:rPr>
              <w:t xml:space="preserve"> </w:t>
            </w:r>
            <w:r w:rsidRPr="00DA43DF">
              <w:rPr>
                <w:sz w:val="22"/>
                <w:szCs w:val="22"/>
              </w:rPr>
              <w:t xml:space="preserve"> педагогического труда, концертная программа в классе.</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rPr>
            </w:pPr>
            <w:r w:rsidRPr="00DA43DF">
              <w:rPr>
                <w:rFonts w:eastAsia="№Е"/>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rPr>
            </w:pPr>
            <w:r w:rsidRPr="00DA43DF">
              <w:rPr>
                <w:rFonts w:eastAsia="№Е"/>
                <w:sz w:val="22"/>
                <w:szCs w:val="22"/>
              </w:rPr>
              <w:t>октябрь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rPr>
            </w:pPr>
            <w:r w:rsidRPr="00DA43DF">
              <w:rPr>
                <w:rFonts w:eastAsia="Batang"/>
                <w:sz w:val="22"/>
                <w:szCs w:val="22"/>
              </w:rPr>
              <w:t>Старшие вожатые</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sz w:val="22"/>
                <w:szCs w:val="22"/>
              </w:rPr>
              <w:t>Конкурс рисунков. Праздник Осени. Конкурс поделок из природного и бросового материала.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октябрь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 xml:space="preserve">классные </w:t>
            </w:r>
          </w:p>
          <w:p w:rsidR="00EC2A2F" w:rsidRPr="00DA43DF" w:rsidRDefault="00EC2A2F" w:rsidP="00EC2A2F">
            <w:pPr>
              <w:rPr>
                <w:rFonts w:eastAsia="Batang"/>
                <w:color w:val="000000"/>
              </w:rPr>
            </w:pPr>
            <w:r w:rsidRPr="00DA43DF">
              <w:rPr>
                <w:rFonts w:eastAsia="Batang"/>
                <w:color w:val="000000"/>
                <w:sz w:val="22"/>
                <w:szCs w:val="22"/>
              </w:rPr>
              <w:t>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Мероприятия месячника взаимодействия семьи и школы:</w:t>
            </w:r>
            <w:r w:rsidRPr="00DA43DF">
              <w:rPr>
                <w:rFonts w:eastAsia="Arial Unicode MS"/>
                <w:sz w:val="22"/>
                <w:szCs w:val="22"/>
              </w:rPr>
              <w:t xml:space="preserve"> выставка рисунков, фотографий, акции по поздравлению мам с Днем матери, беседы, общешкольное родительское собрание</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ноябрь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День правовой защиты детей.  Анкетирование учащихся на случай нарушения их прав и свобод в школе и семье.</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ноябрь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социальный педагог, психолог</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color w:val="000000"/>
              </w:rPr>
            </w:pPr>
            <w:r w:rsidRPr="00DA43DF">
              <w:rPr>
                <w:color w:val="000000"/>
                <w:sz w:val="22"/>
                <w:szCs w:val="22"/>
              </w:rPr>
              <w:t>Мероприятия месячника эстетического воспи</w:t>
            </w:r>
            <w:r w:rsidR="00DA43DF">
              <w:rPr>
                <w:color w:val="000000"/>
                <w:sz w:val="22"/>
                <w:szCs w:val="22"/>
              </w:rPr>
              <w:t xml:space="preserve"> </w:t>
            </w:r>
            <w:r w:rsidRPr="00DA43DF">
              <w:rPr>
                <w:color w:val="000000"/>
                <w:sz w:val="22"/>
                <w:szCs w:val="22"/>
              </w:rPr>
              <w:t>тания в школе. Новый год в школе: украшение кабинетов, оформление окон, конкурс рисунков, поделок, утренники.</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декабрь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477EB8" w:rsidRPr="00DA43DF" w:rsidTr="00DA43DF">
        <w:trPr>
          <w:trHeight w:val="362"/>
        </w:trPr>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3F3E2F">
            <w:r w:rsidRPr="00DA43DF">
              <w:rPr>
                <w:sz w:val="22"/>
                <w:szCs w:val="22"/>
              </w:rPr>
              <w:t>Лыжные соревнования</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jc w:val="center"/>
              <w:rPr>
                <w:rFonts w:eastAsia="№Е"/>
                <w:color w:val="000000"/>
              </w:rPr>
            </w:pPr>
            <w:r w:rsidRPr="00DA43DF">
              <w:rPr>
                <w:rFonts w:eastAsia="№Е"/>
                <w:color w:val="000000"/>
                <w:sz w:val="22"/>
                <w:szCs w:val="22"/>
              </w:rPr>
              <w:t>январь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rPr>
                <w:rFonts w:eastAsia="Batang"/>
                <w:color w:val="000000"/>
              </w:rPr>
            </w:pPr>
            <w:r w:rsidRPr="00DA43DF">
              <w:rPr>
                <w:rFonts w:eastAsia="Batang"/>
                <w:color w:val="000000"/>
                <w:sz w:val="22"/>
                <w:szCs w:val="22"/>
              </w:rPr>
              <w:t>учитель физкультуры</w:t>
            </w:r>
          </w:p>
        </w:tc>
      </w:tr>
      <w:tr w:rsidR="00477EB8"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3F3E2F">
            <w:r w:rsidRPr="00DA43DF">
              <w:rPr>
                <w:sz w:val="22"/>
                <w:szCs w:val="22"/>
              </w:rPr>
              <w:t xml:space="preserve">Час памяти «Блокада Ленинграда» </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jc w:val="center"/>
              <w:rPr>
                <w:rFonts w:eastAsia="№Е"/>
                <w:color w:val="000000"/>
              </w:rPr>
            </w:pPr>
            <w:r w:rsidRPr="00DA43DF">
              <w:rPr>
                <w:rFonts w:eastAsia="№Е"/>
                <w:color w:val="000000"/>
                <w:sz w:val="22"/>
                <w:szCs w:val="22"/>
              </w:rPr>
              <w:t>январь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3F3E2F">
            <w:r w:rsidRPr="00DA43DF">
              <w:rPr>
                <w:sz w:val="22"/>
                <w:szCs w:val="22"/>
              </w:rPr>
              <w:t>Мероприятия месячника гражданского и патриотического воспитания: Уроки мужества.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февраль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 xml:space="preserve">классные руководители, </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Мероприятия месячника интеллектуального воспитания «Умники и умницы». День науки в школе: защита проектов и исследовательских работ</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март</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заместитель директора по УВР, 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8 Марта в школе: конкурс рисунков, акция по поздравлению мам, бабушек, девочек</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март</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A41077"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3F3E2F" w:rsidRPr="00DA43DF" w:rsidRDefault="003F3E2F" w:rsidP="00B73698">
            <w:pPr>
              <w:rPr>
                <w:color w:val="000000"/>
              </w:rPr>
            </w:pPr>
            <w:r w:rsidRPr="00DA43DF">
              <w:rPr>
                <w:color w:val="000000"/>
                <w:sz w:val="22"/>
                <w:szCs w:val="22"/>
              </w:rPr>
              <w:t>Прощание с Азбукой</w:t>
            </w:r>
          </w:p>
        </w:tc>
        <w:tc>
          <w:tcPr>
            <w:tcW w:w="1249" w:type="dxa"/>
            <w:gridSpan w:val="5"/>
            <w:tcBorders>
              <w:top w:val="single" w:sz="4" w:space="0" w:color="000000"/>
              <w:left w:val="single" w:sz="4" w:space="0" w:color="000000"/>
              <w:bottom w:val="single" w:sz="4" w:space="0" w:color="000000"/>
              <w:right w:val="single" w:sz="4" w:space="0" w:color="000000"/>
            </w:tcBorders>
          </w:tcPr>
          <w:p w:rsidR="003F3E2F" w:rsidRPr="00DA43DF" w:rsidRDefault="003F3E2F" w:rsidP="00B73698">
            <w:pPr>
              <w:ind w:right="-1"/>
              <w:jc w:val="center"/>
              <w:rPr>
                <w:rFonts w:eastAsia="№Е"/>
                <w:color w:val="000000"/>
              </w:rPr>
            </w:pPr>
            <w:r w:rsidRPr="00DA43DF">
              <w:rPr>
                <w:rFonts w:eastAsia="№Е"/>
                <w:color w:val="000000"/>
                <w:sz w:val="22"/>
                <w:szCs w:val="22"/>
              </w:rPr>
              <w:t>1 классы</w:t>
            </w:r>
          </w:p>
        </w:tc>
        <w:tc>
          <w:tcPr>
            <w:tcW w:w="1444" w:type="dxa"/>
            <w:gridSpan w:val="3"/>
            <w:tcBorders>
              <w:top w:val="single" w:sz="4" w:space="0" w:color="000000"/>
              <w:left w:val="single" w:sz="4" w:space="0" w:color="000000"/>
              <w:bottom w:val="single" w:sz="4" w:space="0" w:color="000000"/>
              <w:right w:val="single" w:sz="4" w:space="0" w:color="000000"/>
            </w:tcBorders>
          </w:tcPr>
          <w:p w:rsidR="003F3E2F" w:rsidRPr="00DA43DF" w:rsidRDefault="003F3E2F" w:rsidP="00B73698">
            <w:pPr>
              <w:jc w:val="center"/>
              <w:rPr>
                <w:rFonts w:eastAsia="№Е"/>
                <w:color w:val="000000"/>
              </w:rPr>
            </w:pPr>
            <w:r w:rsidRPr="00DA43DF">
              <w:rPr>
                <w:rFonts w:eastAsia="№Е"/>
                <w:color w:val="000000"/>
                <w:sz w:val="22"/>
                <w:szCs w:val="22"/>
              </w:rPr>
              <w:t>март</w:t>
            </w:r>
          </w:p>
        </w:tc>
        <w:tc>
          <w:tcPr>
            <w:tcW w:w="2552" w:type="dxa"/>
            <w:gridSpan w:val="5"/>
            <w:tcBorders>
              <w:top w:val="single" w:sz="4" w:space="0" w:color="000000"/>
              <w:left w:val="single" w:sz="4" w:space="0" w:color="000000"/>
              <w:bottom w:val="single" w:sz="4" w:space="0" w:color="000000"/>
              <w:right w:val="single" w:sz="4" w:space="0" w:color="000000"/>
            </w:tcBorders>
          </w:tcPr>
          <w:p w:rsidR="003F3E2F" w:rsidRPr="00DA43DF" w:rsidRDefault="003F3E2F" w:rsidP="00B73698">
            <w:pPr>
              <w:rPr>
                <w:rFonts w:eastAsia="Batang"/>
                <w:color w:val="000000"/>
              </w:rPr>
            </w:pPr>
            <w:r w:rsidRPr="00DA43DF">
              <w:rPr>
                <w:rFonts w:eastAsia="Batang"/>
                <w:color w:val="000000"/>
                <w:sz w:val="22"/>
                <w:szCs w:val="22"/>
              </w:rPr>
              <w:t>организатор</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Мероприятия месячника нравственного воспитания «Спешите делать добрые дела». Весенняя неделя добра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апрель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День космонавтики: конкурс рисунков, классные часы</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апрель</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color w:val="1C1C1C"/>
              </w:rPr>
            </w:pPr>
            <w:r w:rsidRPr="00DA43DF">
              <w:rPr>
                <w:color w:val="1C1C1C"/>
                <w:sz w:val="22"/>
                <w:szCs w:val="22"/>
              </w:rPr>
              <w:t>Мероприятия месячника ЗОЖ «Здоровое поколение.</w:t>
            </w:r>
            <w:r w:rsidRPr="00DA43DF">
              <w:rPr>
                <w:sz w:val="22"/>
                <w:szCs w:val="22"/>
              </w:rPr>
              <w:t xml:space="preserve"> Весенний День здоровья. Акция "Школа против курения". </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май</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3F3E2F" w:rsidRPr="00DA43DF" w:rsidRDefault="00EC2A2F" w:rsidP="00EC2A2F">
            <w:pPr>
              <w:rPr>
                <w:color w:val="1C1C1C"/>
              </w:rPr>
            </w:pPr>
            <w:r w:rsidRPr="00DA43DF">
              <w:rPr>
                <w:color w:val="1C1C1C"/>
                <w:sz w:val="22"/>
                <w:szCs w:val="22"/>
              </w:rPr>
              <w:t>День Победы: акции «Бессмертный полк»,</w:t>
            </w:r>
          </w:p>
          <w:p w:rsidR="00EC2A2F" w:rsidRPr="00DA43DF" w:rsidRDefault="00EC2A2F" w:rsidP="00EC2A2F">
            <w:pPr>
              <w:rPr>
                <w:color w:val="1C1C1C"/>
              </w:rPr>
            </w:pPr>
            <w:r w:rsidRPr="00DA43DF">
              <w:rPr>
                <w:color w:val="1C1C1C"/>
                <w:sz w:val="22"/>
                <w:szCs w:val="22"/>
              </w:rPr>
              <w:t xml:space="preserve"> «С праздником, ветеран!», </w:t>
            </w:r>
            <w:r w:rsidRPr="00DA43DF">
              <w:rPr>
                <w:sz w:val="22"/>
                <w:szCs w:val="22"/>
              </w:rPr>
              <w:t>проект «Окна Победы»</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май</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820"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color w:val="000000"/>
                <w:sz w:val="22"/>
                <w:szCs w:val="22"/>
              </w:rPr>
              <w:t>Торжественная линейка  по окончанию учебного года</w:t>
            </w:r>
          </w:p>
        </w:tc>
        <w:tc>
          <w:tcPr>
            <w:tcW w:w="124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444"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ind w:firstLine="36"/>
              <w:jc w:val="center"/>
              <w:rPr>
                <w:rFonts w:eastAsia="№Е"/>
                <w:color w:val="000000"/>
              </w:rPr>
            </w:pPr>
            <w:r w:rsidRPr="00DA43DF">
              <w:rPr>
                <w:rFonts w:eastAsia="№Е"/>
                <w:color w:val="000000"/>
                <w:sz w:val="22"/>
                <w:szCs w:val="22"/>
              </w:rPr>
              <w:t>май</w:t>
            </w:r>
          </w:p>
        </w:tc>
        <w:tc>
          <w:tcPr>
            <w:tcW w:w="255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заместитель директора по УВР</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rPr>
            </w:pPr>
            <w:r w:rsidRPr="00DA43DF">
              <w:rPr>
                <w:rFonts w:eastAsia="№Е"/>
                <w:b/>
                <w:color w:val="000000"/>
              </w:rPr>
              <w:t xml:space="preserve">Классное руководство </w:t>
            </w:r>
          </w:p>
          <w:p w:rsidR="00EC2A2F" w:rsidRPr="00DA43DF" w:rsidRDefault="00EC2A2F" w:rsidP="00DA43DF">
            <w:pPr>
              <w:ind w:right="-1"/>
              <w:jc w:val="center"/>
              <w:rPr>
                <w:rFonts w:eastAsia="№Е"/>
              </w:rPr>
            </w:pPr>
            <w:r w:rsidRPr="00DA43DF">
              <w:rPr>
                <w:rFonts w:eastAsia="№Е"/>
                <w:sz w:val="22"/>
                <w:szCs w:val="22"/>
              </w:rPr>
              <w:t xml:space="preserve"> (согласно индивидуальным  </w:t>
            </w:r>
            <w:r w:rsidRPr="00DA43DF">
              <w:rPr>
                <w:rFonts w:eastAsia="№Е"/>
                <w:color w:val="000000"/>
                <w:sz w:val="22"/>
                <w:szCs w:val="22"/>
              </w:rPr>
              <w:t>планам работы</w:t>
            </w:r>
            <w:r w:rsidR="00DA43DF">
              <w:rPr>
                <w:rFonts w:eastAsia="№Е"/>
                <w:color w:val="000000"/>
                <w:sz w:val="22"/>
                <w:szCs w:val="22"/>
              </w:rPr>
              <w:t xml:space="preserve"> </w:t>
            </w:r>
            <w:r w:rsidRPr="00DA43DF">
              <w:rPr>
                <w:rFonts w:eastAsia="№Е"/>
                <w:color w:val="000000"/>
                <w:sz w:val="22"/>
                <w:szCs w:val="22"/>
              </w:rPr>
              <w:t>классных руководителей</w:t>
            </w:r>
            <w:r w:rsidRPr="00DA43DF">
              <w:rPr>
                <w:rFonts w:eastAsia="№Е"/>
                <w:sz w:val="22"/>
                <w:szCs w:val="22"/>
              </w:rPr>
              <w:t>)</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color w:val="000000"/>
              </w:rPr>
            </w:pPr>
            <w:r w:rsidRPr="00DA43DF">
              <w:rPr>
                <w:rFonts w:eastAsia="№Е"/>
                <w:b/>
                <w:color w:val="000000"/>
              </w:rPr>
              <w:t xml:space="preserve">Курсы внеурочной деятельности </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Название курса </w:t>
            </w:r>
          </w:p>
        </w:tc>
        <w:tc>
          <w:tcPr>
            <w:tcW w:w="128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562"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 xml:space="preserve">Количество </w:t>
            </w:r>
          </w:p>
          <w:p w:rsidR="00EC2A2F" w:rsidRPr="00DA43DF" w:rsidRDefault="00EC2A2F" w:rsidP="00EC2A2F">
            <w:pPr>
              <w:ind w:right="-1"/>
              <w:jc w:val="center"/>
              <w:rPr>
                <w:rFonts w:eastAsia="№Е"/>
                <w:color w:val="000000"/>
              </w:rPr>
            </w:pPr>
            <w:r w:rsidRPr="00DA43DF">
              <w:rPr>
                <w:rFonts w:eastAsia="№Е"/>
                <w:color w:val="000000"/>
                <w:sz w:val="22"/>
                <w:szCs w:val="22"/>
              </w:rPr>
              <w:t xml:space="preserve">часов </w:t>
            </w:r>
          </w:p>
          <w:p w:rsidR="00EC2A2F" w:rsidRPr="00DA43DF" w:rsidRDefault="00EC2A2F" w:rsidP="00EC2A2F">
            <w:pPr>
              <w:ind w:right="-1"/>
              <w:jc w:val="center"/>
              <w:rPr>
                <w:rFonts w:eastAsia="№Е"/>
                <w:color w:val="000000"/>
              </w:rPr>
            </w:pPr>
            <w:r w:rsidRPr="00DA43DF">
              <w:rPr>
                <w:rFonts w:eastAsia="№Е"/>
                <w:color w:val="000000"/>
                <w:sz w:val="22"/>
                <w:szCs w:val="22"/>
              </w:rPr>
              <w:t>в неделю</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3F3E2F">
            <w:pPr>
              <w:rPr>
                <w:color w:val="000000"/>
              </w:rPr>
            </w:pPr>
            <w:r w:rsidRPr="00DA43DF">
              <w:rPr>
                <w:color w:val="000000"/>
                <w:sz w:val="22"/>
                <w:szCs w:val="22"/>
                <w:shd w:val="clear" w:color="auto" w:fill="FFFFFF"/>
              </w:rPr>
              <w:lastRenderedPageBreak/>
              <w:t>«</w:t>
            </w:r>
            <w:r w:rsidR="003F3E2F" w:rsidRPr="00DA43DF">
              <w:rPr>
                <w:color w:val="000000"/>
                <w:sz w:val="22"/>
                <w:szCs w:val="22"/>
                <w:shd w:val="clear" w:color="auto" w:fill="FFFFFF"/>
              </w:rPr>
              <w:t>Мир вокруг меня</w:t>
            </w:r>
            <w:r w:rsidRPr="00DA43DF">
              <w:rPr>
                <w:color w:val="000000"/>
                <w:sz w:val="22"/>
                <w:szCs w:val="22"/>
                <w:shd w:val="clear" w:color="auto" w:fill="FFFFFF"/>
              </w:rPr>
              <w:t>»</w:t>
            </w:r>
          </w:p>
        </w:tc>
        <w:tc>
          <w:tcPr>
            <w:tcW w:w="128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color w:val="000000"/>
              </w:rPr>
            </w:pPr>
            <w:r w:rsidRPr="00DA43DF">
              <w:rPr>
                <w:color w:val="000000"/>
                <w:sz w:val="22"/>
                <w:szCs w:val="22"/>
              </w:rPr>
              <w:t xml:space="preserve">1- 4 </w:t>
            </w:r>
          </w:p>
        </w:tc>
        <w:tc>
          <w:tcPr>
            <w:tcW w:w="1562"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3F3E2F" w:rsidP="00EC2A2F">
            <w:pPr>
              <w:rPr>
                <w:color w:val="000000"/>
              </w:rPr>
            </w:pPr>
            <w:r w:rsidRPr="00DA43DF">
              <w:rPr>
                <w:color w:val="000000"/>
                <w:sz w:val="22"/>
                <w:szCs w:val="22"/>
              </w:rPr>
              <w:t>Фаляхова С.И.</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DA43DF" w:rsidP="003F3E2F">
            <w:pPr>
              <w:rPr>
                <w:color w:val="000000"/>
              </w:rPr>
            </w:pPr>
            <w:r>
              <w:rPr>
                <w:color w:val="000000"/>
                <w:sz w:val="22"/>
                <w:szCs w:val="22"/>
                <w:shd w:val="clear" w:color="auto" w:fill="FFFFFF"/>
              </w:rPr>
              <w:t>«Спортивные игры»</w:t>
            </w:r>
          </w:p>
        </w:tc>
        <w:tc>
          <w:tcPr>
            <w:tcW w:w="1282"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color w:val="000000"/>
              </w:rPr>
            </w:pPr>
            <w:r w:rsidRPr="00DA43DF">
              <w:rPr>
                <w:color w:val="000000"/>
                <w:sz w:val="22"/>
                <w:szCs w:val="22"/>
              </w:rPr>
              <w:t>1 -4</w:t>
            </w:r>
          </w:p>
        </w:tc>
        <w:tc>
          <w:tcPr>
            <w:tcW w:w="1562" w:type="dxa"/>
            <w:gridSpan w:val="4"/>
            <w:tcBorders>
              <w:top w:val="single" w:sz="4" w:space="0" w:color="000000"/>
              <w:left w:val="single" w:sz="4" w:space="0" w:color="000000"/>
              <w:bottom w:val="single" w:sz="4" w:space="0" w:color="000000"/>
              <w:right w:val="single" w:sz="4" w:space="0" w:color="000000"/>
            </w:tcBorders>
          </w:tcPr>
          <w:p w:rsidR="00EC2A2F" w:rsidRPr="00DA43DF" w:rsidRDefault="003F3E2F" w:rsidP="00EC2A2F">
            <w:pPr>
              <w:ind w:right="-1"/>
              <w:jc w:val="center"/>
              <w:rPr>
                <w:rFonts w:eastAsia="№Е"/>
                <w:color w:val="000000"/>
              </w:rPr>
            </w:pPr>
            <w:r w:rsidRPr="00DA43DF">
              <w:rPr>
                <w:rFonts w:eastAsia="№Е"/>
                <w:color w:val="000000"/>
                <w:sz w:val="22"/>
                <w:szCs w:val="22"/>
              </w:rPr>
              <w:t>4</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3F3E2F" w:rsidP="00EC2A2F">
            <w:pPr>
              <w:rPr>
                <w:color w:val="000000"/>
              </w:rPr>
            </w:pPr>
            <w:r w:rsidRPr="00DA43DF">
              <w:rPr>
                <w:color w:val="000000"/>
                <w:sz w:val="22"/>
                <w:szCs w:val="22"/>
              </w:rPr>
              <w:t>Макарова Т.А.</w:t>
            </w:r>
          </w:p>
        </w:tc>
      </w:tr>
      <w:tr w:rsidR="00DA43D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DA43DF" w:rsidRPr="00DA43DF" w:rsidRDefault="00DA43DF" w:rsidP="003F3E2F">
            <w:pPr>
              <w:rPr>
                <w:color w:val="000000"/>
                <w:shd w:val="clear" w:color="auto" w:fill="FFFFFF"/>
              </w:rPr>
            </w:pPr>
            <w:r w:rsidRPr="00DA43DF">
              <w:rPr>
                <w:color w:val="000000"/>
                <w:sz w:val="22"/>
                <w:szCs w:val="22"/>
                <w:shd w:val="clear" w:color="auto" w:fill="FFFFFF"/>
              </w:rPr>
              <w:t xml:space="preserve"> «Спортивная мозаика»</w:t>
            </w:r>
          </w:p>
        </w:tc>
        <w:tc>
          <w:tcPr>
            <w:tcW w:w="1282" w:type="dxa"/>
            <w:gridSpan w:val="5"/>
            <w:tcBorders>
              <w:top w:val="single" w:sz="4" w:space="0" w:color="000000"/>
              <w:left w:val="single" w:sz="4" w:space="0" w:color="000000"/>
              <w:bottom w:val="single" w:sz="4" w:space="0" w:color="000000"/>
              <w:right w:val="single" w:sz="4" w:space="0" w:color="000000"/>
            </w:tcBorders>
          </w:tcPr>
          <w:p w:rsidR="00DA43DF" w:rsidRPr="00DA43DF" w:rsidRDefault="00DA43DF" w:rsidP="00EC2A2F">
            <w:pPr>
              <w:rPr>
                <w:color w:val="000000"/>
              </w:rPr>
            </w:pPr>
            <w:r>
              <w:rPr>
                <w:color w:val="000000"/>
                <w:sz w:val="22"/>
                <w:szCs w:val="22"/>
              </w:rPr>
              <w:t>1-4</w:t>
            </w:r>
          </w:p>
        </w:tc>
        <w:tc>
          <w:tcPr>
            <w:tcW w:w="1562" w:type="dxa"/>
            <w:gridSpan w:val="4"/>
            <w:tcBorders>
              <w:top w:val="single" w:sz="4" w:space="0" w:color="000000"/>
              <w:left w:val="single" w:sz="4" w:space="0" w:color="000000"/>
              <w:bottom w:val="single" w:sz="4" w:space="0" w:color="000000"/>
              <w:right w:val="single" w:sz="4" w:space="0" w:color="000000"/>
            </w:tcBorders>
          </w:tcPr>
          <w:p w:rsidR="00DA43DF" w:rsidRPr="00DA43DF" w:rsidRDefault="00DA43DF" w:rsidP="00EC2A2F">
            <w:pPr>
              <w:ind w:right="-1"/>
              <w:jc w:val="center"/>
              <w:rPr>
                <w:rFonts w:eastAsia="№Е"/>
                <w:color w:val="000000"/>
              </w:rPr>
            </w:pPr>
            <w:r>
              <w:rPr>
                <w:rFonts w:eastAsia="№Е"/>
                <w:color w:val="000000"/>
                <w:sz w:val="22"/>
                <w:szCs w:val="22"/>
              </w:rPr>
              <w:t>1</w:t>
            </w:r>
          </w:p>
        </w:tc>
        <w:tc>
          <w:tcPr>
            <w:tcW w:w="1998" w:type="dxa"/>
            <w:gridSpan w:val="2"/>
            <w:tcBorders>
              <w:top w:val="single" w:sz="4" w:space="0" w:color="000000"/>
              <w:left w:val="single" w:sz="4" w:space="0" w:color="000000"/>
              <w:bottom w:val="single" w:sz="4" w:space="0" w:color="000000"/>
              <w:right w:val="single" w:sz="4" w:space="0" w:color="000000"/>
            </w:tcBorders>
          </w:tcPr>
          <w:p w:rsidR="00DA43DF" w:rsidRPr="00DA43DF" w:rsidRDefault="00DA43DF" w:rsidP="00EC2A2F">
            <w:pPr>
              <w:rPr>
                <w:color w:val="000000"/>
              </w:rPr>
            </w:pPr>
            <w:r>
              <w:rPr>
                <w:color w:val="000000"/>
                <w:sz w:val="22"/>
                <w:szCs w:val="22"/>
              </w:rPr>
              <w:t>Черепенин М.С.</w:t>
            </w:r>
          </w:p>
        </w:tc>
      </w:tr>
      <w:tr w:rsidR="003F3E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3F3E2F" w:rsidRPr="00DA43DF" w:rsidRDefault="003F3E2F" w:rsidP="003F3E2F">
            <w:pPr>
              <w:rPr>
                <w:color w:val="000000"/>
                <w:shd w:val="clear" w:color="auto" w:fill="FFFFFF"/>
              </w:rPr>
            </w:pPr>
            <w:r w:rsidRPr="00DA43DF">
              <w:rPr>
                <w:color w:val="000000"/>
                <w:sz w:val="22"/>
                <w:szCs w:val="22"/>
                <w:shd w:val="clear" w:color="auto" w:fill="FFFFFF"/>
              </w:rPr>
              <w:t>«Мастерская Самоделкина»</w:t>
            </w:r>
          </w:p>
        </w:tc>
        <w:tc>
          <w:tcPr>
            <w:tcW w:w="1282" w:type="dxa"/>
            <w:gridSpan w:val="5"/>
            <w:tcBorders>
              <w:top w:val="single" w:sz="4" w:space="0" w:color="000000"/>
              <w:left w:val="single" w:sz="4" w:space="0" w:color="000000"/>
              <w:bottom w:val="single" w:sz="4" w:space="0" w:color="000000"/>
              <w:right w:val="single" w:sz="4" w:space="0" w:color="000000"/>
            </w:tcBorders>
          </w:tcPr>
          <w:p w:rsidR="003F3E2F" w:rsidRPr="00DA43DF" w:rsidRDefault="003F3E2F" w:rsidP="00EC2A2F">
            <w:pPr>
              <w:rPr>
                <w:color w:val="000000"/>
              </w:rPr>
            </w:pPr>
            <w:r w:rsidRPr="00DA43DF">
              <w:rPr>
                <w:color w:val="000000"/>
                <w:sz w:val="22"/>
                <w:szCs w:val="22"/>
              </w:rPr>
              <w:t>1-4</w:t>
            </w:r>
          </w:p>
        </w:tc>
        <w:tc>
          <w:tcPr>
            <w:tcW w:w="1562" w:type="dxa"/>
            <w:gridSpan w:val="4"/>
            <w:tcBorders>
              <w:top w:val="single" w:sz="4" w:space="0" w:color="000000"/>
              <w:left w:val="single" w:sz="4" w:space="0" w:color="000000"/>
              <w:bottom w:val="single" w:sz="4" w:space="0" w:color="000000"/>
              <w:right w:val="single" w:sz="4" w:space="0" w:color="000000"/>
            </w:tcBorders>
          </w:tcPr>
          <w:p w:rsidR="003F3E2F" w:rsidRPr="00DA43DF" w:rsidRDefault="003F3E2F" w:rsidP="00EC2A2F">
            <w:pPr>
              <w:ind w:right="-1"/>
              <w:jc w:val="center"/>
              <w:rPr>
                <w:rFonts w:eastAsia="№Е"/>
                <w:color w:val="000000"/>
              </w:rPr>
            </w:pPr>
            <w:r w:rsidRPr="00DA43DF">
              <w:rPr>
                <w:rFonts w:eastAsia="№Е"/>
                <w:color w:val="000000"/>
                <w:sz w:val="22"/>
                <w:szCs w:val="22"/>
              </w:rPr>
              <w:t>2</w:t>
            </w:r>
          </w:p>
        </w:tc>
        <w:tc>
          <w:tcPr>
            <w:tcW w:w="1998" w:type="dxa"/>
            <w:gridSpan w:val="2"/>
            <w:tcBorders>
              <w:top w:val="single" w:sz="4" w:space="0" w:color="000000"/>
              <w:left w:val="single" w:sz="4" w:space="0" w:color="000000"/>
              <w:bottom w:val="single" w:sz="4" w:space="0" w:color="000000"/>
              <w:right w:val="single" w:sz="4" w:space="0" w:color="000000"/>
            </w:tcBorders>
          </w:tcPr>
          <w:p w:rsidR="003F3E2F" w:rsidRPr="00DA43DF" w:rsidRDefault="003F3E2F" w:rsidP="00EC2A2F">
            <w:pPr>
              <w:rPr>
                <w:color w:val="000000"/>
              </w:rPr>
            </w:pPr>
            <w:r w:rsidRPr="00DA43DF">
              <w:rPr>
                <w:color w:val="000000"/>
                <w:sz w:val="22"/>
                <w:szCs w:val="22"/>
              </w:rPr>
              <w:t>Мильчакова Г.С.</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color w:val="000000"/>
              </w:rPr>
            </w:pPr>
            <w:r w:rsidRPr="00DA43DF">
              <w:rPr>
                <w:rFonts w:eastAsia="№Е"/>
                <w:b/>
                <w:color w:val="000000"/>
              </w:rPr>
              <w:t>Школьный урок</w:t>
            </w:r>
          </w:p>
          <w:p w:rsidR="00EC2A2F" w:rsidRPr="00DA43DF" w:rsidRDefault="00EC2A2F" w:rsidP="00EC2A2F">
            <w:pPr>
              <w:ind w:right="-1"/>
              <w:jc w:val="center"/>
              <w:rPr>
                <w:rFonts w:eastAsia="№Е"/>
              </w:rPr>
            </w:pPr>
            <w:r w:rsidRPr="00DA43DF">
              <w:rPr>
                <w:rFonts w:eastAsia="№Е"/>
                <w:sz w:val="22"/>
                <w:szCs w:val="22"/>
              </w:rPr>
              <w:t xml:space="preserve">(согласно индивидуальным по </w:t>
            </w:r>
            <w:r w:rsidRPr="00DA43DF">
              <w:rPr>
                <w:rFonts w:eastAsia="№Е"/>
                <w:color w:val="000000"/>
                <w:sz w:val="22"/>
                <w:szCs w:val="22"/>
              </w:rPr>
              <w:t>планам работы учителей-предметников</w:t>
            </w:r>
            <w:r w:rsidRPr="00DA43DF">
              <w:rPr>
                <w:rFonts w:eastAsia="№Е"/>
                <w:sz w:val="22"/>
                <w:szCs w:val="22"/>
              </w:rPr>
              <w:t>)</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color w:val="000000"/>
              </w:rPr>
            </w:pPr>
            <w:r w:rsidRPr="00DA43DF">
              <w:rPr>
                <w:rFonts w:eastAsia="№Е"/>
                <w:b/>
                <w:color w:val="000000"/>
              </w:rPr>
              <w:t>Самоуправление</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854" w:type="dxa"/>
            <w:gridSpan w:val="5"/>
            <w:tcBorders>
              <w:top w:val="single" w:sz="4" w:space="0" w:color="000000"/>
              <w:left w:val="single" w:sz="4" w:space="0" w:color="000000"/>
              <w:bottom w:val="single" w:sz="4" w:space="0" w:color="000000"/>
              <w:right w:val="single" w:sz="4" w:space="0" w:color="000000"/>
            </w:tcBorders>
          </w:tcPr>
          <w:p w:rsidR="00096B2C" w:rsidRPr="00DA43DF" w:rsidRDefault="00EC2A2F" w:rsidP="00EC2A2F">
            <w:pPr>
              <w:ind w:right="-1"/>
              <w:jc w:val="center"/>
              <w:rPr>
                <w:rFonts w:eastAsia="№Е"/>
                <w:color w:val="000000"/>
              </w:rPr>
            </w:pPr>
            <w:r w:rsidRPr="00DA43DF">
              <w:rPr>
                <w:rFonts w:eastAsia="№Е"/>
                <w:color w:val="000000"/>
                <w:sz w:val="22"/>
                <w:szCs w:val="22"/>
              </w:rPr>
              <w:t>Ориентиро</w:t>
            </w:r>
            <w:r w:rsidR="00096B2C" w:rsidRPr="00DA43DF">
              <w:rPr>
                <w:rFonts w:eastAsia="№Е"/>
                <w:color w:val="000000"/>
                <w:sz w:val="22"/>
                <w:szCs w:val="22"/>
              </w:rPr>
              <w:t>воч</w:t>
            </w:r>
          </w:p>
          <w:p w:rsidR="00EC2A2F" w:rsidRPr="00DA43DF" w:rsidRDefault="00EC2A2F" w:rsidP="00EC2A2F">
            <w:pPr>
              <w:ind w:right="-1"/>
              <w:jc w:val="center"/>
              <w:rPr>
                <w:rFonts w:eastAsia="№Е"/>
                <w:color w:val="000000"/>
              </w:rPr>
            </w:pPr>
            <w:r w:rsidRPr="00DA43DF">
              <w:rPr>
                <w:rFonts w:eastAsia="№Е"/>
                <w:color w:val="000000"/>
                <w:sz w:val="22"/>
                <w:szCs w:val="22"/>
              </w:rPr>
              <w:t>ное</w:t>
            </w:r>
            <w:r w:rsidR="00096B2C" w:rsidRPr="00DA43DF">
              <w:rPr>
                <w:rFonts w:eastAsia="№Е"/>
                <w:color w:val="000000"/>
                <w:sz w:val="22"/>
                <w:szCs w:val="22"/>
              </w:rPr>
              <w:t xml:space="preserve"> в</w:t>
            </w:r>
            <w:r w:rsidRPr="00DA43DF">
              <w:rPr>
                <w:rFonts w:eastAsia="№Е"/>
                <w:color w:val="000000"/>
                <w:sz w:val="22"/>
                <w:szCs w:val="22"/>
              </w:rPr>
              <w:t xml:space="preserve">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color w:val="000000"/>
                <w:sz w:val="22"/>
                <w:szCs w:val="22"/>
              </w:rPr>
              <w:t>Выборы старост, активов  классов, распределение обязанностей.</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54"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096B2C">
            <w:pPr>
              <w:ind w:right="-1"/>
              <w:jc w:val="center"/>
              <w:rPr>
                <w:rFonts w:eastAsia="№Е"/>
                <w:color w:val="000000"/>
              </w:rPr>
            </w:pPr>
            <w:r w:rsidRPr="00DA43DF">
              <w:rPr>
                <w:rFonts w:eastAsia="№Е"/>
                <w:color w:val="000000"/>
                <w:sz w:val="22"/>
                <w:szCs w:val="22"/>
              </w:rPr>
              <w:t>сентябрь</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rFonts w:eastAsia="№Е"/>
                <w:color w:val="000000"/>
                <w:sz w:val="22"/>
                <w:szCs w:val="22"/>
              </w:rPr>
              <w:t>Работа в соответствии с обязанностями</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54"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096B2C">
            <w:pPr>
              <w:jc w:val="center"/>
              <w:rPr>
                <w:rFonts w:eastAsia="№Е"/>
                <w:color w:val="000000"/>
              </w:rPr>
            </w:pPr>
            <w:r w:rsidRPr="00DA43DF">
              <w:rPr>
                <w:rFonts w:eastAsia="№Е"/>
                <w:color w:val="000000"/>
                <w:sz w:val="22"/>
                <w:szCs w:val="22"/>
              </w:rPr>
              <w:t>в течение года</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Отчет перед классом о проведенной работе</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54"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096B2C">
            <w:pPr>
              <w:jc w:val="center"/>
              <w:rPr>
                <w:rFonts w:eastAsia="№Е"/>
                <w:color w:val="000000"/>
              </w:rPr>
            </w:pPr>
            <w:r w:rsidRPr="00DA43DF">
              <w:rPr>
                <w:rFonts w:eastAsia="№Е"/>
                <w:color w:val="000000"/>
                <w:sz w:val="22"/>
                <w:szCs w:val="22"/>
              </w:rPr>
              <w:t>май</w:t>
            </w:r>
          </w:p>
        </w:tc>
        <w:tc>
          <w:tcPr>
            <w:tcW w:w="1998" w:type="dxa"/>
            <w:gridSpan w:val="2"/>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DA43DF">
            <w:pPr>
              <w:ind w:right="-1"/>
              <w:jc w:val="center"/>
              <w:rPr>
                <w:rFonts w:eastAsia="№Е"/>
                <w:b/>
                <w:i/>
                <w:color w:val="000000"/>
              </w:rPr>
            </w:pPr>
            <w:r w:rsidRPr="00DA43DF">
              <w:rPr>
                <w:rFonts w:eastAsia="№Е"/>
                <w:b/>
                <w:color w:val="000000"/>
              </w:rPr>
              <w:t>Детск</w:t>
            </w:r>
            <w:r w:rsidR="00DA43DF">
              <w:rPr>
                <w:rFonts w:eastAsia="№Е"/>
                <w:b/>
                <w:color w:val="000000"/>
              </w:rPr>
              <w:t>о</w:t>
            </w:r>
            <w:r w:rsidRPr="00DA43DF">
              <w:rPr>
                <w:rFonts w:eastAsia="№Е"/>
                <w:b/>
                <w:color w:val="000000"/>
              </w:rPr>
              <w:t>е общественн</w:t>
            </w:r>
            <w:r w:rsidR="00DA43DF">
              <w:rPr>
                <w:rFonts w:eastAsia="№Е"/>
                <w:b/>
                <w:color w:val="000000"/>
              </w:rPr>
              <w:t>о</w:t>
            </w:r>
            <w:r w:rsidRPr="00DA43DF">
              <w:rPr>
                <w:rFonts w:eastAsia="№Е"/>
                <w:b/>
                <w:color w:val="000000"/>
              </w:rPr>
              <w:t>е объединени</w:t>
            </w:r>
            <w:r w:rsidR="00DA43DF">
              <w:rPr>
                <w:rFonts w:eastAsia="№Е"/>
                <w:b/>
                <w:color w:val="000000"/>
              </w:rPr>
              <w:t>е</w:t>
            </w:r>
            <w:r w:rsidRPr="00DA43DF">
              <w:rPr>
                <w:rFonts w:eastAsia="№Е"/>
                <w:b/>
                <w:i/>
                <w:color w:val="000000"/>
              </w:rPr>
              <w:t xml:space="preserve"> </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096B2C" w:rsidRPr="00DA43DF" w:rsidRDefault="00EC2A2F" w:rsidP="00EC2A2F">
            <w:pPr>
              <w:ind w:right="-1"/>
              <w:jc w:val="center"/>
              <w:rPr>
                <w:rFonts w:eastAsia="№Е"/>
                <w:color w:val="000000"/>
              </w:rPr>
            </w:pPr>
            <w:r w:rsidRPr="00DA43DF">
              <w:rPr>
                <w:rFonts w:eastAsia="№Е"/>
                <w:color w:val="000000"/>
                <w:sz w:val="22"/>
                <w:szCs w:val="22"/>
              </w:rPr>
              <w:t>Ориентировоч</w:t>
            </w:r>
          </w:p>
          <w:p w:rsidR="00EC2A2F" w:rsidRPr="00DA43DF" w:rsidRDefault="00096B2C" w:rsidP="00EC2A2F">
            <w:pPr>
              <w:ind w:right="-1"/>
              <w:jc w:val="center"/>
              <w:rPr>
                <w:rFonts w:eastAsia="№Е"/>
                <w:color w:val="000000"/>
              </w:rPr>
            </w:pPr>
            <w:r w:rsidRPr="00DA43DF">
              <w:rPr>
                <w:rFonts w:eastAsia="№Е"/>
                <w:color w:val="000000"/>
                <w:sz w:val="22"/>
                <w:szCs w:val="22"/>
              </w:rPr>
              <w:t>н</w:t>
            </w:r>
            <w:r w:rsidR="00EC2A2F" w:rsidRPr="00DA43DF">
              <w:rPr>
                <w:rFonts w:eastAsia="№Е"/>
                <w:color w:val="000000"/>
                <w:sz w:val="22"/>
                <w:szCs w:val="22"/>
              </w:rPr>
              <w:t>ое</w:t>
            </w:r>
            <w:r w:rsidRPr="00DA43DF">
              <w:rPr>
                <w:rFonts w:eastAsia="№Е"/>
                <w:color w:val="000000"/>
                <w:sz w:val="22"/>
                <w:szCs w:val="22"/>
              </w:rPr>
              <w:t xml:space="preserve"> </w:t>
            </w:r>
            <w:r w:rsidR="00EC2A2F"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pPr>
            <w:r w:rsidRPr="00DA43DF">
              <w:rPr>
                <w:sz w:val="22"/>
                <w:szCs w:val="22"/>
              </w:rPr>
              <w:t xml:space="preserve">Осенняя Неделя Добра </w:t>
            </w:r>
          </w:p>
        </w:tc>
        <w:tc>
          <w:tcPr>
            <w:tcW w:w="1275"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ноябрь</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A41077" w:rsidP="00EC2A2F">
            <w:pPr>
              <w:ind w:right="-1"/>
              <w:rPr>
                <w:rFonts w:eastAsia="Batang"/>
                <w:color w:val="000000"/>
              </w:rPr>
            </w:pPr>
            <w:r w:rsidRPr="00DA43DF">
              <w:rPr>
                <w:rFonts w:eastAsia="Batang"/>
                <w:color w:val="000000"/>
                <w:sz w:val="22"/>
                <w:szCs w:val="22"/>
              </w:rPr>
              <w:t>зам.директора по ВР</w:t>
            </w:r>
          </w:p>
        </w:tc>
      </w:tr>
      <w:tr w:rsidR="00A41077"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rPr>
                <w:rFonts w:eastAsia="№Е"/>
                <w:color w:val="000000"/>
              </w:rPr>
            </w:pPr>
            <w:r w:rsidRPr="00DA43DF">
              <w:rPr>
                <w:sz w:val="22"/>
                <w:szCs w:val="22"/>
              </w:rPr>
              <w:t>Посвящение в первоклассники</w:t>
            </w:r>
          </w:p>
        </w:tc>
        <w:tc>
          <w:tcPr>
            <w:tcW w:w="1275" w:type="dxa"/>
            <w:gridSpan w:val="5"/>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ноябрь</w:t>
            </w:r>
          </w:p>
        </w:tc>
        <w:tc>
          <w:tcPr>
            <w:tcW w:w="2151"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 w:rsidRPr="00DA43DF">
              <w:rPr>
                <w:rFonts w:eastAsia="Batang"/>
                <w:color w:val="000000"/>
                <w:sz w:val="22"/>
                <w:szCs w:val="22"/>
              </w:rPr>
              <w:t>зам.директора по ВР</w:t>
            </w:r>
          </w:p>
        </w:tc>
      </w:tr>
      <w:tr w:rsidR="00A41077"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pPr>
            <w:r w:rsidRPr="00DA43DF">
              <w:rPr>
                <w:sz w:val="22"/>
                <w:szCs w:val="22"/>
              </w:rPr>
              <w:t>Акция «Дарите книги с любовью»</w:t>
            </w:r>
          </w:p>
        </w:tc>
        <w:tc>
          <w:tcPr>
            <w:tcW w:w="1275" w:type="dxa"/>
            <w:gridSpan w:val="5"/>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февраль</w:t>
            </w:r>
          </w:p>
        </w:tc>
        <w:tc>
          <w:tcPr>
            <w:tcW w:w="2151"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 w:rsidRPr="00DA43DF">
              <w:rPr>
                <w:rFonts w:eastAsia="Batang"/>
                <w:color w:val="000000"/>
                <w:sz w:val="22"/>
                <w:szCs w:val="22"/>
              </w:rPr>
              <w:t>зам.директора по ВР</w:t>
            </w:r>
          </w:p>
        </w:tc>
      </w:tr>
      <w:tr w:rsidR="00A41077"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pPr>
            <w:r w:rsidRPr="00DA43DF">
              <w:rPr>
                <w:sz w:val="22"/>
                <w:szCs w:val="22"/>
              </w:rPr>
              <w:t xml:space="preserve">Весенняя Неделя Добра </w:t>
            </w:r>
          </w:p>
        </w:tc>
        <w:tc>
          <w:tcPr>
            <w:tcW w:w="1275" w:type="dxa"/>
            <w:gridSpan w:val="5"/>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апрель</w:t>
            </w:r>
          </w:p>
        </w:tc>
        <w:tc>
          <w:tcPr>
            <w:tcW w:w="2151"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 w:rsidRPr="00DA43DF">
              <w:rPr>
                <w:rFonts w:eastAsia="Batang"/>
                <w:color w:val="000000"/>
                <w:sz w:val="22"/>
                <w:szCs w:val="22"/>
              </w:rPr>
              <w:t>зам.директора по ВР</w:t>
            </w:r>
          </w:p>
        </w:tc>
      </w:tr>
      <w:tr w:rsidR="00A41077" w:rsidRPr="00DA43DF" w:rsidTr="00DA43DF">
        <w:tc>
          <w:tcPr>
            <w:tcW w:w="4938"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rPr>
                <w:rFonts w:eastAsia="№Е"/>
                <w:color w:val="000000"/>
              </w:rPr>
            </w:pPr>
            <w:r w:rsidRPr="00DA43DF">
              <w:rPr>
                <w:rFonts w:eastAsia="№Е"/>
                <w:color w:val="000000"/>
                <w:sz w:val="22"/>
                <w:szCs w:val="22"/>
              </w:rPr>
              <w:t>Участие в проектах и акциях РДШ</w:t>
            </w:r>
          </w:p>
        </w:tc>
        <w:tc>
          <w:tcPr>
            <w:tcW w:w="1275" w:type="dxa"/>
            <w:gridSpan w:val="5"/>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A41077" w:rsidRPr="00DA43DF" w:rsidRDefault="00A41077" w:rsidP="00EC2A2F">
            <w:pPr>
              <w:jc w:val="center"/>
              <w:rPr>
                <w:rFonts w:eastAsia="№Е"/>
                <w:color w:val="000000"/>
              </w:rPr>
            </w:pPr>
            <w:r w:rsidRPr="00DA43DF">
              <w:rPr>
                <w:rFonts w:eastAsia="№Е"/>
                <w:color w:val="000000"/>
                <w:sz w:val="22"/>
                <w:szCs w:val="22"/>
              </w:rPr>
              <w:t>в течение года</w:t>
            </w:r>
          </w:p>
        </w:tc>
        <w:tc>
          <w:tcPr>
            <w:tcW w:w="2151" w:type="dxa"/>
            <w:gridSpan w:val="3"/>
            <w:tcBorders>
              <w:top w:val="single" w:sz="4" w:space="0" w:color="000000"/>
              <w:left w:val="single" w:sz="4" w:space="0" w:color="000000"/>
              <w:bottom w:val="single" w:sz="4" w:space="0" w:color="000000"/>
              <w:right w:val="single" w:sz="4" w:space="0" w:color="000000"/>
            </w:tcBorders>
          </w:tcPr>
          <w:p w:rsidR="00A41077" w:rsidRPr="00DA43DF" w:rsidRDefault="00A41077">
            <w:r w:rsidRPr="00DA43DF">
              <w:rPr>
                <w:rFonts w:eastAsia="Batang"/>
                <w:color w:val="000000"/>
                <w:sz w:val="22"/>
                <w:szCs w:val="22"/>
              </w:rPr>
              <w:t>зам.директора по ВР</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rPr>
            </w:pPr>
            <w:r w:rsidRPr="00DA43DF">
              <w:rPr>
                <w:rFonts w:eastAsia="№Е"/>
                <w:b/>
                <w:color w:val="000000"/>
              </w:rPr>
              <w:t>Работа с родителями</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A41077" w:rsidRPr="00DA43DF" w:rsidRDefault="00EC2A2F" w:rsidP="00EC2A2F">
            <w:pPr>
              <w:ind w:right="-1"/>
              <w:jc w:val="center"/>
              <w:rPr>
                <w:rFonts w:eastAsia="№Е"/>
                <w:color w:val="000000"/>
              </w:rPr>
            </w:pPr>
            <w:r w:rsidRPr="00DA43DF">
              <w:rPr>
                <w:rFonts w:eastAsia="№Е"/>
                <w:color w:val="000000"/>
                <w:sz w:val="22"/>
                <w:szCs w:val="22"/>
              </w:rPr>
              <w:t>Ориентировоч</w:t>
            </w:r>
          </w:p>
          <w:p w:rsidR="00EC2A2F" w:rsidRPr="00DA43DF" w:rsidRDefault="00EC2A2F" w:rsidP="00A41077">
            <w:pPr>
              <w:ind w:right="-1"/>
              <w:jc w:val="center"/>
              <w:rPr>
                <w:rFonts w:eastAsia="№Е"/>
                <w:color w:val="000000"/>
              </w:rPr>
            </w:pPr>
            <w:r w:rsidRPr="00DA43DF">
              <w:rPr>
                <w:rFonts w:eastAsia="№Е"/>
                <w:color w:val="000000"/>
                <w:sz w:val="22"/>
                <w:szCs w:val="22"/>
              </w:rPr>
              <w:t>ное</w:t>
            </w:r>
            <w:r w:rsidR="00A41077" w:rsidRPr="00DA43DF">
              <w:rPr>
                <w:rFonts w:eastAsia="№Е"/>
                <w:color w:val="000000"/>
                <w:sz w:val="22"/>
                <w:szCs w:val="22"/>
              </w:rPr>
              <w:t xml:space="preserve"> </w:t>
            </w:r>
            <w:r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sz w:val="22"/>
                <w:szCs w:val="22"/>
              </w:rPr>
              <w:t xml:space="preserve">Участие родителей в проведении общешкольных, классных мероприятий:  «Подари ребенку день», </w:t>
            </w:r>
            <w:r w:rsidRPr="00DA43DF">
              <w:rPr>
                <w:color w:val="1C1C1C"/>
                <w:sz w:val="22"/>
                <w:szCs w:val="22"/>
              </w:rPr>
              <w:t xml:space="preserve"> «Бессмертный полк», </w:t>
            </w:r>
            <w:r w:rsidRPr="00DA43DF">
              <w:rPr>
                <w:sz w:val="22"/>
                <w:szCs w:val="22"/>
              </w:rPr>
              <w:t xml:space="preserve"> «Веселые старты»,</w:t>
            </w:r>
            <w:r w:rsidRPr="00DA43DF">
              <w:rPr>
                <w:rFonts w:eastAsia="Arial Unicode MS"/>
                <w:sz w:val="22"/>
                <w:szCs w:val="22"/>
              </w:rPr>
              <w:t xml:space="preserve"> Новогодний утренник, «Мама, папа, я – отличная семья!»,</w:t>
            </w:r>
            <w:r w:rsidRPr="00DA43DF">
              <w:rPr>
                <w:sz w:val="22"/>
                <w:szCs w:val="22"/>
              </w:rPr>
              <w:t xml:space="preserve"> «классные «огоньки» и др.</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sz w:val="22"/>
                <w:szCs w:val="22"/>
              </w:rPr>
              <w:t>Общешкольное родительское собрание</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ноябрь, март</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директор школы</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pPr>
            <w:r w:rsidRPr="00DA43DF">
              <w:rPr>
                <w:sz w:val="22"/>
                <w:szCs w:val="22"/>
              </w:rPr>
              <w:t>Педагогическое просвещение родителей по вопросам воспитания детей</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 раз/четверть</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pPr>
            <w:r w:rsidRPr="00DA43DF">
              <w:rPr>
                <w:sz w:val="22"/>
                <w:szCs w:val="22"/>
              </w:rPr>
              <w:t>Информационное оповещение через школьный сайт</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зам. директора по УВР</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sz w:val="22"/>
                <w:szCs w:val="22"/>
              </w:rPr>
              <w:t>Индивидуальные консультации</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в течение года</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5223"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pStyle w:val="ParaAttribute3"/>
              <w:wordWrap/>
              <w:jc w:val="left"/>
              <w:rPr>
                <w:spacing w:val="-6"/>
                <w:sz w:val="22"/>
                <w:szCs w:val="22"/>
              </w:rPr>
            </w:pPr>
            <w:r w:rsidRPr="00DA43DF">
              <w:rPr>
                <w:spacing w:val="-6"/>
                <w:sz w:val="22"/>
                <w:szCs w:val="22"/>
              </w:rPr>
              <w:t xml:space="preserve">Работа Совета профилактики с </w:t>
            </w:r>
          </w:p>
          <w:p w:rsidR="00EC2A2F" w:rsidRPr="00DA43DF" w:rsidRDefault="00EC2A2F" w:rsidP="00EC2A2F">
            <w:pPr>
              <w:pStyle w:val="ParaAttribute3"/>
              <w:wordWrap/>
              <w:jc w:val="left"/>
              <w:rPr>
                <w:spacing w:val="-6"/>
                <w:sz w:val="22"/>
                <w:szCs w:val="22"/>
              </w:rPr>
            </w:pPr>
            <w:r w:rsidRPr="00DA43DF">
              <w:rPr>
                <w:spacing w:val="-6"/>
                <w:sz w:val="22"/>
                <w:szCs w:val="22"/>
              </w:rPr>
              <w:t>неблагополучными  семьями  по вопросам воспитания, обучения детей</w:t>
            </w:r>
          </w:p>
        </w:tc>
        <w:tc>
          <w:tcPr>
            <w:tcW w:w="990"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01"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color w:val="000000"/>
              </w:rPr>
            </w:pPr>
            <w:r w:rsidRPr="00DA43DF">
              <w:rPr>
                <w:color w:val="000000"/>
                <w:sz w:val="22"/>
                <w:szCs w:val="22"/>
              </w:rPr>
              <w:t>по плану Совета</w:t>
            </w:r>
          </w:p>
        </w:tc>
        <w:tc>
          <w:tcPr>
            <w:tcW w:w="2151" w:type="dxa"/>
            <w:gridSpan w:val="3"/>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социальный педагог</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i/>
                <w:color w:val="000000"/>
              </w:rPr>
            </w:pPr>
            <w:r w:rsidRPr="00DA43DF">
              <w:rPr>
                <w:rFonts w:eastAsia="№Е"/>
                <w:b/>
                <w:color w:val="000000"/>
              </w:rPr>
              <w:t>Профориентация</w:t>
            </w:r>
            <w:r w:rsidRPr="00DA43DF">
              <w:rPr>
                <w:rFonts w:eastAsia="№Е"/>
                <w:b/>
                <w:i/>
                <w:color w:val="000000"/>
              </w:rPr>
              <w:t xml:space="preserve"> </w:t>
            </w:r>
          </w:p>
        </w:tc>
      </w:tr>
      <w:tr w:rsidR="00477EB8" w:rsidRPr="00DA43DF" w:rsidTr="00DA43DF">
        <w:tc>
          <w:tcPr>
            <w:tcW w:w="5516"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989"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717" w:type="dxa"/>
            <w:gridSpan w:val="5"/>
            <w:tcBorders>
              <w:top w:val="single" w:sz="4" w:space="0" w:color="000000"/>
              <w:left w:val="single" w:sz="4" w:space="0" w:color="000000"/>
              <w:bottom w:val="single" w:sz="4" w:space="0" w:color="000000"/>
              <w:right w:val="single" w:sz="4" w:space="0" w:color="000000"/>
            </w:tcBorders>
          </w:tcPr>
          <w:p w:rsidR="00A41077" w:rsidRPr="00DA43DF" w:rsidRDefault="00EC2A2F" w:rsidP="00EC2A2F">
            <w:pPr>
              <w:ind w:right="-1"/>
              <w:jc w:val="center"/>
              <w:rPr>
                <w:rFonts w:eastAsia="№Е"/>
                <w:color w:val="000000"/>
              </w:rPr>
            </w:pPr>
            <w:r w:rsidRPr="00DA43DF">
              <w:rPr>
                <w:rFonts w:eastAsia="№Е"/>
                <w:color w:val="000000"/>
                <w:sz w:val="22"/>
                <w:szCs w:val="22"/>
              </w:rPr>
              <w:t>Ориентировоч</w:t>
            </w:r>
          </w:p>
          <w:p w:rsidR="00EC2A2F" w:rsidRPr="00DA43DF" w:rsidRDefault="00EC2A2F" w:rsidP="00A41077">
            <w:pPr>
              <w:ind w:right="-1"/>
              <w:jc w:val="center"/>
              <w:rPr>
                <w:rFonts w:eastAsia="№Е"/>
                <w:color w:val="000000"/>
              </w:rPr>
            </w:pPr>
            <w:r w:rsidRPr="00DA43DF">
              <w:rPr>
                <w:rFonts w:eastAsia="№Е"/>
                <w:color w:val="000000"/>
                <w:sz w:val="22"/>
                <w:szCs w:val="22"/>
              </w:rPr>
              <w:t>ное</w:t>
            </w:r>
            <w:r w:rsidR="00A41077" w:rsidRPr="00DA43DF">
              <w:rPr>
                <w:rFonts w:eastAsia="№Е"/>
                <w:color w:val="000000"/>
                <w:sz w:val="22"/>
                <w:szCs w:val="22"/>
              </w:rPr>
              <w:t xml:space="preserve"> </w:t>
            </w:r>
            <w:r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477EB8" w:rsidRPr="00DA43DF" w:rsidTr="00DA43DF">
        <w:tc>
          <w:tcPr>
            <w:tcW w:w="5516"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A41077">
            <w:pPr>
              <w:pStyle w:val="ParaAttribute5"/>
              <w:wordWrap/>
              <w:rPr>
                <w:color w:val="000000"/>
                <w:sz w:val="22"/>
                <w:szCs w:val="22"/>
              </w:rPr>
            </w:pPr>
            <w:r w:rsidRPr="00DA43DF">
              <w:rPr>
                <w:color w:val="000000"/>
                <w:sz w:val="22"/>
                <w:szCs w:val="22"/>
              </w:rPr>
              <w:t>Месячник профориентаций в школе:</w:t>
            </w:r>
            <w:r w:rsidR="00A41077" w:rsidRPr="00DA43DF">
              <w:rPr>
                <w:color w:val="000000"/>
                <w:sz w:val="22"/>
                <w:szCs w:val="22"/>
              </w:rPr>
              <w:t xml:space="preserve"> </w:t>
            </w:r>
            <w:r w:rsidRPr="00DA43DF">
              <w:rPr>
                <w:color w:val="000000"/>
                <w:sz w:val="22"/>
                <w:szCs w:val="22"/>
              </w:rPr>
              <w:t>конкурс рисунков, проект «Профессии моих родителей», викторина «Все профессии важны – выбирай на вкус!», беседы</w:t>
            </w:r>
          </w:p>
        </w:tc>
        <w:tc>
          <w:tcPr>
            <w:tcW w:w="989"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717"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январь</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color w:val="000000"/>
              </w:rPr>
            </w:pPr>
          </w:p>
          <w:p w:rsidR="00EC2A2F" w:rsidRPr="00DA43DF" w:rsidRDefault="00EC2A2F" w:rsidP="00EC2A2F">
            <w:pPr>
              <w:ind w:right="-1"/>
              <w:jc w:val="center"/>
              <w:rPr>
                <w:rFonts w:eastAsia="№Е"/>
                <w:b/>
                <w:i/>
                <w:color w:val="000000"/>
              </w:rPr>
            </w:pPr>
            <w:r w:rsidRPr="00DA43DF">
              <w:rPr>
                <w:rFonts w:eastAsia="№Е"/>
                <w:b/>
                <w:color w:val="000000"/>
              </w:rPr>
              <w:t>Школьные медиа</w:t>
            </w:r>
            <w:r w:rsidRPr="00DA43DF">
              <w:rPr>
                <w:rFonts w:eastAsia="№Е"/>
                <w:b/>
                <w:i/>
                <w:color w:val="000000"/>
              </w:rPr>
              <w:t xml:space="preserve"> </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vAlign w:val="center"/>
          </w:tcPr>
          <w:p w:rsidR="00EC2A2F" w:rsidRPr="00DA43DF" w:rsidRDefault="00EC2A2F" w:rsidP="00A41077">
            <w:pPr>
              <w:ind w:right="-1"/>
              <w:jc w:val="center"/>
              <w:rPr>
                <w:rFonts w:eastAsia="№Е"/>
                <w:color w:val="000000"/>
              </w:rPr>
            </w:pPr>
            <w:r w:rsidRPr="00DA43DF">
              <w:rPr>
                <w:rFonts w:eastAsia="№Е"/>
                <w:sz w:val="22"/>
                <w:szCs w:val="22"/>
              </w:rPr>
              <w:t>Дела, события, мероприятия</w:t>
            </w:r>
          </w:p>
        </w:tc>
        <w:tc>
          <w:tcPr>
            <w:tcW w:w="1279" w:type="dxa"/>
            <w:gridSpan w:val="5"/>
            <w:tcBorders>
              <w:top w:val="single" w:sz="4" w:space="0" w:color="000000"/>
              <w:left w:val="single" w:sz="4" w:space="0" w:color="000000"/>
              <w:bottom w:val="single" w:sz="4" w:space="0" w:color="000000"/>
              <w:right w:val="single" w:sz="4" w:space="0" w:color="000000"/>
            </w:tcBorders>
            <w:vAlign w:val="center"/>
          </w:tcPr>
          <w:p w:rsidR="00EC2A2F" w:rsidRPr="00DA43DF" w:rsidRDefault="00EC2A2F" w:rsidP="00A41077">
            <w:pPr>
              <w:ind w:right="-1"/>
              <w:jc w:val="center"/>
              <w:rPr>
                <w:rFonts w:eastAsia="№Е"/>
                <w:color w:val="000000"/>
              </w:rPr>
            </w:pPr>
            <w:r w:rsidRPr="00DA43DF">
              <w:rPr>
                <w:rFonts w:eastAsia="№Е"/>
                <w:color w:val="000000"/>
                <w:sz w:val="22"/>
                <w:szCs w:val="22"/>
              </w:rPr>
              <w:t>Классы</w:t>
            </w:r>
          </w:p>
        </w:tc>
        <w:tc>
          <w:tcPr>
            <w:tcW w:w="2268" w:type="dxa"/>
            <w:gridSpan w:val="8"/>
            <w:tcBorders>
              <w:top w:val="single" w:sz="4" w:space="0" w:color="000000"/>
              <w:left w:val="single" w:sz="4" w:space="0" w:color="000000"/>
              <w:bottom w:val="single" w:sz="4" w:space="0" w:color="000000"/>
              <w:right w:val="single" w:sz="4" w:space="0" w:color="000000"/>
            </w:tcBorders>
            <w:vAlign w:val="center"/>
          </w:tcPr>
          <w:p w:rsidR="00EC2A2F" w:rsidRPr="00DA43DF" w:rsidRDefault="00EC2A2F" w:rsidP="00A41077">
            <w:pPr>
              <w:ind w:right="-1"/>
              <w:jc w:val="center"/>
              <w:rPr>
                <w:rFonts w:eastAsia="№Е"/>
                <w:color w:val="000000"/>
              </w:rPr>
            </w:pPr>
            <w:r w:rsidRPr="00DA43DF">
              <w:rPr>
                <w:rFonts w:eastAsia="№Е"/>
                <w:color w:val="000000"/>
                <w:sz w:val="22"/>
                <w:szCs w:val="22"/>
              </w:rPr>
              <w:t>Ориентировочное</w:t>
            </w:r>
          </w:p>
          <w:p w:rsidR="00EC2A2F" w:rsidRPr="00DA43DF" w:rsidRDefault="00EC2A2F" w:rsidP="00A41077">
            <w:pPr>
              <w:ind w:right="-1"/>
              <w:jc w:val="center"/>
              <w:rPr>
                <w:rFonts w:eastAsia="№Е"/>
                <w:color w:val="000000"/>
              </w:rPr>
            </w:pPr>
            <w:r w:rsidRPr="00DA43DF">
              <w:rPr>
                <w:rFonts w:eastAsia="№Е"/>
                <w:color w:val="000000"/>
                <w:sz w:val="22"/>
                <w:szCs w:val="22"/>
              </w:rPr>
              <w:t>время проведения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EC2A2F" w:rsidRPr="00DA43DF" w:rsidRDefault="00EC2A2F" w:rsidP="00A41077">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color w:val="000000"/>
                <w:sz w:val="22"/>
                <w:szCs w:val="22"/>
              </w:rPr>
              <w:t>Видео, фотосъемка классных мероприятий</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2268" w:type="dxa"/>
            <w:gridSpan w:val="8"/>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i/>
                <w:color w:val="000000"/>
              </w:rPr>
            </w:pPr>
            <w:r w:rsidRPr="00DA43DF">
              <w:rPr>
                <w:rFonts w:eastAsia="№Е"/>
                <w:b/>
                <w:color w:val="000000"/>
              </w:rPr>
              <w:t>Экскурсии, походы</w:t>
            </w:r>
            <w:r w:rsidRPr="00DA43DF">
              <w:rPr>
                <w:rFonts w:eastAsia="№Е"/>
                <w:b/>
                <w:i/>
                <w:color w:val="000000"/>
              </w:rPr>
              <w:t xml:space="preserve"> </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2268" w:type="dxa"/>
            <w:gridSpan w:val="8"/>
            <w:tcBorders>
              <w:top w:val="single" w:sz="4" w:space="0" w:color="000000"/>
              <w:left w:val="single" w:sz="4" w:space="0" w:color="000000"/>
              <w:bottom w:val="single" w:sz="4" w:space="0" w:color="000000"/>
              <w:right w:val="single" w:sz="4" w:space="0" w:color="000000"/>
            </w:tcBorders>
          </w:tcPr>
          <w:p w:rsidR="00477EB8" w:rsidRPr="00DA43DF" w:rsidRDefault="00EC2A2F" w:rsidP="00EC2A2F">
            <w:pPr>
              <w:ind w:right="-1"/>
              <w:jc w:val="center"/>
              <w:rPr>
                <w:rFonts w:eastAsia="№Е"/>
                <w:color w:val="000000"/>
              </w:rPr>
            </w:pPr>
            <w:r w:rsidRPr="00DA43DF">
              <w:rPr>
                <w:rFonts w:eastAsia="№Е"/>
                <w:color w:val="000000"/>
                <w:sz w:val="22"/>
                <w:szCs w:val="22"/>
              </w:rPr>
              <w:t>Ориентировоч</w:t>
            </w:r>
          </w:p>
          <w:p w:rsidR="00EC2A2F" w:rsidRPr="00DA43DF" w:rsidRDefault="00EC2A2F" w:rsidP="00477EB8">
            <w:pPr>
              <w:ind w:right="-1"/>
              <w:jc w:val="center"/>
              <w:rPr>
                <w:rFonts w:eastAsia="№Е"/>
                <w:color w:val="000000"/>
              </w:rPr>
            </w:pPr>
            <w:r w:rsidRPr="00DA43DF">
              <w:rPr>
                <w:rFonts w:eastAsia="№Е"/>
                <w:color w:val="000000"/>
                <w:sz w:val="22"/>
                <w:szCs w:val="22"/>
              </w:rPr>
              <w:t>ное</w:t>
            </w:r>
            <w:r w:rsidR="00477EB8" w:rsidRPr="00DA43DF">
              <w:rPr>
                <w:rFonts w:eastAsia="№Е"/>
                <w:color w:val="000000"/>
                <w:sz w:val="22"/>
                <w:szCs w:val="22"/>
              </w:rPr>
              <w:t xml:space="preserve"> </w:t>
            </w:r>
            <w:r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rFonts w:eastAsia="№Е"/>
                <w:color w:val="000000"/>
                <w:sz w:val="22"/>
                <w:szCs w:val="22"/>
              </w:rPr>
              <w:t xml:space="preserve">Посещение концертов в ДК </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2268" w:type="dxa"/>
            <w:gridSpan w:val="8"/>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rFonts w:eastAsia="№Е"/>
                <w:color w:val="000000"/>
                <w:sz w:val="22"/>
                <w:szCs w:val="22"/>
              </w:rPr>
              <w:t>Экскурсии в краеведческий музей, интерактивный музей</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2268" w:type="dxa"/>
            <w:gridSpan w:val="8"/>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10065" w:type="dxa"/>
            <w:gridSpan w:val="1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b/>
                <w:i/>
                <w:color w:val="000000"/>
              </w:rPr>
            </w:pPr>
            <w:r w:rsidRPr="00DA43DF">
              <w:rPr>
                <w:rFonts w:eastAsia="№Е"/>
                <w:b/>
                <w:color w:val="000000"/>
              </w:rPr>
              <w:t>Организация предметно-эстетической среды</w:t>
            </w:r>
            <w:r w:rsidRPr="00DA43DF">
              <w:rPr>
                <w:rFonts w:eastAsia="№Е"/>
                <w:b/>
                <w:i/>
                <w:color w:val="000000"/>
              </w:rPr>
              <w:t xml:space="preserve"> </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p>
          <w:p w:rsidR="00EC2A2F" w:rsidRPr="00DA43DF" w:rsidRDefault="00EC2A2F" w:rsidP="00EC2A2F">
            <w:pPr>
              <w:ind w:right="-1"/>
              <w:jc w:val="center"/>
              <w:rPr>
                <w:rFonts w:eastAsia="№Е"/>
                <w:color w:val="000000"/>
              </w:rPr>
            </w:pPr>
            <w:r w:rsidRPr="00DA43DF">
              <w:rPr>
                <w:rFonts w:eastAsia="№Е"/>
                <w:sz w:val="22"/>
                <w:szCs w:val="22"/>
              </w:rPr>
              <w:t>Дела, события, мероприятия</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 xml:space="preserve">Классы </w:t>
            </w:r>
          </w:p>
        </w:tc>
        <w:tc>
          <w:tcPr>
            <w:tcW w:w="1843" w:type="dxa"/>
            <w:gridSpan w:val="5"/>
            <w:tcBorders>
              <w:top w:val="single" w:sz="4" w:space="0" w:color="000000"/>
              <w:left w:val="single" w:sz="4" w:space="0" w:color="000000"/>
              <w:bottom w:val="single" w:sz="4" w:space="0" w:color="000000"/>
              <w:right w:val="single" w:sz="4" w:space="0" w:color="000000"/>
            </w:tcBorders>
          </w:tcPr>
          <w:p w:rsidR="00477EB8" w:rsidRPr="00DA43DF" w:rsidRDefault="00EC2A2F" w:rsidP="00EC2A2F">
            <w:pPr>
              <w:ind w:right="-1"/>
              <w:jc w:val="center"/>
              <w:rPr>
                <w:rFonts w:eastAsia="№Е"/>
                <w:color w:val="000000"/>
              </w:rPr>
            </w:pPr>
            <w:r w:rsidRPr="00DA43DF">
              <w:rPr>
                <w:rFonts w:eastAsia="№Е"/>
                <w:color w:val="000000"/>
                <w:sz w:val="22"/>
                <w:szCs w:val="22"/>
              </w:rPr>
              <w:t>Ориентировоч</w:t>
            </w:r>
          </w:p>
          <w:p w:rsidR="00EC2A2F" w:rsidRPr="00DA43DF" w:rsidRDefault="00EC2A2F" w:rsidP="00477EB8">
            <w:pPr>
              <w:ind w:right="-1"/>
              <w:jc w:val="center"/>
              <w:rPr>
                <w:rFonts w:eastAsia="№Е"/>
                <w:color w:val="000000"/>
              </w:rPr>
            </w:pPr>
            <w:r w:rsidRPr="00DA43DF">
              <w:rPr>
                <w:rFonts w:eastAsia="№Е"/>
                <w:color w:val="000000"/>
                <w:sz w:val="22"/>
                <w:szCs w:val="22"/>
              </w:rPr>
              <w:t>ное</w:t>
            </w:r>
            <w:r w:rsidR="00477EB8" w:rsidRPr="00DA43DF">
              <w:rPr>
                <w:rFonts w:eastAsia="№Е"/>
                <w:color w:val="000000"/>
                <w:sz w:val="22"/>
                <w:szCs w:val="22"/>
              </w:rPr>
              <w:t xml:space="preserve"> </w:t>
            </w:r>
            <w:r w:rsidRPr="00DA43DF">
              <w:rPr>
                <w:rFonts w:eastAsia="№Е"/>
                <w:color w:val="000000"/>
                <w:sz w:val="22"/>
                <w:szCs w:val="22"/>
              </w:rPr>
              <w:t xml:space="preserve">время </w:t>
            </w:r>
          </w:p>
          <w:p w:rsidR="00EC2A2F" w:rsidRPr="00DA43DF" w:rsidRDefault="00EC2A2F" w:rsidP="00EC2A2F">
            <w:pPr>
              <w:ind w:right="-1"/>
              <w:jc w:val="center"/>
              <w:rPr>
                <w:rFonts w:eastAsia="№Е"/>
                <w:color w:val="000000"/>
              </w:rPr>
            </w:pPr>
            <w:r w:rsidRPr="00DA43DF">
              <w:rPr>
                <w:rFonts w:eastAsia="№Е"/>
                <w:color w:val="000000"/>
                <w:sz w:val="22"/>
                <w:szCs w:val="22"/>
              </w:rPr>
              <w:t>проведения</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p>
          <w:p w:rsidR="00EC2A2F" w:rsidRPr="00DA43DF" w:rsidRDefault="00EC2A2F" w:rsidP="00EC2A2F">
            <w:pPr>
              <w:ind w:right="-1"/>
              <w:jc w:val="center"/>
              <w:rPr>
                <w:rFonts w:eastAsia="№Е"/>
                <w:color w:val="000000"/>
              </w:rPr>
            </w:pPr>
            <w:r w:rsidRPr="00DA43DF">
              <w:rPr>
                <w:rFonts w:eastAsia="№Е"/>
                <w:color w:val="000000"/>
                <w:sz w:val="22"/>
                <w:szCs w:val="22"/>
              </w:rPr>
              <w:t>Ответственные</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Е"/>
                <w:color w:val="000000"/>
              </w:rPr>
            </w:pPr>
            <w:r w:rsidRPr="00DA43DF">
              <w:rPr>
                <w:sz w:val="22"/>
                <w:szCs w:val="22"/>
              </w:rPr>
              <w:t>Выставки рисунков, фотографий творческих работ, посвященных событиям и памятным датам</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43"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организатор</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left="33" w:right="567" w:hanging="33"/>
              <w:rPr>
                <w:rFonts w:eastAsia="№Е"/>
                <w:color w:val="000000"/>
              </w:rPr>
            </w:pPr>
            <w:r w:rsidRPr="00DA43DF">
              <w:rPr>
                <w:sz w:val="22"/>
                <w:szCs w:val="22"/>
              </w:rPr>
              <w:t xml:space="preserve">Оформление классных уголков </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43"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в течение года</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Е"/>
                <w:color w:val="000000"/>
              </w:rPr>
            </w:pPr>
            <w:r w:rsidRPr="00DA43DF">
              <w:rPr>
                <w:sz w:val="22"/>
                <w:szCs w:val="22"/>
              </w:rPr>
              <w:t>Трудовые десанты по уборке территории школы</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43"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jc w:val="center"/>
              <w:rPr>
                <w:rFonts w:eastAsia="№Е"/>
                <w:color w:val="000000"/>
              </w:rPr>
            </w:pPr>
            <w:r w:rsidRPr="00DA43DF">
              <w:rPr>
                <w:rFonts w:eastAsia="№Е"/>
                <w:color w:val="000000"/>
                <w:sz w:val="22"/>
                <w:szCs w:val="22"/>
              </w:rPr>
              <w:t>в течение года</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rPr>
                <w:rFonts w:eastAsia="Batang"/>
                <w:color w:val="000000"/>
              </w:rPr>
            </w:pPr>
            <w:r w:rsidRPr="00DA43DF">
              <w:rPr>
                <w:rFonts w:eastAsia="Batang"/>
                <w:color w:val="000000"/>
                <w:sz w:val="22"/>
                <w:szCs w:val="22"/>
              </w:rPr>
              <w:t>классные руководители</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Трудовой десант по уборке памятника «Павшим в годы войны»</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43"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477EB8">
            <w:pPr>
              <w:jc w:val="center"/>
              <w:rPr>
                <w:rFonts w:eastAsia="№Е"/>
                <w:color w:val="000000"/>
              </w:rPr>
            </w:pPr>
            <w:r w:rsidRPr="00DA43DF">
              <w:rPr>
                <w:rFonts w:eastAsia="№Е"/>
                <w:color w:val="000000"/>
                <w:sz w:val="22"/>
                <w:szCs w:val="22"/>
              </w:rPr>
              <w:t>Сентябрь, апрель</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477EB8" w:rsidP="00EC2A2F">
            <w:pPr>
              <w:rPr>
                <w:rFonts w:eastAsia="Batang"/>
                <w:color w:val="000000"/>
              </w:rPr>
            </w:pPr>
            <w:r w:rsidRPr="00DA43DF">
              <w:rPr>
                <w:rFonts w:eastAsia="Batang"/>
                <w:color w:val="000000"/>
                <w:sz w:val="22"/>
                <w:szCs w:val="22"/>
              </w:rPr>
              <w:t>к</w:t>
            </w:r>
            <w:r w:rsidR="00EC2A2F" w:rsidRPr="00DA43DF">
              <w:rPr>
                <w:rFonts w:eastAsia="Batang"/>
                <w:color w:val="000000"/>
                <w:sz w:val="22"/>
                <w:szCs w:val="22"/>
              </w:rPr>
              <w:t>лассные руководители</w:t>
            </w:r>
          </w:p>
        </w:tc>
      </w:tr>
      <w:tr w:rsidR="00EC2A2F" w:rsidRPr="00DA43DF" w:rsidTr="00DA43DF">
        <w:tc>
          <w:tcPr>
            <w:tcW w:w="4675" w:type="dxa"/>
            <w:tcBorders>
              <w:top w:val="single" w:sz="4" w:space="0" w:color="000000"/>
              <w:left w:val="single" w:sz="4" w:space="0" w:color="000000"/>
              <w:bottom w:val="single" w:sz="4" w:space="0" w:color="000000"/>
              <w:right w:val="single" w:sz="4" w:space="0" w:color="000000"/>
            </w:tcBorders>
          </w:tcPr>
          <w:p w:rsidR="00EC2A2F" w:rsidRPr="00DA43DF" w:rsidRDefault="00EC2A2F" w:rsidP="00EC2A2F">
            <w:r w:rsidRPr="00DA43DF">
              <w:rPr>
                <w:sz w:val="22"/>
                <w:szCs w:val="22"/>
              </w:rPr>
              <w:t>Праздничное украшение кабинетов, окон кабинета</w:t>
            </w:r>
          </w:p>
        </w:tc>
        <w:tc>
          <w:tcPr>
            <w:tcW w:w="1279" w:type="dxa"/>
            <w:gridSpan w:val="5"/>
            <w:tcBorders>
              <w:top w:val="single" w:sz="4" w:space="0" w:color="000000"/>
              <w:left w:val="single" w:sz="4" w:space="0" w:color="000000"/>
              <w:bottom w:val="single" w:sz="4" w:space="0" w:color="000000"/>
              <w:right w:val="single" w:sz="4" w:space="0" w:color="000000"/>
            </w:tcBorders>
          </w:tcPr>
          <w:p w:rsidR="00EC2A2F" w:rsidRPr="00DA43DF" w:rsidRDefault="00EC2A2F" w:rsidP="00EC2A2F">
            <w:pPr>
              <w:ind w:right="-1"/>
              <w:jc w:val="center"/>
              <w:rPr>
                <w:rFonts w:eastAsia="№Е"/>
                <w:color w:val="000000"/>
              </w:rPr>
            </w:pPr>
            <w:r w:rsidRPr="00DA43DF">
              <w:rPr>
                <w:rFonts w:eastAsia="№Е"/>
                <w:color w:val="000000"/>
                <w:sz w:val="22"/>
                <w:szCs w:val="22"/>
              </w:rPr>
              <w:t>1-4</w:t>
            </w:r>
          </w:p>
        </w:tc>
        <w:tc>
          <w:tcPr>
            <w:tcW w:w="1843" w:type="dxa"/>
            <w:gridSpan w:val="5"/>
            <w:tcBorders>
              <w:top w:val="single" w:sz="4" w:space="0" w:color="000000"/>
              <w:left w:val="single" w:sz="4" w:space="0" w:color="000000"/>
              <w:bottom w:val="single" w:sz="4" w:space="0" w:color="000000"/>
              <w:right w:val="single" w:sz="4" w:space="0" w:color="000000"/>
            </w:tcBorders>
          </w:tcPr>
          <w:p w:rsidR="00EC2A2F" w:rsidRPr="00DA43DF" w:rsidRDefault="00477EB8" w:rsidP="00477EB8">
            <w:pPr>
              <w:jc w:val="center"/>
              <w:rPr>
                <w:rFonts w:eastAsia="№Е"/>
                <w:color w:val="000000"/>
              </w:rPr>
            </w:pPr>
            <w:r w:rsidRPr="00DA43DF">
              <w:rPr>
                <w:rFonts w:eastAsia="№Е"/>
                <w:color w:val="000000"/>
                <w:sz w:val="22"/>
                <w:szCs w:val="22"/>
              </w:rPr>
              <w:t>в</w:t>
            </w:r>
            <w:r w:rsidR="00EC2A2F" w:rsidRPr="00DA43DF">
              <w:rPr>
                <w:rFonts w:eastAsia="№Е"/>
                <w:color w:val="000000"/>
                <w:sz w:val="22"/>
                <w:szCs w:val="22"/>
              </w:rPr>
              <w:t xml:space="preserve"> течение года</w:t>
            </w:r>
          </w:p>
        </w:tc>
        <w:tc>
          <w:tcPr>
            <w:tcW w:w="2268" w:type="dxa"/>
            <w:gridSpan w:val="4"/>
            <w:tcBorders>
              <w:top w:val="single" w:sz="4" w:space="0" w:color="000000"/>
              <w:left w:val="single" w:sz="4" w:space="0" w:color="000000"/>
              <w:bottom w:val="single" w:sz="4" w:space="0" w:color="000000"/>
              <w:right w:val="single" w:sz="4" w:space="0" w:color="000000"/>
            </w:tcBorders>
          </w:tcPr>
          <w:p w:rsidR="00EC2A2F" w:rsidRPr="00DA43DF" w:rsidRDefault="00477EB8" w:rsidP="00EC2A2F">
            <w:pPr>
              <w:rPr>
                <w:rFonts w:eastAsia="Batang"/>
                <w:color w:val="000000"/>
              </w:rPr>
            </w:pPr>
            <w:r w:rsidRPr="00DA43DF">
              <w:rPr>
                <w:rFonts w:eastAsia="Batang"/>
                <w:color w:val="000000"/>
                <w:sz w:val="22"/>
                <w:szCs w:val="22"/>
              </w:rPr>
              <w:t>к</w:t>
            </w:r>
            <w:r w:rsidR="00EC2A2F" w:rsidRPr="00DA43DF">
              <w:rPr>
                <w:rFonts w:eastAsia="Batang"/>
                <w:color w:val="000000"/>
                <w:sz w:val="22"/>
                <w:szCs w:val="22"/>
              </w:rPr>
              <w:t>лассные руководители</w:t>
            </w:r>
          </w:p>
        </w:tc>
      </w:tr>
    </w:tbl>
    <w:p w:rsidR="00EC2A2F" w:rsidRDefault="00EC2A2F" w:rsidP="00EC2A2F">
      <w:pPr>
        <w:ind w:right="-1"/>
        <w:jc w:val="center"/>
        <w:rPr>
          <w:rFonts w:eastAsia="№Е"/>
          <w:b/>
          <w:bCs/>
          <w:caps/>
          <w:color w:val="000000"/>
        </w:rPr>
      </w:pPr>
    </w:p>
    <w:p w:rsidR="00D82F37" w:rsidRPr="00BC28F5" w:rsidRDefault="00D82F37" w:rsidP="00EC2A2F">
      <w:pPr>
        <w:ind w:right="-1"/>
        <w:jc w:val="center"/>
        <w:rPr>
          <w:rFonts w:eastAsia="№Е"/>
          <w:b/>
          <w:bCs/>
          <w:caps/>
          <w:color w:val="000000"/>
        </w:rPr>
      </w:pPr>
    </w:p>
    <w:p w:rsidR="00B73698" w:rsidRPr="00B73698" w:rsidRDefault="00B73698" w:rsidP="00D82F37">
      <w:pPr>
        <w:autoSpaceDE w:val="0"/>
        <w:autoSpaceDN w:val="0"/>
        <w:adjustRightInd w:val="0"/>
        <w:ind w:firstLine="284"/>
        <w:rPr>
          <w:rFonts w:eastAsiaTheme="minorHAnsi"/>
          <w:b/>
          <w:bCs/>
          <w:lang w:eastAsia="en-US"/>
        </w:rPr>
      </w:pPr>
      <w:r w:rsidRPr="00B73698">
        <w:rPr>
          <w:rFonts w:eastAsiaTheme="minorHAnsi"/>
          <w:b/>
          <w:bCs/>
          <w:lang w:eastAsia="en-US"/>
        </w:rPr>
        <w:t>3.5. СИСТЕМА УСЛОВИЙ РЕАЛИЗАЦИИ ПРОГРАММЫ</w:t>
      </w:r>
    </w:p>
    <w:p w:rsidR="00B73698" w:rsidRPr="00B73698" w:rsidRDefault="00B73698" w:rsidP="00D82F37">
      <w:pPr>
        <w:autoSpaceDE w:val="0"/>
        <w:autoSpaceDN w:val="0"/>
        <w:adjustRightInd w:val="0"/>
        <w:ind w:firstLine="284"/>
        <w:rPr>
          <w:rFonts w:eastAsiaTheme="minorHAnsi"/>
          <w:b/>
          <w:bCs/>
          <w:lang w:eastAsia="en-US"/>
        </w:rPr>
      </w:pPr>
      <w:r w:rsidRPr="00B73698">
        <w:rPr>
          <w:rFonts w:eastAsiaTheme="minorHAnsi"/>
          <w:b/>
          <w:bCs/>
          <w:lang w:eastAsia="en-US"/>
        </w:rPr>
        <w:t>НАЧАЛЬНОГО ОБЩЕГО ОБРАЗОВАНИЯ</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Система условий реализации программы начального общего образования,</w:t>
      </w:r>
      <w:r>
        <w:rPr>
          <w:rFonts w:eastAsiaTheme="minorHAnsi"/>
          <w:lang w:eastAsia="en-US"/>
        </w:rPr>
        <w:t xml:space="preserve"> </w:t>
      </w:r>
      <w:r w:rsidRPr="00B73698">
        <w:rPr>
          <w:rFonts w:eastAsiaTheme="minorHAnsi"/>
          <w:lang w:eastAsia="en-US"/>
        </w:rPr>
        <w:t>созданная в М</w:t>
      </w:r>
      <w:r>
        <w:rPr>
          <w:rFonts w:eastAsiaTheme="minorHAnsi"/>
          <w:lang w:eastAsia="en-US"/>
        </w:rPr>
        <w:t>БО</w:t>
      </w:r>
      <w:r w:rsidRPr="00B73698">
        <w:rPr>
          <w:rFonts w:eastAsiaTheme="minorHAnsi"/>
          <w:lang w:eastAsia="en-US"/>
        </w:rPr>
        <w:t xml:space="preserve">У </w:t>
      </w:r>
      <w:r>
        <w:rPr>
          <w:rFonts w:eastAsiaTheme="minorHAnsi"/>
          <w:lang w:eastAsia="en-US"/>
        </w:rPr>
        <w:t>«Дреневская ОШ»</w:t>
      </w:r>
      <w:r w:rsidRPr="00B73698">
        <w:rPr>
          <w:rFonts w:eastAsiaTheme="minorHAnsi"/>
          <w:lang w:eastAsia="en-US"/>
        </w:rPr>
        <w:t>, направлена на:</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достижение обучающимися планируемых результатов освоения</w:t>
      </w:r>
      <w:r>
        <w:rPr>
          <w:rFonts w:eastAsiaTheme="minorHAnsi"/>
          <w:lang w:eastAsia="en-US"/>
        </w:rPr>
        <w:t xml:space="preserve"> </w:t>
      </w:r>
      <w:r w:rsidRPr="00B73698">
        <w:rPr>
          <w:rFonts w:eastAsiaTheme="minorHAnsi"/>
          <w:lang w:eastAsia="en-US"/>
        </w:rPr>
        <w:t>программы начального общего образования, в том числе</w:t>
      </w:r>
      <w:r>
        <w:rPr>
          <w:rFonts w:eastAsiaTheme="minorHAnsi"/>
          <w:lang w:eastAsia="en-US"/>
        </w:rPr>
        <w:t xml:space="preserve"> </w:t>
      </w:r>
      <w:r w:rsidRPr="00B73698">
        <w:rPr>
          <w:rFonts w:eastAsiaTheme="minorHAnsi"/>
          <w:lang w:eastAsia="en-US"/>
        </w:rPr>
        <w:t>адаптированной;</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развитие личности, её способностей, удовлетворение образовательных</w:t>
      </w:r>
      <w:r>
        <w:rPr>
          <w:rFonts w:eastAsiaTheme="minorHAnsi"/>
          <w:lang w:eastAsia="en-US"/>
        </w:rPr>
        <w:t xml:space="preserve"> </w:t>
      </w:r>
      <w:r w:rsidRPr="00B73698">
        <w:rPr>
          <w:rFonts w:eastAsiaTheme="minorHAnsi"/>
          <w:lang w:eastAsia="en-US"/>
        </w:rPr>
        <w:t>потребностей и интересов, самореализацию обучающихся, в том числе</w:t>
      </w:r>
      <w:r>
        <w:rPr>
          <w:rFonts w:eastAsiaTheme="minorHAnsi"/>
          <w:lang w:eastAsia="en-US"/>
        </w:rPr>
        <w:t xml:space="preserve"> </w:t>
      </w:r>
      <w:r w:rsidRPr="00B73698">
        <w:rPr>
          <w:rFonts w:eastAsiaTheme="minorHAnsi"/>
          <w:lang w:eastAsia="en-US"/>
        </w:rPr>
        <w:t>одарённых, через организацию урочной и внеурочной деятельности,</w:t>
      </w:r>
      <w:r>
        <w:rPr>
          <w:rFonts w:eastAsiaTheme="minorHAnsi"/>
          <w:lang w:eastAsia="en-US"/>
        </w:rPr>
        <w:t xml:space="preserve"> </w:t>
      </w:r>
      <w:r w:rsidRPr="00B73698">
        <w:rPr>
          <w:rFonts w:eastAsiaTheme="minorHAnsi"/>
          <w:lang w:eastAsia="en-US"/>
        </w:rPr>
        <w:t>социальных практик, включая общественно полезную деятельность,</w:t>
      </w:r>
      <w:r>
        <w:rPr>
          <w:rFonts w:eastAsiaTheme="minorHAnsi"/>
          <w:lang w:eastAsia="en-US"/>
        </w:rPr>
        <w:t xml:space="preserve"> </w:t>
      </w:r>
      <w:r w:rsidRPr="00B73698">
        <w:rPr>
          <w:rFonts w:eastAsiaTheme="minorHAnsi"/>
          <w:lang w:eastAsia="en-US"/>
        </w:rPr>
        <w:t>профессиональные пробы, практическую подготовку, использование</w:t>
      </w:r>
      <w:r>
        <w:rPr>
          <w:rFonts w:eastAsiaTheme="minorHAnsi"/>
          <w:lang w:eastAsia="en-US"/>
        </w:rPr>
        <w:t xml:space="preserve"> </w:t>
      </w:r>
      <w:r w:rsidRPr="00B73698">
        <w:rPr>
          <w:rFonts w:eastAsiaTheme="minorHAnsi"/>
          <w:lang w:eastAsia="en-US"/>
        </w:rPr>
        <w:t>возможностей организаций дополнительного образования и социальных</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партнёров;</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формирование функциональной грамотности обучающихся</w:t>
      </w:r>
      <w:r>
        <w:rPr>
          <w:rFonts w:eastAsiaTheme="minorHAnsi"/>
          <w:lang w:eastAsia="en-US"/>
        </w:rPr>
        <w:t xml:space="preserve"> </w:t>
      </w:r>
      <w:r w:rsidRPr="00B73698">
        <w:rPr>
          <w:rFonts w:eastAsiaTheme="minorHAnsi"/>
          <w:lang w:eastAsia="en-US"/>
        </w:rPr>
        <w:t>(способности решать учебные задачи и жизненные проблемные</w:t>
      </w:r>
      <w:r>
        <w:rPr>
          <w:rFonts w:eastAsiaTheme="minorHAnsi"/>
          <w:lang w:eastAsia="en-US"/>
        </w:rPr>
        <w:t xml:space="preserve"> </w:t>
      </w:r>
      <w:r w:rsidRPr="00B73698">
        <w:rPr>
          <w:rFonts w:eastAsiaTheme="minorHAnsi"/>
          <w:lang w:eastAsia="en-US"/>
        </w:rPr>
        <w:t>ситуации на основе сформированных предметных, метапредметных и</w:t>
      </w:r>
      <w:r>
        <w:rPr>
          <w:rFonts w:eastAsiaTheme="minorHAnsi"/>
          <w:lang w:eastAsia="en-US"/>
        </w:rPr>
        <w:t xml:space="preserve"> </w:t>
      </w:r>
      <w:r w:rsidRPr="00B73698">
        <w:rPr>
          <w:rFonts w:eastAsiaTheme="minorHAnsi"/>
          <w:lang w:eastAsia="en-US"/>
        </w:rPr>
        <w:t>универсальных способов деятельности), включающей овладение</w:t>
      </w:r>
      <w:r>
        <w:rPr>
          <w:rFonts w:eastAsiaTheme="minorHAnsi"/>
          <w:lang w:eastAsia="en-US"/>
        </w:rPr>
        <w:t xml:space="preserve"> </w:t>
      </w:r>
      <w:r w:rsidRPr="00B73698">
        <w:rPr>
          <w:rFonts w:eastAsiaTheme="minorHAnsi"/>
          <w:lang w:eastAsia="en-US"/>
        </w:rPr>
        <w:t>ключевыми навыками, составляющими основу дальнейшего успешного</w:t>
      </w:r>
      <w:r>
        <w:rPr>
          <w:rFonts w:eastAsiaTheme="minorHAnsi"/>
          <w:lang w:eastAsia="en-US"/>
        </w:rPr>
        <w:t xml:space="preserve"> </w:t>
      </w:r>
      <w:r w:rsidRPr="00B73698">
        <w:rPr>
          <w:rFonts w:eastAsiaTheme="minorHAnsi"/>
          <w:lang w:eastAsia="en-US"/>
        </w:rPr>
        <w:t>образования и ориентацию в мире профессий;</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формирование социокультурных и духовно-нравственных ценностей</w:t>
      </w:r>
      <w:r>
        <w:rPr>
          <w:rFonts w:eastAsiaTheme="minorHAnsi"/>
          <w:lang w:eastAsia="en-US"/>
        </w:rPr>
        <w:t xml:space="preserve"> </w:t>
      </w:r>
      <w:r w:rsidRPr="00B73698">
        <w:rPr>
          <w:rFonts w:eastAsiaTheme="minorHAnsi"/>
          <w:lang w:eastAsia="en-US"/>
        </w:rPr>
        <w:t>обучающихся, основ их гражданственности, российской гражданской</w:t>
      </w:r>
      <w:r>
        <w:rPr>
          <w:rFonts w:eastAsiaTheme="minorHAnsi"/>
          <w:lang w:eastAsia="en-US"/>
        </w:rPr>
        <w:t xml:space="preserve"> </w:t>
      </w:r>
      <w:r w:rsidRPr="00B73698">
        <w:rPr>
          <w:rFonts w:eastAsiaTheme="minorHAnsi"/>
          <w:lang w:eastAsia="en-US"/>
        </w:rPr>
        <w:t>идентичности;</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индивидуализацию процесса образования посредством проектирования</w:t>
      </w:r>
      <w:r>
        <w:rPr>
          <w:rFonts w:eastAsiaTheme="minorHAnsi"/>
          <w:lang w:eastAsia="en-US"/>
        </w:rPr>
        <w:t xml:space="preserve"> </w:t>
      </w:r>
      <w:r w:rsidRPr="00B73698">
        <w:rPr>
          <w:rFonts w:eastAsiaTheme="minorHAnsi"/>
          <w:lang w:eastAsia="en-US"/>
        </w:rPr>
        <w:t>и реализации индивидуальных учебных планов, обеспечения</w:t>
      </w:r>
      <w:r>
        <w:rPr>
          <w:rFonts w:eastAsiaTheme="minorHAnsi"/>
          <w:lang w:eastAsia="en-US"/>
        </w:rPr>
        <w:t xml:space="preserve"> </w:t>
      </w:r>
      <w:r w:rsidRPr="00B73698">
        <w:rPr>
          <w:rFonts w:eastAsiaTheme="minorHAnsi"/>
          <w:lang w:eastAsia="en-US"/>
        </w:rPr>
        <w:t xml:space="preserve">эффективной </w:t>
      </w:r>
      <w:r w:rsidRPr="00B73698">
        <w:rPr>
          <w:rFonts w:eastAsiaTheme="minorHAnsi"/>
          <w:lang w:eastAsia="en-US"/>
        </w:rPr>
        <w:lastRenderedPageBreak/>
        <w:t>самостоятельной работы обучающихся при поддержке</w:t>
      </w:r>
      <w:r>
        <w:rPr>
          <w:rFonts w:eastAsiaTheme="minorHAnsi"/>
          <w:lang w:eastAsia="en-US"/>
        </w:rPr>
        <w:t xml:space="preserve"> </w:t>
      </w:r>
      <w:r w:rsidRPr="00B73698">
        <w:rPr>
          <w:rFonts w:eastAsiaTheme="minorHAnsi"/>
          <w:lang w:eastAsia="en-US"/>
        </w:rPr>
        <w:t>педагогических работников;</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участие обучающихся, родителей (законных представителей)</w:t>
      </w:r>
      <w:r>
        <w:rPr>
          <w:rFonts w:eastAsiaTheme="minorHAnsi"/>
          <w:lang w:eastAsia="en-US"/>
        </w:rPr>
        <w:t xml:space="preserve"> </w:t>
      </w:r>
      <w:r w:rsidRPr="00B73698">
        <w:rPr>
          <w:rFonts w:eastAsiaTheme="minorHAnsi"/>
          <w:lang w:eastAsia="en-US"/>
        </w:rPr>
        <w:t>несовершеннолетних обучающихся и педагогических работников в</w:t>
      </w:r>
      <w:r>
        <w:rPr>
          <w:rFonts w:eastAsiaTheme="minorHAnsi"/>
          <w:lang w:eastAsia="en-US"/>
        </w:rPr>
        <w:t xml:space="preserve"> </w:t>
      </w:r>
      <w:r w:rsidRPr="00B73698">
        <w:rPr>
          <w:rFonts w:eastAsiaTheme="minorHAnsi"/>
          <w:lang w:eastAsia="en-US"/>
        </w:rPr>
        <w:t>проектировании и развитии программы начального общего образования</w:t>
      </w:r>
      <w:r>
        <w:rPr>
          <w:rFonts w:eastAsiaTheme="minorHAnsi"/>
          <w:lang w:eastAsia="en-US"/>
        </w:rPr>
        <w:t xml:space="preserve"> </w:t>
      </w:r>
      <w:r w:rsidRPr="00B73698">
        <w:rPr>
          <w:rFonts w:eastAsiaTheme="minorHAnsi"/>
          <w:lang w:eastAsia="en-US"/>
        </w:rPr>
        <w:t>и условий её реализации, учитывающих особенности развития и</w:t>
      </w:r>
      <w:r>
        <w:rPr>
          <w:rFonts w:eastAsiaTheme="minorHAnsi"/>
          <w:lang w:eastAsia="en-US"/>
        </w:rPr>
        <w:t xml:space="preserve"> </w:t>
      </w:r>
      <w:r w:rsidRPr="00B73698">
        <w:rPr>
          <w:rFonts w:eastAsiaTheme="minorHAnsi"/>
          <w:lang w:eastAsia="en-US"/>
        </w:rPr>
        <w:t>возможности обучающихся;</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включение обучающихся в процессы преобразования социальной среды</w:t>
      </w:r>
      <w:r>
        <w:rPr>
          <w:rFonts w:eastAsiaTheme="minorHAnsi"/>
          <w:lang w:eastAsia="en-US"/>
        </w:rPr>
        <w:t xml:space="preserve"> </w:t>
      </w:r>
      <w:r w:rsidRPr="00B73698">
        <w:rPr>
          <w:rFonts w:eastAsiaTheme="minorHAnsi"/>
          <w:lang w:eastAsia="en-US"/>
        </w:rPr>
        <w:t>(класса, школы), формирования у них лидерских качеств, опыта</w:t>
      </w:r>
      <w:r>
        <w:rPr>
          <w:rFonts w:eastAsiaTheme="minorHAnsi"/>
          <w:lang w:eastAsia="en-US"/>
        </w:rPr>
        <w:t xml:space="preserve"> </w:t>
      </w:r>
      <w:r w:rsidRPr="00B73698">
        <w:rPr>
          <w:rFonts w:eastAsiaTheme="minorHAnsi"/>
          <w:lang w:eastAsia="en-US"/>
        </w:rPr>
        <w:t>социальной деятельности, реализации социальных проектов и программ</w:t>
      </w:r>
      <w:r>
        <w:rPr>
          <w:rFonts w:eastAsiaTheme="minorHAnsi"/>
          <w:lang w:eastAsia="en-US"/>
        </w:rPr>
        <w:t xml:space="preserve"> </w:t>
      </w:r>
      <w:r w:rsidRPr="00B73698">
        <w:rPr>
          <w:rFonts w:eastAsiaTheme="minorHAnsi"/>
          <w:lang w:eastAsia="en-US"/>
        </w:rPr>
        <w:t>при поддержке педагогических работников;</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формирование у обучающихся первичного опыта самостоятельной</w:t>
      </w:r>
      <w:r>
        <w:rPr>
          <w:rFonts w:eastAsiaTheme="minorHAnsi"/>
          <w:lang w:eastAsia="en-US"/>
        </w:rPr>
        <w:t xml:space="preserve"> </w:t>
      </w:r>
      <w:r w:rsidRPr="00B73698">
        <w:rPr>
          <w:rFonts w:eastAsiaTheme="minorHAnsi"/>
          <w:lang w:eastAsia="en-US"/>
        </w:rPr>
        <w:t>образовательной, общественной, проектной, учебно-исследовательской,</w:t>
      </w:r>
      <w:r>
        <w:rPr>
          <w:rFonts w:eastAsiaTheme="minorHAnsi"/>
          <w:lang w:eastAsia="en-US"/>
        </w:rPr>
        <w:t xml:space="preserve"> </w:t>
      </w:r>
      <w:r w:rsidRPr="00B73698">
        <w:rPr>
          <w:rFonts w:eastAsiaTheme="minorHAnsi"/>
          <w:lang w:eastAsia="en-US"/>
        </w:rPr>
        <w:t>спортивно-оздоровительной и творческой деятельности;</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формирование у обучающихся экологической грамотности, навыков</w:t>
      </w:r>
      <w:r>
        <w:rPr>
          <w:rFonts w:eastAsiaTheme="minorHAnsi"/>
          <w:lang w:eastAsia="en-US"/>
        </w:rPr>
        <w:t xml:space="preserve"> </w:t>
      </w:r>
      <w:r w:rsidRPr="00B73698">
        <w:rPr>
          <w:rFonts w:eastAsiaTheme="minorHAnsi"/>
          <w:lang w:eastAsia="en-US"/>
        </w:rPr>
        <w:t>здорового и безопасного для человека и окружающей его среды образа</w:t>
      </w:r>
      <w:r>
        <w:rPr>
          <w:rFonts w:eastAsiaTheme="minorHAnsi"/>
          <w:lang w:eastAsia="en-US"/>
        </w:rPr>
        <w:t xml:space="preserve"> </w:t>
      </w:r>
      <w:r w:rsidRPr="00B73698">
        <w:rPr>
          <w:rFonts w:eastAsiaTheme="minorHAnsi"/>
          <w:lang w:eastAsia="en-US"/>
        </w:rPr>
        <w:t>жизни;</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использование в образовательной деятельности современных</w:t>
      </w:r>
      <w:r>
        <w:rPr>
          <w:rFonts w:eastAsiaTheme="minorHAnsi"/>
          <w:lang w:eastAsia="en-US"/>
        </w:rPr>
        <w:t xml:space="preserve"> </w:t>
      </w:r>
      <w:r w:rsidRPr="00B73698">
        <w:rPr>
          <w:rFonts w:eastAsiaTheme="minorHAnsi"/>
          <w:lang w:eastAsia="en-US"/>
        </w:rPr>
        <w:t>образовательных технологий, направленных в том числе на воспитание</w:t>
      </w:r>
      <w:r>
        <w:rPr>
          <w:rFonts w:eastAsiaTheme="minorHAnsi"/>
          <w:lang w:eastAsia="en-US"/>
        </w:rPr>
        <w:t xml:space="preserve"> </w:t>
      </w:r>
      <w:r w:rsidRPr="00B73698">
        <w:rPr>
          <w:rFonts w:eastAsiaTheme="minorHAnsi"/>
          <w:lang w:eastAsia="en-US"/>
        </w:rPr>
        <w:t>обучающихся и развитие различных форм наставничества;</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обновление содержания программы начального общего образования,</w:t>
      </w:r>
      <w:r>
        <w:rPr>
          <w:rFonts w:eastAsiaTheme="minorHAnsi"/>
          <w:lang w:eastAsia="en-US"/>
        </w:rPr>
        <w:t xml:space="preserve"> </w:t>
      </w:r>
      <w:r w:rsidRPr="00B73698">
        <w:rPr>
          <w:rFonts w:eastAsiaTheme="minorHAnsi"/>
          <w:lang w:eastAsia="en-US"/>
        </w:rPr>
        <w:t>методик и технологий её реализации в соответствии с динамикой</w:t>
      </w:r>
      <w:r>
        <w:rPr>
          <w:rFonts w:eastAsiaTheme="minorHAnsi"/>
          <w:lang w:eastAsia="en-US"/>
        </w:rPr>
        <w:t xml:space="preserve"> </w:t>
      </w:r>
      <w:r w:rsidRPr="00B73698">
        <w:rPr>
          <w:rFonts w:eastAsiaTheme="minorHAnsi"/>
          <w:lang w:eastAsia="en-US"/>
        </w:rPr>
        <w:t>развития системы образования, запросов обучающихся, родителей</w:t>
      </w:r>
      <w:r>
        <w:rPr>
          <w:rFonts w:eastAsiaTheme="minorHAnsi"/>
          <w:lang w:eastAsia="en-US"/>
        </w:rPr>
        <w:t xml:space="preserve"> </w:t>
      </w:r>
      <w:r w:rsidRPr="00B73698">
        <w:rPr>
          <w:rFonts w:eastAsiaTheme="minorHAnsi"/>
          <w:lang w:eastAsia="en-US"/>
        </w:rPr>
        <w:t>(законных представителей) несовершеннолетних обучающихся с учётом</w:t>
      </w:r>
      <w:r>
        <w:rPr>
          <w:rFonts w:eastAsiaTheme="minorHAnsi"/>
          <w:lang w:eastAsia="en-US"/>
        </w:rPr>
        <w:t xml:space="preserve"> </w:t>
      </w:r>
      <w:r w:rsidRPr="00B73698">
        <w:rPr>
          <w:rFonts w:eastAsiaTheme="minorHAnsi"/>
          <w:lang w:eastAsia="en-US"/>
        </w:rPr>
        <w:t>национальных и культурных особенностей субъекта Российской</w:t>
      </w:r>
      <w:r>
        <w:rPr>
          <w:rFonts w:eastAsiaTheme="minorHAnsi"/>
          <w:lang w:eastAsia="en-US"/>
        </w:rPr>
        <w:t xml:space="preserve"> </w:t>
      </w:r>
      <w:r w:rsidRPr="00B73698">
        <w:rPr>
          <w:rFonts w:eastAsiaTheme="minorHAnsi"/>
          <w:lang w:eastAsia="en-US"/>
        </w:rPr>
        <w:t>Федерации;</w:t>
      </w:r>
    </w:p>
    <w:p w:rsidR="00B73698" w:rsidRP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эффективное использование профессионального и творческого</w:t>
      </w:r>
      <w:r>
        <w:rPr>
          <w:rFonts w:eastAsiaTheme="minorHAnsi"/>
          <w:lang w:eastAsia="en-US"/>
        </w:rPr>
        <w:t xml:space="preserve"> </w:t>
      </w:r>
      <w:r w:rsidRPr="00B73698">
        <w:rPr>
          <w:rFonts w:eastAsiaTheme="minorHAnsi"/>
          <w:lang w:eastAsia="en-US"/>
        </w:rPr>
        <w:t>потенциала педагогических и руководящих работников организации,</w:t>
      </w:r>
      <w:r>
        <w:rPr>
          <w:rFonts w:eastAsiaTheme="minorHAnsi"/>
          <w:lang w:eastAsia="en-US"/>
        </w:rPr>
        <w:t xml:space="preserve"> </w:t>
      </w:r>
      <w:r w:rsidRPr="00B73698">
        <w:rPr>
          <w:rFonts w:eastAsiaTheme="minorHAnsi"/>
          <w:lang w:eastAsia="en-US"/>
        </w:rPr>
        <w:t>повышения их профессиональной, коммуникативной, информационной</w:t>
      </w:r>
      <w:r>
        <w:rPr>
          <w:rFonts w:eastAsiaTheme="minorHAnsi"/>
          <w:lang w:eastAsia="en-US"/>
        </w:rPr>
        <w:t xml:space="preserve"> </w:t>
      </w:r>
      <w:r w:rsidRPr="00B73698">
        <w:rPr>
          <w:rFonts w:eastAsiaTheme="minorHAnsi"/>
          <w:lang w:eastAsia="en-US"/>
        </w:rPr>
        <w:t>и правовой компетентности;</w:t>
      </w:r>
    </w:p>
    <w:p w:rsidR="00B73698" w:rsidRDefault="00B73698" w:rsidP="00B73698">
      <w:pPr>
        <w:autoSpaceDE w:val="0"/>
        <w:autoSpaceDN w:val="0"/>
        <w:adjustRightInd w:val="0"/>
        <w:ind w:left="851" w:hanging="284"/>
        <w:jc w:val="both"/>
        <w:rPr>
          <w:rFonts w:eastAsiaTheme="minorHAnsi"/>
          <w:lang w:eastAsia="en-US"/>
        </w:rPr>
      </w:pPr>
      <w:r w:rsidRPr="00B73698">
        <w:rPr>
          <w:rFonts w:eastAsiaTheme="minorHAnsi"/>
          <w:lang w:eastAsia="en-US"/>
        </w:rPr>
        <w:t> эффективное управление организацией с использованием ИКТ,</w:t>
      </w:r>
      <w:r>
        <w:rPr>
          <w:rFonts w:eastAsiaTheme="minorHAnsi"/>
          <w:lang w:eastAsia="en-US"/>
        </w:rPr>
        <w:t xml:space="preserve"> </w:t>
      </w:r>
      <w:r w:rsidRPr="00B73698">
        <w:rPr>
          <w:rFonts w:eastAsiaTheme="minorHAnsi"/>
          <w:lang w:eastAsia="en-US"/>
        </w:rPr>
        <w:t>современных механизмов финансирования реализации программ</w:t>
      </w:r>
      <w:r>
        <w:rPr>
          <w:rFonts w:eastAsiaTheme="minorHAnsi"/>
          <w:lang w:eastAsia="en-US"/>
        </w:rPr>
        <w:t xml:space="preserve"> </w:t>
      </w:r>
      <w:r w:rsidRPr="00B73698">
        <w:rPr>
          <w:rFonts w:eastAsiaTheme="minorHAnsi"/>
          <w:lang w:eastAsia="en-US"/>
        </w:rPr>
        <w:t>начального общего образования.</w:t>
      </w:r>
    </w:p>
    <w:p w:rsidR="00B73698" w:rsidRDefault="00B73698" w:rsidP="00B73698">
      <w:pPr>
        <w:autoSpaceDE w:val="0"/>
        <w:autoSpaceDN w:val="0"/>
        <w:adjustRightInd w:val="0"/>
        <w:ind w:firstLine="284"/>
        <w:jc w:val="both"/>
        <w:rPr>
          <w:rFonts w:eastAsiaTheme="minorHAnsi"/>
          <w:lang w:eastAsia="en-US"/>
        </w:rPr>
      </w:pPr>
    </w:p>
    <w:p w:rsidR="00B73698" w:rsidRDefault="00B73698" w:rsidP="00B73698">
      <w:pPr>
        <w:autoSpaceDE w:val="0"/>
        <w:autoSpaceDN w:val="0"/>
        <w:adjustRightInd w:val="0"/>
        <w:ind w:firstLine="284"/>
        <w:jc w:val="both"/>
        <w:rPr>
          <w:rFonts w:eastAsiaTheme="minorHAnsi"/>
          <w:b/>
          <w:bCs/>
          <w:lang w:eastAsia="en-US"/>
        </w:rPr>
      </w:pPr>
      <w:r w:rsidRPr="00B73698">
        <w:rPr>
          <w:rFonts w:eastAsiaTheme="minorHAnsi"/>
          <w:b/>
          <w:bCs/>
          <w:lang w:eastAsia="en-US"/>
        </w:rPr>
        <w:t xml:space="preserve">3.5.1. </w:t>
      </w:r>
      <w:r w:rsidR="00D82F37">
        <w:rPr>
          <w:rFonts w:eastAsiaTheme="minorHAnsi"/>
          <w:b/>
          <w:bCs/>
          <w:lang w:eastAsia="en-US"/>
        </w:rPr>
        <w:t>КАДРОВЫЕ УСЛОВИЯ РЕАЛИЗАЦИИ ОСНОВНОЙ ОБРАЗОВАТЕЛЬНОЙ ПРОГРАММЫ НАЧАЛЬНОГО ОБЩЕГО ОБРАЗОВАНИЯ</w:t>
      </w:r>
    </w:p>
    <w:p w:rsidR="00D82F37" w:rsidRPr="00B73698" w:rsidRDefault="00D82F37" w:rsidP="00B73698">
      <w:pPr>
        <w:autoSpaceDE w:val="0"/>
        <w:autoSpaceDN w:val="0"/>
        <w:adjustRightInd w:val="0"/>
        <w:ind w:firstLine="284"/>
        <w:jc w:val="both"/>
        <w:rPr>
          <w:rFonts w:eastAsiaTheme="minorHAnsi"/>
          <w:b/>
          <w:bCs/>
          <w:lang w:eastAsia="en-US"/>
        </w:rPr>
      </w:pP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xml:space="preserve">Для реализации программы начального общего образования </w:t>
      </w:r>
      <w:r w:rsidR="00DE0A81" w:rsidRPr="00B73698">
        <w:rPr>
          <w:rFonts w:eastAsiaTheme="minorHAnsi"/>
          <w:lang w:eastAsia="en-US"/>
        </w:rPr>
        <w:t>М</w:t>
      </w:r>
      <w:r w:rsidR="00DE0A81">
        <w:rPr>
          <w:rFonts w:eastAsiaTheme="minorHAnsi"/>
          <w:lang w:eastAsia="en-US"/>
        </w:rPr>
        <w:t>БО</w:t>
      </w:r>
      <w:r w:rsidR="00DE0A81" w:rsidRPr="00B73698">
        <w:rPr>
          <w:rFonts w:eastAsiaTheme="minorHAnsi"/>
          <w:lang w:eastAsia="en-US"/>
        </w:rPr>
        <w:t xml:space="preserve">У </w:t>
      </w:r>
      <w:r w:rsidR="00DE0A81">
        <w:rPr>
          <w:rFonts w:eastAsiaTheme="minorHAnsi"/>
          <w:lang w:eastAsia="en-US"/>
        </w:rPr>
        <w:t>«Дреневская ОШ»</w:t>
      </w:r>
      <w:r w:rsidRPr="00B73698">
        <w:rPr>
          <w:rFonts w:eastAsiaTheme="minorHAnsi"/>
          <w:lang w:eastAsia="en-US"/>
        </w:rPr>
        <w:t xml:space="preserve"> укомплектована кадрами, имеющими необходимую квалификацию для</w:t>
      </w:r>
      <w:r w:rsidR="00DE0A81">
        <w:rPr>
          <w:rFonts w:eastAsiaTheme="minorHAnsi"/>
          <w:lang w:eastAsia="en-US"/>
        </w:rPr>
        <w:t xml:space="preserve"> </w:t>
      </w:r>
      <w:r w:rsidRPr="00B73698">
        <w:rPr>
          <w:rFonts w:eastAsiaTheme="minorHAnsi"/>
          <w:lang w:eastAsia="en-US"/>
        </w:rPr>
        <w:t>решения задач, связанных с достижением целей и задач образовательной</w:t>
      </w:r>
      <w:r w:rsidR="00DE0A81">
        <w:rPr>
          <w:rFonts w:eastAsiaTheme="minorHAnsi"/>
          <w:lang w:eastAsia="en-US"/>
        </w:rPr>
        <w:t xml:space="preserve"> </w:t>
      </w:r>
      <w:r w:rsidRPr="00B73698">
        <w:rPr>
          <w:rFonts w:eastAsiaTheme="minorHAnsi"/>
          <w:lang w:eastAsia="en-US"/>
        </w:rPr>
        <w:t>деятельности.</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Обеспеченность кадровыми условиями включает в себя:</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укомплектованность педагогическими, руководящими и иными</w:t>
      </w:r>
      <w:r w:rsidR="00DE0A81">
        <w:rPr>
          <w:rFonts w:eastAsiaTheme="minorHAnsi"/>
          <w:lang w:eastAsia="en-US"/>
        </w:rPr>
        <w:t xml:space="preserve"> </w:t>
      </w:r>
      <w:r w:rsidRPr="00B73698">
        <w:rPr>
          <w:rFonts w:eastAsiaTheme="minorHAnsi"/>
          <w:lang w:eastAsia="en-US"/>
        </w:rPr>
        <w:t>работниками;</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уровень квалификации педагогических и иных работников</w:t>
      </w:r>
      <w:r w:rsidR="00DE0A81">
        <w:rPr>
          <w:rFonts w:eastAsiaTheme="minorHAnsi"/>
          <w:lang w:eastAsia="en-US"/>
        </w:rPr>
        <w:t xml:space="preserve"> </w:t>
      </w:r>
      <w:r w:rsidRPr="00B73698">
        <w:rPr>
          <w:rFonts w:eastAsiaTheme="minorHAnsi"/>
          <w:lang w:eastAsia="en-US"/>
        </w:rPr>
        <w:t>образовательной организации, участвующих в реализации основной</w:t>
      </w:r>
      <w:r w:rsidR="00DE0A81">
        <w:rPr>
          <w:rFonts w:eastAsiaTheme="minorHAnsi"/>
          <w:lang w:eastAsia="en-US"/>
        </w:rPr>
        <w:t xml:space="preserve"> </w:t>
      </w:r>
      <w:r w:rsidRPr="00B73698">
        <w:rPr>
          <w:rFonts w:eastAsiaTheme="minorHAnsi"/>
          <w:lang w:eastAsia="en-US"/>
        </w:rPr>
        <w:t>образовательной программы и создании условий для её разработки и</w:t>
      </w:r>
      <w:r w:rsidR="00DE0A81">
        <w:rPr>
          <w:rFonts w:eastAsiaTheme="minorHAnsi"/>
          <w:lang w:eastAsia="en-US"/>
        </w:rPr>
        <w:t xml:space="preserve"> </w:t>
      </w:r>
      <w:r w:rsidRPr="00B73698">
        <w:rPr>
          <w:rFonts w:eastAsiaTheme="minorHAnsi"/>
          <w:lang w:eastAsia="en-US"/>
        </w:rPr>
        <w:t>реализации;</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непрерывность профессионального развития педагогических</w:t>
      </w:r>
      <w:r w:rsidR="00DE0A81">
        <w:rPr>
          <w:rFonts w:eastAsiaTheme="minorHAnsi"/>
          <w:lang w:eastAsia="en-US"/>
        </w:rPr>
        <w:t xml:space="preserve"> </w:t>
      </w:r>
      <w:r w:rsidRPr="00B73698">
        <w:rPr>
          <w:rFonts w:eastAsiaTheme="minorHAnsi"/>
          <w:lang w:eastAsia="en-US"/>
        </w:rPr>
        <w:t xml:space="preserve">работников </w:t>
      </w:r>
      <w:r w:rsidR="00DE0A81" w:rsidRPr="00B73698">
        <w:rPr>
          <w:rFonts w:eastAsiaTheme="minorHAnsi"/>
          <w:lang w:eastAsia="en-US"/>
        </w:rPr>
        <w:t>М</w:t>
      </w:r>
      <w:r w:rsidR="00DE0A81">
        <w:rPr>
          <w:rFonts w:eastAsiaTheme="minorHAnsi"/>
          <w:lang w:eastAsia="en-US"/>
        </w:rPr>
        <w:t>БО</w:t>
      </w:r>
      <w:r w:rsidR="00DE0A81" w:rsidRPr="00B73698">
        <w:rPr>
          <w:rFonts w:eastAsiaTheme="minorHAnsi"/>
          <w:lang w:eastAsia="en-US"/>
        </w:rPr>
        <w:t xml:space="preserve">У </w:t>
      </w:r>
      <w:r w:rsidR="00DE0A81">
        <w:rPr>
          <w:rFonts w:eastAsiaTheme="minorHAnsi"/>
          <w:lang w:eastAsia="en-US"/>
        </w:rPr>
        <w:t>«Дреневская ОШ»</w:t>
      </w:r>
      <w:r w:rsidRPr="00B73698">
        <w:rPr>
          <w:rFonts w:eastAsiaTheme="minorHAnsi"/>
          <w:lang w:eastAsia="en-US"/>
        </w:rPr>
        <w:t>.</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xml:space="preserve"> Укомплектованность </w:t>
      </w:r>
      <w:r w:rsidR="00DE0A81" w:rsidRPr="00B73698">
        <w:rPr>
          <w:rFonts w:eastAsiaTheme="minorHAnsi"/>
          <w:lang w:eastAsia="en-US"/>
        </w:rPr>
        <w:t>М</w:t>
      </w:r>
      <w:r w:rsidR="00DE0A81">
        <w:rPr>
          <w:rFonts w:eastAsiaTheme="minorHAnsi"/>
          <w:lang w:eastAsia="en-US"/>
        </w:rPr>
        <w:t>БО</w:t>
      </w:r>
      <w:r w:rsidR="00DE0A81" w:rsidRPr="00B73698">
        <w:rPr>
          <w:rFonts w:eastAsiaTheme="minorHAnsi"/>
          <w:lang w:eastAsia="en-US"/>
        </w:rPr>
        <w:t xml:space="preserve">У </w:t>
      </w:r>
      <w:r w:rsidR="00DE0A81">
        <w:rPr>
          <w:rFonts w:eastAsiaTheme="minorHAnsi"/>
          <w:lang w:eastAsia="en-US"/>
        </w:rPr>
        <w:t xml:space="preserve">«Дреневская ОШ» </w:t>
      </w:r>
      <w:r w:rsidRPr="00B73698">
        <w:rPr>
          <w:rFonts w:eastAsiaTheme="minorHAnsi"/>
          <w:lang w:eastAsia="en-US"/>
        </w:rPr>
        <w:t>педагогическими,</w:t>
      </w:r>
      <w:r w:rsidR="00DE0A81">
        <w:rPr>
          <w:rFonts w:eastAsiaTheme="minorHAnsi"/>
          <w:lang w:eastAsia="en-US"/>
        </w:rPr>
        <w:t xml:space="preserve"> </w:t>
      </w:r>
      <w:r w:rsidRPr="00B73698">
        <w:rPr>
          <w:rFonts w:eastAsiaTheme="minorHAnsi"/>
          <w:lang w:eastAsia="en-US"/>
        </w:rPr>
        <w:t>руководящими и иными работниками характеризируется замещением</w:t>
      </w:r>
      <w:r w:rsidR="00DE0A81">
        <w:rPr>
          <w:rFonts w:eastAsiaTheme="minorHAnsi"/>
          <w:lang w:eastAsia="en-US"/>
        </w:rPr>
        <w:t xml:space="preserve"> </w:t>
      </w:r>
      <w:r w:rsidRPr="00B73698">
        <w:rPr>
          <w:rFonts w:eastAsiaTheme="minorHAnsi"/>
          <w:lang w:eastAsia="en-US"/>
        </w:rPr>
        <w:t>100 % вакансий, имеющихся в соответствии с утверждённым штатным</w:t>
      </w:r>
      <w:r w:rsidR="00DE0A81">
        <w:rPr>
          <w:rFonts w:eastAsiaTheme="minorHAnsi"/>
          <w:lang w:eastAsia="en-US"/>
        </w:rPr>
        <w:t xml:space="preserve"> </w:t>
      </w:r>
      <w:r w:rsidRPr="00B73698">
        <w:rPr>
          <w:rFonts w:eastAsiaTheme="minorHAnsi"/>
          <w:lang w:eastAsia="en-US"/>
        </w:rPr>
        <w:t>расписанием.</w:t>
      </w:r>
    </w:p>
    <w:p w:rsidR="00B73698" w:rsidRPr="00B73698" w:rsidRDefault="00B73698" w:rsidP="00DE0A81">
      <w:pPr>
        <w:autoSpaceDE w:val="0"/>
        <w:autoSpaceDN w:val="0"/>
        <w:adjustRightInd w:val="0"/>
        <w:ind w:firstLine="284"/>
        <w:jc w:val="both"/>
        <w:rPr>
          <w:rFonts w:eastAsiaTheme="minorHAnsi"/>
          <w:lang w:eastAsia="en-US"/>
        </w:rPr>
      </w:pPr>
      <w:r w:rsidRPr="00B73698">
        <w:rPr>
          <w:rFonts w:eastAsiaTheme="minorHAnsi"/>
          <w:lang w:eastAsia="en-US"/>
        </w:rPr>
        <w:t>Уровень квалификации педагогических и иных работников, участвующих в</w:t>
      </w:r>
      <w:r w:rsidR="00DE0A81">
        <w:rPr>
          <w:rFonts w:eastAsiaTheme="minorHAnsi"/>
          <w:lang w:eastAsia="en-US"/>
        </w:rPr>
        <w:t xml:space="preserve"> </w:t>
      </w:r>
      <w:r w:rsidRPr="00B73698">
        <w:rPr>
          <w:rFonts w:eastAsiaTheme="minorHAnsi"/>
          <w:lang w:eastAsia="en-US"/>
        </w:rPr>
        <w:t>реализации основной образовательной программы и создании условий для её</w:t>
      </w:r>
      <w:r w:rsidR="00DE0A81">
        <w:rPr>
          <w:rFonts w:eastAsiaTheme="minorHAnsi"/>
          <w:lang w:eastAsia="en-US"/>
        </w:rPr>
        <w:t xml:space="preserve"> </w:t>
      </w:r>
      <w:r w:rsidRPr="00B73698">
        <w:rPr>
          <w:rFonts w:eastAsiaTheme="minorHAnsi"/>
          <w:lang w:eastAsia="en-US"/>
        </w:rPr>
        <w:t>разработки и реализации, характеризуется наличием документов о присвоении</w:t>
      </w:r>
      <w:r w:rsidR="00DE0A81">
        <w:rPr>
          <w:rFonts w:eastAsiaTheme="minorHAnsi"/>
          <w:lang w:eastAsia="en-US"/>
        </w:rPr>
        <w:t xml:space="preserve"> </w:t>
      </w:r>
      <w:r w:rsidRPr="00B73698">
        <w:rPr>
          <w:rFonts w:eastAsiaTheme="minorHAnsi"/>
          <w:lang w:eastAsia="en-US"/>
        </w:rPr>
        <w:t>квалификации, соответствующей должностным обязанностям работника.</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lastRenderedPageBreak/>
        <w:t>Основой для разработки должностных инструкций, содержащих</w:t>
      </w:r>
      <w:r w:rsidR="00DE0A81">
        <w:rPr>
          <w:rFonts w:eastAsiaTheme="minorHAnsi"/>
          <w:lang w:eastAsia="en-US"/>
        </w:rPr>
        <w:t xml:space="preserve"> </w:t>
      </w:r>
      <w:r w:rsidRPr="00B73698">
        <w:rPr>
          <w:rFonts w:eastAsiaTheme="minorHAnsi"/>
          <w:lang w:eastAsia="en-US"/>
        </w:rPr>
        <w:t>конкретный перечень должностных обязанностей работников, с учётом</w:t>
      </w:r>
      <w:r w:rsidR="00DE0A81">
        <w:rPr>
          <w:rFonts w:eastAsiaTheme="minorHAnsi"/>
          <w:lang w:eastAsia="en-US"/>
        </w:rPr>
        <w:t xml:space="preserve"> </w:t>
      </w:r>
      <w:r w:rsidRPr="00B73698">
        <w:rPr>
          <w:rFonts w:eastAsiaTheme="minorHAnsi"/>
          <w:lang w:eastAsia="en-US"/>
        </w:rPr>
        <w:t>особенностей организации труда и управления, а также прав, ответственности</w:t>
      </w:r>
      <w:r w:rsidR="00DE0A81">
        <w:rPr>
          <w:rFonts w:eastAsiaTheme="minorHAnsi"/>
          <w:lang w:eastAsia="en-US"/>
        </w:rPr>
        <w:t xml:space="preserve"> </w:t>
      </w:r>
      <w:r w:rsidRPr="00B73698">
        <w:rPr>
          <w:rFonts w:eastAsiaTheme="minorHAnsi"/>
          <w:lang w:eastAsia="en-US"/>
        </w:rPr>
        <w:t xml:space="preserve">и компетентности работников </w:t>
      </w:r>
      <w:r w:rsidR="00DE0A81" w:rsidRPr="00B73698">
        <w:rPr>
          <w:rFonts w:eastAsiaTheme="minorHAnsi"/>
          <w:lang w:eastAsia="en-US"/>
        </w:rPr>
        <w:t>М</w:t>
      </w:r>
      <w:r w:rsidR="00DE0A81">
        <w:rPr>
          <w:rFonts w:eastAsiaTheme="minorHAnsi"/>
          <w:lang w:eastAsia="en-US"/>
        </w:rPr>
        <w:t>БО</w:t>
      </w:r>
      <w:r w:rsidR="00DE0A81" w:rsidRPr="00B73698">
        <w:rPr>
          <w:rFonts w:eastAsiaTheme="minorHAnsi"/>
          <w:lang w:eastAsia="en-US"/>
        </w:rPr>
        <w:t xml:space="preserve">У </w:t>
      </w:r>
      <w:r w:rsidR="00DE0A81">
        <w:rPr>
          <w:rFonts w:eastAsiaTheme="minorHAnsi"/>
          <w:lang w:eastAsia="en-US"/>
        </w:rPr>
        <w:t>«Дреневская ОШ»</w:t>
      </w:r>
      <w:r w:rsidRPr="00B73698">
        <w:rPr>
          <w:rFonts w:eastAsiaTheme="minorHAnsi"/>
          <w:lang w:eastAsia="en-US"/>
        </w:rPr>
        <w:t>, служат квалификационные</w:t>
      </w:r>
      <w:r w:rsidR="00DE0A81">
        <w:rPr>
          <w:rFonts w:eastAsiaTheme="minorHAnsi"/>
          <w:lang w:eastAsia="en-US"/>
        </w:rPr>
        <w:t xml:space="preserve"> </w:t>
      </w:r>
      <w:r w:rsidRPr="00B73698">
        <w:rPr>
          <w:rFonts w:eastAsiaTheme="minorHAnsi"/>
          <w:lang w:eastAsia="en-US"/>
        </w:rPr>
        <w:t>характеристики, указанные в квалификационных справочниках, и</w:t>
      </w:r>
      <w:r w:rsidR="00DE0A81">
        <w:rPr>
          <w:rFonts w:eastAsiaTheme="minorHAnsi"/>
          <w:lang w:eastAsia="en-US"/>
        </w:rPr>
        <w:t xml:space="preserve"> </w:t>
      </w:r>
      <w:r w:rsidRPr="00B73698">
        <w:rPr>
          <w:rFonts w:eastAsiaTheme="minorHAnsi"/>
          <w:lang w:eastAsia="en-US"/>
        </w:rPr>
        <w:t>профессиональных стандартах .</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В основу должностных обязанностей положены представленные в</w:t>
      </w:r>
      <w:r w:rsidR="00DE0A81">
        <w:rPr>
          <w:rFonts w:eastAsiaTheme="minorHAnsi"/>
          <w:lang w:eastAsia="en-US"/>
        </w:rPr>
        <w:t xml:space="preserve"> </w:t>
      </w:r>
      <w:r w:rsidRPr="00B73698">
        <w:rPr>
          <w:rFonts w:eastAsiaTheme="minorHAnsi"/>
          <w:lang w:eastAsia="en-US"/>
        </w:rPr>
        <w:t>профессиональном стандарте «Педагог (педагогическая деятельность в сфере</w:t>
      </w:r>
      <w:r w:rsidR="00DE0A81">
        <w:rPr>
          <w:rFonts w:eastAsiaTheme="minorHAnsi"/>
          <w:lang w:eastAsia="en-US"/>
        </w:rPr>
        <w:t xml:space="preserve"> </w:t>
      </w:r>
      <w:r w:rsidRPr="00B73698">
        <w:rPr>
          <w:rFonts w:eastAsiaTheme="minorHAnsi"/>
          <w:lang w:eastAsia="en-US"/>
        </w:rPr>
        <w:t>дошкольного, начального общего, основного общего, среднего общего</w:t>
      </w:r>
      <w:r w:rsidR="00DE0A81">
        <w:rPr>
          <w:rFonts w:eastAsiaTheme="minorHAnsi"/>
          <w:lang w:eastAsia="en-US"/>
        </w:rPr>
        <w:t xml:space="preserve"> </w:t>
      </w:r>
      <w:r w:rsidRPr="00B73698">
        <w:rPr>
          <w:rFonts w:eastAsiaTheme="minorHAnsi"/>
          <w:lang w:eastAsia="en-US"/>
        </w:rPr>
        <w:t>образования) (воспитатель, учитель)» обобщённые трудовые функции,</w:t>
      </w:r>
      <w:r w:rsidR="00DE0A81">
        <w:rPr>
          <w:rFonts w:eastAsiaTheme="minorHAnsi"/>
          <w:lang w:eastAsia="en-US"/>
        </w:rPr>
        <w:t xml:space="preserve"> </w:t>
      </w:r>
      <w:r w:rsidRPr="00B73698">
        <w:rPr>
          <w:rFonts w:eastAsiaTheme="minorHAnsi"/>
          <w:lang w:eastAsia="en-US"/>
        </w:rPr>
        <w:t>которые могут быть поручены работнику, занимающему данную должность.</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 xml:space="preserve">Уровень квалификации педагогических и иных работников </w:t>
      </w:r>
      <w:r w:rsidR="00DE0A81" w:rsidRPr="00B73698">
        <w:rPr>
          <w:rFonts w:eastAsiaTheme="minorHAnsi"/>
          <w:lang w:eastAsia="en-US"/>
        </w:rPr>
        <w:t>М</w:t>
      </w:r>
      <w:r w:rsidR="00DE0A81">
        <w:rPr>
          <w:rFonts w:eastAsiaTheme="minorHAnsi"/>
          <w:lang w:eastAsia="en-US"/>
        </w:rPr>
        <w:t>БО</w:t>
      </w:r>
      <w:r w:rsidR="00DE0A81" w:rsidRPr="00B73698">
        <w:rPr>
          <w:rFonts w:eastAsiaTheme="minorHAnsi"/>
          <w:lang w:eastAsia="en-US"/>
        </w:rPr>
        <w:t xml:space="preserve">У </w:t>
      </w:r>
      <w:r w:rsidR="00DE0A81">
        <w:rPr>
          <w:rFonts w:eastAsiaTheme="minorHAnsi"/>
          <w:lang w:eastAsia="en-US"/>
        </w:rPr>
        <w:t>«Дреневская ОШ»</w:t>
      </w:r>
      <w:r w:rsidRPr="00B73698">
        <w:rPr>
          <w:rFonts w:eastAsiaTheme="minorHAnsi"/>
          <w:lang w:eastAsia="en-US"/>
        </w:rPr>
        <w:t>, участвующих в реализации основной образовательной программы и</w:t>
      </w:r>
      <w:r w:rsidR="00DE0A81">
        <w:rPr>
          <w:rFonts w:eastAsiaTheme="minorHAnsi"/>
          <w:lang w:eastAsia="en-US"/>
        </w:rPr>
        <w:t xml:space="preserve"> </w:t>
      </w:r>
      <w:r w:rsidRPr="00B73698">
        <w:rPr>
          <w:rFonts w:eastAsiaTheme="minorHAnsi"/>
          <w:lang w:eastAsia="en-US"/>
        </w:rPr>
        <w:t>создании условий для её разработки и реализации, характеризуется также</w:t>
      </w:r>
      <w:r w:rsidR="00DE0A81">
        <w:rPr>
          <w:rFonts w:eastAsiaTheme="minorHAnsi"/>
          <w:lang w:eastAsia="en-US"/>
        </w:rPr>
        <w:t xml:space="preserve"> </w:t>
      </w:r>
      <w:r w:rsidRPr="00B73698">
        <w:rPr>
          <w:rFonts w:eastAsiaTheme="minorHAnsi"/>
          <w:lang w:eastAsia="en-US"/>
        </w:rPr>
        <w:t>результатами аттестации — квалификационными категориями.</w:t>
      </w:r>
    </w:p>
    <w:p w:rsidR="00B73698" w:rsidRPr="00B73698"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Аттестация педагогических работников в соответствии с Федеральным</w:t>
      </w:r>
      <w:r w:rsidR="00DE0A81">
        <w:rPr>
          <w:rFonts w:eastAsiaTheme="minorHAnsi"/>
          <w:lang w:eastAsia="en-US"/>
        </w:rPr>
        <w:t xml:space="preserve"> </w:t>
      </w:r>
      <w:r w:rsidRPr="00B73698">
        <w:rPr>
          <w:rFonts w:eastAsiaTheme="minorHAnsi"/>
          <w:lang w:eastAsia="en-US"/>
        </w:rPr>
        <w:t>законом «Об образовании в Российской Федерации» (ст. 49) проводится в</w:t>
      </w:r>
      <w:r w:rsidR="00DE0A81">
        <w:rPr>
          <w:rFonts w:eastAsiaTheme="minorHAnsi"/>
          <w:lang w:eastAsia="en-US"/>
        </w:rPr>
        <w:t xml:space="preserve"> </w:t>
      </w:r>
      <w:r w:rsidRPr="00B73698">
        <w:rPr>
          <w:rFonts w:eastAsiaTheme="minorHAnsi"/>
          <w:lang w:eastAsia="en-US"/>
        </w:rPr>
        <w:t>целях подтверждения их соответствия занимаемым должностям на основе</w:t>
      </w:r>
      <w:r w:rsidR="00DE0A81">
        <w:rPr>
          <w:rFonts w:eastAsiaTheme="minorHAnsi"/>
          <w:lang w:eastAsia="en-US"/>
        </w:rPr>
        <w:t xml:space="preserve"> </w:t>
      </w:r>
      <w:r w:rsidRPr="00B73698">
        <w:rPr>
          <w:rFonts w:eastAsiaTheme="minorHAnsi"/>
          <w:lang w:eastAsia="en-US"/>
        </w:rPr>
        <w:t>оценки их профессиональной деятельности, с учётом желания педагогических</w:t>
      </w:r>
      <w:r w:rsidR="00DE0A81">
        <w:rPr>
          <w:rFonts w:eastAsiaTheme="minorHAnsi"/>
          <w:lang w:eastAsia="en-US"/>
        </w:rPr>
        <w:t xml:space="preserve"> </w:t>
      </w:r>
      <w:r w:rsidRPr="00B73698">
        <w:rPr>
          <w:rFonts w:eastAsiaTheme="minorHAnsi"/>
          <w:lang w:eastAsia="en-US"/>
        </w:rPr>
        <w:t>работников в целях установления квалификационной категории. Проведение</w:t>
      </w:r>
      <w:r w:rsidR="00DE0A81">
        <w:rPr>
          <w:rFonts w:eastAsiaTheme="minorHAnsi"/>
          <w:lang w:eastAsia="en-US"/>
        </w:rPr>
        <w:t xml:space="preserve"> </w:t>
      </w:r>
      <w:r w:rsidRPr="00B73698">
        <w:rPr>
          <w:rFonts w:eastAsiaTheme="minorHAnsi"/>
          <w:lang w:eastAsia="en-US"/>
        </w:rPr>
        <w:t>аттестации педагогических работников в целях подтверждения их</w:t>
      </w:r>
      <w:r w:rsidR="00DE0A81">
        <w:rPr>
          <w:rFonts w:eastAsiaTheme="minorHAnsi"/>
          <w:lang w:eastAsia="en-US"/>
        </w:rPr>
        <w:t xml:space="preserve"> </w:t>
      </w:r>
      <w:r w:rsidRPr="00B73698">
        <w:rPr>
          <w:rFonts w:eastAsiaTheme="minorHAnsi"/>
          <w:lang w:eastAsia="en-US"/>
        </w:rPr>
        <w:t>соответствия занимаемым должностям осуществляется не реже одного раза в</w:t>
      </w:r>
      <w:r w:rsidR="00DE0A81">
        <w:rPr>
          <w:rFonts w:eastAsiaTheme="minorHAnsi"/>
          <w:lang w:eastAsia="en-US"/>
        </w:rPr>
        <w:t xml:space="preserve"> </w:t>
      </w:r>
      <w:r w:rsidRPr="00B73698">
        <w:rPr>
          <w:rFonts w:eastAsiaTheme="minorHAnsi"/>
          <w:lang w:eastAsia="en-US"/>
        </w:rPr>
        <w:t>пять лет на основе оценки их профессиональной деятельности аттестационной</w:t>
      </w:r>
      <w:r w:rsidR="00DE0A81">
        <w:rPr>
          <w:rFonts w:eastAsiaTheme="minorHAnsi"/>
          <w:lang w:eastAsia="en-US"/>
        </w:rPr>
        <w:t xml:space="preserve"> </w:t>
      </w:r>
      <w:r w:rsidRPr="00B73698">
        <w:rPr>
          <w:rFonts w:eastAsiaTheme="minorHAnsi"/>
          <w:lang w:eastAsia="en-US"/>
        </w:rPr>
        <w:t>комиссией школы.</w:t>
      </w:r>
    </w:p>
    <w:p w:rsidR="00BB603A" w:rsidRDefault="00B73698" w:rsidP="00B73698">
      <w:pPr>
        <w:autoSpaceDE w:val="0"/>
        <w:autoSpaceDN w:val="0"/>
        <w:adjustRightInd w:val="0"/>
        <w:ind w:firstLine="284"/>
        <w:jc w:val="both"/>
        <w:rPr>
          <w:rFonts w:eastAsiaTheme="minorHAnsi"/>
          <w:lang w:eastAsia="en-US"/>
        </w:rPr>
      </w:pPr>
      <w:r w:rsidRPr="00B73698">
        <w:rPr>
          <w:rFonts w:eastAsiaTheme="minorHAnsi"/>
          <w:lang w:eastAsia="en-US"/>
        </w:rPr>
        <w:t>Информация об уровне квалификации педагогических и иных работников,</w:t>
      </w:r>
      <w:r w:rsidR="00DE0A81">
        <w:rPr>
          <w:rFonts w:eastAsiaTheme="minorHAnsi"/>
          <w:lang w:eastAsia="en-US"/>
        </w:rPr>
        <w:t xml:space="preserve"> </w:t>
      </w:r>
      <w:r w:rsidRPr="00B73698">
        <w:rPr>
          <w:rFonts w:eastAsiaTheme="minorHAnsi"/>
          <w:lang w:eastAsia="en-US"/>
        </w:rPr>
        <w:t>участвующих в реализации настоящей основной образовательной программы и</w:t>
      </w:r>
      <w:r w:rsidR="00DE0A81">
        <w:rPr>
          <w:rFonts w:eastAsiaTheme="minorHAnsi"/>
          <w:lang w:eastAsia="en-US"/>
        </w:rPr>
        <w:t xml:space="preserve"> </w:t>
      </w:r>
      <w:r w:rsidRPr="00B73698">
        <w:rPr>
          <w:rFonts w:eastAsiaTheme="minorHAnsi"/>
          <w:lang w:eastAsia="en-US"/>
        </w:rPr>
        <w:t>создании условий для её разработки и реализации:</w:t>
      </w:r>
    </w:p>
    <w:p w:rsidR="00DE0A81" w:rsidRDefault="00DE0A81" w:rsidP="00B73698">
      <w:pPr>
        <w:autoSpaceDE w:val="0"/>
        <w:autoSpaceDN w:val="0"/>
        <w:adjustRightInd w:val="0"/>
        <w:ind w:firstLine="284"/>
        <w:jc w:val="both"/>
        <w:rPr>
          <w:rFonts w:eastAsiaTheme="minorHAnsi"/>
          <w:lang w:eastAsia="en-US"/>
        </w:rPr>
      </w:pPr>
    </w:p>
    <w:p w:rsidR="00DE0A81" w:rsidRPr="00DE32D9" w:rsidRDefault="00407E77" w:rsidP="00DE32D9">
      <w:pPr>
        <w:autoSpaceDE w:val="0"/>
        <w:autoSpaceDN w:val="0"/>
        <w:adjustRightInd w:val="0"/>
        <w:ind w:firstLine="284"/>
        <w:jc w:val="center"/>
        <w:rPr>
          <w:rFonts w:eastAsiaTheme="minorHAnsi"/>
          <w:b/>
          <w:bCs/>
          <w:lang w:eastAsia="en-US"/>
        </w:rPr>
      </w:pPr>
      <w:r w:rsidRPr="00DE32D9">
        <w:rPr>
          <w:rFonts w:eastAsiaTheme="minorHAnsi"/>
          <w:b/>
          <w:bCs/>
          <w:lang w:eastAsia="en-US"/>
        </w:rPr>
        <w:t>Численность педагогических работников</w:t>
      </w:r>
    </w:p>
    <w:p w:rsidR="00DE32D9" w:rsidRPr="00DE32D9" w:rsidRDefault="00DE32D9" w:rsidP="00DE32D9">
      <w:pPr>
        <w:autoSpaceDE w:val="0"/>
        <w:autoSpaceDN w:val="0"/>
        <w:adjustRightInd w:val="0"/>
        <w:ind w:firstLine="284"/>
        <w:jc w:val="center"/>
        <w:rPr>
          <w:rFonts w:eastAsiaTheme="minorHAnsi"/>
          <w:b/>
          <w:bCs/>
          <w:sz w:val="28"/>
          <w:szCs w:val="28"/>
          <w:lang w:eastAsia="en-US"/>
        </w:rPr>
      </w:pPr>
    </w:p>
    <w:tbl>
      <w:tblPr>
        <w:tblStyle w:val="ae"/>
        <w:tblW w:w="0" w:type="auto"/>
        <w:jc w:val="center"/>
        <w:tblLook w:val="04A0"/>
      </w:tblPr>
      <w:tblGrid>
        <w:gridCol w:w="987"/>
        <w:gridCol w:w="1245"/>
        <w:gridCol w:w="1243"/>
        <w:gridCol w:w="1479"/>
        <w:gridCol w:w="1009"/>
        <w:gridCol w:w="1468"/>
        <w:gridCol w:w="1458"/>
      </w:tblGrid>
      <w:tr w:rsidR="00407E77" w:rsidTr="002933BA">
        <w:trPr>
          <w:trHeight w:val="1099"/>
          <w:jc w:val="center"/>
        </w:trPr>
        <w:tc>
          <w:tcPr>
            <w:tcW w:w="987" w:type="dxa"/>
          </w:tcPr>
          <w:p w:rsidR="00407E77" w:rsidRPr="005B0860" w:rsidRDefault="00407E77" w:rsidP="00DE32D9">
            <w:pPr>
              <w:autoSpaceDE w:val="0"/>
              <w:autoSpaceDN w:val="0"/>
              <w:adjustRightInd w:val="0"/>
              <w:jc w:val="center"/>
              <w:rPr>
                <w:lang w:eastAsia="en-US"/>
              </w:rPr>
            </w:pPr>
            <w:r w:rsidRPr="005B0860">
              <w:rPr>
                <w:lang w:eastAsia="en-US"/>
              </w:rPr>
              <w:t>Год</w:t>
            </w:r>
          </w:p>
        </w:tc>
        <w:tc>
          <w:tcPr>
            <w:tcW w:w="1245" w:type="dxa"/>
          </w:tcPr>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Числен</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ность</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работ</w:t>
            </w:r>
          </w:p>
          <w:p w:rsidR="00407E77" w:rsidRPr="005B0860" w:rsidRDefault="00407E77" w:rsidP="00DE32D9">
            <w:pPr>
              <w:autoSpaceDE w:val="0"/>
              <w:autoSpaceDN w:val="0"/>
              <w:adjustRightInd w:val="0"/>
              <w:jc w:val="center"/>
              <w:rPr>
                <w:lang w:eastAsia="en-US"/>
              </w:rPr>
            </w:pPr>
            <w:r w:rsidRPr="005B0860">
              <w:rPr>
                <w:rFonts w:eastAsiaTheme="minorHAnsi"/>
                <w:sz w:val="20"/>
                <w:szCs w:val="20"/>
                <w:lang w:eastAsia="en-US"/>
              </w:rPr>
              <w:t>ников</w:t>
            </w:r>
          </w:p>
        </w:tc>
        <w:tc>
          <w:tcPr>
            <w:tcW w:w="1243" w:type="dxa"/>
          </w:tcPr>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Руково</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дящие</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работ</w:t>
            </w:r>
          </w:p>
          <w:p w:rsidR="00407E77" w:rsidRPr="005B0860" w:rsidRDefault="00407E77" w:rsidP="00DE32D9">
            <w:pPr>
              <w:autoSpaceDE w:val="0"/>
              <w:autoSpaceDN w:val="0"/>
              <w:adjustRightInd w:val="0"/>
              <w:jc w:val="center"/>
              <w:rPr>
                <w:lang w:eastAsia="en-US"/>
              </w:rPr>
            </w:pPr>
            <w:r w:rsidRPr="005B0860">
              <w:rPr>
                <w:rFonts w:eastAsiaTheme="minorHAnsi"/>
                <w:sz w:val="20"/>
                <w:szCs w:val="20"/>
                <w:lang w:eastAsia="en-US"/>
              </w:rPr>
              <w:t>ники</w:t>
            </w:r>
          </w:p>
        </w:tc>
        <w:tc>
          <w:tcPr>
            <w:tcW w:w="1479" w:type="dxa"/>
          </w:tcPr>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Педагоги</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ческие</w:t>
            </w:r>
          </w:p>
          <w:p w:rsidR="00407E77" w:rsidRPr="005B0860" w:rsidRDefault="00407E77"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работ</w:t>
            </w:r>
          </w:p>
          <w:p w:rsidR="00407E77" w:rsidRPr="005B0860" w:rsidRDefault="00407E77" w:rsidP="00DE32D9">
            <w:pPr>
              <w:autoSpaceDE w:val="0"/>
              <w:autoSpaceDN w:val="0"/>
              <w:adjustRightInd w:val="0"/>
              <w:jc w:val="center"/>
              <w:rPr>
                <w:lang w:eastAsia="en-US"/>
              </w:rPr>
            </w:pPr>
            <w:r w:rsidRPr="005B0860">
              <w:rPr>
                <w:rFonts w:eastAsiaTheme="minorHAnsi"/>
                <w:sz w:val="20"/>
                <w:szCs w:val="20"/>
                <w:lang w:eastAsia="en-US"/>
              </w:rPr>
              <w:t>ники</w:t>
            </w:r>
          </w:p>
        </w:tc>
        <w:tc>
          <w:tcPr>
            <w:tcW w:w="1009" w:type="dxa"/>
          </w:tcPr>
          <w:p w:rsidR="00DE32D9" w:rsidRPr="005B0860" w:rsidRDefault="00407E77" w:rsidP="00DE32D9">
            <w:pPr>
              <w:autoSpaceDE w:val="0"/>
              <w:autoSpaceDN w:val="0"/>
              <w:adjustRightInd w:val="0"/>
              <w:jc w:val="center"/>
              <w:rPr>
                <w:lang w:eastAsia="en-US"/>
              </w:rPr>
            </w:pPr>
            <w:r w:rsidRPr="005B0860">
              <w:rPr>
                <w:lang w:eastAsia="en-US"/>
              </w:rPr>
              <w:t>Учи</w:t>
            </w:r>
          </w:p>
          <w:p w:rsidR="00407E77" w:rsidRPr="005B0860" w:rsidRDefault="00407E77" w:rsidP="00DE32D9">
            <w:pPr>
              <w:autoSpaceDE w:val="0"/>
              <w:autoSpaceDN w:val="0"/>
              <w:adjustRightInd w:val="0"/>
              <w:jc w:val="center"/>
              <w:rPr>
                <w:lang w:eastAsia="en-US"/>
              </w:rPr>
            </w:pPr>
            <w:r w:rsidRPr="005B0860">
              <w:rPr>
                <w:lang w:eastAsia="en-US"/>
              </w:rPr>
              <w:t>теля</w:t>
            </w:r>
          </w:p>
        </w:tc>
        <w:tc>
          <w:tcPr>
            <w:tcW w:w="1468" w:type="dxa"/>
          </w:tcPr>
          <w:p w:rsidR="00DE32D9" w:rsidRPr="005B0860" w:rsidRDefault="00DE32D9"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Учебно-</w:t>
            </w:r>
          </w:p>
          <w:p w:rsidR="00DE32D9" w:rsidRPr="005B0860" w:rsidRDefault="00DE32D9"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вспомога</w:t>
            </w:r>
          </w:p>
          <w:p w:rsidR="00DE32D9" w:rsidRPr="005B0860" w:rsidRDefault="00DE32D9"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тельный</w:t>
            </w:r>
          </w:p>
          <w:p w:rsidR="00407E77" w:rsidRPr="005B0860" w:rsidRDefault="00DE32D9" w:rsidP="00DE32D9">
            <w:pPr>
              <w:autoSpaceDE w:val="0"/>
              <w:autoSpaceDN w:val="0"/>
              <w:adjustRightInd w:val="0"/>
              <w:jc w:val="center"/>
              <w:rPr>
                <w:lang w:eastAsia="en-US"/>
              </w:rPr>
            </w:pPr>
            <w:r w:rsidRPr="005B0860">
              <w:rPr>
                <w:rFonts w:eastAsiaTheme="minorHAnsi"/>
                <w:sz w:val="20"/>
                <w:szCs w:val="20"/>
                <w:lang w:eastAsia="en-US"/>
              </w:rPr>
              <w:t>персонал</w:t>
            </w:r>
          </w:p>
        </w:tc>
        <w:tc>
          <w:tcPr>
            <w:tcW w:w="1458" w:type="dxa"/>
          </w:tcPr>
          <w:p w:rsidR="00DE32D9" w:rsidRPr="005B0860" w:rsidRDefault="00DE32D9" w:rsidP="00DE32D9">
            <w:pPr>
              <w:autoSpaceDE w:val="0"/>
              <w:autoSpaceDN w:val="0"/>
              <w:adjustRightInd w:val="0"/>
              <w:jc w:val="center"/>
              <w:rPr>
                <w:rFonts w:eastAsiaTheme="minorHAnsi"/>
                <w:sz w:val="20"/>
                <w:szCs w:val="20"/>
                <w:lang w:eastAsia="en-US"/>
              </w:rPr>
            </w:pPr>
            <w:r w:rsidRPr="005B0860">
              <w:rPr>
                <w:rFonts w:eastAsiaTheme="minorHAnsi"/>
                <w:sz w:val="20"/>
                <w:szCs w:val="20"/>
                <w:lang w:eastAsia="en-US"/>
              </w:rPr>
              <w:t>Иной</w:t>
            </w:r>
          </w:p>
          <w:p w:rsidR="00407E77" w:rsidRPr="005B0860" w:rsidRDefault="00DE32D9" w:rsidP="00DE32D9">
            <w:pPr>
              <w:autoSpaceDE w:val="0"/>
              <w:autoSpaceDN w:val="0"/>
              <w:adjustRightInd w:val="0"/>
              <w:jc w:val="center"/>
              <w:rPr>
                <w:lang w:eastAsia="en-US"/>
              </w:rPr>
            </w:pPr>
            <w:r w:rsidRPr="005B0860">
              <w:rPr>
                <w:rFonts w:eastAsiaTheme="minorHAnsi"/>
                <w:sz w:val="20"/>
                <w:szCs w:val="20"/>
                <w:lang w:eastAsia="en-US"/>
              </w:rPr>
              <w:t>персонал</w:t>
            </w:r>
          </w:p>
        </w:tc>
      </w:tr>
      <w:tr w:rsidR="005B0860" w:rsidTr="002933BA">
        <w:trPr>
          <w:trHeight w:val="305"/>
          <w:jc w:val="center"/>
        </w:trPr>
        <w:tc>
          <w:tcPr>
            <w:tcW w:w="987" w:type="dxa"/>
          </w:tcPr>
          <w:p w:rsidR="005B0860" w:rsidRPr="005B0860" w:rsidRDefault="005B0860" w:rsidP="00DE32D9">
            <w:pPr>
              <w:autoSpaceDE w:val="0"/>
              <w:autoSpaceDN w:val="0"/>
              <w:adjustRightInd w:val="0"/>
              <w:jc w:val="center"/>
              <w:rPr>
                <w:lang w:eastAsia="en-US"/>
              </w:rPr>
            </w:pPr>
            <w:r w:rsidRPr="005B0860">
              <w:rPr>
                <w:lang w:eastAsia="en-US"/>
              </w:rPr>
              <w:t>2020</w:t>
            </w:r>
          </w:p>
        </w:tc>
        <w:tc>
          <w:tcPr>
            <w:tcW w:w="1245" w:type="dxa"/>
          </w:tcPr>
          <w:p w:rsidR="005B0860" w:rsidRPr="005B0860" w:rsidRDefault="005B0860" w:rsidP="005B0860">
            <w:pPr>
              <w:autoSpaceDE w:val="0"/>
              <w:autoSpaceDN w:val="0"/>
              <w:adjustRightInd w:val="0"/>
              <w:jc w:val="center"/>
              <w:rPr>
                <w:lang w:eastAsia="en-US"/>
              </w:rPr>
            </w:pPr>
            <w:r>
              <w:rPr>
                <w:lang w:eastAsia="en-US"/>
              </w:rPr>
              <w:t>12</w:t>
            </w:r>
          </w:p>
        </w:tc>
        <w:tc>
          <w:tcPr>
            <w:tcW w:w="1243" w:type="dxa"/>
          </w:tcPr>
          <w:p w:rsidR="005B0860" w:rsidRPr="005B0860" w:rsidRDefault="005B0860" w:rsidP="005B0860">
            <w:pPr>
              <w:autoSpaceDE w:val="0"/>
              <w:autoSpaceDN w:val="0"/>
              <w:adjustRightInd w:val="0"/>
              <w:jc w:val="center"/>
              <w:rPr>
                <w:lang w:eastAsia="en-US"/>
              </w:rPr>
            </w:pPr>
            <w:r>
              <w:rPr>
                <w:lang w:eastAsia="en-US"/>
              </w:rPr>
              <w:t>1</w:t>
            </w:r>
          </w:p>
        </w:tc>
        <w:tc>
          <w:tcPr>
            <w:tcW w:w="1479" w:type="dxa"/>
          </w:tcPr>
          <w:p w:rsidR="005B0860" w:rsidRPr="005B0860" w:rsidRDefault="005B0860" w:rsidP="005B0860">
            <w:pPr>
              <w:autoSpaceDE w:val="0"/>
              <w:autoSpaceDN w:val="0"/>
              <w:adjustRightInd w:val="0"/>
              <w:jc w:val="center"/>
              <w:rPr>
                <w:lang w:eastAsia="en-US"/>
              </w:rPr>
            </w:pPr>
            <w:r w:rsidRPr="005B0860">
              <w:rPr>
                <w:lang w:eastAsia="en-US"/>
              </w:rPr>
              <w:t>1</w:t>
            </w:r>
            <w:r w:rsidR="009335A7">
              <w:rPr>
                <w:lang w:eastAsia="en-US"/>
              </w:rPr>
              <w:t>1</w:t>
            </w:r>
          </w:p>
        </w:tc>
        <w:tc>
          <w:tcPr>
            <w:tcW w:w="1009" w:type="dxa"/>
          </w:tcPr>
          <w:p w:rsidR="005B0860" w:rsidRPr="005B0860" w:rsidRDefault="005B0860" w:rsidP="005B0860">
            <w:pPr>
              <w:autoSpaceDE w:val="0"/>
              <w:autoSpaceDN w:val="0"/>
              <w:adjustRightInd w:val="0"/>
              <w:jc w:val="center"/>
              <w:rPr>
                <w:lang w:eastAsia="en-US"/>
              </w:rPr>
            </w:pPr>
            <w:r>
              <w:rPr>
                <w:lang w:eastAsia="en-US"/>
              </w:rPr>
              <w:t>9</w:t>
            </w:r>
          </w:p>
        </w:tc>
        <w:tc>
          <w:tcPr>
            <w:tcW w:w="1468" w:type="dxa"/>
          </w:tcPr>
          <w:p w:rsidR="005B0860" w:rsidRPr="005B0860" w:rsidRDefault="009335A7" w:rsidP="005B0860">
            <w:pPr>
              <w:autoSpaceDE w:val="0"/>
              <w:autoSpaceDN w:val="0"/>
              <w:adjustRightInd w:val="0"/>
              <w:jc w:val="center"/>
              <w:rPr>
                <w:lang w:eastAsia="en-US"/>
              </w:rPr>
            </w:pPr>
            <w:r>
              <w:rPr>
                <w:lang w:eastAsia="en-US"/>
              </w:rPr>
              <w:t>0</w:t>
            </w:r>
          </w:p>
        </w:tc>
        <w:tc>
          <w:tcPr>
            <w:tcW w:w="1458" w:type="dxa"/>
          </w:tcPr>
          <w:p w:rsidR="005B0860" w:rsidRPr="005B0860" w:rsidRDefault="005B0860" w:rsidP="005B0860">
            <w:pPr>
              <w:autoSpaceDE w:val="0"/>
              <w:autoSpaceDN w:val="0"/>
              <w:adjustRightInd w:val="0"/>
              <w:jc w:val="center"/>
              <w:rPr>
                <w:lang w:eastAsia="en-US"/>
              </w:rPr>
            </w:pPr>
            <w:r>
              <w:rPr>
                <w:lang w:eastAsia="en-US"/>
              </w:rPr>
              <w:t>0</w:t>
            </w:r>
          </w:p>
        </w:tc>
      </w:tr>
      <w:tr w:rsidR="00407E77" w:rsidTr="002933BA">
        <w:trPr>
          <w:trHeight w:val="305"/>
          <w:jc w:val="center"/>
        </w:trPr>
        <w:tc>
          <w:tcPr>
            <w:tcW w:w="987" w:type="dxa"/>
          </w:tcPr>
          <w:p w:rsidR="00407E77" w:rsidRPr="005B0860" w:rsidRDefault="00407E77" w:rsidP="00DE32D9">
            <w:pPr>
              <w:autoSpaceDE w:val="0"/>
              <w:autoSpaceDN w:val="0"/>
              <w:adjustRightInd w:val="0"/>
              <w:jc w:val="center"/>
              <w:rPr>
                <w:lang w:eastAsia="en-US"/>
              </w:rPr>
            </w:pPr>
            <w:r w:rsidRPr="005B0860">
              <w:rPr>
                <w:lang w:eastAsia="en-US"/>
              </w:rPr>
              <w:t>2021</w:t>
            </w:r>
          </w:p>
        </w:tc>
        <w:tc>
          <w:tcPr>
            <w:tcW w:w="1245" w:type="dxa"/>
          </w:tcPr>
          <w:p w:rsidR="00407E77" w:rsidRPr="005B0860" w:rsidRDefault="005B0860" w:rsidP="00DE32D9">
            <w:pPr>
              <w:autoSpaceDE w:val="0"/>
              <w:autoSpaceDN w:val="0"/>
              <w:adjustRightInd w:val="0"/>
              <w:jc w:val="center"/>
              <w:rPr>
                <w:lang w:eastAsia="en-US"/>
              </w:rPr>
            </w:pPr>
            <w:r>
              <w:rPr>
                <w:lang w:eastAsia="en-US"/>
              </w:rPr>
              <w:t>12</w:t>
            </w:r>
          </w:p>
        </w:tc>
        <w:tc>
          <w:tcPr>
            <w:tcW w:w="1243" w:type="dxa"/>
          </w:tcPr>
          <w:p w:rsidR="00407E77" w:rsidRPr="005B0860" w:rsidRDefault="005B0860" w:rsidP="00DE32D9">
            <w:pPr>
              <w:autoSpaceDE w:val="0"/>
              <w:autoSpaceDN w:val="0"/>
              <w:adjustRightInd w:val="0"/>
              <w:jc w:val="center"/>
              <w:rPr>
                <w:lang w:eastAsia="en-US"/>
              </w:rPr>
            </w:pPr>
            <w:r>
              <w:rPr>
                <w:lang w:eastAsia="en-US"/>
              </w:rPr>
              <w:t>1</w:t>
            </w:r>
          </w:p>
        </w:tc>
        <w:tc>
          <w:tcPr>
            <w:tcW w:w="1479" w:type="dxa"/>
          </w:tcPr>
          <w:p w:rsidR="00407E77" w:rsidRPr="005B0860" w:rsidRDefault="00407E77" w:rsidP="00170762">
            <w:pPr>
              <w:autoSpaceDE w:val="0"/>
              <w:autoSpaceDN w:val="0"/>
              <w:adjustRightInd w:val="0"/>
              <w:jc w:val="center"/>
              <w:rPr>
                <w:lang w:eastAsia="en-US"/>
              </w:rPr>
            </w:pPr>
            <w:r w:rsidRPr="005B0860">
              <w:rPr>
                <w:lang w:eastAsia="en-US"/>
              </w:rPr>
              <w:t>1</w:t>
            </w:r>
            <w:r w:rsidR="009335A7">
              <w:rPr>
                <w:lang w:eastAsia="en-US"/>
              </w:rPr>
              <w:t>1</w:t>
            </w:r>
          </w:p>
        </w:tc>
        <w:tc>
          <w:tcPr>
            <w:tcW w:w="1009" w:type="dxa"/>
          </w:tcPr>
          <w:p w:rsidR="00407E77" w:rsidRPr="005B0860" w:rsidRDefault="005B0860" w:rsidP="00170762">
            <w:pPr>
              <w:autoSpaceDE w:val="0"/>
              <w:autoSpaceDN w:val="0"/>
              <w:adjustRightInd w:val="0"/>
              <w:jc w:val="center"/>
              <w:rPr>
                <w:lang w:eastAsia="en-US"/>
              </w:rPr>
            </w:pPr>
            <w:r>
              <w:rPr>
                <w:lang w:eastAsia="en-US"/>
              </w:rPr>
              <w:t>9</w:t>
            </w:r>
          </w:p>
        </w:tc>
        <w:tc>
          <w:tcPr>
            <w:tcW w:w="1468" w:type="dxa"/>
          </w:tcPr>
          <w:p w:rsidR="00407E77" w:rsidRPr="005B0860" w:rsidRDefault="009335A7" w:rsidP="00DE32D9">
            <w:pPr>
              <w:autoSpaceDE w:val="0"/>
              <w:autoSpaceDN w:val="0"/>
              <w:adjustRightInd w:val="0"/>
              <w:jc w:val="center"/>
              <w:rPr>
                <w:lang w:eastAsia="en-US"/>
              </w:rPr>
            </w:pPr>
            <w:r>
              <w:rPr>
                <w:lang w:eastAsia="en-US"/>
              </w:rPr>
              <w:t>0</w:t>
            </w:r>
          </w:p>
        </w:tc>
        <w:tc>
          <w:tcPr>
            <w:tcW w:w="1458" w:type="dxa"/>
          </w:tcPr>
          <w:p w:rsidR="00407E77" w:rsidRPr="005B0860" w:rsidRDefault="005B0860" w:rsidP="00DE32D9">
            <w:pPr>
              <w:autoSpaceDE w:val="0"/>
              <w:autoSpaceDN w:val="0"/>
              <w:adjustRightInd w:val="0"/>
              <w:jc w:val="center"/>
              <w:rPr>
                <w:lang w:eastAsia="en-US"/>
              </w:rPr>
            </w:pPr>
            <w:r>
              <w:rPr>
                <w:lang w:eastAsia="en-US"/>
              </w:rPr>
              <w:t>0</w:t>
            </w:r>
          </w:p>
        </w:tc>
      </w:tr>
      <w:tr w:rsidR="00407E77" w:rsidTr="002933BA">
        <w:trPr>
          <w:trHeight w:val="305"/>
          <w:jc w:val="center"/>
        </w:trPr>
        <w:tc>
          <w:tcPr>
            <w:tcW w:w="987" w:type="dxa"/>
          </w:tcPr>
          <w:p w:rsidR="00407E77" w:rsidRPr="005B0860" w:rsidRDefault="00407E77" w:rsidP="00DE32D9">
            <w:pPr>
              <w:autoSpaceDE w:val="0"/>
              <w:autoSpaceDN w:val="0"/>
              <w:adjustRightInd w:val="0"/>
              <w:jc w:val="center"/>
              <w:rPr>
                <w:lang w:eastAsia="en-US"/>
              </w:rPr>
            </w:pPr>
            <w:r w:rsidRPr="005B0860">
              <w:rPr>
                <w:lang w:eastAsia="en-US"/>
              </w:rPr>
              <w:t>2022</w:t>
            </w:r>
          </w:p>
        </w:tc>
        <w:tc>
          <w:tcPr>
            <w:tcW w:w="1245" w:type="dxa"/>
          </w:tcPr>
          <w:p w:rsidR="00407E77" w:rsidRPr="005B0860" w:rsidRDefault="005B0860" w:rsidP="00DE32D9">
            <w:pPr>
              <w:autoSpaceDE w:val="0"/>
              <w:autoSpaceDN w:val="0"/>
              <w:adjustRightInd w:val="0"/>
              <w:jc w:val="center"/>
              <w:rPr>
                <w:lang w:eastAsia="en-US"/>
              </w:rPr>
            </w:pPr>
            <w:r>
              <w:rPr>
                <w:lang w:eastAsia="en-US"/>
              </w:rPr>
              <w:t>14</w:t>
            </w:r>
          </w:p>
        </w:tc>
        <w:tc>
          <w:tcPr>
            <w:tcW w:w="1243" w:type="dxa"/>
          </w:tcPr>
          <w:p w:rsidR="00407E77" w:rsidRPr="005B0860" w:rsidRDefault="005B0860" w:rsidP="00DE32D9">
            <w:pPr>
              <w:autoSpaceDE w:val="0"/>
              <w:autoSpaceDN w:val="0"/>
              <w:adjustRightInd w:val="0"/>
              <w:jc w:val="center"/>
              <w:rPr>
                <w:lang w:eastAsia="en-US"/>
              </w:rPr>
            </w:pPr>
            <w:r>
              <w:rPr>
                <w:lang w:eastAsia="en-US"/>
              </w:rPr>
              <w:t>1</w:t>
            </w:r>
          </w:p>
        </w:tc>
        <w:tc>
          <w:tcPr>
            <w:tcW w:w="1479" w:type="dxa"/>
          </w:tcPr>
          <w:p w:rsidR="00407E77" w:rsidRPr="005B0860" w:rsidRDefault="00407E77" w:rsidP="00170762">
            <w:pPr>
              <w:autoSpaceDE w:val="0"/>
              <w:autoSpaceDN w:val="0"/>
              <w:adjustRightInd w:val="0"/>
              <w:jc w:val="center"/>
              <w:rPr>
                <w:lang w:eastAsia="en-US"/>
              </w:rPr>
            </w:pPr>
            <w:r w:rsidRPr="005B0860">
              <w:rPr>
                <w:lang w:eastAsia="en-US"/>
              </w:rPr>
              <w:t>1</w:t>
            </w:r>
            <w:r w:rsidR="009335A7">
              <w:rPr>
                <w:lang w:eastAsia="en-US"/>
              </w:rPr>
              <w:t>3</w:t>
            </w:r>
          </w:p>
        </w:tc>
        <w:tc>
          <w:tcPr>
            <w:tcW w:w="1009" w:type="dxa"/>
          </w:tcPr>
          <w:p w:rsidR="00407E77" w:rsidRPr="005B0860" w:rsidRDefault="00DE32D9" w:rsidP="00170762">
            <w:pPr>
              <w:autoSpaceDE w:val="0"/>
              <w:autoSpaceDN w:val="0"/>
              <w:adjustRightInd w:val="0"/>
              <w:jc w:val="center"/>
              <w:rPr>
                <w:lang w:eastAsia="en-US"/>
              </w:rPr>
            </w:pPr>
            <w:r w:rsidRPr="005B0860">
              <w:rPr>
                <w:lang w:eastAsia="en-US"/>
              </w:rPr>
              <w:t>1</w:t>
            </w:r>
            <w:r w:rsidR="005B0860">
              <w:rPr>
                <w:lang w:eastAsia="en-US"/>
              </w:rPr>
              <w:t>1</w:t>
            </w:r>
          </w:p>
        </w:tc>
        <w:tc>
          <w:tcPr>
            <w:tcW w:w="1468" w:type="dxa"/>
          </w:tcPr>
          <w:p w:rsidR="00407E77" w:rsidRPr="005B0860" w:rsidRDefault="009335A7" w:rsidP="00DE32D9">
            <w:pPr>
              <w:autoSpaceDE w:val="0"/>
              <w:autoSpaceDN w:val="0"/>
              <w:adjustRightInd w:val="0"/>
              <w:jc w:val="center"/>
              <w:rPr>
                <w:lang w:eastAsia="en-US"/>
              </w:rPr>
            </w:pPr>
            <w:r>
              <w:rPr>
                <w:lang w:eastAsia="en-US"/>
              </w:rPr>
              <w:t>0</w:t>
            </w:r>
          </w:p>
        </w:tc>
        <w:tc>
          <w:tcPr>
            <w:tcW w:w="1458" w:type="dxa"/>
          </w:tcPr>
          <w:p w:rsidR="00407E77" w:rsidRPr="005B0860" w:rsidRDefault="005B0860" w:rsidP="00DE32D9">
            <w:pPr>
              <w:autoSpaceDE w:val="0"/>
              <w:autoSpaceDN w:val="0"/>
              <w:adjustRightInd w:val="0"/>
              <w:jc w:val="center"/>
              <w:rPr>
                <w:lang w:eastAsia="en-US"/>
              </w:rPr>
            </w:pPr>
            <w:r>
              <w:rPr>
                <w:lang w:eastAsia="en-US"/>
              </w:rPr>
              <w:t>0</w:t>
            </w:r>
          </w:p>
        </w:tc>
      </w:tr>
    </w:tbl>
    <w:p w:rsidR="00407E77" w:rsidRDefault="00407E77" w:rsidP="00B73698">
      <w:pPr>
        <w:autoSpaceDE w:val="0"/>
        <w:autoSpaceDN w:val="0"/>
        <w:adjustRightInd w:val="0"/>
        <w:ind w:firstLine="284"/>
        <w:jc w:val="both"/>
        <w:rPr>
          <w:lang w:eastAsia="en-US"/>
        </w:rPr>
      </w:pPr>
    </w:p>
    <w:p w:rsidR="00DE32D9" w:rsidRDefault="00DE32D9" w:rsidP="00DE32D9">
      <w:pPr>
        <w:autoSpaceDE w:val="0"/>
        <w:autoSpaceDN w:val="0"/>
        <w:adjustRightInd w:val="0"/>
        <w:ind w:firstLine="284"/>
        <w:jc w:val="center"/>
        <w:rPr>
          <w:rFonts w:eastAsiaTheme="minorHAnsi"/>
          <w:b/>
          <w:bCs/>
          <w:lang w:eastAsia="en-US"/>
        </w:rPr>
      </w:pPr>
      <w:r w:rsidRPr="00DE32D9">
        <w:rPr>
          <w:rFonts w:eastAsiaTheme="minorHAnsi"/>
          <w:b/>
          <w:bCs/>
          <w:lang w:eastAsia="en-US"/>
        </w:rPr>
        <w:t>Образование педагогических работников</w:t>
      </w:r>
    </w:p>
    <w:p w:rsidR="00DE32D9" w:rsidRDefault="00DE32D9" w:rsidP="00DE32D9">
      <w:pPr>
        <w:autoSpaceDE w:val="0"/>
        <w:autoSpaceDN w:val="0"/>
        <w:adjustRightInd w:val="0"/>
        <w:ind w:firstLine="284"/>
        <w:jc w:val="center"/>
        <w:rPr>
          <w:rFonts w:eastAsiaTheme="minorHAnsi"/>
          <w:b/>
          <w:bCs/>
          <w:lang w:eastAsia="en-US"/>
        </w:rPr>
      </w:pPr>
    </w:p>
    <w:tbl>
      <w:tblPr>
        <w:tblStyle w:val="ae"/>
        <w:tblW w:w="0" w:type="auto"/>
        <w:tblInd w:w="-176" w:type="dxa"/>
        <w:tblLayout w:type="fixed"/>
        <w:tblLook w:val="04A0"/>
      </w:tblPr>
      <w:tblGrid>
        <w:gridCol w:w="766"/>
        <w:gridCol w:w="1468"/>
        <w:gridCol w:w="1203"/>
        <w:gridCol w:w="1383"/>
        <w:gridCol w:w="1418"/>
        <w:gridCol w:w="1417"/>
        <w:gridCol w:w="2092"/>
      </w:tblGrid>
      <w:tr w:rsidR="009335A7" w:rsidTr="009335A7">
        <w:tc>
          <w:tcPr>
            <w:tcW w:w="766" w:type="dxa"/>
          </w:tcPr>
          <w:p w:rsidR="009335A7" w:rsidRPr="005B0860" w:rsidRDefault="009335A7" w:rsidP="00DE32D9">
            <w:pPr>
              <w:autoSpaceDE w:val="0"/>
              <w:autoSpaceDN w:val="0"/>
              <w:adjustRightInd w:val="0"/>
              <w:jc w:val="center"/>
              <w:rPr>
                <w:lang w:eastAsia="en-US"/>
              </w:rPr>
            </w:pPr>
            <w:r w:rsidRPr="005B0860">
              <w:rPr>
                <w:lang w:eastAsia="en-US"/>
              </w:rPr>
              <w:t>Год</w:t>
            </w:r>
          </w:p>
        </w:tc>
        <w:tc>
          <w:tcPr>
            <w:tcW w:w="1468" w:type="dxa"/>
          </w:tcPr>
          <w:p w:rsidR="009335A7" w:rsidRPr="005B0860" w:rsidRDefault="009335A7" w:rsidP="00DE32D9">
            <w:pPr>
              <w:autoSpaceDE w:val="0"/>
              <w:autoSpaceDN w:val="0"/>
              <w:adjustRightInd w:val="0"/>
              <w:jc w:val="center"/>
              <w:rPr>
                <w:rFonts w:eastAsiaTheme="minorHAnsi"/>
                <w:lang w:eastAsia="en-US"/>
              </w:rPr>
            </w:pPr>
            <w:r w:rsidRPr="005B0860">
              <w:rPr>
                <w:rFonts w:eastAsiaTheme="minorHAnsi"/>
                <w:lang w:eastAsia="en-US"/>
              </w:rPr>
              <w:t>Численность</w:t>
            </w:r>
          </w:p>
          <w:p w:rsidR="009335A7" w:rsidRPr="005B0860" w:rsidRDefault="009335A7" w:rsidP="00DE32D9">
            <w:pPr>
              <w:autoSpaceDE w:val="0"/>
              <w:autoSpaceDN w:val="0"/>
              <w:adjustRightInd w:val="0"/>
              <w:jc w:val="center"/>
              <w:rPr>
                <w:lang w:eastAsia="en-US"/>
              </w:rPr>
            </w:pPr>
            <w:r w:rsidRPr="005B0860">
              <w:rPr>
                <w:rFonts w:eastAsiaTheme="minorHAnsi"/>
                <w:lang w:eastAsia="en-US"/>
              </w:rPr>
              <w:t>педагогических работников</w:t>
            </w:r>
          </w:p>
        </w:tc>
        <w:tc>
          <w:tcPr>
            <w:tcW w:w="1203" w:type="dxa"/>
          </w:tcPr>
          <w:p w:rsidR="009335A7" w:rsidRPr="005B0860" w:rsidRDefault="009335A7" w:rsidP="00DE32D9">
            <w:pPr>
              <w:autoSpaceDE w:val="0"/>
              <w:autoSpaceDN w:val="0"/>
              <w:adjustRightInd w:val="0"/>
              <w:jc w:val="center"/>
              <w:rPr>
                <w:lang w:eastAsia="en-US"/>
              </w:rPr>
            </w:pPr>
            <w:r w:rsidRPr="005B0860">
              <w:rPr>
                <w:lang w:eastAsia="en-US"/>
              </w:rPr>
              <w:t>Высшее образование</w:t>
            </w:r>
          </w:p>
        </w:tc>
        <w:tc>
          <w:tcPr>
            <w:tcW w:w="1383" w:type="dxa"/>
          </w:tcPr>
          <w:p w:rsidR="009335A7" w:rsidRPr="005B0860" w:rsidRDefault="009335A7" w:rsidP="00DE32D9">
            <w:pPr>
              <w:autoSpaceDE w:val="0"/>
              <w:autoSpaceDN w:val="0"/>
              <w:adjustRightInd w:val="0"/>
              <w:jc w:val="center"/>
              <w:rPr>
                <w:lang w:eastAsia="en-US"/>
              </w:rPr>
            </w:pPr>
            <w:r w:rsidRPr="005B0860">
              <w:rPr>
                <w:lang w:eastAsia="en-US"/>
              </w:rPr>
              <w:t>Из графы 3 педагогическое</w:t>
            </w:r>
          </w:p>
        </w:tc>
        <w:tc>
          <w:tcPr>
            <w:tcW w:w="1418" w:type="dxa"/>
          </w:tcPr>
          <w:p w:rsidR="009335A7" w:rsidRPr="005B0860" w:rsidRDefault="009335A7" w:rsidP="00DE32D9">
            <w:pPr>
              <w:autoSpaceDE w:val="0"/>
              <w:autoSpaceDN w:val="0"/>
              <w:adjustRightInd w:val="0"/>
              <w:jc w:val="center"/>
              <w:rPr>
                <w:lang w:eastAsia="en-US"/>
              </w:rPr>
            </w:pPr>
            <w:r w:rsidRPr="005B0860">
              <w:rPr>
                <w:lang w:eastAsia="en-US"/>
              </w:rPr>
              <w:t>Среднее профессиональное образование</w:t>
            </w:r>
          </w:p>
        </w:tc>
        <w:tc>
          <w:tcPr>
            <w:tcW w:w="1417" w:type="dxa"/>
          </w:tcPr>
          <w:p w:rsidR="009335A7" w:rsidRPr="005B0860" w:rsidRDefault="009335A7" w:rsidP="00F32713">
            <w:pPr>
              <w:autoSpaceDE w:val="0"/>
              <w:autoSpaceDN w:val="0"/>
              <w:adjustRightInd w:val="0"/>
              <w:jc w:val="center"/>
              <w:rPr>
                <w:lang w:eastAsia="en-US"/>
              </w:rPr>
            </w:pPr>
            <w:r w:rsidRPr="005B0860">
              <w:rPr>
                <w:lang w:eastAsia="en-US"/>
              </w:rPr>
              <w:t>Из графы  5 педагогическое</w:t>
            </w:r>
          </w:p>
        </w:tc>
        <w:tc>
          <w:tcPr>
            <w:tcW w:w="2092" w:type="dxa"/>
          </w:tcPr>
          <w:p w:rsidR="009335A7" w:rsidRPr="005B0860" w:rsidRDefault="009335A7" w:rsidP="00DE32D9">
            <w:pPr>
              <w:autoSpaceDE w:val="0"/>
              <w:autoSpaceDN w:val="0"/>
              <w:adjustRightInd w:val="0"/>
              <w:jc w:val="center"/>
              <w:rPr>
                <w:lang w:eastAsia="en-US"/>
              </w:rPr>
            </w:pPr>
            <w:r w:rsidRPr="005B0860">
              <w:rPr>
                <w:lang w:eastAsia="en-US"/>
              </w:rPr>
              <w:t xml:space="preserve">Среднее профессиональное </w:t>
            </w:r>
            <w:r>
              <w:rPr>
                <w:lang w:eastAsia="en-US"/>
              </w:rPr>
              <w:t xml:space="preserve">непедагогическое </w:t>
            </w:r>
            <w:r w:rsidRPr="005B0860">
              <w:rPr>
                <w:lang w:eastAsia="en-US"/>
              </w:rPr>
              <w:t>образование</w:t>
            </w:r>
          </w:p>
        </w:tc>
      </w:tr>
      <w:tr w:rsidR="009335A7" w:rsidTr="009335A7">
        <w:tc>
          <w:tcPr>
            <w:tcW w:w="766"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1</w:t>
            </w:r>
          </w:p>
        </w:tc>
        <w:tc>
          <w:tcPr>
            <w:tcW w:w="1468"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2</w:t>
            </w:r>
          </w:p>
        </w:tc>
        <w:tc>
          <w:tcPr>
            <w:tcW w:w="120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3</w:t>
            </w:r>
          </w:p>
        </w:tc>
        <w:tc>
          <w:tcPr>
            <w:tcW w:w="138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4</w:t>
            </w:r>
          </w:p>
        </w:tc>
        <w:tc>
          <w:tcPr>
            <w:tcW w:w="1418"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5</w:t>
            </w:r>
          </w:p>
        </w:tc>
        <w:tc>
          <w:tcPr>
            <w:tcW w:w="1417" w:type="dxa"/>
          </w:tcPr>
          <w:p w:rsidR="009335A7" w:rsidRPr="005B0860" w:rsidRDefault="009335A7" w:rsidP="00F32713">
            <w:pPr>
              <w:autoSpaceDE w:val="0"/>
              <w:autoSpaceDN w:val="0"/>
              <w:adjustRightInd w:val="0"/>
              <w:jc w:val="center"/>
              <w:rPr>
                <w:sz w:val="24"/>
                <w:szCs w:val="24"/>
                <w:lang w:eastAsia="en-US"/>
              </w:rPr>
            </w:pPr>
            <w:r w:rsidRPr="005B0860">
              <w:rPr>
                <w:sz w:val="24"/>
                <w:szCs w:val="24"/>
                <w:lang w:eastAsia="en-US"/>
              </w:rPr>
              <w:t>6</w:t>
            </w:r>
          </w:p>
        </w:tc>
        <w:tc>
          <w:tcPr>
            <w:tcW w:w="2092" w:type="dxa"/>
          </w:tcPr>
          <w:p w:rsidR="009335A7" w:rsidRPr="005B0860" w:rsidRDefault="009335A7" w:rsidP="00DE32D9">
            <w:pPr>
              <w:autoSpaceDE w:val="0"/>
              <w:autoSpaceDN w:val="0"/>
              <w:adjustRightInd w:val="0"/>
              <w:jc w:val="center"/>
              <w:rPr>
                <w:lang w:eastAsia="en-US"/>
              </w:rPr>
            </w:pPr>
            <w:r>
              <w:rPr>
                <w:lang w:eastAsia="en-US"/>
              </w:rPr>
              <w:t>7</w:t>
            </w:r>
          </w:p>
        </w:tc>
      </w:tr>
      <w:tr w:rsidR="009335A7" w:rsidTr="009335A7">
        <w:tc>
          <w:tcPr>
            <w:tcW w:w="766" w:type="dxa"/>
          </w:tcPr>
          <w:p w:rsidR="009335A7" w:rsidRPr="005B0860" w:rsidRDefault="009335A7" w:rsidP="00DF66F1">
            <w:pPr>
              <w:autoSpaceDE w:val="0"/>
              <w:autoSpaceDN w:val="0"/>
              <w:adjustRightInd w:val="0"/>
              <w:jc w:val="center"/>
              <w:rPr>
                <w:lang w:eastAsia="en-US"/>
              </w:rPr>
            </w:pPr>
            <w:r w:rsidRPr="005B0860">
              <w:rPr>
                <w:lang w:eastAsia="en-US"/>
              </w:rPr>
              <w:t>2020</w:t>
            </w:r>
          </w:p>
        </w:tc>
        <w:tc>
          <w:tcPr>
            <w:tcW w:w="1468" w:type="dxa"/>
          </w:tcPr>
          <w:p w:rsidR="009335A7" w:rsidRPr="005B0860" w:rsidRDefault="009335A7" w:rsidP="00DF66F1">
            <w:pPr>
              <w:autoSpaceDE w:val="0"/>
              <w:autoSpaceDN w:val="0"/>
              <w:adjustRightInd w:val="0"/>
              <w:jc w:val="center"/>
              <w:rPr>
                <w:sz w:val="24"/>
                <w:szCs w:val="24"/>
                <w:lang w:eastAsia="en-US"/>
              </w:rPr>
            </w:pPr>
            <w:r w:rsidRPr="005B0860">
              <w:rPr>
                <w:sz w:val="24"/>
                <w:szCs w:val="24"/>
                <w:lang w:eastAsia="en-US"/>
              </w:rPr>
              <w:t>12</w:t>
            </w:r>
          </w:p>
        </w:tc>
        <w:tc>
          <w:tcPr>
            <w:tcW w:w="120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7</w:t>
            </w:r>
          </w:p>
        </w:tc>
        <w:tc>
          <w:tcPr>
            <w:tcW w:w="138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7</w:t>
            </w:r>
          </w:p>
        </w:tc>
        <w:tc>
          <w:tcPr>
            <w:tcW w:w="1418"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5</w:t>
            </w:r>
          </w:p>
        </w:tc>
        <w:tc>
          <w:tcPr>
            <w:tcW w:w="1417" w:type="dxa"/>
          </w:tcPr>
          <w:p w:rsidR="009335A7" w:rsidRPr="005B0860" w:rsidRDefault="009335A7" w:rsidP="00F32713">
            <w:pPr>
              <w:autoSpaceDE w:val="0"/>
              <w:autoSpaceDN w:val="0"/>
              <w:adjustRightInd w:val="0"/>
              <w:jc w:val="center"/>
              <w:rPr>
                <w:sz w:val="24"/>
                <w:szCs w:val="24"/>
                <w:lang w:eastAsia="en-US"/>
              </w:rPr>
            </w:pPr>
            <w:r w:rsidRPr="005B0860">
              <w:rPr>
                <w:sz w:val="24"/>
                <w:szCs w:val="24"/>
                <w:lang w:eastAsia="en-US"/>
              </w:rPr>
              <w:t>4</w:t>
            </w:r>
          </w:p>
        </w:tc>
        <w:tc>
          <w:tcPr>
            <w:tcW w:w="2092" w:type="dxa"/>
          </w:tcPr>
          <w:p w:rsidR="009335A7" w:rsidRPr="005B0860" w:rsidRDefault="009335A7" w:rsidP="00DE32D9">
            <w:pPr>
              <w:autoSpaceDE w:val="0"/>
              <w:autoSpaceDN w:val="0"/>
              <w:adjustRightInd w:val="0"/>
              <w:jc w:val="center"/>
              <w:rPr>
                <w:lang w:eastAsia="en-US"/>
              </w:rPr>
            </w:pPr>
            <w:r>
              <w:rPr>
                <w:lang w:eastAsia="en-US"/>
              </w:rPr>
              <w:t>1</w:t>
            </w:r>
          </w:p>
        </w:tc>
      </w:tr>
      <w:tr w:rsidR="009335A7" w:rsidTr="009335A7">
        <w:tc>
          <w:tcPr>
            <w:tcW w:w="766" w:type="dxa"/>
          </w:tcPr>
          <w:p w:rsidR="009335A7" w:rsidRPr="005B0860" w:rsidRDefault="009335A7" w:rsidP="00DF66F1">
            <w:pPr>
              <w:autoSpaceDE w:val="0"/>
              <w:autoSpaceDN w:val="0"/>
              <w:adjustRightInd w:val="0"/>
              <w:jc w:val="center"/>
              <w:rPr>
                <w:lang w:eastAsia="en-US"/>
              </w:rPr>
            </w:pPr>
            <w:r w:rsidRPr="005B0860">
              <w:rPr>
                <w:lang w:eastAsia="en-US"/>
              </w:rPr>
              <w:t>2021</w:t>
            </w:r>
          </w:p>
        </w:tc>
        <w:tc>
          <w:tcPr>
            <w:tcW w:w="1468" w:type="dxa"/>
          </w:tcPr>
          <w:p w:rsidR="009335A7" w:rsidRPr="005B0860" w:rsidRDefault="009335A7" w:rsidP="00DF66F1">
            <w:pPr>
              <w:autoSpaceDE w:val="0"/>
              <w:autoSpaceDN w:val="0"/>
              <w:adjustRightInd w:val="0"/>
              <w:jc w:val="center"/>
              <w:rPr>
                <w:sz w:val="24"/>
                <w:szCs w:val="24"/>
                <w:lang w:eastAsia="en-US"/>
              </w:rPr>
            </w:pPr>
            <w:r w:rsidRPr="005B0860">
              <w:rPr>
                <w:sz w:val="24"/>
                <w:szCs w:val="24"/>
                <w:lang w:eastAsia="en-US"/>
              </w:rPr>
              <w:t>13</w:t>
            </w:r>
          </w:p>
        </w:tc>
        <w:tc>
          <w:tcPr>
            <w:tcW w:w="120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7</w:t>
            </w:r>
          </w:p>
        </w:tc>
        <w:tc>
          <w:tcPr>
            <w:tcW w:w="1383"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7</w:t>
            </w:r>
          </w:p>
        </w:tc>
        <w:tc>
          <w:tcPr>
            <w:tcW w:w="1418" w:type="dxa"/>
          </w:tcPr>
          <w:p w:rsidR="009335A7" w:rsidRPr="005B0860" w:rsidRDefault="009335A7" w:rsidP="00DE32D9">
            <w:pPr>
              <w:autoSpaceDE w:val="0"/>
              <w:autoSpaceDN w:val="0"/>
              <w:adjustRightInd w:val="0"/>
              <w:jc w:val="center"/>
              <w:rPr>
                <w:sz w:val="24"/>
                <w:szCs w:val="24"/>
                <w:lang w:eastAsia="en-US"/>
              </w:rPr>
            </w:pPr>
            <w:r w:rsidRPr="005B0860">
              <w:rPr>
                <w:sz w:val="24"/>
                <w:szCs w:val="24"/>
                <w:lang w:eastAsia="en-US"/>
              </w:rPr>
              <w:t>6</w:t>
            </w:r>
          </w:p>
        </w:tc>
        <w:tc>
          <w:tcPr>
            <w:tcW w:w="1417" w:type="dxa"/>
          </w:tcPr>
          <w:p w:rsidR="009335A7" w:rsidRPr="005B0860" w:rsidRDefault="009335A7" w:rsidP="00F32713">
            <w:pPr>
              <w:autoSpaceDE w:val="0"/>
              <w:autoSpaceDN w:val="0"/>
              <w:adjustRightInd w:val="0"/>
              <w:jc w:val="center"/>
              <w:rPr>
                <w:sz w:val="24"/>
                <w:szCs w:val="24"/>
                <w:lang w:eastAsia="en-US"/>
              </w:rPr>
            </w:pPr>
            <w:r w:rsidRPr="005B0860">
              <w:rPr>
                <w:sz w:val="24"/>
                <w:szCs w:val="24"/>
                <w:lang w:eastAsia="en-US"/>
              </w:rPr>
              <w:t>4</w:t>
            </w:r>
          </w:p>
        </w:tc>
        <w:tc>
          <w:tcPr>
            <w:tcW w:w="2092" w:type="dxa"/>
          </w:tcPr>
          <w:p w:rsidR="009335A7" w:rsidRPr="005B0860" w:rsidRDefault="009335A7" w:rsidP="00DE32D9">
            <w:pPr>
              <w:autoSpaceDE w:val="0"/>
              <w:autoSpaceDN w:val="0"/>
              <w:adjustRightInd w:val="0"/>
              <w:jc w:val="center"/>
              <w:rPr>
                <w:lang w:eastAsia="en-US"/>
              </w:rPr>
            </w:pPr>
            <w:r>
              <w:rPr>
                <w:lang w:eastAsia="en-US"/>
              </w:rPr>
              <w:t>2</w:t>
            </w:r>
          </w:p>
        </w:tc>
      </w:tr>
      <w:tr w:rsidR="009335A7" w:rsidTr="009335A7">
        <w:tc>
          <w:tcPr>
            <w:tcW w:w="766" w:type="dxa"/>
          </w:tcPr>
          <w:p w:rsidR="009335A7" w:rsidRPr="005B0860" w:rsidRDefault="009335A7" w:rsidP="00DF66F1">
            <w:pPr>
              <w:autoSpaceDE w:val="0"/>
              <w:autoSpaceDN w:val="0"/>
              <w:adjustRightInd w:val="0"/>
              <w:jc w:val="center"/>
              <w:rPr>
                <w:lang w:eastAsia="en-US"/>
              </w:rPr>
            </w:pPr>
            <w:r w:rsidRPr="005B0860">
              <w:rPr>
                <w:lang w:eastAsia="en-US"/>
              </w:rPr>
              <w:t>2022</w:t>
            </w:r>
          </w:p>
        </w:tc>
        <w:tc>
          <w:tcPr>
            <w:tcW w:w="1468" w:type="dxa"/>
          </w:tcPr>
          <w:p w:rsidR="009335A7" w:rsidRPr="005B0860" w:rsidRDefault="009335A7" w:rsidP="00DF66F1">
            <w:pPr>
              <w:autoSpaceDE w:val="0"/>
              <w:autoSpaceDN w:val="0"/>
              <w:adjustRightInd w:val="0"/>
              <w:jc w:val="center"/>
              <w:rPr>
                <w:sz w:val="24"/>
                <w:szCs w:val="24"/>
                <w:lang w:eastAsia="en-US"/>
              </w:rPr>
            </w:pPr>
            <w:r w:rsidRPr="005B0860">
              <w:rPr>
                <w:sz w:val="24"/>
                <w:szCs w:val="24"/>
                <w:lang w:eastAsia="en-US"/>
              </w:rPr>
              <w:t>1</w:t>
            </w:r>
            <w:r>
              <w:rPr>
                <w:sz w:val="24"/>
                <w:szCs w:val="24"/>
                <w:lang w:eastAsia="en-US"/>
              </w:rPr>
              <w:t>4</w:t>
            </w:r>
          </w:p>
        </w:tc>
        <w:tc>
          <w:tcPr>
            <w:tcW w:w="1203" w:type="dxa"/>
          </w:tcPr>
          <w:p w:rsidR="009335A7" w:rsidRPr="005B0860" w:rsidRDefault="009335A7" w:rsidP="00DE32D9">
            <w:pPr>
              <w:autoSpaceDE w:val="0"/>
              <w:autoSpaceDN w:val="0"/>
              <w:adjustRightInd w:val="0"/>
              <w:jc w:val="center"/>
              <w:rPr>
                <w:sz w:val="24"/>
                <w:szCs w:val="24"/>
                <w:lang w:eastAsia="en-US"/>
              </w:rPr>
            </w:pPr>
            <w:r>
              <w:rPr>
                <w:sz w:val="24"/>
                <w:szCs w:val="24"/>
                <w:lang w:eastAsia="en-US"/>
              </w:rPr>
              <w:t>7</w:t>
            </w:r>
          </w:p>
        </w:tc>
        <w:tc>
          <w:tcPr>
            <w:tcW w:w="1383" w:type="dxa"/>
          </w:tcPr>
          <w:p w:rsidR="009335A7" w:rsidRPr="005B0860" w:rsidRDefault="009335A7" w:rsidP="00DE32D9">
            <w:pPr>
              <w:autoSpaceDE w:val="0"/>
              <w:autoSpaceDN w:val="0"/>
              <w:adjustRightInd w:val="0"/>
              <w:jc w:val="center"/>
              <w:rPr>
                <w:sz w:val="24"/>
                <w:szCs w:val="24"/>
                <w:lang w:eastAsia="en-US"/>
              </w:rPr>
            </w:pPr>
            <w:r>
              <w:rPr>
                <w:sz w:val="24"/>
                <w:szCs w:val="24"/>
                <w:lang w:eastAsia="en-US"/>
              </w:rPr>
              <w:t>7</w:t>
            </w:r>
          </w:p>
        </w:tc>
        <w:tc>
          <w:tcPr>
            <w:tcW w:w="1418" w:type="dxa"/>
          </w:tcPr>
          <w:p w:rsidR="009335A7" w:rsidRPr="005B0860" w:rsidRDefault="009335A7" w:rsidP="00DE32D9">
            <w:pPr>
              <w:autoSpaceDE w:val="0"/>
              <w:autoSpaceDN w:val="0"/>
              <w:adjustRightInd w:val="0"/>
              <w:jc w:val="center"/>
              <w:rPr>
                <w:sz w:val="24"/>
                <w:szCs w:val="24"/>
                <w:lang w:eastAsia="en-US"/>
              </w:rPr>
            </w:pPr>
            <w:r>
              <w:rPr>
                <w:sz w:val="24"/>
                <w:szCs w:val="24"/>
                <w:lang w:eastAsia="en-US"/>
              </w:rPr>
              <w:t>4</w:t>
            </w:r>
          </w:p>
        </w:tc>
        <w:tc>
          <w:tcPr>
            <w:tcW w:w="1417" w:type="dxa"/>
          </w:tcPr>
          <w:p w:rsidR="009335A7" w:rsidRPr="005B0860" w:rsidRDefault="009335A7" w:rsidP="00F32713">
            <w:pPr>
              <w:autoSpaceDE w:val="0"/>
              <w:autoSpaceDN w:val="0"/>
              <w:adjustRightInd w:val="0"/>
              <w:jc w:val="center"/>
              <w:rPr>
                <w:sz w:val="24"/>
                <w:szCs w:val="24"/>
                <w:lang w:eastAsia="en-US"/>
              </w:rPr>
            </w:pPr>
            <w:r w:rsidRPr="005B0860">
              <w:rPr>
                <w:sz w:val="24"/>
                <w:szCs w:val="24"/>
                <w:lang w:eastAsia="en-US"/>
              </w:rPr>
              <w:t>4</w:t>
            </w:r>
          </w:p>
        </w:tc>
        <w:tc>
          <w:tcPr>
            <w:tcW w:w="2092" w:type="dxa"/>
          </w:tcPr>
          <w:p w:rsidR="009335A7" w:rsidRPr="005B0860" w:rsidRDefault="009335A7" w:rsidP="00DE32D9">
            <w:pPr>
              <w:autoSpaceDE w:val="0"/>
              <w:autoSpaceDN w:val="0"/>
              <w:adjustRightInd w:val="0"/>
              <w:jc w:val="center"/>
              <w:rPr>
                <w:lang w:eastAsia="en-US"/>
              </w:rPr>
            </w:pPr>
            <w:r>
              <w:rPr>
                <w:lang w:eastAsia="en-US"/>
              </w:rPr>
              <w:t>2</w:t>
            </w:r>
          </w:p>
        </w:tc>
      </w:tr>
    </w:tbl>
    <w:p w:rsidR="00DE32D9" w:rsidRDefault="00DE32D9" w:rsidP="00DE32D9">
      <w:pPr>
        <w:autoSpaceDE w:val="0"/>
        <w:autoSpaceDN w:val="0"/>
        <w:adjustRightInd w:val="0"/>
        <w:ind w:firstLine="284"/>
        <w:rPr>
          <w:lang w:eastAsia="en-US"/>
        </w:rPr>
      </w:pPr>
    </w:p>
    <w:p w:rsidR="002933BA" w:rsidRDefault="002933BA" w:rsidP="0035023F">
      <w:pPr>
        <w:autoSpaceDE w:val="0"/>
        <w:autoSpaceDN w:val="0"/>
        <w:adjustRightInd w:val="0"/>
        <w:ind w:firstLine="284"/>
        <w:jc w:val="center"/>
        <w:rPr>
          <w:rFonts w:eastAsiaTheme="minorHAnsi"/>
          <w:b/>
          <w:bCs/>
          <w:lang w:eastAsia="en-US"/>
        </w:rPr>
      </w:pPr>
    </w:p>
    <w:p w:rsidR="002933BA" w:rsidRDefault="002933BA" w:rsidP="0035023F">
      <w:pPr>
        <w:autoSpaceDE w:val="0"/>
        <w:autoSpaceDN w:val="0"/>
        <w:adjustRightInd w:val="0"/>
        <w:ind w:firstLine="284"/>
        <w:jc w:val="center"/>
        <w:rPr>
          <w:rFonts w:eastAsiaTheme="minorHAnsi"/>
          <w:b/>
          <w:bCs/>
          <w:lang w:eastAsia="en-US"/>
        </w:rPr>
      </w:pPr>
    </w:p>
    <w:p w:rsidR="002933BA" w:rsidRDefault="002933BA" w:rsidP="0035023F">
      <w:pPr>
        <w:autoSpaceDE w:val="0"/>
        <w:autoSpaceDN w:val="0"/>
        <w:adjustRightInd w:val="0"/>
        <w:ind w:firstLine="284"/>
        <w:jc w:val="center"/>
        <w:rPr>
          <w:rFonts w:eastAsiaTheme="minorHAnsi"/>
          <w:b/>
          <w:bCs/>
          <w:lang w:eastAsia="en-US"/>
        </w:rPr>
      </w:pPr>
    </w:p>
    <w:p w:rsidR="002933BA" w:rsidRDefault="002933BA" w:rsidP="0035023F">
      <w:pPr>
        <w:autoSpaceDE w:val="0"/>
        <w:autoSpaceDN w:val="0"/>
        <w:adjustRightInd w:val="0"/>
        <w:ind w:firstLine="284"/>
        <w:jc w:val="center"/>
        <w:rPr>
          <w:rFonts w:eastAsiaTheme="minorHAnsi"/>
          <w:b/>
          <w:bCs/>
          <w:lang w:eastAsia="en-US"/>
        </w:rPr>
      </w:pPr>
    </w:p>
    <w:p w:rsidR="002933BA" w:rsidRDefault="002933BA" w:rsidP="0035023F">
      <w:pPr>
        <w:autoSpaceDE w:val="0"/>
        <w:autoSpaceDN w:val="0"/>
        <w:adjustRightInd w:val="0"/>
        <w:ind w:firstLine="284"/>
        <w:jc w:val="center"/>
        <w:rPr>
          <w:rFonts w:eastAsiaTheme="minorHAnsi"/>
          <w:b/>
          <w:bCs/>
          <w:lang w:eastAsia="en-US"/>
        </w:rPr>
      </w:pPr>
    </w:p>
    <w:p w:rsidR="002933BA" w:rsidRDefault="002933BA" w:rsidP="0035023F">
      <w:pPr>
        <w:autoSpaceDE w:val="0"/>
        <w:autoSpaceDN w:val="0"/>
        <w:adjustRightInd w:val="0"/>
        <w:ind w:firstLine="284"/>
        <w:jc w:val="center"/>
        <w:rPr>
          <w:rFonts w:eastAsiaTheme="minorHAnsi"/>
          <w:b/>
          <w:bCs/>
          <w:lang w:eastAsia="en-US"/>
        </w:rPr>
      </w:pPr>
    </w:p>
    <w:p w:rsidR="0035023F" w:rsidRPr="0035023F" w:rsidRDefault="0035023F" w:rsidP="0035023F">
      <w:pPr>
        <w:autoSpaceDE w:val="0"/>
        <w:autoSpaceDN w:val="0"/>
        <w:adjustRightInd w:val="0"/>
        <w:ind w:firstLine="284"/>
        <w:jc w:val="center"/>
        <w:rPr>
          <w:lang w:eastAsia="en-US"/>
        </w:rPr>
      </w:pPr>
      <w:r w:rsidRPr="0035023F">
        <w:rPr>
          <w:rFonts w:eastAsiaTheme="minorHAnsi"/>
          <w:b/>
          <w:bCs/>
          <w:lang w:eastAsia="en-US"/>
        </w:rPr>
        <w:lastRenderedPageBreak/>
        <w:t>Распределение педагогических работников по стажу работы</w:t>
      </w:r>
    </w:p>
    <w:p w:rsidR="0035023F" w:rsidRDefault="0035023F" w:rsidP="00DE32D9">
      <w:pPr>
        <w:autoSpaceDE w:val="0"/>
        <w:autoSpaceDN w:val="0"/>
        <w:adjustRightInd w:val="0"/>
        <w:ind w:firstLine="284"/>
        <w:rPr>
          <w:lang w:eastAsia="en-US"/>
        </w:rPr>
      </w:pPr>
    </w:p>
    <w:tbl>
      <w:tblPr>
        <w:tblStyle w:val="ae"/>
        <w:tblW w:w="0" w:type="auto"/>
        <w:tblLook w:val="04A0"/>
      </w:tblPr>
      <w:tblGrid>
        <w:gridCol w:w="674"/>
        <w:gridCol w:w="1844"/>
        <w:gridCol w:w="1134"/>
        <w:gridCol w:w="1134"/>
        <w:gridCol w:w="1134"/>
        <w:gridCol w:w="1134"/>
        <w:gridCol w:w="1276"/>
        <w:gridCol w:w="1241"/>
      </w:tblGrid>
      <w:tr w:rsidR="0035023F" w:rsidRPr="00DE32D9" w:rsidTr="0035023F">
        <w:tc>
          <w:tcPr>
            <w:tcW w:w="674" w:type="dxa"/>
            <w:vMerge w:val="restart"/>
          </w:tcPr>
          <w:p w:rsidR="0035023F" w:rsidRPr="00A14F28" w:rsidRDefault="0035023F" w:rsidP="00DF66F1">
            <w:pPr>
              <w:autoSpaceDE w:val="0"/>
              <w:autoSpaceDN w:val="0"/>
              <w:adjustRightInd w:val="0"/>
              <w:jc w:val="center"/>
              <w:rPr>
                <w:lang w:eastAsia="en-US"/>
              </w:rPr>
            </w:pPr>
            <w:r w:rsidRPr="00A14F28">
              <w:rPr>
                <w:lang w:eastAsia="en-US"/>
              </w:rPr>
              <w:t>Год</w:t>
            </w:r>
          </w:p>
        </w:tc>
        <w:tc>
          <w:tcPr>
            <w:tcW w:w="1844" w:type="dxa"/>
            <w:vMerge w:val="restart"/>
          </w:tcPr>
          <w:p w:rsidR="0035023F" w:rsidRPr="00A14F28" w:rsidRDefault="0035023F" w:rsidP="00DF66F1">
            <w:pPr>
              <w:autoSpaceDE w:val="0"/>
              <w:autoSpaceDN w:val="0"/>
              <w:adjustRightInd w:val="0"/>
              <w:jc w:val="center"/>
              <w:rPr>
                <w:rFonts w:eastAsiaTheme="minorHAnsi"/>
                <w:lang w:eastAsia="en-US"/>
              </w:rPr>
            </w:pPr>
            <w:r w:rsidRPr="00A14F28">
              <w:rPr>
                <w:rFonts w:eastAsiaTheme="minorHAnsi"/>
                <w:lang w:eastAsia="en-US"/>
              </w:rPr>
              <w:t>Численность</w:t>
            </w:r>
          </w:p>
          <w:p w:rsidR="0035023F" w:rsidRPr="00A14F28" w:rsidRDefault="0035023F" w:rsidP="00DF66F1">
            <w:pPr>
              <w:autoSpaceDE w:val="0"/>
              <w:autoSpaceDN w:val="0"/>
              <w:adjustRightInd w:val="0"/>
              <w:jc w:val="center"/>
              <w:rPr>
                <w:lang w:eastAsia="en-US"/>
              </w:rPr>
            </w:pPr>
            <w:r w:rsidRPr="00A14F28">
              <w:rPr>
                <w:rFonts w:eastAsiaTheme="minorHAnsi"/>
                <w:lang w:eastAsia="en-US"/>
              </w:rPr>
              <w:t>педагогических работников</w:t>
            </w:r>
          </w:p>
        </w:tc>
        <w:tc>
          <w:tcPr>
            <w:tcW w:w="7053" w:type="dxa"/>
            <w:gridSpan w:val="6"/>
          </w:tcPr>
          <w:p w:rsidR="0035023F" w:rsidRPr="00A14F28" w:rsidRDefault="0035023F" w:rsidP="00DF66F1">
            <w:pPr>
              <w:autoSpaceDE w:val="0"/>
              <w:autoSpaceDN w:val="0"/>
              <w:adjustRightInd w:val="0"/>
              <w:jc w:val="center"/>
              <w:rPr>
                <w:sz w:val="24"/>
                <w:szCs w:val="24"/>
                <w:lang w:eastAsia="en-US"/>
              </w:rPr>
            </w:pPr>
            <w:r w:rsidRPr="00A14F28">
              <w:rPr>
                <w:rFonts w:eastAsiaTheme="minorHAnsi"/>
                <w:sz w:val="20"/>
                <w:szCs w:val="20"/>
                <w:lang w:eastAsia="en-US"/>
              </w:rPr>
              <w:t>Общий стаж работы, лет</w:t>
            </w:r>
          </w:p>
        </w:tc>
      </w:tr>
      <w:tr w:rsidR="0035023F" w:rsidRPr="00DE32D9" w:rsidTr="0035023F">
        <w:tc>
          <w:tcPr>
            <w:tcW w:w="674" w:type="dxa"/>
            <w:vMerge/>
          </w:tcPr>
          <w:p w:rsidR="0035023F" w:rsidRPr="00A14F28" w:rsidRDefault="0035023F" w:rsidP="00DF66F1">
            <w:pPr>
              <w:autoSpaceDE w:val="0"/>
              <w:autoSpaceDN w:val="0"/>
              <w:adjustRightInd w:val="0"/>
              <w:jc w:val="center"/>
              <w:rPr>
                <w:lang w:eastAsia="en-US"/>
              </w:rPr>
            </w:pPr>
          </w:p>
        </w:tc>
        <w:tc>
          <w:tcPr>
            <w:tcW w:w="1844" w:type="dxa"/>
            <w:vMerge/>
          </w:tcPr>
          <w:p w:rsidR="0035023F" w:rsidRPr="00A14F28" w:rsidRDefault="0035023F" w:rsidP="00DF66F1">
            <w:pPr>
              <w:autoSpaceDE w:val="0"/>
              <w:autoSpaceDN w:val="0"/>
              <w:adjustRightInd w:val="0"/>
              <w:jc w:val="center"/>
              <w:rPr>
                <w:sz w:val="24"/>
                <w:szCs w:val="24"/>
                <w:lang w:eastAsia="en-US"/>
              </w:rPr>
            </w:pPr>
          </w:p>
        </w:tc>
        <w:tc>
          <w:tcPr>
            <w:tcW w:w="1134" w:type="dxa"/>
          </w:tcPr>
          <w:p w:rsidR="0035023F" w:rsidRPr="00A14F28" w:rsidRDefault="0035023F" w:rsidP="00DF66F1">
            <w:pPr>
              <w:autoSpaceDE w:val="0"/>
              <w:autoSpaceDN w:val="0"/>
              <w:adjustRightInd w:val="0"/>
              <w:jc w:val="center"/>
              <w:rPr>
                <w:sz w:val="24"/>
                <w:szCs w:val="24"/>
                <w:lang w:eastAsia="en-US"/>
              </w:rPr>
            </w:pPr>
            <w:r w:rsidRPr="00A14F28">
              <w:rPr>
                <w:sz w:val="24"/>
                <w:szCs w:val="24"/>
                <w:lang w:eastAsia="en-US"/>
              </w:rPr>
              <w:t>до 3</w:t>
            </w:r>
          </w:p>
        </w:tc>
        <w:tc>
          <w:tcPr>
            <w:tcW w:w="1134" w:type="dxa"/>
          </w:tcPr>
          <w:p w:rsidR="0035023F" w:rsidRPr="00A14F28" w:rsidRDefault="0035023F" w:rsidP="00DF66F1">
            <w:pPr>
              <w:autoSpaceDE w:val="0"/>
              <w:autoSpaceDN w:val="0"/>
              <w:adjustRightInd w:val="0"/>
              <w:jc w:val="center"/>
              <w:rPr>
                <w:sz w:val="24"/>
                <w:szCs w:val="24"/>
                <w:lang w:eastAsia="en-US"/>
              </w:rPr>
            </w:pPr>
            <w:r w:rsidRPr="00A14F28">
              <w:rPr>
                <w:sz w:val="24"/>
                <w:szCs w:val="24"/>
                <w:lang w:eastAsia="en-US"/>
              </w:rPr>
              <w:t>от 3 до 5</w:t>
            </w:r>
          </w:p>
        </w:tc>
        <w:tc>
          <w:tcPr>
            <w:tcW w:w="1134" w:type="dxa"/>
          </w:tcPr>
          <w:p w:rsidR="0035023F" w:rsidRPr="00A14F28" w:rsidRDefault="0035023F" w:rsidP="00DF66F1">
            <w:pPr>
              <w:autoSpaceDE w:val="0"/>
              <w:autoSpaceDN w:val="0"/>
              <w:adjustRightInd w:val="0"/>
              <w:jc w:val="center"/>
              <w:rPr>
                <w:sz w:val="24"/>
                <w:szCs w:val="24"/>
                <w:lang w:eastAsia="en-US"/>
              </w:rPr>
            </w:pPr>
            <w:r w:rsidRPr="00A14F28">
              <w:rPr>
                <w:sz w:val="24"/>
                <w:szCs w:val="24"/>
                <w:lang w:eastAsia="en-US"/>
              </w:rPr>
              <w:t>от 5 до 10</w:t>
            </w:r>
          </w:p>
        </w:tc>
        <w:tc>
          <w:tcPr>
            <w:tcW w:w="1134" w:type="dxa"/>
          </w:tcPr>
          <w:p w:rsidR="0035023F" w:rsidRPr="00A14F28" w:rsidRDefault="00170762" w:rsidP="00DF66F1">
            <w:pPr>
              <w:autoSpaceDE w:val="0"/>
              <w:autoSpaceDN w:val="0"/>
              <w:adjustRightInd w:val="0"/>
              <w:jc w:val="center"/>
              <w:rPr>
                <w:lang w:eastAsia="en-US"/>
              </w:rPr>
            </w:pPr>
            <w:r w:rsidRPr="00A14F28">
              <w:rPr>
                <w:lang w:eastAsia="en-US"/>
              </w:rPr>
              <w:t>от 10 до 15</w:t>
            </w:r>
          </w:p>
        </w:tc>
        <w:tc>
          <w:tcPr>
            <w:tcW w:w="1276"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от 15 до 20</w:t>
            </w:r>
          </w:p>
        </w:tc>
        <w:tc>
          <w:tcPr>
            <w:tcW w:w="1241" w:type="dxa"/>
          </w:tcPr>
          <w:p w:rsidR="0035023F" w:rsidRPr="00A14F28" w:rsidRDefault="00170762" w:rsidP="00DF66F1">
            <w:pPr>
              <w:autoSpaceDE w:val="0"/>
              <w:autoSpaceDN w:val="0"/>
              <w:adjustRightInd w:val="0"/>
              <w:jc w:val="center"/>
              <w:rPr>
                <w:lang w:eastAsia="en-US"/>
              </w:rPr>
            </w:pPr>
            <w:r w:rsidRPr="00A14F28">
              <w:rPr>
                <w:lang w:eastAsia="en-US"/>
              </w:rPr>
              <w:t>20 и более</w:t>
            </w:r>
          </w:p>
        </w:tc>
      </w:tr>
      <w:tr w:rsidR="0035023F" w:rsidRPr="00DE32D9" w:rsidTr="0035023F">
        <w:tc>
          <w:tcPr>
            <w:tcW w:w="674" w:type="dxa"/>
          </w:tcPr>
          <w:p w:rsidR="0035023F" w:rsidRPr="00A14F28" w:rsidRDefault="0035023F" w:rsidP="00DF66F1">
            <w:pPr>
              <w:autoSpaceDE w:val="0"/>
              <w:autoSpaceDN w:val="0"/>
              <w:adjustRightInd w:val="0"/>
              <w:jc w:val="center"/>
              <w:rPr>
                <w:lang w:eastAsia="en-US"/>
              </w:rPr>
            </w:pPr>
            <w:r w:rsidRPr="00A14F28">
              <w:rPr>
                <w:lang w:eastAsia="en-US"/>
              </w:rPr>
              <w:t>2020</w:t>
            </w:r>
          </w:p>
        </w:tc>
        <w:tc>
          <w:tcPr>
            <w:tcW w:w="1844" w:type="dxa"/>
          </w:tcPr>
          <w:p w:rsidR="0035023F" w:rsidRPr="00A14F28" w:rsidRDefault="00170762" w:rsidP="00441827">
            <w:pPr>
              <w:autoSpaceDE w:val="0"/>
              <w:autoSpaceDN w:val="0"/>
              <w:adjustRightInd w:val="0"/>
              <w:jc w:val="center"/>
              <w:rPr>
                <w:sz w:val="24"/>
                <w:szCs w:val="24"/>
                <w:lang w:eastAsia="en-US"/>
              </w:rPr>
            </w:pPr>
            <w:r w:rsidRPr="00A14F28">
              <w:rPr>
                <w:sz w:val="24"/>
                <w:szCs w:val="24"/>
                <w:lang w:eastAsia="en-US"/>
              </w:rPr>
              <w:t>1</w:t>
            </w:r>
            <w:r w:rsidR="00441827" w:rsidRPr="00A14F28">
              <w:rPr>
                <w:sz w:val="24"/>
                <w:szCs w:val="24"/>
                <w:lang w:eastAsia="en-US"/>
              </w:rPr>
              <w:t>2</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lang w:eastAsia="en-US"/>
              </w:rPr>
            </w:pPr>
            <w:r w:rsidRPr="00A14F28">
              <w:rPr>
                <w:lang w:eastAsia="en-US"/>
              </w:rPr>
              <w:t>0</w:t>
            </w:r>
          </w:p>
        </w:tc>
        <w:tc>
          <w:tcPr>
            <w:tcW w:w="1276"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2</w:t>
            </w:r>
          </w:p>
        </w:tc>
        <w:tc>
          <w:tcPr>
            <w:tcW w:w="1241" w:type="dxa"/>
          </w:tcPr>
          <w:p w:rsidR="0035023F" w:rsidRPr="00A14F28" w:rsidRDefault="005D52E5" w:rsidP="00DF66F1">
            <w:pPr>
              <w:autoSpaceDE w:val="0"/>
              <w:autoSpaceDN w:val="0"/>
              <w:adjustRightInd w:val="0"/>
              <w:jc w:val="center"/>
              <w:rPr>
                <w:lang w:eastAsia="en-US"/>
              </w:rPr>
            </w:pPr>
            <w:r w:rsidRPr="00A14F28">
              <w:rPr>
                <w:lang w:eastAsia="en-US"/>
              </w:rPr>
              <w:t>10</w:t>
            </w:r>
          </w:p>
        </w:tc>
      </w:tr>
      <w:tr w:rsidR="0035023F" w:rsidRPr="00DE32D9" w:rsidTr="0035023F">
        <w:tc>
          <w:tcPr>
            <w:tcW w:w="674" w:type="dxa"/>
          </w:tcPr>
          <w:p w:rsidR="0035023F" w:rsidRPr="00A14F28" w:rsidRDefault="0035023F" w:rsidP="00DF66F1">
            <w:pPr>
              <w:autoSpaceDE w:val="0"/>
              <w:autoSpaceDN w:val="0"/>
              <w:adjustRightInd w:val="0"/>
              <w:jc w:val="center"/>
              <w:rPr>
                <w:lang w:eastAsia="en-US"/>
              </w:rPr>
            </w:pPr>
            <w:r w:rsidRPr="00A14F28">
              <w:rPr>
                <w:lang w:eastAsia="en-US"/>
              </w:rPr>
              <w:t>2021</w:t>
            </w:r>
          </w:p>
        </w:tc>
        <w:tc>
          <w:tcPr>
            <w:tcW w:w="1844" w:type="dxa"/>
          </w:tcPr>
          <w:p w:rsidR="0035023F" w:rsidRPr="00A14F28" w:rsidRDefault="00170762" w:rsidP="00441827">
            <w:pPr>
              <w:autoSpaceDE w:val="0"/>
              <w:autoSpaceDN w:val="0"/>
              <w:adjustRightInd w:val="0"/>
              <w:jc w:val="center"/>
              <w:rPr>
                <w:sz w:val="24"/>
                <w:szCs w:val="24"/>
                <w:lang w:eastAsia="en-US"/>
              </w:rPr>
            </w:pPr>
            <w:r w:rsidRPr="00A14F28">
              <w:rPr>
                <w:sz w:val="24"/>
                <w:szCs w:val="24"/>
                <w:lang w:eastAsia="en-US"/>
              </w:rPr>
              <w:t>1</w:t>
            </w:r>
            <w:r w:rsidR="00441827" w:rsidRPr="00A14F28">
              <w:rPr>
                <w:sz w:val="24"/>
                <w:szCs w:val="24"/>
                <w:lang w:eastAsia="en-US"/>
              </w:rPr>
              <w:t>3</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1</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lang w:eastAsia="en-US"/>
              </w:rPr>
            </w:pPr>
            <w:r w:rsidRPr="00A14F28">
              <w:rPr>
                <w:lang w:eastAsia="en-US"/>
              </w:rPr>
              <w:t>0</w:t>
            </w:r>
          </w:p>
        </w:tc>
        <w:tc>
          <w:tcPr>
            <w:tcW w:w="1276"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2</w:t>
            </w:r>
          </w:p>
        </w:tc>
        <w:tc>
          <w:tcPr>
            <w:tcW w:w="1241" w:type="dxa"/>
          </w:tcPr>
          <w:p w:rsidR="0035023F" w:rsidRPr="00A14F28" w:rsidRDefault="005D52E5" w:rsidP="00DF66F1">
            <w:pPr>
              <w:autoSpaceDE w:val="0"/>
              <w:autoSpaceDN w:val="0"/>
              <w:adjustRightInd w:val="0"/>
              <w:jc w:val="center"/>
              <w:rPr>
                <w:lang w:eastAsia="en-US"/>
              </w:rPr>
            </w:pPr>
            <w:r w:rsidRPr="00A14F28">
              <w:rPr>
                <w:lang w:eastAsia="en-US"/>
              </w:rPr>
              <w:t>10</w:t>
            </w:r>
          </w:p>
        </w:tc>
      </w:tr>
      <w:tr w:rsidR="0035023F" w:rsidRPr="00DE32D9" w:rsidTr="0035023F">
        <w:tc>
          <w:tcPr>
            <w:tcW w:w="674" w:type="dxa"/>
          </w:tcPr>
          <w:p w:rsidR="0035023F" w:rsidRPr="00A14F28" w:rsidRDefault="0035023F" w:rsidP="00DF66F1">
            <w:pPr>
              <w:autoSpaceDE w:val="0"/>
              <w:autoSpaceDN w:val="0"/>
              <w:adjustRightInd w:val="0"/>
              <w:jc w:val="center"/>
              <w:rPr>
                <w:lang w:eastAsia="en-US"/>
              </w:rPr>
            </w:pPr>
            <w:r w:rsidRPr="00A14F28">
              <w:rPr>
                <w:lang w:eastAsia="en-US"/>
              </w:rPr>
              <w:t>2022</w:t>
            </w:r>
          </w:p>
        </w:tc>
        <w:tc>
          <w:tcPr>
            <w:tcW w:w="184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14</w:t>
            </w:r>
          </w:p>
        </w:tc>
        <w:tc>
          <w:tcPr>
            <w:tcW w:w="1134" w:type="dxa"/>
          </w:tcPr>
          <w:p w:rsidR="0035023F" w:rsidRPr="00A14F28" w:rsidRDefault="00A14F28" w:rsidP="00DF66F1">
            <w:pPr>
              <w:autoSpaceDE w:val="0"/>
              <w:autoSpaceDN w:val="0"/>
              <w:adjustRightInd w:val="0"/>
              <w:jc w:val="center"/>
              <w:rPr>
                <w:sz w:val="24"/>
                <w:szCs w:val="24"/>
                <w:lang w:eastAsia="en-US"/>
              </w:rPr>
            </w:pPr>
            <w:r>
              <w:rPr>
                <w:sz w:val="24"/>
                <w:szCs w:val="24"/>
                <w:lang w:eastAsia="en-US"/>
              </w:rPr>
              <w:t>1</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0</w:t>
            </w:r>
          </w:p>
        </w:tc>
        <w:tc>
          <w:tcPr>
            <w:tcW w:w="1134" w:type="dxa"/>
          </w:tcPr>
          <w:p w:rsidR="0035023F" w:rsidRPr="00A14F28" w:rsidRDefault="00170762" w:rsidP="00DF66F1">
            <w:pPr>
              <w:autoSpaceDE w:val="0"/>
              <w:autoSpaceDN w:val="0"/>
              <w:adjustRightInd w:val="0"/>
              <w:jc w:val="center"/>
              <w:rPr>
                <w:lang w:eastAsia="en-US"/>
              </w:rPr>
            </w:pPr>
            <w:r w:rsidRPr="00A14F28">
              <w:rPr>
                <w:lang w:eastAsia="en-US"/>
              </w:rPr>
              <w:t>0</w:t>
            </w:r>
          </w:p>
        </w:tc>
        <w:tc>
          <w:tcPr>
            <w:tcW w:w="1276" w:type="dxa"/>
          </w:tcPr>
          <w:p w:rsidR="0035023F" w:rsidRPr="00A14F28" w:rsidRDefault="00170762" w:rsidP="00DF66F1">
            <w:pPr>
              <w:autoSpaceDE w:val="0"/>
              <w:autoSpaceDN w:val="0"/>
              <w:adjustRightInd w:val="0"/>
              <w:jc w:val="center"/>
              <w:rPr>
                <w:sz w:val="24"/>
                <w:szCs w:val="24"/>
                <w:lang w:eastAsia="en-US"/>
              </w:rPr>
            </w:pPr>
            <w:r w:rsidRPr="00A14F28">
              <w:rPr>
                <w:sz w:val="24"/>
                <w:szCs w:val="24"/>
                <w:lang w:eastAsia="en-US"/>
              </w:rPr>
              <w:t>2</w:t>
            </w:r>
          </w:p>
        </w:tc>
        <w:tc>
          <w:tcPr>
            <w:tcW w:w="1241" w:type="dxa"/>
          </w:tcPr>
          <w:p w:rsidR="0035023F" w:rsidRPr="00A14F28" w:rsidRDefault="005D52E5" w:rsidP="00DF66F1">
            <w:pPr>
              <w:autoSpaceDE w:val="0"/>
              <w:autoSpaceDN w:val="0"/>
              <w:adjustRightInd w:val="0"/>
              <w:jc w:val="center"/>
              <w:rPr>
                <w:lang w:eastAsia="en-US"/>
              </w:rPr>
            </w:pPr>
            <w:r w:rsidRPr="00A14F28">
              <w:rPr>
                <w:lang w:eastAsia="en-US"/>
              </w:rPr>
              <w:t>10</w:t>
            </w:r>
          </w:p>
        </w:tc>
      </w:tr>
    </w:tbl>
    <w:p w:rsidR="0035023F" w:rsidRDefault="0035023F" w:rsidP="00DE32D9">
      <w:pPr>
        <w:autoSpaceDE w:val="0"/>
        <w:autoSpaceDN w:val="0"/>
        <w:adjustRightInd w:val="0"/>
        <w:ind w:firstLine="284"/>
        <w:rPr>
          <w:lang w:eastAsia="en-US"/>
        </w:rPr>
      </w:pPr>
    </w:p>
    <w:p w:rsidR="0035023F" w:rsidRPr="0010426D" w:rsidRDefault="0010426D" w:rsidP="0010426D">
      <w:pPr>
        <w:autoSpaceDE w:val="0"/>
        <w:autoSpaceDN w:val="0"/>
        <w:adjustRightInd w:val="0"/>
        <w:ind w:firstLine="284"/>
        <w:jc w:val="center"/>
        <w:rPr>
          <w:lang w:eastAsia="en-US"/>
        </w:rPr>
      </w:pPr>
      <w:r w:rsidRPr="0010426D">
        <w:rPr>
          <w:rFonts w:eastAsiaTheme="minorHAnsi"/>
          <w:b/>
          <w:bCs/>
          <w:lang w:eastAsia="en-US"/>
        </w:rPr>
        <w:t>Распределение педагогических работников по возрасту</w:t>
      </w:r>
    </w:p>
    <w:p w:rsidR="0035023F" w:rsidRDefault="0035023F" w:rsidP="00DE32D9">
      <w:pPr>
        <w:autoSpaceDE w:val="0"/>
        <w:autoSpaceDN w:val="0"/>
        <w:adjustRightInd w:val="0"/>
        <w:ind w:firstLine="284"/>
        <w:rPr>
          <w:lang w:eastAsia="en-US"/>
        </w:rPr>
      </w:pPr>
    </w:p>
    <w:tbl>
      <w:tblPr>
        <w:tblStyle w:val="ae"/>
        <w:tblW w:w="0" w:type="auto"/>
        <w:tblLook w:val="04A0"/>
      </w:tblPr>
      <w:tblGrid>
        <w:gridCol w:w="660"/>
        <w:gridCol w:w="1725"/>
        <w:gridCol w:w="1079"/>
        <w:gridCol w:w="674"/>
        <w:gridCol w:w="674"/>
        <w:gridCol w:w="655"/>
        <w:gridCol w:w="707"/>
        <w:gridCol w:w="616"/>
        <w:gridCol w:w="665"/>
        <w:gridCol w:w="572"/>
        <w:gridCol w:w="685"/>
        <w:gridCol w:w="859"/>
      </w:tblGrid>
      <w:tr w:rsidR="0010426D" w:rsidRPr="00DE32D9" w:rsidTr="00DF66F1">
        <w:tc>
          <w:tcPr>
            <w:tcW w:w="660" w:type="dxa"/>
            <w:vMerge w:val="restart"/>
          </w:tcPr>
          <w:p w:rsidR="0010426D" w:rsidRPr="0010426D" w:rsidRDefault="0010426D" w:rsidP="00DF66F1">
            <w:pPr>
              <w:autoSpaceDE w:val="0"/>
              <w:autoSpaceDN w:val="0"/>
              <w:adjustRightInd w:val="0"/>
              <w:jc w:val="center"/>
              <w:rPr>
                <w:lang w:eastAsia="en-US"/>
              </w:rPr>
            </w:pPr>
            <w:r w:rsidRPr="0010426D">
              <w:rPr>
                <w:lang w:eastAsia="en-US"/>
              </w:rPr>
              <w:t>Год</w:t>
            </w:r>
          </w:p>
        </w:tc>
        <w:tc>
          <w:tcPr>
            <w:tcW w:w="1725" w:type="dxa"/>
            <w:vMerge w:val="restart"/>
          </w:tcPr>
          <w:p w:rsidR="0010426D" w:rsidRPr="0010426D" w:rsidRDefault="0010426D" w:rsidP="00DF66F1">
            <w:pPr>
              <w:autoSpaceDE w:val="0"/>
              <w:autoSpaceDN w:val="0"/>
              <w:adjustRightInd w:val="0"/>
              <w:jc w:val="center"/>
              <w:rPr>
                <w:rFonts w:eastAsiaTheme="minorHAnsi"/>
                <w:lang w:eastAsia="en-US"/>
              </w:rPr>
            </w:pPr>
            <w:r w:rsidRPr="0010426D">
              <w:rPr>
                <w:rFonts w:eastAsiaTheme="minorHAnsi"/>
                <w:lang w:eastAsia="en-US"/>
              </w:rPr>
              <w:t>Численность</w:t>
            </w:r>
          </w:p>
          <w:p w:rsidR="0010426D" w:rsidRPr="0010426D" w:rsidRDefault="0010426D" w:rsidP="00DF66F1">
            <w:pPr>
              <w:autoSpaceDE w:val="0"/>
              <w:autoSpaceDN w:val="0"/>
              <w:adjustRightInd w:val="0"/>
              <w:jc w:val="center"/>
              <w:rPr>
                <w:lang w:eastAsia="en-US"/>
              </w:rPr>
            </w:pPr>
            <w:r w:rsidRPr="0010426D">
              <w:rPr>
                <w:rFonts w:eastAsiaTheme="minorHAnsi"/>
                <w:lang w:eastAsia="en-US"/>
              </w:rPr>
              <w:t>педагогических работников</w:t>
            </w:r>
          </w:p>
        </w:tc>
        <w:tc>
          <w:tcPr>
            <w:tcW w:w="7186" w:type="dxa"/>
            <w:gridSpan w:val="10"/>
          </w:tcPr>
          <w:p w:rsidR="0010426D" w:rsidRPr="0010426D" w:rsidRDefault="0010426D" w:rsidP="00DF66F1">
            <w:pPr>
              <w:autoSpaceDE w:val="0"/>
              <w:autoSpaceDN w:val="0"/>
              <w:adjustRightInd w:val="0"/>
              <w:jc w:val="center"/>
              <w:rPr>
                <w:sz w:val="24"/>
                <w:szCs w:val="24"/>
                <w:lang w:eastAsia="en-US"/>
              </w:rPr>
            </w:pPr>
            <w:r w:rsidRPr="0010426D">
              <w:rPr>
                <w:rFonts w:eastAsiaTheme="minorHAnsi"/>
                <w:sz w:val="20"/>
                <w:szCs w:val="20"/>
                <w:lang w:eastAsia="en-US"/>
              </w:rPr>
              <w:t>Число полных лет</w:t>
            </w:r>
          </w:p>
        </w:tc>
      </w:tr>
      <w:tr w:rsidR="0010426D" w:rsidRPr="00DE32D9" w:rsidTr="0010426D">
        <w:tc>
          <w:tcPr>
            <w:tcW w:w="660" w:type="dxa"/>
            <w:vMerge/>
          </w:tcPr>
          <w:p w:rsidR="0010426D" w:rsidRPr="0010426D" w:rsidRDefault="0010426D" w:rsidP="00DF66F1">
            <w:pPr>
              <w:autoSpaceDE w:val="0"/>
              <w:autoSpaceDN w:val="0"/>
              <w:adjustRightInd w:val="0"/>
              <w:jc w:val="center"/>
              <w:rPr>
                <w:lang w:eastAsia="en-US"/>
              </w:rPr>
            </w:pPr>
          </w:p>
        </w:tc>
        <w:tc>
          <w:tcPr>
            <w:tcW w:w="1725" w:type="dxa"/>
            <w:vMerge/>
          </w:tcPr>
          <w:p w:rsidR="0010426D" w:rsidRPr="0010426D" w:rsidRDefault="0010426D" w:rsidP="00DF66F1">
            <w:pPr>
              <w:autoSpaceDE w:val="0"/>
              <w:autoSpaceDN w:val="0"/>
              <w:adjustRightInd w:val="0"/>
              <w:jc w:val="center"/>
              <w:rPr>
                <w:sz w:val="24"/>
                <w:szCs w:val="24"/>
                <w:lang w:eastAsia="en-US"/>
              </w:rPr>
            </w:pPr>
          </w:p>
        </w:tc>
        <w:tc>
          <w:tcPr>
            <w:tcW w:w="1079"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моложе 25</w:t>
            </w:r>
          </w:p>
        </w:tc>
        <w:tc>
          <w:tcPr>
            <w:tcW w:w="674"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25-29</w:t>
            </w:r>
          </w:p>
        </w:tc>
        <w:tc>
          <w:tcPr>
            <w:tcW w:w="674"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30-34</w:t>
            </w:r>
          </w:p>
        </w:tc>
        <w:tc>
          <w:tcPr>
            <w:tcW w:w="655" w:type="dxa"/>
          </w:tcPr>
          <w:p w:rsidR="0010426D" w:rsidRPr="0010426D" w:rsidRDefault="0010426D" w:rsidP="0010426D">
            <w:pPr>
              <w:autoSpaceDE w:val="0"/>
              <w:autoSpaceDN w:val="0"/>
              <w:adjustRightInd w:val="0"/>
              <w:jc w:val="center"/>
              <w:rPr>
                <w:lang w:eastAsia="en-US"/>
              </w:rPr>
            </w:pPr>
            <w:r>
              <w:rPr>
                <w:lang w:eastAsia="en-US"/>
              </w:rPr>
              <w:t>35-39</w:t>
            </w:r>
          </w:p>
        </w:tc>
        <w:tc>
          <w:tcPr>
            <w:tcW w:w="707"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40-44</w:t>
            </w:r>
          </w:p>
        </w:tc>
        <w:tc>
          <w:tcPr>
            <w:tcW w:w="616" w:type="dxa"/>
          </w:tcPr>
          <w:p w:rsidR="0010426D" w:rsidRPr="0010426D" w:rsidRDefault="0010426D" w:rsidP="00DF66F1">
            <w:pPr>
              <w:autoSpaceDE w:val="0"/>
              <w:autoSpaceDN w:val="0"/>
              <w:adjustRightInd w:val="0"/>
              <w:jc w:val="center"/>
              <w:rPr>
                <w:lang w:eastAsia="en-US"/>
              </w:rPr>
            </w:pPr>
            <w:r>
              <w:rPr>
                <w:lang w:eastAsia="en-US"/>
              </w:rPr>
              <w:t>45-49</w:t>
            </w:r>
          </w:p>
        </w:tc>
        <w:tc>
          <w:tcPr>
            <w:tcW w:w="665" w:type="dxa"/>
          </w:tcPr>
          <w:p w:rsidR="0010426D" w:rsidRPr="0010426D" w:rsidRDefault="0010426D" w:rsidP="00DF66F1">
            <w:pPr>
              <w:autoSpaceDE w:val="0"/>
              <w:autoSpaceDN w:val="0"/>
              <w:adjustRightInd w:val="0"/>
              <w:jc w:val="center"/>
              <w:rPr>
                <w:lang w:eastAsia="en-US"/>
              </w:rPr>
            </w:pPr>
            <w:r>
              <w:rPr>
                <w:lang w:eastAsia="en-US"/>
              </w:rPr>
              <w:t>50-54</w:t>
            </w:r>
          </w:p>
        </w:tc>
        <w:tc>
          <w:tcPr>
            <w:tcW w:w="572" w:type="dxa"/>
          </w:tcPr>
          <w:p w:rsidR="0010426D" w:rsidRPr="0010426D" w:rsidRDefault="0010426D" w:rsidP="00DF66F1">
            <w:pPr>
              <w:autoSpaceDE w:val="0"/>
              <w:autoSpaceDN w:val="0"/>
              <w:adjustRightInd w:val="0"/>
              <w:jc w:val="center"/>
              <w:rPr>
                <w:lang w:eastAsia="en-US"/>
              </w:rPr>
            </w:pPr>
            <w:r>
              <w:rPr>
                <w:lang w:eastAsia="en-US"/>
              </w:rPr>
              <w:t>55-59</w:t>
            </w:r>
          </w:p>
        </w:tc>
        <w:tc>
          <w:tcPr>
            <w:tcW w:w="685" w:type="dxa"/>
          </w:tcPr>
          <w:p w:rsidR="0010426D" w:rsidRPr="0010426D" w:rsidRDefault="0010426D" w:rsidP="00DF66F1">
            <w:pPr>
              <w:autoSpaceDE w:val="0"/>
              <w:autoSpaceDN w:val="0"/>
              <w:adjustRightInd w:val="0"/>
              <w:jc w:val="center"/>
              <w:rPr>
                <w:lang w:eastAsia="en-US"/>
              </w:rPr>
            </w:pPr>
            <w:r>
              <w:rPr>
                <w:lang w:eastAsia="en-US"/>
              </w:rPr>
              <w:t>60-64</w:t>
            </w:r>
          </w:p>
        </w:tc>
        <w:tc>
          <w:tcPr>
            <w:tcW w:w="859" w:type="dxa"/>
          </w:tcPr>
          <w:p w:rsidR="0010426D" w:rsidRPr="0010426D" w:rsidRDefault="0010426D" w:rsidP="00DF66F1">
            <w:pPr>
              <w:autoSpaceDE w:val="0"/>
              <w:autoSpaceDN w:val="0"/>
              <w:adjustRightInd w:val="0"/>
              <w:jc w:val="center"/>
              <w:rPr>
                <w:lang w:eastAsia="en-US"/>
              </w:rPr>
            </w:pPr>
            <w:r>
              <w:rPr>
                <w:lang w:eastAsia="en-US"/>
              </w:rPr>
              <w:t>65</w:t>
            </w:r>
            <w:r w:rsidRPr="0010426D">
              <w:rPr>
                <w:lang w:eastAsia="en-US"/>
              </w:rPr>
              <w:t xml:space="preserve"> и более</w:t>
            </w:r>
          </w:p>
        </w:tc>
      </w:tr>
      <w:tr w:rsidR="0010426D" w:rsidRPr="00DE32D9" w:rsidTr="0010426D">
        <w:tc>
          <w:tcPr>
            <w:tcW w:w="660" w:type="dxa"/>
          </w:tcPr>
          <w:p w:rsidR="0010426D" w:rsidRPr="0010426D" w:rsidRDefault="0010426D" w:rsidP="00DF66F1">
            <w:pPr>
              <w:autoSpaceDE w:val="0"/>
              <w:autoSpaceDN w:val="0"/>
              <w:adjustRightInd w:val="0"/>
              <w:jc w:val="center"/>
              <w:rPr>
                <w:lang w:eastAsia="en-US"/>
              </w:rPr>
            </w:pPr>
            <w:r w:rsidRPr="0010426D">
              <w:rPr>
                <w:lang w:eastAsia="en-US"/>
              </w:rPr>
              <w:t>2020</w:t>
            </w:r>
          </w:p>
        </w:tc>
        <w:tc>
          <w:tcPr>
            <w:tcW w:w="1725"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12</w:t>
            </w:r>
          </w:p>
        </w:tc>
        <w:tc>
          <w:tcPr>
            <w:tcW w:w="1079"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0</w:t>
            </w:r>
          </w:p>
        </w:tc>
        <w:tc>
          <w:tcPr>
            <w:tcW w:w="674"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0</w:t>
            </w:r>
          </w:p>
        </w:tc>
        <w:tc>
          <w:tcPr>
            <w:tcW w:w="674"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0</w:t>
            </w:r>
          </w:p>
        </w:tc>
        <w:tc>
          <w:tcPr>
            <w:tcW w:w="655" w:type="dxa"/>
          </w:tcPr>
          <w:p w:rsidR="0010426D" w:rsidRPr="0010426D" w:rsidRDefault="0010426D" w:rsidP="00DF66F1">
            <w:pPr>
              <w:autoSpaceDE w:val="0"/>
              <w:autoSpaceDN w:val="0"/>
              <w:adjustRightInd w:val="0"/>
              <w:jc w:val="center"/>
              <w:rPr>
                <w:lang w:eastAsia="en-US"/>
              </w:rPr>
            </w:pPr>
            <w:r>
              <w:rPr>
                <w:lang w:eastAsia="en-US"/>
              </w:rPr>
              <w:t>2</w:t>
            </w:r>
          </w:p>
        </w:tc>
        <w:tc>
          <w:tcPr>
            <w:tcW w:w="707"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0</w:t>
            </w:r>
          </w:p>
        </w:tc>
        <w:tc>
          <w:tcPr>
            <w:tcW w:w="616" w:type="dxa"/>
          </w:tcPr>
          <w:p w:rsidR="0010426D" w:rsidRPr="0010426D" w:rsidRDefault="0010426D" w:rsidP="00DF66F1">
            <w:pPr>
              <w:autoSpaceDE w:val="0"/>
              <w:autoSpaceDN w:val="0"/>
              <w:adjustRightInd w:val="0"/>
              <w:jc w:val="center"/>
              <w:rPr>
                <w:lang w:eastAsia="en-US"/>
              </w:rPr>
            </w:pPr>
            <w:r>
              <w:rPr>
                <w:lang w:eastAsia="en-US"/>
              </w:rPr>
              <w:t>1</w:t>
            </w:r>
          </w:p>
        </w:tc>
        <w:tc>
          <w:tcPr>
            <w:tcW w:w="665" w:type="dxa"/>
          </w:tcPr>
          <w:p w:rsidR="0010426D" w:rsidRPr="0010426D" w:rsidRDefault="0010426D" w:rsidP="00DF66F1">
            <w:pPr>
              <w:autoSpaceDE w:val="0"/>
              <w:autoSpaceDN w:val="0"/>
              <w:adjustRightInd w:val="0"/>
              <w:jc w:val="center"/>
              <w:rPr>
                <w:lang w:eastAsia="en-US"/>
              </w:rPr>
            </w:pPr>
            <w:r>
              <w:rPr>
                <w:lang w:eastAsia="en-US"/>
              </w:rPr>
              <w:t>1</w:t>
            </w:r>
          </w:p>
        </w:tc>
        <w:tc>
          <w:tcPr>
            <w:tcW w:w="572" w:type="dxa"/>
          </w:tcPr>
          <w:p w:rsidR="0010426D" w:rsidRPr="0010426D" w:rsidRDefault="0010426D" w:rsidP="00DF66F1">
            <w:pPr>
              <w:autoSpaceDE w:val="0"/>
              <w:autoSpaceDN w:val="0"/>
              <w:adjustRightInd w:val="0"/>
              <w:jc w:val="center"/>
              <w:rPr>
                <w:lang w:eastAsia="en-US"/>
              </w:rPr>
            </w:pPr>
            <w:r>
              <w:rPr>
                <w:lang w:eastAsia="en-US"/>
              </w:rPr>
              <w:t>4</w:t>
            </w:r>
          </w:p>
        </w:tc>
        <w:tc>
          <w:tcPr>
            <w:tcW w:w="685" w:type="dxa"/>
          </w:tcPr>
          <w:p w:rsidR="0010426D" w:rsidRPr="0010426D" w:rsidRDefault="0010426D" w:rsidP="00DF66F1">
            <w:pPr>
              <w:autoSpaceDE w:val="0"/>
              <w:autoSpaceDN w:val="0"/>
              <w:adjustRightInd w:val="0"/>
              <w:jc w:val="center"/>
              <w:rPr>
                <w:lang w:eastAsia="en-US"/>
              </w:rPr>
            </w:pPr>
            <w:r>
              <w:rPr>
                <w:lang w:eastAsia="en-US"/>
              </w:rPr>
              <w:t>4</w:t>
            </w:r>
          </w:p>
        </w:tc>
        <w:tc>
          <w:tcPr>
            <w:tcW w:w="859" w:type="dxa"/>
          </w:tcPr>
          <w:p w:rsidR="0010426D" w:rsidRPr="0010426D" w:rsidRDefault="0010426D" w:rsidP="00DF66F1">
            <w:pPr>
              <w:autoSpaceDE w:val="0"/>
              <w:autoSpaceDN w:val="0"/>
              <w:adjustRightInd w:val="0"/>
              <w:jc w:val="center"/>
              <w:rPr>
                <w:lang w:eastAsia="en-US"/>
              </w:rPr>
            </w:pPr>
            <w:r w:rsidRPr="0010426D">
              <w:rPr>
                <w:lang w:eastAsia="en-US"/>
              </w:rPr>
              <w:t>0</w:t>
            </w:r>
          </w:p>
        </w:tc>
      </w:tr>
      <w:tr w:rsidR="0010426D" w:rsidRPr="00DE32D9" w:rsidTr="0010426D">
        <w:tc>
          <w:tcPr>
            <w:tcW w:w="660" w:type="dxa"/>
          </w:tcPr>
          <w:p w:rsidR="0010426D" w:rsidRPr="0010426D" w:rsidRDefault="0010426D" w:rsidP="00DF66F1">
            <w:pPr>
              <w:autoSpaceDE w:val="0"/>
              <w:autoSpaceDN w:val="0"/>
              <w:adjustRightInd w:val="0"/>
              <w:jc w:val="center"/>
              <w:rPr>
                <w:lang w:eastAsia="en-US"/>
              </w:rPr>
            </w:pPr>
            <w:r w:rsidRPr="0010426D">
              <w:rPr>
                <w:lang w:eastAsia="en-US"/>
              </w:rPr>
              <w:t>2021</w:t>
            </w:r>
          </w:p>
        </w:tc>
        <w:tc>
          <w:tcPr>
            <w:tcW w:w="1725"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13</w:t>
            </w:r>
          </w:p>
        </w:tc>
        <w:tc>
          <w:tcPr>
            <w:tcW w:w="1079"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0</w:t>
            </w:r>
          </w:p>
        </w:tc>
        <w:tc>
          <w:tcPr>
            <w:tcW w:w="674"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1</w:t>
            </w:r>
          </w:p>
        </w:tc>
        <w:tc>
          <w:tcPr>
            <w:tcW w:w="674"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0</w:t>
            </w:r>
          </w:p>
        </w:tc>
        <w:tc>
          <w:tcPr>
            <w:tcW w:w="655" w:type="dxa"/>
          </w:tcPr>
          <w:p w:rsidR="0010426D" w:rsidRPr="0010426D" w:rsidRDefault="0010426D" w:rsidP="00DF66F1">
            <w:pPr>
              <w:autoSpaceDE w:val="0"/>
              <w:autoSpaceDN w:val="0"/>
              <w:adjustRightInd w:val="0"/>
              <w:jc w:val="center"/>
              <w:rPr>
                <w:lang w:eastAsia="en-US"/>
              </w:rPr>
            </w:pPr>
            <w:r>
              <w:rPr>
                <w:lang w:eastAsia="en-US"/>
              </w:rPr>
              <w:t>2</w:t>
            </w:r>
          </w:p>
        </w:tc>
        <w:tc>
          <w:tcPr>
            <w:tcW w:w="707"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0</w:t>
            </w:r>
          </w:p>
        </w:tc>
        <w:tc>
          <w:tcPr>
            <w:tcW w:w="616" w:type="dxa"/>
          </w:tcPr>
          <w:p w:rsidR="0010426D" w:rsidRPr="0010426D" w:rsidRDefault="0010426D" w:rsidP="00DF66F1">
            <w:pPr>
              <w:autoSpaceDE w:val="0"/>
              <w:autoSpaceDN w:val="0"/>
              <w:adjustRightInd w:val="0"/>
              <w:jc w:val="center"/>
              <w:rPr>
                <w:lang w:eastAsia="en-US"/>
              </w:rPr>
            </w:pPr>
            <w:r>
              <w:rPr>
                <w:lang w:eastAsia="en-US"/>
              </w:rPr>
              <w:t>1</w:t>
            </w:r>
          </w:p>
        </w:tc>
        <w:tc>
          <w:tcPr>
            <w:tcW w:w="665" w:type="dxa"/>
          </w:tcPr>
          <w:p w:rsidR="0010426D" w:rsidRPr="0010426D" w:rsidRDefault="0010426D" w:rsidP="00DF66F1">
            <w:pPr>
              <w:autoSpaceDE w:val="0"/>
              <w:autoSpaceDN w:val="0"/>
              <w:adjustRightInd w:val="0"/>
              <w:jc w:val="center"/>
              <w:rPr>
                <w:lang w:eastAsia="en-US"/>
              </w:rPr>
            </w:pPr>
            <w:r>
              <w:rPr>
                <w:lang w:eastAsia="en-US"/>
              </w:rPr>
              <w:t>1</w:t>
            </w:r>
          </w:p>
        </w:tc>
        <w:tc>
          <w:tcPr>
            <w:tcW w:w="572" w:type="dxa"/>
          </w:tcPr>
          <w:p w:rsidR="0010426D" w:rsidRPr="0010426D" w:rsidRDefault="0010426D" w:rsidP="00DF66F1">
            <w:pPr>
              <w:autoSpaceDE w:val="0"/>
              <w:autoSpaceDN w:val="0"/>
              <w:adjustRightInd w:val="0"/>
              <w:jc w:val="center"/>
              <w:rPr>
                <w:lang w:eastAsia="en-US"/>
              </w:rPr>
            </w:pPr>
            <w:r>
              <w:rPr>
                <w:lang w:eastAsia="en-US"/>
              </w:rPr>
              <w:t>4</w:t>
            </w:r>
          </w:p>
        </w:tc>
        <w:tc>
          <w:tcPr>
            <w:tcW w:w="685" w:type="dxa"/>
          </w:tcPr>
          <w:p w:rsidR="0010426D" w:rsidRDefault="0010426D" w:rsidP="0010426D">
            <w:pPr>
              <w:jc w:val="center"/>
            </w:pPr>
            <w:r w:rsidRPr="002821CF">
              <w:rPr>
                <w:lang w:eastAsia="en-US"/>
              </w:rPr>
              <w:t>4</w:t>
            </w:r>
          </w:p>
        </w:tc>
        <w:tc>
          <w:tcPr>
            <w:tcW w:w="859" w:type="dxa"/>
          </w:tcPr>
          <w:p w:rsidR="0010426D" w:rsidRPr="0010426D" w:rsidRDefault="0010426D" w:rsidP="0010426D">
            <w:pPr>
              <w:autoSpaceDE w:val="0"/>
              <w:autoSpaceDN w:val="0"/>
              <w:adjustRightInd w:val="0"/>
              <w:jc w:val="center"/>
              <w:rPr>
                <w:lang w:eastAsia="en-US"/>
              </w:rPr>
            </w:pPr>
            <w:r w:rsidRPr="0010426D">
              <w:rPr>
                <w:lang w:eastAsia="en-US"/>
              </w:rPr>
              <w:t>0</w:t>
            </w:r>
          </w:p>
        </w:tc>
      </w:tr>
      <w:tr w:rsidR="0010426D" w:rsidRPr="00DE32D9" w:rsidTr="0010426D">
        <w:tc>
          <w:tcPr>
            <w:tcW w:w="660" w:type="dxa"/>
          </w:tcPr>
          <w:p w:rsidR="0010426D" w:rsidRPr="0010426D" w:rsidRDefault="0010426D" w:rsidP="00DF66F1">
            <w:pPr>
              <w:autoSpaceDE w:val="0"/>
              <w:autoSpaceDN w:val="0"/>
              <w:adjustRightInd w:val="0"/>
              <w:jc w:val="center"/>
              <w:rPr>
                <w:lang w:eastAsia="en-US"/>
              </w:rPr>
            </w:pPr>
            <w:r w:rsidRPr="0010426D">
              <w:rPr>
                <w:lang w:eastAsia="en-US"/>
              </w:rPr>
              <w:t>2022</w:t>
            </w:r>
          </w:p>
        </w:tc>
        <w:tc>
          <w:tcPr>
            <w:tcW w:w="1725"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14</w:t>
            </w:r>
          </w:p>
        </w:tc>
        <w:tc>
          <w:tcPr>
            <w:tcW w:w="1079"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1</w:t>
            </w:r>
          </w:p>
        </w:tc>
        <w:tc>
          <w:tcPr>
            <w:tcW w:w="674" w:type="dxa"/>
          </w:tcPr>
          <w:p w:rsidR="0010426D" w:rsidRPr="0010426D" w:rsidRDefault="00A14F28" w:rsidP="00DF66F1">
            <w:pPr>
              <w:autoSpaceDE w:val="0"/>
              <w:autoSpaceDN w:val="0"/>
              <w:adjustRightInd w:val="0"/>
              <w:jc w:val="center"/>
              <w:rPr>
                <w:sz w:val="24"/>
                <w:szCs w:val="24"/>
                <w:lang w:eastAsia="en-US"/>
              </w:rPr>
            </w:pPr>
            <w:r>
              <w:rPr>
                <w:sz w:val="24"/>
                <w:szCs w:val="24"/>
                <w:lang w:eastAsia="en-US"/>
              </w:rPr>
              <w:t>0</w:t>
            </w:r>
          </w:p>
        </w:tc>
        <w:tc>
          <w:tcPr>
            <w:tcW w:w="674" w:type="dxa"/>
          </w:tcPr>
          <w:p w:rsidR="0010426D" w:rsidRPr="0010426D" w:rsidRDefault="0010426D" w:rsidP="00DF66F1">
            <w:pPr>
              <w:autoSpaceDE w:val="0"/>
              <w:autoSpaceDN w:val="0"/>
              <w:adjustRightInd w:val="0"/>
              <w:jc w:val="center"/>
              <w:rPr>
                <w:sz w:val="24"/>
                <w:szCs w:val="24"/>
                <w:lang w:eastAsia="en-US"/>
              </w:rPr>
            </w:pPr>
            <w:r w:rsidRPr="0010426D">
              <w:rPr>
                <w:sz w:val="24"/>
                <w:szCs w:val="24"/>
                <w:lang w:eastAsia="en-US"/>
              </w:rPr>
              <w:t>0</w:t>
            </w:r>
          </w:p>
        </w:tc>
        <w:tc>
          <w:tcPr>
            <w:tcW w:w="655" w:type="dxa"/>
          </w:tcPr>
          <w:p w:rsidR="0010426D" w:rsidRPr="0010426D" w:rsidRDefault="0010426D" w:rsidP="00DF66F1">
            <w:pPr>
              <w:autoSpaceDE w:val="0"/>
              <w:autoSpaceDN w:val="0"/>
              <w:adjustRightInd w:val="0"/>
              <w:jc w:val="center"/>
              <w:rPr>
                <w:lang w:eastAsia="en-US"/>
              </w:rPr>
            </w:pPr>
            <w:r>
              <w:rPr>
                <w:lang w:eastAsia="en-US"/>
              </w:rPr>
              <w:t>2</w:t>
            </w:r>
          </w:p>
        </w:tc>
        <w:tc>
          <w:tcPr>
            <w:tcW w:w="707" w:type="dxa"/>
          </w:tcPr>
          <w:p w:rsidR="0010426D" w:rsidRPr="0010426D" w:rsidRDefault="0010426D" w:rsidP="00DF66F1">
            <w:pPr>
              <w:autoSpaceDE w:val="0"/>
              <w:autoSpaceDN w:val="0"/>
              <w:adjustRightInd w:val="0"/>
              <w:jc w:val="center"/>
              <w:rPr>
                <w:sz w:val="24"/>
                <w:szCs w:val="24"/>
                <w:lang w:eastAsia="en-US"/>
              </w:rPr>
            </w:pPr>
            <w:r>
              <w:rPr>
                <w:sz w:val="24"/>
                <w:szCs w:val="24"/>
                <w:lang w:eastAsia="en-US"/>
              </w:rPr>
              <w:t>0</w:t>
            </w:r>
          </w:p>
        </w:tc>
        <w:tc>
          <w:tcPr>
            <w:tcW w:w="616" w:type="dxa"/>
          </w:tcPr>
          <w:p w:rsidR="0010426D" w:rsidRPr="0010426D" w:rsidRDefault="0010426D" w:rsidP="00DF66F1">
            <w:pPr>
              <w:autoSpaceDE w:val="0"/>
              <w:autoSpaceDN w:val="0"/>
              <w:adjustRightInd w:val="0"/>
              <w:jc w:val="center"/>
              <w:rPr>
                <w:lang w:eastAsia="en-US"/>
              </w:rPr>
            </w:pPr>
            <w:r>
              <w:rPr>
                <w:lang w:eastAsia="en-US"/>
              </w:rPr>
              <w:t>1</w:t>
            </w:r>
          </w:p>
        </w:tc>
        <w:tc>
          <w:tcPr>
            <w:tcW w:w="665" w:type="dxa"/>
          </w:tcPr>
          <w:p w:rsidR="0010426D" w:rsidRPr="0010426D" w:rsidRDefault="0010426D" w:rsidP="00DF66F1">
            <w:pPr>
              <w:autoSpaceDE w:val="0"/>
              <w:autoSpaceDN w:val="0"/>
              <w:adjustRightInd w:val="0"/>
              <w:jc w:val="center"/>
              <w:rPr>
                <w:lang w:eastAsia="en-US"/>
              </w:rPr>
            </w:pPr>
            <w:r>
              <w:rPr>
                <w:lang w:eastAsia="en-US"/>
              </w:rPr>
              <w:t>1</w:t>
            </w:r>
          </w:p>
        </w:tc>
        <w:tc>
          <w:tcPr>
            <w:tcW w:w="572" w:type="dxa"/>
          </w:tcPr>
          <w:p w:rsidR="0010426D" w:rsidRPr="0010426D" w:rsidRDefault="0010426D" w:rsidP="00DF66F1">
            <w:pPr>
              <w:autoSpaceDE w:val="0"/>
              <w:autoSpaceDN w:val="0"/>
              <w:adjustRightInd w:val="0"/>
              <w:jc w:val="center"/>
              <w:rPr>
                <w:lang w:eastAsia="en-US"/>
              </w:rPr>
            </w:pPr>
            <w:r>
              <w:rPr>
                <w:lang w:eastAsia="en-US"/>
              </w:rPr>
              <w:t>4</w:t>
            </w:r>
          </w:p>
        </w:tc>
        <w:tc>
          <w:tcPr>
            <w:tcW w:w="685" w:type="dxa"/>
          </w:tcPr>
          <w:p w:rsidR="0010426D" w:rsidRDefault="0010426D" w:rsidP="0010426D">
            <w:pPr>
              <w:jc w:val="center"/>
            </w:pPr>
            <w:r w:rsidRPr="002821CF">
              <w:rPr>
                <w:lang w:eastAsia="en-US"/>
              </w:rPr>
              <w:t>4</w:t>
            </w:r>
          </w:p>
        </w:tc>
        <w:tc>
          <w:tcPr>
            <w:tcW w:w="859" w:type="dxa"/>
          </w:tcPr>
          <w:p w:rsidR="0010426D" w:rsidRPr="0010426D" w:rsidRDefault="0010426D" w:rsidP="00DF66F1">
            <w:pPr>
              <w:autoSpaceDE w:val="0"/>
              <w:autoSpaceDN w:val="0"/>
              <w:adjustRightInd w:val="0"/>
              <w:jc w:val="center"/>
              <w:rPr>
                <w:lang w:eastAsia="en-US"/>
              </w:rPr>
            </w:pPr>
            <w:r w:rsidRPr="0010426D">
              <w:rPr>
                <w:lang w:eastAsia="en-US"/>
              </w:rPr>
              <w:t>0</w:t>
            </w:r>
          </w:p>
        </w:tc>
      </w:tr>
    </w:tbl>
    <w:p w:rsidR="0035023F" w:rsidRDefault="0035023F" w:rsidP="00DE32D9">
      <w:pPr>
        <w:autoSpaceDE w:val="0"/>
        <w:autoSpaceDN w:val="0"/>
        <w:adjustRightInd w:val="0"/>
        <w:ind w:firstLine="284"/>
        <w:rPr>
          <w:lang w:eastAsia="en-US"/>
        </w:rPr>
      </w:pPr>
    </w:p>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Уровень квалификации работников организации, осуществляющей</w:t>
      </w:r>
      <w:r>
        <w:rPr>
          <w:rFonts w:eastAsiaTheme="minorHAnsi"/>
          <w:lang w:eastAsia="en-US"/>
        </w:rPr>
        <w:t xml:space="preserve"> </w:t>
      </w:r>
      <w:r w:rsidRPr="004A4A5C">
        <w:rPr>
          <w:rFonts w:eastAsiaTheme="minorHAnsi"/>
          <w:lang w:eastAsia="en-US"/>
        </w:rPr>
        <w:t>образовательную деятельность, реализующего основную образовательную</w:t>
      </w:r>
      <w:r>
        <w:rPr>
          <w:rFonts w:eastAsiaTheme="minorHAnsi"/>
          <w:lang w:eastAsia="en-US"/>
        </w:rPr>
        <w:t xml:space="preserve"> </w:t>
      </w:r>
      <w:r w:rsidRPr="004A4A5C">
        <w:rPr>
          <w:rFonts w:eastAsiaTheme="minorHAnsi"/>
          <w:lang w:eastAsia="en-US"/>
        </w:rPr>
        <w:t>программу начального общего образования, для каждой занимаемой</w:t>
      </w:r>
      <w:r>
        <w:rPr>
          <w:rFonts w:eastAsiaTheme="minorHAnsi"/>
          <w:lang w:eastAsia="en-US"/>
        </w:rPr>
        <w:t xml:space="preserve"> </w:t>
      </w:r>
      <w:r w:rsidRPr="004A4A5C">
        <w:rPr>
          <w:rFonts w:eastAsiaTheme="minorHAnsi"/>
          <w:lang w:eastAsia="en-US"/>
        </w:rPr>
        <w:t>должности соответствует квалификационным характеристикам по</w:t>
      </w:r>
      <w:r>
        <w:rPr>
          <w:rFonts w:eastAsiaTheme="minorHAnsi"/>
          <w:lang w:eastAsia="en-US"/>
        </w:rPr>
        <w:t xml:space="preserve"> </w:t>
      </w:r>
      <w:r w:rsidRPr="004A4A5C">
        <w:rPr>
          <w:rFonts w:eastAsiaTheme="minorHAnsi"/>
          <w:lang w:eastAsia="en-US"/>
        </w:rPr>
        <w:t>соответствующей должности и также квалификационной категории.</w:t>
      </w:r>
    </w:p>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Внешняя оценка уровня квалификации педагогических работников</w:t>
      </w:r>
      <w:r>
        <w:rPr>
          <w:rFonts w:eastAsiaTheme="minorHAnsi"/>
          <w:lang w:eastAsia="en-US"/>
        </w:rPr>
        <w:t xml:space="preserve"> </w:t>
      </w:r>
      <w:r w:rsidRPr="004A4A5C">
        <w:rPr>
          <w:rFonts w:eastAsiaTheme="minorHAnsi"/>
          <w:lang w:eastAsia="en-US"/>
        </w:rPr>
        <w:t>образовательной организации включает в себя также награждение педагогов</w:t>
      </w:r>
      <w:r>
        <w:rPr>
          <w:rFonts w:eastAsiaTheme="minorHAnsi"/>
          <w:lang w:eastAsia="en-US"/>
        </w:rPr>
        <w:t xml:space="preserve"> </w:t>
      </w:r>
      <w:r w:rsidRPr="004A4A5C">
        <w:rPr>
          <w:rFonts w:eastAsiaTheme="minorHAnsi"/>
          <w:lang w:eastAsia="en-US"/>
        </w:rPr>
        <w:t>отраслевыми наградами и результаты участия педагогических работников в</w:t>
      </w:r>
      <w:r>
        <w:rPr>
          <w:rFonts w:eastAsiaTheme="minorHAnsi"/>
          <w:lang w:eastAsia="en-US"/>
        </w:rPr>
        <w:t xml:space="preserve"> </w:t>
      </w:r>
      <w:r w:rsidRPr="004A4A5C">
        <w:rPr>
          <w:rFonts w:eastAsiaTheme="minorHAnsi"/>
          <w:lang w:eastAsia="en-US"/>
        </w:rPr>
        <w:t>профессиональных конкурсах.</w:t>
      </w:r>
    </w:p>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Информация о педагогических и руководящих работниках</w:t>
      </w:r>
      <w:r>
        <w:rPr>
          <w:rFonts w:eastAsiaTheme="minorHAnsi"/>
          <w:lang w:eastAsia="en-US"/>
        </w:rPr>
        <w:t xml:space="preserve"> </w:t>
      </w:r>
      <w:r w:rsidRPr="004A4A5C">
        <w:rPr>
          <w:rFonts w:eastAsiaTheme="minorHAnsi"/>
          <w:lang w:eastAsia="en-US"/>
        </w:rPr>
        <w:t>образовательной организации, имеющих отраслевые награды. За последние</w:t>
      </w:r>
      <w:r>
        <w:rPr>
          <w:rFonts w:eastAsiaTheme="minorHAnsi"/>
          <w:lang w:eastAsia="en-US"/>
        </w:rPr>
        <w:t xml:space="preserve"> </w:t>
      </w:r>
      <w:r w:rsidRPr="004A4A5C">
        <w:rPr>
          <w:rFonts w:eastAsiaTheme="minorHAnsi"/>
          <w:lang w:eastAsia="en-US"/>
        </w:rPr>
        <w:t>три года возрастает количество педагогических работников, имеющих награды</w:t>
      </w:r>
      <w:r>
        <w:rPr>
          <w:rFonts w:eastAsiaTheme="minorHAnsi"/>
          <w:lang w:eastAsia="en-US"/>
        </w:rPr>
        <w:t xml:space="preserve"> </w:t>
      </w:r>
      <w:r w:rsidRPr="004A4A5C">
        <w:rPr>
          <w:rFonts w:eastAsiaTheme="minorHAnsi"/>
          <w:lang w:eastAsia="en-US"/>
        </w:rPr>
        <w:t>областного уровня, что обеспечит потенциал для положительной динамики</w:t>
      </w:r>
      <w:r>
        <w:rPr>
          <w:rFonts w:eastAsiaTheme="minorHAnsi"/>
          <w:lang w:eastAsia="en-US"/>
        </w:rPr>
        <w:t xml:space="preserve"> </w:t>
      </w:r>
      <w:r w:rsidRPr="004A4A5C">
        <w:rPr>
          <w:rFonts w:eastAsiaTheme="minorHAnsi"/>
          <w:lang w:eastAsia="en-US"/>
        </w:rPr>
        <w:t>количества награжденных педагогов на федеральном уровне в последующие</w:t>
      </w:r>
      <w:r>
        <w:rPr>
          <w:rFonts w:eastAsiaTheme="minorHAnsi"/>
          <w:lang w:eastAsia="en-US"/>
        </w:rPr>
        <w:t xml:space="preserve"> </w:t>
      </w:r>
      <w:r w:rsidRPr="004A4A5C">
        <w:rPr>
          <w:rFonts w:eastAsiaTheme="minorHAnsi"/>
          <w:lang w:eastAsia="en-US"/>
        </w:rPr>
        <w:t>годы.</w:t>
      </w:r>
    </w:p>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Педагоги награждены: «Ветеран труда» - 5 человек, Знак «Отличник</w:t>
      </w:r>
      <w:r>
        <w:rPr>
          <w:rFonts w:eastAsiaTheme="minorHAnsi"/>
          <w:lang w:eastAsia="en-US"/>
        </w:rPr>
        <w:t xml:space="preserve"> </w:t>
      </w:r>
      <w:r w:rsidRPr="004A4A5C">
        <w:rPr>
          <w:rFonts w:eastAsiaTheme="minorHAnsi"/>
          <w:lang w:eastAsia="en-US"/>
        </w:rPr>
        <w:t>народного просвещения</w:t>
      </w:r>
      <w:r>
        <w:rPr>
          <w:rFonts w:eastAsiaTheme="minorHAnsi"/>
          <w:lang w:eastAsia="en-US"/>
        </w:rPr>
        <w:t>»</w:t>
      </w:r>
      <w:r w:rsidRPr="004A4A5C">
        <w:rPr>
          <w:rFonts w:eastAsiaTheme="minorHAnsi"/>
          <w:lang w:eastAsia="en-US"/>
        </w:rPr>
        <w:t xml:space="preserve"> – </w:t>
      </w:r>
      <w:r>
        <w:rPr>
          <w:rFonts w:eastAsiaTheme="minorHAnsi"/>
          <w:lang w:eastAsia="en-US"/>
        </w:rPr>
        <w:t>1</w:t>
      </w:r>
      <w:r w:rsidRPr="004A4A5C">
        <w:rPr>
          <w:rFonts w:eastAsiaTheme="minorHAnsi"/>
          <w:lang w:eastAsia="en-US"/>
        </w:rPr>
        <w:t xml:space="preserve"> </w:t>
      </w:r>
      <w:r>
        <w:rPr>
          <w:rFonts w:eastAsiaTheme="minorHAnsi"/>
          <w:lang w:eastAsia="en-US"/>
        </w:rPr>
        <w:t>человек</w:t>
      </w:r>
      <w:r w:rsidRPr="004A4A5C">
        <w:rPr>
          <w:rFonts w:eastAsiaTheme="minorHAnsi"/>
          <w:lang w:eastAsia="en-US"/>
        </w:rPr>
        <w:t>; Почетная грамота Министерства</w:t>
      </w:r>
      <w:r>
        <w:rPr>
          <w:rFonts w:eastAsiaTheme="minorHAnsi"/>
          <w:lang w:eastAsia="en-US"/>
        </w:rPr>
        <w:t xml:space="preserve"> </w:t>
      </w:r>
      <w:r w:rsidRPr="004A4A5C">
        <w:rPr>
          <w:rFonts w:eastAsiaTheme="minorHAnsi"/>
          <w:lang w:eastAsia="en-US"/>
        </w:rPr>
        <w:t xml:space="preserve">образования РФ – </w:t>
      </w:r>
      <w:r>
        <w:rPr>
          <w:rFonts w:eastAsiaTheme="minorHAnsi"/>
          <w:lang w:eastAsia="en-US"/>
        </w:rPr>
        <w:t>10</w:t>
      </w:r>
      <w:r w:rsidRPr="004A4A5C">
        <w:rPr>
          <w:rFonts w:eastAsiaTheme="minorHAnsi"/>
          <w:lang w:eastAsia="en-US"/>
        </w:rPr>
        <w:t xml:space="preserve"> человека, грамота </w:t>
      </w:r>
      <w:r>
        <w:rPr>
          <w:rFonts w:eastAsiaTheme="minorHAnsi"/>
          <w:lang w:eastAsia="en-US"/>
        </w:rPr>
        <w:t>Департамента Костром</w:t>
      </w:r>
      <w:r w:rsidRPr="004A4A5C">
        <w:rPr>
          <w:rFonts w:eastAsiaTheme="minorHAnsi"/>
          <w:lang w:eastAsia="en-US"/>
        </w:rPr>
        <w:t>ской</w:t>
      </w:r>
      <w:r>
        <w:rPr>
          <w:rFonts w:eastAsiaTheme="minorHAnsi"/>
          <w:lang w:eastAsia="en-US"/>
        </w:rPr>
        <w:t xml:space="preserve"> </w:t>
      </w:r>
      <w:r w:rsidRPr="004A4A5C">
        <w:rPr>
          <w:rFonts w:eastAsiaTheme="minorHAnsi"/>
          <w:lang w:eastAsia="en-US"/>
        </w:rPr>
        <w:t xml:space="preserve">области – </w:t>
      </w:r>
      <w:r>
        <w:rPr>
          <w:rFonts w:eastAsiaTheme="minorHAnsi"/>
          <w:lang w:eastAsia="en-US"/>
        </w:rPr>
        <w:t>12</w:t>
      </w:r>
      <w:r w:rsidRPr="004A4A5C">
        <w:rPr>
          <w:rFonts w:eastAsiaTheme="minorHAnsi"/>
          <w:lang w:eastAsia="en-US"/>
        </w:rPr>
        <w:t xml:space="preserve"> человек.</w:t>
      </w:r>
    </w:p>
    <w:p w:rsid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 xml:space="preserve">Молодых специалистов - </w:t>
      </w:r>
      <w:r>
        <w:rPr>
          <w:rFonts w:eastAsiaTheme="minorHAnsi"/>
          <w:lang w:eastAsia="en-US"/>
        </w:rPr>
        <w:t>2</w:t>
      </w:r>
      <w:r w:rsidRPr="004A4A5C">
        <w:rPr>
          <w:rFonts w:eastAsiaTheme="minorHAnsi"/>
          <w:lang w:eastAsia="en-US"/>
        </w:rPr>
        <w:t xml:space="preserve"> человек</w:t>
      </w:r>
      <w:r>
        <w:rPr>
          <w:rFonts w:eastAsiaTheme="minorHAnsi"/>
          <w:lang w:eastAsia="en-US"/>
        </w:rPr>
        <w:t>а</w:t>
      </w:r>
      <w:r w:rsidRPr="004A4A5C">
        <w:rPr>
          <w:rFonts w:eastAsiaTheme="minorHAnsi"/>
          <w:lang w:eastAsia="en-US"/>
        </w:rPr>
        <w:t xml:space="preserve">. </w:t>
      </w:r>
    </w:p>
    <w:p w:rsidR="004A4A5C" w:rsidRDefault="004A4A5C" w:rsidP="004A4A5C">
      <w:pPr>
        <w:autoSpaceDE w:val="0"/>
        <w:autoSpaceDN w:val="0"/>
        <w:adjustRightInd w:val="0"/>
        <w:ind w:firstLine="284"/>
        <w:jc w:val="both"/>
        <w:rPr>
          <w:rFonts w:eastAsiaTheme="minorHAnsi"/>
          <w:lang w:eastAsia="en-US"/>
        </w:rPr>
      </w:pPr>
      <w:r w:rsidRPr="00A14F28">
        <w:rPr>
          <w:rFonts w:eastAsiaTheme="minorHAnsi"/>
          <w:lang w:eastAsia="en-US"/>
        </w:rPr>
        <w:t>Педагоги школы приняли участие в профессиональных конкурсах:</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7"/>
        <w:gridCol w:w="1367"/>
        <w:gridCol w:w="1367"/>
        <w:gridCol w:w="1367"/>
        <w:gridCol w:w="1367"/>
        <w:gridCol w:w="1368"/>
        <w:gridCol w:w="1368"/>
      </w:tblGrid>
      <w:tr w:rsidR="004A4A5C" w:rsidRPr="00A14F28" w:rsidTr="009B7C38">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8"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8" w:type="dxa"/>
          </w:tcPr>
          <w:p w:rsidR="004A4A5C" w:rsidRPr="00A14F28" w:rsidRDefault="004A4A5C" w:rsidP="004A4A5C">
            <w:pPr>
              <w:autoSpaceDE w:val="0"/>
              <w:autoSpaceDN w:val="0"/>
              <w:adjustRightInd w:val="0"/>
              <w:jc w:val="both"/>
              <w:rPr>
                <w:rFonts w:eastAsiaTheme="minorHAnsi"/>
                <w:sz w:val="16"/>
                <w:szCs w:val="16"/>
                <w:lang w:eastAsia="en-US"/>
              </w:rPr>
            </w:pPr>
          </w:p>
        </w:tc>
      </w:tr>
      <w:tr w:rsidR="004A4A5C" w:rsidRPr="00A14F28" w:rsidTr="009B7C38">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7"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8" w:type="dxa"/>
          </w:tcPr>
          <w:p w:rsidR="004A4A5C" w:rsidRPr="00A14F28" w:rsidRDefault="004A4A5C" w:rsidP="004A4A5C">
            <w:pPr>
              <w:autoSpaceDE w:val="0"/>
              <w:autoSpaceDN w:val="0"/>
              <w:adjustRightInd w:val="0"/>
              <w:jc w:val="both"/>
              <w:rPr>
                <w:rFonts w:eastAsiaTheme="minorHAnsi"/>
                <w:sz w:val="16"/>
                <w:szCs w:val="16"/>
                <w:lang w:eastAsia="en-US"/>
              </w:rPr>
            </w:pPr>
          </w:p>
        </w:tc>
        <w:tc>
          <w:tcPr>
            <w:tcW w:w="1368" w:type="dxa"/>
          </w:tcPr>
          <w:p w:rsidR="004A4A5C" w:rsidRPr="00A14F28" w:rsidRDefault="004A4A5C" w:rsidP="004A4A5C">
            <w:pPr>
              <w:autoSpaceDE w:val="0"/>
              <w:autoSpaceDN w:val="0"/>
              <w:adjustRightInd w:val="0"/>
              <w:jc w:val="both"/>
              <w:rPr>
                <w:rFonts w:eastAsiaTheme="minorHAnsi"/>
                <w:sz w:val="16"/>
                <w:szCs w:val="16"/>
                <w:lang w:eastAsia="en-US"/>
              </w:rPr>
            </w:pPr>
          </w:p>
        </w:tc>
      </w:tr>
    </w:tbl>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На основании анкетирования, собеседования с педагогами, анализа</w:t>
      </w:r>
      <w:r>
        <w:rPr>
          <w:rFonts w:eastAsiaTheme="minorHAnsi"/>
          <w:lang w:eastAsia="en-US"/>
        </w:rPr>
        <w:t xml:space="preserve"> </w:t>
      </w:r>
      <w:r w:rsidRPr="004A4A5C">
        <w:rPr>
          <w:rFonts w:eastAsiaTheme="minorHAnsi"/>
          <w:lang w:eastAsia="en-US"/>
        </w:rPr>
        <w:t>посещения уроков выявлены дефициты определённых видов компетенций,</w:t>
      </w:r>
      <w:r>
        <w:rPr>
          <w:rFonts w:eastAsiaTheme="minorHAnsi"/>
          <w:lang w:eastAsia="en-US"/>
        </w:rPr>
        <w:t xml:space="preserve"> </w:t>
      </w:r>
      <w:r w:rsidRPr="004A4A5C">
        <w:rPr>
          <w:rFonts w:eastAsiaTheme="minorHAnsi"/>
          <w:lang w:eastAsia="en-US"/>
        </w:rPr>
        <w:t>входящих в состав профессиональной компетентности учителя:</w:t>
      </w:r>
      <w:r>
        <w:rPr>
          <w:rFonts w:eastAsiaTheme="minorHAnsi"/>
          <w:lang w:eastAsia="en-US"/>
        </w:rPr>
        <w:t xml:space="preserve"> </w:t>
      </w:r>
      <w:r w:rsidRPr="004A4A5C">
        <w:rPr>
          <w:rFonts w:eastAsiaTheme="minorHAnsi"/>
          <w:lang w:eastAsia="en-US"/>
        </w:rPr>
        <w:t>методическая компетенция, технологическая компетенция, проектная</w:t>
      </w:r>
      <w:r>
        <w:rPr>
          <w:rFonts w:eastAsiaTheme="minorHAnsi"/>
          <w:lang w:eastAsia="en-US"/>
        </w:rPr>
        <w:t xml:space="preserve"> </w:t>
      </w:r>
      <w:r w:rsidRPr="004A4A5C">
        <w:rPr>
          <w:rFonts w:eastAsiaTheme="minorHAnsi"/>
          <w:lang w:eastAsia="en-US"/>
        </w:rPr>
        <w:t>компетенция, коррекционно – развивающая компетенция. Необходимо</w:t>
      </w:r>
      <w:r>
        <w:rPr>
          <w:rFonts w:eastAsiaTheme="minorHAnsi"/>
          <w:lang w:eastAsia="en-US"/>
        </w:rPr>
        <w:t xml:space="preserve"> </w:t>
      </w:r>
      <w:r w:rsidRPr="004A4A5C">
        <w:rPr>
          <w:rFonts w:eastAsiaTheme="minorHAnsi"/>
          <w:lang w:eastAsia="en-US"/>
        </w:rPr>
        <w:t>вывести компетенции педагогических работников на оптимальный уровень</w:t>
      </w:r>
      <w:r>
        <w:rPr>
          <w:rFonts w:eastAsiaTheme="minorHAnsi"/>
          <w:lang w:eastAsia="en-US"/>
        </w:rPr>
        <w:t xml:space="preserve"> </w:t>
      </w:r>
      <w:r w:rsidRPr="004A4A5C">
        <w:rPr>
          <w:rFonts w:eastAsiaTheme="minorHAnsi"/>
          <w:lang w:eastAsia="en-US"/>
        </w:rPr>
        <w:t>развития.</w:t>
      </w:r>
    </w:p>
    <w:p w:rsidR="004A4A5C" w:rsidRPr="004A4A5C" w:rsidRDefault="004A4A5C" w:rsidP="004A4A5C">
      <w:pPr>
        <w:autoSpaceDE w:val="0"/>
        <w:autoSpaceDN w:val="0"/>
        <w:adjustRightInd w:val="0"/>
        <w:ind w:firstLine="284"/>
        <w:jc w:val="both"/>
        <w:rPr>
          <w:rFonts w:eastAsiaTheme="minorHAnsi"/>
          <w:lang w:eastAsia="en-US"/>
        </w:rPr>
      </w:pPr>
      <w:r w:rsidRPr="004A4A5C">
        <w:rPr>
          <w:rFonts w:eastAsiaTheme="minorHAnsi"/>
          <w:lang w:eastAsia="en-US"/>
        </w:rPr>
        <w:t>Намечены основные пути развития профессиональной</w:t>
      </w:r>
      <w:r>
        <w:rPr>
          <w:rFonts w:eastAsiaTheme="minorHAnsi"/>
          <w:lang w:eastAsia="en-US"/>
        </w:rPr>
        <w:t xml:space="preserve"> </w:t>
      </w:r>
      <w:r w:rsidRPr="004A4A5C">
        <w:rPr>
          <w:rFonts w:eastAsiaTheme="minorHAnsi"/>
          <w:lang w:eastAsia="en-US"/>
        </w:rPr>
        <w:t>компетентности педагогов: реализация целевой модели наставничества,</w:t>
      </w:r>
      <w:r>
        <w:rPr>
          <w:rFonts w:eastAsiaTheme="minorHAnsi"/>
          <w:lang w:eastAsia="en-US"/>
        </w:rPr>
        <w:t xml:space="preserve"> </w:t>
      </w:r>
      <w:r w:rsidRPr="004A4A5C">
        <w:rPr>
          <w:rFonts w:eastAsiaTheme="minorHAnsi"/>
          <w:lang w:eastAsia="en-US"/>
        </w:rPr>
        <w:t>обучающие семинары и мастер-классы, работа в методических</w:t>
      </w:r>
      <w:r>
        <w:rPr>
          <w:rFonts w:eastAsiaTheme="minorHAnsi"/>
          <w:lang w:eastAsia="en-US"/>
        </w:rPr>
        <w:t xml:space="preserve"> </w:t>
      </w:r>
      <w:r w:rsidRPr="004A4A5C">
        <w:rPr>
          <w:rFonts w:eastAsiaTheme="minorHAnsi"/>
          <w:lang w:eastAsia="en-US"/>
        </w:rPr>
        <w:t>объединениях, творческих группах, освоение современных образовательных</w:t>
      </w:r>
      <w:r>
        <w:rPr>
          <w:rFonts w:eastAsiaTheme="minorHAnsi"/>
          <w:lang w:eastAsia="en-US"/>
        </w:rPr>
        <w:t xml:space="preserve"> </w:t>
      </w:r>
      <w:r w:rsidRPr="004A4A5C">
        <w:rPr>
          <w:rFonts w:eastAsiaTheme="minorHAnsi"/>
          <w:lang w:eastAsia="en-US"/>
        </w:rPr>
        <w:t>технологий, развитие системы курсовой подготовки, обучение молодых</w:t>
      </w:r>
      <w:r>
        <w:rPr>
          <w:rFonts w:eastAsiaTheme="minorHAnsi"/>
          <w:lang w:eastAsia="en-US"/>
        </w:rPr>
        <w:t xml:space="preserve"> </w:t>
      </w:r>
      <w:r w:rsidRPr="004A4A5C">
        <w:rPr>
          <w:rFonts w:eastAsiaTheme="minorHAnsi"/>
          <w:lang w:eastAsia="en-US"/>
        </w:rPr>
        <w:t>специалистов самоанализу урока, включение педагогов в активную</w:t>
      </w:r>
      <w:r>
        <w:rPr>
          <w:rFonts w:eastAsiaTheme="minorHAnsi"/>
          <w:lang w:eastAsia="en-US"/>
        </w:rPr>
        <w:t xml:space="preserve"> </w:t>
      </w:r>
      <w:r w:rsidRPr="004A4A5C">
        <w:rPr>
          <w:rFonts w:eastAsiaTheme="minorHAnsi"/>
          <w:lang w:eastAsia="en-US"/>
        </w:rPr>
        <w:t>деятельность – оформление и презентация проектов, подготовка к участию в</w:t>
      </w:r>
      <w:r>
        <w:rPr>
          <w:rFonts w:eastAsiaTheme="minorHAnsi"/>
          <w:lang w:eastAsia="en-US"/>
        </w:rPr>
        <w:t xml:space="preserve"> </w:t>
      </w:r>
      <w:r w:rsidRPr="004A4A5C">
        <w:rPr>
          <w:rFonts w:eastAsiaTheme="minorHAnsi"/>
          <w:lang w:eastAsia="en-US"/>
        </w:rPr>
        <w:t>фестивалях, конкурсах профессионального мастерства, трансляция</w:t>
      </w:r>
      <w:r>
        <w:rPr>
          <w:rFonts w:eastAsiaTheme="minorHAnsi"/>
          <w:lang w:eastAsia="en-US"/>
        </w:rPr>
        <w:t xml:space="preserve"> </w:t>
      </w:r>
      <w:r w:rsidRPr="004A4A5C">
        <w:rPr>
          <w:rFonts w:eastAsiaTheme="minorHAnsi"/>
          <w:lang w:eastAsia="en-US"/>
        </w:rPr>
        <w:t>собственного педагогического опыта.</w:t>
      </w:r>
    </w:p>
    <w:p w:rsidR="004A4A5C" w:rsidRDefault="004A4A5C" w:rsidP="004A4A5C">
      <w:pPr>
        <w:autoSpaceDE w:val="0"/>
        <w:autoSpaceDN w:val="0"/>
        <w:adjustRightInd w:val="0"/>
        <w:ind w:firstLine="284"/>
        <w:jc w:val="both"/>
        <w:rPr>
          <w:rFonts w:eastAsiaTheme="minorHAnsi"/>
          <w:lang w:eastAsia="en-US"/>
        </w:rPr>
      </w:pPr>
      <w:r>
        <w:rPr>
          <w:rFonts w:eastAsiaTheme="minorHAnsi"/>
          <w:lang w:eastAsia="en-US"/>
        </w:rPr>
        <w:t>МБОУ «Дреневская ОШ»</w:t>
      </w:r>
      <w:r w:rsidRPr="004A4A5C">
        <w:rPr>
          <w:rFonts w:eastAsiaTheme="minorHAnsi"/>
          <w:lang w:eastAsia="en-US"/>
        </w:rPr>
        <w:t xml:space="preserve"> укомплектована кадрами, имеющими</w:t>
      </w:r>
      <w:r>
        <w:rPr>
          <w:rFonts w:eastAsiaTheme="minorHAnsi"/>
          <w:lang w:eastAsia="en-US"/>
        </w:rPr>
        <w:t xml:space="preserve"> </w:t>
      </w:r>
      <w:r w:rsidRPr="004A4A5C">
        <w:rPr>
          <w:rFonts w:eastAsiaTheme="minorHAnsi"/>
          <w:lang w:eastAsia="en-US"/>
        </w:rPr>
        <w:t>необходимую квалификацию для решения задач, определенных основной</w:t>
      </w:r>
      <w:r>
        <w:rPr>
          <w:rFonts w:eastAsiaTheme="minorHAnsi"/>
          <w:lang w:eastAsia="en-US"/>
        </w:rPr>
        <w:t xml:space="preserve"> </w:t>
      </w:r>
      <w:r w:rsidRPr="004A4A5C">
        <w:rPr>
          <w:rFonts w:eastAsiaTheme="minorHAnsi"/>
          <w:lang w:eastAsia="en-US"/>
        </w:rPr>
        <w:t>образовательной программой образовательной организации, способными к</w:t>
      </w:r>
      <w:r>
        <w:rPr>
          <w:rFonts w:eastAsiaTheme="minorHAnsi"/>
          <w:lang w:eastAsia="en-US"/>
        </w:rPr>
        <w:t xml:space="preserve"> </w:t>
      </w:r>
      <w:r w:rsidRPr="004A4A5C">
        <w:rPr>
          <w:rFonts w:eastAsiaTheme="minorHAnsi"/>
          <w:lang w:eastAsia="en-US"/>
        </w:rPr>
        <w:t>инновационной профессиональной деятельности.</w:t>
      </w:r>
    </w:p>
    <w:p w:rsidR="00DF66F1" w:rsidRDefault="00DF66F1" w:rsidP="00DF66F1">
      <w:pPr>
        <w:autoSpaceDE w:val="0"/>
        <w:autoSpaceDN w:val="0"/>
        <w:adjustRightInd w:val="0"/>
        <w:jc w:val="center"/>
        <w:rPr>
          <w:rFonts w:eastAsiaTheme="minorHAnsi"/>
          <w:b/>
          <w:lang w:eastAsia="en-US"/>
        </w:rPr>
      </w:pPr>
      <w:r w:rsidRPr="00DF66F1">
        <w:rPr>
          <w:rFonts w:eastAsiaTheme="minorHAnsi"/>
          <w:b/>
          <w:lang w:eastAsia="en-US"/>
        </w:rPr>
        <w:lastRenderedPageBreak/>
        <w:t xml:space="preserve">Уровень квалификации педагогических и иных работников </w:t>
      </w:r>
    </w:p>
    <w:p w:rsidR="00DF66F1" w:rsidRPr="00DF66F1" w:rsidRDefault="00DF66F1" w:rsidP="00DF66F1">
      <w:pPr>
        <w:autoSpaceDE w:val="0"/>
        <w:autoSpaceDN w:val="0"/>
        <w:adjustRightInd w:val="0"/>
        <w:jc w:val="center"/>
        <w:rPr>
          <w:rFonts w:eastAsiaTheme="minorHAnsi"/>
          <w:b/>
          <w:lang w:eastAsia="en-US"/>
        </w:rPr>
      </w:pPr>
      <w:r w:rsidRPr="00DF66F1">
        <w:rPr>
          <w:rFonts w:eastAsiaTheme="minorHAnsi"/>
          <w:b/>
          <w:lang w:eastAsia="en-US"/>
        </w:rPr>
        <w:t>МБОУ «Дреневская ОШ».</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Основным условием формирования и наращивания необходимого и</w:t>
      </w:r>
      <w:r>
        <w:rPr>
          <w:rFonts w:eastAsiaTheme="minorHAnsi"/>
          <w:lang w:eastAsia="en-US"/>
        </w:rPr>
        <w:t xml:space="preserve"> </w:t>
      </w:r>
      <w:r w:rsidRPr="00DF66F1">
        <w:rPr>
          <w:rFonts w:eastAsiaTheme="minorHAnsi"/>
          <w:lang w:eastAsia="en-US"/>
        </w:rPr>
        <w:t>достаточного кадрового потенциала образовательного учреждения является</w:t>
      </w:r>
      <w:r>
        <w:rPr>
          <w:rFonts w:eastAsiaTheme="minorHAnsi"/>
          <w:lang w:eastAsia="en-US"/>
        </w:rPr>
        <w:t xml:space="preserve"> </w:t>
      </w:r>
      <w:r w:rsidRPr="00DF66F1">
        <w:rPr>
          <w:rFonts w:eastAsiaTheme="minorHAnsi"/>
          <w:lang w:eastAsia="en-US"/>
        </w:rPr>
        <w:t>обеспечение в соответствии с новыми образовательными реалиями и</w:t>
      </w:r>
      <w:r>
        <w:rPr>
          <w:rFonts w:eastAsiaTheme="minorHAnsi"/>
          <w:lang w:eastAsia="en-US"/>
        </w:rPr>
        <w:t xml:space="preserve"> </w:t>
      </w:r>
      <w:r w:rsidRPr="00DF66F1">
        <w:rPr>
          <w:rFonts w:eastAsiaTheme="minorHAnsi"/>
          <w:lang w:eastAsia="en-US"/>
        </w:rPr>
        <w:t>задачами адекватности системы непрерывного педагогического образования</w:t>
      </w:r>
      <w:r>
        <w:rPr>
          <w:rFonts w:eastAsiaTheme="minorHAnsi"/>
          <w:lang w:eastAsia="en-US"/>
        </w:rPr>
        <w:t xml:space="preserve"> </w:t>
      </w:r>
      <w:r w:rsidRPr="00DF66F1">
        <w:rPr>
          <w:rFonts w:eastAsiaTheme="minorHAnsi"/>
          <w:lang w:eastAsia="en-US"/>
        </w:rPr>
        <w:t>происходящим изменениям в системе образования в целом. При этом темпы</w:t>
      </w:r>
      <w:r>
        <w:rPr>
          <w:rFonts w:eastAsiaTheme="minorHAnsi"/>
          <w:lang w:eastAsia="en-US"/>
        </w:rPr>
        <w:t xml:space="preserve"> </w:t>
      </w:r>
      <w:r w:rsidRPr="00DF66F1">
        <w:rPr>
          <w:rFonts w:eastAsiaTheme="minorHAnsi"/>
          <w:lang w:eastAsia="en-US"/>
        </w:rPr>
        <w:t xml:space="preserve">модернизации подготовки и переподготовки педагогических кадров должныопережать темпы модернизации системы образования. В </w:t>
      </w:r>
      <w:r>
        <w:rPr>
          <w:rFonts w:eastAsiaTheme="minorHAnsi"/>
          <w:lang w:eastAsia="en-US"/>
        </w:rPr>
        <w:t xml:space="preserve">МБОУ «Дреневская ОШ» </w:t>
      </w:r>
      <w:r w:rsidRPr="00DF66F1">
        <w:rPr>
          <w:rFonts w:eastAsiaTheme="minorHAnsi"/>
          <w:lang w:eastAsia="en-US"/>
        </w:rPr>
        <w:t>создано нормативно- правовое, информационно-методическое,</w:t>
      </w:r>
      <w:r>
        <w:rPr>
          <w:rFonts w:eastAsiaTheme="minorHAnsi"/>
          <w:lang w:eastAsia="en-US"/>
        </w:rPr>
        <w:t xml:space="preserve"> </w:t>
      </w:r>
      <w:r w:rsidRPr="00DF66F1">
        <w:rPr>
          <w:rFonts w:eastAsiaTheme="minorHAnsi"/>
          <w:lang w:eastAsia="en-US"/>
        </w:rPr>
        <w:t>организационно-содержательное обеспечение системы развития и</w:t>
      </w:r>
      <w:r>
        <w:rPr>
          <w:rFonts w:eastAsiaTheme="minorHAnsi"/>
          <w:lang w:eastAsia="en-US"/>
        </w:rPr>
        <w:t xml:space="preserve"> </w:t>
      </w:r>
      <w:r w:rsidRPr="00DF66F1">
        <w:rPr>
          <w:rFonts w:eastAsiaTheme="minorHAnsi"/>
          <w:lang w:eastAsia="en-US"/>
        </w:rPr>
        <w:t>повышения профессиональной компетентности педагогов. Методическая</w:t>
      </w:r>
      <w:r>
        <w:rPr>
          <w:rFonts w:eastAsiaTheme="minorHAnsi"/>
          <w:lang w:eastAsia="en-US"/>
        </w:rPr>
        <w:t xml:space="preserve"> </w:t>
      </w:r>
      <w:r w:rsidRPr="00DF66F1">
        <w:rPr>
          <w:rFonts w:eastAsiaTheme="minorHAnsi"/>
          <w:lang w:eastAsia="en-US"/>
        </w:rPr>
        <w:t>служба сопровождает педагога в процессе его профессионального развития,</w:t>
      </w:r>
      <w:r>
        <w:rPr>
          <w:rFonts w:eastAsiaTheme="minorHAnsi"/>
          <w:lang w:eastAsia="en-US"/>
        </w:rPr>
        <w:t xml:space="preserve"> </w:t>
      </w:r>
      <w:r w:rsidRPr="00DF66F1">
        <w:rPr>
          <w:rFonts w:eastAsiaTheme="minorHAnsi"/>
          <w:lang w:eastAsia="en-US"/>
        </w:rPr>
        <w:t>опираясь на принципы дифференциации и индивидуализации; система</w:t>
      </w:r>
      <w:r>
        <w:rPr>
          <w:rFonts w:eastAsiaTheme="minorHAnsi"/>
          <w:lang w:eastAsia="en-US"/>
        </w:rPr>
        <w:t xml:space="preserve"> </w:t>
      </w:r>
      <w:r w:rsidRPr="00DF66F1">
        <w:rPr>
          <w:rFonts w:eastAsiaTheme="minorHAnsi"/>
          <w:lang w:eastAsia="en-US"/>
        </w:rPr>
        <w:t>сопровождения включает самообразование, аттестационные процессы,</w:t>
      </w:r>
      <w:r>
        <w:rPr>
          <w:rFonts w:eastAsiaTheme="minorHAnsi"/>
          <w:lang w:eastAsia="en-US"/>
        </w:rPr>
        <w:t xml:space="preserve"> </w:t>
      </w:r>
      <w:r w:rsidRPr="00DF66F1">
        <w:rPr>
          <w:rFonts w:eastAsiaTheme="minorHAnsi"/>
          <w:lang w:eastAsia="en-US"/>
        </w:rPr>
        <w:t>курсовую подготовку, обмен педагогическим опытом, активные формы</w:t>
      </w:r>
      <w:r>
        <w:rPr>
          <w:rFonts w:eastAsiaTheme="minorHAnsi"/>
          <w:lang w:eastAsia="en-US"/>
        </w:rPr>
        <w:t xml:space="preserve"> </w:t>
      </w:r>
      <w:r w:rsidRPr="00DF66F1">
        <w:rPr>
          <w:rFonts w:eastAsiaTheme="minorHAnsi"/>
          <w:lang w:eastAsia="en-US"/>
        </w:rPr>
        <w:t>творческого взаимодействия субъектов образовательного процесса. Она</w:t>
      </w:r>
      <w:r>
        <w:rPr>
          <w:rFonts w:eastAsiaTheme="minorHAnsi"/>
          <w:lang w:eastAsia="en-US"/>
        </w:rPr>
        <w:t xml:space="preserve"> </w:t>
      </w:r>
      <w:r w:rsidRPr="00DF66F1">
        <w:rPr>
          <w:rFonts w:eastAsiaTheme="minorHAnsi"/>
          <w:lang w:eastAsia="en-US"/>
        </w:rPr>
        <w:t>носит стимулирующий характер и способствует развитию педагогического</w:t>
      </w:r>
      <w:r>
        <w:rPr>
          <w:rFonts w:eastAsiaTheme="minorHAnsi"/>
          <w:lang w:eastAsia="en-US"/>
        </w:rPr>
        <w:t xml:space="preserve"> </w:t>
      </w:r>
      <w:r w:rsidRPr="00DF66F1">
        <w:rPr>
          <w:rFonts w:eastAsiaTheme="minorHAnsi"/>
          <w:lang w:eastAsia="en-US"/>
        </w:rPr>
        <w:t>коллектива. Особое место в системе повышения квалификации занимает</w:t>
      </w:r>
      <w:r>
        <w:rPr>
          <w:rFonts w:eastAsiaTheme="minorHAnsi"/>
          <w:lang w:eastAsia="en-US"/>
        </w:rPr>
        <w:t xml:space="preserve"> </w:t>
      </w:r>
      <w:r w:rsidRPr="00DF66F1">
        <w:rPr>
          <w:rFonts w:eastAsiaTheme="minorHAnsi"/>
          <w:lang w:eastAsia="en-US"/>
        </w:rPr>
        <w:t>самообразование, мощным стимулом которого является аттестация, высокий</w:t>
      </w:r>
      <w:r>
        <w:rPr>
          <w:rFonts w:eastAsiaTheme="minorHAnsi"/>
          <w:lang w:eastAsia="en-US"/>
        </w:rPr>
        <w:t xml:space="preserve"> </w:t>
      </w:r>
      <w:r w:rsidRPr="00DF66F1">
        <w:rPr>
          <w:rFonts w:eastAsiaTheme="minorHAnsi"/>
          <w:lang w:eastAsia="en-US"/>
        </w:rPr>
        <w:t>уровень мотивации и творческости педагогов. Аттестация педагогических</w:t>
      </w:r>
      <w:r>
        <w:rPr>
          <w:rFonts w:eastAsiaTheme="minorHAnsi"/>
          <w:lang w:eastAsia="en-US"/>
        </w:rPr>
        <w:t xml:space="preserve"> </w:t>
      </w:r>
      <w:r w:rsidRPr="00DF66F1">
        <w:rPr>
          <w:rFonts w:eastAsiaTheme="minorHAnsi"/>
          <w:lang w:eastAsia="en-US"/>
        </w:rPr>
        <w:t>работников в соответствии с Федеральным законом «Об образовании в</w:t>
      </w:r>
      <w:r>
        <w:rPr>
          <w:rFonts w:eastAsiaTheme="minorHAnsi"/>
          <w:lang w:eastAsia="en-US"/>
        </w:rPr>
        <w:t xml:space="preserve"> </w:t>
      </w:r>
      <w:r w:rsidRPr="00DF66F1">
        <w:rPr>
          <w:rFonts w:eastAsiaTheme="minorHAnsi"/>
          <w:lang w:eastAsia="en-US"/>
        </w:rPr>
        <w:t>Российской Федерации» проводится в целях подтверждения их соответствия</w:t>
      </w:r>
      <w:r>
        <w:rPr>
          <w:rFonts w:eastAsiaTheme="minorHAnsi"/>
          <w:lang w:eastAsia="en-US"/>
        </w:rPr>
        <w:t xml:space="preserve"> </w:t>
      </w:r>
      <w:r w:rsidRPr="00DF66F1">
        <w:rPr>
          <w:rFonts w:eastAsiaTheme="minorHAnsi"/>
          <w:lang w:eastAsia="en-US"/>
        </w:rPr>
        <w:t>занимаемым должностям на основе оценки их профессиональной</w:t>
      </w:r>
      <w:r>
        <w:rPr>
          <w:rFonts w:eastAsiaTheme="minorHAnsi"/>
          <w:lang w:eastAsia="en-US"/>
        </w:rPr>
        <w:t xml:space="preserve"> </w:t>
      </w:r>
      <w:r w:rsidRPr="00DF66F1">
        <w:rPr>
          <w:rFonts w:eastAsiaTheme="minorHAnsi"/>
          <w:lang w:eastAsia="en-US"/>
        </w:rPr>
        <w:t>деятельности, с учетом желания педагогических работников в целях</w:t>
      </w:r>
      <w:r>
        <w:rPr>
          <w:rFonts w:eastAsiaTheme="minorHAnsi"/>
          <w:lang w:eastAsia="en-US"/>
        </w:rPr>
        <w:t xml:space="preserve"> </w:t>
      </w:r>
      <w:r w:rsidRPr="00DF66F1">
        <w:rPr>
          <w:rFonts w:eastAsiaTheme="minorHAnsi"/>
          <w:lang w:eastAsia="en-US"/>
        </w:rPr>
        <w:t>установления квалификационной категории. Проведение аттестации</w:t>
      </w:r>
      <w:r>
        <w:rPr>
          <w:rFonts w:eastAsiaTheme="minorHAnsi"/>
          <w:lang w:eastAsia="en-US"/>
        </w:rPr>
        <w:t xml:space="preserve"> </w:t>
      </w:r>
      <w:r w:rsidRPr="00DF66F1">
        <w:rPr>
          <w:rFonts w:eastAsiaTheme="minorHAnsi"/>
          <w:lang w:eastAsia="en-US"/>
        </w:rPr>
        <w:t>педагогических работников в целях подтверждения их соответствия</w:t>
      </w:r>
      <w:r>
        <w:rPr>
          <w:rFonts w:eastAsiaTheme="minorHAnsi"/>
          <w:lang w:eastAsia="en-US"/>
        </w:rPr>
        <w:t xml:space="preserve"> </w:t>
      </w:r>
      <w:r w:rsidRPr="00DF66F1">
        <w:rPr>
          <w:rFonts w:eastAsiaTheme="minorHAnsi"/>
          <w:lang w:eastAsia="en-US"/>
        </w:rPr>
        <w:t xml:space="preserve">занимаемым должностям в </w:t>
      </w:r>
      <w:r>
        <w:rPr>
          <w:rFonts w:eastAsiaTheme="minorHAnsi"/>
          <w:lang w:eastAsia="en-US"/>
        </w:rPr>
        <w:t>МБОУ «Дреневская ОШ»</w:t>
      </w:r>
      <w:r w:rsidRPr="004A4A5C">
        <w:rPr>
          <w:rFonts w:eastAsiaTheme="minorHAnsi"/>
          <w:lang w:eastAsia="en-US"/>
        </w:rPr>
        <w:t xml:space="preserve"> </w:t>
      </w:r>
      <w:r w:rsidRPr="00DF66F1">
        <w:rPr>
          <w:rFonts w:eastAsiaTheme="minorHAnsi"/>
          <w:lang w:eastAsia="en-US"/>
        </w:rPr>
        <w:t>осуществляется один раз в пять лет на основе оценки их профессиональной</w:t>
      </w:r>
      <w:r>
        <w:rPr>
          <w:rFonts w:eastAsiaTheme="minorHAnsi"/>
          <w:lang w:eastAsia="en-US"/>
        </w:rPr>
        <w:t xml:space="preserve"> </w:t>
      </w:r>
      <w:r w:rsidRPr="00DF66F1">
        <w:rPr>
          <w:rFonts w:eastAsiaTheme="minorHAnsi"/>
          <w:lang w:eastAsia="en-US"/>
        </w:rPr>
        <w:t>деятельности аттестационными комиссиями, самостоятельно формируемыми</w:t>
      </w:r>
      <w:r>
        <w:rPr>
          <w:rFonts w:eastAsiaTheme="minorHAnsi"/>
          <w:lang w:eastAsia="en-US"/>
        </w:rPr>
        <w:t xml:space="preserve"> МБОУ «Дреневская ОШ»</w:t>
      </w:r>
      <w:r w:rsidRPr="00DF66F1">
        <w:rPr>
          <w:rFonts w:eastAsiaTheme="minorHAnsi"/>
          <w:lang w:eastAsia="en-US"/>
        </w:rPr>
        <w:t>. Аттестационные процедуры публичной</w:t>
      </w:r>
      <w:r>
        <w:rPr>
          <w:rFonts w:eastAsiaTheme="minorHAnsi"/>
          <w:lang w:eastAsia="en-US"/>
        </w:rPr>
        <w:t xml:space="preserve"> </w:t>
      </w:r>
      <w:r w:rsidRPr="00DF66F1">
        <w:rPr>
          <w:rFonts w:eastAsiaTheme="minorHAnsi"/>
          <w:lang w:eastAsia="en-US"/>
        </w:rPr>
        <w:t>защиты аналитических отчетов педагогов демонстрируют достаточный</w:t>
      </w:r>
      <w:r>
        <w:rPr>
          <w:rFonts w:eastAsiaTheme="minorHAnsi"/>
          <w:lang w:eastAsia="en-US"/>
        </w:rPr>
        <w:t xml:space="preserve"> </w:t>
      </w:r>
      <w:r w:rsidRPr="00DF66F1">
        <w:rPr>
          <w:rFonts w:eastAsiaTheme="minorHAnsi"/>
          <w:lang w:eastAsia="en-US"/>
        </w:rPr>
        <w:t>уровень владения ими коммуникативной компетентностью, рефлексивную</w:t>
      </w:r>
      <w:r>
        <w:rPr>
          <w:rFonts w:eastAsiaTheme="minorHAnsi"/>
          <w:lang w:eastAsia="en-US"/>
        </w:rPr>
        <w:t xml:space="preserve"> </w:t>
      </w:r>
      <w:r w:rsidRPr="00DF66F1">
        <w:rPr>
          <w:rFonts w:eastAsiaTheme="minorHAnsi"/>
          <w:lang w:eastAsia="en-US"/>
        </w:rPr>
        <w:t>культуру.</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Проблемой остается недостаточная вовлеченность большинства</w:t>
      </w:r>
      <w:r>
        <w:rPr>
          <w:rFonts w:eastAsiaTheme="minorHAnsi"/>
          <w:lang w:eastAsia="en-US"/>
        </w:rPr>
        <w:t xml:space="preserve"> </w:t>
      </w:r>
      <w:r w:rsidRPr="00DF66F1">
        <w:rPr>
          <w:rFonts w:eastAsiaTheme="minorHAnsi"/>
          <w:lang w:eastAsia="en-US"/>
        </w:rPr>
        <w:t>педагогических работников в конкурсное движение, участниками являются</w:t>
      </w:r>
      <w:r>
        <w:rPr>
          <w:rFonts w:eastAsiaTheme="minorHAnsi"/>
          <w:lang w:eastAsia="en-US"/>
        </w:rPr>
        <w:t xml:space="preserve"> </w:t>
      </w:r>
      <w:r w:rsidRPr="00DF66F1">
        <w:rPr>
          <w:rFonts w:eastAsiaTheme="minorHAnsi"/>
          <w:lang w:eastAsia="en-US"/>
        </w:rPr>
        <w:t>как правило одни и те же педагоги. Перспективы: продумать систему</w:t>
      </w:r>
      <w:r>
        <w:rPr>
          <w:rFonts w:eastAsiaTheme="minorHAnsi"/>
          <w:lang w:eastAsia="en-US"/>
        </w:rPr>
        <w:t xml:space="preserve"> </w:t>
      </w:r>
      <w:r w:rsidRPr="00DF66F1">
        <w:rPr>
          <w:rFonts w:eastAsiaTheme="minorHAnsi"/>
          <w:lang w:eastAsia="en-US"/>
        </w:rPr>
        <w:t>стимулирования участия педагогов в профессиональных конкурсах,</w:t>
      </w:r>
      <w:r>
        <w:rPr>
          <w:rFonts w:eastAsiaTheme="minorHAnsi"/>
          <w:lang w:eastAsia="en-US"/>
        </w:rPr>
        <w:t xml:space="preserve"> </w:t>
      </w:r>
      <w:r w:rsidRPr="00DF66F1">
        <w:rPr>
          <w:rFonts w:eastAsiaTheme="minorHAnsi"/>
          <w:lang w:eastAsia="en-US"/>
        </w:rPr>
        <w:t>обеспечивающую широкое вовлечение педагогических работников в</w:t>
      </w:r>
      <w:r>
        <w:rPr>
          <w:rFonts w:eastAsiaTheme="minorHAnsi"/>
          <w:lang w:eastAsia="en-US"/>
        </w:rPr>
        <w:t xml:space="preserve"> </w:t>
      </w:r>
      <w:r w:rsidRPr="00DF66F1">
        <w:rPr>
          <w:rFonts w:eastAsiaTheme="minorHAnsi"/>
          <w:lang w:eastAsia="en-US"/>
        </w:rPr>
        <w:t>профессиональное конкурсное движение.</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Непрерывность профессионального развития работников</w:t>
      </w:r>
      <w:r>
        <w:rPr>
          <w:rFonts w:eastAsiaTheme="minorHAnsi"/>
          <w:lang w:eastAsia="en-US"/>
        </w:rPr>
        <w:t xml:space="preserve"> </w:t>
      </w:r>
      <w:r w:rsidRPr="00DF66F1">
        <w:rPr>
          <w:rFonts w:eastAsiaTheme="minorHAnsi"/>
          <w:lang w:eastAsia="en-US"/>
        </w:rPr>
        <w:t>организации, осуществляющей образовательную деятельность, реализующей</w:t>
      </w:r>
      <w:r>
        <w:rPr>
          <w:rFonts w:eastAsiaTheme="minorHAnsi"/>
          <w:lang w:eastAsia="en-US"/>
        </w:rPr>
        <w:t xml:space="preserve"> </w:t>
      </w:r>
      <w:r w:rsidRPr="00DF66F1">
        <w:rPr>
          <w:rFonts w:eastAsiaTheme="minorHAnsi"/>
          <w:lang w:eastAsia="en-US"/>
        </w:rPr>
        <w:t>основную образовательную программу основного общего образования,</w:t>
      </w:r>
      <w:r>
        <w:rPr>
          <w:rFonts w:eastAsiaTheme="minorHAnsi"/>
          <w:lang w:eastAsia="en-US"/>
        </w:rPr>
        <w:t xml:space="preserve"> </w:t>
      </w:r>
      <w:r w:rsidRPr="00DF66F1">
        <w:rPr>
          <w:rFonts w:eastAsiaTheme="minorHAnsi"/>
          <w:lang w:eastAsia="en-US"/>
        </w:rPr>
        <w:t>должна обеспечиваться освоением работниками организации,</w:t>
      </w:r>
      <w:r>
        <w:rPr>
          <w:rFonts w:eastAsiaTheme="minorHAnsi"/>
          <w:lang w:eastAsia="en-US"/>
        </w:rPr>
        <w:t xml:space="preserve"> </w:t>
      </w:r>
      <w:r w:rsidRPr="00DF66F1">
        <w:rPr>
          <w:rFonts w:eastAsiaTheme="minorHAnsi"/>
          <w:lang w:eastAsia="en-US"/>
        </w:rPr>
        <w:t>осуществляющей образовательную деятельность, дополнительных</w:t>
      </w:r>
      <w:r>
        <w:rPr>
          <w:rFonts w:eastAsiaTheme="minorHAnsi"/>
          <w:lang w:eastAsia="en-US"/>
        </w:rPr>
        <w:t xml:space="preserve"> </w:t>
      </w:r>
      <w:r w:rsidRPr="00DF66F1">
        <w:rPr>
          <w:rFonts w:eastAsiaTheme="minorHAnsi"/>
          <w:lang w:eastAsia="en-US"/>
        </w:rPr>
        <w:t>профессиональных программ по профилю педагогической деятельности не</w:t>
      </w:r>
      <w:r>
        <w:rPr>
          <w:rFonts w:eastAsiaTheme="minorHAnsi"/>
          <w:lang w:eastAsia="en-US"/>
        </w:rPr>
        <w:t xml:space="preserve"> </w:t>
      </w:r>
      <w:r w:rsidRPr="00DF66F1">
        <w:rPr>
          <w:rFonts w:eastAsiaTheme="minorHAnsi"/>
          <w:lang w:eastAsia="en-US"/>
        </w:rPr>
        <w:t>реже чем один раз в три года. Повышение профессионализма педагогов -</w:t>
      </w:r>
      <w:r>
        <w:rPr>
          <w:rFonts w:eastAsiaTheme="minorHAnsi"/>
          <w:lang w:eastAsia="en-US"/>
        </w:rPr>
        <w:t xml:space="preserve"> </w:t>
      </w:r>
      <w:r w:rsidRPr="00DF66F1">
        <w:rPr>
          <w:rFonts w:eastAsiaTheme="minorHAnsi"/>
          <w:lang w:eastAsia="en-US"/>
        </w:rPr>
        <w:t>управляемый и проектируемый процесс: целенаправленное мотивирование</w:t>
      </w:r>
      <w:r>
        <w:rPr>
          <w:rFonts w:eastAsiaTheme="minorHAnsi"/>
          <w:lang w:eastAsia="en-US"/>
        </w:rPr>
        <w:t xml:space="preserve"> </w:t>
      </w:r>
      <w:r w:rsidRPr="00DF66F1">
        <w:rPr>
          <w:rFonts w:eastAsiaTheme="minorHAnsi"/>
          <w:lang w:eastAsia="en-US"/>
        </w:rPr>
        <w:t>педагогов, дифференцированный подход к выбору образовательных</w:t>
      </w:r>
      <w:r>
        <w:rPr>
          <w:rFonts w:eastAsiaTheme="minorHAnsi"/>
          <w:lang w:eastAsia="en-US"/>
        </w:rPr>
        <w:t xml:space="preserve"> </w:t>
      </w:r>
      <w:r w:rsidRPr="00DF66F1">
        <w:rPr>
          <w:rFonts w:eastAsiaTheme="minorHAnsi"/>
          <w:lang w:eastAsia="en-US"/>
        </w:rPr>
        <w:t>программ курсовой подготовки, согласование тем на уровне педагога и</w:t>
      </w:r>
      <w:r>
        <w:rPr>
          <w:rFonts w:eastAsiaTheme="minorHAnsi"/>
          <w:lang w:eastAsia="en-US"/>
        </w:rPr>
        <w:t xml:space="preserve"> </w:t>
      </w:r>
      <w:r w:rsidRPr="00DF66F1">
        <w:rPr>
          <w:rFonts w:eastAsiaTheme="minorHAnsi"/>
          <w:lang w:eastAsia="en-US"/>
        </w:rPr>
        <w:t>администрации.</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Доля прошедших курсы повышения квалификации за последние 3</w:t>
      </w:r>
      <w:r>
        <w:rPr>
          <w:rFonts w:eastAsiaTheme="minorHAnsi"/>
          <w:lang w:eastAsia="en-US"/>
        </w:rPr>
        <w:t xml:space="preserve"> </w:t>
      </w:r>
      <w:r w:rsidRPr="00DF66F1">
        <w:rPr>
          <w:rFonts w:eastAsiaTheme="minorHAnsi"/>
          <w:lang w:eastAsia="en-US"/>
        </w:rPr>
        <w:t>года –100% педагогов; из них в объеме 108 часов –9 чел./</w:t>
      </w:r>
      <w:r>
        <w:rPr>
          <w:rFonts w:eastAsiaTheme="minorHAnsi"/>
          <w:lang w:eastAsia="en-US"/>
        </w:rPr>
        <w:t>64</w:t>
      </w:r>
      <w:r w:rsidRPr="00DF66F1">
        <w:rPr>
          <w:rFonts w:eastAsiaTheme="minorHAnsi"/>
          <w:lang w:eastAsia="en-US"/>
        </w:rPr>
        <w:t>%; в объеме не</w:t>
      </w:r>
      <w:r>
        <w:rPr>
          <w:rFonts w:eastAsiaTheme="minorHAnsi"/>
          <w:lang w:eastAsia="en-US"/>
        </w:rPr>
        <w:t xml:space="preserve"> </w:t>
      </w:r>
      <w:r w:rsidRPr="00DF66F1">
        <w:rPr>
          <w:rFonts w:eastAsiaTheme="minorHAnsi"/>
          <w:lang w:eastAsia="en-US"/>
        </w:rPr>
        <w:t>менее 72 часов –</w:t>
      </w:r>
      <w:r>
        <w:rPr>
          <w:rFonts w:eastAsiaTheme="minorHAnsi"/>
          <w:lang w:eastAsia="en-US"/>
        </w:rPr>
        <w:t>11</w:t>
      </w:r>
      <w:r w:rsidRPr="00DF66F1">
        <w:rPr>
          <w:rFonts w:eastAsiaTheme="minorHAnsi"/>
          <w:lang w:eastAsia="en-US"/>
        </w:rPr>
        <w:t xml:space="preserve"> чел./</w:t>
      </w:r>
      <w:r>
        <w:rPr>
          <w:rFonts w:eastAsiaTheme="minorHAnsi"/>
          <w:lang w:eastAsia="en-US"/>
        </w:rPr>
        <w:t>79</w:t>
      </w:r>
      <w:r w:rsidRPr="00DF66F1">
        <w:rPr>
          <w:rFonts w:eastAsiaTheme="minorHAnsi"/>
          <w:lang w:eastAsia="en-US"/>
        </w:rPr>
        <w:t>%; в объеме не менее 16 часов - по направлению</w:t>
      </w:r>
      <w:r>
        <w:rPr>
          <w:rFonts w:eastAsiaTheme="minorHAnsi"/>
          <w:lang w:eastAsia="en-US"/>
        </w:rPr>
        <w:t xml:space="preserve"> </w:t>
      </w:r>
      <w:r w:rsidRPr="00DF66F1">
        <w:rPr>
          <w:rFonts w:eastAsiaTheme="minorHAnsi"/>
          <w:lang w:eastAsia="en-US"/>
        </w:rPr>
        <w:t xml:space="preserve">подготовки к введению ФГОС </w:t>
      </w:r>
      <w:r>
        <w:rPr>
          <w:rFonts w:eastAsiaTheme="minorHAnsi"/>
          <w:lang w:eastAsia="en-US"/>
        </w:rPr>
        <w:t>третье</w:t>
      </w:r>
      <w:r w:rsidRPr="00DF66F1">
        <w:rPr>
          <w:rFonts w:eastAsiaTheme="minorHAnsi"/>
          <w:lang w:eastAsia="en-US"/>
        </w:rPr>
        <w:t>го поколения в образовательную</w:t>
      </w:r>
      <w:r>
        <w:rPr>
          <w:rFonts w:eastAsiaTheme="minorHAnsi"/>
          <w:lang w:eastAsia="en-US"/>
        </w:rPr>
        <w:t xml:space="preserve"> </w:t>
      </w:r>
      <w:r w:rsidRPr="00DF66F1">
        <w:rPr>
          <w:rFonts w:eastAsiaTheme="minorHAnsi"/>
          <w:lang w:eastAsia="en-US"/>
        </w:rPr>
        <w:t>деятельность, 100% педагогов начальных классов прошли курсовую</w:t>
      </w:r>
      <w:r>
        <w:rPr>
          <w:rFonts w:eastAsiaTheme="minorHAnsi"/>
          <w:lang w:eastAsia="en-US"/>
        </w:rPr>
        <w:t xml:space="preserve"> </w:t>
      </w:r>
      <w:r w:rsidRPr="00DF66F1">
        <w:rPr>
          <w:rFonts w:eastAsiaTheme="minorHAnsi"/>
          <w:lang w:eastAsia="en-US"/>
        </w:rPr>
        <w:t xml:space="preserve">подготовку и 96 % в основной </w:t>
      </w:r>
      <w:r>
        <w:rPr>
          <w:rFonts w:eastAsiaTheme="minorHAnsi"/>
          <w:lang w:eastAsia="en-US"/>
        </w:rPr>
        <w:t>школы</w:t>
      </w:r>
      <w:r w:rsidRPr="00DF66F1">
        <w:rPr>
          <w:rFonts w:eastAsiaTheme="minorHAnsi"/>
          <w:lang w:eastAsia="en-US"/>
        </w:rPr>
        <w:t>, 9</w:t>
      </w:r>
      <w:r>
        <w:rPr>
          <w:rFonts w:eastAsiaTheme="minorHAnsi"/>
          <w:lang w:eastAsia="en-US"/>
        </w:rPr>
        <w:t>3</w:t>
      </w:r>
      <w:r w:rsidRPr="00DF66F1">
        <w:rPr>
          <w:rFonts w:eastAsiaTheme="minorHAnsi"/>
          <w:lang w:eastAsia="en-US"/>
        </w:rPr>
        <w:t xml:space="preserve"> % по </w:t>
      </w:r>
      <w:r>
        <w:rPr>
          <w:rFonts w:eastAsiaTheme="minorHAnsi"/>
          <w:lang w:eastAsia="en-US"/>
        </w:rPr>
        <w:t>МБОУ «Дреневская ОШ»</w:t>
      </w:r>
      <w:r w:rsidRPr="004A4A5C">
        <w:rPr>
          <w:rFonts w:eastAsiaTheme="minorHAnsi"/>
          <w:lang w:eastAsia="en-US"/>
        </w:rPr>
        <w:t xml:space="preserve"> </w:t>
      </w:r>
      <w:r w:rsidRPr="00DF66F1">
        <w:rPr>
          <w:rFonts w:eastAsiaTheme="minorHAnsi"/>
          <w:lang w:eastAsia="en-US"/>
        </w:rPr>
        <w:t xml:space="preserve"> в</w:t>
      </w:r>
      <w:r>
        <w:rPr>
          <w:rFonts w:eastAsiaTheme="minorHAnsi"/>
          <w:lang w:eastAsia="en-US"/>
        </w:rPr>
        <w:t xml:space="preserve"> </w:t>
      </w:r>
      <w:r w:rsidRPr="00DF66F1">
        <w:rPr>
          <w:rFonts w:eastAsiaTheme="minorHAnsi"/>
          <w:lang w:eastAsia="en-US"/>
        </w:rPr>
        <w:t>целом.</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В образовательной организации созданы условия для оказания</w:t>
      </w:r>
      <w:r>
        <w:rPr>
          <w:rFonts w:eastAsiaTheme="minorHAnsi"/>
          <w:lang w:eastAsia="en-US"/>
        </w:rPr>
        <w:t xml:space="preserve"> </w:t>
      </w:r>
      <w:r w:rsidRPr="00DF66F1">
        <w:rPr>
          <w:rFonts w:eastAsiaTheme="minorHAnsi"/>
          <w:lang w:eastAsia="en-US"/>
        </w:rPr>
        <w:t>постоянной научно- теоретической, методической и информационной</w:t>
      </w:r>
      <w:r>
        <w:rPr>
          <w:rFonts w:eastAsiaTheme="minorHAnsi"/>
          <w:lang w:eastAsia="en-US"/>
        </w:rPr>
        <w:t xml:space="preserve"> </w:t>
      </w:r>
      <w:r w:rsidRPr="00DF66F1">
        <w:rPr>
          <w:rFonts w:eastAsiaTheme="minorHAnsi"/>
          <w:lang w:eastAsia="en-US"/>
        </w:rPr>
        <w:t>поддержки педагогических работников, по вопросам реализации основной</w:t>
      </w:r>
      <w:r>
        <w:rPr>
          <w:rFonts w:eastAsiaTheme="minorHAnsi"/>
          <w:lang w:eastAsia="en-US"/>
        </w:rPr>
        <w:t xml:space="preserve"> </w:t>
      </w:r>
      <w:r w:rsidRPr="00DF66F1">
        <w:rPr>
          <w:rFonts w:eastAsiaTheme="minorHAnsi"/>
          <w:lang w:eastAsia="en-US"/>
        </w:rPr>
        <w:t>образовательной программы основного общего образования, использования</w:t>
      </w:r>
      <w:r>
        <w:rPr>
          <w:rFonts w:eastAsiaTheme="minorHAnsi"/>
          <w:lang w:eastAsia="en-US"/>
        </w:rPr>
        <w:t xml:space="preserve"> </w:t>
      </w:r>
      <w:r w:rsidRPr="00DF66F1">
        <w:rPr>
          <w:rFonts w:eastAsiaTheme="minorHAnsi"/>
          <w:lang w:eastAsia="en-US"/>
        </w:rPr>
        <w:t xml:space="preserve">инновационного опыта других организаций, </w:t>
      </w:r>
      <w:r w:rsidRPr="00DF66F1">
        <w:rPr>
          <w:rFonts w:eastAsiaTheme="minorHAnsi"/>
          <w:lang w:eastAsia="en-US"/>
        </w:rPr>
        <w:lastRenderedPageBreak/>
        <w:t>осуществляющих</w:t>
      </w:r>
      <w:r>
        <w:rPr>
          <w:rFonts w:eastAsiaTheme="minorHAnsi"/>
          <w:lang w:eastAsia="en-US"/>
        </w:rPr>
        <w:t xml:space="preserve"> </w:t>
      </w:r>
      <w:r w:rsidRPr="00DF66F1">
        <w:rPr>
          <w:rFonts w:eastAsiaTheme="minorHAnsi"/>
          <w:lang w:eastAsia="en-US"/>
        </w:rPr>
        <w:t>образовательную деятельность, проведения комплексных мониторинговых</w:t>
      </w:r>
      <w:r>
        <w:rPr>
          <w:rFonts w:eastAsiaTheme="minorHAnsi"/>
          <w:lang w:eastAsia="en-US"/>
        </w:rPr>
        <w:t xml:space="preserve"> </w:t>
      </w:r>
      <w:r w:rsidRPr="00DF66F1">
        <w:rPr>
          <w:rFonts w:eastAsiaTheme="minorHAnsi"/>
          <w:lang w:eastAsia="en-US"/>
        </w:rPr>
        <w:t>исследований результатов образовательной деятельности и эффективности</w:t>
      </w:r>
      <w:r>
        <w:rPr>
          <w:rFonts w:eastAsiaTheme="minorHAnsi"/>
          <w:lang w:eastAsia="en-US"/>
        </w:rPr>
        <w:t xml:space="preserve"> </w:t>
      </w:r>
      <w:r w:rsidRPr="00DF66F1">
        <w:rPr>
          <w:rFonts w:eastAsiaTheme="minorHAnsi"/>
          <w:lang w:eastAsia="en-US"/>
        </w:rPr>
        <w:t>инноваций.</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С 20</w:t>
      </w:r>
      <w:r>
        <w:rPr>
          <w:rFonts w:eastAsiaTheme="minorHAnsi"/>
          <w:lang w:eastAsia="en-US"/>
        </w:rPr>
        <w:t>22</w:t>
      </w:r>
      <w:r w:rsidRPr="00DF66F1">
        <w:rPr>
          <w:rFonts w:eastAsiaTheme="minorHAnsi"/>
          <w:lang w:eastAsia="en-US"/>
        </w:rPr>
        <w:t xml:space="preserve"> г. в </w:t>
      </w:r>
      <w:r>
        <w:rPr>
          <w:rFonts w:eastAsiaTheme="minorHAnsi"/>
          <w:lang w:eastAsia="en-US"/>
        </w:rPr>
        <w:t>МБОУ «Дреневская ОШ»</w:t>
      </w:r>
      <w:r w:rsidRPr="004A4A5C">
        <w:rPr>
          <w:rFonts w:eastAsiaTheme="minorHAnsi"/>
          <w:lang w:eastAsia="en-US"/>
        </w:rPr>
        <w:t xml:space="preserve"> </w:t>
      </w:r>
      <w:r w:rsidRPr="00DF66F1">
        <w:rPr>
          <w:rFonts w:eastAsiaTheme="minorHAnsi"/>
          <w:lang w:eastAsia="en-US"/>
        </w:rPr>
        <w:t>реализуется проект</w:t>
      </w:r>
      <w:r>
        <w:rPr>
          <w:rFonts w:eastAsiaTheme="minorHAnsi"/>
          <w:lang w:eastAsia="en-US"/>
        </w:rPr>
        <w:t xml:space="preserve"> </w:t>
      </w:r>
      <w:r w:rsidRPr="00DF66F1">
        <w:rPr>
          <w:rFonts w:eastAsiaTheme="minorHAnsi"/>
          <w:highlight w:val="yellow"/>
          <w:lang w:eastAsia="en-US"/>
        </w:rPr>
        <w:t>«Модернизация процесса управления профессиональным развитием</w:t>
      </w:r>
      <w:r>
        <w:rPr>
          <w:rFonts w:eastAsiaTheme="minorHAnsi"/>
          <w:highlight w:val="yellow"/>
          <w:lang w:eastAsia="en-US"/>
        </w:rPr>
        <w:t xml:space="preserve"> </w:t>
      </w:r>
      <w:r w:rsidRPr="00DF66F1">
        <w:rPr>
          <w:rFonts w:eastAsiaTheme="minorHAnsi"/>
          <w:highlight w:val="yellow"/>
          <w:lang w:eastAsia="en-US"/>
        </w:rPr>
        <w:t>педагогических работников образовательной организации в соответствии с</w:t>
      </w:r>
      <w:r>
        <w:rPr>
          <w:rFonts w:eastAsiaTheme="minorHAnsi"/>
          <w:highlight w:val="yellow"/>
          <w:lang w:eastAsia="en-US"/>
        </w:rPr>
        <w:t xml:space="preserve"> </w:t>
      </w:r>
      <w:r w:rsidRPr="00DF66F1">
        <w:rPr>
          <w:rFonts w:eastAsiaTheme="minorHAnsi"/>
          <w:highlight w:val="yellow"/>
          <w:lang w:eastAsia="en-US"/>
        </w:rPr>
        <w:t>профессиональным стандартом педагога»,</w:t>
      </w:r>
      <w:r w:rsidRPr="00DF66F1">
        <w:rPr>
          <w:rFonts w:eastAsiaTheme="minorHAnsi"/>
          <w:lang w:eastAsia="en-US"/>
        </w:rPr>
        <w:t xml:space="preserve"> представляющий собой создание</w:t>
      </w:r>
      <w:r>
        <w:rPr>
          <w:rFonts w:eastAsiaTheme="minorHAnsi"/>
          <w:lang w:eastAsia="en-US"/>
        </w:rPr>
        <w:t xml:space="preserve"> </w:t>
      </w:r>
      <w:r w:rsidRPr="00DF66F1">
        <w:rPr>
          <w:rFonts w:eastAsiaTheme="minorHAnsi"/>
          <w:lang w:eastAsia="en-US"/>
        </w:rPr>
        <w:t>персонифицированной модели развития профессиональных компетентностей</w:t>
      </w:r>
      <w:r>
        <w:rPr>
          <w:rFonts w:eastAsiaTheme="minorHAnsi"/>
          <w:lang w:eastAsia="en-US"/>
        </w:rPr>
        <w:t xml:space="preserve"> </w:t>
      </w:r>
      <w:r w:rsidRPr="00DF66F1">
        <w:rPr>
          <w:rFonts w:eastAsiaTheme="minorHAnsi"/>
          <w:lang w:eastAsia="en-US"/>
        </w:rPr>
        <w:t>педагогических работников образовательной организации в соответствии с</w:t>
      </w:r>
      <w:r>
        <w:rPr>
          <w:rFonts w:eastAsiaTheme="minorHAnsi"/>
          <w:lang w:eastAsia="en-US"/>
        </w:rPr>
        <w:t xml:space="preserve"> </w:t>
      </w:r>
      <w:r w:rsidRPr="00DF66F1">
        <w:rPr>
          <w:rFonts w:eastAsiaTheme="minorHAnsi"/>
          <w:lang w:eastAsia="en-US"/>
        </w:rPr>
        <w:t>требованиями профессионального стандарта. Персонификация процесса</w:t>
      </w:r>
      <w:r>
        <w:rPr>
          <w:rFonts w:eastAsiaTheme="minorHAnsi"/>
          <w:lang w:eastAsia="en-US"/>
        </w:rPr>
        <w:t xml:space="preserve"> </w:t>
      </w:r>
      <w:r w:rsidRPr="00DF66F1">
        <w:rPr>
          <w:rFonts w:eastAsiaTheme="minorHAnsi"/>
          <w:lang w:eastAsia="en-US"/>
        </w:rPr>
        <w:t>освоения профстандарта достигается за счет построения индивидуальных</w:t>
      </w:r>
      <w:r>
        <w:rPr>
          <w:rFonts w:eastAsiaTheme="minorHAnsi"/>
          <w:lang w:eastAsia="en-US"/>
        </w:rPr>
        <w:t xml:space="preserve"> </w:t>
      </w:r>
      <w:r w:rsidRPr="00DF66F1">
        <w:rPr>
          <w:rFonts w:eastAsiaTheme="minorHAnsi"/>
          <w:lang w:eastAsia="en-US"/>
        </w:rPr>
        <w:t>ментальных карт освоения содержания профессионального стандарта</w:t>
      </w:r>
      <w:r>
        <w:rPr>
          <w:rFonts w:eastAsiaTheme="minorHAnsi"/>
          <w:lang w:eastAsia="en-US"/>
        </w:rPr>
        <w:t xml:space="preserve"> </w:t>
      </w:r>
      <w:r w:rsidRPr="00DF66F1">
        <w:rPr>
          <w:rFonts w:eastAsiaTheme="minorHAnsi"/>
          <w:lang w:eastAsia="en-US"/>
        </w:rPr>
        <w:t>каждым участником проекта, с включением в материалы карты результатов</w:t>
      </w:r>
      <w:r>
        <w:rPr>
          <w:rFonts w:eastAsiaTheme="minorHAnsi"/>
          <w:lang w:eastAsia="en-US"/>
        </w:rPr>
        <w:t xml:space="preserve"> </w:t>
      </w:r>
      <w:r w:rsidRPr="00DF66F1">
        <w:rPr>
          <w:rFonts w:eastAsiaTheme="minorHAnsi"/>
          <w:lang w:eastAsia="en-US"/>
        </w:rPr>
        <w:t>практического опыта в освоении требований стандарта.</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Система организационных условий включает в себя основные</w:t>
      </w:r>
      <w:r>
        <w:rPr>
          <w:rFonts w:eastAsiaTheme="minorHAnsi"/>
          <w:lang w:eastAsia="en-US"/>
        </w:rPr>
        <w:t xml:space="preserve"> </w:t>
      </w:r>
      <w:r w:rsidRPr="00DF66F1">
        <w:rPr>
          <w:rFonts w:eastAsiaTheme="minorHAnsi"/>
          <w:lang w:eastAsia="en-US"/>
        </w:rPr>
        <w:t>мероприятия:</w:t>
      </w:r>
    </w:p>
    <w:p w:rsidR="00DF66F1" w:rsidRPr="00DF66F1" w:rsidRDefault="00DF66F1" w:rsidP="00BA6BFA">
      <w:pPr>
        <w:autoSpaceDE w:val="0"/>
        <w:autoSpaceDN w:val="0"/>
        <w:adjustRightInd w:val="0"/>
        <w:ind w:left="709" w:hanging="142"/>
        <w:jc w:val="both"/>
        <w:rPr>
          <w:rFonts w:eastAsiaTheme="minorHAnsi"/>
          <w:lang w:eastAsia="en-US"/>
        </w:rPr>
      </w:pPr>
      <w:r w:rsidRPr="00DF66F1">
        <w:rPr>
          <w:rFonts w:eastAsiaTheme="minorHAnsi"/>
          <w:lang w:eastAsia="en-US"/>
        </w:rPr>
        <w:t>• разработку и внедрение трудовых договоров с</w:t>
      </w:r>
      <w:r>
        <w:rPr>
          <w:rFonts w:eastAsiaTheme="minorHAnsi"/>
          <w:lang w:eastAsia="en-US"/>
        </w:rPr>
        <w:t xml:space="preserve"> </w:t>
      </w:r>
      <w:r w:rsidRPr="00DF66F1">
        <w:rPr>
          <w:rFonts w:eastAsiaTheme="minorHAnsi"/>
          <w:lang w:eastAsia="en-US"/>
        </w:rPr>
        <w:t>педагогическим работником;</w:t>
      </w:r>
    </w:p>
    <w:p w:rsidR="00DF66F1" w:rsidRPr="00DF66F1" w:rsidRDefault="00DF66F1" w:rsidP="00BA6BFA">
      <w:pPr>
        <w:autoSpaceDE w:val="0"/>
        <w:autoSpaceDN w:val="0"/>
        <w:adjustRightInd w:val="0"/>
        <w:ind w:left="709" w:hanging="142"/>
        <w:jc w:val="both"/>
        <w:rPr>
          <w:rFonts w:eastAsiaTheme="minorHAnsi"/>
          <w:lang w:eastAsia="en-US"/>
        </w:rPr>
      </w:pPr>
      <w:r w:rsidRPr="00DF66F1">
        <w:rPr>
          <w:rFonts w:eastAsiaTheme="minorHAnsi"/>
          <w:lang w:eastAsia="en-US"/>
        </w:rPr>
        <w:t>• развитие профессиональной компетентности руководителя</w:t>
      </w:r>
      <w:r>
        <w:rPr>
          <w:rFonts w:eastAsiaTheme="minorHAnsi"/>
          <w:lang w:eastAsia="en-US"/>
        </w:rPr>
        <w:t xml:space="preserve"> </w:t>
      </w:r>
      <w:r w:rsidRPr="00DF66F1">
        <w:rPr>
          <w:rFonts w:eastAsiaTheme="minorHAnsi"/>
          <w:lang w:eastAsia="en-US"/>
        </w:rPr>
        <w:t>образовательной организации;</w:t>
      </w:r>
    </w:p>
    <w:p w:rsidR="00DF66F1" w:rsidRPr="00DF66F1" w:rsidRDefault="00DF66F1" w:rsidP="00BA6BFA">
      <w:pPr>
        <w:autoSpaceDE w:val="0"/>
        <w:autoSpaceDN w:val="0"/>
        <w:adjustRightInd w:val="0"/>
        <w:ind w:left="709" w:hanging="142"/>
        <w:jc w:val="both"/>
        <w:rPr>
          <w:rFonts w:eastAsiaTheme="minorHAnsi"/>
          <w:lang w:eastAsia="en-US"/>
        </w:rPr>
      </w:pPr>
      <w:r w:rsidRPr="00DF66F1">
        <w:rPr>
          <w:rFonts w:eastAsiaTheme="minorHAnsi"/>
          <w:lang w:eastAsia="en-US"/>
        </w:rPr>
        <w:t>• обеспечение с участием профсоюзного комитета</w:t>
      </w:r>
      <w:r>
        <w:rPr>
          <w:rFonts w:eastAsiaTheme="minorHAnsi"/>
          <w:lang w:eastAsia="en-US"/>
        </w:rPr>
        <w:t xml:space="preserve"> </w:t>
      </w:r>
      <w:r w:rsidRPr="00DF66F1">
        <w:rPr>
          <w:rFonts w:eastAsiaTheme="minorHAnsi"/>
          <w:lang w:eastAsia="en-US"/>
        </w:rPr>
        <w:t>организации методического сопровождения перехода на эффективный</w:t>
      </w:r>
      <w:r>
        <w:rPr>
          <w:rFonts w:eastAsiaTheme="minorHAnsi"/>
          <w:lang w:eastAsia="en-US"/>
        </w:rPr>
        <w:t xml:space="preserve"> </w:t>
      </w:r>
      <w:r w:rsidRPr="00DF66F1">
        <w:rPr>
          <w:rFonts w:eastAsiaTheme="minorHAnsi"/>
          <w:lang w:eastAsia="en-US"/>
        </w:rPr>
        <w:t>контракт в образовательной организации;</w:t>
      </w:r>
    </w:p>
    <w:p w:rsidR="00DF66F1" w:rsidRPr="00DF66F1" w:rsidRDefault="00DF66F1" w:rsidP="00BA6BFA">
      <w:pPr>
        <w:autoSpaceDE w:val="0"/>
        <w:autoSpaceDN w:val="0"/>
        <w:adjustRightInd w:val="0"/>
        <w:ind w:left="709" w:hanging="142"/>
        <w:jc w:val="both"/>
        <w:rPr>
          <w:rFonts w:eastAsiaTheme="minorHAnsi"/>
          <w:lang w:eastAsia="en-US"/>
        </w:rPr>
      </w:pPr>
      <w:r w:rsidRPr="00DF66F1">
        <w:rPr>
          <w:rFonts w:eastAsiaTheme="minorHAnsi"/>
          <w:lang w:eastAsia="en-US"/>
        </w:rPr>
        <w:t>• информационное сопровождение введения эффективного</w:t>
      </w:r>
      <w:r>
        <w:rPr>
          <w:rFonts w:eastAsiaTheme="minorHAnsi"/>
          <w:lang w:eastAsia="en-US"/>
        </w:rPr>
        <w:t xml:space="preserve"> </w:t>
      </w:r>
      <w:r w:rsidRPr="00DF66F1">
        <w:rPr>
          <w:rFonts w:eastAsiaTheme="minorHAnsi"/>
          <w:lang w:eastAsia="en-US"/>
        </w:rPr>
        <w:t>контракта в образовательной организации;</w:t>
      </w:r>
    </w:p>
    <w:p w:rsidR="00DF66F1" w:rsidRPr="00DF66F1" w:rsidRDefault="00DF66F1" w:rsidP="00BA6BFA">
      <w:pPr>
        <w:autoSpaceDE w:val="0"/>
        <w:autoSpaceDN w:val="0"/>
        <w:adjustRightInd w:val="0"/>
        <w:ind w:left="709" w:hanging="142"/>
        <w:jc w:val="both"/>
        <w:rPr>
          <w:rFonts w:eastAsiaTheme="minorHAnsi"/>
          <w:lang w:eastAsia="en-US"/>
        </w:rPr>
      </w:pPr>
      <w:r w:rsidRPr="00DF66F1">
        <w:rPr>
          <w:rFonts w:eastAsiaTheme="minorHAnsi"/>
          <w:lang w:eastAsia="en-US"/>
        </w:rPr>
        <w:t>• мониторинг влияния внедрения эффективного контракта на</w:t>
      </w:r>
      <w:r>
        <w:rPr>
          <w:rFonts w:eastAsiaTheme="minorHAnsi"/>
          <w:lang w:eastAsia="en-US"/>
        </w:rPr>
        <w:t xml:space="preserve"> </w:t>
      </w:r>
      <w:r w:rsidRPr="00DF66F1">
        <w:rPr>
          <w:rFonts w:eastAsiaTheme="minorHAnsi"/>
          <w:lang w:eastAsia="en-US"/>
        </w:rPr>
        <w:t>качество образовательных услуг и удовлетворенности населения качеством</w:t>
      </w:r>
      <w:r>
        <w:rPr>
          <w:rFonts w:eastAsiaTheme="minorHAnsi"/>
          <w:lang w:eastAsia="en-US"/>
        </w:rPr>
        <w:t xml:space="preserve"> </w:t>
      </w:r>
      <w:r w:rsidRPr="00DF66F1">
        <w:rPr>
          <w:rFonts w:eastAsiaTheme="minorHAnsi"/>
          <w:lang w:eastAsia="en-US"/>
        </w:rPr>
        <w:t>образования;</w:t>
      </w:r>
    </w:p>
    <w:p w:rsidR="00DF66F1" w:rsidRPr="00DF66F1" w:rsidRDefault="00DF66F1" w:rsidP="003B25A4">
      <w:pPr>
        <w:autoSpaceDE w:val="0"/>
        <w:autoSpaceDN w:val="0"/>
        <w:adjustRightInd w:val="0"/>
        <w:ind w:left="709" w:hanging="142"/>
        <w:jc w:val="both"/>
        <w:rPr>
          <w:rFonts w:eastAsiaTheme="minorHAnsi"/>
          <w:lang w:eastAsia="en-US"/>
        </w:rPr>
      </w:pPr>
      <w:r w:rsidRPr="009B7C38">
        <w:rPr>
          <w:rFonts w:eastAsiaTheme="minorHAnsi"/>
          <w:lang w:eastAsia="en-US"/>
        </w:rPr>
        <w:t xml:space="preserve">• поэтапное совершенствование системы оплаты труда педагогически работников в </w:t>
      </w:r>
      <w:r w:rsidR="00A02752" w:rsidRPr="009B7C38">
        <w:rPr>
          <w:rFonts w:eastAsiaTheme="minorHAnsi"/>
          <w:lang w:eastAsia="en-US"/>
        </w:rPr>
        <w:t xml:space="preserve">МБОУ «Дреневская ОШ» </w:t>
      </w:r>
      <w:r w:rsidRPr="009B7C38">
        <w:rPr>
          <w:rFonts w:eastAsiaTheme="minorHAnsi"/>
          <w:lang w:eastAsia="en-US"/>
        </w:rPr>
        <w:t>в соответствии с указом Президента РФ от 07.05.2012 г. № 597 «О мероприятиях по реализации государственной социальной политики» распоряжением правительства РФ от 26.11.12 г. № 2190-р: уточнение и конкретизация</w:t>
      </w:r>
      <w:r w:rsidR="00A02752" w:rsidRPr="009B7C38">
        <w:rPr>
          <w:rFonts w:eastAsiaTheme="minorHAnsi"/>
          <w:lang w:eastAsia="en-US"/>
        </w:rPr>
        <w:t xml:space="preserve"> </w:t>
      </w:r>
      <w:r w:rsidRPr="009B7C38">
        <w:rPr>
          <w:rFonts w:eastAsiaTheme="minorHAnsi"/>
          <w:lang w:eastAsia="en-US"/>
        </w:rPr>
        <w:t>трудовой функции работника в соответствии с профессиональным</w:t>
      </w:r>
      <w:r w:rsidR="00A02752" w:rsidRPr="009B7C38">
        <w:rPr>
          <w:rFonts w:eastAsiaTheme="minorHAnsi"/>
          <w:lang w:eastAsia="en-US"/>
        </w:rPr>
        <w:t xml:space="preserve"> </w:t>
      </w:r>
      <w:r w:rsidRPr="009B7C38">
        <w:rPr>
          <w:rFonts w:eastAsiaTheme="minorHAnsi"/>
          <w:lang w:eastAsia="en-US"/>
        </w:rPr>
        <w:t>стандартом, уточнение норм труда на основе профессионального стандарта</w:t>
      </w:r>
      <w:r w:rsidR="00A02752" w:rsidRPr="009B7C38">
        <w:rPr>
          <w:rFonts w:eastAsiaTheme="minorHAnsi"/>
          <w:lang w:eastAsia="en-US"/>
        </w:rPr>
        <w:t xml:space="preserve"> </w:t>
      </w:r>
      <w:r w:rsidRPr="009B7C38">
        <w:rPr>
          <w:rFonts w:eastAsiaTheme="minorHAnsi"/>
          <w:lang w:eastAsia="en-US"/>
        </w:rPr>
        <w:t>педагога, уточнение показателей и критериев оценки эффективности</w:t>
      </w:r>
      <w:r w:rsidR="00A02752" w:rsidRPr="009B7C38">
        <w:rPr>
          <w:rFonts w:eastAsiaTheme="minorHAnsi"/>
          <w:lang w:eastAsia="en-US"/>
        </w:rPr>
        <w:t xml:space="preserve"> </w:t>
      </w:r>
      <w:r w:rsidRPr="009B7C38">
        <w:rPr>
          <w:rFonts w:eastAsiaTheme="minorHAnsi"/>
          <w:lang w:eastAsia="en-US"/>
        </w:rPr>
        <w:t>деятельности для назначения стимулирующих выплат в зависимости от</w:t>
      </w:r>
      <w:r w:rsidR="00A02752" w:rsidRPr="009B7C38">
        <w:rPr>
          <w:rFonts w:eastAsiaTheme="minorHAnsi"/>
          <w:lang w:eastAsia="en-US"/>
        </w:rPr>
        <w:t xml:space="preserve"> </w:t>
      </w:r>
      <w:r w:rsidRPr="009B7C38">
        <w:rPr>
          <w:rFonts w:eastAsiaTheme="minorHAnsi"/>
          <w:lang w:eastAsia="en-US"/>
        </w:rPr>
        <w:t>результатов труда и качества оказываемых муниципальных услуг;</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обеспечение общественного характера аттестации</w:t>
      </w:r>
      <w:r w:rsidR="00A02752">
        <w:rPr>
          <w:rFonts w:eastAsiaTheme="minorHAnsi"/>
          <w:lang w:eastAsia="en-US"/>
        </w:rPr>
        <w:t xml:space="preserve"> </w:t>
      </w:r>
      <w:r w:rsidRPr="00DF66F1">
        <w:rPr>
          <w:rFonts w:eastAsiaTheme="minorHAnsi"/>
          <w:lang w:eastAsia="en-US"/>
        </w:rPr>
        <w:t>педагогических работников, профессионально-общественной оценки</w:t>
      </w:r>
      <w:r w:rsidR="00A02752">
        <w:rPr>
          <w:rFonts w:eastAsiaTheme="minorHAnsi"/>
          <w:lang w:eastAsia="en-US"/>
        </w:rPr>
        <w:t xml:space="preserve"> </w:t>
      </w:r>
      <w:r w:rsidRPr="00DF66F1">
        <w:rPr>
          <w:rFonts w:eastAsiaTheme="minorHAnsi"/>
          <w:lang w:eastAsia="en-US"/>
        </w:rPr>
        <w:t>профессионального уровня педагога;</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разработку механизмов, стимулирующих развитие</w:t>
      </w:r>
      <w:r w:rsidR="00A02752">
        <w:rPr>
          <w:rFonts w:eastAsiaTheme="minorHAnsi"/>
          <w:lang w:eastAsia="en-US"/>
        </w:rPr>
        <w:t xml:space="preserve"> </w:t>
      </w:r>
      <w:r w:rsidRPr="00DF66F1">
        <w:rPr>
          <w:rFonts w:eastAsiaTheme="minorHAnsi"/>
          <w:lang w:eastAsia="en-US"/>
        </w:rPr>
        <w:t>профессиональной компетентности педагогов;</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разработку механизмов поддержки молодых педагогов;</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развитие системы оплаты труда педагогических</w:t>
      </w:r>
      <w:r w:rsidR="00A02752">
        <w:rPr>
          <w:rFonts w:eastAsiaTheme="minorHAnsi"/>
          <w:lang w:eastAsia="en-US"/>
        </w:rPr>
        <w:t xml:space="preserve"> </w:t>
      </w:r>
      <w:r w:rsidRPr="00DF66F1">
        <w:rPr>
          <w:rFonts w:eastAsiaTheme="minorHAnsi"/>
          <w:lang w:eastAsia="en-US"/>
        </w:rPr>
        <w:t>работников;</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разработка комплекса мероприятий в сетевых ресурсах,</w:t>
      </w:r>
      <w:r w:rsidR="00A02752">
        <w:rPr>
          <w:rFonts w:eastAsiaTheme="minorHAnsi"/>
          <w:lang w:eastAsia="en-US"/>
        </w:rPr>
        <w:t xml:space="preserve"> </w:t>
      </w:r>
      <w:r w:rsidRPr="00DF66F1">
        <w:rPr>
          <w:rFonts w:eastAsiaTheme="minorHAnsi"/>
          <w:lang w:eastAsia="en-US"/>
        </w:rPr>
        <w:t>направленных на повышение социального статуса педагога,</w:t>
      </w:r>
      <w:r w:rsidR="00A02752">
        <w:rPr>
          <w:rFonts w:eastAsiaTheme="minorHAnsi"/>
          <w:lang w:eastAsia="en-US"/>
        </w:rPr>
        <w:t xml:space="preserve"> </w:t>
      </w:r>
      <w:r w:rsidRPr="00DF66F1">
        <w:rPr>
          <w:rFonts w:eastAsiaTheme="minorHAnsi"/>
          <w:lang w:eastAsia="en-US"/>
        </w:rPr>
        <w:t>«брендирования» образовательной организации;</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использование средств массовой информации, ресурсов</w:t>
      </w:r>
      <w:r w:rsidR="00A02752">
        <w:rPr>
          <w:rFonts w:eastAsiaTheme="minorHAnsi"/>
          <w:lang w:eastAsia="en-US"/>
        </w:rPr>
        <w:t xml:space="preserve"> </w:t>
      </w:r>
      <w:r w:rsidRPr="00DF66F1">
        <w:rPr>
          <w:rFonts w:eastAsiaTheme="minorHAnsi"/>
          <w:lang w:eastAsia="en-US"/>
        </w:rPr>
        <w:t>социальных сетей и возможностей школьного сайта для формирования</w:t>
      </w:r>
      <w:r w:rsidR="00A02752">
        <w:rPr>
          <w:rFonts w:eastAsiaTheme="minorHAnsi"/>
          <w:lang w:eastAsia="en-US"/>
        </w:rPr>
        <w:t xml:space="preserve"> </w:t>
      </w:r>
      <w:r w:rsidRPr="00DF66F1">
        <w:rPr>
          <w:rFonts w:eastAsiaTheme="minorHAnsi"/>
          <w:lang w:eastAsia="en-US"/>
        </w:rPr>
        <w:t>уважительного отношения со стороны педагогического сообщества,</w:t>
      </w:r>
      <w:r w:rsidR="00A02752">
        <w:rPr>
          <w:rFonts w:eastAsiaTheme="minorHAnsi"/>
          <w:lang w:eastAsia="en-US"/>
        </w:rPr>
        <w:t xml:space="preserve"> </w:t>
      </w:r>
      <w:r w:rsidRPr="00DF66F1">
        <w:rPr>
          <w:rFonts w:eastAsiaTheme="minorHAnsi"/>
          <w:lang w:eastAsia="en-US"/>
        </w:rPr>
        <w:t>общественности к профессиональной деятельности педагога;</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информационное сопровождение мероприятий,</w:t>
      </w:r>
      <w:r w:rsidR="00A02752">
        <w:rPr>
          <w:rFonts w:eastAsiaTheme="minorHAnsi"/>
          <w:lang w:eastAsia="en-US"/>
        </w:rPr>
        <w:t xml:space="preserve"> </w:t>
      </w:r>
      <w:r w:rsidRPr="00DF66F1">
        <w:rPr>
          <w:rFonts w:eastAsiaTheme="minorHAnsi"/>
          <w:lang w:eastAsia="en-US"/>
        </w:rPr>
        <w:t>направленных на повышение социального статуса педагога и престижа</w:t>
      </w:r>
      <w:r w:rsidR="00A02752">
        <w:rPr>
          <w:rFonts w:eastAsiaTheme="minorHAnsi"/>
          <w:lang w:eastAsia="en-US"/>
        </w:rPr>
        <w:t xml:space="preserve"> </w:t>
      </w:r>
      <w:r w:rsidRPr="00DF66F1">
        <w:rPr>
          <w:rFonts w:eastAsiaTheme="minorHAnsi"/>
          <w:lang w:eastAsia="en-US"/>
        </w:rPr>
        <w:t>педагогической профессии;</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разработку и внедрение мер эффективной поддержки</w:t>
      </w:r>
      <w:r w:rsidR="00A02752">
        <w:rPr>
          <w:rFonts w:eastAsiaTheme="minorHAnsi"/>
          <w:lang w:eastAsia="en-US"/>
        </w:rPr>
        <w:t xml:space="preserve"> </w:t>
      </w:r>
      <w:r w:rsidRPr="00DF66F1">
        <w:rPr>
          <w:rFonts w:eastAsiaTheme="minorHAnsi"/>
          <w:lang w:eastAsia="en-US"/>
        </w:rPr>
        <w:t>профессиональных конкурсов как инструментов повышения социального</w:t>
      </w:r>
      <w:r w:rsidR="00A02752">
        <w:rPr>
          <w:rFonts w:eastAsiaTheme="minorHAnsi"/>
          <w:lang w:eastAsia="en-US"/>
        </w:rPr>
        <w:t xml:space="preserve"> </w:t>
      </w:r>
      <w:r w:rsidRPr="00DF66F1">
        <w:rPr>
          <w:rFonts w:eastAsiaTheme="minorHAnsi"/>
          <w:lang w:eastAsia="en-US"/>
        </w:rPr>
        <w:t>статуса педагога для разных категорий педагогических работников;</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создание копилки инновационных практик педагогической</w:t>
      </w:r>
      <w:r w:rsidR="00A02752">
        <w:rPr>
          <w:rFonts w:eastAsiaTheme="minorHAnsi"/>
          <w:lang w:eastAsia="en-US"/>
        </w:rPr>
        <w:t xml:space="preserve"> </w:t>
      </w:r>
      <w:r w:rsidRPr="00DF66F1">
        <w:rPr>
          <w:rFonts w:eastAsiaTheme="minorHAnsi"/>
          <w:lang w:eastAsia="en-US"/>
        </w:rPr>
        <w:t>деятельности; сопровождение педагогов в подготовке печатных материалов</w:t>
      </w:r>
      <w:r w:rsidR="00A02752">
        <w:rPr>
          <w:rFonts w:eastAsiaTheme="minorHAnsi"/>
          <w:lang w:eastAsia="en-US"/>
        </w:rPr>
        <w:t xml:space="preserve"> </w:t>
      </w:r>
      <w:r w:rsidRPr="00DF66F1">
        <w:rPr>
          <w:rFonts w:eastAsiaTheme="minorHAnsi"/>
          <w:lang w:eastAsia="en-US"/>
        </w:rPr>
        <w:t xml:space="preserve">и иных видов </w:t>
      </w:r>
      <w:r w:rsidRPr="00DF66F1">
        <w:rPr>
          <w:rFonts w:eastAsiaTheme="minorHAnsi"/>
          <w:lang w:eastAsia="en-US"/>
        </w:rPr>
        <w:lastRenderedPageBreak/>
        <w:t>представления опыта педагогической общественности, издание</w:t>
      </w:r>
      <w:r w:rsidR="00A02752">
        <w:rPr>
          <w:rFonts w:eastAsiaTheme="minorHAnsi"/>
          <w:lang w:eastAsia="en-US"/>
        </w:rPr>
        <w:t xml:space="preserve"> </w:t>
      </w:r>
      <w:r w:rsidRPr="00DF66F1">
        <w:rPr>
          <w:rFonts w:eastAsiaTheme="minorHAnsi"/>
          <w:lang w:eastAsia="en-US"/>
        </w:rPr>
        <w:t>сборников печатных материалов педагогов образовательной организации;</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разработку мер по вовлечению ШМО, совета</w:t>
      </w:r>
      <w:r w:rsidR="00A02752">
        <w:rPr>
          <w:rFonts w:eastAsiaTheme="minorHAnsi"/>
          <w:lang w:eastAsia="en-US"/>
        </w:rPr>
        <w:t xml:space="preserve"> </w:t>
      </w:r>
      <w:r w:rsidRPr="00DF66F1">
        <w:rPr>
          <w:rFonts w:eastAsiaTheme="minorHAnsi"/>
          <w:lang w:eastAsia="en-US"/>
        </w:rPr>
        <w:t>старшеклассников и других объединений педагогов в работу по повышению</w:t>
      </w:r>
      <w:r w:rsidR="00A02752">
        <w:rPr>
          <w:rFonts w:eastAsiaTheme="minorHAnsi"/>
          <w:lang w:eastAsia="en-US"/>
        </w:rPr>
        <w:t xml:space="preserve"> </w:t>
      </w:r>
      <w:r w:rsidRPr="00DF66F1">
        <w:rPr>
          <w:rFonts w:eastAsiaTheme="minorHAnsi"/>
          <w:lang w:eastAsia="en-US"/>
        </w:rPr>
        <w:t>престижа педагогических профессий;</w:t>
      </w:r>
    </w:p>
    <w:p w:rsidR="00DF66F1" w:rsidRPr="00DF66F1" w:rsidRDefault="00DF66F1" w:rsidP="003B25A4">
      <w:pPr>
        <w:autoSpaceDE w:val="0"/>
        <w:autoSpaceDN w:val="0"/>
        <w:adjustRightInd w:val="0"/>
        <w:ind w:left="709" w:hanging="142"/>
        <w:jc w:val="both"/>
        <w:rPr>
          <w:rFonts w:eastAsiaTheme="minorHAnsi"/>
          <w:lang w:eastAsia="en-US"/>
        </w:rPr>
      </w:pPr>
      <w:r w:rsidRPr="00DF66F1">
        <w:rPr>
          <w:rFonts w:eastAsiaTheme="minorHAnsi"/>
          <w:lang w:eastAsia="en-US"/>
        </w:rPr>
        <w:t>• проведение независимых мониторинговых исследований</w:t>
      </w:r>
      <w:r w:rsidR="00A02752">
        <w:rPr>
          <w:rFonts w:eastAsiaTheme="minorHAnsi"/>
          <w:lang w:eastAsia="en-US"/>
        </w:rPr>
        <w:t xml:space="preserve"> </w:t>
      </w:r>
      <w:r w:rsidRPr="00DF66F1">
        <w:rPr>
          <w:rFonts w:eastAsiaTheme="minorHAnsi"/>
          <w:lang w:eastAsia="en-US"/>
        </w:rPr>
        <w:t>(опросов, анкетирования) родителей, обучающихся, представителей</w:t>
      </w:r>
      <w:r w:rsidR="00A02752">
        <w:rPr>
          <w:rFonts w:eastAsiaTheme="minorHAnsi"/>
          <w:lang w:eastAsia="en-US"/>
        </w:rPr>
        <w:t xml:space="preserve"> </w:t>
      </w:r>
      <w:r w:rsidRPr="00DF66F1">
        <w:rPr>
          <w:rFonts w:eastAsiaTheme="minorHAnsi"/>
          <w:lang w:eastAsia="en-US"/>
        </w:rPr>
        <w:t>общественности по оценке профессиональной деятельности педагогических</w:t>
      </w:r>
      <w:r w:rsidR="00A02752">
        <w:rPr>
          <w:rFonts w:eastAsiaTheme="minorHAnsi"/>
          <w:lang w:eastAsia="en-US"/>
        </w:rPr>
        <w:t xml:space="preserve"> </w:t>
      </w:r>
      <w:r w:rsidRPr="00DF66F1">
        <w:rPr>
          <w:rFonts w:eastAsiaTheme="minorHAnsi"/>
          <w:lang w:eastAsia="en-US"/>
        </w:rPr>
        <w:t>работников.</w:t>
      </w:r>
    </w:p>
    <w:p w:rsidR="00DF66F1" w:rsidRPr="00DF66F1" w:rsidRDefault="00DF66F1" w:rsidP="00A02752">
      <w:pPr>
        <w:autoSpaceDE w:val="0"/>
        <w:autoSpaceDN w:val="0"/>
        <w:adjustRightInd w:val="0"/>
        <w:ind w:firstLine="284"/>
        <w:jc w:val="both"/>
        <w:rPr>
          <w:rFonts w:eastAsiaTheme="minorHAnsi"/>
          <w:lang w:eastAsia="en-US"/>
        </w:rPr>
      </w:pPr>
      <w:r w:rsidRPr="009B7C38">
        <w:rPr>
          <w:rFonts w:eastAsiaTheme="minorHAnsi"/>
          <w:lang w:eastAsia="en-US"/>
        </w:rPr>
        <w:t>В 20</w:t>
      </w:r>
      <w:r w:rsidR="00A02752" w:rsidRPr="009B7C38">
        <w:rPr>
          <w:rFonts w:eastAsiaTheme="minorHAnsi"/>
          <w:lang w:eastAsia="en-US"/>
        </w:rPr>
        <w:t>22</w:t>
      </w:r>
      <w:r w:rsidRPr="009B7C38">
        <w:rPr>
          <w:rFonts w:eastAsiaTheme="minorHAnsi"/>
          <w:lang w:eastAsia="en-US"/>
        </w:rPr>
        <w:t xml:space="preserve"> г. в </w:t>
      </w:r>
      <w:r w:rsidR="00A02752" w:rsidRPr="009B7C38">
        <w:rPr>
          <w:rFonts w:eastAsiaTheme="minorHAnsi"/>
          <w:lang w:eastAsia="en-US"/>
        </w:rPr>
        <w:t xml:space="preserve">МБОУ «Дреневская ОШ» </w:t>
      </w:r>
      <w:r w:rsidRPr="009B7C38">
        <w:rPr>
          <w:rFonts w:eastAsiaTheme="minorHAnsi"/>
          <w:lang w:eastAsia="en-US"/>
        </w:rPr>
        <w:t>разработан эффективный контракт,</w:t>
      </w:r>
      <w:r w:rsidR="00A02752" w:rsidRPr="009B7C38">
        <w:rPr>
          <w:rFonts w:eastAsiaTheme="minorHAnsi"/>
          <w:lang w:eastAsia="en-US"/>
        </w:rPr>
        <w:t xml:space="preserve"> </w:t>
      </w:r>
      <w:r w:rsidRPr="009B7C38">
        <w:rPr>
          <w:rFonts w:eastAsiaTheme="minorHAnsi"/>
          <w:lang w:eastAsia="en-US"/>
        </w:rPr>
        <w:t>доработано и утверждено «Положение о системе оплаты труда», уточнены</w:t>
      </w:r>
      <w:r w:rsidR="00A02752" w:rsidRPr="009B7C38">
        <w:rPr>
          <w:rFonts w:eastAsiaTheme="minorHAnsi"/>
          <w:lang w:eastAsia="en-US"/>
        </w:rPr>
        <w:t xml:space="preserve"> </w:t>
      </w:r>
      <w:r w:rsidRPr="009B7C38">
        <w:rPr>
          <w:rFonts w:eastAsiaTheme="minorHAnsi"/>
          <w:lang w:eastAsia="en-US"/>
        </w:rPr>
        <w:t>критерии эффективности</w:t>
      </w:r>
      <w:r w:rsidRPr="00DF66F1">
        <w:rPr>
          <w:rFonts w:eastAsiaTheme="minorHAnsi"/>
          <w:lang w:eastAsia="en-US"/>
        </w:rPr>
        <w:t xml:space="preserve"> деятельности педагога и показатели к ним,</w:t>
      </w:r>
      <w:r w:rsidR="00A02752">
        <w:rPr>
          <w:rFonts w:eastAsiaTheme="minorHAnsi"/>
          <w:lang w:eastAsia="en-US"/>
        </w:rPr>
        <w:t xml:space="preserve"> </w:t>
      </w:r>
      <w:r w:rsidRPr="00DF66F1">
        <w:rPr>
          <w:rFonts w:eastAsiaTheme="minorHAnsi"/>
          <w:lang w:eastAsia="en-US"/>
        </w:rPr>
        <w:t>основными критериями являются: участие педагога в разработке и</w:t>
      </w:r>
      <w:r w:rsidR="00A02752">
        <w:rPr>
          <w:rFonts w:eastAsiaTheme="minorHAnsi"/>
          <w:lang w:eastAsia="en-US"/>
        </w:rPr>
        <w:t xml:space="preserve"> </w:t>
      </w:r>
      <w:r w:rsidRPr="00DF66F1">
        <w:rPr>
          <w:rFonts w:eastAsiaTheme="minorHAnsi"/>
          <w:lang w:eastAsia="en-US"/>
        </w:rPr>
        <w:t>реализации основной образовательной программы; динамика</w:t>
      </w:r>
      <w:r w:rsidR="00A02752">
        <w:rPr>
          <w:rFonts w:eastAsiaTheme="minorHAnsi"/>
          <w:lang w:eastAsia="en-US"/>
        </w:rPr>
        <w:t xml:space="preserve"> </w:t>
      </w:r>
      <w:r w:rsidRPr="00DF66F1">
        <w:rPr>
          <w:rFonts w:eastAsiaTheme="minorHAnsi"/>
          <w:lang w:eastAsia="en-US"/>
        </w:rPr>
        <w:t>индивидуальных образовательных результатов по результатам</w:t>
      </w:r>
      <w:r w:rsidR="00A02752">
        <w:rPr>
          <w:rFonts w:eastAsiaTheme="minorHAnsi"/>
          <w:lang w:eastAsia="en-US"/>
        </w:rPr>
        <w:t xml:space="preserve"> </w:t>
      </w:r>
      <w:r w:rsidRPr="00DF66F1">
        <w:rPr>
          <w:rFonts w:eastAsiaTheme="minorHAnsi"/>
          <w:lang w:eastAsia="en-US"/>
        </w:rPr>
        <w:t>контрольных мероприятий, промежуточной и итоговой аттестации;</w:t>
      </w:r>
      <w:r w:rsidR="00A02752">
        <w:rPr>
          <w:rFonts w:eastAsiaTheme="minorHAnsi"/>
          <w:lang w:eastAsia="en-US"/>
        </w:rPr>
        <w:t xml:space="preserve"> </w:t>
      </w:r>
      <w:r w:rsidRPr="00DF66F1">
        <w:rPr>
          <w:rFonts w:eastAsiaTheme="minorHAnsi"/>
          <w:lang w:eastAsia="en-US"/>
        </w:rPr>
        <w:t>реализация мероприятий, обеспечивающих взаимодействие с родителями</w:t>
      </w:r>
      <w:r w:rsidR="00A02752">
        <w:rPr>
          <w:rFonts w:eastAsiaTheme="minorHAnsi"/>
          <w:lang w:eastAsia="en-US"/>
        </w:rPr>
        <w:t xml:space="preserve"> </w:t>
      </w:r>
      <w:r w:rsidRPr="00DF66F1">
        <w:rPr>
          <w:rFonts w:eastAsiaTheme="minorHAnsi"/>
          <w:lang w:eastAsia="en-US"/>
        </w:rPr>
        <w:t>обучающихся. Показатели определены исходя из особенностей</w:t>
      </w:r>
      <w:r w:rsidR="00A02752">
        <w:rPr>
          <w:rFonts w:eastAsiaTheme="minorHAnsi"/>
          <w:lang w:eastAsia="en-US"/>
        </w:rPr>
        <w:t xml:space="preserve"> </w:t>
      </w:r>
      <w:r w:rsidRPr="00DF66F1">
        <w:rPr>
          <w:rFonts w:eastAsiaTheme="minorHAnsi"/>
          <w:lang w:eastAsia="en-US"/>
        </w:rPr>
        <w:t>деятельности организации в данному учебном году в соответствии с</w:t>
      </w:r>
      <w:r w:rsidR="00A02752">
        <w:rPr>
          <w:rFonts w:eastAsiaTheme="minorHAnsi"/>
          <w:lang w:eastAsia="en-US"/>
        </w:rPr>
        <w:t xml:space="preserve"> </w:t>
      </w:r>
      <w:r w:rsidRPr="00DF66F1">
        <w:rPr>
          <w:rFonts w:eastAsiaTheme="minorHAnsi"/>
          <w:lang w:eastAsia="en-US"/>
        </w:rPr>
        <w:t>утверждённым в образовательной организации Приложением к</w:t>
      </w:r>
      <w:r w:rsidR="00A02752">
        <w:rPr>
          <w:rFonts w:eastAsiaTheme="minorHAnsi"/>
          <w:lang w:eastAsia="en-US"/>
        </w:rPr>
        <w:t xml:space="preserve"> </w:t>
      </w:r>
      <w:r w:rsidRPr="00DF66F1">
        <w:rPr>
          <w:rFonts w:eastAsiaTheme="minorHAnsi"/>
          <w:lang w:eastAsia="en-US"/>
        </w:rPr>
        <w:t>«Положению о системе оплаты труда», которое в зависимости от</w:t>
      </w:r>
      <w:r w:rsidR="00A02752">
        <w:rPr>
          <w:rFonts w:eastAsiaTheme="minorHAnsi"/>
          <w:lang w:eastAsia="en-US"/>
        </w:rPr>
        <w:t xml:space="preserve"> </w:t>
      </w:r>
      <w:r w:rsidRPr="00DF66F1">
        <w:rPr>
          <w:rFonts w:eastAsiaTheme="minorHAnsi"/>
          <w:lang w:eastAsia="en-US"/>
        </w:rPr>
        <w:t>особенностей задач, поставленных перед образовательной организацией в</w:t>
      </w:r>
      <w:r w:rsidR="00A02752">
        <w:rPr>
          <w:rFonts w:eastAsiaTheme="minorHAnsi"/>
          <w:lang w:eastAsia="en-US"/>
        </w:rPr>
        <w:t xml:space="preserve"> </w:t>
      </w:r>
      <w:r w:rsidRPr="00DF66F1">
        <w:rPr>
          <w:rFonts w:eastAsiaTheme="minorHAnsi"/>
          <w:lang w:eastAsia="en-US"/>
        </w:rPr>
        <w:t xml:space="preserve">соответствии с Программой развития </w:t>
      </w:r>
      <w:r w:rsidR="00A02752">
        <w:rPr>
          <w:rFonts w:eastAsiaTheme="minorHAnsi"/>
          <w:lang w:eastAsia="en-US"/>
        </w:rPr>
        <w:t>МБОУ «Дреневская ОШ»</w:t>
      </w:r>
      <w:r w:rsidRPr="00DF66F1">
        <w:rPr>
          <w:rFonts w:eastAsiaTheme="minorHAnsi"/>
          <w:lang w:eastAsia="en-US"/>
        </w:rPr>
        <w:t>, может</w:t>
      </w:r>
      <w:r w:rsidR="00A02752">
        <w:rPr>
          <w:rFonts w:eastAsiaTheme="minorHAnsi"/>
          <w:lang w:eastAsia="en-US"/>
        </w:rPr>
        <w:t xml:space="preserve"> </w:t>
      </w:r>
      <w:r w:rsidRPr="00DF66F1">
        <w:rPr>
          <w:rFonts w:eastAsiaTheme="minorHAnsi"/>
          <w:lang w:eastAsia="en-US"/>
        </w:rPr>
        <w:t>изменяться и корректироваться, требований к подготовке обучающихся,</w:t>
      </w:r>
      <w:r w:rsidR="00A02752">
        <w:rPr>
          <w:rFonts w:eastAsiaTheme="minorHAnsi"/>
          <w:lang w:eastAsia="en-US"/>
        </w:rPr>
        <w:t xml:space="preserve"> </w:t>
      </w:r>
      <w:r w:rsidRPr="00DF66F1">
        <w:rPr>
          <w:rFonts w:eastAsiaTheme="minorHAnsi"/>
          <w:lang w:eastAsia="en-US"/>
        </w:rPr>
        <w:t>должностных обязанностей, преподаваемого предмета и прочих условий.</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Например, если необходимо повысить интерес обучающихся к</w:t>
      </w:r>
      <w:r w:rsidR="00A02752">
        <w:rPr>
          <w:rFonts w:eastAsiaTheme="minorHAnsi"/>
          <w:lang w:eastAsia="en-US"/>
        </w:rPr>
        <w:t xml:space="preserve"> </w:t>
      </w:r>
      <w:r w:rsidRPr="00DF66F1">
        <w:rPr>
          <w:rFonts w:eastAsiaTheme="minorHAnsi"/>
          <w:lang w:eastAsia="en-US"/>
        </w:rPr>
        <w:t>определенному предмету, включаем в число показателей эффективности</w:t>
      </w:r>
      <w:r w:rsidR="00A02752">
        <w:rPr>
          <w:rFonts w:eastAsiaTheme="minorHAnsi"/>
          <w:lang w:eastAsia="en-US"/>
        </w:rPr>
        <w:t xml:space="preserve"> </w:t>
      </w:r>
      <w:r w:rsidRPr="00DF66F1">
        <w:rPr>
          <w:rFonts w:eastAsiaTheme="minorHAnsi"/>
          <w:lang w:eastAsia="en-US"/>
        </w:rPr>
        <w:t>деятельности педагога соответствующей предметной области показатели:</w:t>
      </w:r>
      <w:r w:rsidR="00A02752">
        <w:rPr>
          <w:rFonts w:eastAsiaTheme="minorHAnsi"/>
          <w:lang w:eastAsia="en-US"/>
        </w:rPr>
        <w:t xml:space="preserve"> </w:t>
      </w:r>
      <w:r w:rsidRPr="00DF66F1">
        <w:rPr>
          <w:rFonts w:eastAsiaTheme="minorHAnsi"/>
          <w:lang w:eastAsia="en-US"/>
        </w:rPr>
        <w:t>реализация дополнительных проектов; динамика индивидуальных</w:t>
      </w:r>
      <w:r w:rsidR="00A02752">
        <w:rPr>
          <w:rFonts w:eastAsiaTheme="minorHAnsi"/>
          <w:lang w:eastAsia="en-US"/>
        </w:rPr>
        <w:t xml:space="preserve"> </w:t>
      </w:r>
      <w:r w:rsidRPr="00DF66F1">
        <w:rPr>
          <w:rFonts w:eastAsiaTheme="minorHAnsi"/>
          <w:lang w:eastAsia="en-US"/>
        </w:rPr>
        <w:t>образовательных результатов; реализация мероприятий, обеспечивающих</w:t>
      </w:r>
      <w:r w:rsidR="00A02752">
        <w:rPr>
          <w:rFonts w:eastAsiaTheme="minorHAnsi"/>
          <w:lang w:eastAsia="en-US"/>
        </w:rPr>
        <w:t xml:space="preserve"> </w:t>
      </w:r>
      <w:r w:rsidRPr="00DF66F1">
        <w:rPr>
          <w:rFonts w:eastAsiaTheme="minorHAnsi"/>
          <w:lang w:eastAsia="en-US"/>
        </w:rPr>
        <w:t>взаимодействие с родителями обучающихся; создание элементов</w:t>
      </w:r>
      <w:r w:rsidR="00A02752">
        <w:rPr>
          <w:rFonts w:eastAsiaTheme="minorHAnsi"/>
          <w:lang w:eastAsia="en-US"/>
        </w:rPr>
        <w:t xml:space="preserve"> </w:t>
      </w:r>
      <w:r w:rsidRPr="00DF66F1">
        <w:rPr>
          <w:rFonts w:eastAsiaTheme="minorHAnsi"/>
          <w:lang w:eastAsia="en-US"/>
        </w:rPr>
        <w:t>образовательной инфраструктуры и т.д.</w:t>
      </w:r>
    </w:p>
    <w:p w:rsidR="00DF66F1" w:rsidRP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Кроме того, обновлен механизм расчета рейтинговых баллов</w:t>
      </w:r>
      <w:r w:rsidR="00A02752">
        <w:rPr>
          <w:rFonts w:eastAsiaTheme="minorHAnsi"/>
          <w:lang w:eastAsia="en-US"/>
        </w:rPr>
        <w:t xml:space="preserve"> </w:t>
      </w:r>
      <w:r w:rsidRPr="00DF66F1">
        <w:rPr>
          <w:rFonts w:eastAsiaTheme="minorHAnsi"/>
          <w:lang w:eastAsia="en-US"/>
        </w:rPr>
        <w:t>стимулирующих выплат педагогическим работникам, уточнены критерии</w:t>
      </w:r>
      <w:r w:rsidR="00A02752">
        <w:rPr>
          <w:rFonts w:eastAsiaTheme="minorHAnsi"/>
          <w:lang w:eastAsia="en-US"/>
        </w:rPr>
        <w:t xml:space="preserve"> </w:t>
      </w:r>
      <w:r w:rsidRPr="00DF66F1">
        <w:rPr>
          <w:rFonts w:eastAsiaTheme="minorHAnsi"/>
          <w:lang w:eastAsia="en-US"/>
        </w:rPr>
        <w:t>эффективности деятельности для назначения стимулирующих выплат в</w:t>
      </w:r>
      <w:r w:rsidR="00A02752">
        <w:rPr>
          <w:rFonts w:eastAsiaTheme="minorHAnsi"/>
          <w:lang w:eastAsia="en-US"/>
        </w:rPr>
        <w:t xml:space="preserve"> </w:t>
      </w:r>
      <w:r w:rsidRPr="00DF66F1">
        <w:rPr>
          <w:rFonts w:eastAsiaTheme="minorHAnsi"/>
          <w:lang w:eastAsia="en-US"/>
        </w:rPr>
        <w:t>зависимости от результатов труда и качества работы педагога. В настоящее</w:t>
      </w:r>
      <w:r w:rsidR="00A02752">
        <w:rPr>
          <w:rFonts w:eastAsiaTheme="minorHAnsi"/>
          <w:lang w:eastAsia="en-US"/>
        </w:rPr>
        <w:t xml:space="preserve"> </w:t>
      </w:r>
      <w:r w:rsidRPr="00DF66F1">
        <w:rPr>
          <w:rFonts w:eastAsiaTheme="minorHAnsi"/>
          <w:lang w:eastAsia="en-US"/>
        </w:rPr>
        <w:t>время разработана и реализуется программа стимулирования</w:t>
      </w:r>
      <w:r w:rsidR="00A02752">
        <w:rPr>
          <w:rFonts w:eastAsiaTheme="minorHAnsi"/>
          <w:lang w:eastAsia="en-US"/>
        </w:rPr>
        <w:t xml:space="preserve"> </w:t>
      </w:r>
      <w:r w:rsidRPr="00DF66F1">
        <w:rPr>
          <w:rFonts w:eastAsiaTheme="minorHAnsi"/>
          <w:lang w:eastAsia="en-US"/>
        </w:rPr>
        <w:t>профессионального развития педагога, с целью изучения некоторых</w:t>
      </w:r>
      <w:r w:rsidR="00A02752">
        <w:rPr>
          <w:rFonts w:eastAsiaTheme="minorHAnsi"/>
          <w:lang w:eastAsia="en-US"/>
        </w:rPr>
        <w:t xml:space="preserve"> </w:t>
      </w:r>
      <w:r w:rsidRPr="00DF66F1">
        <w:rPr>
          <w:rFonts w:eastAsiaTheme="minorHAnsi"/>
          <w:lang w:eastAsia="en-US"/>
        </w:rPr>
        <w:t>аспектов социально - производственной ситуации в образовательной</w:t>
      </w:r>
      <w:r w:rsidR="00A02752">
        <w:rPr>
          <w:rFonts w:eastAsiaTheme="minorHAnsi"/>
          <w:lang w:eastAsia="en-US"/>
        </w:rPr>
        <w:t xml:space="preserve"> </w:t>
      </w:r>
      <w:r w:rsidRPr="00DF66F1">
        <w:rPr>
          <w:rFonts w:eastAsiaTheme="minorHAnsi"/>
          <w:lang w:eastAsia="en-US"/>
        </w:rPr>
        <w:t>организации проводятся ряд диагностических исследований на основе</w:t>
      </w:r>
      <w:r w:rsidR="00A02752">
        <w:rPr>
          <w:rFonts w:eastAsiaTheme="minorHAnsi"/>
          <w:lang w:eastAsia="en-US"/>
        </w:rPr>
        <w:t xml:space="preserve"> </w:t>
      </w:r>
      <w:r w:rsidRPr="00DF66F1">
        <w:rPr>
          <w:rFonts w:eastAsiaTheme="minorHAnsi"/>
          <w:lang w:eastAsia="en-US"/>
        </w:rPr>
        <w:t>анкетирования педагогических работников, в частности изучение</w:t>
      </w:r>
      <w:r w:rsidR="00A02752">
        <w:rPr>
          <w:rFonts w:eastAsiaTheme="minorHAnsi"/>
          <w:lang w:eastAsia="en-US"/>
        </w:rPr>
        <w:t xml:space="preserve"> </w:t>
      </w:r>
      <w:r w:rsidRPr="00DF66F1">
        <w:rPr>
          <w:rFonts w:eastAsiaTheme="minorHAnsi"/>
          <w:lang w:eastAsia="en-US"/>
        </w:rPr>
        <w:t>мотивации трудового поведения педагогических работников, степень</w:t>
      </w:r>
      <w:r w:rsidR="00A02752">
        <w:rPr>
          <w:rFonts w:eastAsiaTheme="minorHAnsi"/>
          <w:lang w:eastAsia="en-US"/>
        </w:rPr>
        <w:t xml:space="preserve"> </w:t>
      </w:r>
      <w:r w:rsidRPr="00DF66F1">
        <w:rPr>
          <w:rFonts w:eastAsiaTheme="minorHAnsi"/>
          <w:lang w:eastAsia="en-US"/>
        </w:rPr>
        <w:t>удовлетворенности педагога условиями труда, состояние системы</w:t>
      </w:r>
      <w:r w:rsidR="00A02752">
        <w:rPr>
          <w:rFonts w:eastAsiaTheme="minorHAnsi"/>
          <w:lang w:eastAsia="en-US"/>
        </w:rPr>
        <w:t xml:space="preserve"> </w:t>
      </w:r>
      <w:r w:rsidRPr="00DF66F1">
        <w:rPr>
          <w:rFonts w:eastAsiaTheme="minorHAnsi"/>
          <w:lang w:eastAsia="en-US"/>
        </w:rPr>
        <w:t>стимулирования, мотиваторы труда учителя, наиболее действенные</w:t>
      </w:r>
      <w:r w:rsidR="00A02752">
        <w:rPr>
          <w:rFonts w:eastAsiaTheme="minorHAnsi"/>
          <w:lang w:eastAsia="en-US"/>
        </w:rPr>
        <w:t xml:space="preserve"> </w:t>
      </w:r>
      <w:r w:rsidRPr="00DF66F1">
        <w:rPr>
          <w:rFonts w:eastAsiaTheme="minorHAnsi"/>
          <w:lang w:eastAsia="en-US"/>
        </w:rPr>
        <w:t>регуляторы мотивации и резервы стимулирования. На основании</w:t>
      </w:r>
      <w:r w:rsidR="00A02752">
        <w:rPr>
          <w:rFonts w:eastAsiaTheme="minorHAnsi"/>
          <w:lang w:eastAsia="en-US"/>
        </w:rPr>
        <w:t xml:space="preserve"> </w:t>
      </w:r>
      <w:r w:rsidRPr="00DF66F1">
        <w:rPr>
          <w:rFonts w:eastAsiaTheme="minorHAnsi"/>
          <w:lang w:eastAsia="en-US"/>
        </w:rPr>
        <w:t>проведенных исследований разрабатывается модель стимулирования</w:t>
      </w:r>
      <w:r w:rsidR="00A02752">
        <w:rPr>
          <w:rFonts w:eastAsiaTheme="minorHAnsi"/>
          <w:lang w:eastAsia="en-US"/>
        </w:rPr>
        <w:t xml:space="preserve"> </w:t>
      </w:r>
      <w:r w:rsidRPr="00DF66F1">
        <w:rPr>
          <w:rFonts w:eastAsiaTheme="minorHAnsi"/>
          <w:lang w:eastAsia="en-US"/>
        </w:rPr>
        <w:t>педагогических работников образовательной организации, основой</w:t>
      </w:r>
      <w:r w:rsidR="00A02752">
        <w:rPr>
          <w:rFonts w:eastAsiaTheme="minorHAnsi"/>
          <w:lang w:eastAsia="en-US"/>
        </w:rPr>
        <w:t xml:space="preserve"> </w:t>
      </w:r>
      <w:r w:rsidRPr="00DF66F1">
        <w:rPr>
          <w:rFonts w:eastAsiaTheme="minorHAnsi"/>
          <w:lang w:eastAsia="en-US"/>
        </w:rPr>
        <w:t>которой должна стать диверсификация способов стимулирования труда</w:t>
      </w:r>
      <w:r w:rsidR="00A02752">
        <w:rPr>
          <w:rFonts w:eastAsiaTheme="minorHAnsi"/>
          <w:lang w:eastAsia="en-US"/>
        </w:rPr>
        <w:t xml:space="preserve"> </w:t>
      </w:r>
      <w:r w:rsidRPr="00DF66F1">
        <w:rPr>
          <w:rFonts w:eastAsiaTheme="minorHAnsi"/>
          <w:lang w:eastAsia="en-US"/>
        </w:rPr>
        <w:t>учителя, так как по результатам проведенных исследований стало</w:t>
      </w:r>
      <w:r w:rsidR="00A02752">
        <w:rPr>
          <w:rFonts w:eastAsiaTheme="minorHAnsi"/>
          <w:lang w:eastAsia="en-US"/>
        </w:rPr>
        <w:t xml:space="preserve"> </w:t>
      </w:r>
      <w:r w:rsidRPr="00DF66F1">
        <w:rPr>
          <w:rFonts w:eastAsiaTheme="minorHAnsi"/>
          <w:lang w:eastAsia="en-US"/>
        </w:rPr>
        <w:t>понятным, что материальное вознаграждение за результаты труда является</w:t>
      </w:r>
      <w:r w:rsidR="00A02752">
        <w:rPr>
          <w:rFonts w:eastAsiaTheme="minorHAnsi"/>
          <w:lang w:eastAsia="en-US"/>
        </w:rPr>
        <w:t xml:space="preserve"> </w:t>
      </w:r>
      <w:r w:rsidRPr="00DF66F1">
        <w:rPr>
          <w:rFonts w:eastAsiaTheme="minorHAnsi"/>
          <w:lang w:eastAsia="en-US"/>
        </w:rPr>
        <w:t>безусловно важным, но не единственным стимулом профессиональных</w:t>
      </w:r>
      <w:r w:rsidR="00A02752">
        <w:rPr>
          <w:rFonts w:eastAsiaTheme="minorHAnsi"/>
          <w:lang w:eastAsia="en-US"/>
        </w:rPr>
        <w:t xml:space="preserve"> </w:t>
      </w:r>
      <w:r w:rsidRPr="00DF66F1">
        <w:rPr>
          <w:rFonts w:eastAsiaTheme="minorHAnsi"/>
          <w:lang w:eastAsia="en-US"/>
        </w:rPr>
        <w:t>достижений педагога.</w:t>
      </w:r>
    </w:p>
    <w:p w:rsidR="00DF66F1" w:rsidRDefault="00DF66F1" w:rsidP="00A02752">
      <w:pPr>
        <w:autoSpaceDE w:val="0"/>
        <w:autoSpaceDN w:val="0"/>
        <w:adjustRightInd w:val="0"/>
        <w:ind w:firstLine="284"/>
        <w:jc w:val="both"/>
        <w:rPr>
          <w:rFonts w:eastAsiaTheme="minorHAnsi"/>
          <w:lang w:eastAsia="en-US"/>
        </w:rPr>
      </w:pPr>
      <w:r w:rsidRPr="00DF66F1">
        <w:rPr>
          <w:rFonts w:eastAsiaTheme="minorHAnsi"/>
          <w:lang w:eastAsia="en-US"/>
        </w:rPr>
        <w:t>Таким образом, анализ имеющихся кадровых условий</w:t>
      </w:r>
      <w:r w:rsidR="00A02752">
        <w:rPr>
          <w:rFonts w:eastAsiaTheme="minorHAnsi"/>
          <w:lang w:eastAsia="en-US"/>
        </w:rPr>
        <w:t xml:space="preserve"> МБОУ «Дреневская ОШ»</w:t>
      </w:r>
      <w:r w:rsidR="00A02752" w:rsidRPr="004A4A5C">
        <w:rPr>
          <w:rFonts w:eastAsiaTheme="minorHAnsi"/>
          <w:lang w:eastAsia="en-US"/>
        </w:rPr>
        <w:t xml:space="preserve"> </w:t>
      </w:r>
      <w:r w:rsidRPr="00DF66F1">
        <w:rPr>
          <w:rFonts w:eastAsiaTheme="minorHAnsi"/>
          <w:lang w:eastAsia="en-US"/>
        </w:rPr>
        <w:t>показал, что установлено соответствие</w:t>
      </w:r>
      <w:r w:rsidR="00A02752">
        <w:rPr>
          <w:rFonts w:eastAsiaTheme="minorHAnsi"/>
          <w:lang w:eastAsia="en-US"/>
        </w:rPr>
        <w:t xml:space="preserve"> </w:t>
      </w:r>
      <w:r w:rsidRPr="00DF66F1">
        <w:rPr>
          <w:rFonts w:eastAsiaTheme="minorHAnsi"/>
          <w:lang w:eastAsia="en-US"/>
        </w:rPr>
        <w:t>уровня кадровых условий требованиям ФГОС НОО в целом, имеющиеся</w:t>
      </w:r>
      <w:r w:rsidR="00A02752">
        <w:rPr>
          <w:rFonts w:eastAsiaTheme="minorHAnsi"/>
          <w:lang w:eastAsia="en-US"/>
        </w:rPr>
        <w:t xml:space="preserve"> </w:t>
      </w:r>
      <w:r w:rsidRPr="00DF66F1">
        <w:rPr>
          <w:rFonts w:eastAsiaTheme="minorHAnsi"/>
          <w:lang w:eastAsia="en-US"/>
        </w:rPr>
        <w:t>кадровые условия обеспечивают достижение планируемых результатов</w:t>
      </w:r>
      <w:r w:rsidR="00A02752">
        <w:rPr>
          <w:rFonts w:eastAsiaTheme="minorHAnsi"/>
          <w:lang w:eastAsia="en-US"/>
        </w:rPr>
        <w:t xml:space="preserve"> </w:t>
      </w:r>
      <w:r w:rsidRPr="00DF66F1">
        <w:rPr>
          <w:rFonts w:eastAsiaTheme="minorHAnsi"/>
          <w:lang w:eastAsia="en-US"/>
        </w:rPr>
        <w:t>освоения основной образовательной программы образовательной</w:t>
      </w:r>
      <w:r w:rsidR="00A02752">
        <w:rPr>
          <w:rFonts w:eastAsiaTheme="minorHAnsi"/>
          <w:lang w:eastAsia="en-US"/>
        </w:rPr>
        <w:t xml:space="preserve"> </w:t>
      </w:r>
      <w:r w:rsidRPr="00DF66F1">
        <w:rPr>
          <w:rFonts w:eastAsiaTheme="minorHAnsi"/>
          <w:lang w:eastAsia="en-US"/>
        </w:rPr>
        <w:t>организации и реализацию предусмотренных в ней образовательных</w:t>
      </w:r>
      <w:r w:rsidR="00A02752">
        <w:rPr>
          <w:rFonts w:eastAsiaTheme="minorHAnsi"/>
          <w:lang w:eastAsia="en-US"/>
        </w:rPr>
        <w:t xml:space="preserve"> </w:t>
      </w:r>
      <w:r w:rsidRPr="00DF66F1">
        <w:rPr>
          <w:rFonts w:eastAsiaTheme="minorHAnsi"/>
          <w:lang w:eastAsia="en-US"/>
        </w:rPr>
        <w:t>программ, учитывают особенности образовательной организации, ее</w:t>
      </w:r>
      <w:r w:rsidR="00A02752">
        <w:rPr>
          <w:rFonts w:eastAsiaTheme="minorHAnsi"/>
          <w:lang w:eastAsia="en-US"/>
        </w:rPr>
        <w:t xml:space="preserve"> </w:t>
      </w:r>
      <w:r w:rsidRPr="00DF66F1">
        <w:rPr>
          <w:rFonts w:eastAsiaTheme="minorHAnsi"/>
          <w:lang w:eastAsia="en-US"/>
        </w:rPr>
        <w:t>организационную структуру, запросы участников образовательной</w:t>
      </w:r>
      <w:r w:rsidR="00A02752">
        <w:rPr>
          <w:rFonts w:eastAsiaTheme="minorHAnsi"/>
          <w:lang w:eastAsia="en-US"/>
        </w:rPr>
        <w:t xml:space="preserve"> </w:t>
      </w:r>
      <w:r w:rsidRPr="00DF66F1">
        <w:rPr>
          <w:rFonts w:eastAsiaTheme="minorHAnsi"/>
          <w:lang w:eastAsia="en-US"/>
        </w:rPr>
        <w:t>деятельности.</w:t>
      </w:r>
    </w:p>
    <w:p w:rsidR="00A02752" w:rsidRPr="00DF66F1" w:rsidRDefault="00A02752" w:rsidP="00DF66F1">
      <w:pPr>
        <w:autoSpaceDE w:val="0"/>
        <w:autoSpaceDN w:val="0"/>
        <w:adjustRightInd w:val="0"/>
        <w:jc w:val="both"/>
        <w:rPr>
          <w:rFonts w:eastAsiaTheme="minorHAnsi"/>
          <w:lang w:eastAsia="en-US"/>
        </w:rPr>
      </w:pPr>
    </w:p>
    <w:p w:rsidR="009B7C38" w:rsidRDefault="009B7C38" w:rsidP="00A02752">
      <w:pPr>
        <w:autoSpaceDE w:val="0"/>
        <w:autoSpaceDN w:val="0"/>
        <w:adjustRightInd w:val="0"/>
        <w:jc w:val="center"/>
        <w:rPr>
          <w:rFonts w:eastAsiaTheme="minorHAnsi"/>
          <w:b/>
          <w:bCs/>
          <w:lang w:eastAsia="en-US"/>
        </w:rPr>
      </w:pPr>
    </w:p>
    <w:p w:rsidR="009B7C38" w:rsidRDefault="009B7C38" w:rsidP="00A02752">
      <w:pPr>
        <w:autoSpaceDE w:val="0"/>
        <w:autoSpaceDN w:val="0"/>
        <w:adjustRightInd w:val="0"/>
        <w:jc w:val="center"/>
        <w:rPr>
          <w:rFonts w:eastAsiaTheme="minorHAnsi"/>
          <w:b/>
          <w:bCs/>
          <w:lang w:eastAsia="en-US"/>
        </w:rPr>
      </w:pPr>
    </w:p>
    <w:p w:rsidR="00DF66F1" w:rsidRPr="00A02752" w:rsidRDefault="00DF66F1" w:rsidP="00A02752">
      <w:pPr>
        <w:autoSpaceDE w:val="0"/>
        <w:autoSpaceDN w:val="0"/>
        <w:adjustRightInd w:val="0"/>
        <w:jc w:val="center"/>
        <w:rPr>
          <w:rFonts w:eastAsiaTheme="minorHAnsi"/>
          <w:b/>
          <w:bCs/>
          <w:lang w:eastAsia="en-US"/>
        </w:rPr>
      </w:pPr>
      <w:r w:rsidRPr="00A02752">
        <w:rPr>
          <w:rFonts w:eastAsiaTheme="minorHAnsi"/>
          <w:b/>
          <w:bCs/>
          <w:lang w:eastAsia="en-US"/>
        </w:rPr>
        <w:lastRenderedPageBreak/>
        <w:t>Основные мероприятия по профессиональному развитию</w:t>
      </w:r>
    </w:p>
    <w:p w:rsidR="00DF66F1" w:rsidRPr="00A02752" w:rsidRDefault="00DF66F1" w:rsidP="00A02752">
      <w:pPr>
        <w:autoSpaceDE w:val="0"/>
        <w:autoSpaceDN w:val="0"/>
        <w:adjustRightInd w:val="0"/>
        <w:jc w:val="center"/>
        <w:rPr>
          <w:rFonts w:eastAsiaTheme="minorHAnsi"/>
          <w:b/>
          <w:bCs/>
          <w:lang w:eastAsia="en-US"/>
        </w:rPr>
      </w:pPr>
      <w:r w:rsidRPr="00A02752">
        <w:rPr>
          <w:rFonts w:eastAsiaTheme="minorHAnsi"/>
          <w:b/>
          <w:bCs/>
          <w:lang w:eastAsia="en-US"/>
        </w:rPr>
        <w:t>педагогических работников:</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изучение изменений в требованиях к результатам</w:t>
      </w:r>
      <w:r w:rsidR="00A02752">
        <w:rPr>
          <w:rFonts w:eastAsiaTheme="minorHAnsi"/>
          <w:lang w:eastAsia="en-US"/>
        </w:rPr>
        <w:t xml:space="preserve"> </w:t>
      </w:r>
      <w:r w:rsidRPr="00DF66F1">
        <w:rPr>
          <w:rFonts w:eastAsiaTheme="minorHAnsi"/>
          <w:lang w:eastAsia="en-US"/>
        </w:rPr>
        <w:t>профессионального развития педагога и приведения в соответствие</w:t>
      </w:r>
      <w:r w:rsidR="00A02752">
        <w:rPr>
          <w:rFonts w:eastAsiaTheme="minorHAnsi"/>
          <w:lang w:eastAsia="en-US"/>
        </w:rPr>
        <w:t xml:space="preserve"> </w:t>
      </w:r>
      <w:r w:rsidRPr="00DF66F1">
        <w:rPr>
          <w:rFonts w:eastAsiaTheme="minorHAnsi"/>
          <w:lang w:eastAsia="en-US"/>
        </w:rPr>
        <w:t>существующего списка педагогических компетенций со списком</w:t>
      </w:r>
      <w:r w:rsidR="00A02752">
        <w:rPr>
          <w:rFonts w:eastAsiaTheme="minorHAnsi"/>
          <w:lang w:eastAsia="en-US"/>
        </w:rPr>
        <w:t xml:space="preserve"> </w:t>
      </w:r>
      <w:r w:rsidRPr="00DF66F1">
        <w:rPr>
          <w:rFonts w:eastAsiaTheme="minorHAnsi"/>
          <w:lang w:eastAsia="en-US"/>
        </w:rPr>
        <w:t>компетенций, заданных профессиональным стандартом педагога, над</w:t>
      </w:r>
      <w:r w:rsidR="00A02752">
        <w:rPr>
          <w:rFonts w:eastAsiaTheme="minorHAnsi"/>
          <w:lang w:eastAsia="en-US"/>
        </w:rPr>
        <w:t xml:space="preserve"> </w:t>
      </w:r>
      <w:r w:rsidRPr="00DF66F1">
        <w:rPr>
          <w:rFonts w:eastAsiaTheme="minorHAnsi"/>
          <w:lang w:eastAsia="en-US"/>
        </w:rPr>
        <w:t>развитием которых методическая служба уже работала и характеристиках,</w:t>
      </w:r>
      <w:r w:rsidR="00A02752">
        <w:rPr>
          <w:rFonts w:eastAsiaTheme="minorHAnsi"/>
          <w:lang w:eastAsia="en-US"/>
        </w:rPr>
        <w:t xml:space="preserve"> </w:t>
      </w:r>
      <w:r w:rsidRPr="00DF66F1">
        <w:rPr>
          <w:rFonts w:eastAsiaTheme="minorHAnsi"/>
          <w:lang w:eastAsia="en-US"/>
        </w:rPr>
        <w:t>предъявляемых к педагогу профессиональным стандартом; на основании</w:t>
      </w:r>
      <w:r w:rsidR="00A02752">
        <w:rPr>
          <w:rFonts w:eastAsiaTheme="minorHAnsi"/>
          <w:lang w:eastAsia="en-US"/>
        </w:rPr>
        <w:t xml:space="preserve"> </w:t>
      </w:r>
      <w:r w:rsidRPr="00DF66F1">
        <w:rPr>
          <w:rFonts w:eastAsiaTheme="minorHAnsi"/>
          <w:lang w:eastAsia="en-US"/>
        </w:rPr>
        <w:t>обсуждения представленной информации в педагогическом коллективе</w:t>
      </w:r>
      <w:r w:rsidR="00A02752">
        <w:rPr>
          <w:rFonts w:eastAsiaTheme="minorHAnsi"/>
          <w:lang w:eastAsia="en-US"/>
        </w:rPr>
        <w:t xml:space="preserve"> </w:t>
      </w:r>
      <w:r w:rsidRPr="00DF66F1">
        <w:rPr>
          <w:rFonts w:eastAsiaTheme="minorHAnsi"/>
          <w:lang w:eastAsia="en-US"/>
        </w:rPr>
        <w:t>можно выйти на разработку школьного компонента профессионального</w:t>
      </w:r>
      <w:r w:rsidR="00A02752">
        <w:rPr>
          <w:rFonts w:eastAsiaTheme="minorHAnsi"/>
          <w:lang w:eastAsia="en-US"/>
        </w:rPr>
        <w:t xml:space="preserve"> </w:t>
      </w:r>
      <w:r w:rsidRPr="00DF66F1">
        <w:rPr>
          <w:rFonts w:eastAsiaTheme="minorHAnsi"/>
          <w:lang w:eastAsia="en-US"/>
        </w:rPr>
        <w:t>стандарта;</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разработку и апробацию персонифицированной модели</w:t>
      </w:r>
      <w:r w:rsidR="00A02752">
        <w:rPr>
          <w:rFonts w:eastAsiaTheme="minorHAnsi"/>
          <w:lang w:eastAsia="en-US"/>
        </w:rPr>
        <w:t xml:space="preserve"> </w:t>
      </w:r>
      <w:r w:rsidRPr="00DF66F1">
        <w:rPr>
          <w:rFonts w:eastAsiaTheme="minorHAnsi"/>
          <w:lang w:eastAsia="en-US"/>
        </w:rPr>
        <w:t>развития профессиональных компетентностей педагогических работников в</w:t>
      </w:r>
      <w:r w:rsidR="00A02752">
        <w:rPr>
          <w:rFonts w:eastAsiaTheme="minorHAnsi"/>
          <w:lang w:eastAsia="en-US"/>
        </w:rPr>
        <w:t xml:space="preserve"> </w:t>
      </w:r>
      <w:r w:rsidRPr="00DF66F1">
        <w:rPr>
          <w:rFonts w:eastAsiaTheme="minorHAnsi"/>
          <w:lang w:eastAsia="en-US"/>
        </w:rPr>
        <w:t>соответствии с требованиями профессионального стандарта педагога;</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создание персонифицированной модели проявления в</w:t>
      </w:r>
      <w:r w:rsidR="00A02752">
        <w:rPr>
          <w:rFonts w:eastAsiaTheme="minorHAnsi"/>
          <w:lang w:eastAsia="en-US"/>
        </w:rPr>
        <w:t xml:space="preserve"> </w:t>
      </w:r>
      <w:r w:rsidRPr="00DF66F1">
        <w:rPr>
          <w:rFonts w:eastAsiaTheme="minorHAnsi"/>
          <w:lang w:eastAsia="en-US"/>
        </w:rPr>
        <w:t>практической деятельности педагогического работника требований</w:t>
      </w:r>
      <w:r w:rsidR="00A02752">
        <w:rPr>
          <w:rFonts w:eastAsiaTheme="minorHAnsi"/>
          <w:lang w:eastAsia="en-US"/>
        </w:rPr>
        <w:t xml:space="preserve"> </w:t>
      </w:r>
      <w:r w:rsidRPr="00DF66F1">
        <w:rPr>
          <w:rFonts w:eastAsiaTheme="minorHAnsi"/>
          <w:lang w:eastAsia="en-US"/>
        </w:rPr>
        <w:t>профессионального стандарта;</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выявление основных затруднений, возникающих в работе</w:t>
      </w:r>
      <w:r w:rsidR="00A02752">
        <w:rPr>
          <w:rFonts w:eastAsiaTheme="minorHAnsi"/>
          <w:lang w:eastAsia="en-US"/>
        </w:rPr>
        <w:t xml:space="preserve"> </w:t>
      </w:r>
      <w:r w:rsidRPr="00DF66F1">
        <w:rPr>
          <w:rFonts w:eastAsiaTheme="minorHAnsi"/>
          <w:lang w:eastAsia="en-US"/>
        </w:rPr>
        <w:t>педагогов и потребности в методической помощи; ранжирование педагогов</w:t>
      </w:r>
      <w:r w:rsidR="00A02752">
        <w:rPr>
          <w:rFonts w:eastAsiaTheme="minorHAnsi"/>
          <w:lang w:eastAsia="en-US"/>
        </w:rPr>
        <w:t xml:space="preserve"> </w:t>
      </w:r>
      <w:r w:rsidRPr="00DF66F1">
        <w:rPr>
          <w:rFonts w:eastAsiaTheme="minorHAnsi"/>
          <w:lang w:eastAsia="en-US"/>
        </w:rPr>
        <w:t>на группы сменного состава по разным основаниям (стажу, предмету,</w:t>
      </w:r>
      <w:r w:rsidR="00A02752">
        <w:rPr>
          <w:rFonts w:eastAsiaTheme="minorHAnsi"/>
          <w:lang w:eastAsia="en-US"/>
        </w:rPr>
        <w:t xml:space="preserve"> </w:t>
      </w:r>
      <w:r w:rsidRPr="00DF66F1">
        <w:rPr>
          <w:rFonts w:eastAsiaTheme="minorHAnsi"/>
          <w:lang w:eastAsia="en-US"/>
        </w:rPr>
        <w:t>сходным проблемам и др.);</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подготовка и проведение ряда практико-ориентированных</w:t>
      </w:r>
      <w:r w:rsidR="00A02752">
        <w:rPr>
          <w:rFonts w:eastAsiaTheme="minorHAnsi"/>
          <w:lang w:eastAsia="en-US"/>
        </w:rPr>
        <w:t xml:space="preserve"> </w:t>
      </w:r>
      <w:r w:rsidRPr="00DF66F1">
        <w:rPr>
          <w:rFonts w:eastAsiaTheme="minorHAnsi"/>
          <w:lang w:eastAsia="en-US"/>
        </w:rPr>
        <w:t>мероприятий по практическому освоению требований стандарта</w:t>
      </w:r>
      <w:r w:rsidR="00A02752">
        <w:rPr>
          <w:rFonts w:eastAsiaTheme="minorHAnsi"/>
          <w:lang w:eastAsia="en-US"/>
        </w:rPr>
        <w:t xml:space="preserve"> </w:t>
      </w:r>
      <w:r w:rsidRPr="00DF66F1">
        <w:rPr>
          <w:rFonts w:eastAsiaTheme="minorHAnsi"/>
          <w:lang w:eastAsia="en-US"/>
        </w:rPr>
        <w:t>педагогическими работниками разных групп, календарный план</w:t>
      </w:r>
      <w:r w:rsidR="00A02752">
        <w:rPr>
          <w:rFonts w:eastAsiaTheme="minorHAnsi"/>
          <w:lang w:eastAsia="en-US"/>
        </w:rPr>
        <w:t xml:space="preserve"> </w:t>
      </w:r>
      <w:r w:rsidRPr="00DF66F1">
        <w:rPr>
          <w:rFonts w:eastAsiaTheme="minorHAnsi"/>
          <w:lang w:eastAsia="en-US"/>
        </w:rPr>
        <w:t>мероприятий разрабатывается после выявления запросов педагогических</w:t>
      </w:r>
      <w:r w:rsidR="00A02752">
        <w:rPr>
          <w:rFonts w:eastAsiaTheme="minorHAnsi"/>
          <w:lang w:eastAsia="en-US"/>
        </w:rPr>
        <w:t xml:space="preserve"> </w:t>
      </w:r>
      <w:r w:rsidRPr="00DF66F1">
        <w:rPr>
          <w:rFonts w:eastAsiaTheme="minorHAnsi"/>
          <w:lang w:eastAsia="en-US"/>
        </w:rPr>
        <w:t>работников по результатам анкетирования; система мероприятий должна</w:t>
      </w:r>
      <w:r w:rsidR="00D82F37">
        <w:rPr>
          <w:rFonts w:eastAsiaTheme="minorHAnsi"/>
          <w:lang w:eastAsia="en-US"/>
        </w:rPr>
        <w:t xml:space="preserve"> </w:t>
      </w:r>
      <w:r w:rsidRPr="00DF66F1">
        <w:rPr>
          <w:rFonts w:eastAsiaTheme="minorHAnsi"/>
          <w:lang w:eastAsia="en-US"/>
        </w:rPr>
        <w:t>быть направлена на формирование исследовательских компетенций</w:t>
      </w:r>
      <w:r w:rsidR="00A02752">
        <w:rPr>
          <w:rFonts w:eastAsiaTheme="minorHAnsi"/>
          <w:lang w:eastAsia="en-US"/>
        </w:rPr>
        <w:t xml:space="preserve"> </w:t>
      </w:r>
      <w:r w:rsidRPr="00DF66F1">
        <w:rPr>
          <w:rFonts w:eastAsiaTheme="minorHAnsi"/>
          <w:lang w:eastAsia="en-US"/>
        </w:rPr>
        <w:t>педагога, с тем, чтобы педагог мог освоить требования стандарта в</w:t>
      </w:r>
      <w:r w:rsidR="00A02752">
        <w:rPr>
          <w:rFonts w:eastAsiaTheme="minorHAnsi"/>
          <w:lang w:eastAsia="en-US"/>
        </w:rPr>
        <w:t xml:space="preserve"> </w:t>
      </w:r>
      <w:r w:rsidRPr="00DF66F1">
        <w:rPr>
          <w:rFonts w:eastAsiaTheme="minorHAnsi"/>
          <w:lang w:eastAsia="en-US"/>
        </w:rPr>
        <w:t>практической деятельности, встраивая «мини-исследование» в свою</w:t>
      </w:r>
      <w:r w:rsidR="00A02752">
        <w:rPr>
          <w:rFonts w:eastAsiaTheme="minorHAnsi"/>
          <w:lang w:eastAsia="en-US"/>
        </w:rPr>
        <w:t xml:space="preserve"> </w:t>
      </w:r>
      <w:r w:rsidRPr="00DF66F1">
        <w:rPr>
          <w:rFonts w:eastAsiaTheme="minorHAnsi"/>
          <w:lang w:eastAsia="en-US"/>
        </w:rPr>
        <w:t>профессиональную деятельность;</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разработку и реализацию модели сетевого взаимодействия</w:t>
      </w:r>
      <w:r w:rsidR="00A02752">
        <w:rPr>
          <w:rFonts w:eastAsiaTheme="minorHAnsi"/>
          <w:lang w:eastAsia="en-US"/>
        </w:rPr>
        <w:t xml:space="preserve"> </w:t>
      </w:r>
      <w:r w:rsidRPr="00DF66F1">
        <w:rPr>
          <w:rFonts w:eastAsiaTheme="minorHAnsi"/>
          <w:lang w:eastAsia="en-US"/>
        </w:rPr>
        <w:t>образовательных организаций по развитию профессиональной</w:t>
      </w:r>
      <w:r w:rsidR="00A02752">
        <w:rPr>
          <w:rFonts w:eastAsiaTheme="minorHAnsi"/>
          <w:lang w:eastAsia="en-US"/>
        </w:rPr>
        <w:t xml:space="preserve"> </w:t>
      </w:r>
      <w:r w:rsidRPr="00DF66F1">
        <w:rPr>
          <w:rFonts w:eastAsiaTheme="minorHAnsi"/>
          <w:lang w:eastAsia="en-US"/>
        </w:rPr>
        <w:t>компетентности педагогов на основе требований стандарта;</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разработку автоматизированных инструментов оценки</w:t>
      </w:r>
      <w:r w:rsidR="00A02752">
        <w:rPr>
          <w:rFonts w:eastAsiaTheme="minorHAnsi"/>
          <w:lang w:eastAsia="en-US"/>
        </w:rPr>
        <w:t xml:space="preserve"> </w:t>
      </w:r>
      <w:r w:rsidRPr="00DF66F1">
        <w:rPr>
          <w:rFonts w:eastAsiaTheme="minorHAnsi"/>
          <w:lang w:eastAsia="en-US"/>
        </w:rPr>
        <w:t>уровня профессиональных достижений педагогов и методик их применения</w:t>
      </w:r>
      <w:r w:rsidR="00A02752">
        <w:rPr>
          <w:rFonts w:eastAsiaTheme="minorHAnsi"/>
          <w:lang w:eastAsia="en-US"/>
        </w:rPr>
        <w:t xml:space="preserve"> </w:t>
      </w:r>
      <w:r w:rsidRPr="00DF66F1">
        <w:rPr>
          <w:rFonts w:eastAsiaTheme="minorHAnsi"/>
          <w:lang w:eastAsia="en-US"/>
        </w:rPr>
        <w:t>в образовательной организации;</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разработку взаимосвязи системы оценки образовательных</w:t>
      </w:r>
      <w:r w:rsidR="00A02752">
        <w:rPr>
          <w:rFonts w:eastAsiaTheme="minorHAnsi"/>
          <w:lang w:eastAsia="en-US"/>
        </w:rPr>
        <w:t xml:space="preserve"> </w:t>
      </w:r>
      <w:r w:rsidRPr="00DF66F1">
        <w:rPr>
          <w:rFonts w:eastAsiaTheme="minorHAnsi"/>
          <w:lang w:eastAsia="en-US"/>
        </w:rPr>
        <w:t>результатов обучающихся с результативностью развития</w:t>
      </w:r>
      <w:r w:rsidR="00A02752">
        <w:rPr>
          <w:rFonts w:eastAsiaTheme="minorHAnsi"/>
          <w:lang w:eastAsia="en-US"/>
        </w:rPr>
        <w:t xml:space="preserve"> </w:t>
      </w:r>
      <w:r w:rsidRPr="00DF66F1">
        <w:rPr>
          <w:rFonts w:eastAsiaTheme="minorHAnsi"/>
          <w:lang w:eastAsia="en-US"/>
        </w:rPr>
        <w:t>профессиональной компетентности педагога; опыт выявления взаимосвязи</w:t>
      </w:r>
      <w:r w:rsidR="00A02752">
        <w:rPr>
          <w:rFonts w:eastAsiaTheme="minorHAnsi"/>
          <w:lang w:eastAsia="en-US"/>
        </w:rPr>
        <w:t xml:space="preserve"> </w:t>
      </w:r>
      <w:r w:rsidRPr="00DF66F1">
        <w:rPr>
          <w:rFonts w:eastAsiaTheme="minorHAnsi"/>
          <w:lang w:eastAsia="en-US"/>
        </w:rPr>
        <w:t xml:space="preserve">есть в </w:t>
      </w:r>
      <w:r w:rsidR="00A02752">
        <w:rPr>
          <w:rFonts w:eastAsiaTheme="minorHAnsi"/>
          <w:lang w:eastAsia="en-US"/>
        </w:rPr>
        <w:t>МБОУ «Дреневская ОШ»</w:t>
      </w:r>
      <w:r w:rsidRPr="00DF66F1">
        <w:rPr>
          <w:rFonts w:eastAsiaTheme="minorHAnsi"/>
          <w:lang w:eastAsia="en-US"/>
        </w:rPr>
        <w:t>;</w:t>
      </w:r>
    </w:p>
    <w:p w:rsidR="00DF66F1" w:rsidRPr="00DF66F1" w:rsidRDefault="00DF66F1" w:rsidP="003B25A4">
      <w:pPr>
        <w:autoSpaceDE w:val="0"/>
        <w:autoSpaceDN w:val="0"/>
        <w:adjustRightInd w:val="0"/>
        <w:ind w:left="851" w:hanging="284"/>
        <w:jc w:val="both"/>
        <w:rPr>
          <w:rFonts w:eastAsiaTheme="minorHAnsi"/>
          <w:lang w:eastAsia="en-US"/>
        </w:rPr>
      </w:pPr>
      <w:r w:rsidRPr="00DF66F1">
        <w:rPr>
          <w:rFonts w:eastAsiaTheme="minorHAnsi"/>
          <w:lang w:eastAsia="en-US"/>
        </w:rPr>
        <w:t>• разработку и апробацию программы методического</w:t>
      </w:r>
      <w:r w:rsidR="00A02752">
        <w:rPr>
          <w:rFonts w:eastAsiaTheme="minorHAnsi"/>
          <w:lang w:eastAsia="en-US"/>
        </w:rPr>
        <w:t xml:space="preserve"> </w:t>
      </w:r>
      <w:r w:rsidRPr="00DF66F1">
        <w:rPr>
          <w:rFonts w:eastAsiaTheme="minorHAnsi"/>
          <w:lang w:eastAsia="en-US"/>
        </w:rPr>
        <w:t>сопровождения подготовки к аттестации педагогических работников</w:t>
      </w:r>
      <w:r w:rsidR="00A02752">
        <w:rPr>
          <w:rFonts w:eastAsiaTheme="minorHAnsi"/>
          <w:lang w:eastAsia="en-US"/>
        </w:rPr>
        <w:t xml:space="preserve"> </w:t>
      </w:r>
      <w:r w:rsidRPr="00DF66F1">
        <w:rPr>
          <w:rFonts w:eastAsiaTheme="minorHAnsi"/>
          <w:lang w:eastAsia="en-US"/>
        </w:rPr>
        <w:t>образовательной организации на основе требований профессионального</w:t>
      </w:r>
      <w:r w:rsidR="00A02752">
        <w:rPr>
          <w:rFonts w:eastAsiaTheme="minorHAnsi"/>
          <w:lang w:eastAsia="en-US"/>
        </w:rPr>
        <w:t xml:space="preserve"> </w:t>
      </w:r>
      <w:r w:rsidRPr="00DF66F1">
        <w:rPr>
          <w:rFonts w:eastAsiaTheme="minorHAnsi"/>
          <w:lang w:eastAsia="en-US"/>
        </w:rPr>
        <w:t>стандарта педагога.</w:t>
      </w:r>
    </w:p>
    <w:p w:rsidR="00DF66F1" w:rsidRPr="00DF66F1" w:rsidRDefault="00DF66F1" w:rsidP="00B77D2B">
      <w:pPr>
        <w:autoSpaceDE w:val="0"/>
        <w:autoSpaceDN w:val="0"/>
        <w:adjustRightInd w:val="0"/>
        <w:ind w:firstLine="284"/>
        <w:jc w:val="both"/>
        <w:rPr>
          <w:rFonts w:eastAsiaTheme="minorHAnsi"/>
          <w:lang w:eastAsia="en-US"/>
        </w:rPr>
      </w:pPr>
      <w:r w:rsidRPr="009B7C38">
        <w:rPr>
          <w:rFonts w:eastAsiaTheme="minorHAnsi"/>
          <w:lang w:eastAsia="en-US"/>
        </w:rPr>
        <w:t xml:space="preserve">Показатели эффективности работы </w:t>
      </w:r>
      <w:r w:rsidR="00A02752" w:rsidRPr="009B7C38">
        <w:rPr>
          <w:rFonts w:eastAsiaTheme="minorHAnsi"/>
          <w:lang w:eastAsia="en-US"/>
        </w:rPr>
        <w:t xml:space="preserve">МБОУ «Дреневская ОШ» </w:t>
      </w:r>
      <w:r w:rsidRPr="009B7C38">
        <w:rPr>
          <w:rFonts w:eastAsiaTheme="minorHAnsi"/>
          <w:lang w:eastAsia="en-US"/>
        </w:rPr>
        <w:t>по</w:t>
      </w:r>
      <w:r w:rsidR="00A02752" w:rsidRPr="009B7C38">
        <w:rPr>
          <w:rFonts w:eastAsiaTheme="minorHAnsi"/>
          <w:lang w:eastAsia="en-US"/>
        </w:rPr>
        <w:t xml:space="preserve"> </w:t>
      </w:r>
      <w:r w:rsidRPr="009B7C38">
        <w:rPr>
          <w:rFonts w:eastAsiaTheme="minorHAnsi"/>
          <w:lang w:eastAsia="en-US"/>
        </w:rPr>
        <w:t>модернизации системы работы по развитию кадрового потенциала: степень</w:t>
      </w:r>
      <w:r w:rsidR="00A02752" w:rsidRPr="009B7C38">
        <w:rPr>
          <w:rFonts w:eastAsiaTheme="minorHAnsi"/>
          <w:lang w:eastAsia="en-US"/>
        </w:rPr>
        <w:t xml:space="preserve"> </w:t>
      </w:r>
      <w:r w:rsidRPr="009B7C38">
        <w:rPr>
          <w:rFonts w:eastAsiaTheme="minorHAnsi"/>
          <w:lang w:eastAsia="en-US"/>
        </w:rPr>
        <w:t>соответствия уровня профессиональной компетентности педагогических</w:t>
      </w:r>
      <w:r w:rsidR="00A02752" w:rsidRPr="009B7C38">
        <w:rPr>
          <w:rFonts w:eastAsiaTheme="minorHAnsi"/>
          <w:lang w:eastAsia="en-US"/>
        </w:rPr>
        <w:t xml:space="preserve"> </w:t>
      </w:r>
      <w:r w:rsidRPr="009B7C38">
        <w:rPr>
          <w:rFonts w:eastAsiaTheme="minorHAnsi"/>
          <w:lang w:eastAsia="en-US"/>
        </w:rPr>
        <w:t>работников требованиям ФГОС НОО и профессионального стандарта</w:t>
      </w:r>
      <w:r w:rsidR="00A02752" w:rsidRPr="009B7C38">
        <w:rPr>
          <w:rFonts w:eastAsiaTheme="minorHAnsi"/>
          <w:lang w:eastAsia="en-US"/>
        </w:rPr>
        <w:t xml:space="preserve"> </w:t>
      </w:r>
      <w:r w:rsidRPr="009B7C38">
        <w:rPr>
          <w:rFonts w:eastAsiaTheme="minorHAnsi"/>
          <w:lang w:eastAsia="en-US"/>
        </w:rPr>
        <w:t>педагога (</w:t>
      </w:r>
      <w:r w:rsidR="009B7C38">
        <w:rPr>
          <w:rFonts w:eastAsiaTheme="minorHAnsi"/>
          <w:lang w:eastAsia="en-US"/>
        </w:rPr>
        <w:t>100</w:t>
      </w:r>
      <w:r w:rsidRPr="009B7C38">
        <w:rPr>
          <w:rFonts w:eastAsiaTheme="minorHAnsi"/>
          <w:lang w:eastAsia="en-US"/>
        </w:rPr>
        <w:t>%); степень готовности педагогических работников</w:t>
      </w:r>
      <w:r w:rsidR="00A02752" w:rsidRPr="009B7C38">
        <w:rPr>
          <w:rFonts w:eastAsiaTheme="minorHAnsi"/>
          <w:lang w:eastAsia="en-US"/>
        </w:rPr>
        <w:t xml:space="preserve"> </w:t>
      </w:r>
      <w:r w:rsidRPr="009B7C38">
        <w:rPr>
          <w:rFonts w:eastAsiaTheme="minorHAnsi"/>
          <w:lang w:eastAsia="en-US"/>
        </w:rPr>
        <w:t>образовательной организации осуществлять профессиональную</w:t>
      </w:r>
      <w:r w:rsidR="00A02752" w:rsidRPr="009B7C38">
        <w:rPr>
          <w:rFonts w:eastAsiaTheme="minorHAnsi"/>
          <w:lang w:eastAsia="en-US"/>
        </w:rPr>
        <w:t xml:space="preserve"> </w:t>
      </w:r>
      <w:r w:rsidRPr="009B7C38">
        <w:rPr>
          <w:rFonts w:eastAsiaTheme="minorHAnsi"/>
          <w:lang w:eastAsia="en-US"/>
        </w:rPr>
        <w:t>деятельность на основе требований профессионального стандарта (</w:t>
      </w:r>
      <w:r w:rsidR="009B7C38">
        <w:rPr>
          <w:rFonts w:eastAsiaTheme="minorHAnsi"/>
          <w:lang w:eastAsia="en-US"/>
        </w:rPr>
        <w:t>100</w:t>
      </w:r>
      <w:r w:rsidRPr="009B7C38">
        <w:rPr>
          <w:rFonts w:eastAsiaTheme="minorHAnsi"/>
          <w:lang w:eastAsia="en-US"/>
        </w:rPr>
        <w:t>%);</w:t>
      </w:r>
      <w:r w:rsidR="00A02752" w:rsidRPr="009B7C38">
        <w:rPr>
          <w:rFonts w:eastAsiaTheme="minorHAnsi"/>
          <w:lang w:eastAsia="en-US"/>
        </w:rPr>
        <w:t xml:space="preserve"> </w:t>
      </w:r>
      <w:r w:rsidRPr="009B7C38">
        <w:rPr>
          <w:rFonts w:eastAsiaTheme="minorHAnsi"/>
          <w:lang w:eastAsia="en-US"/>
        </w:rPr>
        <w:t>отсутствие текучести кадров, в том числе молодых специалистов; удельный</w:t>
      </w:r>
      <w:r w:rsidR="00A02752" w:rsidRPr="009B7C38">
        <w:rPr>
          <w:rFonts w:eastAsiaTheme="minorHAnsi"/>
          <w:lang w:eastAsia="en-US"/>
        </w:rPr>
        <w:t xml:space="preserve"> </w:t>
      </w:r>
      <w:r w:rsidRPr="009B7C38">
        <w:rPr>
          <w:rFonts w:eastAsiaTheme="minorHAnsi"/>
          <w:lang w:eastAsia="en-US"/>
        </w:rPr>
        <w:t>вес численности педагогических работников в возрасте до 30 лет в общей</w:t>
      </w:r>
      <w:r w:rsidR="00A02752" w:rsidRPr="009B7C38">
        <w:rPr>
          <w:rFonts w:eastAsiaTheme="minorHAnsi"/>
          <w:lang w:eastAsia="en-US"/>
        </w:rPr>
        <w:t xml:space="preserve"> </w:t>
      </w:r>
      <w:r w:rsidRPr="009B7C38">
        <w:rPr>
          <w:rFonts w:eastAsiaTheme="minorHAnsi"/>
          <w:lang w:eastAsia="en-US"/>
        </w:rPr>
        <w:t>численности педагогических работников общеобразовательной</w:t>
      </w:r>
      <w:r w:rsidR="00A02752" w:rsidRPr="009B7C38">
        <w:rPr>
          <w:rFonts w:eastAsiaTheme="minorHAnsi"/>
          <w:lang w:eastAsia="en-US"/>
        </w:rPr>
        <w:t xml:space="preserve"> </w:t>
      </w:r>
      <w:r w:rsidRPr="009B7C38">
        <w:rPr>
          <w:rFonts w:eastAsiaTheme="minorHAnsi"/>
          <w:lang w:eastAsia="en-US"/>
        </w:rPr>
        <w:t>организации; степень удовлетворенности педагогических работников, в</w:t>
      </w:r>
      <w:r w:rsidR="00A02752" w:rsidRPr="009B7C38">
        <w:rPr>
          <w:rFonts w:eastAsiaTheme="minorHAnsi"/>
          <w:lang w:eastAsia="en-US"/>
        </w:rPr>
        <w:t xml:space="preserve"> </w:t>
      </w:r>
      <w:r w:rsidRPr="009B7C38">
        <w:rPr>
          <w:rFonts w:eastAsiaTheme="minorHAnsi"/>
          <w:lang w:eastAsia="en-US"/>
        </w:rPr>
        <w:t>том числе молодых специалистов, условиями труда, качеством</w:t>
      </w:r>
      <w:r w:rsidR="00A02752" w:rsidRPr="009B7C38">
        <w:rPr>
          <w:rFonts w:eastAsiaTheme="minorHAnsi"/>
          <w:lang w:eastAsia="en-US"/>
        </w:rPr>
        <w:t xml:space="preserve"> </w:t>
      </w:r>
      <w:r w:rsidRPr="009B7C38">
        <w:rPr>
          <w:rFonts w:eastAsiaTheme="minorHAnsi"/>
          <w:lang w:eastAsia="en-US"/>
        </w:rPr>
        <w:t>методического сопровождения в образовательном учреждении и</w:t>
      </w:r>
      <w:r w:rsidR="00A02752" w:rsidRPr="009B7C38">
        <w:rPr>
          <w:rFonts w:eastAsiaTheme="minorHAnsi"/>
          <w:lang w:eastAsia="en-US"/>
        </w:rPr>
        <w:t xml:space="preserve"> </w:t>
      </w:r>
      <w:r w:rsidRPr="009B7C38">
        <w:rPr>
          <w:rFonts w:eastAsiaTheme="minorHAnsi"/>
          <w:lang w:eastAsia="en-US"/>
        </w:rPr>
        <w:t>результатами своей профессиональной деятельности; удельный вес</w:t>
      </w:r>
      <w:r w:rsidR="00A02752" w:rsidRPr="009B7C38">
        <w:rPr>
          <w:rFonts w:eastAsiaTheme="minorHAnsi"/>
          <w:lang w:eastAsia="en-US"/>
        </w:rPr>
        <w:t xml:space="preserve"> </w:t>
      </w:r>
      <w:r w:rsidRPr="009B7C38">
        <w:rPr>
          <w:rFonts w:eastAsiaTheme="minorHAnsi"/>
          <w:lang w:eastAsia="en-US"/>
        </w:rPr>
        <w:t>численности аттестованных на первую и высшую квалификационную</w:t>
      </w:r>
      <w:r w:rsidR="00A02752" w:rsidRPr="009B7C38">
        <w:rPr>
          <w:rFonts w:eastAsiaTheme="minorHAnsi"/>
          <w:lang w:eastAsia="en-US"/>
        </w:rPr>
        <w:t xml:space="preserve"> </w:t>
      </w:r>
      <w:r w:rsidRPr="009B7C38">
        <w:rPr>
          <w:rFonts w:eastAsiaTheme="minorHAnsi"/>
          <w:lang w:eastAsia="en-US"/>
        </w:rPr>
        <w:t>категорию (</w:t>
      </w:r>
      <w:r w:rsidR="009B7C38">
        <w:rPr>
          <w:rFonts w:eastAsiaTheme="minorHAnsi"/>
          <w:lang w:eastAsia="en-US"/>
        </w:rPr>
        <w:t>77</w:t>
      </w:r>
      <w:r w:rsidRPr="009B7C38">
        <w:rPr>
          <w:rFonts w:eastAsiaTheme="minorHAnsi"/>
          <w:lang w:eastAsia="en-US"/>
        </w:rPr>
        <w:t>% от общего числа подлежащих аттестации педагогических</w:t>
      </w:r>
      <w:r w:rsidR="00A02752" w:rsidRPr="009B7C38">
        <w:rPr>
          <w:rFonts w:eastAsiaTheme="minorHAnsi"/>
          <w:lang w:eastAsia="en-US"/>
        </w:rPr>
        <w:t xml:space="preserve"> </w:t>
      </w:r>
      <w:r w:rsidRPr="009B7C38">
        <w:rPr>
          <w:rFonts w:eastAsiaTheme="minorHAnsi"/>
          <w:lang w:eastAsia="en-US"/>
        </w:rPr>
        <w:t>работников), положительная динамика (</w:t>
      </w:r>
      <w:r w:rsidR="009B7C38">
        <w:rPr>
          <w:rFonts w:eastAsiaTheme="minorHAnsi"/>
          <w:lang w:eastAsia="en-US"/>
        </w:rPr>
        <w:t>100</w:t>
      </w:r>
      <w:r w:rsidRPr="009B7C38">
        <w:rPr>
          <w:rFonts w:eastAsiaTheme="minorHAnsi"/>
          <w:lang w:eastAsia="en-US"/>
        </w:rPr>
        <w:t>%) в развитии мотивации</w:t>
      </w:r>
      <w:r w:rsidR="00A02752" w:rsidRPr="009B7C38">
        <w:rPr>
          <w:rFonts w:eastAsiaTheme="minorHAnsi"/>
          <w:lang w:eastAsia="en-US"/>
        </w:rPr>
        <w:t xml:space="preserve"> </w:t>
      </w:r>
      <w:r w:rsidRPr="009B7C38">
        <w:rPr>
          <w:rFonts w:eastAsiaTheme="minorHAnsi"/>
          <w:lang w:eastAsia="en-US"/>
        </w:rPr>
        <w:t>педагогических работников к профессиональным достижениям; степень</w:t>
      </w:r>
      <w:r w:rsidR="00A02752" w:rsidRPr="009B7C38">
        <w:rPr>
          <w:rFonts w:eastAsiaTheme="minorHAnsi"/>
          <w:lang w:eastAsia="en-US"/>
        </w:rPr>
        <w:t xml:space="preserve"> </w:t>
      </w:r>
      <w:r w:rsidRPr="009B7C38">
        <w:rPr>
          <w:rFonts w:eastAsiaTheme="minorHAnsi"/>
          <w:lang w:eastAsia="en-US"/>
        </w:rPr>
        <w:t>удовлетворенности педагогических работников системой стимулирования</w:t>
      </w:r>
      <w:r w:rsidR="00A02752" w:rsidRPr="009B7C38">
        <w:rPr>
          <w:rFonts w:eastAsiaTheme="minorHAnsi"/>
          <w:lang w:eastAsia="en-US"/>
        </w:rPr>
        <w:t xml:space="preserve"> </w:t>
      </w:r>
      <w:r w:rsidRPr="009B7C38">
        <w:rPr>
          <w:rFonts w:eastAsiaTheme="minorHAnsi"/>
          <w:lang w:eastAsia="en-US"/>
        </w:rPr>
        <w:lastRenderedPageBreak/>
        <w:t>образовательной организации (%),отношение среднемесячной заработной</w:t>
      </w:r>
      <w:r w:rsidR="00A02752" w:rsidRPr="009B7C38">
        <w:rPr>
          <w:rFonts w:eastAsiaTheme="minorHAnsi"/>
          <w:lang w:eastAsia="en-US"/>
        </w:rPr>
        <w:t xml:space="preserve"> </w:t>
      </w:r>
      <w:r w:rsidRPr="009B7C38">
        <w:rPr>
          <w:rFonts w:eastAsiaTheme="minorHAnsi"/>
          <w:lang w:eastAsia="en-US"/>
        </w:rPr>
        <w:t xml:space="preserve">платы педагогических работников </w:t>
      </w:r>
      <w:r w:rsidR="00913134" w:rsidRPr="009B7C38">
        <w:rPr>
          <w:rFonts w:eastAsiaTheme="minorHAnsi"/>
          <w:lang w:eastAsia="en-US"/>
        </w:rPr>
        <w:t xml:space="preserve">МБОУ «Дреневская ОШ» </w:t>
      </w:r>
      <w:r w:rsidRPr="009B7C38">
        <w:rPr>
          <w:rFonts w:eastAsiaTheme="minorHAnsi"/>
          <w:lang w:eastAsia="en-US"/>
        </w:rPr>
        <w:t xml:space="preserve"> к среднемесячной</w:t>
      </w:r>
      <w:r w:rsidR="00A02752" w:rsidRPr="009B7C38">
        <w:rPr>
          <w:rFonts w:eastAsiaTheme="minorHAnsi"/>
          <w:lang w:eastAsia="en-US"/>
        </w:rPr>
        <w:t xml:space="preserve"> </w:t>
      </w:r>
      <w:r w:rsidRPr="009B7C38">
        <w:rPr>
          <w:rFonts w:eastAsiaTheme="minorHAnsi"/>
          <w:lang w:eastAsia="en-US"/>
        </w:rPr>
        <w:t>заработной плате по экономике в области.</w:t>
      </w:r>
    </w:p>
    <w:p w:rsidR="004A4A5C" w:rsidRDefault="00DF66F1" w:rsidP="00B77D2B">
      <w:pPr>
        <w:autoSpaceDE w:val="0"/>
        <w:autoSpaceDN w:val="0"/>
        <w:adjustRightInd w:val="0"/>
        <w:ind w:firstLine="284"/>
        <w:jc w:val="both"/>
        <w:rPr>
          <w:rFonts w:eastAsiaTheme="minorHAnsi"/>
          <w:lang w:eastAsia="en-US"/>
        </w:rPr>
      </w:pPr>
      <w:r w:rsidRPr="00913134">
        <w:rPr>
          <w:rFonts w:eastAsiaTheme="minorHAnsi"/>
          <w:b/>
          <w:bCs/>
          <w:lang w:eastAsia="en-US"/>
        </w:rPr>
        <w:t>Вывод:</w:t>
      </w:r>
      <w:r w:rsidRPr="00DF66F1">
        <w:rPr>
          <w:rFonts w:ascii="Times New Roman,Bold" w:eastAsiaTheme="minorHAnsi" w:hAnsi="Times New Roman,Bold" w:cs="Times New Roman,Bold"/>
          <w:b/>
          <w:bCs/>
          <w:lang w:eastAsia="en-US"/>
        </w:rPr>
        <w:t xml:space="preserve"> </w:t>
      </w:r>
      <w:r w:rsidR="00913134">
        <w:rPr>
          <w:rFonts w:eastAsiaTheme="minorHAnsi"/>
          <w:lang w:eastAsia="en-US"/>
        </w:rPr>
        <w:t>МБОУ «Дреневская ОШ»</w:t>
      </w:r>
      <w:r w:rsidR="00913134" w:rsidRPr="004A4A5C">
        <w:rPr>
          <w:rFonts w:eastAsiaTheme="minorHAnsi"/>
          <w:lang w:eastAsia="en-US"/>
        </w:rPr>
        <w:t xml:space="preserve"> </w:t>
      </w:r>
      <w:r w:rsidRPr="00DF66F1">
        <w:rPr>
          <w:rFonts w:eastAsiaTheme="minorHAnsi"/>
          <w:lang w:eastAsia="en-US"/>
        </w:rPr>
        <w:t>укомплектовано</w:t>
      </w:r>
      <w:r w:rsidR="00913134">
        <w:rPr>
          <w:rFonts w:eastAsiaTheme="minorHAnsi"/>
          <w:lang w:eastAsia="en-US"/>
        </w:rPr>
        <w:t xml:space="preserve"> </w:t>
      </w:r>
      <w:r w:rsidRPr="00DF66F1">
        <w:rPr>
          <w:rFonts w:eastAsiaTheme="minorHAnsi"/>
          <w:lang w:eastAsia="en-US"/>
        </w:rPr>
        <w:t>квалифицированными кадрами по всем должностям в соответствии со</w:t>
      </w:r>
      <w:r w:rsidR="00913134">
        <w:rPr>
          <w:rFonts w:eastAsiaTheme="minorHAnsi"/>
          <w:lang w:eastAsia="en-US"/>
        </w:rPr>
        <w:t xml:space="preserve"> </w:t>
      </w:r>
      <w:r w:rsidRPr="00DF66F1">
        <w:rPr>
          <w:rFonts w:eastAsiaTheme="minorHAnsi"/>
          <w:lang w:eastAsia="en-US"/>
        </w:rPr>
        <w:t>штатным расписанием; описано актуальное состояние кадровых условий;</w:t>
      </w:r>
      <w:r w:rsidR="00913134">
        <w:rPr>
          <w:rFonts w:eastAsiaTheme="minorHAnsi"/>
          <w:lang w:eastAsia="en-US"/>
        </w:rPr>
        <w:t xml:space="preserve"> </w:t>
      </w:r>
      <w:r w:rsidRPr="00DF66F1">
        <w:rPr>
          <w:rFonts w:eastAsiaTheme="minorHAnsi"/>
          <w:lang w:eastAsia="en-US"/>
        </w:rPr>
        <w:t>определены направления и механизмы их развития.</w:t>
      </w:r>
    </w:p>
    <w:p w:rsidR="00913134" w:rsidRDefault="00913134" w:rsidP="00B77D2B">
      <w:pPr>
        <w:autoSpaceDE w:val="0"/>
        <w:autoSpaceDN w:val="0"/>
        <w:adjustRightInd w:val="0"/>
        <w:ind w:firstLine="284"/>
        <w:jc w:val="both"/>
        <w:rPr>
          <w:lang w:eastAsia="en-US"/>
        </w:rPr>
      </w:pPr>
    </w:p>
    <w:p w:rsidR="00B77D2B" w:rsidRPr="00B77D2B" w:rsidRDefault="00B77D2B" w:rsidP="00D82F37">
      <w:pPr>
        <w:autoSpaceDE w:val="0"/>
        <w:autoSpaceDN w:val="0"/>
        <w:adjustRightInd w:val="0"/>
        <w:ind w:firstLine="284"/>
        <w:rPr>
          <w:rFonts w:eastAsiaTheme="minorHAnsi"/>
          <w:b/>
          <w:bCs/>
          <w:lang w:eastAsia="en-US"/>
        </w:rPr>
      </w:pPr>
      <w:r w:rsidRPr="00B77D2B">
        <w:rPr>
          <w:rFonts w:eastAsiaTheme="minorHAnsi"/>
          <w:b/>
          <w:bCs/>
          <w:lang w:eastAsia="en-US"/>
        </w:rPr>
        <w:t xml:space="preserve">3.5.2. </w:t>
      </w:r>
      <w:r w:rsidR="00D82F37">
        <w:rPr>
          <w:rFonts w:eastAsiaTheme="minorHAnsi"/>
          <w:b/>
          <w:bCs/>
          <w:lang w:eastAsia="en-US"/>
        </w:rPr>
        <w:t>ПСИХОЛОГО-ПЕДАГОГИЧЕСКИЕ УСЛОВИЯ РЕАЛИЗАЦИИ ОСНОВНОЙ ОБРАЗОВАТЕЛЬНОЙ ПРОГРАММЫ НАЧАЛЬНОГО ОБЩЕГО ОБРАЗОВАНИЯ</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 xml:space="preserve">Психолого-педагогические условия, созданные в </w:t>
      </w:r>
      <w:r>
        <w:rPr>
          <w:rFonts w:eastAsiaTheme="minorHAnsi"/>
          <w:lang w:eastAsia="en-US"/>
        </w:rPr>
        <w:t>МБОУ «Дреневская ОШ»</w:t>
      </w:r>
      <w:r w:rsidRPr="00B77D2B">
        <w:rPr>
          <w:rFonts w:eastAsiaTheme="minorHAnsi"/>
          <w:lang w:eastAsia="en-US"/>
        </w:rPr>
        <w:t>, обеспечивают исполнение требований ФГОС НОО к</w:t>
      </w:r>
      <w:r>
        <w:rPr>
          <w:rFonts w:eastAsiaTheme="minorHAnsi"/>
          <w:lang w:eastAsia="en-US"/>
        </w:rPr>
        <w:t xml:space="preserve"> </w:t>
      </w:r>
      <w:r w:rsidRPr="00B77D2B">
        <w:rPr>
          <w:rFonts w:eastAsiaTheme="minorHAnsi"/>
          <w:lang w:eastAsia="en-US"/>
        </w:rPr>
        <w:t>психолого-педагогическим условиям реализации основной</w:t>
      </w:r>
      <w:r>
        <w:rPr>
          <w:rFonts w:eastAsiaTheme="minorHAnsi"/>
          <w:lang w:eastAsia="en-US"/>
        </w:rPr>
        <w:t xml:space="preserve"> </w:t>
      </w:r>
      <w:r w:rsidRPr="00B77D2B">
        <w:rPr>
          <w:rFonts w:eastAsiaTheme="minorHAnsi"/>
          <w:lang w:eastAsia="en-US"/>
        </w:rPr>
        <w:t>образовательной программы начального общего образования, в</w:t>
      </w:r>
      <w:r>
        <w:rPr>
          <w:rFonts w:eastAsiaTheme="minorHAnsi"/>
          <w:lang w:eastAsia="en-US"/>
        </w:rPr>
        <w:t xml:space="preserve"> </w:t>
      </w:r>
      <w:r w:rsidRPr="00B77D2B">
        <w:rPr>
          <w:rFonts w:eastAsiaTheme="minorHAnsi"/>
          <w:lang w:eastAsia="en-US"/>
        </w:rPr>
        <w:t>частности:</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1) обеспечивают преемственность содержания и форм организации</w:t>
      </w:r>
      <w:r>
        <w:rPr>
          <w:rFonts w:eastAsiaTheme="minorHAnsi"/>
          <w:lang w:eastAsia="en-US"/>
        </w:rPr>
        <w:t xml:space="preserve"> </w:t>
      </w:r>
      <w:r w:rsidRPr="00B77D2B">
        <w:rPr>
          <w:rFonts w:eastAsiaTheme="minorHAnsi"/>
          <w:lang w:eastAsia="en-US"/>
        </w:rPr>
        <w:t>образовательной деятельности при реализации образовательных</w:t>
      </w:r>
      <w:r>
        <w:rPr>
          <w:rFonts w:eastAsiaTheme="minorHAnsi"/>
          <w:lang w:eastAsia="en-US"/>
        </w:rPr>
        <w:t xml:space="preserve"> </w:t>
      </w:r>
      <w:r w:rsidRPr="00B77D2B">
        <w:rPr>
          <w:rFonts w:eastAsiaTheme="minorHAnsi"/>
          <w:lang w:eastAsia="en-US"/>
        </w:rPr>
        <w:t>программ начального, основного и среднего общего образования;</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2) способствуют социально-психологической адаптации</w:t>
      </w:r>
      <w:r>
        <w:rPr>
          <w:rFonts w:eastAsiaTheme="minorHAnsi"/>
          <w:lang w:eastAsia="en-US"/>
        </w:rPr>
        <w:t xml:space="preserve"> </w:t>
      </w:r>
      <w:r w:rsidRPr="00B77D2B">
        <w:rPr>
          <w:rFonts w:eastAsiaTheme="minorHAnsi"/>
          <w:lang w:eastAsia="en-US"/>
        </w:rPr>
        <w:t xml:space="preserve">обучающихся к условиям </w:t>
      </w:r>
      <w:r>
        <w:rPr>
          <w:rFonts w:eastAsiaTheme="minorHAnsi"/>
          <w:lang w:eastAsia="en-US"/>
        </w:rPr>
        <w:t>МБОУ «Дреневская ОШ»</w:t>
      </w:r>
      <w:r w:rsidRPr="00B77D2B">
        <w:rPr>
          <w:rFonts w:eastAsiaTheme="minorHAnsi"/>
          <w:lang w:eastAsia="en-US"/>
        </w:rPr>
        <w:t xml:space="preserve"> с учётом специфики их</w:t>
      </w:r>
      <w:r>
        <w:rPr>
          <w:rFonts w:eastAsiaTheme="minorHAnsi"/>
          <w:lang w:eastAsia="en-US"/>
        </w:rPr>
        <w:t xml:space="preserve"> </w:t>
      </w:r>
      <w:r w:rsidRPr="00B77D2B">
        <w:rPr>
          <w:rFonts w:eastAsiaTheme="minorHAnsi"/>
          <w:lang w:eastAsia="en-US"/>
        </w:rPr>
        <w:t>возрастного психофизиологического развития, включая особенности</w:t>
      </w:r>
      <w:r>
        <w:rPr>
          <w:rFonts w:eastAsiaTheme="minorHAnsi"/>
          <w:lang w:eastAsia="en-US"/>
        </w:rPr>
        <w:t xml:space="preserve"> </w:t>
      </w:r>
      <w:r w:rsidRPr="00B77D2B">
        <w:rPr>
          <w:rFonts w:eastAsiaTheme="minorHAnsi"/>
          <w:lang w:eastAsia="en-US"/>
        </w:rPr>
        <w:t>адаптации к социальной среде;</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3) способствуют формированию и развитию</w:t>
      </w:r>
      <w:r>
        <w:rPr>
          <w:rFonts w:eastAsiaTheme="minorHAnsi"/>
          <w:lang w:eastAsia="en-US"/>
        </w:rPr>
        <w:t xml:space="preserve"> </w:t>
      </w:r>
      <w:r w:rsidRPr="00B77D2B">
        <w:rPr>
          <w:rFonts w:eastAsiaTheme="minorHAnsi"/>
          <w:lang w:eastAsia="en-US"/>
        </w:rPr>
        <w:t>психолого-педагогической компетентности работников школы и</w:t>
      </w:r>
      <w:r>
        <w:rPr>
          <w:rFonts w:eastAsiaTheme="minorHAnsi"/>
          <w:lang w:eastAsia="en-US"/>
        </w:rPr>
        <w:t xml:space="preserve"> </w:t>
      </w:r>
      <w:r w:rsidRPr="00B77D2B">
        <w:rPr>
          <w:rFonts w:eastAsiaTheme="minorHAnsi"/>
          <w:lang w:eastAsia="en-US"/>
        </w:rPr>
        <w:t>родителей (законных представителей) несовершеннолетних</w:t>
      </w:r>
      <w:r>
        <w:rPr>
          <w:rFonts w:eastAsiaTheme="minorHAnsi"/>
          <w:lang w:eastAsia="en-US"/>
        </w:rPr>
        <w:t xml:space="preserve"> </w:t>
      </w:r>
      <w:r w:rsidRPr="00B77D2B">
        <w:rPr>
          <w:rFonts w:eastAsiaTheme="minorHAnsi"/>
          <w:lang w:eastAsia="en-US"/>
        </w:rPr>
        <w:t>обучающихся;</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4) обеспечивают профилактику формирования у обучающихся</w:t>
      </w:r>
      <w:r>
        <w:rPr>
          <w:rFonts w:eastAsiaTheme="minorHAnsi"/>
          <w:lang w:eastAsia="en-US"/>
        </w:rPr>
        <w:t xml:space="preserve"> </w:t>
      </w:r>
      <w:r w:rsidRPr="00B77D2B">
        <w:rPr>
          <w:rFonts w:eastAsiaTheme="minorHAnsi"/>
          <w:lang w:eastAsia="en-US"/>
        </w:rPr>
        <w:t>девиантных форм поведения, агрессии и повышенной тревожности.</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 xml:space="preserve">В </w:t>
      </w:r>
      <w:r>
        <w:rPr>
          <w:rFonts w:eastAsiaTheme="minorHAnsi"/>
          <w:lang w:eastAsia="en-US"/>
        </w:rPr>
        <w:t xml:space="preserve">МБОУ «Дреневская ОШ» </w:t>
      </w:r>
      <w:r w:rsidRPr="00B77D2B">
        <w:rPr>
          <w:rFonts w:eastAsiaTheme="minorHAnsi"/>
          <w:lang w:eastAsia="en-US"/>
        </w:rPr>
        <w:t>психолого-педагогическое сопровождение</w:t>
      </w:r>
      <w:r>
        <w:rPr>
          <w:rFonts w:eastAsiaTheme="minorHAnsi"/>
          <w:lang w:eastAsia="en-US"/>
        </w:rPr>
        <w:t xml:space="preserve"> </w:t>
      </w:r>
      <w:r w:rsidRPr="00B77D2B">
        <w:rPr>
          <w:rFonts w:eastAsiaTheme="minorHAnsi"/>
          <w:lang w:eastAsia="en-US"/>
        </w:rPr>
        <w:t>реализации программы начального общего образования осуществляется</w:t>
      </w:r>
      <w:r>
        <w:rPr>
          <w:rFonts w:eastAsiaTheme="minorHAnsi"/>
          <w:lang w:eastAsia="en-US"/>
        </w:rPr>
        <w:t xml:space="preserve"> </w:t>
      </w:r>
      <w:r w:rsidRPr="00B77D2B">
        <w:rPr>
          <w:rFonts w:eastAsiaTheme="minorHAnsi"/>
          <w:lang w:eastAsia="en-US"/>
        </w:rPr>
        <w:t>квалифицированными специалистами:</w:t>
      </w:r>
    </w:p>
    <w:p w:rsidR="00B77D2B" w:rsidRPr="00B77D2B" w:rsidRDefault="00B77D2B" w:rsidP="00AD3642">
      <w:pPr>
        <w:autoSpaceDE w:val="0"/>
        <w:autoSpaceDN w:val="0"/>
        <w:adjustRightInd w:val="0"/>
        <w:ind w:firstLine="2835"/>
        <w:jc w:val="both"/>
        <w:rPr>
          <w:rFonts w:eastAsiaTheme="minorHAnsi"/>
          <w:lang w:eastAsia="en-US"/>
        </w:rPr>
      </w:pPr>
      <w:r w:rsidRPr="00B77D2B">
        <w:rPr>
          <w:rFonts w:eastAsiaTheme="minorHAnsi"/>
          <w:lang w:eastAsia="en-US"/>
        </w:rPr>
        <w:t>педагогом-психологом;</w:t>
      </w:r>
    </w:p>
    <w:p w:rsidR="00B77D2B" w:rsidRPr="00B77D2B" w:rsidRDefault="00B77D2B" w:rsidP="00AD3642">
      <w:pPr>
        <w:autoSpaceDE w:val="0"/>
        <w:autoSpaceDN w:val="0"/>
        <w:adjustRightInd w:val="0"/>
        <w:ind w:firstLine="2835"/>
        <w:jc w:val="both"/>
        <w:rPr>
          <w:rFonts w:eastAsiaTheme="minorHAnsi"/>
          <w:lang w:eastAsia="en-US"/>
        </w:rPr>
      </w:pPr>
      <w:r w:rsidRPr="00B77D2B">
        <w:rPr>
          <w:rFonts w:eastAsiaTheme="minorHAnsi"/>
          <w:lang w:eastAsia="en-US"/>
        </w:rPr>
        <w:t>учителем-логопедом;</w:t>
      </w:r>
    </w:p>
    <w:p w:rsidR="00B77D2B" w:rsidRPr="00B77D2B" w:rsidRDefault="00B77D2B" w:rsidP="00AD3642">
      <w:pPr>
        <w:autoSpaceDE w:val="0"/>
        <w:autoSpaceDN w:val="0"/>
        <w:adjustRightInd w:val="0"/>
        <w:ind w:firstLine="2835"/>
        <w:jc w:val="both"/>
        <w:rPr>
          <w:rFonts w:eastAsiaTheme="minorHAnsi"/>
          <w:lang w:eastAsia="en-US"/>
        </w:rPr>
      </w:pPr>
      <w:r w:rsidRPr="00B77D2B">
        <w:rPr>
          <w:rFonts w:eastAsiaTheme="minorHAnsi"/>
          <w:lang w:eastAsia="en-US"/>
        </w:rPr>
        <w:t>учителем-дефектологом.</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В процессе реализации основной образовательной программы</w:t>
      </w:r>
      <w:r>
        <w:rPr>
          <w:rFonts w:eastAsiaTheme="minorHAnsi"/>
          <w:lang w:eastAsia="en-US"/>
        </w:rPr>
        <w:t xml:space="preserve"> </w:t>
      </w:r>
      <w:r w:rsidRPr="00B77D2B">
        <w:rPr>
          <w:rFonts w:eastAsiaTheme="minorHAnsi"/>
          <w:lang w:eastAsia="en-US"/>
        </w:rPr>
        <w:t xml:space="preserve">начального общего образования </w:t>
      </w:r>
      <w:r>
        <w:rPr>
          <w:rFonts w:eastAsiaTheme="minorHAnsi"/>
          <w:lang w:eastAsia="en-US"/>
        </w:rPr>
        <w:t xml:space="preserve">МБОУ «Дреневская ОШ» </w:t>
      </w:r>
      <w:r w:rsidRPr="00B77D2B">
        <w:rPr>
          <w:rFonts w:eastAsiaTheme="minorHAnsi"/>
          <w:lang w:eastAsia="en-US"/>
        </w:rPr>
        <w:t>обеспечивается</w:t>
      </w:r>
      <w:r>
        <w:rPr>
          <w:rFonts w:eastAsiaTheme="minorHAnsi"/>
          <w:lang w:eastAsia="en-US"/>
        </w:rPr>
        <w:t xml:space="preserve"> </w:t>
      </w:r>
      <w:r w:rsidRPr="00B77D2B">
        <w:rPr>
          <w:rFonts w:eastAsiaTheme="minorHAnsi"/>
          <w:lang w:eastAsia="en-US"/>
        </w:rPr>
        <w:t>психолого-педагогическое сопровождение участников образовательных</w:t>
      </w:r>
      <w:r>
        <w:rPr>
          <w:rFonts w:eastAsiaTheme="minorHAnsi"/>
          <w:lang w:eastAsia="en-US"/>
        </w:rPr>
        <w:t xml:space="preserve"> </w:t>
      </w:r>
      <w:r w:rsidRPr="00B77D2B">
        <w:rPr>
          <w:rFonts w:eastAsiaTheme="minorHAnsi"/>
          <w:lang w:eastAsia="en-US"/>
        </w:rPr>
        <w:t>отношений посредством системной деятельности и отдельных</w:t>
      </w:r>
      <w:r>
        <w:rPr>
          <w:rFonts w:eastAsiaTheme="minorHAnsi"/>
          <w:lang w:eastAsia="en-US"/>
        </w:rPr>
        <w:t xml:space="preserve"> </w:t>
      </w:r>
      <w:r w:rsidRPr="00B77D2B">
        <w:rPr>
          <w:rFonts w:eastAsiaTheme="minorHAnsi"/>
          <w:lang w:eastAsia="en-US"/>
        </w:rPr>
        <w:t>мероприятий, обеспечивающих:</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формирование и развитие психолого-педагогической</w:t>
      </w:r>
      <w:r>
        <w:rPr>
          <w:rFonts w:eastAsiaTheme="minorHAnsi"/>
          <w:lang w:eastAsia="en-US"/>
        </w:rPr>
        <w:t xml:space="preserve"> </w:t>
      </w:r>
      <w:r w:rsidRPr="00B77D2B">
        <w:rPr>
          <w:rFonts w:eastAsiaTheme="minorHAnsi"/>
          <w:lang w:eastAsia="en-US"/>
        </w:rPr>
        <w:t>компетентности всех участников образовательных отношений;</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сохранение и укрепление психологического благополучия и</w:t>
      </w:r>
      <w:r>
        <w:rPr>
          <w:rFonts w:eastAsiaTheme="minorHAnsi"/>
          <w:lang w:eastAsia="en-US"/>
        </w:rPr>
        <w:t xml:space="preserve"> </w:t>
      </w:r>
      <w:r w:rsidRPr="00B77D2B">
        <w:rPr>
          <w:rFonts w:eastAsiaTheme="minorHAnsi"/>
          <w:lang w:eastAsia="en-US"/>
        </w:rPr>
        <w:t>психического здоровья обучающихся;</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поддержка и сопровождение детско-родительских отношений;</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формирование ценности здоровья и безопасного образа жизни;</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дифференциация и индивидуализация обучения и воспитания с</w:t>
      </w:r>
      <w:r>
        <w:rPr>
          <w:rFonts w:eastAsiaTheme="minorHAnsi"/>
          <w:lang w:eastAsia="en-US"/>
        </w:rPr>
        <w:t xml:space="preserve"> </w:t>
      </w:r>
      <w:r w:rsidRPr="00B77D2B">
        <w:rPr>
          <w:rFonts w:eastAsiaTheme="minorHAnsi"/>
          <w:lang w:eastAsia="en-US"/>
        </w:rPr>
        <w:t>учётом особенностей когнитивного и эмоционального развития</w:t>
      </w:r>
      <w:r>
        <w:rPr>
          <w:rFonts w:eastAsiaTheme="minorHAnsi"/>
          <w:lang w:eastAsia="en-US"/>
        </w:rPr>
        <w:t xml:space="preserve"> </w:t>
      </w:r>
      <w:r w:rsidRPr="00B77D2B">
        <w:rPr>
          <w:rFonts w:eastAsiaTheme="minorHAnsi"/>
          <w:lang w:eastAsia="en-US"/>
        </w:rPr>
        <w:t>обучающихся;</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мониторинг возможностей и способностей обучающихся,</w:t>
      </w:r>
      <w:r>
        <w:rPr>
          <w:rFonts w:eastAsiaTheme="minorHAnsi"/>
          <w:lang w:eastAsia="en-US"/>
        </w:rPr>
        <w:t xml:space="preserve"> </w:t>
      </w:r>
      <w:r w:rsidRPr="00B77D2B">
        <w:rPr>
          <w:rFonts w:eastAsiaTheme="minorHAnsi"/>
          <w:lang w:eastAsia="en-US"/>
        </w:rPr>
        <w:t>выявление, поддержка и сопровождение одарённых детей;</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создание условий для последующего профессионального</w:t>
      </w:r>
      <w:r>
        <w:rPr>
          <w:rFonts w:eastAsiaTheme="minorHAnsi"/>
          <w:lang w:eastAsia="en-US"/>
        </w:rPr>
        <w:t xml:space="preserve"> </w:t>
      </w:r>
      <w:r w:rsidRPr="00B77D2B">
        <w:rPr>
          <w:rFonts w:eastAsiaTheme="minorHAnsi"/>
          <w:lang w:eastAsia="en-US"/>
        </w:rPr>
        <w:t>самоопределения;</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формирование коммуникативных навыков в разновозрастной</w:t>
      </w:r>
      <w:r>
        <w:rPr>
          <w:rFonts w:eastAsiaTheme="minorHAnsi"/>
          <w:lang w:eastAsia="en-US"/>
        </w:rPr>
        <w:t xml:space="preserve"> </w:t>
      </w:r>
      <w:r w:rsidRPr="00B77D2B">
        <w:rPr>
          <w:rFonts w:eastAsiaTheme="minorHAnsi"/>
          <w:lang w:eastAsia="en-US"/>
        </w:rPr>
        <w:t>среде и среде сверстников;</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поддержка детских объединений, ученического самоуправления;</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формирование психологической культуры поведения в</w:t>
      </w:r>
      <w:r>
        <w:rPr>
          <w:rFonts w:eastAsiaTheme="minorHAnsi"/>
          <w:lang w:eastAsia="en-US"/>
        </w:rPr>
        <w:t xml:space="preserve"> </w:t>
      </w:r>
      <w:r w:rsidRPr="00B77D2B">
        <w:rPr>
          <w:rFonts w:eastAsiaTheme="minorHAnsi"/>
          <w:lang w:eastAsia="en-US"/>
        </w:rPr>
        <w:t>информационной среде;</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развитие психологической культуры в области использования</w:t>
      </w:r>
      <w:r>
        <w:rPr>
          <w:rFonts w:eastAsiaTheme="minorHAnsi"/>
          <w:lang w:eastAsia="en-US"/>
        </w:rPr>
        <w:t xml:space="preserve"> И</w:t>
      </w:r>
      <w:r w:rsidRPr="00B77D2B">
        <w:rPr>
          <w:rFonts w:eastAsiaTheme="minorHAnsi"/>
          <w:lang w:eastAsia="en-US"/>
        </w:rPr>
        <w:t>КТ.</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lastRenderedPageBreak/>
        <w:t>В процессе реализации основной образовательной программы</w:t>
      </w:r>
      <w:r>
        <w:rPr>
          <w:rFonts w:eastAsiaTheme="minorHAnsi"/>
          <w:lang w:eastAsia="en-US"/>
        </w:rPr>
        <w:t xml:space="preserve"> </w:t>
      </w:r>
      <w:r w:rsidRPr="00B77D2B">
        <w:rPr>
          <w:rFonts w:eastAsiaTheme="minorHAnsi"/>
          <w:lang w:eastAsia="en-US"/>
        </w:rPr>
        <w:t>осуществляется индивидуальное психолого-педагогическое</w:t>
      </w:r>
      <w:r>
        <w:rPr>
          <w:rFonts w:eastAsiaTheme="minorHAnsi"/>
          <w:lang w:eastAsia="en-US"/>
        </w:rPr>
        <w:t xml:space="preserve"> </w:t>
      </w:r>
      <w:r w:rsidRPr="00B77D2B">
        <w:rPr>
          <w:rFonts w:eastAsiaTheme="minorHAnsi"/>
          <w:lang w:eastAsia="en-US"/>
        </w:rPr>
        <w:t>сопровождение всех участников образовательных отношений, в том</w:t>
      </w:r>
      <w:r>
        <w:rPr>
          <w:rFonts w:eastAsiaTheme="minorHAnsi"/>
          <w:lang w:eastAsia="en-US"/>
        </w:rPr>
        <w:t xml:space="preserve"> </w:t>
      </w:r>
      <w:r w:rsidRPr="00B77D2B">
        <w:rPr>
          <w:rFonts w:eastAsiaTheme="minorHAnsi"/>
          <w:lang w:eastAsia="en-US"/>
        </w:rPr>
        <w:t>числе:</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обучающихся, испытывающих трудности в освоении</w:t>
      </w:r>
      <w:r>
        <w:rPr>
          <w:rFonts w:eastAsiaTheme="minorHAnsi"/>
          <w:lang w:eastAsia="en-US"/>
        </w:rPr>
        <w:t xml:space="preserve"> </w:t>
      </w:r>
      <w:r w:rsidRPr="00B77D2B">
        <w:rPr>
          <w:rFonts w:eastAsiaTheme="minorHAnsi"/>
          <w:lang w:eastAsia="en-US"/>
        </w:rPr>
        <w:t>программы основного общего образования, развитии и</w:t>
      </w:r>
      <w:r>
        <w:rPr>
          <w:rFonts w:eastAsiaTheme="minorHAnsi"/>
          <w:lang w:eastAsia="en-US"/>
        </w:rPr>
        <w:t xml:space="preserve"> </w:t>
      </w:r>
      <w:r w:rsidRPr="00B77D2B">
        <w:rPr>
          <w:rFonts w:eastAsiaTheme="minorHAnsi"/>
          <w:lang w:eastAsia="en-US"/>
        </w:rPr>
        <w:t>социальной адаптации;</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обучающихся, проявляющих индивидуальные способности, и</w:t>
      </w:r>
      <w:r>
        <w:rPr>
          <w:rFonts w:eastAsiaTheme="minorHAnsi"/>
          <w:lang w:eastAsia="en-US"/>
        </w:rPr>
        <w:t xml:space="preserve"> </w:t>
      </w:r>
      <w:r w:rsidRPr="00B77D2B">
        <w:rPr>
          <w:rFonts w:eastAsiaTheme="minorHAnsi"/>
          <w:lang w:eastAsia="en-US"/>
        </w:rPr>
        <w:t>одарённых;</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обучающихся с ОВЗ;</w:t>
      </w:r>
    </w:p>
    <w:p w:rsidR="00B77D2B" w:rsidRP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педагогических, учебно-вспомогательных и иных работников</w:t>
      </w:r>
      <w:r>
        <w:rPr>
          <w:rFonts w:eastAsiaTheme="minorHAnsi"/>
          <w:lang w:eastAsia="en-US"/>
        </w:rPr>
        <w:t xml:space="preserve"> МБОУ «Дреневская ОШ»</w:t>
      </w:r>
      <w:r w:rsidRPr="00B77D2B">
        <w:rPr>
          <w:rFonts w:eastAsiaTheme="minorHAnsi"/>
          <w:lang w:eastAsia="en-US"/>
        </w:rPr>
        <w:t>, обеспечивающих реализацию</w:t>
      </w:r>
      <w:r>
        <w:rPr>
          <w:rFonts w:eastAsiaTheme="minorHAnsi"/>
          <w:lang w:eastAsia="en-US"/>
        </w:rPr>
        <w:t xml:space="preserve"> </w:t>
      </w:r>
      <w:r w:rsidRPr="00B77D2B">
        <w:rPr>
          <w:rFonts w:eastAsiaTheme="minorHAnsi"/>
          <w:lang w:eastAsia="en-US"/>
        </w:rPr>
        <w:t>программы начального общего образования;</w:t>
      </w:r>
    </w:p>
    <w:p w:rsidR="00B77D2B" w:rsidRDefault="00B77D2B" w:rsidP="00735258">
      <w:pPr>
        <w:autoSpaceDE w:val="0"/>
        <w:autoSpaceDN w:val="0"/>
        <w:adjustRightInd w:val="0"/>
        <w:ind w:left="851" w:hanging="284"/>
        <w:jc w:val="both"/>
        <w:rPr>
          <w:rFonts w:eastAsiaTheme="minorHAnsi"/>
          <w:lang w:eastAsia="en-US"/>
        </w:rPr>
      </w:pPr>
      <w:r w:rsidRPr="00B77D2B">
        <w:rPr>
          <w:rFonts w:eastAsiaTheme="minorHAnsi"/>
          <w:lang w:eastAsia="en-US"/>
        </w:rPr>
        <w:t> родителей (законных представителей) несовершеннолетних</w:t>
      </w:r>
      <w:r>
        <w:rPr>
          <w:rFonts w:eastAsiaTheme="minorHAnsi"/>
          <w:lang w:eastAsia="en-US"/>
        </w:rPr>
        <w:t xml:space="preserve"> </w:t>
      </w:r>
      <w:r w:rsidRPr="00B77D2B">
        <w:rPr>
          <w:rFonts w:eastAsiaTheme="minorHAnsi"/>
          <w:lang w:eastAsia="en-US"/>
        </w:rPr>
        <w:t>обучающихся.</w:t>
      </w:r>
    </w:p>
    <w:p w:rsidR="00735258" w:rsidRPr="00B77D2B" w:rsidRDefault="00735258" w:rsidP="00735258">
      <w:pPr>
        <w:autoSpaceDE w:val="0"/>
        <w:autoSpaceDN w:val="0"/>
        <w:adjustRightInd w:val="0"/>
        <w:ind w:left="851" w:hanging="284"/>
        <w:jc w:val="both"/>
        <w:rPr>
          <w:rFonts w:eastAsiaTheme="minorHAnsi"/>
          <w:lang w:eastAsia="en-US"/>
        </w:rPr>
      </w:pPr>
      <w:r w:rsidRPr="00B77D2B">
        <w:rPr>
          <w:rFonts w:eastAsiaTheme="minorHAnsi"/>
          <w:lang w:eastAsia="en-US"/>
        </w:rPr>
        <w:t>Психолого-педагогическая поддержка участников</w:t>
      </w:r>
      <w:r>
        <w:rPr>
          <w:rFonts w:eastAsiaTheme="minorHAnsi"/>
          <w:lang w:eastAsia="en-US"/>
        </w:rPr>
        <w:t xml:space="preserve"> </w:t>
      </w:r>
      <w:r w:rsidRPr="00B77D2B">
        <w:rPr>
          <w:rFonts w:eastAsiaTheme="minorHAnsi"/>
          <w:lang w:eastAsia="en-US"/>
        </w:rPr>
        <w:t>образовательных отношений реализуется диверсифицировано, на</w:t>
      </w:r>
      <w:r>
        <w:rPr>
          <w:rFonts w:eastAsiaTheme="minorHAnsi"/>
          <w:lang w:eastAsia="en-US"/>
        </w:rPr>
        <w:t xml:space="preserve"> </w:t>
      </w:r>
      <w:r w:rsidRPr="00B77D2B">
        <w:rPr>
          <w:rFonts w:eastAsiaTheme="minorHAnsi"/>
          <w:lang w:eastAsia="en-US"/>
        </w:rPr>
        <w:t>уровне школы, классов, групп, а также на индивидуальном уровне.</w:t>
      </w:r>
    </w:p>
    <w:p w:rsidR="00735258" w:rsidRPr="00B77D2B" w:rsidRDefault="00735258" w:rsidP="00735258">
      <w:pPr>
        <w:autoSpaceDE w:val="0"/>
        <w:autoSpaceDN w:val="0"/>
        <w:adjustRightInd w:val="0"/>
        <w:ind w:left="851" w:firstLine="284"/>
        <w:jc w:val="both"/>
        <w:rPr>
          <w:rFonts w:eastAsiaTheme="minorHAnsi"/>
          <w:lang w:eastAsia="en-US"/>
        </w:rPr>
      </w:pPr>
      <w:r w:rsidRPr="00B77D2B">
        <w:rPr>
          <w:rFonts w:eastAsiaTheme="minorHAnsi"/>
          <w:lang w:eastAsia="en-US"/>
        </w:rPr>
        <w:t>В процессе реализации основной образовательной программы</w:t>
      </w:r>
      <w:r>
        <w:rPr>
          <w:rFonts w:eastAsiaTheme="minorHAnsi"/>
          <w:lang w:eastAsia="en-US"/>
        </w:rPr>
        <w:t xml:space="preserve"> </w:t>
      </w:r>
      <w:r w:rsidRPr="00B77D2B">
        <w:rPr>
          <w:rFonts w:eastAsiaTheme="minorHAnsi"/>
          <w:lang w:eastAsia="en-US"/>
        </w:rPr>
        <w:t>используются такие формы психолого-педагогического сопровождения,</w:t>
      </w:r>
      <w:r>
        <w:rPr>
          <w:rFonts w:eastAsiaTheme="minorHAnsi"/>
          <w:lang w:eastAsia="en-US"/>
        </w:rPr>
        <w:t xml:space="preserve"> </w:t>
      </w:r>
      <w:r w:rsidRPr="00B77D2B">
        <w:rPr>
          <w:rFonts w:eastAsiaTheme="minorHAnsi"/>
          <w:lang w:eastAsia="en-US"/>
        </w:rPr>
        <w:t>как:</w:t>
      </w:r>
    </w:p>
    <w:p w:rsidR="00735258" w:rsidRPr="00B77D2B" w:rsidRDefault="00735258" w:rsidP="00735258">
      <w:pPr>
        <w:autoSpaceDE w:val="0"/>
        <w:autoSpaceDN w:val="0"/>
        <w:adjustRightInd w:val="0"/>
        <w:ind w:left="851" w:hanging="284"/>
        <w:jc w:val="both"/>
        <w:rPr>
          <w:rFonts w:eastAsiaTheme="minorHAnsi"/>
          <w:lang w:eastAsia="en-US"/>
        </w:rPr>
      </w:pPr>
      <w:r w:rsidRPr="00B77D2B">
        <w:rPr>
          <w:rFonts w:eastAsiaTheme="minorHAnsi"/>
          <w:lang w:eastAsia="en-US"/>
        </w:rPr>
        <w:t> диагностика, направленная на определение особенностей</w:t>
      </w:r>
      <w:r>
        <w:rPr>
          <w:rFonts w:eastAsiaTheme="minorHAnsi"/>
          <w:lang w:eastAsia="en-US"/>
        </w:rPr>
        <w:t xml:space="preserve"> </w:t>
      </w:r>
      <w:r w:rsidRPr="00B77D2B">
        <w:rPr>
          <w:rFonts w:eastAsiaTheme="minorHAnsi"/>
          <w:lang w:eastAsia="en-US"/>
        </w:rPr>
        <w:t>статуса обучающегося, которая может проводиться на этапе</w:t>
      </w:r>
      <w:r>
        <w:rPr>
          <w:rFonts w:eastAsiaTheme="minorHAnsi"/>
          <w:lang w:eastAsia="en-US"/>
        </w:rPr>
        <w:t xml:space="preserve"> </w:t>
      </w:r>
      <w:r w:rsidRPr="00B77D2B">
        <w:rPr>
          <w:rFonts w:eastAsiaTheme="minorHAnsi"/>
          <w:lang w:eastAsia="en-US"/>
        </w:rPr>
        <w:t>перехода обучающегося на следующий уровень образования и в</w:t>
      </w:r>
      <w:r>
        <w:rPr>
          <w:rFonts w:eastAsiaTheme="minorHAnsi"/>
          <w:lang w:eastAsia="en-US"/>
        </w:rPr>
        <w:t xml:space="preserve"> </w:t>
      </w:r>
      <w:r w:rsidRPr="00B77D2B">
        <w:rPr>
          <w:rFonts w:eastAsiaTheme="minorHAnsi"/>
          <w:lang w:eastAsia="en-US"/>
        </w:rPr>
        <w:t>конце каждого учебного года (Анализ изучения готовности</w:t>
      </w:r>
      <w:r>
        <w:rPr>
          <w:rFonts w:eastAsiaTheme="minorHAnsi"/>
          <w:lang w:eastAsia="en-US"/>
        </w:rPr>
        <w:t xml:space="preserve"> </w:t>
      </w:r>
      <w:r w:rsidRPr="00B77D2B">
        <w:rPr>
          <w:rFonts w:eastAsiaTheme="minorHAnsi"/>
          <w:lang w:eastAsia="en-US"/>
        </w:rPr>
        <w:t>первоклассников к обучению в школе,</w:t>
      </w:r>
    </w:p>
    <w:p w:rsidR="00735258" w:rsidRPr="00B77D2B" w:rsidRDefault="00735258" w:rsidP="00735258">
      <w:pPr>
        <w:autoSpaceDE w:val="0"/>
        <w:autoSpaceDN w:val="0"/>
        <w:adjustRightInd w:val="0"/>
        <w:ind w:left="851" w:hanging="284"/>
        <w:jc w:val="both"/>
        <w:rPr>
          <w:rFonts w:eastAsiaTheme="minorHAnsi"/>
          <w:lang w:eastAsia="en-US"/>
        </w:rPr>
      </w:pPr>
      <w:r w:rsidRPr="00B77D2B">
        <w:rPr>
          <w:rFonts w:eastAsiaTheme="minorHAnsi"/>
          <w:lang w:eastAsia="en-US"/>
        </w:rPr>
        <w:t> изучение уровня готовности учащихся 4 - х классов к переходу</w:t>
      </w:r>
      <w:r>
        <w:rPr>
          <w:rFonts w:eastAsiaTheme="minorHAnsi"/>
          <w:lang w:eastAsia="en-US"/>
        </w:rPr>
        <w:t xml:space="preserve"> </w:t>
      </w:r>
      <w:r w:rsidRPr="00B77D2B">
        <w:rPr>
          <w:rFonts w:eastAsiaTheme="minorHAnsi"/>
          <w:lang w:eastAsia="en-US"/>
        </w:rPr>
        <w:t>в основную школу, диагностика адаптации пятиклассников</w:t>
      </w:r>
      <w:r>
        <w:rPr>
          <w:rFonts w:eastAsiaTheme="minorHAnsi"/>
          <w:lang w:eastAsia="en-US"/>
        </w:rPr>
        <w:t xml:space="preserve"> </w:t>
      </w:r>
      <w:r w:rsidRPr="00B77D2B">
        <w:rPr>
          <w:rFonts w:eastAsiaTheme="minorHAnsi"/>
          <w:lang w:eastAsia="en-US"/>
        </w:rPr>
        <w:t>на этапе перехода из начальной школы в среднее звено)</w:t>
      </w:r>
    </w:p>
    <w:p w:rsidR="00735258" w:rsidRDefault="00735258" w:rsidP="00735258">
      <w:pPr>
        <w:autoSpaceDE w:val="0"/>
        <w:autoSpaceDN w:val="0"/>
        <w:adjustRightInd w:val="0"/>
        <w:ind w:left="851" w:hanging="284"/>
        <w:jc w:val="both"/>
        <w:rPr>
          <w:rFonts w:eastAsiaTheme="minorHAnsi"/>
          <w:lang w:eastAsia="en-US"/>
        </w:rPr>
      </w:pPr>
      <w:r w:rsidRPr="00B77D2B">
        <w:rPr>
          <w:rFonts w:eastAsiaTheme="minorHAnsi"/>
          <w:lang w:eastAsia="en-US"/>
        </w:rPr>
        <w:t> консультирование педагогов и родителей (законных</w:t>
      </w:r>
      <w:r>
        <w:rPr>
          <w:rFonts w:eastAsiaTheme="minorHAnsi"/>
          <w:lang w:eastAsia="en-US"/>
        </w:rPr>
        <w:t xml:space="preserve"> </w:t>
      </w:r>
      <w:r w:rsidRPr="00B77D2B">
        <w:rPr>
          <w:rFonts w:eastAsiaTheme="minorHAnsi"/>
          <w:lang w:eastAsia="en-US"/>
        </w:rPr>
        <w:t>представителей), которое осуществляется педагогическим</w:t>
      </w:r>
      <w:r>
        <w:rPr>
          <w:rFonts w:eastAsiaTheme="minorHAnsi"/>
          <w:lang w:eastAsia="en-US"/>
        </w:rPr>
        <w:t xml:space="preserve"> </w:t>
      </w:r>
      <w:r w:rsidRPr="00B77D2B">
        <w:rPr>
          <w:rFonts w:eastAsiaTheme="minorHAnsi"/>
          <w:lang w:eastAsia="en-US"/>
        </w:rPr>
        <w:t>работником и психологом с учётом результатов диагностики, а</w:t>
      </w:r>
      <w:r>
        <w:rPr>
          <w:rFonts w:eastAsiaTheme="minorHAnsi"/>
          <w:lang w:eastAsia="en-US"/>
        </w:rPr>
        <w:t xml:space="preserve"> </w:t>
      </w:r>
      <w:r w:rsidRPr="00B77D2B">
        <w:rPr>
          <w:rFonts w:eastAsiaTheme="minorHAnsi"/>
          <w:lang w:eastAsia="en-US"/>
        </w:rPr>
        <w:t>также администрацией образовательной организации.</w:t>
      </w:r>
    </w:p>
    <w:p w:rsidR="00D44AF2" w:rsidRDefault="00D44AF2" w:rsidP="00735258">
      <w:pPr>
        <w:autoSpaceDE w:val="0"/>
        <w:autoSpaceDN w:val="0"/>
        <w:adjustRightInd w:val="0"/>
        <w:ind w:left="851" w:hanging="284"/>
        <w:jc w:val="both"/>
        <w:rPr>
          <w:rFonts w:eastAsiaTheme="minorHAnsi"/>
          <w:lang w:eastAsia="en-US"/>
        </w:rPr>
      </w:pPr>
    </w:p>
    <w:p w:rsidR="00D44AF2" w:rsidRDefault="00D44AF2" w:rsidP="00735258">
      <w:pPr>
        <w:autoSpaceDE w:val="0"/>
        <w:autoSpaceDN w:val="0"/>
        <w:adjustRightInd w:val="0"/>
        <w:ind w:left="851" w:hanging="284"/>
        <w:jc w:val="both"/>
        <w:rPr>
          <w:rFonts w:eastAsiaTheme="minorHAnsi"/>
          <w:lang w:eastAsia="en-US"/>
        </w:rPr>
      </w:pPr>
    </w:p>
    <w:p w:rsidR="00735258" w:rsidRPr="00DA43DF" w:rsidRDefault="00735258" w:rsidP="00735258">
      <w:pPr>
        <w:pStyle w:val="191"/>
        <w:shd w:val="clear" w:color="auto" w:fill="auto"/>
        <w:spacing w:line="240" w:lineRule="auto"/>
        <w:jc w:val="center"/>
        <w:rPr>
          <w:rStyle w:val="1921"/>
          <w:bCs w:val="0"/>
          <w:sz w:val="28"/>
          <w:szCs w:val="28"/>
        </w:rPr>
      </w:pPr>
      <w:r w:rsidRPr="00DA43DF">
        <w:rPr>
          <w:rStyle w:val="1921"/>
          <w:bCs w:val="0"/>
          <w:sz w:val="28"/>
          <w:szCs w:val="28"/>
        </w:rPr>
        <w:t>Модель психолого-педагогического сопровождения участников образовательного процесса на начальной ступени общего образования</w:t>
      </w:r>
    </w:p>
    <w:p w:rsidR="00735258" w:rsidRDefault="00735258" w:rsidP="00735258">
      <w:pPr>
        <w:jc w:val="center"/>
        <w:rPr>
          <w:rStyle w:val="1921"/>
          <w:bCs/>
          <w:color w:val="FFFFFF"/>
        </w:rPr>
      </w:pPr>
      <w:r w:rsidRPr="00EC5608">
        <w:rPr>
          <w:rStyle w:val="1921"/>
          <w:bCs/>
          <w:color w:val="FFFFFF"/>
        </w:rPr>
        <w:t>Уровн</w:t>
      </w:r>
    </w:p>
    <w:p w:rsidR="00735258" w:rsidRPr="00D44AF2" w:rsidRDefault="00735258" w:rsidP="00735258">
      <w:pPr>
        <w:jc w:val="center"/>
        <w:rPr>
          <w:rStyle w:val="1921"/>
          <w:bCs/>
          <w:sz w:val="24"/>
          <w:szCs w:val="24"/>
        </w:rPr>
      </w:pPr>
      <w:r w:rsidRPr="00D44AF2">
        <w:rPr>
          <w:rStyle w:val="1921"/>
          <w:bCs/>
          <w:color w:val="FFFFFF"/>
          <w:sz w:val="24"/>
          <w:szCs w:val="24"/>
        </w:rPr>
        <w:t>и</w:t>
      </w:r>
      <w:r w:rsidRPr="00D44AF2">
        <w:rPr>
          <w:rStyle w:val="1921"/>
          <w:b/>
          <w:bCs/>
          <w:sz w:val="24"/>
          <w:szCs w:val="24"/>
        </w:rPr>
        <w:t>Уровни психолого-педагогического сопровождения</w:t>
      </w:r>
    </w:p>
    <w:p w:rsidR="00735258" w:rsidRPr="00D44AF2" w:rsidRDefault="00735258" w:rsidP="00735258">
      <w:pPr>
        <w:rPr>
          <w:rStyle w:val="1921"/>
          <w:bCs/>
          <w:sz w:val="24"/>
          <w:szCs w:val="24"/>
        </w:rPr>
      </w:pPr>
    </w:p>
    <w:p w:rsidR="00735258" w:rsidRPr="00D44AF2" w:rsidRDefault="00A32F94" w:rsidP="00735258">
      <w:pPr>
        <w:jc w:val="center"/>
        <w:rPr>
          <w:rStyle w:val="1921"/>
          <w:bCs/>
          <w:sz w:val="24"/>
          <w:szCs w:val="24"/>
        </w:rPr>
      </w:pPr>
      <w:r w:rsidRPr="00A32F94">
        <w:rPr>
          <w:noProof/>
        </w:rPr>
        <w:pict>
          <v:group id="_x0000_s1028" style="position:absolute;left:0;text-align:left;margin-left:-2.95pt;margin-top:7.2pt;width:459.5pt;height:228.2pt;z-index:251662336" coordorigin="1642,11477" coordsize="9190,456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5967;top:7152;width:540;height:9190;rotation:270;mso-position-horizontal-relative:text;mso-position-vertical-relative:text"/>
            <v:group id="_x0000_s1030" style="position:absolute;left:1642;top:13217;width:9083;height:2824" coordorigin="1642,13217" coordsize="9083,2824">
              <v:shape id="_x0000_s1031" type="#_x0000_t88" style="position:absolute;left:5914;top:8945;width:540;height:9083;rotation:270"/>
              <v:rect id="_x0000_s1032" style="position:absolute;left:5366;top:13864;width:1980;height:493">
                <v:textbox style="mso-next-textbox:#_x0000_s1032">
                  <w:txbxContent>
                    <w:p w:rsidR="00F32713" w:rsidRPr="0096672D" w:rsidRDefault="00F32713" w:rsidP="00735258">
                      <w:pPr>
                        <w:jc w:val="center"/>
                      </w:pPr>
                      <w:r w:rsidRPr="0096672D">
                        <w:t>Диагностика</w:t>
                      </w:r>
                    </w:p>
                  </w:txbxContent>
                </v:textbox>
              </v:rect>
              <v:rect id="_x0000_s1033" style="position:absolute;left:2169;top:14601;width:2323;height:823">
                <v:textbox style="mso-next-textbox:#_x0000_s1033">
                  <w:txbxContent>
                    <w:p w:rsidR="00F32713" w:rsidRPr="0096672D" w:rsidRDefault="00F32713" w:rsidP="00735258">
                      <w:pPr>
                        <w:jc w:val="center"/>
                      </w:pPr>
                      <w:r w:rsidRPr="0096672D">
                        <w:t>Развивающая работа</w:t>
                      </w:r>
                    </w:p>
                  </w:txbxContent>
                </v:textbox>
              </v:rect>
              <v:rect id="_x0000_s1034" style="position:absolute;left:5366;top:14601;width:2160;height:494">
                <v:textbox style="mso-next-textbox:#_x0000_s1034">
                  <w:txbxContent>
                    <w:p w:rsidR="00F32713" w:rsidRPr="0096672D" w:rsidRDefault="00F32713" w:rsidP="00735258">
                      <w:pPr>
                        <w:jc w:val="center"/>
                      </w:pPr>
                      <w:r w:rsidRPr="0096672D">
                        <w:t>Профилактика</w:t>
                      </w:r>
                    </w:p>
                  </w:txbxContent>
                </v:textbox>
              </v:rect>
              <v:rect id="_x0000_s1035" style="position:absolute;left:8133;top:14601;width:2160;height:720">
                <v:textbox style="mso-next-textbox:#_x0000_s1035">
                  <w:txbxContent>
                    <w:p w:rsidR="00F32713" w:rsidRPr="0096672D" w:rsidRDefault="00F32713" w:rsidP="00735258">
                      <w:pPr>
                        <w:jc w:val="center"/>
                      </w:pPr>
                      <w:r w:rsidRPr="0096672D">
                        <w:t>Просвещение</w:t>
                      </w:r>
                    </w:p>
                  </w:txbxContent>
                </v:textbox>
              </v:rect>
              <v:rect id="_x0000_s1036" style="position:absolute;left:8133;top:13864;width:2160;height:540">
                <v:textbox style="mso-next-textbox:#_x0000_s1036">
                  <w:txbxContent>
                    <w:p w:rsidR="00F32713" w:rsidRPr="0096672D" w:rsidRDefault="00F32713" w:rsidP="00735258">
                      <w:pPr>
                        <w:jc w:val="center"/>
                      </w:pPr>
                      <w:r w:rsidRPr="0096672D">
                        <w:t>Экспертиза</w:t>
                      </w:r>
                    </w:p>
                  </w:txbxContent>
                </v:textbox>
              </v:rect>
              <v:rect id="_x0000_s1037" style="position:absolute;left:5180;top:15321;width:2520;height:720">
                <v:textbox style="mso-next-textbox:#_x0000_s1037">
                  <w:txbxContent>
                    <w:p w:rsidR="00F32713" w:rsidRPr="0096672D" w:rsidRDefault="00F32713" w:rsidP="00735258">
                      <w:pPr>
                        <w:jc w:val="center"/>
                      </w:pPr>
                      <w:r w:rsidRPr="0096672D">
                        <w:t>Коррекционная работа</w:t>
                      </w:r>
                    </w:p>
                  </w:txbxContent>
                </v:textbox>
              </v:rect>
              <v:rect id="_x0000_s1038" style="position:absolute;left:2169;top:13864;width:2323;height:540">
                <v:textbox style="mso-next-textbox:#_x0000_s1038">
                  <w:txbxContent>
                    <w:p w:rsidR="00F32713" w:rsidRPr="0096672D" w:rsidRDefault="00F32713" w:rsidP="00735258">
                      <w:pPr>
                        <w:jc w:val="center"/>
                      </w:pPr>
                      <w:r>
                        <w:t>Консуль</w:t>
                      </w:r>
                      <w:r w:rsidRPr="0096672D">
                        <w:t>тирование</w:t>
                      </w:r>
                    </w:p>
                  </w:txbxContent>
                </v:textbox>
              </v:rect>
            </v:group>
          </v:group>
        </w:pict>
      </w:r>
    </w:p>
    <w:p w:rsidR="00735258" w:rsidRPr="00D44AF2" w:rsidRDefault="00735258" w:rsidP="00735258">
      <w:pPr>
        <w:rPr>
          <w:rStyle w:val="1921"/>
          <w:b/>
          <w:bCs/>
          <w:sz w:val="24"/>
          <w:szCs w:val="24"/>
        </w:rPr>
      </w:pPr>
      <w:r w:rsidRPr="00D44AF2">
        <w:rPr>
          <w:rStyle w:val="1921"/>
          <w:b/>
          <w:bCs/>
          <w:sz w:val="24"/>
          <w:szCs w:val="24"/>
        </w:rPr>
        <w:t xml:space="preserve">  </w:t>
      </w: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2301"/>
        <w:gridCol w:w="2251"/>
        <w:gridCol w:w="2162"/>
      </w:tblGrid>
      <w:tr w:rsidR="00735258" w:rsidRPr="00D44AF2" w:rsidTr="00DD2819">
        <w:trPr>
          <w:trHeight w:val="535"/>
        </w:trPr>
        <w:tc>
          <w:tcPr>
            <w:tcW w:w="2382" w:type="dxa"/>
            <w:vAlign w:val="center"/>
          </w:tcPr>
          <w:p w:rsidR="00735258" w:rsidRPr="00D44AF2" w:rsidRDefault="00735258" w:rsidP="00DD2819">
            <w:pPr>
              <w:jc w:val="center"/>
              <w:rPr>
                <w:rStyle w:val="1921"/>
                <w:b/>
                <w:bCs/>
                <w:sz w:val="24"/>
                <w:szCs w:val="24"/>
              </w:rPr>
            </w:pPr>
            <w:r w:rsidRPr="00D44AF2">
              <w:rPr>
                <w:rStyle w:val="1921"/>
                <w:b/>
                <w:bCs/>
                <w:sz w:val="24"/>
                <w:szCs w:val="24"/>
              </w:rPr>
              <w:t>Индивидуальное</w:t>
            </w:r>
          </w:p>
        </w:tc>
        <w:tc>
          <w:tcPr>
            <w:tcW w:w="2301" w:type="dxa"/>
            <w:vAlign w:val="center"/>
          </w:tcPr>
          <w:p w:rsidR="00735258" w:rsidRPr="00D44AF2" w:rsidRDefault="00735258" w:rsidP="00DD2819">
            <w:pPr>
              <w:jc w:val="center"/>
              <w:rPr>
                <w:rStyle w:val="1921"/>
                <w:b/>
                <w:bCs/>
                <w:sz w:val="24"/>
                <w:szCs w:val="24"/>
              </w:rPr>
            </w:pPr>
            <w:r w:rsidRPr="00D44AF2">
              <w:rPr>
                <w:rStyle w:val="1921"/>
                <w:b/>
                <w:bCs/>
                <w:sz w:val="24"/>
                <w:szCs w:val="24"/>
              </w:rPr>
              <w:t>Групповое</w:t>
            </w:r>
          </w:p>
        </w:tc>
        <w:tc>
          <w:tcPr>
            <w:tcW w:w="2251" w:type="dxa"/>
            <w:vAlign w:val="center"/>
          </w:tcPr>
          <w:p w:rsidR="00735258" w:rsidRPr="00D44AF2" w:rsidRDefault="00735258" w:rsidP="00DD2819">
            <w:pPr>
              <w:jc w:val="center"/>
              <w:rPr>
                <w:rStyle w:val="1921"/>
                <w:b/>
                <w:bCs/>
                <w:sz w:val="24"/>
                <w:szCs w:val="24"/>
              </w:rPr>
            </w:pPr>
            <w:r w:rsidRPr="00D44AF2">
              <w:rPr>
                <w:rStyle w:val="1921"/>
                <w:b/>
                <w:bCs/>
                <w:sz w:val="24"/>
                <w:szCs w:val="24"/>
              </w:rPr>
              <w:t>На уровне класса</w:t>
            </w:r>
          </w:p>
        </w:tc>
        <w:tc>
          <w:tcPr>
            <w:tcW w:w="2162" w:type="dxa"/>
            <w:vAlign w:val="center"/>
          </w:tcPr>
          <w:p w:rsidR="00735258" w:rsidRPr="00D44AF2" w:rsidRDefault="00735258" w:rsidP="00DD2819">
            <w:pPr>
              <w:jc w:val="center"/>
              <w:rPr>
                <w:rStyle w:val="1921"/>
                <w:b/>
                <w:bCs/>
                <w:sz w:val="24"/>
                <w:szCs w:val="24"/>
              </w:rPr>
            </w:pPr>
            <w:r w:rsidRPr="00D44AF2">
              <w:rPr>
                <w:rStyle w:val="1921"/>
                <w:b/>
                <w:bCs/>
                <w:sz w:val="24"/>
                <w:szCs w:val="24"/>
              </w:rPr>
              <w:t>На уровне ОУ</w:t>
            </w:r>
          </w:p>
        </w:tc>
      </w:tr>
    </w:tbl>
    <w:p w:rsidR="00735258" w:rsidRPr="00D44AF2" w:rsidRDefault="00735258" w:rsidP="00735258">
      <w:pPr>
        <w:rPr>
          <w:rStyle w:val="1921"/>
          <w:b/>
          <w:bCs/>
          <w:sz w:val="24"/>
          <w:szCs w:val="24"/>
        </w:rPr>
      </w:pPr>
    </w:p>
    <w:p w:rsidR="00735258" w:rsidRDefault="00735258" w:rsidP="00735258">
      <w:pPr>
        <w:jc w:val="center"/>
        <w:rPr>
          <w:rStyle w:val="1921"/>
          <w:b/>
          <w:bCs/>
          <w:sz w:val="24"/>
          <w:szCs w:val="24"/>
        </w:rPr>
      </w:pPr>
      <w:r w:rsidRPr="00D44AF2">
        <w:rPr>
          <w:rStyle w:val="1921"/>
          <w:b/>
          <w:bCs/>
          <w:sz w:val="24"/>
          <w:szCs w:val="24"/>
        </w:rPr>
        <w:t>Основные формы сопровождения</w:t>
      </w:r>
    </w:p>
    <w:p w:rsidR="00D44AF2" w:rsidRDefault="00D44AF2" w:rsidP="00735258">
      <w:pPr>
        <w:jc w:val="center"/>
        <w:rPr>
          <w:rStyle w:val="1921"/>
          <w:b/>
          <w:bCs/>
          <w:sz w:val="24"/>
          <w:szCs w:val="24"/>
        </w:rPr>
      </w:pPr>
    </w:p>
    <w:p w:rsidR="00D44AF2" w:rsidRPr="00D44AF2" w:rsidRDefault="00D44AF2" w:rsidP="00735258">
      <w:pPr>
        <w:jc w:val="center"/>
        <w:rPr>
          <w:rStyle w:val="1921"/>
          <w:b/>
          <w:bCs/>
          <w:sz w:val="24"/>
          <w:szCs w:val="24"/>
        </w:rPr>
      </w:pPr>
    </w:p>
    <w:p w:rsidR="00735258" w:rsidRDefault="00735258" w:rsidP="00735258">
      <w:pPr>
        <w:rPr>
          <w:rStyle w:val="1921"/>
          <w:b/>
          <w:bCs/>
        </w:rPr>
      </w:pPr>
    </w:p>
    <w:p w:rsidR="00735258" w:rsidRPr="00EC3E54"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Default="00735258" w:rsidP="00735258">
      <w:pPr>
        <w:rPr>
          <w:rStyle w:val="1921"/>
          <w:b/>
          <w:bCs/>
        </w:rPr>
      </w:pPr>
    </w:p>
    <w:p w:rsidR="00DA43DF" w:rsidRDefault="00DA43DF" w:rsidP="00735258">
      <w:pPr>
        <w:rPr>
          <w:rStyle w:val="1921"/>
          <w:b/>
          <w:bCs/>
        </w:rPr>
      </w:pPr>
    </w:p>
    <w:p w:rsidR="00DA43DF" w:rsidRDefault="00DA43DF" w:rsidP="00735258">
      <w:pPr>
        <w:rPr>
          <w:rStyle w:val="1921"/>
          <w:b/>
          <w:bCs/>
        </w:rPr>
      </w:pPr>
    </w:p>
    <w:p w:rsidR="009B7C38" w:rsidRDefault="009B7C38" w:rsidP="00735258">
      <w:pPr>
        <w:rPr>
          <w:rStyle w:val="1921"/>
          <w:b/>
          <w:bCs/>
        </w:rPr>
      </w:pPr>
    </w:p>
    <w:p w:rsidR="00DA43DF" w:rsidRDefault="00DA43DF" w:rsidP="00735258">
      <w:pPr>
        <w:rPr>
          <w:rStyle w:val="1921"/>
          <w:b/>
          <w:bCs/>
        </w:rPr>
      </w:pPr>
    </w:p>
    <w:p w:rsidR="00735258" w:rsidRPr="00DA43DF" w:rsidRDefault="00735258" w:rsidP="00735258">
      <w:pPr>
        <w:jc w:val="center"/>
        <w:rPr>
          <w:rStyle w:val="1921"/>
          <w:b/>
          <w:bCs/>
          <w:sz w:val="24"/>
          <w:szCs w:val="24"/>
        </w:rPr>
      </w:pPr>
      <w:r w:rsidRPr="00DA43DF">
        <w:rPr>
          <w:rStyle w:val="1921"/>
          <w:b/>
          <w:bCs/>
          <w:sz w:val="24"/>
          <w:szCs w:val="24"/>
        </w:rPr>
        <w:lastRenderedPageBreak/>
        <w:t>Основные направления психолого-педагогического сопровождения</w:t>
      </w:r>
    </w:p>
    <w:p w:rsidR="00735258" w:rsidRDefault="00A32F94" w:rsidP="00735258">
      <w:pPr>
        <w:rPr>
          <w:rStyle w:val="1921"/>
          <w:b/>
          <w:bCs/>
        </w:rPr>
      </w:pPr>
      <w:r w:rsidRPr="00A32F94">
        <w:rPr>
          <w:noProof/>
          <w:sz w:val="22"/>
          <w:szCs w:val="22"/>
        </w:rPr>
        <w:pict>
          <v:group id="_x0000_s1039" style="position:absolute;margin-left:-11.85pt;margin-top:7pt;width:481.95pt;height:300.9pt;z-index:251663360" coordorigin="1464,1504" coordsize="9639,6018">
            <v:shape id="_x0000_s1040" type="#_x0000_t88" style="position:absolute;left:5874;top:-2906;width:540;height:9360;rotation:270"/>
            <v:rect id="_x0000_s1041" style="position:absolute;left:1464;top:2235;width:2439;height:1290">
              <v:textbox style="mso-next-textbox:#_x0000_s1041">
                <w:txbxContent>
                  <w:p w:rsidR="00F32713" w:rsidRPr="0096672D" w:rsidRDefault="00F32713" w:rsidP="00735258">
                    <w:pPr>
                      <w:jc w:val="center"/>
                    </w:pPr>
                    <w:r w:rsidRPr="0096672D">
                      <w:t>Сохра</w:t>
                    </w:r>
                    <w:r>
                      <w:t>нение и укрепление психологичес</w:t>
                    </w:r>
                    <w:r w:rsidRPr="0096672D">
                      <w:t>кого здоровья</w:t>
                    </w:r>
                  </w:p>
                </w:txbxContent>
              </v:textbox>
            </v:rect>
            <v:rect id="_x0000_s1042" style="position:absolute;left:1743;top:5266;width:2160;height:1010">
              <v:textbox style="mso-next-textbox:#_x0000_s1042">
                <w:txbxContent>
                  <w:p w:rsidR="00F32713" w:rsidRPr="0096672D" w:rsidRDefault="00F32713" w:rsidP="00735258">
                    <w:pPr>
                      <w:jc w:val="center"/>
                    </w:pPr>
                    <w:r w:rsidRPr="0096672D">
                      <w:t>Развитие экологической культуры</w:t>
                    </w:r>
                  </w:p>
                </w:txbxContent>
              </v:textbox>
            </v:rect>
            <v:rect id="_x0000_s1043" style="position:absolute;left:1464;top:3750;width:2439;height:1269">
              <v:textbox style="mso-next-textbox:#_x0000_s1043">
                <w:txbxContent>
                  <w:p w:rsidR="00F32713" w:rsidRPr="0096672D" w:rsidRDefault="00F32713" w:rsidP="00735258">
                    <w:pPr>
                      <w:jc w:val="center"/>
                    </w:pPr>
                    <w:r w:rsidRPr="0096672D">
                      <w:t>Формирование ценности здоровья и безопасного образа жизни</w:t>
                    </w:r>
                  </w:p>
                </w:txbxContent>
              </v:textbox>
            </v:rect>
            <v:rect id="_x0000_s1044" style="position:absolute;left:4344;top:2235;width:2937;height:1139">
              <v:textbox style="mso-next-textbox:#_x0000_s1044">
                <w:txbxContent>
                  <w:p w:rsidR="00F32713" w:rsidRPr="0096672D" w:rsidRDefault="00F32713" w:rsidP="00735258">
                    <w:pPr>
                      <w:jc w:val="center"/>
                    </w:pPr>
                    <w:r w:rsidRPr="0096672D">
                      <w:t>Мониторинг возможностей и способностей учащихся</w:t>
                    </w:r>
                  </w:p>
                </w:txbxContent>
              </v:textbox>
            </v:rect>
            <v:rect id="_x0000_s1045" style="position:absolute;left:7373;top:5266;width:3600;height:969">
              <v:textbox style="mso-next-textbox:#_x0000_s1045">
                <w:txbxContent>
                  <w:p w:rsidR="00F32713" w:rsidRPr="0096672D" w:rsidRDefault="00F32713" w:rsidP="00735258">
                    <w:pPr>
                      <w:jc w:val="center"/>
                    </w:pPr>
                    <w:r w:rsidRPr="0096672D">
                      <w:t>Поддержка детских объединений и ученического самоуправления</w:t>
                    </w:r>
                  </w:p>
                </w:txbxContent>
              </v:textbox>
            </v:rect>
            <v:rect id="_x0000_s1046" style="position:absolute;left:5938;top:6512;width:3949;height:1010">
              <v:textbox style="mso-next-textbox:#_x0000_s1046">
                <w:txbxContent>
                  <w:p w:rsidR="00F32713" w:rsidRPr="0096672D" w:rsidRDefault="00F32713" w:rsidP="00735258">
                    <w:pPr>
                      <w:jc w:val="center"/>
                    </w:pPr>
                    <w:r w:rsidRPr="0096672D">
                      <w:t>Формирование коммуникативных навыков в разновозрастной среде и среде сверстников</w:t>
                    </w:r>
                  </w:p>
                </w:txbxContent>
              </v:textbox>
            </v:rect>
            <v:rect id="_x0000_s1047" style="position:absolute;left:7503;top:3675;width:3600;height:1344">
              <v:textbox style="mso-next-textbox:#_x0000_s1047">
                <w:txbxContent>
                  <w:p w:rsidR="00F32713" w:rsidRPr="0096672D" w:rsidRDefault="00F32713" w:rsidP="00735258">
                    <w:pPr>
                      <w:jc w:val="center"/>
                    </w:pPr>
                    <w:r w:rsidRPr="0096672D">
                      <w:t>Обеспечение осознанного и ответственного выбора дальнейшей профессиональной сферы деятельности</w:t>
                    </w:r>
                  </w:p>
                </w:txbxContent>
              </v:textbox>
            </v:rect>
            <v:rect id="_x0000_s1048" style="position:absolute;left:7654;top:2235;width:3141;height:1139">
              <v:textbox style="mso-next-textbox:#_x0000_s1048">
                <w:txbxContent>
                  <w:p w:rsidR="00F32713" w:rsidRPr="0096672D" w:rsidRDefault="00F32713" w:rsidP="00735258">
                    <w:pPr>
                      <w:jc w:val="center"/>
                    </w:pPr>
                    <w:r w:rsidRPr="0096672D">
                      <w:t>Психолого-педагогическая поддержка участников олимпиадного  движения</w:t>
                    </w:r>
                  </w:p>
                </w:txbxContent>
              </v:textbox>
            </v:rect>
            <v:rect id="_x0000_s1049" style="position:absolute;left:4214;top:5266;width:2700;height:1010">
              <v:textbox style="mso-next-textbox:#_x0000_s1049">
                <w:txbxContent>
                  <w:p w:rsidR="00F32713" w:rsidRPr="0096672D" w:rsidRDefault="00F32713" w:rsidP="00735258">
                    <w:pPr>
                      <w:jc w:val="center"/>
                    </w:pPr>
                    <w:r w:rsidRPr="0096672D">
                      <w:t>Выявление и поддержка одарённых детей</w:t>
                    </w:r>
                  </w:p>
                </w:txbxContent>
              </v:textbox>
            </v:rect>
            <v:rect id="_x0000_s1050" style="position:absolute;left:4148;top:3750;width:3240;height:1269">
              <v:textbox style="mso-next-textbox:#_x0000_s1050">
                <w:txbxContent>
                  <w:p w:rsidR="00F32713" w:rsidRPr="0096672D" w:rsidRDefault="00F32713" w:rsidP="00735258">
                    <w:pPr>
                      <w:jc w:val="center"/>
                    </w:pPr>
                    <w:r w:rsidRPr="0096672D">
                      <w:t>Выявление и поддержка детей с особыми образовательными потребностями</w:t>
                    </w:r>
                  </w:p>
                </w:txbxContent>
              </v:textbox>
            </v:rect>
            <v:shapetype id="_x0000_t202" coordsize="21600,21600" o:spt="202" path="m,l,21600r21600,l21600,xe">
              <v:stroke joinstyle="miter"/>
              <v:path gradientshapeok="t" o:connecttype="rect"/>
            </v:shapetype>
            <v:shape id="_x0000_s1051" type="#_x0000_t202" style="position:absolute;left:2775;top:6512;width:2700;height:1010">
              <v:textbox style="mso-next-textbox:#_x0000_s1051">
                <w:txbxContent>
                  <w:p w:rsidR="00F32713" w:rsidRPr="0096672D" w:rsidRDefault="00F32713" w:rsidP="00735258">
                    <w:pPr>
                      <w:jc w:val="center"/>
                    </w:pPr>
                    <w:r w:rsidRPr="0096672D">
                      <w:t>Дифференциация и индивидуализация обучения</w:t>
                    </w:r>
                  </w:p>
                </w:txbxContent>
              </v:textbox>
            </v:shape>
          </v:group>
        </w:pict>
      </w: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Pr="006919ED" w:rsidRDefault="00735258" w:rsidP="00735258">
      <w:pPr>
        <w:rPr>
          <w:rStyle w:val="1921"/>
          <w:b/>
          <w:bCs/>
        </w:rPr>
      </w:pPr>
    </w:p>
    <w:p w:rsidR="00735258" w:rsidRDefault="00735258" w:rsidP="00735258">
      <w:pPr>
        <w:ind w:firstLine="454"/>
        <w:jc w:val="both"/>
        <w:rPr>
          <w:rStyle w:val="228"/>
          <w:b/>
          <w:bCs/>
        </w:rPr>
      </w:pPr>
    </w:p>
    <w:p w:rsidR="00735258" w:rsidRDefault="00735258" w:rsidP="00735258">
      <w:pPr>
        <w:pStyle w:val="221"/>
        <w:keepNext/>
        <w:keepLines/>
        <w:shd w:val="clear" w:color="auto" w:fill="auto"/>
        <w:spacing w:before="0" w:after="0" w:line="240" w:lineRule="auto"/>
        <w:ind w:firstLine="454"/>
        <w:jc w:val="left"/>
        <w:rPr>
          <w:rStyle w:val="228"/>
          <w:b w:val="0"/>
          <w:bCs w:val="0"/>
          <w:sz w:val="24"/>
          <w:szCs w:val="24"/>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jc w:val="center"/>
        <w:rPr>
          <w:rStyle w:val="1921"/>
          <w:b/>
          <w:bCs/>
        </w:rPr>
      </w:pPr>
    </w:p>
    <w:p w:rsidR="00735258" w:rsidRDefault="00735258" w:rsidP="00735258">
      <w:pPr>
        <w:ind w:left="180"/>
        <w:rPr>
          <w:b/>
          <w:bCs/>
        </w:rPr>
      </w:pPr>
    </w:p>
    <w:p w:rsidR="00AC6149" w:rsidRDefault="00AC6149" w:rsidP="00AC6149">
      <w:pPr>
        <w:ind w:left="180"/>
        <w:jc w:val="center"/>
        <w:rPr>
          <w:sz w:val="20"/>
          <w:szCs w:val="20"/>
        </w:rPr>
      </w:pPr>
      <w:r>
        <w:rPr>
          <w:b/>
          <w:bCs/>
        </w:rPr>
        <w:t>Выявление и поддержка  детей с особыми образовательными потребностями</w:t>
      </w:r>
    </w:p>
    <w:p w:rsidR="00AC6149" w:rsidRDefault="00AC6149" w:rsidP="00B77D2B">
      <w:pPr>
        <w:autoSpaceDE w:val="0"/>
        <w:autoSpaceDN w:val="0"/>
        <w:adjustRightInd w:val="0"/>
        <w:ind w:firstLine="284"/>
        <w:jc w:val="both"/>
        <w:rPr>
          <w:rFonts w:eastAsiaTheme="minorHAnsi"/>
          <w:lang w:eastAsia="en-US"/>
        </w:rPr>
      </w:pPr>
    </w:p>
    <w:tbl>
      <w:tblPr>
        <w:tblStyle w:val="ae"/>
        <w:tblW w:w="0" w:type="auto"/>
        <w:tblLook w:val="04A0"/>
      </w:tblPr>
      <w:tblGrid>
        <w:gridCol w:w="458"/>
        <w:gridCol w:w="4691"/>
        <w:gridCol w:w="1131"/>
        <w:gridCol w:w="1205"/>
        <w:gridCol w:w="2086"/>
      </w:tblGrid>
      <w:tr w:rsidR="00AC6149" w:rsidRPr="004D31CB" w:rsidTr="00AC6149">
        <w:tc>
          <w:tcPr>
            <w:tcW w:w="445" w:type="dxa"/>
          </w:tcPr>
          <w:p w:rsidR="00AC6149" w:rsidRPr="004D31CB" w:rsidRDefault="00AC6149" w:rsidP="000510C2">
            <w:pPr>
              <w:autoSpaceDE w:val="0"/>
              <w:autoSpaceDN w:val="0"/>
              <w:adjustRightInd w:val="0"/>
              <w:jc w:val="center"/>
              <w:rPr>
                <w:rFonts w:eastAsiaTheme="minorHAnsi"/>
                <w:b/>
                <w:sz w:val="24"/>
                <w:szCs w:val="24"/>
                <w:lang w:eastAsia="en-US"/>
              </w:rPr>
            </w:pPr>
            <w:r w:rsidRPr="004D31CB">
              <w:rPr>
                <w:rFonts w:eastAsiaTheme="minorHAnsi"/>
                <w:b/>
                <w:sz w:val="24"/>
                <w:szCs w:val="24"/>
                <w:lang w:eastAsia="en-US"/>
              </w:rPr>
              <w:t>№</w:t>
            </w:r>
          </w:p>
        </w:tc>
        <w:tc>
          <w:tcPr>
            <w:tcW w:w="4766" w:type="dxa"/>
          </w:tcPr>
          <w:p w:rsidR="00AC6149" w:rsidRPr="004D31CB" w:rsidRDefault="00AC6149" w:rsidP="000510C2">
            <w:pPr>
              <w:autoSpaceDE w:val="0"/>
              <w:autoSpaceDN w:val="0"/>
              <w:adjustRightInd w:val="0"/>
              <w:jc w:val="center"/>
              <w:rPr>
                <w:rFonts w:eastAsiaTheme="minorHAnsi"/>
                <w:b/>
                <w:sz w:val="24"/>
                <w:szCs w:val="24"/>
                <w:lang w:eastAsia="en-US"/>
              </w:rPr>
            </w:pPr>
            <w:r w:rsidRPr="004D31CB">
              <w:rPr>
                <w:rFonts w:eastAsiaTheme="minorHAnsi"/>
                <w:b/>
                <w:sz w:val="24"/>
                <w:szCs w:val="24"/>
                <w:lang w:eastAsia="en-US"/>
              </w:rPr>
              <w:t>Формы и содержание деятельности</w:t>
            </w:r>
          </w:p>
        </w:tc>
        <w:tc>
          <w:tcPr>
            <w:tcW w:w="1134" w:type="dxa"/>
          </w:tcPr>
          <w:p w:rsidR="00AC6149" w:rsidRPr="004D31CB" w:rsidRDefault="00AC6149" w:rsidP="000510C2">
            <w:pPr>
              <w:autoSpaceDE w:val="0"/>
              <w:autoSpaceDN w:val="0"/>
              <w:adjustRightInd w:val="0"/>
              <w:jc w:val="center"/>
              <w:rPr>
                <w:rFonts w:eastAsiaTheme="minorHAnsi"/>
                <w:b/>
                <w:sz w:val="24"/>
                <w:szCs w:val="24"/>
                <w:lang w:eastAsia="en-US"/>
              </w:rPr>
            </w:pPr>
            <w:r w:rsidRPr="004D31CB">
              <w:rPr>
                <w:rFonts w:eastAsiaTheme="minorHAnsi"/>
                <w:b/>
                <w:sz w:val="24"/>
                <w:szCs w:val="24"/>
                <w:lang w:eastAsia="en-US"/>
              </w:rPr>
              <w:t>Объект</w:t>
            </w:r>
          </w:p>
        </w:tc>
        <w:tc>
          <w:tcPr>
            <w:tcW w:w="1134" w:type="dxa"/>
          </w:tcPr>
          <w:p w:rsidR="00AC6149" w:rsidRPr="004D31CB" w:rsidRDefault="00AC6149" w:rsidP="000510C2">
            <w:pPr>
              <w:autoSpaceDE w:val="0"/>
              <w:autoSpaceDN w:val="0"/>
              <w:adjustRightInd w:val="0"/>
              <w:jc w:val="center"/>
              <w:rPr>
                <w:rFonts w:eastAsiaTheme="minorHAnsi"/>
                <w:b/>
                <w:sz w:val="24"/>
                <w:szCs w:val="24"/>
                <w:lang w:eastAsia="en-US"/>
              </w:rPr>
            </w:pPr>
            <w:r w:rsidRPr="004D31CB">
              <w:rPr>
                <w:rFonts w:eastAsiaTheme="minorHAnsi"/>
                <w:b/>
                <w:sz w:val="24"/>
                <w:szCs w:val="24"/>
                <w:lang w:eastAsia="en-US"/>
              </w:rPr>
              <w:t>Сроки</w:t>
            </w:r>
          </w:p>
        </w:tc>
        <w:tc>
          <w:tcPr>
            <w:tcW w:w="2092" w:type="dxa"/>
          </w:tcPr>
          <w:p w:rsidR="00AC6149" w:rsidRPr="004D31CB" w:rsidRDefault="00AC6149" w:rsidP="000510C2">
            <w:pPr>
              <w:autoSpaceDE w:val="0"/>
              <w:autoSpaceDN w:val="0"/>
              <w:adjustRightInd w:val="0"/>
              <w:jc w:val="center"/>
              <w:rPr>
                <w:rFonts w:eastAsiaTheme="minorHAnsi"/>
                <w:b/>
                <w:sz w:val="24"/>
                <w:szCs w:val="24"/>
                <w:lang w:eastAsia="en-US"/>
              </w:rPr>
            </w:pPr>
            <w:r w:rsidRPr="004D31CB">
              <w:rPr>
                <w:rFonts w:eastAsiaTheme="minorHAnsi"/>
                <w:b/>
                <w:sz w:val="24"/>
                <w:szCs w:val="24"/>
                <w:lang w:eastAsia="en-US"/>
              </w:rPr>
              <w:t>Ответственные</w:t>
            </w:r>
          </w:p>
        </w:tc>
      </w:tr>
      <w:tr w:rsidR="00AC6149" w:rsidRPr="004D31CB" w:rsidTr="00AC6149">
        <w:tc>
          <w:tcPr>
            <w:tcW w:w="445"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1</w:t>
            </w:r>
          </w:p>
        </w:tc>
        <w:tc>
          <w:tcPr>
            <w:tcW w:w="4766" w:type="dxa"/>
          </w:tcPr>
          <w:p w:rsidR="00AC6149" w:rsidRPr="004D31CB" w:rsidRDefault="00AC6149" w:rsidP="00B77D2B">
            <w:pPr>
              <w:autoSpaceDE w:val="0"/>
              <w:autoSpaceDN w:val="0"/>
              <w:adjustRightInd w:val="0"/>
              <w:jc w:val="both"/>
              <w:rPr>
                <w:rFonts w:eastAsiaTheme="minorHAnsi"/>
                <w:sz w:val="24"/>
                <w:szCs w:val="24"/>
                <w:lang w:eastAsia="en-US"/>
              </w:rPr>
            </w:pPr>
            <w:r w:rsidRPr="004D31CB">
              <w:rPr>
                <w:sz w:val="24"/>
                <w:szCs w:val="24"/>
              </w:rPr>
              <w:t>Диагностика способностей учащихся</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1 классы</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сентябрь</w:t>
            </w:r>
          </w:p>
        </w:tc>
        <w:tc>
          <w:tcPr>
            <w:tcW w:w="2092" w:type="dxa"/>
          </w:tcPr>
          <w:p w:rsidR="00AC6149" w:rsidRPr="004D31CB" w:rsidRDefault="00AC6149" w:rsidP="00B77D2B">
            <w:pPr>
              <w:autoSpaceDE w:val="0"/>
              <w:autoSpaceDN w:val="0"/>
              <w:adjustRightInd w:val="0"/>
              <w:jc w:val="both"/>
              <w:rPr>
                <w:rFonts w:eastAsiaTheme="minorHAnsi"/>
                <w:sz w:val="24"/>
                <w:szCs w:val="24"/>
                <w:lang w:eastAsia="en-US"/>
              </w:rPr>
            </w:pPr>
            <w:r w:rsidRPr="004D31CB">
              <w:rPr>
                <w:rFonts w:eastAsiaTheme="minorHAnsi"/>
                <w:sz w:val="24"/>
                <w:szCs w:val="24"/>
                <w:lang w:eastAsia="en-US"/>
              </w:rPr>
              <w:t>Психолог школы</w:t>
            </w:r>
          </w:p>
        </w:tc>
      </w:tr>
      <w:tr w:rsidR="00AC6149" w:rsidRPr="004D31CB" w:rsidTr="00AC6149">
        <w:tc>
          <w:tcPr>
            <w:tcW w:w="445"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2</w:t>
            </w:r>
          </w:p>
        </w:tc>
        <w:tc>
          <w:tcPr>
            <w:tcW w:w="4766" w:type="dxa"/>
          </w:tcPr>
          <w:p w:rsidR="00AC6149" w:rsidRPr="004D31CB" w:rsidRDefault="00AC6149" w:rsidP="00B77D2B">
            <w:pPr>
              <w:autoSpaceDE w:val="0"/>
              <w:autoSpaceDN w:val="0"/>
              <w:adjustRightInd w:val="0"/>
              <w:jc w:val="both"/>
              <w:rPr>
                <w:rFonts w:eastAsiaTheme="minorHAnsi"/>
                <w:sz w:val="24"/>
                <w:szCs w:val="24"/>
                <w:lang w:eastAsia="en-US"/>
              </w:rPr>
            </w:pPr>
            <w:r w:rsidRPr="004D31CB">
              <w:rPr>
                <w:sz w:val="24"/>
                <w:szCs w:val="24"/>
              </w:rPr>
              <w:t>Изучение характеристик из ДОУ в рамках программы «Преемственность»</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1 классы</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сентябрь</w:t>
            </w:r>
          </w:p>
        </w:tc>
        <w:tc>
          <w:tcPr>
            <w:tcW w:w="2092" w:type="dxa"/>
          </w:tcPr>
          <w:p w:rsidR="00AC6149" w:rsidRPr="004D31CB" w:rsidRDefault="00AC6149" w:rsidP="00DD2819">
            <w:pPr>
              <w:autoSpaceDE w:val="0"/>
              <w:autoSpaceDN w:val="0"/>
              <w:adjustRightInd w:val="0"/>
              <w:jc w:val="both"/>
              <w:rPr>
                <w:rFonts w:eastAsiaTheme="minorHAnsi"/>
                <w:sz w:val="24"/>
                <w:szCs w:val="24"/>
                <w:lang w:eastAsia="en-US"/>
              </w:rPr>
            </w:pPr>
            <w:r w:rsidRPr="004D31CB">
              <w:rPr>
                <w:rFonts w:eastAsiaTheme="minorHAnsi"/>
                <w:sz w:val="24"/>
                <w:szCs w:val="24"/>
                <w:lang w:eastAsia="en-US"/>
              </w:rPr>
              <w:t>Психолог школы</w:t>
            </w:r>
          </w:p>
        </w:tc>
      </w:tr>
      <w:tr w:rsidR="00AC6149" w:rsidRPr="004D31CB" w:rsidTr="00AC6149">
        <w:tc>
          <w:tcPr>
            <w:tcW w:w="445"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3</w:t>
            </w:r>
          </w:p>
        </w:tc>
        <w:tc>
          <w:tcPr>
            <w:tcW w:w="4766" w:type="dxa"/>
            <w:vAlign w:val="bottom"/>
          </w:tcPr>
          <w:p w:rsidR="00AC6149" w:rsidRPr="004D31CB" w:rsidRDefault="00AC6149" w:rsidP="00AC6149">
            <w:pPr>
              <w:spacing w:line="262" w:lineRule="exact"/>
              <w:rPr>
                <w:sz w:val="24"/>
                <w:szCs w:val="24"/>
              </w:rPr>
            </w:pPr>
            <w:r w:rsidRPr="004D31CB">
              <w:rPr>
                <w:w w:val="99"/>
                <w:sz w:val="24"/>
                <w:szCs w:val="24"/>
              </w:rPr>
              <w:t>Формирование и корректировка БД детей с</w:t>
            </w:r>
            <w:r w:rsidRPr="004D31CB">
              <w:rPr>
                <w:w w:val="97"/>
                <w:sz w:val="24"/>
                <w:szCs w:val="24"/>
              </w:rPr>
              <w:t xml:space="preserve"> особыми образовательными потребностями</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1-4 классы</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октябрь</w:t>
            </w:r>
          </w:p>
        </w:tc>
        <w:tc>
          <w:tcPr>
            <w:tcW w:w="2092" w:type="dxa"/>
          </w:tcPr>
          <w:p w:rsidR="00AC6149" w:rsidRPr="004D31CB" w:rsidRDefault="00AC6149" w:rsidP="00DD2819">
            <w:pPr>
              <w:autoSpaceDE w:val="0"/>
              <w:autoSpaceDN w:val="0"/>
              <w:adjustRightInd w:val="0"/>
              <w:jc w:val="both"/>
              <w:rPr>
                <w:rFonts w:eastAsiaTheme="minorHAnsi"/>
                <w:sz w:val="24"/>
                <w:szCs w:val="24"/>
                <w:lang w:eastAsia="en-US"/>
              </w:rPr>
            </w:pPr>
            <w:r w:rsidRPr="004D31CB">
              <w:rPr>
                <w:rFonts w:eastAsiaTheme="minorHAnsi"/>
                <w:sz w:val="24"/>
                <w:szCs w:val="24"/>
                <w:lang w:eastAsia="en-US"/>
              </w:rPr>
              <w:t>Психолог школы, кл. руководители</w:t>
            </w:r>
          </w:p>
        </w:tc>
      </w:tr>
      <w:tr w:rsidR="00AC6149" w:rsidRPr="004D31CB" w:rsidTr="00AC6149">
        <w:tc>
          <w:tcPr>
            <w:tcW w:w="445"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4</w:t>
            </w:r>
          </w:p>
        </w:tc>
        <w:tc>
          <w:tcPr>
            <w:tcW w:w="4766" w:type="dxa"/>
            <w:vAlign w:val="bottom"/>
          </w:tcPr>
          <w:p w:rsidR="00AC6149" w:rsidRPr="004D31CB" w:rsidRDefault="00AC6149" w:rsidP="00AC6149">
            <w:pPr>
              <w:spacing w:line="262" w:lineRule="exact"/>
              <w:rPr>
                <w:sz w:val="24"/>
                <w:szCs w:val="24"/>
              </w:rPr>
            </w:pPr>
            <w:r w:rsidRPr="004D31CB">
              <w:rPr>
                <w:sz w:val="24"/>
                <w:szCs w:val="24"/>
              </w:rPr>
              <w:t>Формирование групп для коррекционных занятий, направленных на развитие:</w:t>
            </w:r>
            <w:r w:rsidRPr="004D31CB">
              <w:rPr>
                <w:rFonts w:eastAsia="Courier New"/>
                <w:sz w:val="24"/>
                <w:szCs w:val="24"/>
              </w:rPr>
              <w:t xml:space="preserve"> o </w:t>
            </w:r>
            <w:r w:rsidRPr="004D31CB">
              <w:rPr>
                <w:sz w:val="24"/>
                <w:szCs w:val="24"/>
              </w:rPr>
              <w:t>мотивации к учебе</w:t>
            </w:r>
            <w:r w:rsidRPr="004D31CB">
              <w:rPr>
                <w:rFonts w:eastAsia="Courier New"/>
                <w:sz w:val="24"/>
                <w:szCs w:val="24"/>
              </w:rPr>
              <w:t xml:space="preserve"> o </w:t>
            </w:r>
            <w:r w:rsidRPr="004D31CB">
              <w:rPr>
                <w:sz w:val="24"/>
                <w:szCs w:val="24"/>
              </w:rPr>
              <w:t>коммуникативных навыков</w:t>
            </w:r>
          </w:p>
        </w:tc>
        <w:tc>
          <w:tcPr>
            <w:tcW w:w="1134" w:type="dxa"/>
          </w:tcPr>
          <w:p w:rsidR="00AC6149" w:rsidRPr="004D31CB" w:rsidRDefault="00AC6149" w:rsidP="00AC6149">
            <w:pPr>
              <w:jc w:val="center"/>
              <w:rPr>
                <w:rFonts w:eastAsiaTheme="minorHAnsi"/>
                <w:sz w:val="24"/>
                <w:szCs w:val="24"/>
                <w:lang w:eastAsia="en-US"/>
              </w:rPr>
            </w:pPr>
            <w:r w:rsidRPr="004D31CB">
              <w:rPr>
                <w:rFonts w:eastAsiaTheme="minorHAnsi"/>
                <w:sz w:val="24"/>
                <w:szCs w:val="24"/>
                <w:lang w:eastAsia="en-US"/>
              </w:rPr>
              <w:t>1-4 классы</w:t>
            </w:r>
          </w:p>
        </w:tc>
        <w:tc>
          <w:tcPr>
            <w:tcW w:w="1134"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октябрь</w:t>
            </w:r>
          </w:p>
        </w:tc>
        <w:tc>
          <w:tcPr>
            <w:tcW w:w="2092" w:type="dxa"/>
          </w:tcPr>
          <w:p w:rsidR="00AC6149" w:rsidRPr="004D31CB" w:rsidRDefault="00AC6149" w:rsidP="00DD2819">
            <w:pPr>
              <w:autoSpaceDE w:val="0"/>
              <w:autoSpaceDN w:val="0"/>
              <w:adjustRightInd w:val="0"/>
              <w:jc w:val="both"/>
              <w:rPr>
                <w:rFonts w:eastAsiaTheme="minorHAnsi"/>
                <w:sz w:val="24"/>
                <w:szCs w:val="24"/>
                <w:lang w:eastAsia="en-US"/>
              </w:rPr>
            </w:pPr>
            <w:r w:rsidRPr="004D31CB">
              <w:rPr>
                <w:rFonts w:eastAsiaTheme="minorHAnsi"/>
                <w:sz w:val="24"/>
                <w:szCs w:val="24"/>
                <w:lang w:eastAsia="en-US"/>
              </w:rPr>
              <w:t>Психолог школы, кл. руководители</w:t>
            </w:r>
          </w:p>
        </w:tc>
      </w:tr>
      <w:tr w:rsidR="00AC6149" w:rsidRPr="004D31CB" w:rsidTr="00AC6149">
        <w:tc>
          <w:tcPr>
            <w:tcW w:w="445" w:type="dxa"/>
          </w:tcPr>
          <w:p w:rsidR="00AC6149" w:rsidRPr="004D31CB" w:rsidRDefault="00AC6149"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5</w:t>
            </w:r>
          </w:p>
        </w:tc>
        <w:tc>
          <w:tcPr>
            <w:tcW w:w="4766" w:type="dxa"/>
            <w:vAlign w:val="bottom"/>
          </w:tcPr>
          <w:p w:rsidR="00AC6149" w:rsidRPr="004D31CB" w:rsidRDefault="00AC6149" w:rsidP="00AC6149">
            <w:pPr>
              <w:spacing w:line="263" w:lineRule="exact"/>
              <w:rPr>
                <w:sz w:val="24"/>
                <w:szCs w:val="24"/>
              </w:rPr>
            </w:pPr>
            <w:r w:rsidRPr="004D31CB">
              <w:rPr>
                <w:sz w:val="24"/>
                <w:szCs w:val="24"/>
              </w:rPr>
              <w:t>Курс групповых занятий, направленный на развитие познавательных процессов.</w:t>
            </w:r>
          </w:p>
        </w:tc>
        <w:tc>
          <w:tcPr>
            <w:tcW w:w="1134" w:type="dxa"/>
          </w:tcPr>
          <w:p w:rsidR="00AC6149" w:rsidRPr="004D31CB" w:rsidRDefault="00AC6149" w:rsidP="00AC6149">
            <w:pPr>
              <w:jc w:val="center"/>
              <w:rPr>
                <w:rFonts w:eastAsiaTheme="minorHAnsi"/>
                <w:sz w:val="24"/>
                <w:szCs w:val="24"/>
                <w:lang w:eastAsia="en-US"/>
              </w:rPr>
            </w:pPr>
            <w:r w:rsidRPr="004D31CB">
              <w:rPr>
                <w:rFonts w:eastAsiaTheme="minorHAnsi"/>
                <w:sz w:val="24"/>
                <w:szCs w:val="24"/>
                <w:lang w:eastAsia="en-US"/>
              </w:rPr>
              <w:t>1-4 классы</w:t>
            </w:r>
          </w:p>
        </w:tc>
        <w:tc>
          <w:tcPr>
            <w:tcW w:w="1134" w:type="dxa"/>
          </w:tcPr>
          <w:p w:rsidR="00AC6149" w:rsidRPr="004D31CB" w:rsidRDefault="00767DA2" w:rsidP="00AC6149">
            <w:pPr>
              <w:autoSpaceDE w:val="0"/>
              <w:autoSpaceDN w:val="0"/>
              <w:adjustRightInd w:val="0"/>
              <w:jc w:val="center"/>
              <w:rPr>
                <w:rFonts w:eastAsiaTheme="minorHAnsi"/>
                <w:sz w:val="24"/>
                <w:szCs w:val="24"/>
                <w:lang w:eastAsia="en-US"/>
              </w:rPr>
            </w:pPr>
            <w:r w:rsidRPr="004D31CB">
              <w:rPr>
                <w:rFonts w:eastAsiaTheme="minorHAnsi"/>
                <w:sz w:val="24"/>
                <w:szCs w:val="24"/>
                <w:lang w:eastAsia="en-US"/>
              </w:rPr>
              <w:t>с</w:t>
            </w:r>
            <w:r w:rsidR="00AC6149" w:rsidRPr="004D31CB">
              <w:rPr>
                <w:rFonts w:eastAsiaTheme="minorHAnsi"/>
                <w:sz w:val="24"/>
                <w:szCs w:val="24"/>
                <w:lang w:eastAsia="en-US"/>
              </w:rPr>
              <w:t>ентябрь</w:t>
            </w:r>
            <w:r w:rsidRPr="004D31CB">
              <w:rPr>
                <w:rFonts w:eastAsiaTheme="minorHAnsi"/>
                <w:sz w:val="24"/>
                <w:szCs w:val="24"/>
                <w:lang w:eastAsia="en-US"/>
              </w:rPr>
              <w:t>- май</w:t>
            </w:r>
          </w:p>
        </w:tc>
        <w:tc>
          <w:tcPr>
            <w:tcW w:w="2092" w:type="dxa"/>
          </w:tcPr>
          <w:p w:rsidR="00AC6149" w:rsidRPr="004D31CB" w:rsidRDefault="00AC6149" w:rsidP="00DD2819">
            <w:pPr>
              <w:autoSpaceDE w:val="0"/>
              <w:autoSpaceDN w:val="0"/>
              <w:adjustRightInd w:val="0"/>
              <w:jc w:val="both"/>
              <w:rPr>
                <w:rFonts w:eastAsiaTheme="minorHAnsi"/>
                <w:sz w:val="24"/>
                <w:szCs w:val="24"/>
                <w:lang w:eastAsia="en-US"/>
              </w:rPr>
            </w:pPr>
            <w:r w:rsidRPr="004D31CB">
              <w:rPr>
                <w:rFonts w:eastAsiaTheme="minorHAnsi"/>
                <w:sz w:val="24"/>
                <w:szCs w:val="24"/>
                <w:lang w:eastAsia="en-US"/>
              </w:rPr>
              <w:t>Психолог школы, кл. руководители</w:t>
            </w:r>
          </w:p>
        </w:tc>
      </w:tr>
    </w:tbl>
    <w:p w:rsidR="00AC6149" w:rsidRDefault="00AC6149" w:rsidP="00B77D2B">
      <w:pPr>
        <w:autoSpaceDE w:val="0"/>
        <w:autoSpaceDN w:val="0"/>
        <w:adjustRightInd w:val="0"/>
        <w:ind w:firstLine="284"/>
        <w:jc w:val="both"/>
        <w:rPr>
          <w:rFonts w:eastAsiaTheme="minorHAnsi"/>
          <w:lang w:eastAsia="en-US"/>
        </w:rPr>
      </w:pPr>
    </w:p>
    <w:p w:rsidR="007D3C94" w:rsidRDefault="007D3C94" w:rsidP="007D3C94">
      <w:pPr>
        <w:ind w:left="180"/>
        <w:jc w:val="center"/>
        <w:rPr>
          <w:b/>
          <w:bCs/>
        </w:rPr>
      </w:pPr>
      <w:r>
        <w:rPr>
          <w:b/>
          <w:bCs/>
        </w:rPr>
        <w:t>Выявление и поддержка детей, проявляющих выдающиеся способности</w:t>
      </w:r>
    </w:p>
    <w:p w:rsidR="000510C2" w:rsidRDefault="000510C2" w:rsidP="007D3C94">
      <w:pPr>
        <w:ind w:left="180"/>
        <w:jc w:val="center"/>
        <w:rPr>
          <w:b/>
          <w:bCs/>
        </w:rPr>
      </w:pPr>
    </w:p>
    <w:tbl>
      <w:tblPr>
        <w:tblStyle w:val="ae"/>
        <w:tblW w:w="0" w:type="auto"/>
        <w:tblLook w:val="04A0"/>
      </w:tblPr>
      <w:tblGrid>
        <w:gridCol w:w="458"/>
        <w:gridCol w:w="4523"/>
        <w:gridCol w:w="1318"/>
        <w:gridCol w:w="1205"/>
        <w:gridCol w:w="2067"/>
      </w:tblGrid>
      <w:tr w:rsidR="00767DA2" w:rsidTr="00767DA2">
        <w:tc>
          <w:tcPr>
            <w:tcW w:w="445" w:type="dxa"/>
          </w:tcPr>
          <w:p w:rsidR="007D3C94" w:rsidRPr="000510C2" w:rsidRDefault="007D3C94" w:rsidP="000510C2">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w:t>
            </w:r>
          </w:p>
        </w:tc>
        <w:tc>
          <w:tcPr>
            <w:tcW w:w="4535" w:type="dxa"/>
          </w:tcPr>
          <w:p w:rsidR="007D3C94" w:rsidRPr="000510C2" w:rsidRDefault="007D3C94" w:rsidP="000510C2">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Формы и содержание деятельности</w:t>
            </w:r>
          </w:p>
        </w:tc>
        <w:tc>
          <w:tcPr>
            <w:tcW w:w="1318" w:type="dxa"/>
          </w:tcPr>
          <w:p w:rsidR="007D3C94" w:rsidRPr="000510C2" w:rsidRDefault="007D3C94" w:rsidP="000510C2">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Объект</w:t>
            </w:r>
          </w:p>
        </w:tc>
        <w:tc>
          <w:tcPr>
            <w:tcW w:w="1205" w:type="dxa"/>
          </w:tcPr>
          <w:p w:rsidR="007D3C94" w:rsidRPr="000510C2" w:rsidRDefault="007D3C94" w:rsidP="000510C2">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Сроки</w:t>
            </w:r>
          </w:p>
        </w:tc>
        <w:tc>
          <w:tcPr>
            <w:tcW w:w="2068" w:type="dxa"/>
          </w:tcPr>
          <w:p w:rsidR="007D3C94" w:rsidRPr="000510C2" w:rsidRDefault="007D3C94" w:rsidP="000510C2">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Ответственные</w:t>
            </w:r>
          </w:p>
        </w:tc>
      </w:tr>
      <w:tr w:rsidR="00767DA2" w:rsidTr="00767DA2">
        <w:tc>
          <w:tcPr>
            <w:tcW w:w="445" w:type="dxa"/>
          </w:tcPr>
          <w:p w:rsidR="007D3C94" w:rsidRPr="00767DA2" w:rsidRDefault="007D3C94"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1</w:t>
            </w:r>
          </w:p>
        </w:tc>
        <w:tc>
          <w:tcPr>
            <w:tcW w:w="4535" w:type="dxa"/>
          </w:tcPr>
          <w:p w:rsidR="007D3C94" w:rsidRPr="00767DA2" w:rsidRDefault="00767DA2" w:rsidP="00DD2819">
            <w:pPr>
              <w:autoSpaceDE w:val="0"/>
              <w:autoSpaceDN w:val="0"/>
              <w:adjustRightInd w:val="0"/>
              <w:jc w:val="both"/>
              <w:rPr>
                <w:rFonts w:eastAsiaTheme="minorHAnsi"/>
                <w:sz w:val="24"/>
                <w:szCs w:val="24"/>
                <w:lang w:eastAsia="en-US"/>
              </w:rPr>
            </w:pPr>
            <w:r w:rsidRPr="00767DA2">
              <w:rPr>
                <w:sz w:val="24"/>
                <w:szCs w:val="24"/>
              </w:rPr>
              <w:t>Диагностика одаренности</w:t>
            </w:r>
          </w:p>
        </w:tc>
        <w:tc>
          <w:tcPr>
            <w:tcW w:w="1318" w:type="dxa"/>
          </w:tcPr>
          <w:p w:rsidR="007D3C94"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2-4 классы</w:t>
            </w:r>
          </w:p>
        </w:tc>
        <w:tc>
          <w:tcPr>
            <w:tcW w:w="1205" w:type="dxa"/>
          </w:tcPr>
          <w:p w:rsidR="007D3C94"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сентябрь-ноябрь</w:t>
            </w:r>
          </w:p>
        </w:tc>
        <w:tc>
          <w:tcPr>
            <w:tcW w:w="2068" w:type="dxa"/>
          </w:tcPr>
          <w:p w:rsidR="007D3C94" w:rsidRPr="00767DA2" w:rsidRDefault="007D3C94" w:rsidP="00DD2819">
            <w:pPr>
              <w:autoSpaceDE w:val="0"/>
              <w:autoSpaceDN w:val="0"/>
              <w:adjustRightInd w:val="0"/>
              <w:jc w:val="both"/>
              <w:rPr>
                <w:rFonts w:eastAsiaTheme="minorHAnsi"/>
                <w:sz w:val="24"/>
                <w:szCs w:val="24"/>
                <w:lang w:eastAsia="en-US"/>
              </w:rPr>
            </w:pPr>
            <w:r w:rsidRPr="00767DA2">
              <w:rPr>
                <w:rFonts w:eastAsiaTheme="minorHAnsi"/>
                <w:sz w:val="24"/>
                <w:szCs w:val="24"/>
                <w:lang w:eastAsia="en-US"/>
              </w:rPr>
              <w:t>Психолог школы</w:t>
            </w:r>
          </w:p>
        </w:tc>
      </w:tr>
      <w:tr w:rsidR="00767DA2" w:rsidTr="00767DA2">
        <w:tc>
          <w:tcPr>
            <w:tcW w:w="445" w:type="dxa"/>
          </w:tcPr>
          <w:p w:rsidR="007D3C94" w:rsidRPr="00767DA2" w:rsidRDefault="007D3C94"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2</w:t>
            </w:r>
          </w:p>
        </w:tc>
        <w:tc>
          <w:tcPr>
            <w:tcW w:w="4535" w:type="dxa"/>
          </w:tcPr>
          <w:p w:rsidR="007D3C94" w:rsidRPr="00767DA2" w:rsidRDefault="00767DA2" w:rsidP="00DD2819">
            <w:pPr>
              <w:autoSpaceDE w:val="0"/>
              <w:autoSpaceDN w:val="0"/>
              <w:adjustRightInd w:val="0"/>
              <w:jc w:val="both"/>
              <w:rPr>
                <w:rFonts w:eastAsiaTheme="minorHAnsi"/>
                <w:sz w:val="24"/>
                <w:szCs w:val="24"/>
                <w:lang w:eastAsia="en-US"/>
              </w:rPr>
            </w:pPr>
            <w:r w:rsidRPr="00767DA2">
              <w:rPr>
                <w:w w:val="98"/>
                <w:sz w:val="24"/>
                <w:szCs w:val="24"/>
              </w:rPr>
              <w:t>Формирование групп по видам одаренности</w:t>
            </w:r>
          </w:p>
        </w:tc>
        <w:tc>
          <w:tcPr>
            <w:tcW w:w="1318" w:type="dxa"/>
          </w:tcPr>
          <w:p w:rsidR="007D3C94"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2-4 классы</w:t>
            </w:r>
          </w:p>
        </w:tc>
        <w:tc>
          <w:tcPr>
            <w:tcW w:w="1205" w:type="dxa"/>
          </w:tcPr>
          <w:p w:rsidR="007D3C94"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декабрь</w:t>
            </w:r>
          </w:p>
        </w:tc>
        <w:tc>
          <w:tcPr>
            <w:tcW w:w="2068" w:type="dxa"/>
          </w:tcPr>
          <w:p w:rsidR="007D3C94" w:rsidRPr="00767DA2" w:rsidRDefault="007D3C94" w:rsidP="00DD2819">
            <w:pPr>
              <w:autoSpaceDE w:val="0"/>
              <w:autoSpaceDN w:val="0"/>
              <w:adjustRightInd w:val="0"/>
              <w:jc w:val="both"/>
              <w:rPr>
                <w:rFonts w:eastAsiaTheme="minorHAnsi"/>
                <w:sz w:val="24"/>
                <w:szCs w:val="24"/>
                <w:lang w:eastAsia="en-US"/>
              </w:rPr>
            </w:pPr>
            <w:r w:rsidRPr="00767DA2">
              <w:rPr>
                <w:rFonts w:eastAsiaTheme="minorHAnsi"/>
                <w:sz w:val="24"/>
                <w:szCs w:val="24"/>
                <w:lang w:eastAsia="en-US"/>
              </w:rPr>
              <w:t>Психолог школы</w:t>
            </w:r>
          </w:p>
        </w:tc>
      </w:tr>
      <w:tr w:rsidR="00767DA2" w:rsidTr="00767DA2">
        <w:tc>
          <w:tcPr>
            <w:tcW w:w="445"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3</w:t>
            </w:r>
          </w:p>
        </w:tc>
        <w:tc>
          <w:tcPr>
            <w:tcW w:w="4535" w:type="dxa"/>
          </w:tcPr>
          <w:p w:rsidR="00767DA2" w:rsidRPr="00767DA2" w:rsidRDefault="00767DA2" w:rsidP="00767DA2">
            <w:pPr>
              <w:ind w:left="60"/>
              <w:rPr>
                <w:sz w:val="24"/>
                <w:szCs w:val="24"/>
              </w:rPr>
            </w:pPr>
            <w:r w:rsidRPr="00767DA2">
              <w:rPr>
                <w:sz w:val="24"/>
                <w:szCs w:val="24"/>
              </w:rPr>
              <w:t>Педагогический консилиум « Одаренные дети. Путь к успеху»</w:t>
            </w:r>
          </w:p>
        </w:tc>
        <w:tc>
          <w:tcPr>
            <w:tcW w:w="1318"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учителя начальных классов</w:t>
            </w:r>
          </w:p>
        </w:tc>
        <w:tc>
          <w:tcPr>
            <w:tcW w:w="1205"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декабрь</w:t>
            </w:r>
          </w:p>
        </w:tc>
        <w:tc>
          <w:tcPr>
            <w:tcW w:w="2068" w:type="dxa"/>
          </w:tcPr>
          <w:p w:rsidR="00767DA2" w:rsidRPr="00767DA2" w:rsidRDefault="00767DA2" w:rsidP="00767DA2">
            <w:pPr>
              <w:autoSpaceDE w:val="0"/>
              <w:autoSpaceDN w:val="0"/>
              <w:adjustRightInd w:val="0"/>
              <w:jc w:val="both"/>
              <w:rPr>
                <w:rFonts w:eastAsiaTheme="minorHAnsi"/>
                <w:sz w:val="24"/>
                <w:szCs w:val="24"/>
                <w:lang w:eastAsia="en-US"/>
              </w:rPr>
            </w:pPr>
            <w:r w:rsidRPr="00767DA2">
              <w:rPr>
                <w:rFonts w:eastAsiaTheme="minorHAnsi"/>
                <w:sz w:val="24"/>
                <w:szCs w:val="24"/>
                <w:lang w:eastAsia="en-US"/>
              </w:rPr>
              <w:t>Психолог школы</w:t>
            </w:r>
          </w:p>
        </w:tc>
      </w:tr>
      <w:tr w:rsidR="00767DA2" w:rsidTr="00767DA2">
        <w:tc>
          <w:tcPr>
            <w:tcW w:w="445"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4</w:t>
            </w:r>
          </w:p>
        </w:tc>
        <w:tc>
          <w:tcPr>
            <w:tcW w:w="4535" w:type="dxa"/>
          </w:tcPr>
          <w:p w:rsidR="00767DA2" w:rsidRPr="00767DA2" w:rsidRDefault="00767DA2" w:rsidP="00767DA2">
            <w:pPr>
              <w:rPr>
                <w:sz w:val="24"/>
                <w:szCs w:val="24"/>
              </w:rPr>
            </w:pPr>
            <w:r w:rsidRPr="00767DA2">
              <w:rPr>
                <w:sz w:val="24"/>
                <w:szCs w:val="24"/>
              </w:rPr>
              <w:t>Консультации родителей, педагогов- предметников, классных руководителей</w:t>
            </w:r>
          </w:p>
        </w:tc>
        <w:tc>
          <w:tcPr>
            <w:tcW w:w="1318" w:type="dxa"/>
          </w:tcPr>
          <w:p w:rsidR="00767DA2" w:rsidRPr="00767DA2" w:rsidRDefault="00767DA2" w:rsidP="00DD2819">
            <w:pPr>
              <w:jc w:val="center"/>
              <w:rPr>
                <w:rFonts w:eastAsiaTheme="minorHAnsi"/>
                <w:sz w:val="24"/>
                <w:szCs w:val="24"/>
                <w:lang w:eastAsia="en-US"/>
              </w:rPr>
            </w:pPr>
            <w:r>
              <w:rPr>
                <w:rFonts w:eastAsiaTheme="minorHAnsi"/>
                <w:sz w:val="24"/>
                <w:szCs w:val="24"/>
                <w:lang w:eastAsia="en-US"/>
              </w:rPr>
              <w:t>р</w:t>
            </w:r>
            <w:r w:rsidRPr="00767DA2">
              <w:rPr>
                <w:rFonts w:eastAsiaTheme="minorHAnsi"/>
                <w:sz w:val="24"/>
                <w:szCs w:val="24"/>
                <w:lang w:eastAsia="en-US"/>
              </w:rPr>
              <w:t xml:space="preserve">одители, учителя </w:t>
            </w:r>
            <w:r w:rsidRPr="00767DA2">
              <w:rPr>
                <w:rFonts w:eastAsiaTheme="minorHAnsi"/>
                <w:sz w:val="24"/>
                <w:szCs w:val="24"/>
                <w:lang w:eastAsia="en-US"/>
              </w:rPr>
              <w:lastRenderedPageBreak/>
              <w:t>начальных классов</w:t>
            </w:r>
          </w:p>
        </w:tc>
        <w:tc>
          <w:tcPr>
            <w:tcW w:w="1205" w:type="dxa"/>
          </w:tcPr>
          <w:p w:rsidR="00767DA2" w:rsidRPr="00767DA2" w:rsidRDefault="00B60AFB" w:rsidP="00DD2819">
            <w:pPr>
              <w:autoSpaceDE w:val="0"/>
              <w:autoSpaceDN w:val="0"/>
              <w:adjustRightInd w:val="0"/>
              <w:jc w:val="center"/>
              <w:rPr>
                <w:rFonts w:eastAsiaTheme="minorHAnsi"/>
                <w:sz w:val="24"/>
                <w:szCs w:val="24"/>
                <w:lang w:eastAsia="en-US"/>
              </w:rPr>
            </w:pPr>
            <w:r>
              <w:rPr>
                <w:rFonts w:eastAsiaTheme="minorHAnsi"/>
                <w:sz w:val="24"/>
                <w:szCs w:val="24"/>
                <w:lang w:eastAsia="en-US"/>
              </w:rPr>
              <w:lastRenderedPageBreak/>
              <w:t>д</w:t>
            </w:r>
            <w:r w:rsidR="00767DA2" w:rsidRPr="00767DA2">
              <w:rPr>
                <w:rFonts w:eastAsiaTheme="minorHAnsi"/>
                <w:sz w:val="24"/>
                <w:szCs w:val="24"/>
                <w:lang w:eastAsia="en-US"/>
              </w:rPr>
              <w:t>екабрь-</w:t>
            </w:r>
            <w:r>
              <w:rPr>
                <w:rFonts w:eastAsiaTheme="minorHAnsi"/>
                <w:sz w:val="24"/>
                <w:szCs w:val="24"/>
                <w:lang w:eastAsia="en-US"/>
              </w:rPr>
              <w:t>м</w:t>
            </w:r>
            <w:r w:rsidR="00767DA2" w:rsidRPr="00767DA2">
              <w:rPr>
                <w:rFonts w:eastAsiaTheme="minorHAnsi"/>
                <w:sz w:val="24"/>
                <w:szCs w:val="24"/>
                <w:lang w:eastAsia="en-US"/>
              </w:rPr>
              <w:t>ай</w:t>
            </w:r>
          </w:p>
        </w:tc>
        <w:tc>
          <w:tcPr>
            <w:tcW w:w="2068" w:type="dxa"/>
          </w:tcPr>
          <w:p w:rsidR="00767DA2" w:rsidRPr="00767DA2" w:rsidRDefault="00767DA2" w:rsidP="00767DA2">
            <w:pPr>
              <w:autoSpaceDE w:val="0"/>
              <w:autoSpaceDN w:val="0"/>
              <w:adjustRightInd w:val="0"/>
              <w:jc w:val="both"/>
              <w:rPr>
                <w:rFonts w:eastAsiaTheme="minorHAnsi"/>
                <w:sz w:val="24"/>
                <w:szCs w:val="24"/>
                <w:lang w:eastAsia="en-US"/>
              </w:rPr>
            </w:pPr>
            <w:r w:rsidRPr="00767DA2">
              <w:rPr>
                <w:rFonts w:eastAsiaTheme="minorHAnsi"/>
                <w:sz w:val="24"/>
                <w:szCs w:val="24"/>
                <w:lang w:eastAsia="en-US"/>
              </w:rPr>
              <w:t>Психолог школы</w:t>
            </w:r>
          </w:p>
        </w:tc>
      </w:tr>
      <w:tr w:rsidR="00767DA2" w:rsidTr="00767DA2">
        <w:tc>
          <w:tcPr>
            <w:tcW w:w="445"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lastRenderedPageBreak/>
              <w:t>5</w:t>
            </w:r>
          </w:p>
        </w:tc>
        <w:tc>
          <w:tcPr>
            <w:tcW w:w="4535" w:type="dxa"/>
          </w:tcPr>
          <w:p w:rsidR="00767DA2" w:rsidRPr="00767DA2" w:rsidRDefault="00767DA2" w:rsidP="00767DA2">
            <w:pPr>
              <w:spacing w:line="273" w:lineRule="exact"/>
              <w:ind w:left="60"/>
              <w:rPr>
                <w:sz w:val="24"/>
                <w:szCs w:val="24"/>
              </w:rPr>
            </w:pPr>
            <w:r w:rsidRPr="00767DA2">
              <w:rPr>
                <w:sz w:val="24"/>
                <w:szCs w:val="24"/>
              </w:rPr>
              <w:t>Психолого-педагогическое сопровождение участников олимпиадного движения</w:t>
            </w:r>
          </w:p>
        </w:tc>
        <w:tc>
          <w:tcPr>
            <w:tcW w:w="1318" w:type="dxa"/>
          </w:tcPr>
          <w:p w:rsidR="00767DA2" w:rsidRPr="00767DA2" w:rsidRDefault="00767DA2" w:rsidP="00DD2819">
            <w:pPr>
              <w:jc w:val="center"/>
              <w:rPr>
                <w:rFonts w:eastAsiaTheme="minorHAnsi"/>
                <w:sz w:val="24"/>
                <w:szCs w:val="24"/>
                <w:lang w:eastAsia="en-US"/>
              </w:rPr>
            </w:pPr>
            <w:r w:rsidRPr="00767DA2">
              <w:rPr>
                <w:rFonts w:eastAsiaTheme="minorHAnsi"/>
                <w:sz w:val="24"/>
                <w:szCs w:val="24"/>
                <w:lang w:eastAsia="en-US"/>
              </w:rPr>
              <w:t>2-4 классы</w:t>
            </w:r>
          </w:p>
        </w:tc>
        <w:tc>
          <w:tcPr>
            <w:tcW w:w="1205" w:type="dxa"/>
          </w:tcPr>
          <w:p w:rsidR="00767DA2" w:rsidRPr="00767DA2" w:rsidRDefault="00767DA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в течение года</w:t>
            </w:r>
          </w:p>
        </w:tc>
        <w:tc>
          <w:tcPr>
            <w:tcW w:w="2068" w:type="dxa"/>
          </w:tcPr>
          <w:p w:rsidR="00767DA2" w:rsidRPr="00767DA2" w:rsidRDefault="00767DA2" w:rsidP="00DD2819">
            <w:pPr>
              <w:autoSpaceDE w:val="0"/>
              <w:autoSpaceDN w:val="0"/>
              <w:adjustRightInd w:val="0"/>
              <w:jc w:val="both"/>
              <w:rPr>
                <w:rFonts w:eastAsiaTheme="minorHAnsi"/>
                <w:sz w:val="24"/>
                <w:szCs w:val="24"/>
                <w:lang w:eastAsia="en-US"/>
              </w:rPr>
            </w:pPr>
            <w:r w:rsidRPr="00767DA2">
              <w:rPr>
                <w:rFonts w:eastAsiaTheme="minorHAnsi"/>
                <w:sz w:val="24"/>
                <w:szCs w:val="24"/>
                <w:lang w:eastAsia="en-US"/>
              </w:rPr>
              <w:t>Психолог школы, кл. руководители</w:t>
            </w:r>
          </w:p>
        </w:tc>
      </w:tr>
    </w:tbl>
    <w:p w:rsidR="00AC6149" w:rsidRDefault="00AC6149" w:rsidP="007D3C94">
      <w:pPr>
        <w:autoSpaceDE w:val="0"/>
        <w:autoSpaceDN w:val="0"/>
        <w:adjustRightInd w:val="0"/>
        <w:ind w:firstLine="284"/>
        <w:rPr>
          <w:rFonts w:eastAsiaTheme="minorHAnsi"/>
          <w:lang w:eastAsia="en-US"/>
        </w:rPr>
      </w:pPr>
    </w:p>
    <w:p w:rsidR="00AC6149" w:rsidRDefault="000510C2" w:rsidP="000510C2">
      <w:pPr>
        <w:autoSpaceDE w:val="0"/>
        <w:autoSpaceDN w:val="0"/>
        <w:adjustRightInd w:val="0"/>
        <w:ind w:firstLine="284"/>
        <w:jc w:val="center"/>
        <w:rPr>
          <w:b/>
          <w:bCs/>
        </w:rPr>
      </w:pPr>
      <w:r>
        <w:rPr>
          <w:b/>
          <w:bCs/>
        </w:rPr>
        <w:t>Психологическое консультирование</w:t>
      </w:r>
    </w:p>
    <w:p w:rsidR="000510C2" w:rsidRDefault="000510C2" w:rsidP="000510C2">
      <w:pPr>
        <w:autoSpaceDE w:val="0"/>
        <w:autoSpaceDN w:val="0"/>
        <w:adjustRightInd w:val="0"/>
        <w:ind w:firstLine="284"/>
        <w:jc w:val="center"/>
        <w:rPr>
          <w:rFonts w:eastAsiaTheme="minorHAnsi"/>
          <w:lang w:eastAsia="en-US"/>
        </w:rPr>
      </w:pPr>
    </w:p>
    <w:tbl>
      <w:tblPr>
        <w:tblStyle w:val="ae"/>
        <w:tblW w:w="0" w:type="auto"/>
        <w:tblLook w:val="04A0"/>
      </w:tblPr>
      <w:tblGrid>
        <w:gridCol w:w="458"/>
        <w:gridCol w:w="4523"/>
        <w:gridCol w:w="1318"/>
        <w:gridCol w:w="1322"/>
        <w:gridCol w:w="1950"/>
      </w:tblGrid>
      <w:tr w:rsidR="000510C2" w:rsidTr="00296C6F">
        <w:tc>
          <w:tcPr>
            <w:tcW w:w="458" w:type="dxa"/>
          </w:tcPr>
          <w:p w:rsidR="000510C2" w:rsidRPr="000510C2" w:rsidRDefault="000510C2"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w:t>
            </w:r>
          </w:p>
        </w:tc>
        <w:tc>
          <w:tcPr>
            <w:tcW w:w="4523" w:type="dxa"/>
          </w:tcPr>
          <w:p w:rsidR="000510C2" w:rsidRPr="000510C2" w:rsidRDefault="000510C2" w:rsidP="00DD2819">
            <w:pPr>
              <w:autoSpaceDE w:val="0"/>
              <w:autoSpaceDN w:val="0"/>
              <w:adjustRightInd w:val="0"/>
              <w:jc w:val="center"/>
              <w:rPr>
                <w:rFonts w:eastAsiaTheme="minorHAnsi"/>
                <w:b/>
                <w:sz w:val="24"/>
                <w:szCs w:val="24"/>
                <w:lang w:eastAsia="en-US"/>
              </w:rPr>
            </w:pPr>
            <w:r>
              <w:rPr>
                <w:rFonts w:eastAsiaTheme="minorHAnsi"/>
                <w:b/>
                <w:sz w:val="24"/>
                <w:szCs w:val="24"/>
                <w:lang w:eastAsia="en-US"/>
              </w:rPr>
              <w:t>С</w:t>
            </w:r>
            <w:r w:rsidRPr="000510C2">
              <w:rPr>
                <w:rFonts w:eastAsiaTheme="minorHAnsi"/>
                <w:b/>
                <w:sz w:val="24"/>
                <w:szCs w:val="24"/>
                <w:lang w:eastAsia="en-US"/>
              </w:rPr>
              <w:t>одержание деятельности</w:t>
            </w:r>
          </w:p>
        </w:tc>
        <w:tc>
          <w:tcPr>
            <w:tcW w:w="1318" w:type="dxa"/>
          </w:tcPr>
          <w:p w:rsidR="000510C2" w:rsidRPr="000510C2" w:rsidRDefault="000510C2"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Объект</w:t>
            </w:r>
          </w:p>
        </w:tc>
        <w:tc>
          <w:tcPr>
            <w:tcW w:w="1322" w:type="dxa"/>
          </w:tcPr>
          <w:p w:rsidR="000510C2" w:rsidRPr="000510C2" w:rsidRDefault="000510C2"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Сроки</w:t>
            </w:r>
          </w:p>
        </w:tc>
        <w:tc>
          <w:tcPr>
            <w:tcW w:w="1950" w:type="dxa"/>
          </w:tcPr>
          <w:p w:rsidR="000510C2" w:rsidRPr="000510C2" w:rsidRDefault="000510C2"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Ответственны</w:t>
            </w:r>
            <w:r>
              <w:rPr>
                <w:rFonts w:eastAsiaTheme="minorHAnsi"/>
                <w:b/>
                <w:sz w:val="24"/>
                <w:szCs w:val="24"/>
                <w:lang w:eastAsia="en-US"/>
              </w:rPr>
              <w:t>й</w:t>
            </w:r>
          </w:p>
        </w:tc>
      </w:tr>
      <w:tr w:rsidR="000510C2" w:rsidTr="00296C6F">
        <w:tc>
          <w:tcPr>
            <w:tcW w:w="458" w:type="dxa"/>
          </w:tcPr>
          <w:p w:rsidR="000510C2" w:rsidRPr="00767DA2" w:rsidRDefault="000510C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1</w:t>
            </w:r>
          </w:p>
        </w:tc>
        <w:tc>
          <w:tcPr>
            <w:tcW w:w="4523" w:type="dxa"/>
          </w:tcPr>
          <w:p w:rsidR="000510C2" w:rsidRPr="00296C6F" w:rsidRDefault="000510C2" w:rsidP="00296C6F">
            <w:pPr>
              <w:autoSpaceDE w:val="0"/>
              <w:autoSpaceDN w:val="0"/>
              <w:adjustRightInd w:val="0"/>
              <w:ind w:right="-55"/>
              <w:rPr>
                <w:rFonts w:eastAsiaTheme="minorHAnsi"/>
                <w:sz w:val="24"/>
                <w:szCs w:val="24"/>
                <w:lang w:eastAsia="en-US"/>
              </w:rPr>
            </w:pPr>
            <w:r w:rsidRPr="00296C6F">
              <w:rPr>
                <w:w w:val="98"/>
                <w:sz w:val="24"/>
                <w:szCs w:val="24"/>
              </w:rPr>
              <w:t>Проведение индивидуальных консульта</w:t>
            </w:r>
            <w:r w:rsidR="00296C6F">
              <w:rPr>
                <w:w w:val="98"/>
                <w:sz w:val="24"/>
                <w:szCs w:val="24"/>
              </w:rPr>
              <w:t xml:space="preserve"> </w:t>
            </w:r>
            <w:r w:rsidRPr="00296C6F">
              <w:rPr>
                <w:w w:val="98"/>
                <w:sz w:val="24"/>
                <w:szCs w:val="24"/>
              </w:rPr>
              <w:t>ций с родителями учащихся уровня начального общего образования</w:t>
            </w:r>
          </w:p>
        </w:tc>
        <w:tc>
          <w:tcPr>
            <w:tcW w:w="1318"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родители</w:t>
            </w:r>
          </w:p>
        </w:tc>
        <w:tc>
          <w:tcPr>
            <w:tcW w:w="1322"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сентябрь-май</w:t>
            </w:r>
          </w:p>
        </w:tc>
        <w:tc>
          <w:tcPr>
            <w:tcW w:w="1950"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Психолог школы</w:t>
            </w:r>
          </w:p>
        </w:tc>
      </w:tr>
      <w:tr w:rsidR="000510C2" w:rsidTr="00296C6F">
        <w:tc>
          <w:tcPr>
            <w:tcW w:w="458" w:type="dxa"/>
          </w:tcPr>
          <w:p w:rsidR="000510C2" w:rsidRPr="00767DA2" w:rsidRDefault="000510C2" w:rsidP="00DD2819">
            <w:pPr>
              <w:autoSpaceDE w:val="0"/>
              <w:autoSpaceDN w:val="0"/>
              <w:adjustRightInd w:val="0"/>
              <w:jc w:val="center"/>
              <w:rPr>
                <w:rFonts w:eastAsiaTheme="minorHAnsi"/>
                <w:sz w:val="24"/>
                <w:szCs w:val="24"/>
                <w:lang w:eastAsia="en-US"/>
              </w:rPr>
            </w:pPr>
            <w:r w:rsidRPr="00767DA2">
              <w:rPr>
                <w:rFonts w:eastAsiaTheme="minorHAnsi"/>
                <w:sz w:val="24"/>
                <w:szCs w:val="24"/>
                <w:lang w:eastAsia="en-US"/>
              </w:rPr>
              <w:t>2</w:t>
            </w:r>
          </w:p>
        </w:tc>
        <w:tc>
          <w:tcPr>
            <w:tcW w:w="4523" w:type="dxa"/>
          </w:tcPr>
          <w:p w:rsidR="000510C2" w:rsidRPr="00296C6F" w:rsidRDefault="000510C2" w:rsidP="00296C6F">
            <w:pPr>
              <w:autoSpaceDE w:val="0"/>
              <w:autoSpaceDN w:val="0"/>
              <w:adjustRightInd w:val="0"/>
              <w:rPr>
                <w:rFonts w:eastAsiaTheme="minorHAnsi"/>
                <w:sz w:val="24"/>
                <w:szCs w:val="24"/>
                <w:lang w:eastAsia="en-US"/>
              </w:rPr>
            </w:pPr>
            <w:r w:rsidRPr="00296C6F">
              <w:rPr>
                <w:w w:val="98"/>
                <w:sz w:val="24"/>
                <w:szCs w:val="24"/>
              </w:rPr>
              <w:t xml:space="preserve">Проведение индивидуальных консультаций </w:t>
            </w:r>
            <w:r w:rsidRPr="00296C6F">
              <w:rPr>
                <w:sz w:val="24"/>
                <w:szCs w:val="24"/>
              </w:rPr>
              <w:t>с учащимися уровня начального общего образования</w:t>
            </w:r>
          </w:p>
        </w:tc>
        <w:tc>
          <w:tcPr>
            <w:tcW w:w="1318"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1-4 классы</w:t>
            </w:r>
          </w:p>
        </w:tc>
        <w:tc>
          <w:tcPr>
            <w:tcW w:w="1322"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сентябрь-май</w:t>
            </w:r>
          </w:p>
        </w:tc>
        <w:tc>
          <w:tcPr>
            <w:tcW w:w="1950" w:type="dxa"/>
          </w:tcPr>
          <w:p w:rsidR="000510C2" w:rsidRPr="00296C6F" w:rsidRDefault="000510C2" w:rsidP="00296C6F">
            <w:pPr>
              <w:autoSpaceDE w:val="0"/>
              <w:autoSpaceDN w:val="0"/>
              <w:adjustRightInd w:val="0"/>
              <w:rPr>
                <w:rFonts w:eastAsiaTheme="minorHAnsi"/>
                <w:sz w:val="24"/>
                <w:szCs w:val="24"/>
                <w:lang w:eastAsia="en-US"/>
              </w:rPr>
            </w:pPr>
            <w:r w:rsidRPr="00296C6F">
              <w:rPr>
                <w:rFonts w:eastAsiaTheme="minorHAnsi"/>
                <w:sz w:val="24"/>
                <w:szCs w:val="24"/>
                <w:lang w:eastAsia="en-US"/>
              </w:rPr>
              <w:t>Психолог школы</w:t>
            </w:r>
          </w:p>
        </w:tc>
      </w:tr>
    </w:tbl>
    <w:p w:rsidR="000510C2" w:rsidRDefault="000510C2" w:rsidP="00B77D2B">
      <w:pPr>
        <w:autoSpaceDE w:val="0"/>
        <w:autoSpaceDN w:val="0"/>
        <w:adjustRightInd w:val="0"/>
        <w:ind w:firstLine="284"/>
        <w:jc w:val="both"/>
        <w:rPr>
          <w:rFonts w:eastAsiaTheme="minorHAnsi"/>
          <w:lang w:eastAsia="en-US"/>
        </w:rPr>
      </w:pP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Консультации проводятся в кабинете психолога, очно и</w:t>
      </w:r>
      <w:r>
        <w:rPr>
          <w:rFonts w:eastAsiaTheme="minorHAnsi"/>
          <w:lang w:eastAsia="en-US"/>
        </w:rPr>
        <w:t xml:space="preserve"> </w:t>
      </w:r>
      <w:r w:rsidRPr="00B77D2B">
        <w:rPr>
          <w:rFonts w:eastAsiaTheme="minorHAnsi"/>
          <w:lang w:eastAsia="en-US"/>
        </w:rPr>
        <w:t>дистанционно. Продолжительность одной консультации по плану</w:t>
      </w:r>
      <w:r>
        <w:rPr>
          <w:rFonts w:eastAsiaTheme="minorHAnsi"/>
          <w:lang w:eastAsia="en-US"/>
        </w:rPr>
        <w:t xml:space="preserve"> </w:t>
      </w:r>
      <w:r w:rsidRPr="00B77D2B">
        <w:rPr>
          <w:rFonts w:eastAsiaTheme="minorHAnsi"/>
          <w:lang w:eastAsia="en-US"/>
        </w:rPr>
        <w:t>- 20 минут. Консультации ведутся по предварительной записи</w:t>
      </w:r>
      <w:r>
        <w:rPr>
          <w:rFonts w:eastAsiaTheme="minorHAnsi"/>
          <w:lang w:eastAsia="en-US"/>
        </w:rPr>
        <w:t xml:space="preserve"> </w:t>
      </w:r>
      <w:r w:rsidRPr="00B77D2B">
        <w:rPr>
          <w:rFonts w:eastAsiaTheme="minorHAnsi"/>
          <w:lang w:eastAsia="en-US"/>
        </w:rPr>
        <w:t>(«Журнал записи на консультации педагога-психолога») на</w:t>
      </w:r>
      <w:r>
        <w:rPr>
          <w:rFonts w:eastAsiaTheme="minorHAnsi"/>
          <w:lang w:eastAsia="en-US"/>
        </w:rPr>
        <w:t xml:space="preserve"> </w:t>
      </w:r>
      <w:r w:rsidRPr="00B77D2B">
        <w:rPr>
          <w:rFonts w:eastAsiaTheme="minorHAnsi"/>
          <w:lang w:eastAsia="en-US"/>
        </w:rPr>
        <w:t>консультацию приходят родители (законные представители) ребенка в</w:t>
      </w:r>
      <w:r>
        <w:rPr>
          <w:rFonts w:eastAsiaTheme="minorHAnsi"/>
          <w:lang w:eastAsia="en-US"/>
        </w:rPr>
        <w:t xml:space="preserve"> </w:t>
      </w:r>
      <w:r w:rsidRPr="00B77D2B">
        <w:rPr>
          <w:rFonts w:eastAsiaTheme="minorHAnsi"/>
          <w:lang w:eastAsia="en-US"/>
        </w:rPr>
        <w:t>следующих случаях:</w:t>
      </w:r>
    </w:p>
    <w:p w:rsidR="00B77D2B" w:rsidRPr="00B77D2B" w:rsidRDefault="00B77D2B" w:rsidP="00D44AF2">
      <w:pPr>
        <w:autoSpaceDE w:val="0"/>
        <w:autoSpaceDN w:val="0"/>
        <w:adjustRightInd w:val="0"/>
        <w:ind w:left="567" w:hanging="283"/>
        <w:jc w:val="both"/>
        <w:rPr>
          <w:rFonts w:eastAsiaTheme="minorHAnsi"/>
          <w:lang w:eastAsia="en-US"/>
        </w:rPr>
      </w:pPr>
      <w:r w:rsidRPr="00B77D2B">
        <w:rPr>
          <w:rFonts w:eastAsiaTheme="minorHAnsi"/>
          <w:lang w:eastAsia="en-US"/>
        </w:rPr>
        <w:t>а) по своему желанию (запросу);</w:t>
      </w:r>
    </w:p>
    <w:p w:rsidR="00B77D2B" w:rsidRPr="00B77D2B" w:rsidRDefault="00B77D2B" w:rsidP="00D44AF2">
      <w:pPr>
        <w:autoSpaceDE w:val="0"/>
        <w:autoSpaceDN w:val="0"/>
        <w:adjustRightInd w:val="0"/>
        <w:ind w:left="567" w:hanging="283"/>
        <w:jc w:val="both"/>
        <w:rPr>
          <w:rFonts w:eastAsiaTheme="minorHAnsi"/>
          <w:lang w:eastAsia="en-US"/>
        </w:rPr>
      </w:pPr>
      <w:r w:rsidRPr="00B77D2B">
        <w:rPr>
          <w:rFonts w:eastAsiaTheme="minorHAnsi"/>
          <w:lang w:eastAsia="en-US"/>
        </w:rPr>
        <w:t>б) по рекомендации (направлению) классного руководителя или</w:t>
      </w:r>
      <w:r>
        <w:rPr>
          <w:rFonts w:eastAsiaTheme="minorHAnsi"/>
          <w:lang w:eastAsia="en-US"/>
        </w:rPr>
        <w:t xml:space="preserve"> </w:t>
      </w:r>
      <w:r w:rsidRPr="00B77D2B">
        <w:rPr>
          <w:rFonts w:eastAsiaTheme="minorHAnsi"/>
          <w:lang w:eastAsia="en-US"/>
        </w:rPr>
        <w:t>другого педагога;</w:t>
      </w:r>
    </w:p>
    <w:p w:rsidR="00B77D2B" w:rsidRPr="00B77D2B" w:rsidRDefault="00B77D2B" w:rsidP="00D44AF2">
      <w:pPr>
        <w:autoSpaceDE w:val="0"/>
        <w:autoSpaceDN w:val="0"/>
        <w:adjustRightInd w:val="0"/>
        <w:ind w:left="567" w:hanging="283"/>
        <w:jc w:val="both"/>
        <w:rPr>
          <w:rFonts w:eastAsiaTheme="minorHAnsi"/>
          <w:lang w:eastAsia="en-US"/>
        </w:rPr>
      </w:pPr>
      <w:r w:rsidRPr="00B77D2B">
        <w:rPr>
          <w:rFonts w:eastAsiaTheme="minorHAnsi"/>
          <w:lang w:eastAsia="en-US"/>
        </w:rPr>
        <w:t>в) по уведомлению педагога-психолога;</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В ходе консультации родители и педагог-психолог выясняют суть</w:t>
      </w:r>
      <w:r>
        <w:rPr>
          <w:rFonts w:eastAsiaTheme="minorHAnsi"/>
          <w:lang w:eastAsia="en-US"/>
        </w:rPr>
        <w:t xml:space="preserve"> </w:t>
      </w:r>
      <w:r w:rsidRPr="00B77D2B">
        <w:rPr>
          <w:rFonts w:eastAsiaTheme="minorHAnsi"/>
          <w:lang w:eastAsia="en-US"/>
        </w:rPr>
        <w:t>проблемы и совместно намечают дальнейшие шаги по ее устранению.</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При необходимости индивидуальной работы педагога-психолога с</w:t>
      </w:r>
      <w:r>
        <w:rPr>
          <w:rFonts w:eastAsiaTheme="minorHAnsi"/>
          <w:lang w:eastAsia="en-US"/>
        </w:rPr>
        <w:t xml:space="preserve"> </w:t>
      </w:r>
      <w:r w:rsidRPr="00B77D2B">
        <w:rPr>
          <w:rFonts w:eastAsiaTheme="minorHAnsi"/>
          <w:lang w:eastAsia="en-US"/>
        </w:rPr>
        <w:t>ребенком родители выражают свое письменное согласие на данный</w:t>
      </w:r>
      <w:r>
        <w:rPr>
          <w:rFonts w:eastAsiaTheme="minorHAnsi"/>
          <w:lang w:eastAsia="en-US"/>
        </w:rPr>
        <w:t xml:space="preserve"> </w:t>
      </w:r>
      <w:r w:rsidRPr="00B77D2B">
        <w:rPr>
          <w:rFonts w:eastAsiaTheme="minorHAnsi"/>
          <w:lang w:eastAsia="en-US"/>
        </w:rPr>
        <w:t>вид работы.</w:t>
      </w:r>
    </w:p>
    <w:p w:rsidR="00B77D2B" w:rsidRP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Ученик на консультации педагога-психолога с родителями не</w:t>
      </w:r>
      <w:r>
        <w:rPr>
          <w:rFonts w:eastAsiaTheme="minorHAnsi"/>
          <w:lang w:eastAsia="en-US"/>
        </w:rPr>
        <w:t xml:space="preserve"> </w:t>
      </w:r>
      <w:r w:rsidRPr="00B77D2B">
        <w:rPr>
          <w:rFonts w:eastAsiaTheme="minorHAnsi"/>
          <w:lang w:eastAsia="en-US"/>
        </w:rPr>
        <w:t>присутствует</w:t>
      </w:r>
      <w:r w:rsidR="00D44AF2">
        <w:rPr>
          <w:rFonts w:eastAsiaTheme="minorHAnsi"/>
          <w:lang w:eastAsia="en-US"/>
        </w:rPr>
        <w:t>.</w:t>
      </w:r>
    </w:p>
    <w:p w:rsidR="00B77D2B" w:rsidRDefault="00B77D2B" w:rsidP="00B77D2B">
      <w:pPr>
        <w:autoSpaceDE w:val="0"/>
        <w:autoSpaceDN w:val="0"/>
        <w:adjustRightInd w:val="0"/>
        <w:ind w:firstLine="284"/>
        <w:jc w:val="both"/>
        <w:rPr>
          <w:rFonts w:eastAsiaTheme="minorHAnsi"/>
          <w:lang w:eastAsia="en-US"/>
        </w:rPr>
      </w:pPr>
      <w:r w:rsidRPr="00B77D2B">
        <w:rPr>
          <w:rFonts w:eastAsiaTheme="minorHAnsi"/>
          <w:lang w:eastAsia="en-US"/>
        </w:rPr>
        <w:t>Профилактика, экспертиза, развивающая работа, просвещение,</w:t>
      </w:r>
      <w:r>
        <w:rPr>
          <w:rFonts w:eastAsiaTheme="minorHAnsi"/>
          <w:lang w:eastAsia="en-US"/>
        </w:rPr>
        <w:t xml:space="preserve"> </w:t>
      </w:r>
      <w:r w:rsidRPr="00B77D2B">
        <w:rPr>
          <w:rFonts w:eastAsiaTheme="minorHAnsi"/>
          <w:lang w:eastAsia="en-US"/>
        </w:rPr>
        <w:t>коррекционная работа, осуществляется в течение всего учебного</w:t>
      </w:r>
      <w:r>
        <w:rPr>
          <w:rFonts w:eastAsiaTheme="minorHAnsi"/>
          <w:lang w:eastAsia="en-US"/>
        </w:rPr>
        <w:t xml:space="preserve"> </w:t>
      </w:r>
      <w:r w:rsidRPr="00B77D2B">
        <w:rPr>
          <w:rFonts w:eastAsiaTheme="minorHAnsi"/>
          <w:lang w:eastAsia="en-US"/>
        </w:rPr>
        <w:t>времени.</w:t>
      </w:r>
    </w:p>
    <w:p w:rsidR="00F36782" w:rsidRDefault="00F36782" w:rsidP="00B77D2B">
      <w:pPr>
        <w:autoSpaceDE w:val="0"/>
        <w:autoSpaceDN w:val="0"/>
        <w:adjustRightInd w:val="0"/>
        <w:ind w:firstLine="284"/>
        <w:jc w:val="both"/>
        <w:rPr>
          <w:rFonts w:eastAsiaTheme="minorHAnsi"/>
          <w:lang w:eastAsia="en-US"/>
        </w:rPr>
      </w:pPr>
    </w:p>
    <w:p w:rsidR="00B60AFB" w:rsidRDefault="00B60AFB" w:rsidP="00B60AFB">
      <w:pPr>
        <w:autoSpaceDE w:val="0"/>
        <w:autoSpaceDN w:val="0"/>
        <w:adjustRightInd w:val="0"/>
        <w:ind w:firstLine="284"/>
        <w:jc w:val="center"/>
        <w:rPr>
          <w:b/>
          <w:bCs/>
        </w:rPr>
      </w:pPr>
      <w:r>
        <w:rPr>
          <w:b/>
          <w:bCs/>
        </w:rPr>
        <w:t>Мониторинг возможностей и способностей участников образовательных отношений</w:t>
      </w:r>
    </w:p>
    <w:p w:rsidR="00B60AFB" w:rsidRDefault="00B60AFB" w:rsidP="00B60AFB">
      <w:pPr>
        <w:autoSpaceDE w:val="0"/>
        <w:autoSpaceDN w:val="0"/>
        <w:adjustRightInd w:val="0"/>
        <w:ind w:firstLine="284"/>
        <w:jc w:val="center"/>
        <w:rPr>
          <w:b/>
          <w:bCs/>
        </w:rPr>
      </w:pPr>
    </w:p>
    <w:tbl>
      <w:tblPr>
        <w:tblStyle w:val="ae"/>
        <w:tblW w:w="9656" w:type="dxa"/>
        <w:tblLook w:val="04A0"/>
      </w:tblPr>
      <w:tblGrid>
        <w:gridCol w:w="536"/>
        <w:gridCol w:w="5951"/>
        <w:gridCol w:w="1231"/>
        <w:gridCol w:w="1938"/>
      </w:tblGrid>
      <w:tr w:rsidR="00B60AFB" w:rsidTr="00D633C0">
        <w:trPr>
          <w:trHeight w:val="275"/>
        </w:trPr>
        <w:tc>
          <w:tcPr>
            <w:tcW w:w="536" w:type="dxa"/>
          </w:tcPr>
          <w:p w:rsidR="00B60AFB" w:rsidRPr="000510C2" w:rsidRDefault="00B60AFB"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w:t>
            </w:r>
          </w:p>
        </w:tc>
        <w:tc>
          <w:tcPr>
            <w:tcW w:w="5951" w:type="dxa"/>
          </w:tcPr>
          <w:p w:rsidR="00B60AFB" w:rsidRPr="000510C2" w:rsidRDefault="00B60AFB" w:rsidP="00DD2819">
            <w:pPr>
              <w:autoSpaceDE w:val="0"/>
              <w:autoSpaceDN w:val="0"/>
              <w:adjustRightInd w:val="0"/>
              <w:jc w:val="center"/>
              <w:rPr>
                <w:rFonts w:eastAsiaTheme="minorHAnsi"/>
                <w:b/>
                <w:sz w:val="24"/>
                <w:szCs w:val="24"/>
                <w:lang w:eastAsia="en-US"/>
              </w:rPr>
            </w:pPr>
            <w:r>
              <w:rPr>
                <w:rFonts w:eastAsiaTheme="minorHAnsi"/>
                <w:b/>
                <w:sz w:val="24"/>
                <w:szCs w:val="24"/>
                <w:lang w:eastAsia="en-US"/>
              </w:rPr>
              <w:t>С</w:t>
            </w:r>
            <w:r w:rsidRPr="000510C2">
              <w:rPr>
                <w:rFonts w:eastAsiaTheme="minorHAnsi"/>
                <w:b/>
                <w:sz w:val="24"/>
                <w:szCs w:val="24"/>
                <w:lang w:eastAsia="en-US"/>
              </w:rPr>
              <w:t>одержание деятельности</w:t>
            </w:r>
          </w:p>
        </w:tc>
        <w:tc>
          <w:tcPr>
            <w:tcW w:w="1231" w:type="dxa"/>
          </w:tcPr>
          <w:p w:rsidR="00B60AFB" w:rsidRPr="000510C2" w:rsidRDefault="00B60AFB"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Сроки</w:t>
            </w:r>
          </w:p>
        </w:tc>
        <w:tc>
          <w:tcPr>
            <w:tcW w:w="1938" w:type="dxa"/>
          </w:tcPr>
          <w:p w:rsidR="00B60AFB" w:rsidRPr="000510C2" w:rsidRDefault="00B60AFB" w:rsidP="00DD2819">
            <w:pPr>
              <w:autoSpaceDE w:val="0"/>
              <w:autoSpaceDN w:val="0"/>
              <w:adjustRightInd w:val="0"/>
              <w:jc w:val="center"/>
              <w:rPr>
                <w:rFonts w:eastAsiaTheme="minorHAnsi"/>
                <w:b/>
                <w:sz w:val="24"/>
                <w:szCs w:val="24"/>
                <w:lang w:eastAsia="en-US"/>
              </w:rPr>
            </w:pPr>
            <w:r w:rsidRPr="000510C2">
              <w:rPr>
                <w:rFonts w:eastAsiaTheme="minorHAnsi"/>
                <w:b/>
                <w:sz w:val="24"/>
                <w:szCs w:val="24"/>
                <w:lang w:eastAsia="en-US"/>
              </w:rPr>
              <w:t>Ответственны</w:t>
            </w:r>
            <w:r>
              <w:rPr>
                <w:rFonts w:eastAsiaTheme="minorHAnsi"/>
                <w:b/>
                <w:sz w:val="24"/>
                <w:szCs w:val="24"/>
                <w:lang w:eastAsia="en-US"/>
              </w:rPr>
              <w:t>й</w:t>
            </w:r>
          </w:p>
        </w:tc>
      </w:tr>
      <w:tr w:rsidR="00B60AFB" w:rsidTr="00D633C0">
        <w:trPr>
          <w:trHeight w:val="530"/>
        </w:trPr>
        <w:tc>
          <w:tcPr>
            <w:tcW w:w="536"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1</w:t>
            </w:r>
          </w:p>
        </w:tc>
        <w:tc>
          <w:tcPr>
            <w:tcW w:w="5951" w:type="dxa"/>
          </w:tcPr>
          <w:p w:rsidR="00B60AFB" w:rsidRPr="00296C6F" w:rsidRDefault="00D633C0" w:rsidP="00296C6F">
            <w:pPr>
              <w:autoSpaceDE w:val="0"/>
              <w:autoSpaceDN w:val="0"/>
              <w:adjustRightInd w:val="0"/>
              <w:jc w:val="both"/>
              <w:rPr>
                <w:rFonts w:eastAsiaTheme="minorHAnsi"/>
                <w:sz w:val="24"/>
                <w:szCs w:val="24"/>
                <w:lang w:eastAsia="en-US"/>
              </w:rPr>
            </w:pPr>
            <w:r w:rsidRPr="00296C6F">
              <w:rPr>
                <w:sz w:val="24"/>
                <w:szCs w:val="24"/>
              </w:rPr>
              <w:t>Анализ форм и содержания отчетности педагога-психолога</w:t>
            </w:r>
          </w:p>
        </w:tc>
        <w:tc>
          <w:tcPr>
            <w:tcW w:w="1231" w:type="dxa"/>
          </w:tcPr>
          <w:p w:rsidR="00B60AFB" w:rsidRPr="00296C6F" w:rsidRDefault="00D633C0"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май</w:t>
            </w:r>
          </w:p>
        </w:tc>
        <w:tc>
          <w:tcPr>
            <w:tcW w:w="1938" w:type="dxa"/>
          </w:tcPr>
          <w:p w:rsidR="00B60AFB" w:rsidRPr="00296C6F" w:rsidRDefault="00B60AFB" w:rsidP="00DD2819">
            <w:pPr>
              <w:autoSpaceDE w:val="0"/>
              <w:autoSpaceDN w:val="0"/>
              <w:adjustRightInd w:val="0"/>
              <w:jc w:val="both"/>
              <w:rPr>
                <w:rFonts w:eastAsiaTheme="minorHAnsi"/>
                <w:sz w:val="24"/>
                <w:szCs w:val="24"/>
                <w:lang w:eastAsia="en-US"/>
              </w:rPr>
            </w:pPr>
            <w:r w:rsidRPr="00296C6F">
              <w:rPr>
                <w:rFonts w:eastAsiaTheme="minorHAnsi"/>
                <w:sz w:val="24"/>
                <w:szCs w:val="24"/>
                <w:lang w:eastAsia="en-US"/>
              </w:rPr>
              <w:t>Психолог школы</w:t>
            </w:r>
          </w:p>
        </w:tc>
      </w:tr>
      <w:tr w:rsidR="00B60AFB" w:rsidTr="00D633C0">
        <w:trPr>
          <w:trHeight w:val="530"/>
        </w:trPr>
        <w:tc>
          <w:tcPr>
            <w:tcW w:w="536"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2</w:t>
            </w:r>
          </w:p>
        </w:tc>
        <w:tc>
          <w:tcPr>
            <w:tcW w:w="5951" w:type="dxa"/>
          </w:tcPr>
          <w:p w:rsidR="00B60AFB" w:rsidRPr="00296C6F" w:rsidRDefault="00D633C0" w:rsidP="00296C6F">
            <w:pPr>
              <w:autoSpaceDE w:val="0"/>
              <w:autoSpaceDN w:val="0"/>
              <w:adjustRightInd w:val="0"/>
              <w:jc w:val="both"/>
              <w:rPr>
                <w:rFonts w:eastAsiaTheme="minorHAnsi"/>
                <w:sz w:val="24"/>
                <w:szCs w:val="24"/>
                <w:lang w:eastAsia="en-US"/>
              </w:rPr>
            </w:pPr>
            <w:r w:rsidRPr="00296C6F">
              <w:rPr>
                <w:sz w:val="24"/>
                <w:szCs w:val="24"/>
              </w:rPr>
              <w:t>Разработка (корректировка) Модели внутришкольного мониторинга психолого - педагогического сопровождения участников образовательных отношений и результативности работы психологической службы</w:t>
            </w:r>
          </w:p>
        </w:tc>
        <w:tc>
          <w:tcPr>
            <w:tcW w:w="1231" w:type="dxa"/>
          </w:tcPr>
          <w:p w:rsidR="00B60AFB" w:rsidRPr="00296C6F" w:rsidRDefault="00D633C0"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июн</w:t>
            </w:r>
            <w:r w:rsidR="00B60AFB" w:rsidRPr="00296C6F">
              <w:rPr>
                <w:rFonts w:eastAsiaTheme="minorHAnsi"/>
                <w:sz w:val="24"/>
                <w:szCs w:val="24"/>
                <w:lang w:eastAsia="en-US"/>
              </w:rPr>
              <w:t>ь</w:t>
            </w:r>
          </w:p>
        </w:tc>
        <w:tc>
          <w:tcPr>
            <w:tcW w:w="1938" w:type="dxa"/>
          </w:tcPr>
          <w:p w:rsidR="00B60AFB" w:rsidRPr="00296C6F" w:rsidRDefault="00B60AFB" w:rsidP="00DD2819">
            <w:pPr>
              <w:autoSpaceDE w:val="0"/>
              <w:autoSpaceDN w:val="0"/>
              <w:adjustRightInd w:val="0"/>
              <w:jc w:val="both"/>
              <w:rPr>
                <w:rFonts w:eastAsiaTheme="minorHAnsi"/>
                <w:sz w:val="24"/>
                <w:szCs w:val="24"/>
                <w:lang w:eastAsia="en-US"/>
              </w:rPr>
            </w:pPr>
            <w:r w:rsidRPr="00296C6F">
              <w:rPr>
                <w:rFonts w:eastAsiaTheme="minorHAnsi"/>
                <w:sz w:val="24"/>
                <w:szCs w:val="24"/>
                <w:lang w:eastAsia="en-US"/>
              </w:rPr>
              <w:t>Психолог школы</w:t>
            </w:r>
          </w:p>
        </w:tc>
      </w:tr>
      <w:tr w:rsidR="00B60AFB" w:rsidTr="00D633C0">
        <w:trPr>
          <w:trHeight w:val="530"/>
        </w:trPr>
        <w:tc>
          <w:tcPr>
            <w:tcW w:w="536"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3</w:t>
            </w:r>
          </w:p>
        </w:tc>
        <w:tc>
          <w:tcPr>
            <w:tcW w:w="5951" w:type="dxa"/>
          </w:tcPr>
          <w:p w:rsidR="00B60AFB" w:rsidRPr="00296C6F" w:rsidRDefault="00D633C0" w:rsidP="00296C6F">
            <w:pPr>
              <w:ind w:left="60"/>
              <w:jc w:val="both"/>
              <w:rPr>
                <w:sz w:val="24"/>
                <w:szCs w:val="24"/>
              </w:rPr>
            </w:pPr>
            <w:r w:rsidRPr="00296C6F">
              <w:rPr>
                <w:sz w:val="24"/>
                <w:szCs w:val="24"/>
              </w:rPr>
              <w:t>Реализация Мониторинга возможностей и способностей учащихся различного уровня обучения в практической деятельности</w:t>
            </w:r>
          </w:p>
        </w:tc>
        <w:tc>
          <w:tcPr>
            <w:tcW w:w="1231" w:type="dxa"/>
          </w:tcPr>
          <w:p w:rsidR="00B60AFB" w:rsidRPr="00296C6F" w:rsidRDefault="00D633C0"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в течение учебного года</w:t>
            </w:r>
          </w:p>
        </w:tc>
        <w:tc>
          <w:tcPr>
            <w:tcW w:w="1938" w:type="dxa"/>
          </w:tcPr>
          <w:p w:rsidR="00B60AFB" w:rsidRPr="00296C6F" w:rsidRDefault="00B60AFB" w:rsidP="00DD2819">
            <w:pPr>
              <w:autoSpaceDE w:val="0"/>
              <w:autoSpaceDN w:val="0"/>
              <w:adjustRightInd w:val="0"/>
              <w:jc w:val="both"/>
              <w:rPr>
                <w:rFonts w:eastAsiaTheme="minorHAnsi"/>
                <w:sz w:val="24"/>
                <w:szCs w:val="24"/>
                <w:lang w:eastAsia="en-US"/>
              </w:rPr>
            </w:pPr>
            <w:r w:rsidRPr="00296C6F">
              <w:rPr>
                <w:rFonts w:eastAsiaTheme="minorHAnsi"/>
                <w:sz w:val="24"/>
                <w:szCs w:val="24"/>
                <w:lang w:eastAsia="en-US"/>
              </w:rPr>
              <w:t>Психолог школы</w:t>
            </w:r>
          </w:p>
        </w:tc>
      </w:tr>
      <w:tr w:rsidR="00B60AFB" w:rsidTr="00D633C0">
        <w:trPr>
          <w:trHeight w:val="549"/>
        </w:trPr>
        <w:tc>
          <w:tcPr>
            <w:tcW w:w="536"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4</w:t>
            </w:r>
          </w:p>
        </w:tc>
        <w:tc>
          <w:tcPr>
            <w:tcW w:w="5951" w:type="dxa"/>
          </w:tcPr>
          <w:p w:rsidR="00B60AFB" w:rsidRPr="00296C6F" w:rsidRDefault="00D633C0" w:rsidP="00296C6F">
            <w:pPr>
              <w:jc w:val="both"/>
              <w:rPr>
                <w:sz w:val="24"/>
                <w:szCs w:val="24"/>
              </w:rPr>
            </w:pPr>
            <w:r w:rsidRPr="00296C6F">
              <w:rPr>
                <w:sz w:val="24"/>
                <w:szCs w:val="24"/>
              </w:rPr>
              <w:t>Систематизация информации и подготовка аналитических справок о работе психологической службы школы</w:t>
            </w:r>
          </w:p>
        </w:tc>
        <w:tc>
          <w:tcPr>
            <w:tcW w:w="1231"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май</w:t>
            </w:r>
          </w:p>
        </w:tc>
        <w:tc>
          <w:tcPr>
            <w:tcW w:w="1938" w:type="dxa"/>
          </w:tcPr>
          <w:p w:rsidR="00B60AFB" w:rsidRPr="00296C6F" w:rsidRDefault="00B60AFB" w:rsidP="00DD2819">
            <w:pPr>
              <w:autoSpaceDE w:val="0"/>
              <w:autoSpaceDN w:val="0"/>
              <w:adjustRightInd w:val="0"/>
              <w:jc w:val="both"/>
              <w:rPr>
                <w:rFonts w:eastAsiaTheme="minorHAnsi"/>
                <w:sz w:val="24"/>
                <w:szCs w:val="24"/>
                <w:lang w:eastAsia="en-US"/>
              </w:rPr>
            </w:pPr>
            <w:r w:rsidRPr="00296C6F">
              <w:rPr>
                <w:rFonts w:eastAsiaTheme="minorHAnsi"/>
                <w:sz w:val="24"/>
                <w:szCs w:val="24"/>
                <w:lang w:eastAsia="en-US"/>
              </w:rPr>
              <w:t>Психолог школы</w:t>
            </w:r>
          </w:p>
        </w:tc>
      </w:tr>
      <w:tr w:rsidR="00B60AFB" w:rsidTr="00D633C0">
        <w:trPr>
          <w:trHeight w:val="489"/>
        </w:trPr>
        <w:tc>
          <w:tcPr>
            <w:tcW w:w="536" w:type="dxa"/>
          </w:tcPr>
          <w:p w:rsidR="00B60AFB" w:rsidRPr="00296C6F" w:rsidRDefault="00B60AFB"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5</w:t>
            </w:r>
          </w:p>
        </w:tc>
        <w:tc>
          <w:tcPr>
            <w:tcW w:w="5951" w:type="dxa"/>
          </w:tcPr>
          <w:p w:rsidR="00B60AFB" w:rsidRPr="00296C6F" w:rsidRDefault="00D633C0" w:rsidP="00296C6F">
            <w:pPr>
              <w:spacing w:line="273" w:lineRule="exact"/>
              <w:ind w:left="60"/>
              <w:jc w:val="both"/>
              <w:rPr>
                <w:sz w:val="24"/>
                <w:szCs w:val="24"/>
              </w:rPr>
            </w:pPr>
            <w:r w:rsidRPr="00296C6F">
              <w:rPr>
                <w:sz w:val="24"/>
                <w:szCs w:val="24"/>
              </w:rPr>
              <w:t>Корректировка информационных и мониторинговых карт с учетом запросов органов образования</w:t>
            </w:r>
          </w:p>
        </w:tc>
        <w:tc>
          <w:tcPr>
            <w:tcW w:w="1231" w:type="dxa"/>
          </w:tcPr>
          <w:p w:rsidR="00B60AFB" w:rsidRPr="00296C6F" w:rsidRDefault="00D633C0" w:rsidP="00DD2819">
            <w:pPr>
              <w:autoSpaceDE w:val="0"/>
              <w:autoSpaceDN w:val="0"/>
              <w:adjustRightInd w:val="0"/>
              <w:jc w:val="center"/>
              <w:rPr>
                <w:rFonts w:eastAsiaTheme="minorHAnsi"/>
                <w:sz w:val="24"/>
                <w:szCs w:val="24"/>
                <w:lang w:eastAsia="en-US"/>
              </w:rPr>
            </w:pPr>
            <w:r w:rsidRPr="00296C6F">
              <w:rPr>
                <w:rFonts w:eastAsiaTheme="minorHAnsi"/>
                <w:sz w:val="24"/>
                <w:szCs w:val="24"/>
                <w:lang w:eastAsia="en-US"/>
              </w:rPr>
              <w:t>июнь</w:t>
            </w:r>
          </w:p>
        </w:tc>
        <w:tc>
          <w:tcPr>
            <w:tcW w:w="1938" w:type="dxa"/>
          </w:tcPr>
          <w:p w:rsidR="00B60AFB" w:rsidRPr="00296C6F" w:rsidRDefault="00B60AFB" w:rsidP="00D633C0">
            <w:pPr>
              <w:autoSpaceDE w:val="0"/>
              <w:autoSpaceDN w:val="0"/>
              <w:adjustRightInd w:val="0"/>
              <w:jc w:val="both"/>
              <w:rPr>
                <w:rFonts w:eastAsiaTheme="minorHAnsi"/>
                <w:sz w:val="24"/>
                <w:szCs w:val="24"/>
                <w:lang w:eastAsia="en-US"/>
              </w:rPr>
            </w:pPr>
            <w:r w:rsidRPr="00296C6F">
              <w:rPr>
                <w:rFonts w:eastAsiaTheme="minorHAnsi"/>
                <w:sz w:val="24"/>
                <w:szCs w:val="24"/>
                <w:lang w:eastAsia="en-US"/>
              </w:rPr>
              <w:t>Психолог школы</w:t>
            </w:r>
          </w:p>
        </w:tc>
      </w:tr>
    </w:tbl>
    <w:p w:rsidR="00B60AFB" w:rsidRDefault="00B60AFB" w:rsidP="00B60AFB">
      <w:pPr>
        <w:autoSpaceDE w:val="0"/>
        <w:autoSpaceDN w:val="0"/>
        <w:adjustRightInd w:val="0"/>
        <w:ind w:firstLine="284"/>
        <w:rPr>
          <w:rFonts w:eastAsiaTheme="minorHAnsi"/>
          <w:lang w:eastAsia="en-US"/>
        </w:rPr>
      </w:pPr>
    </w:p>
    <w:p w:rsidR="00B60AFB" w:rsidRDefault="00B60AFB" w:rsidP="00B77D2B">
      <w:pPr>
        <w:autoSpaceDE w:val="0"/>
        <w:autoSpaceDN w:val="0"/>
        <w:adjustRightInd w:val="0"/>
        <w:ind w:firstLine="284"/>
        <w:jc w:val="both"/>
        <w:rPr>
          <w:rFonts w:eastAsiaTheme="minorHAnsi"/>
          <w:lang w:eastAsia="en-US"/>
        </w:rPr>
      </w:pPr>
    </w:p>
    <w:p w:rsidR="00F36782" w:rsidRDefault="00F36782" w:rsidP="00D44AF2">
      <w:pPr>
        <w:autoSpaceDE w:val="0"/>
        <w:autoSpaceDN w:val="0"/>
        <w:adjustRightInd w:val="0"/>
        <w:rPr>
          <w:rFonts w:eastAsiaTheme="minorHAnsi"/>
          <w:b/>
          <w:bCs/>
          <w:color w:val="000000"/>
          <w:lang w:eastAsia="en-US"/>
        </w:rPr>
      </w:pPr>
      <w:r w:rsidRPr="00F36782">
        <w:rPr>
          <w:rFonts w:eastAsiaTheme="minorHAnsi"/>
          <w:b/>
          <w:bCs/>
          <w:color w:val="000000"/>
          <w:lang w:eastAsia="en-US"/>
        </w:rPr>
        <w:lastRenderedPageBreak/>
        <w:t xml:space="preserve">3.5.3. </w:t>
      </w:r>
      <w:r w:rsidR="00D44AF2">
        <w:rPr>
          <w:rFonts w:eastAsiaTheme="minorHAnsi"/>
          <w:b/>
          <w:bCs/>
          <w:color w:val="000000"/>
          <w:lang w:eastAsia="en-US"/>
        </w:rPr>
        <w:t>ФИНАНСОВО-ЭКОНОМИЧЕСКИЕ УСЛОВИЯ РЕАЛИЗАЦИИ ОБРАЗОВАТЕЛЬНОЙ ПРОГРАММЫ НАЧАЛЬНОГО ОБЩЕГО ОБРАЗОВАНИЯ</w:t>
      </w:r>
    </w:p>
    <w:p w:rsidR="00D44AF2" w:rsidRPr="00F36782" w:rsidRDefault="00D44AF2" w:rsidP="00D44AF2">
      <w:pPr>
        <w:autoSpaceDE w:val="0"/>
        <w:autoSpaceDN w:val="0"/>
        <w:adjustRightInd w:val="0"/>
        <w:rPr>
          <w:rFonts w:eastAsiaTheme="minorHAnsi"/>
          <w:b/>
          <w:bCs/>
          <w:color w:val="000000"/>
          <w:lang w:eastAsia="en-US"/>
        </w:rPr>
      </w:pP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Финансово-экономические условия реализации основной</w:t>
      </w:r>
      <w:r>
        <w:rPr>
          <w:rFonts w:eastAsiaTheme="minorHAnsi"/>
          <w:color w:val="000000"/>
          <w:lang w:eastAsia="en-US"/>
        </w:rPr>
        <w:t xml:space="preserve"> </w:t>
      </w:r>
      <w:r w:rsidRPr="00F36782">
        <w:rPr>
          <w:rFonts w:eastAsiaTheme="minorHAnsi"/>
          <w:color w:val="000000"/>
          <w:lang w:eastAsia="en-US"/>
        </w:rPr>
        <w:t>образовательной программы начального общего образования должны:</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обеспечивать государственные гарантии прав граждан на</w:t>
      </w:r>
      <w:r>
        <w:rPr>
          <w:rFonts w:eastAsiaTheme="minorHAnsi"/>
          <w:color w:val="000000"/>
          <w:lang w:eastAsia="en-US"/>
        </w:rPr>
        <w:t xml:space="preserve"> </w:t>
      </w:r>
      <w:r w:rsidRPr="00F36782">
        <w:rPr>
          <w:rFonts w:eastAsiaTheme="minorHAnsi"/>
          <w:color w:val="000000"/>
          <w:lang w:eastAsia="en-US"/>
        </w:rPr>
        <w:t>получение бесплатного общедоступного начального</w:t>
      </w:r>
      <w:r>
        <w:rPr>
          <w:rFonts w:eastAsiaTheme="minorHAnsi"/>
          <w:color w:val="000000"/>
          <w:lang w:eastAsia="en-US"/>
        </w:rPr>
        <w:t xml:space="preserve"> </w:t>
      </w:r>
      <w:r w:rsidRPr="00F36782">
        <w:rPr>
          <w:rFonts w:eastAsiaTheme="minorHAnsi"/>
          <w:color w:val="000000"/>
          <w:lang w:eastAsia="en-US"/>
        </w:rPr>
        <w:t>общего</w:t>
      </w:r>
      <w:r>
        <w:rPr>
          <w:rFonts w:eastAsiaTheme="minorHAnsi"/>
          <w:color w:val="000000"/>
          <w:lang w:eastAsia="en-US"/>
        </w:rPr>
        <w:t xml:space="preserve"> </w:t>
      </w:r>
      <w:r w:rsidRPr="00F36782">
        <w:rPr>
          <w:rFonts w:eastAsiaTheme="minorHAnsi"/>
          <w:color w:val="000000"/>
          <w:lang w:eastAsia="en-US"/>
        </w:rPr>
        <w:t>образования;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обеспечивать организации, осуществляющей образовательную</w:t>
      </w:r>
      <w:r>
        <w:rPr>
          <w:rFonts w:eastAsiaTheme="minorHAnsi"/>
          <w:color w:val="000000"/>
          <w:lang w:eastAsia="en-US"/>
        </w:rPr>
        <w:t xml:space="preserve"> </w:t>
      </w:r>
      <w:r w:rsidRPr="00F36782">
        <w:rPr>
          <w:rFonts w:eastAsiaTheme="minorHAnsi"/>
          <w:color w:val="000000"/>
          <w:lang w:eastAsia="en-US"/>
        </w:rPr>
        <w:t>деятельность, возможность исполнения требований Стандарта;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обеспечивать реализацию обязательной части основной</w:t>
      </w:r>
      <w:r>
        <w:rPr>
          <w:rFonts w:eastAsiaTheme="minorHAnsi"/>
          <w:color w:val="000000"/>
          <w:lang w:eastAsia="en-US"/>
        </w:rPr>
        <w:t xml:space="preserve"> </w:t>
      </w:r>
      <w:r w:rsidRPr="00F36782">
        <w:rPr>
          <w:rFonts w:eastAsiaTheme="minorHAnsi"/>
          <w:color w:val="000000"/>
          <w:lang w:eastAsia="en-US"/>
        </w:rPr>
        <w:t>образовательной программы начального общего образования и части,</w:t>
      </w:r>
      <w:r>
        <w:rPr>
          <w:rFonts w:eastAsiaTheme="minorHAnsi"/>
          <w:color w:val="000000"/>
          <w:lang w:eastAsia="en-US"/>
        </w:rPr>
        <w:t xml:space="preserve"> </w:t>
      </w:r>
      <w:r w:rsidRPr="00F36782">
        <w:rPr>
          <w:rFonts w:eastAsiaTheme="minorHAnsi"/>
          <w:color w:val="000000"/>
          <w:lang w:eastAsia="en-US"/>
        </w:rPr>
        <w:t>формируемой участниками образовательных отношений, включая</w:t>
      </w:r>
      <w:r>
        <w:rPr>
          <w:rFonts w:eastAsiaTheme="minorHAnsi"/>
          <w:color w:val="000000"/>
          <w:lang w:eastAsia="en-US"/>
        </w:rPr>
        <w:t xml:space="preserve"> </w:t>
      </w:r>
      <w:r w:rsidRPr="00F36782">
        <w:rPr>
          <w:rFonts w:eastAsiaTheme="minorHAnsi"/>
          <w:color w:val="000000"/>
          <w:lang w:eastAsia="en-US"/>
        </w:rPr>
        <w:t>внеурочную деятельность;</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отражать структуру и объем расходов, необходимых для</w:t>
      </w:r>
      <w:r>
        <w:rPr>
          <w:rFonts w:eastAsiaTheme="minorHAnsi"/>
          <w:color w:val="000000"/>
          <w:lang w:eastAsia="en-US"/>
        </w:rPr>
        <w:t xml:space="preserve"> </w:t>
      </w:r>
      <w:r w:rsidRPr="00F36782">
        <w:rPr>
          <w:rFonts w:eastAsiaTheme="minorHAnsi"/>
          <w:color w:val="000000"/>
          <w:lang w:eastAsia="en-US"/>
        </w:rPr>
        <w:t>реализации основной образовательной программы начального общего</w:t>
      </w:r>
      <w:r>
        <w:rPr>
          <w:rFonts w:eastAsiaTheme="minorHAnsi"/>
          <w:color w:val="000000"/>
          <w:lang w:eastAsia="en-US"/>
        </w:rPr>
        <w:t xml:space="preserve"> </w:t>
      </w:r>
      <w:r w:rsidRPr="00F36782">
        <w:rPr>
          <w:rFonts w:eastAsiaTheme="minorHAnsi"/>
          <w:color w:val="000000"/>
          <w:lang w:eastAsia="en-US"/>
        </w:rPr>
        <w:t>образования, а также механизм их формирования.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Финансовое обеспечение реализации образовательной</w:t>
      </w:r>
      <w:r>
        <w:rPr>
          <w:rFonts w:eastAsiaTheme="minorHAnsi"/>
          <w:color w:val="000000"/>
          <w:lang w:eastAsia="en-US"/>
        </w:rPr>
        <w:t xml:space="preserve"> </w:t>
      </w:r>
      <w:r w:rsidRPr="00F36782">
        <w:rPr>
          <w:rFonts w:eastAsiaTheme="minorHAnsi"/>
          <w:color w:val="000000"/>
          <w:lang w:eastAsia="en-US"/>
        </w:rPr>
        <w:t>программы начального общего образования опирается на исполнение</w:t>
      </w:r>
      <w:r>
        <w:rPr>
          <w:rFonts w:eastAsiaTheme="minorHAnsi"/>
          <w:color w:val="000000"/>
          <w:lang w:eastAsia="en-US"/>
        </w:rPr>
        <w:t xml:space="preserve"> </w:t>
      </w:r>
      <w:r w:rsidRPr="00F36782">
        <w:rPr>
          <w:rFonts w:eastAsiaTheme="minorHAnsi"/>
          <w:color w:val="000000"/>
          <w:lang w:eastAsia="en-US"/>
        </w:rPr>
        <w:t>расходных обязательств, обеспечивающих государственные гарантии</w:t>
      </w:r>
      <w:r>
        <w:rPr>
          <w:rFonts w:eastAsiaTheme="minorHAnsi"/>
          <w:color w:val="000000"/>
          <w:lang w:eastAsia="en-US"/>
        </w:rPr>
        <w:t xml:space="preserve"> </w:t>
      </w:r>
      <w:r w:rsidRPr="00F36782">
        <w:rPr>
          <w:rFonts w:eastAsiaTheme="minorHAnsi"/>
          <w:color w:val="000000"/>
          <w:lang w:eastAsia="en-US"/>
        </w:rPr>
        <w:t>прав на получение общедоступного и бесплатного начального общего</w:t>
      </w:r>
      <w:r>
        <w:rPr>
          <w:rFonts w:eastAsiaTheme="minorHAnsi"/>
          <w:color w:val="000000"/>
          <w:lang w:eastAsia="en-US"/>
        </w:rPr>
        <w:t xml:space="preserve"> </w:t>
      </w:r>
      <w:r w:rsidRPr="00F36782">
        <w:rPr>
          <w:rFonts w:eastAsiaTheme="minorHAnsi"/>
          <w:color w:val="000000"/>
          <w:lang w:eastAsia="en-US"/>
        </w:rPr>
        <w:t>образования. Объем действующих расходных обязательств отражается в</w:t>
      </w:r>
      <w:r>
        <w:rPr>
          <w:rFonts w:eastAsiaTheme="minorHAnsi"/>
          <w:color w:val="000000"/>
          <w:lang w:eastAsia="en-US"/>
        </w:rPr>
        <w:t xml:space="preserve"> </w:t>
      </w:r>
      <w:r w:rsidRPr="00F36782">
        <w:rPr>
          <w:rFonts w:eastAsiaTheme="minorHAnsi"/>
          <w:color w:val="000000"/>
          <w:lang w:eastAsia="en-US"/>
        </w:rPr>
        <w:t>государственном задании образовательной организации.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Муниципальное задание устанавливает показатели,</w:t>
      </w:r>
      <w:r>
        <w:rPr>
          <w:rFonts w:eastAsiaTheme="minorHAnsi"/>
          <w:color w:val="000000"/>
          <w:lang w:eastAsia="en-US"/>
        </w:rPr>
        <w:t xml:space="preserve"> </w:t>
      </w:r>
      <w:r w:rsidRPr="00F36782">
        <w:rPr>
          <w:rFonts w:eastAsiaTheme="minorHAnsi"/>
          <w:color w:val="000000"/>
          <w:lang w:eastAsia="en-US"/>
        </w:rPr>
        <w:t>характеризующие качество и (или) объем (содержание)</w:t>
      </w:r>
      <w:r>
        <w:rPr>
          <w:rFonts w:eastAsiaTheme="minorHAnsi"/>
          <w:color w:val="000000"/>
          <w:lang w:eastAsia="en-US"/>
        </w:rPr>
        <w:t xml:space="preserve"> </w:t>
      </w:r>
      <w:r w:rsidRPr="00F36782">
        <w:rPr>
          <w:rFonts w:eastAsiaTheme="minorHAnsi"/>
          <w:color w:val="000000"/>
          <w:lang w:eastAsia="en-US"/>
        </w:rPr>
        <w:t>государственной услуги (работы), а также порядок ее оказания</w:t>
      </w:r>
      <w:r>
        <w:rPr>
          <w:rFonts w:eastAsiaTheme="minorHAnsi"/>
          <w:color w:val="000000"/>
          <w:lang w:eastAsia="en-US"/>
        </w:rPr>
        <w:t xml:space="preserve"> </w:t>
      </w:r>
      <w:r w:rsidRPr="00F36782">
        <w:rPr>
          <w:rFonts w:eastAsiaTheme="minorHAnsi"/>
          <w:color w:val="000000"/>
          <w:lang w:eastAsia="en-US"/>
        </w:rPr>
        <w:t>(выполнения).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Финансовое обеспечение реализации образовательной</w:t>
      </w:r>
      <w:r>
        <w:rPr>
          <w:rFonts w:eastAsiaTheme="minorHAnsi"/>
          <w:color w:val="000000"/>
          <w:lang w:eastAsia="en-US"/>
        </w:rPr>
        <w:t xml:space="preserve"> </w:t>
      </w:r>
      <w:r w:rsidRPr="00F36782">
        <w:rPr>
          <w:rFonts w:eastAsiaTheme="minorHAnsi"/>
          <w:color w:val="000000"/>
          <w:lang w:eastAsia="en-US"/>
        </w:rPr>
        <w:t>программы начального общего образования автономного учреждения</w:t>
      </w:r>
      <w:r>
        <w:rPr>
          <w:rFonts w:eastAsiaTheme="minorHAnsi"/>
          <w:color w:val="000000"/>
          <w:lang w:eastAsia="en-US"/>
        </w:rPr>
        <w:t xml:space="preserve"> </w:t>
      </w:r>
      <w:r w:rsidRPr="00F36782">
        <w:rPr>
          <w:rFonts w:eastAsiaTheme="minorHAnsi"/>
          <w:color w:val="000000"/>
          <w:lang w:eastAsia="en-US"/>
        </w:rPr>
        <w:t>осуществляется исходя из расходных обязательств на основе</w:t>
      </w:r>
      <w:r>
        <w:rPr>
          <w:rFonts w:eastAsiaTheme="minorHAnsi"/>
          <w:color w:val="000000"/>
          <w:lang w:eastAsia="en-US"/>
        </w:rPr>
        <w:t xml:space="preserve"> </w:t>
      </w:r>
      <w:r w:rsidRPr="00F36782">
        <w:rPr>
          <w:rFonts w:eastAsiaTheme="minorHAnsi"/>
          <w:color w:val="000000"/>
          <w:lang w:eastAsia="en-US"/>
        </w:rPr>
        <w:t>государственного (муниципального) задания по оказанию</w:t>
      </w:r>
      <w:r>
        <w:rPr>
          <w:rFonts w:eastAsiaTheme="minorHAnsi"/>
          <w:color w:val="000000"/>
          <w:lang w:eastAsia="en-US"/>
        </w:rPr>
        <w:t xml:space="preserve"> </w:t>
      </w:r>
      <w:r w:rsidRPr="00F36782">
        <w:rPr>
          <w:rFonts w:eastAsiaTheme="minorHAnsi"/>
          <w:color w:val="000000"/>
          <w:lang w:eastAsia="en-US"/>
        </w:rPr>
        <w:t>государственных (муниципальных) образовательных услуг.</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Обеспечение государственных гарантий реализации прав на</w:t>
      </w:r>
      <w:r>
        <w:rPr>
          <w:rFonts w:eastAsiaTheme="minorHAnsi"/>
          <w:color w:val="000000"/>
          <w:lang w:eastAsia="en-US"/>
        </w:rPr>
        <w:t xml:space="preserve"> </w:t>
      </w:r>
      <w:r w:rsidRPr="00F36782">
        <w:rPr>
          <w:rFonts w:eastAsiaTheme="minorHAnsi"/>
          <w:color w:val="000000"/>
          <w:lang w:eastAsia="en-US"/>
        </w:rPr>
        <w:t>получение общедоступного и бесплатного начального общего</w:t>
      </w:r>
      <w:r>
        <w:rPr>
          <w:rFonts w:eastAsiaTheme="minorHAnsi"/>
          <w:color w:val="000000"/>
          <w:lang w:eastAsia="en-US"/>
        </w:rPr>
        <w:t xml:space="preserve"> </w:t>
      </w:r>
      <w:r w:rsidRPr="00F36782">
        <w:rPr>
          <w:rFonts w:eastAsiaTheme="minorHAnsi"/>
          <w:color w:val="000000"/>
          <w:lang w:eastAsia="en-US"/>
        </w:rPr>
        <w:t xml:space="preserve">образования в </w:t>
      </w:r>
      <w:r>
        <w:rPr>
          <w:rFonts w:eastAsiaTheme="minorHAnsi"/>
          <w:color w:val="000000"/>
          <w:lang w:eastAsia="en-US"/>
        </w:rPr>
        <w:t>МБОУ «Дреневская ОШ»</w:t>
      </w:r>
      <w:r w:rsidRPr="00F36782">
        <w:rPr>
          <w:rFonts w:eastAsiaTheme="minorHAnsi"/>
          <w:color w:val="000000"/>
          <w:lang w:eastAsia="en-US"/>
        </w:rPr>
        <w:t xml:space="preserve"> осуществляется в соответствии с</w:t>
      </w:r>
      <w:r>
        <w:rPr>
          <w:rFonts w:eastAsiaTheme="minorHAnsi"/>
          <w:color w:val="000000"/>
          <w:lang w:eastAsia="en-US"/>
        </w:rPr>
        <w:t xml:space="preserve"> </w:t>
      </w:r>
      <w:r w:rsidRPr="00F36782">
        <w:rPr>
          <w:rFonts w:eastAsiaTheme="minorHAnsi"/>
          <w:color w:val="000000"/>
          <w:lang w:eastAsia="en-US"/>
        </w:rPr>
        <w:t>нормативами, определяемыми органами государственной власти</w:t>
      </w:r>
      <w:r>
        <w:rPr>
          <w:rFonts w:eastAsiaTheme="minorHAnsi"/>
          <w:color w:val="000000"/>
          <w:lang w:eastAsia="en-US"/>
        </w:rPr>
        <w:t xml:space="preserve"> </w:t>
      </w:r>
      <w:r w:rsidRPr="00F36782">
        <w:rPr>
          <w:rFonts w:eastAsiaTheme="minorHAnsi"/>
          <w:color w:val="000000"/>
          <w:lang w:eastAsia="en-US"/>
        </w:rPr>
        <w:t>субъектов Российской Федерации.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 затрат на реализацию образовательной программы</w:t>
      </w:r>
      <w:r>
        <w:rPr>
          <w:rFonts w:eastAsiaTheme="minorHAnsi"/>
          <w:color w:val="000000"/>
          <w:lang w:eastAsia="en-US"/>
        </w:rPr>
        <w:t xml:space="preserve"> </w:t>
      </w:r>
      <w:r w:rsidRPr="00F36782">
        <w:rPr>
          <w:rFonts w:eastAsiaTheme="minorHAnsi"/>
          <w:color w:val="000000"/>
          <w:lang w:eastAsia="en-US"/>
        </w:rPr>
        <w:t>начального общего образования–гарантированный минимально</w:t>
      </w:r>
      <w:r>
        <w:rPr>
          <w:rFonts w:eastAsiaTheme="minorHAnsi"/>
          <w:color w:val="000000"/>
          <w:lang w:eastAsia="en-US"/>
        </w:rPr>
        <w:t xml:space="preserve"> </w:t>
      </w:r>
      <w:r w:rsidRPr="00F36782">
        <w:rPr>
          <w:rFonts w:eastAsiaTheme="minorHAnsi"/>
          <w:color w:val="000000"/>
          <w:lang w:eastAsia="en-US"/>
        </w:rPr>
        <w:t>допустимый объем финансовых средств в год в расчете на одного</w:t>
      </w:r>
      <w:r>
        <w:rPr>
          <w:rFonts w:eastAsiaTheme="minorHAnsi"/>
          <w:color w:val="000000"/>
          <w:lang w:eastAsia="en-US"/>
        </w:rPr>
        <w:t xml:space="preserve"> </w:t>
      </w:r>
      <w:r w:rsidRPr="00F36782">
        <w:rPr>
          <w:rFonts w:eastAsiaTheme="minorHAnsi"/>
          <w:color w:val="000000"/>
          <w:lang w:eastAsia="en-US"/>
        </w:rPr>
        <w:t>обучающегося, необходимый для реализации образовательной</w:t>
      </w:r>
      <w:r>
        <w:rPr>
          <w:rFonts w:eastAsiaTheme="minorHAnsi"/>
          <w:color w:val="000000"/>
          <w:lang w:eastAsia="en-US"/>
        </w:rPr>
        <w:t xml:space="preserve"> </w:t>
      </w:r>
      <w:r w:rsidRPr="00F36782">
        <w:rPr>
          <w:rFonts w:eastAsiaTheme="minorHAnsi"/>
          <w:color w:val="000000"/>
          <w:lang w:eastAsia="en-US"/>
        </w:rPr>
        <w:t>программы начального общего образования, включая:</w:t>
      </w:r>
    </w:p>
    <w:p w:rsidR="00F36782" w:rsidRPr="00F36782" w:rsidRDefault="00F36782" w:rsidP="0049131B">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 расходы на оплату труда работников, реализующих</w:t>
      </w:r>
      <w:r>
        <w:rPr>
          <w:rFonts w:eastAsiaTheme="minorHAnsi"/>
          <w:color w:val="000000"/>
          <w:lang w:eastAsia="en-US"/>
        </w:rPr>
        <w:t xml:space="preserve"> </w:t>
      </w:r>
      <w:r w:rsidRPr="00F36782">
        <w:rPr>
          <w:rFonts w:eastAsiaTheme="minorHAnsi"/>
          <w:color w:val="000000"/>
          <w:lang w:eastAsia="en-US"/>
        </w:rPr>
        <w:t>образовательную программу начального общегообразования;</w:t>
      </w:r>
    </w:p>
    <w:p w:rsidR="00F36782" w:rsidRPr="00F36782" w:rsidRDefault="00F36782" w:rsidP="0049131B">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 расходы на приобретение учебников и учебных пособий,</w:t>
      </w:r>
      <w:r>
        <w:rPr>
          <w:rFonts w:eastAsiaTheme="minorHAnsi"/>
          <w:color w:val="000000"/>
          <w:lang w:eastAsia="en-US"/>
        </w:rPr>
        <w:t xml:space="preserve"> </w:t>
      </w:r>
      <w:r w:rsidRPr="00F36782">
        <w:rPr>
          <w:rFonts w:eastAsiaTheme="minorHAnsi"/>
          <w:color w:val="000000"/>
          <w:lang w:eastAsia="en-US"/>
        </w:rPr>
        <w:t>средств обучения, игр, игрушек;</w:t>
      </w:r>
    </w:p>
    <w:p w:rsidR="00F36782" w:rsidRPr="00F36782" w:rsidRDefault="00F36782" w:rsidP="0049131B">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 прочие расходы (за исключением расходов на содержание</w:t>
      </w:r>
      <w:r>
        <w:rPr>
          <w:rFonts w:eastAsiaTheme="minorHAnsi"/>
          <w:color w:val="000000"/>
          <w:lang w:eastAsia="en-US"/>
        </w:rPr>
        <w:t xml:space="preserve"> </w:t>
      </w:r>
      <w:r w:rsidRPr="00F36782">
        <w:rPr>
          <w:rFonts w:eastAsiaTheme="minorHAnsi"/>
          <w:color w:val="000000"/>
          <w:lang w:eastAsia="en-US"/>
        </w:rPr>
        <w:t>зданий и оплату коммунальных услуг, осуществляемых из</w:t>
      </w:r>
      <w:r>
        <w:rPr>
          <w:rFonts w:eastAsiaTheme="minorHAnsi"/>
          <w:color w:val="000000"/>
          <w:lang w:eastAsia="en-US"/>
        </w:rPr>
        <w:t xml:space="preserve"> </w:t>
      </w:r>
      <w:r w:rsidRPr="00F36782">
        <w:rPr>
          <w:rFonts w:eastAsiaTheme="minorHAnsi"/>
          <w:color w:val="000000"/>
          <w:lang w:eastAsia="en-US"/>
        </w:rPr>
        <w:t>местных</w:t>
      </w:r>
      <w:r>
        <w:rPr>
          <w:rFonts w:eastAsiaTheme="minorHAnsi"/>
          <w:color w:val="000000"/>
          <w:lang w:eastAsia="en-US"/>
        </w:rPr>
        <w:t xml:space="preserve"> </w:t>
      </w:r>
      <w:r w:rsidRPr="00F36782">
        <w:rPr>
          <w:rFonts w:eastAsiaTheme="minorHAnsi"/>
          <w:color w:val="000000"/>
          <w:lang w:eastAsia="en-US"/>
        </w:rPr>
        <w:t>бюджетов).</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оказание государственной или</w:t>
      </w:r>
      <w:r>
        <w:rPr>
          <w:rFonts w:eastAsiaTheme="minorHAnsi"/>
          <w:color w:val="000000"/>
          <w:lang w:eastAsia="en-US"/>
        </w:rPr>
        <w:t xml:space="preserve"> </w:t>
      </w:r>
      <w:r w:rsidRPr="00F36782">
        <w:rPr>
          <w:rFonts w:eastAsiaTheme="minorHAnsi"/>
          <w:color w:val="000000"/>
          <w:lang w:eastAsia="en-US"/>
        </w:rPr>
        <w:t>муниципальной услуги в сфере образования определяются по каждому</w:t>
      </w:r>
      <w:r>
        <w:rPr>
          <w:rFonts w:eastAsiaTheme="minorHAnsi"/>
          <w:color w:val="000000"/>
          <w:lang w:eastAsia="en-US"/>
        </w:rPr>
        <w:t xml:space="preserve"> </w:t>
      </w:r>
      <w:r w:rsidRPr="00F36782">
        <w:rPr>
          <w:rFonts w:eastAsiaTheme="minorHAnsi"/>
          <w:color w:val="000000"/>
          <w:lang w:eastAsia="en-US"/>
        </w:rPr>
        <w:t>виду и направленности образовательных программ, с учетом форм</w:t>
      </w:r>
      <w:r>
        <w:rPr>
          <w:rFonts w:eastAsiaTheme="minorHAnsi"/>
          <w:color w:val="000000"/>
          <w:lang w:eastAsia="en-US"/>
        </w:rPr>
        <w:t xml:space="preserve"> </w:t>
      </w:r>
      <w:r w:rsidRPr="00F36782">
        <w:rPr>
          <w:rFonts w:eastAsiaTheme="minorHAnsi"/>
          <w:color w:val="000000"/>
          <w:lang w:eastAsia="en-US"/>
        </w:rPr>
        <w:t>обучения, типа образовательной организации, сетевой формы</w:t>
      </w:r>
      <w:r>
        <w:rPr>
          <w:rFonts w:eastAsiaTheme="minorHAnsi"/>
          <w:color w:val="000000"/>
          <w:lang w:eastAsia="en-US"/>
        </w:rPr>
        <w:t xml:space="preserve"> </w:t>
      </w:r>
      <w:r w:rsidRPr="00F36782">
        <w:rPr>
          <w:rFonts w:eastAsiaTheme="minorHAnsi"/>
          <w:color w:val="000000"/>
          <w:lang w:eastAsia="en-US"/>
        </w:rPr>
        <w:t>реализации образовательных программ, образовательных технологий,</w:t>
      </w:r>
      <w:r>
        <w:rPr>
          <w:rFonts w:eastAsiaTheme="minorHAnsi"/>
          <w:color w:val="000000"/>
          <w:lang w:eastAsia="en-US"/>
        </w:rPr>
        <w:t xml:space="preserve"> </w:t>
      </w:r>
      <w:r w:rsidRPr="00F36782">
        <w:rPr>
          <w:rFonts w:eastAsiaTheme="minorHAnsi"/>
          <w:color w:val="000000"/>
          <w:lang w:eastAsia="en-US"/>
        </w:rPr>
        <w:t>специальных условий получения образования обучающимися с ОВЗ,</w:t>
      </w:r>
      <w:r>
        <w:rPr>
          <w:rFonts w:eastAsiaTheme="minorHAnsi"/>
          <w:color w:val="000000"/>
          <w:lang w:eastAsia="en-US"/>
        </w:rPr>
        <w:t xml:space="preserve"> </w:t>
      </w:r>
      <w:r w:rsidRPr="00F36782">
        <w:rPr>
          <w:rFonts w:eastAsiaTheme="minorHAnsi"/>
          <w:color w:val="000000"/>
          <w:lang w:eastAsia="en-US"/>
        </w:rPr>
        <w:t>обеспечения дополнительного профессионального образования</w:t>
      </w:r>
      <w:r>
        <w:rPr>
          <w:rFonts w:eastAsiaTheme="minorHAnsi"/>
          <w:color w:val="000000"/>
          <w:lang w:eastAsia="en-US"/>
        </w:rPr>
        <w:t xml:space="preserve"> </w:t>
      </w:r>
      <w:r w:rsidRPr="00F36782">
        <w:rPr>
          <w:rFonts w:eastAsiaTheme="minorHAnsi"/>
          <w:color w:val="000000"/>
          <w:lang w:eastAsia="en-US"/>
        </w:rPr>
        <w:t>педагогическим работникам, обеспечения безопасных условий</w:t>
      </w:r>
      <w:r>
        <w:rPr>
          <w:rFonts w:eastAsiaTheme="minorHAnsi"/>
          <w:color w:val="000000"/>
          <w:lang w:eastAsia="en-US"/>
        </w:rPr>
        <w:t xml:space="preserve"> </w:t>
      </w:r>
      <w:r w:rsidRPr="00F36782">
        <w:rPr>
          <w:rFonts w:eastAsiaTheme="minorHAnsi"/>
          <w:color w:val="000000"/>
          <w:lang w:eastAsia="en-US"/>
        </w:rPr>
        <w:t>обучения и воспитания, охраны здоровья обучающихся, а также с</w:t>
      </w:r>
      <w:r>
        <w:rPr>
          <w:rFonts w:eastAsiaTheme="minorHAnsi"/>
          <w:color w:val="000000"/>
          <w:lang w:eastAsia="en-US"/>
        </w:rPr>
        <w:t xml:space="preserve"> </w:t>
      </w:r>
      <w:r w:rsidRPr="00F36782">
        <w:rPr>
          <w:rFonts w:eastAsiaTheme="minorHAnsi"/>
          <w:color w:val="000000"/>
          <w:lang w:eastAsia="en-US"/>
        </w:rPr>
        <w:t>учетом иных предусмотренных законодательством особенностей</w:t>
      </w:r>
      <w:r>
        <w:rPr>
          <w:rFonts w:eastAsiaTheme="minorHAnsi"/>
          <w:color w:val="000000"/>
          <w:lang w:eastAsia="en-US"/>
        </w:rPr>
        <w:t xml:space="preserve"> </w:t>
      </w:r>
      <w:r w:rsidRPr="00F36782">
        <w:rPr>
          <w:rFonts w:eastAsiaTheme="minorHAnsi"/>
          <w:color w:val="000000"/>
          <w:lang w:eastAsia="en-US"/>
        </w:rPr>
        <w:t>организации и осуществления образовательной деятельности (для</w:t>
      </w:r>
      <w:r>
        <w:rPr>
          <w:rFonts w:eastAsiaTheme="minorHAnsi"/>
          <w:color w:val="000000"/>
          <w:lang w:eastAsia="en-US"/>
        </w:rPr>
        <w:t xml:space="preserve"> </w:t>
      </w:r>
      <w:r w:rsidRPr="00F36782">
        <w:rPr>
          <w:rFonts w:eastAsiaTheme="minorHAnsi"/>
          <w:color w:val="000000"/>
          <w:lang w:eastAsia="en-US"/>
        </w:rPr>
        <w:t>различных категорий обучающихся), за исключением образовательной</w:t>
      </w:r>
      <w:r>
        <w:rPr>
          <w:rFonts w:eastAsiaTheme="minorHAnsi"/>
          <w:color w:val="000000"/>
          <w:lang w:eastAsia="en-US"/>
        </w:rPr>
        <w:t xml:space="preserve"> </w:t>
      </w:r>
      <w:r w:rsidRPr="00F36782">
        <w:rPr>
          <w:rFonts w:eastAsiaTheme="minorHAnsi"/>
          <w:color w:val="000000"/>
          <w:lang w:eastAsia="en-US"/>
        </w:rPr>
        <w:t>деятельности, осуществляемой в соответствии с образовательными</w:t>
      </w:r>
      <w:r>
        <w:rPr>
          <w:rFonts w:eastAsiaTheme="minorHAnsi"/>
          <w:color w:val="000000"/>
          <w:lang w:eastAsia="en-US"/>
        </w:rPr>
        <w:t xml:space="preserve"> </w:t>
      </w:r>
      <w:r w:rsidRPr="00F36782">
        <w:rPr>
          <w:rFonts w:eastAsiaTheme="minorHAnsi"/>
          <w:color w:val="000000"/>
          <w:lang w:eastAsia="en-US"/>
        </w:rPr>
        <w:t>стандартами, в расчете на одного обучающегося, если иное не</w:t>
      </w:r>
      <w:r>
        <w:rPr>
          <w:rFonts w:eastAsiaTheme="minorHAnsi"/>
          <w:color w:val="000000"/>
          <w:lang w:eastAsia="en-US"/>
        </w:rPr>
        <w:t xml:space="preserve"> </w:t>
      </w:r>
      <w:r w:rsidRPr="00F36782">
        <w:rPr>
          <w:rFonts w:eastAsiaTheme="minorHAnsi"/>
          <w:color w:val="000000"/>
          <w:lang w:eastAsia="en-US"/>
        </w:rPr>
        <w:t>установлено законодательством.</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lastRenderedPageBreak/>
        <w:t>Органы местного самоуправления вправе осуществлять за счет</w:t>
      </w:r>
      <w:r>
        <w:rPr>
          <w:rFonts w:eastAsiaTheme="minorHAnsi"/>
          <w:color w:val="000000"/>
          <w:lang w:eastAsia="en-US"/>
        </w:rPr>
        <w:t xml:space="preserve"> </w:t>
      </w:r>
      <w:r w:rsidRPr="00F36782">
        <w:rPr>
          <w:rFonts w:eastAsiaTheme="minorHAnsi"/>
          <w:color w:val="000000"/>
          <w:lang w:eastAsia="en-US"/>
        </w:rPr>
        <w:t>средств местных бюджетов финансовое обеспечение предоставления</w:t>
      </w:r>
      <w:r>
        <w:rPr>
          <w:rFonts w:eastAsiaTheme="minorHAnsi"/>
          <w:color w:val="000000"/>
          <w:lang w:eastAsia="en-US"/>
        </w:rPr>
        <w:t xml:space="preserve"> </w:t>
      </w:r>
      <w:r w:rsidRPr="00F36782">
        <w:rPr>
          <w:rFonts w:eastAsiaTheme="minorHAnsi"/>
          <w:color w:val="000000"/>
          <w:lang w:eastAsia="en-US"/>
        </w:rPr>
        <w:t>начального общего образования муниципальными</w:t>
      </w:r>
      <w:r>
        <w:rPr>
          <w:rFonts w:eastAsiaTheme="minorHAnsi"/>
          <w:color w:val="000000"/>
          <w:lang w:eastAsia="en-US"/>
        </w:rPr>
        <w:t xml:space="preserve"> </w:t>
      </w:r>
      <w:r w:rsidRPr="00F36782">
        <w:rPr>
          <w:rFonts w:eastAsiaTheme="minorHAnsi"/>
          <w:color w:val="000000"/>
          <w:lang w:eastAsia="en-US"/>
        </w:rPr>
        <w:t>общеобразовательными организациями в части расходов на оплату</w:t>
      </w:r>
      <w:r>
        <w:rPr>
          <w:rFonts w:eastAsiaTheme="minorHAnsi"/>
          <w:color w:val="000000"/>
          <w:lang w:eastAsia="en-US"/>
        </w:rPr>
        <w:t xml:space="preserve"> </w:t>
      </w:r>
      <w:r w:rsidRPr="00F36782">
        <w:rPr>
          <w:rFonts w:eastAsiaTheme="minorHAnsi"/>
          <w:color w:val="000000"/>
          <w:lang w:eastAsia="en-US"/>
        </w:rPr>
        <w:t>труда работников, реализующих образовательную программу</w:t>
      </w:r>
      <w:r>
        <w:rPr>
          <w:rFonts w:eastAsiaTheme="minorHAnsi"/>
          <w:color w:val="000000"/>
          <w:lang w:eastAsia="en-US"/>
        </w:rPr>
        <w:t xml:space="preserve"> </w:t>
      </w:r>
      <w:r w:rsidRPr="00F36782">
        <w:rPr>
          <w:rFonts w:eastAsiaTheme="minorHAnsi"/>
          <w:color w:val="000000"/>
          <w:lang w:eastAsia="en-US"/>
        </w:rPr>
        <w:t>начального общего образования, расходов на приобретение учебников и</w:t>
      </w:r>
      <w:r>
        <w:rPr>
          <w:rFonts w:eastAsiaTheme="minorHAnsi"/>
          <w:color w:val="000000"/>
          <w:lang w:eastAsia="en-US"/>
        </w:rPr>
        <w:t xml:space="preserve"> </w:t>
      </w:r>
      <w:r w:rsidRPr="00F36782">
        <w:rPr>
          <w:rFonts w:eastAsiaTheme="minorHAnsi"/>
          <w:color w:val="000000"/>
          <w:lang w:eastAsia="en-US"/>
        </w:rPr>
        <w:t>учебных пособий, средств обучения, игр, игрушек сверх норматива</w:t>
      </w:r>
      <w:r>
        <w:rPr>
          <w:rFonts w:eastAsiaTheme="minorHAnsi"/>
          <w:color w:val="000000"/>
          <w:lang w:eastAsia="en-US"/>
        </w:rPr>
        <w:t xml:space="preserve"> </w:t>
      </w:r>
      <w:r w:rsidRPr="00F36782">
        <w:rPr>
          <w:rFonts w:eastAsiaTheme="minorHAnsi"/>
          <w:color w:val="000000"/>
          <w:lang w:eastAsia="en-US"/>
        </w:rPr>
        <w:t>финансового обеспечения, определенного субъектом</w:t>
      </w:r>
      <w:r>
        <w:rPr>
          <w:rFonts w:eastAsiaTheme="minorHAnsi"/>
          <w:color w:val="000000"/>
          <w:lang w:eastAsia="en-US"/>
        </w:rPr>
        <w:t xml:space="preserve"> </w:t>
      </w:r>
      <w:r w:rsidRPr="00F36782">
        <w:rPr>
          <w:rFonts w:eastAsiaTheme="minorHAnsi"/>
          <w:color w:val="000000"/>
          <w:lang w:eastAsia="en-US"/>
        </w:rPr>
        <w:t>Российской</w:t>
      </w:r>
      <w:r>
        <w:rPr>
          <w:rFonts w:eastAsiaTheme="minorHAnsi"/>
          <w:color w:val="000000"/>
          <w:lang w:eastAsia="en-US"/>
        </w:rPr>
        <w:t xml:space="preserve"> </w:t>
      </w:r>
      <w:r w:rsidRPr="00F36782">
        <w:rPr>
          <w:rFonts w:eastAsiaTheme="minorHAnsi"/>
          <w:color w:val="000000"/>
          <w:lang w:eastAsia="en-US"/>
        </w:rPr>
        <w:t>Федерации.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В соответствии с расходными обязательствами органов</w:t>
      </w:r>
      <w:r>
        <w:rPr>
          <w:rFonts w:eastAsiaTheme="minorHAnsi"/>
          <w:color w:val="000000"/>
          <w:lang w:eastAsia="en-US"/>
        </w:rPr>
        <w:t xml:space="preserve"> </w:t>
      </w:r>
      <w:r w:rsidRPr="00F36782">
        <w:rPr>
          <w:rFonts w:eastAsiaTheme="minorHAnsi"/>
          <w:color w:val="000000"/>
          <w:lang w:eastAsia="en-US"/>
        </w:rPr>
        <w:t>местного самоуправления по организации предоставления общего</w:t>
      </w:r>
      <w:r>
        <w:rPr>
          <w:rFonts w:eastAsiaTheme="minorHAnsi"/>
          <w:color w:val="000000"/>
          <w:lang w:eastAsia="en-US"/>
        </w:rPr>
        <w:t xml:space="preserve"> </w:t>
      </w:r>
      <w:r w:rsidRPr="00F36782">
        <w:rPr>
          <w:rFonts w:eastAsiaTheme="minorHAnsi"/>
          <w:color w:val="000000"/>
          <w:lang w:eastAsia="en-US"/>
        </w:rPr>
        <w:t>образования в расходы местных бюджетов могут также</w:t>
      </w:r>
      <w:r>
        <w:rPr>
          <w:rFonts w:eastAsiaTheme="minorHAnsi"/>
          <w:color w:val="000000"/>
          <w:lang w:eastAsia="en-US"/>
        </w:rPr>
        <w:t xml:space="preserve"> </w:t>
      </w:r>
      <w:r w:rsidRPr="00F36782">
        <w:rPr>
          <w:rFonts w:eastAsiaTheme="minorHAnsi"/>
          <w:color w:val="000000"/>
          <w:lang w:eastAsia="en-US"/>
        </w:rPr>
        <w:t>включаться расходы, связанные с организацией подвоза обучающихся к</w:t>
      </w:r>
      <w:r>
        <w:rPr>
          <w:rFonts w:eastAsiaTheme="minorHAnsi"/>
          <w:color w:val="000000"/>
          <w:lang w:eastAsia="en-US"/>
        </w:rPr>
        <w:t xml:space="preserve"> </w:t>
      </w:r>
      <w:r w:rsidRPr="00F36782">
        <w:rPr>
          <w:rFonts w:eastAsiaTheme="minorHAnsi"/>
          <w:color w:val="000000"/>
          <w:lang w:eastAsia="en-US"/>
        </w:rPr>
        <w:t>образовательной организации и развитием сетевого взаимодействия для</w:t>
      </w:r>
      <w:r>
        <w:rPr>
          <w:rFonts w:eastAsiaTheme="minorHAnsi"/>
          <w:color w:val="000000"/>
          <w:lang w:eastAsia="en-US"/>
        </w:rPr>
        <w:t xml:space="preserve"> </w:t>
      </w:r>
      <w:r w:rsidRPr="00F36782">
        <w:rPr>
          <w:rFonts w:eastAsiaTheme="minorHAnsi"/>
          <w:color w:val="000000"/>
          <w:lang w:eastAsia="en-US"/>
        </w:rPr>
        <w:t>реализации основной образовательной программы общего образования.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Реализация подхода нормативного финансирования в расчете</w:t>
      </w:r>
      <w:r>
        <w:rPr>
          <w:rFonts w:eastAsiaTheme="minorHAnsi"/>
          <w:color w:val="000000"/>
          <w:lang w:eastAsia="en-US"/>
        </w:rPr>
        <w:t xml:space="preserve"> </w:t>
      </w:r>
      <w:r w:rsidRPr="00F36782">
        <w:rPr>
          <w:rFonts w:eastAsiaTheme="minorHAnsi"/>
          <w:color w:val="000000"/>
          <w:lang w:eastAsia="en-US"/>
        </w:rPr>
        <w:t>на одного обучающегося осуществляется на трех следующих уровнях:</w:t>
      </w:r>
    </w:p>
    <w:p w:rsidR="00F36782" w:rsidRPr="00F36782" w:rsidRDefault="00F36782" w:rsidP="00561C83">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межбюджетные отношения (бюджет субъекта</w:t>
      </w:r>
      <w:r>
        <w:rPr>
          <w:rFonts w:eastAsiaTheme="minorHAnsi"/>
          <w:color w:val="000000"/>
          <w:lang w:eastAsia="en-US"/>
        </w:rPr>
        <w:t xml:space="preserve"> </w:t>
      </w:r>
      <w:r w:rsidRPr="00F36782">
        <w:rPr>
          <w:rFonts w:eastAsiaTheme="minorHAnsi"/>
          <w:color w:val="000000"/>
          <w:lang w:eastAsia="en-US"/>
        </w:rPr>
        <w:t>Российской Федерации– местный бюджет);</w:t>
      </w:r>
    </w:p>
    <w:p w:rsidR="00F36782" w:rsidRPr="00F36782" w:rsidRDefault="0049131B" w:rsidP="00561C83">
      <w:pPr>
        <w:autoSpaceDE w:val="0"/>
        <w:autoSpaceDN w:val="0"/>
        <w:adjustRightInd w:val="0"/>
        <w:ind w:left="851" w:hanging="284"/>
        <w:jc w:val="both"/>
        <w:rPr>
          <w:rFonts w:eastAsiaTheme="minorHAnsi"/>
          <w:color w:val="000000"/>
          <w:lang w:eastAsia="en-US"/>
        </w:rPr>
      </w:pPr>
      <w:r>
        <w:rPr>
          <w:rFonts w:eastAsiaTheme="minorHAnsi"/>
          <w:color w:val="000000"/>
          <w:lang w:eastAsia="en-US"/>
        </w:rPr>
        <w:t xml:space="preserve"> </w:t>
      </w:r>
      <w:r w:rsidR="00D44AF2">
        <w:rPr>
          <w:rFonts w:eastAsiaTheme="minorHAnsi"/>
          <w:color w:val="000000"/>
          <w:lang w:eastAsia="en-US"/>
        </w:rPr>
        <w:t xml:space="preserve">внутрибюджетные отношения </w:t>
      </w:r>
      <w:r w:rsidR="00F36782" w:rsidRPr="00F36782">
        <w:rPr>
          <w:rFonts w:eastAsiaTheme="minorHAnsi"/>
          <w:color w:val="000000"/>
          <w:lang w:eastAsia="en-US"/>
        </w:rPr>
        <w:t>(местный бюджет –</w:t>
      </w:r>
      <w:r w:rsidR="00F36782">
        <w:rPr>
          <w:rFonts w:eastAsiaTheme="minorHAnsi"/>
          <w:color w:val="000000"/>
          <w:lang w:eastAsia="en-US"/>
        </w:rPr>
        <w:t xml:space="preserve"> </w:t>
      </w:r>
      <w:r w:rsidR="00F36782" w:rsidRPr="00F36782">
        <w:rPr>
          <w:rFonts w:eastAsiaTheme="minorHAnsi"/>
          <w:color w:val="000000"/>
          <w:lang w:eastAsia="en-US"/>
        </w:rPr>
        <w:t>муниципальная общеобразовательная организация);</w:t>
      </w:r>
    </w:p>
    <w:p w:rsidR="00F36782" w:rsidRPr="00F36782" w:rsidRDefault="00F36782" w:rsidP="00561C83">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общеобразовательная</w:t>
      </w:r>
      <w:r w:rsidR="0049131B">
        <w:rPr>
          <w:rFonts w:eastAsiaTheme="minorHAnsi"/>
          <w:color w:val="000000"/>
          <w:lang w:eastAsia="en-US"/>
        </w:rPr>
        <w:t xml:space="preserve"> </w:t>
      </w:r>
      <w:r w:rsidRPr="00F36782">
        <w:rPr>
          <w:rFonts w:eastAsiaTheme="minorHAnsi"/>
          <w:color w:val="000000"/>
          <w:lang w:eastAsia="en-US"/>
        </w:rPr>
        <w:t>организация.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Порядок определения и доведения до общеобразовательной</w:t>
      </w:r>
      <w:r>
        <w:rPr>
          <w:rFonts w:eastAsiaTheme="minorHAnsi"/>
          <w:color w:val="000000"/>
          <w:lang w:eastAsia="en-US"/>
        </w:rPr>
        <w:t xml:space="preserve"> </w:t>
      </w:r>
      <w:r w:rsidRPr="00F36782">
        <w:rPr>
          <w:rFonts w:eastAsiaTheme="minorHAnsi"/>
          <w:color w:val="000000"/>
          <w:lang w:eastAsia="en-US"/>
        </w:rPr>
        <w:t>организации бюджетных ассигнований, рассчитанных с</w:t>
      </w:r>
      <w:r>
        <w:rPr>
          <w:rFonts w:eastAsiaTheme="minorHAnsi"/>
          <w:color w:val="000000"/>
          <w:lang w:eastAsia="en-US"/>
        </w:rPr>
        <w:t xml:space="preserve"> </w:t>
      </w:r>
      <w:r w:rsidRPr="00F36782">
        <w:rPr>
          <w:rFonts w:eastAsiaTheme="minorHAnsi"/>
          <w:color w:val="000000"/>
          <w:lang w:eastAsia="en-US"/>
        </w:rPr>
        <w:t>использованием нормативов бюджетного финансирования в расчете на</w:t>
      </w:r>
      <w:r>
        <w:rPr>
          <w:rFonts w:eastAsiaTheme="minorHAnsi"/>
          <w:color w:val="000000"/>
          <w:lang w:eastAsia="en-US"/>
        </w:rPr>
        <w:t xml:space="preserve"> </w:t>
      </w:r>
      <w:r w:rsidRPr="00F36782">
        <w:rPr>
          <w:rFonts w:eastAsiaTheme="minorHAnsi"/>
          <w:color w:val="000000"/>
          <w:lang w:eastAsia="en-US"/>
        </w:rPr>
        <w:t>одного обучающегося, должен обеспечить нормативно- правовое</w:t>
      </w:r>
      <w:r>
        <w:rPr>
          <w:rFonts w:eastAsiaTheme="minorHAnsi"/>
          <w:color w:val="000000"/>
          <w:lang w:eastAsia="en-US"/>
        </w:rPr>
        <w:t xml:space="preserve"> </w:t>
      </w:r>
      <w:r w:rsidRPr="00F36782">
        <w:rPr>
          <w:rFonts w:eastAsiaTheme="minorHAnsi"/>
          <w:color w:val="000000"/>
          <w:lang w:eastAsia="en-US"/>
        </w:rPr>
        <w:t>регулирование на региональном уровне следующих положений:</w:t>
      </w:r>
    </w:p>
    <w:p w:rsidR="00F36782" w:rsidRPr="00F36782" w:rsidRDefault="00F36782" w:rsidP="0049131B">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сохранение уровня финансирования по статьям</w:t>
      </w:r>
      <w:r>
        <w:rPr>
          <w:rFonts w:eastAsiaTheme="minorHAnsi"/>
          <w:color w:val="000000"/>
          <w:lang w:eastAsia="en-US"/>
        </w:rPr>
        <w:t xml:space="preserve"> </w:t>
      </w:r>
      <w:r w:rsidRPr="00F36782">
        <w:rPr>
          <w:rFonts w:eastAsiaTheme="minorHAnsi"/>
          <w:color w:val="000000"/>
          <w:lang w:eastAsia="en-US"/>
        </w:rPr>
        <w:t>расходов, включенным в величину норматива затрат на реализацию</w:t>
      </w:r>
      <w:r>
        <w:rPr>
          <w:rFonts w:eastAsiaTheme="minorHAnsi"/>
          <w:color w:val="000000"/>
          <w:lang w:eastAsia="en-US"/>
        </w:rPr>
        <w:t xml:space="preserve"> </w:t>
      </w:r>
      <w:r w:rsidRPr="00F36782">
        <w:rPr>
          <w:rFonts w:eastAsiaTheme="minorHAnsi"/>
          <w:color w:val="000000"/>
          <w:lang w:eastAsia="en-US"/>
        </w:rPr>
        <w:t>образовательной программы основного общего образования (заработная</w:t>
      </w:r>
      <w:r>
        <w:rPr>
          <w:rFonts w:eastAsiaTheme="minorHAnsi"/>
          <w:color w:val="000000"/>
          <w:lang w:eastAsia="en-US"/>
        </w:rPr>
        <w:t xml:space="preserve"> </w:t>
      </w:r>
      <w:r w:rsidRPr="00F36782">
        <w:rPr>
          <w:rFonts w:eastAsiaTheme="minorHAnsi"/>
          <w:color w:val="000000"/>
          <w:lang w:eastAsia="en-US"/>
        </w:rPr>
        <w:t>плата с начислениями, прочие текущие расходы на обеспечение</w:t>
      </w:r>
      <w:r>
        <w:rPr>
          <w:rFonts w:eastAsiaTheme="minorHAnsi"/>
          <w:color w:val="000000"/>
          <w:lang w:eastAsia="en-US"/>
        </w:rPr>
        <w:t xml:space="preserve"> </w:t>
      </w:r>
      <w:r w:rsidRPr="00F36782">
        <w:rPr>
          <w:rFonts w:eastAsiaTheme="minorHAnsi"/>
          <w:color w:val="000000"/>
          <w:lang w:eastAsia="en-US"/>
        </w:rPr>
        <w:t>материальных затрат, непосредственно связанных с учебной</w:t>
      </w:r>
      <w:r>
        <w:rPr>
          <w:rFonts w:eastAsiaTheme="minorHAnsi"/>
          <w:color w:val="000000"/>
          <w:lang w:eastAsia="en-US"/>
        </w:rPr>
        <w:t xml:space="preserve"> </w:t>
      </w:r>
      <w:r w:rsidRPr="00F36782">
        <w:rPr>
          <w:rFonts w:eastAsiaTheme="minorHAnsi"/>
          <w:color w:val="000000"/>
          <w:lang w:eastAsia="en-US"/>
        </w:rPr>
        <w:t>деятельностью общеобразовательных</w:t>
      </w:r>
      <w:r w:rsidR="00683B72">
        <w:rPr>
          <w:rFonts w:eastAsiaTheme="minorHAnsi"/>
          <w:color w:val="000000"/>
          <w:lang w:eastAsia="en-US"/>
        </w:rPr>
        <w:t xml:space="preserve"> </w:t>
      </w:r>
      <w:r w:rsidRPr="00F36782">
        <w:rPr>
          <w:rFonts w:eastAsiaTheme="minorHAnsi"/>
          <w:color w:val="000000"/>
          <w:lang w:eastAsia="en-US"/>
        </w:rPr>
        <w:t>организаций);</w:t>
      </w:r>
    </w:p>
    <w:p w:rsidR="00F36782" w:rsidRPr="00F36782" w:rsidRDefault="00F36782" w:rsidP="0049131B">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возможность использования нормативов не только на</w:t>
      </w:r>
      <w:r>
        <w:rPr>
          <w:rFonts w:eastAsiaTheme="minorHAnsi"/>
          <w:color w:val="000000"/>
          <w:lang w:eastAsia="en-US"/>
        </w:rPr>
        <w:t xml:space="preserve"> </w:t>
      </w:r>
      <w:r w:rsidRPr="00F36782">
        <w:rPr>
          <w:rFonts w:eastAsiaTheme="minorHAnsi"/>
          <w:color w:val="000000"/>
          <w:lang w:eastAsia="en-US"/>
        </w:rPr>
        <w:t>уровне межбюджетных отношений (бюджет субъекта Российской</w:t>
      </w:r>
      <w:r>
        <w:rPr>
          <w:rFonts w:eastAsiaTheme="minorHAnsi"/>
          <w:color w:val="000000"/>
          <w:lang w:eastAsia="en-US"/>
        </w:rPr>
        <w:t xml:space="preserve"> </w:t>
      </w:r>
      <w:r w:rsidRPr="00F36782">
        <w:rPr>
          <w:rFonts w:eastAsiaTheme="minorHAnsi"/>
          <w:color w:val="000000"/>
          <w:lang w:eastAsia="en-US"/>
        </w:rPr>
        <w:t>Федерации – местный бюджет), но и на уровне внутрибюджетных</w:t>
      </w:r>
      <w:r>
        <w:rPr>
          <w:rFonts w:eastAsiaTheme="minorHAnsi"/>
          <w:color w:val="000000"/>
          <w:lang w:eastAsia="en-US"/>
        </w:rPr>
        <w:t xml:space="preserve"> </w:t>
      </w:r>
      <w:r w:rsidRPr="00F36782">
        <w:rPr>
          <w:rFonts w:eastAsiaTheme="minorHAnsi"/>
          <w:color w:val="000000"/>
          <w:lang w:eastAsia="en-US"/>
        </w:rPr>
        <w:t>отношений (местный бюджет – общеобразовательная организация) и</w:t>
      </w:r>
      <w:r>
        <w:rPr>
          <w:rFonts w:eastAsiaTheme="minorHAnsi"/>
          <w:color w:val="000000"/>
          <w:lang w:eastAsia="en-US"/>
        </w:rPr>
        <w:t xml:space="preserve"> </w:t>
      </w:r>
      <w:r w:rsidRPr="00F36782">
        <w:rPr>
          <w:rFonts w:eastAsiaTheme="minorHAnsi"/>
          <w:color w:val="000000"/>
          <w:lang w:eastAsia="en-US"/>
        </w:rPr>
        <w:t>общеобразовательной организации.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Образовательная организация самостоятельно принимает</w:t>
      </w:r>
      <w:r>
        <w:rPr>
          <w:rFonts w:eastAsiaTheme="minorHAnsi"/>
          <w:color w:val="000000"/>
          <w:lang w:eastAsia="en-US"/>
        </w:rPr>
        <w:t xml:space="preserve"> </w:t>
      </w:r>
      <w:r w:rsidRPr="00F36782">
        <w:rPr>
          <w:rFonts w:eastAsiaTheme="minorHAnsi"/>
          <w:color w:val="000000"/>
          <w:lang w:eastAsia="en-US"/>
        </w:rPr>
        <w:t>решение в части направления и расходования средств государственного</w:t>
      </w:r>
      <w:r>
        <w:rPr>
          <w:rFonts w:eastAsiaTheme="minorHAnsi"/>
          <w:color w:val="000000"/>
          <w:lang w:eastAsia="en-US"/>
        </w:rPr>
        <w:t xml:space="preserve"> </w:t>
      </w:r>
      <w:r w:rsidRPr="00F36782">
        <w:rPr>
          <w:rFonts w:eastAsiaTheme="minorHAnsi"/>
          <w:color w:val="000000"/>
          <w:lang w:eastAsia="en-US"/>
        </w:rPr>
        <w:t>(муниципального) задания. И самостоятельно определяет долю средств,</w:t>
      </w:r>
      <w:r>
        <w:rPr>
          <w:rFonts w:eastAsiaTheme="minorHAnsi"/>
          <w:color w:val="000000"/>
          <w:lang w:eastAsia="en-US"/>
        </w:rPr>
        <w:t xml:space="preserve"> </w:t>
      </w:r>
      <w:r w:rsidRPr="00F36782">
        <w:rPr>
          <w:rFonts w:eastAsiaTheme="minorHAnsi"/>
          <w:color w:val="000000"/>
          <w:lang w:eastAsia="en-US"/>
        </w:rPr>
        <w:t>направляемых на оплату труда и иные нужды, необходимые для</w:t>
      </w:r>
      <w:r w:rsidR="00683B72">
        <w:rPr>
          <w:rFonts w:eastAsiaTheme="minorHAnsi"/>
          <w:color w:val="000000"/>
          <w:lang w:eastAsia="en-US"/>
        </w:rPr>
        <w:t xml:space="preserve"> </w:t>
      </w:r>
      <w:r w:rsidRPr="00F36782">
        <w:rPr>
          <w:rFonts w:eastAsiaTheme="minorHAnsi"/>
          <w:color w:val="000000"/>
          <w:lang w:eastAsia="en-US"/>
        </w:rPr>
        <w:t>выполнения государственного задания.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При разработке программы образовательной организации в</w:t>
      </w:r>
      <w:r>
        <w:rPr>
          <w:rFonts w:eastAsiaTheme="minorHAnsi"/>
          <w:color w:val="000000"/>
          <w:lang w:eastAsia="en-US"/>
        </w:rPr>
        <w:t xml:space="preserve"> </w:t>
      </w:r>
      <w:r w:rsidRPr="00F36782">
        <w:rPr>
          <w:rFonts w:eastAsiaTheme="minorHAnsi"/>
          <w:color w:val="000000"/>
          <w:lang w:eastAsia="en-US"/>
        </w:rPr>
        <w:t>части обучения детей с ОВЗ, финансовое обеспечение реализации</w:t>
      </w:r>
      <w:r>
        <w:rPr>
          <w:rFonts w:eastAsiaTheme="minorHAnsi"/>
          <w:color w:val="000000"/>
          <w:lang w:eastAsia="en-US"/>
        </w:rPr>
        <w:t xml:space="preserve"> </w:t>
      </w:r>
      <w:r w:rsidRPr="00F36782">
        <w:rPr>
          <w:rFonts w:eastAsiaTheme="minorHAnsi"/>
          <w:color w:val="000000"/>
          <w:lang w:eastAsia="en-US"/>
        </w:rPr>
        <w:t>образовательной программы начального общего образования для</w:t>
      </w:r>
      <w:r>
        <w:rPr>
          <w:rFonts w:eastAsiaTheme="minorHAnsi"/>
          <w:color w:val="000000"/>
          <w:lang w:eastAsia="en-US"/>
        </w:rPr>
        <w:t xml:space="preserve"> </w:t>
      </w:r>
      <w:r w:rsidRPr="00F36782">
        <w:rPr>
          <w:rFonts w:eastAsiaTheme="minorHAnsi"/>
          <w:color w:val="000000"/>
          <w:lang w:eastAsia="en-US"/>
        </w:rPr>
        <w:t>детей с ОВЗ учитывает расходы необходимые для коррекции нарушения</w:t>
      </w:r>
      <w:r w:rsidR="00683B72">
        <w:rPr>
          <w:rFonts w:eastAsiaTheme="minorHAnsi"/>
          <w:color w:val="000000"/>
          <w:lang w:eastAsia="en-US"/>
        </w:rPr>
        <w:t xml:space="preserve"> </w:t>
      </w:r>
      <w:r w:rsidRPr="00F36782">
        <w:rPr>
          <w:rFonts w:eastAsiaTheme="minorHAnsi"/>
          <w:color w:val="000000"/>
          <w:lang w:eastAsia="en-US"/>
        </w:rPr>
        <w:t>развития.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оказание государственных</w:t>
      </w:r>
      <w:r>
        <w:rPr>
          <w:rFonts w:eastAsiaTheme="minorHAnsi"/>
          <w:color w:val="000000"/>
          <w:lang w:eastAsia="en-US"/>
        </w:rPr>
        <w:t xml:space="preserve"> </w:t>
      </w:r>
      <w:r w:rsidRPr="00F36782">
        <w:rPr>
          <w:rFonts w:eastAsiaTheme="minorHAnsi"/>
          <w:color w:val="000000"/>
          <w:lang w:eastAsia="en-US"/>
        </w:rPr>
        <w:t>(муниципальных) услуг включают в себя затраты на оплату труда</w:t>
      </w:r>
      <w:r>
        <w:rPr>
          <w:rFonts w:eastAsiaTheme="minorHAnsi"/>
          <w:color w:val="000000"/>
          <w:lang w:eastAsia="en-US"/>
        </w:rPr>
        <w:t xml:space="preserve"> </w:t>
      </w:r>
      <w:r w:rsidRPr="00F36782">
        <w:rPr>
          <w:rFonts w:eastAsiaTheme="minorHAnsi"/>
          <w:color w:val="000000"/>
          <w:lang w:eastAsia="en-US"/>
        </w:rPr>
        <w:t>педагогических работников с учетом обеспечения уровня средней</w:t>
      </w:r>
      <w:r>
        <w:rPr>
          <w:rFonts w:eastAsiaTheme="minorHAnsi"/>
          <w:color w:val="000000"/>
          <w:lang w:eastAsia="en-US"/>
        </w:rPr>
        <w:t xml:space="preserve"> </w:t>
      </w:r>
      <w:r w:rsidRPr="00F36782">
        <w:rPr>
          <w:rFonts w:eastAsiaTheme="minorHAnsi"/>
          <w:color w:val="000000"/>
          <w:lang w:eastAsia="en-US"/>
        </w:rPr>
        <w:t>заработной платы педагогических работников за выполняемую ими</w:t>
      </w:r>
      <w:r>
        <w:rPr>
          <w:rFonts w:eastAsiaTheme="minorHAnsi"/>
          <w:color w:val="000000"/>
          <w:lang w:eastAsia="en-US"/>
        </w:rPr>
        <w:t xml:space="preserve"> </w:t>
      </w:r>
      <w:r w:rsidRPr="00F36782">
        <w:rPr>
          <w:rFonts w:eastAsiaTheme="minorHAnsi"/>
          <w:color w:val="000000"/>
          <w:lang w:eastAsia="en-US"/>
        </w:rPr>
        <w:t>учебную (преподавательскую) работу и другую работу, определяемого в</w:t>
      </w:r>
      <w:r>
        <w:rPr>
          <w:rFonts w:eastAsiaTheme="minorHAnsi"/>
          <w:color w:val="000000"/>
          <w:lang w:eastAsia="en-US"/>
        </w:rPr>
        <w:t xml:space="preserve"> </w:t>
      </w:r>
      <w:r w:rsidRPr="00F36782">
        <w:rPr>
          <w:rFonts w:eastAsiaTheme="minorHAnsi"/>
          <w:color w:val="000000"/>
          <w:lang w:eastAsia="en-US"/>
        </w:rPr>
        <w:t>соответствии с Указами Президента Российской Федерации,</w:t>
      </w:r>
      <w:r>
        <w:rPr>
          <w:rFonts w:eastAsiaTheme="minorHAnsi"/>
          <w:color w:val="000000"/>
          <w:lang w:eastAsia="en-US"/>
        </w:rPr>
        <w:t xml:space="preserve"> </w:t>
      </w:r>
      <w:r w:rsidRPr="00F36782">
        <w:rPr>
          <w:rFonts w:eastAsiaTheme="minorHAnsi"/>
          <w:color w:val="000000"/>
          <w:lang w:eastAsia="en-US"/>
        </w:rPr>
        <w:t>нормативно-правовыми актами Правительства Российской Федерации,</w:t>
      </w:r>
      <w:r>
        <w:rPr>
          <w:rFonts w:eastAsiaTheme="minorHAnsi"/>
          <w:color w:val="000000"/>
          <w:lang w:eastAsia="en-US"/>
        </w:rPr>
        <w:t xml:space="preserve"> </w:t>
      </w:r>
      <w:r w:rsidRPr="00F36782">
        <w:rPr>
          <w:rFonts w:eastAsiaTheme="minorHAnsi"/>
          <w:color w:val="000000"/>
          <w:lang w:eastAsia="en-US"/>
        </w:rPr>
        <w:t>органов государственной власти субъектов Российской Федерации,</w:t>
      </w:r>
      <w:r>
        <w:rPr>
          <w:rFonts w:eastAsiaTheme="minorHAnsi"/>
          <w:color w:val="000000"/>
          <w:lang w:eastAsia="en-US"/>
        </w:rPr>
        <w:t xml:space="preserve"> </w:t>
      </w:r>
      <w:r w:rsidRPr="00F36782">
        <w:rPr>
          <w:rFonts w:eastAsiaTheme="minorHAnsi"/>
          <w:color w:val="000000"/>
          <w:lang w:eastAsia="en-US"/>
        </w:rPr>
        <w:t>органов местного самоуправления. Расходы на оплату труда</w:t>
      </w:r>
      <w:r>
        <w:rPr>
          <w:rFonts w:eastAsiaTheme="minorHAnsi"/>
          <w:color w:val="000000"/>
          <w:lang w:eastAsia="en-US"/>
        </w:rPr>
        <w:t xml:space="preserve"> </w:t>
      </w:r>
      <w:r w:rsidRPr="00F36782">
        <w:rPr>
          <w:rFonts w:eastAsiaTheme="minorHAnsi"/>
          <w:color w:val="000000"/>
          <w:lang w:eastAsia="en-US"/>
        </w:rPr>
        <w:t>педагогических работников муниципальных общеобразовательных</w:t>
      </w:r>
      <w:r>
        <w:rPr>
          <w:rFonts w:eastAsiaTheme="minorHAnsi"/>
          <w:color w:val="000000"/>
          <w:lang w:eastAsia="en-US"/>
        </w:rPr>
        <w:t xml:space="preserve"> </w:t>
      </w:r>
      <w:r w:rsidRPr="00F36782">
        <w:rPr>
          <w:rFonts w:eastAsiaTheme="minorHAnsi"/>
          <w:color w:val="000000"/>
          <w:lang w:eastAsia="en-US"/>
        </w:rPr>
        <w:t>организаций, включаемые органами государственной власти субъектов</w:t>
      </w:r>
      <w:r>
        <w:rPr>
          <w:rFonts w:eastAsiaTheme="minorHAnsi"/>
          <w:color w:val="000000"/>
          <w:lang w:eastAsia="en-US"/>
        </w:rPr>
        <w:t xml:space="preserve"> </w:t>
      </w:r>
      <w:r w:rsidRPr="00F36782">
        <w:rPr>
          <w:rFonts w:eastAsiaTheme="minorHAnsi"/>
          <w:color w:val="000000"/>
          <w:lang w:eastAsia="en-US"/>
        </w:rPr>
        <w:t>Российской Федерации в нормативы финансового обеспечения, не</w:t>
      </w:r>
      <w:r>
        <w:rPr>
          <w:rFonts w:eastAsiaTheme="minorHAnsi"/>
          <w:color w:val="000000"/>
          <w:lang w:eastAsia="en-US"/>
        </w:rPr>
        <w:t xml:space="preserve"> </w:t>
      </w:r>
      <w:r w:rsidRPr="00F36782">
        <w:rPr>
          <w:rFonts w:eastAsiaTheme="minorHAnsi"/>
          <w:color w:val="000000"/>
          <w:lang w:eastAsia="en-US"/>
        </w:rPr>
        <w:t>могут быть ниже уровня, соответствующего средней заработной плате в</w:t>
      </w:r>
      <w:r>
        <w:rPr>
          <w:rFonts w:eastAsiaTheme="minorHAnsi"/>
          <w:color w:val="000000"/>
          <w:lang w:eastAsia="en-US"/>
        </w:rPr>
        <w:t xml:space="preserve"> </w:t>
      </w:r>
      <w:r w:rsidRPr="00F36782">
        <w:rPr>
          <w:rFonts w:eastAsiaTheme="minorHAnsi"/>
          <w:color w:val="000000"/>
          <w:lang w:eastAsia="en-US"/>
        </w:rPr>
        <w:t>соответствующем субъекте Российской Федерации, на территории</w:t>
      </w:r>
      <w:r>
        <w:rPr>
          <w:rFonts w:eastAsiaTheme="minorHAnsi"/>
          <w:color w:val="000000"/>
          <w:lang w:eastAsia="en-US"/>
        </w:rPr>
        <w:t xml:space="preserve"> </w:t>
      </w:r>
      <w:r w:rsidRPr="00F36782">
        <w:rPr>
          <w:rFonts w:eastAsiaTheme="minorHAnsi"/>
          <w:color w:val="000000"/>
          <w:lang w:eastAsia="en-US"/>
        </w:rPr>
        <w:t>которого расположены общеобразовательные организации.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lastRenderedPageBreak/>
        <w:t>При расчете регионального норматива учитываются затраты</w:t>
      </w:r>
      <w:r>
        <w:rPr>
          <w:rFonts w:eastAsiaTheme="minorHAnsi"/>
          <w:color w:val="000000"/>
          <w:lang w:eastAsia="en-US"/>
        </w:rPr>
        <w:t xml:space="preserve"> </w:t>
      </w:r>
      <w:r w:rsidRPr="00F36782">
        <w:rPr>
          <w:rFonts w:eastAsiaTheme="minorHAnsi"/>
          <w:color w:val="000000"/>
          <w:lang w:eastAsia="en-US"/>
        </w:rPr>
        <w:t>рабочего времени педагогических работников образовательных</w:t>
      </w:r>
      <w:r>
        <w:rPr>
          <w:rFonts w:eastAsiaTheme="minorHAnsi"/>
          <w:color w:val="000000"/>
          <w:lang w:eastAsia="en-US"/>
        </w:rPr>
        <w:t xml:space="preserve"> </w:t>
      </w:r>
      <w:r w:rsidRPr="00F36782">
        <w:rPr>
          <w:rFonts w:eastAsiaTheme="minorHAnsi"/>
          <w:color w:val="000000"/>
          <w:lang w:eastAsia="en-US"/>
        </w:rPr>
        <w:t>организаций на урочную и внеурочную деятельность</w:t>
      </w:r>
      <w:r>
        <w:rPr>
          <w:rFonts w:eastAsiaTheme="minorHAnsi"/>
          <w:color w:val="000000"/>
          <w:lang w:eastAsia="en-US"/>
        </w:rPr>
        <w:t xml:space="preserve">. </w:t>
      </w:r>
      <w:r w:rsidRPr="00F36782">
        <w:rPr>
          <w:rFonts w:eastAsiaTheme="minorHAnsi"/>
          <w:color w:val="000000"/>
          <w:lang w:eastAsia="en-US"/>
        </w:rPr>
        <w:t>Формирование фонда оплаты труда образовательной</w:t>
      </w:r>
      <w:r>
        <w:rPr>
          <w:rFonts w:eastAsiaTheme="minorHAnsi"/>
          <w:color w:val="000000"/>
          <w:lang w:eastAsia="en-US"/>
        </w:rPr>
        <w:t xml:space="preserve"> </w:t>
      </w:r>
      <w:r w:rsidRPr="00F36782">
        <w:rPr>
          <w:rFonts w:eastAsiaTheme="minorHAnsi"/>
          <w:color w:val="000000"/>
          <w:lang w:eastAsia="en-US"/>
        </w:rPr>
        <w:t>организации осуществляется в пределах объема средств</w:t>
      </w:r>
      <w:r>
        <w:rPr>
          <w:rFonts w:eastAsiaTheme="minorHAnsi"/>
          <w:color w:val="000000"/>
          <w:lang w:eastAsia="en-US"/>
        </w:rPr>
        <w:t xml:space="preserve"> </w:t>
      </w:r>
      <w:r w:rsidRPr="00F36782">
        <w:rPr>
          <w:rFonts w:eastAsiaTheme="minorHAnsi"/>
          <w:color w:val="000000"/>
          <w:lang w:eastAsia="en-US"/>
        </w:rPr>
        <w:t>образовательной организации на текущий финансовый год,</w:t>
      </w:r>
      <w:r>
        <w:rPr>
          <w:rFonts w:eastAsiaTheme="minorHAnsi"/>
          <w:color w:val="000000"/>
          <w:lang w:eastAsia="en-US"/>
        </w:rPr>
        <w:t xml:space="preserve"> </w:t>
      </w:r>
      <w:r w:rsidRPr="00F36782">
        <w:rPr>
          <w:rFonts w:eastAsiaTheme="minorHAnsi"/>
          <w:color w:val="000000"/>
          <w:lang w:eastAsia="en-US"/>
        </w:rPr>
        <w:t>установленного в соответствии с нормативами финансового</w:t>
      </w:r>
      <w:r>
        <w:rPr>
          <w:rFonts w:eastAsiaTheme="minorHAnsi"/>
          <w:color w:val="000000"/>
          <w:lang w:eastAsia="en-US"/>
        </w:rPr>
        <w:t xml:space="preserve"> </w:t>
      </w:r>
      <w:r w:rsidRPr="00F36782">
        <w:rPr>
          <w:rFonts w:eastAsiaTheme="minorHAnsi"/>
          <w:color w:val="000000"/>
          <w:lang w:eastAsia="en-US"/>
        </w:rPr>
        <w:t>обеспечения, определенными органами государственной власти</w:t>
      </w:r>
      <w:r>
        <w:rPr>
          <w:rFonts w:eastAsiaTheme="minorHAnsi"/>
          <w:color w:val="000000"/>
          <w:lang w:eastAsia="en-US"/>
        </w:rPr>
        <w:t xml:space="preserve"> </w:t>
      </w:r>
      <w:r w:rsidRPr="00F36782">
        <w:rPr>
          <w:rFonts w:eastAsiaTheme="minorHAnsi"/>
          <w:color w:val="000000"/>
          <w:lang w:eastAsia="en-US"/>
        </w:rPr>
        <w:t>субъекта Российской Федерации, количеством обучающихся,</w:t>
      </w:r>
      <w:r>
        <w:rPr>
          <w:rFonts w:eastAsiaTheme="minorHAnsi"/>
          <w:color w:val="000000"/>
          <w:lang w:eastAsia="en-US"/>
        </w:rPr>
        <w:t xml:space="preserve"> </w:t>
      </w:r>
      <w:r w:rsidRPr="00F36782">
        <w:rPr>
          <w:rFonts w:eastAsiaTheme="minorHAnsi"/>
          <w:color w:val="000000"/>
          <w:lang w:eastAsia="en-US"/>
        </w:rPr>
        <w:t>соответствующими поправочными коэффициентами (при их наличии) и</w:t>
      </w:r>
      <w:r>
        <w:rPr>
          <w:rFonts w:eastAsiaTheme="minorHAnsi"/>
          <w:color w:val="000000"/>
          <w:lang w:eastAsia="en-US"/>
        </w:rPr>
        <w:t xml:space="preserve"> </w:t>
      </w:r>
      <w:r w:rsidRPr="00F36782">
        <w:rPr>
          <w:rFonts w:eastAsiaTheme="minorHAnsi"/>
          <w:color w:val="000000"/>
          <w:lang w:eastAsia="en-US"/>
        </w:rPr>
        <w:t>локальным нормативным актом образовательной организации,</w:t>
      </w:r>
      <w:r>
        <w:rPr>
          <w:rFonts w:eastAsiaTheme="minorHAnsi"/>
          <w:color w:val="000000"/>
          <w:lang w:eastAsia="en-US"/>
        </w:rPr>
        <w:t xml:space="preserve"> </w:t>
      </w:r>
      <w:r w:rsidRPr="00F36782">
        <w:rPr>
          <w:rFonts w:eastAsiaTheme="minorHAnsi"/>
          <w:color w:val="000000"/>
          <w:lang w:eastAsia="en-US"/>
        </w:rPr>
        <w:t xml:space="preserve">устанавливающим Положение об оплате труда работников </w:t>
      </w:r>
      <w:r>
        <w:rPr>
          <w:rFonts w:eastAsiaTheme="minorHAnsi"/>
          <w:color w:val="000000"/>
          <w:lang w:eastAsia="en-US"/>
        </w:rPr>
        <w:t>МБОУ «Дреневская ОШ»</w:t>
      </w:r>
      <w:r w:rsidRPr="00F36782">
        <w:rPr>
          <w:rFonts w:eastAsiaTheme="minorHAnsi"/>
          <w:color w:val="000000"/>
          <w:lang w:eastAsia="en-US"/>
        </w:rPr>
        <w:t>.</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Справочно: в соответствии с установленным порядком</w:t>
      </w:r>
      <w:r>
        <w:rPr>
          <w:rFonts w:eastAsiaTheme="minorHAnsi"/>
          <w:color w:val="000000"/>
          <w:lang w:eastAsia="en-US"/>
        </w:rPr>
        <w:t xml:space="preserve"> </w:t>
      </w:r>
      <w:r w:rsidRPr="00F36782">
        <w:rPr>
          <w:rFonts w:eastAsiaTheme="minorHAnsi"/>
          <w:color w:val="000000"/>
          <w:lang w:eastAsia="en-US"/>
        </w:rPr>
        <w:t>финансирования оплаты труда работников образовательных</w:t>
      </w:r>
      <w:r>
        <w:rPr>
          <w:rFonts w:eastAsiaTheme="minorHAnsi"/>
          <w:color w:val="000000"/>
          <w:lang w:eastAsia="en-US"/>
        </w:rPr>
        <w:t xml:space="preserve"> </w:t>
      </w:r>
      <w:r w:rsidRPr="00F36782">
        <w:rPr>
          <w:rFonts w:eastAsiaTheme="minorHAnsi"/>
          <w:color w:val="000000"/>
          <w:lang w:eastAsia="en-US"/>
        </w:rPr>
        <w:t>организаций:</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фонд оплаты труда образовательной организации состоит из</w:t>
      </w:r>
      <w:r>
        <w:rPr>
          <w:rFonts w:eastAsiaTheme="minorHAnsi"/>
          <w:color w:val="000000"/>
          <w:lang w:eastAsia="en-US"/>
        </w:rPr>
        <w:t xml:space="preserve"> </w:t>
      </w:r>
      <w:r w:rsidRPr="00F36782">
        <w:rPr>
          <w:rFonts w:eastAsiaTheme="minorHAnsi"/>
          <w:color w:val="000000"/>
          <w:lang w:eastAsia="en-US"/>
        </w:rPr>
        <w:t>базовой и стимулирующей частей. Рекомендуемый диапазон</w:t>
      </w:r>
      <w:r>
        <w:rPr>
          <w:rFonts w:eastAsiaTheme="minorHAnsi"/>
          <w:color w:val="000000"/>
          <w:lang w:eastAsia="en-US"/>
        </w:rPr>
        <w:t xml:space="preserve"> </w:t>
      </w:r>
      <w:r w:rsidRPr="00F36782">
        <w:rPr>
          <w:rFonts w:eastAsiaTheme="minorHAnsi"/>
          <w:color w:val="000000"/>
          <w:lang w:eastAsia="en-US"/>
        </w:rPr>
        <w:t>стимулирующей доли фонда оплаты труда – от 20 до 40 %. Значение</w:t>
      </w:r>
      <w:r>
        <w:rPr>
          <w:rFonts w:eastAsiaTheme="minorHAnsi"/>
          <w:color w:val="000000"/>
          <w:lang w:eastAsia="en-US"/>
        </w:rPr>
        <w:t xml:space="preserve"> </w:t>
      </w:r>
      <w:r w:rsidRPr="00F36782">
        <w:rPr>
          <w:rFonts w:eastAsiaTheme="minorHAnsi"/>
          <w:color w:val="000000"/>
          <w:lang w:eastAsia="en-US"/>
        </w:rPr>
        <w:t>стимулирующей части определяется образовательной</w:t>
      </w:r>
      <w:r w:rsidR="00EF1F8C">
        <w:rPr>
          <w:rFonts w:eastAsiaTheme="minorHAnsi"/>
          <w:color w:val="000000"/>
          <w:lang w:eastAsia="en-US"/>
        </w:rPr>
        <w:t xml:space="preserve"> </w:t>
      </w:r>
      <w:r w:rsidRPr="00F36782">
        <w:rPr>
          <w:rFonts w:eastAsiaTheme="minorHAnsi"/>
          <w:color w:val="000000"/>
          <w:lang w:eastAsia="en-US"/>
        </w:rPr>
        <w:t>организацией</w:t>
      </w:r>
      <w:r w:rsidR="00EF1F8C">
        <w:rPr>
          <w:rFonts w:eastAsiaTheme="minorHAnsi"/>
          <w:color w:val="000000"/>
          <w:lang w:eastAsia="en-US"/>
        </w:rPr>
        <w:t xml:space="preserve"> </w:t>
      </w:r>
      <w:r w:rsidRPr="00F36782">
        <w:rPr>
          <w:rFonts w:eastAsiaTheme="minorHAnsi"/>
          <w:color w:val="000000"/>
          <w:lang w:eastAsia="en-US"/>
        </w:rPr>
        <w:t>самостоятельно;</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базовая часть фонда оплаты труда обеспечивает</w:t>
      </w:r>
      <w:r w:rsidR="00EF1F8C">
        <w:rPr>
          <w:rFonts w:eastAsiaTheme="minorHAnsi"/>
          <w:color w:val="000000"/>
          <w:lang w:eastAsia="en-US"/>
        </w:rPr>
        <w:t xml:space="preserve"> </w:t>
      </w:r>
      <w:r w:rsidRPr="00F36782">
        <w:rPr>
          <w:rFonts w:eastAsiaTheme="minorHAnsi"/>
          <w:color w:val="000000"/>
          <w:lang w:eastAsia="en-US"/>
        </w:rPr>
        <w:t>гарантированную заработную плату</w:t>
      </w:r>
      <w:r w:rsidR="00EF1F8C">
        <w:rPr>
          <w:rFonts w:eastAsiaTheme="minorHAnsi"/>
          <w:color w:val="000000"/>
          <w:lang w:eastAsia="en-US"/>
        </w:rPr>
        <w:t xml:space="preserve"> </w:t>
      </w:r>
      <w:r w:rsidRPr="00F36782">
        <w:rPr>
          <w:rFonts w:eastAsiaTheme="minorHAnsi"/>
          <w:color w:val="000000"/>
          <w:lang w:eastAsia="en-US"/>
        </w:rPr>
        <w:t>работников;</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рекомендуемое оптимальное значение объема фонда оплаты</w:t>
      </w:r>
      <w:r w:rsidR="00EF1F8C">
        <w:rPr>
          <w:rFonts w:eastAsiaTheme="minorHAnsi"/>
          <w:color w:val="000000"/>
          <w:lang w:eastAsia="en-US"/>
        </w:rPr>
        <w:t xml:space="preserve"> </w:t>
      </w:r>
      <w:r w:rsidRPr="00F36782">
        <w:rPr>
          <w:rFonts w:eastAsiaTheme="minorHAnsi"/>
          <w:color w:val="000000"/>
          <w:lang w:eastAsia="en-US"/>
        </w:rPr>
        <w:t>труда педагогического персонала – 70 % от общего объема фонда</w:t>
      </w:r>
      <w:r w:rsidR="00EF1F8C">
        <w:rPr>
          <w:rFonts w:eastAsiaTheme="minorHAnsi"/>
          <w:color w:val="000000"/>
          <w:lang w:eastAsia="en-US"/>
        </w:rPr>
        <w:t xml:space="preserve"> </w:t>
      </w:r>
      <w:r w:rsidRPr="00F36782">
        <w:rPr>
          <w:rFonts w:eastAsiaTheme="minorHAnsi"/>
          <w:color w:val="000000"/>
          <w:lang w:eastAsia="en-US"/>
        </w:rPr>
        <w:t>оплаты труда. Значение или диапазон фонда оплаты труда</w:t>
      </w:r>
      <w:r w:rsidR="00EF1F8C">
        <w:rPr>
          <w:rFonts w:eastAsiaTheme="minorHAnsi"/>
          <w:color w:val="000000"/>
          <w:lang w:eastAsia="en-US"/>
        </w:rPr>
        <w:t xml:space="preserve"> </w:t>
      </w:r>
      <w:r w:rsidRPr="00F36782">
        <w:rPr>
          <w:rFonts w:eastAsiaTheme="minorHAnsi"/>
          <w:color w:val="000000"/>
          <w:lang w:eastAsia="en-US"/>
        </w:rPr>
        <w:t>педагогического персонала определяется самостоятельно</w:t>
      </w:r>
      <w:r w:rsidR="00EF1F8C">
        <w:rPr>
          <w:rFonts w:eastAsiaTheme="minorHAnsi"/>
          <w:color w:val="000000"/>
          <w:lang w:eastAsia="en-US"/>
        </w:rPr>
        <w:t xml:space="preserve"> МБОУ «Дреневская ОШ»</w:t>
      </w:r>
      <w:r w:rsidRPr="00F36782">
        <w:rPr>
          <w:rFonts w:eastAsiaTheme="minorHAnsi"/>
          <w:color w:val="000000"/>
          <w:lang w:eastAsia="en-US"/>
        </w:rPr>
        <w:t>;</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базовая часть фонда оплаты труда для педагогического</w:t>
      </w:r>
      <w:r w:rsidR="00EF1F8C">
        <w:rPr>
          <w:rFonts w:eastAsiaTheme="minorHAnsi"/>
          <w:color w:val="000000"/>
          <w:lang w:eastAsia="en-US"/>
        </w:rPr>
        <w:t xml:space="preserve"> </w:t>
      </w:r>
      <w:r w:rsidRPr="00F36782">
        <w:rPr>
          <w:rFonts w:eastAsiaTheme="minorHAnsi"/>
          <w:color w:val="000000"/>
          <w:lang w:eastAsia="en-US"/>
        </w:rPr>
        <w:t>персонала, осуществляющего учебный процесс, состоит из общей и</w:t>
      </w:r>
      <w:r w:rsidR="00EF1F8C">
        <w:rPr>
          <w:rFonts w:eastAsiaTheme="minorHAnsi"/>
          <w:color w:val="000000"/>
          <w:lang w:eastAsia="en-US"/>
        </w:rPr>
        <w:t xml:space="preserve"> </w:t>
      </w:r>
      <w:r w:rsidRPr="00F36782">
        <w:rPr>
          <w:rFonts w:eastAsiaTheme="minorHAnsi"/>
          <w:color w:val="000000"/>
          <w:lang w:eastAsia="en-US"/>
        </w:rPr>
        <w:t>специальной частей;</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общая часть фонда оплаты труда обеспечивает</w:t>
      </w:r>
      <w:r w:rsidR="00EF1F8C">
        <w:rPr>
          <w:rFonts w:eastAsiaTheme="minorHAnsi"/>
          <w:color w:val="000000"/>
          <w:lang w:eastAsia="en-US"/>
        </w:rPr>
        <w:t xml:space="preserve"> </w:t>
      </w:r>
      <w:r w:rsidRPr="00F36782">
        <w:rPr>
          <w:rFonts w:eastAsiaTheme="minorHAnsi"/>
          <w:color w:val="000000"/>
          <w:lang w:eastAsia="en-US"/>
        </w:rPr>
        <w:t>гарантированную оплату труда педагогического работника.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Размеры, порядок и условия осуществления стимулирующих</w:t>
      </w:r>
      <w:r w:rsidR="00EF1F8C">
        <w:rPr>
          <w:rFonts w:eastAsiaTheme="minorHAnsi"/>
          <w:color w:val="000000"/>
          <w:lang w:eastAsia="en-US"/>
        </w:rPr>
        <w:t xml:space="preserve"> </w:t>
      </w:r>
      <w:r w:rsidRPr="00F36782">
        <w:rPr>
          <w:rFonts w:eastAsiaTheme="minorHAnsi"/>
          <w:color w:val="000000"/>
          <w:lang w:eastAsia="en-US"/>
        </w:rPr>
        <w:t>выплат определяются локальными нормативными актами</w:t>
      </w:r>
      <w:r w:rsidR="00EF1F8C">
        <w:rPr>
          <w:rFonts w:eastAsiaTheme="minorHAnsi"/>
          <w:color w:val="000000"/>
          <w:lang w:eastAsia="en-US"/>
        </w:rPr>
        <w:t xml:space="preserve"> </w:t>
      </w:r>
      <w:r w:rsidRPr="00F36782">
        <w:rPr>
          <w:rFonts w:eastAsiaTheme="minorHAnsi"/>
          <w:color w:val="000000"/>
          <w:lang w:eastAsia="en-US"/>
        </w:rPr>
        <w:t>образовательной организации. В локальных нормативных актах о</w:t>
      </w:r>
      <w:r w:rsidR="00EF1F8C">
        <w:rPr>
          <w:rFonts w:eastAsiaTheme="minorHAnsi"/>
          <w:color w:val="000000"/>
          <w:lang w:eastAsia="en-US"/>
        </w:rPr>
        <w:t xml:space="preserve"> </w:t>
      </w:r>
      <w:r w:rsidRPr="00F36782">
        <w:rPr>
          <w:rFonts w:eastAsiaTheme="minorHAnsi"/>
          <w:color w:val="000000"/>
          <w:lang w:eastAsia="en-US"/>
        </w:rPr>
        <w:t>стимулирующих выплатах должны быть определены критерии и</w:t>
      </w:r>
      <w:r w:rsidR="00EF1F8C">
        <w:rPr>
          <w:rFonts w:eastAsiaTheme="minorHAnsi"/>
          <w:color w:val="000000"/>
          <w:lang w:eastAsia="en-US"/>
        </w:rPr>
        <w:t xml:space="preserve"> </w:t>
      </w:r>
      <w:r w:rsidRPr="00F36782">
        <w:rPr>
          <w:rFonts w:eastAsiaTheme="minorHAnsi"/>
          <w:color w:val="000000"/>
          <w:lang w:eastAsia="en-US"/>
        </w:rPr>
        <w:t>показатели результативности и качества деятельности и результатов. В</w:t>
      </w:r>
      <w:r w:rsidR="00683B72">
        <w:rPr>
          <w:rFonts w:eastAsiaTheme="minorHAnsi"/>
          <w:color w:val="000000"/>
          <w:lang w:eastAsia="en-US"/>
        </w:rPr>
        <w:t xml:space="preserve"> </w:t>
      </w:r>
      <w:r w:rsidRPr="00F36782">
        <w:rPr>
          <w:rFonts w:eastAsiaTheme="minorHAnsi"/>
          <w:color w:val="000000"/>
          <w:lang w:eastAsia="en-US"/>
        </w:rPr>
        <w:t>них включаются: динамика учебных достижений обучающихся,</w:t>
      </w:r>
      <w:r w:rsidR="00EF1F8C">
        <w:rPr>
          <w:rFonts w:eastAsiaTheme="minorHAnsi"/>
          <w:color w:val="000000"/>
          <w:lang w:eastAsia="en-US"/>
        </w:rPr>
        <w:t xml:space="preserve"> </w:t>
      </w:r>
      <w:r w:rsidRPr="00F36782">
        <w:rPr>
          <w:rFonts w:eastAsiaTheme="minorHAnsi"/>
          <w:color w:val="000000"/>
          <w:lang w:eastAsia="en-US"/>
        </w:rPr>
        <w:t>активность их участия во внеурочной деятельности; использование</w:t>
      </w:r>
      <w:r w:rsidR="00EF1F8C">
        <w:rPr>
          <w:rFonts w:eastAsiaTheme="minorHAnsi"/>
          <w:color w:val="000000"/>
          <w:lang w:eastAsia="en-US"/>
        </w:rPr>
        <w:t xml:space="preserve"> </w:t>
      </w:r>
      <w:r w:rsidRPr="00F36782">
        <w:rPr>
          <w:rFonts w:eastAsiaTheme="minorHAnsi"/>
          <w:color w:val="000000"/>
          <w:lang w:eastAsia="en-US"/>
        </w:rPr>
        <w:t>учителями современных педагогических технологий, в том</w:t>
      </w:r>
      <w:r w:rsidR="00EF1F8C">
        <w:rPr>
          <w:rFonts w:eastAsiaTheme="minorHAnsi"/>
          <w:color w:val="000000"/>
          <w:lang w:eastAsia="en-US"/>
        </w:rPr>
        <w:t xml:space="preserve"> </w:t>
      </w:r>
      <w:r w:rsidRPr="00F36782">
        <w:rPr>
          <w:rFonts w:eastAsiaTheme="minorHAnsi"/>
          <w:color w:val="000000"/>
          <w:lang w:eastAsia="en-US"/>
        </w:rPr>
        <w:t>числе здоровьесберегающих; участие в методической работе,</w:t>
      </w:r>
      <w:r w:rsidR="00EF1F8C">
        <w:rPr>
          <w:rFonts w:eastAsiaTheme="minorHAnsi"/>
          <w:color w:val="000000"/>
          <w:lang w:eastAsia="en-US"/>
        </w:rPr>
        <w:t xml:space="preserve"> </w:t>
      </w:r>
      <w:r w:rsidRPr="00F36782">
        <w:rPr>
          <w:rFonts w:eastAsiaTheme="minorHAnsi"/>
          <w:color w:val="000000"/>
          <w:lang w:eastAsia="en-US"/>
        </w:rPr>
        <w:t>распространение передового педагогического опыта; повышение</w:t>
      </w:r>
      <w:r w:rsidR="00EF1F8C">
        <w:rPr>
          <w:rFonts w:eastAsiaTheme="minorHAnsi"/>
          <w:color w:val="000000"/>
          <w:lang w:eastAsia="en-US"/>
        </w:rPr>
        <w:t xml:space="preserve"> </w:t>
      </w:r>
      <w:r w:rsidRPr="00F36782">
        <w:rPr>
          <w:rFonts w:eastAsiaTheme="minorHAnsi"/>
          <w:color w:val="000000"/>
          <w:lang w:eastAsia="en-US"/>
        </w:rPr>
        <w:t>уровня профессионального мастерства и др.</w:t>
      </w:r>
    </w:p>
    <w:p w:rsidR="00F36782" w:rsidRPr="00F36782" w:rsidRDefault="00EF1F8C" w:rsidP="0049131B">
      <w:pPr>
        <w:autoSpaceDE w:val="0"/>
        <w:autoSpaceDN w:val="0"/>
        <w:adjustRightInd w:val="0"/>
        <w:ind w:firstLine="284"/>
        <w:jc w:val="both"/>
        <w:rPr>
          <w:rFonts w:eastAsiaTheme="minorHAnsi"/>
          <w:color w:val="000000"/>
          <w:lang w:eastAsia="en-US"/>
        </w:rPr>
      </w:pPr>
      <w:r>
        <w:rPr>
          <w:rFonts w:eastAsiaTheme="minorHAnsi"/>
          <w:color w:val="000000"/>
          <w:lang w:eastAsia="en-US"/>
        </w:rPr>
        <w:t xml:space="preserve">МБОУ «Дреневская ОШ» </w:t>
      </w:r>
      <w:r w:rsidR="00F36782" w:rsidRPr="00F36782">
        <w:rPr>
          <w:rFonts w:eastAsiaTheme="minorHAnsi"/>
          <w:color w:val="000000"/>
          <w:lang w:eastAsia="en-US"/>
        </w:rPr>
        <w:t>самостоятельно определяет:</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соотношение базовой и стимулирующей части фонда оплаты</w:t>
      </w:r>
      <w:r w:rsidR="00EF1F8C">
        <w:rPr>
          <w:rFonts w:eastAsiaTheme="minorHAnsi"/>
          <w:color w:val="000000"/>
          <w:lang w:eastAsia="en-US"/>
        </w:rPr>
        <w:t xml:space="preserve"> </w:t>
      </w:r>
      <w:r w:rsidRPr="00F36782">
        <w:rPr>
          <w:rFonts w:eastAsiaTheme="minorHAnsi"/>
          <w:color w:val="000000"/>
          <w:lang w:eastAsia="en-US"/>
        </w:rPr>
        <w:t>труда;</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соотношение фонда оплаты труда руководящего,</w:t>
      </w:r>
      <w:r w:rsidR="00EF1F8C">
        <w:rPr>
          <w:rFonts w:eastAsiaTheme="minorHAnsi"/>
          <w:color w:val="000000"/>
          <w:lang w:eastAsia="en-US"/>
        </w:rPr>
        <w:t xml:space="preserve"> </w:t>
      </w:r>
      <w:r w:rsidRPr="00F36782">
        <w:rPr>
          <w:rFonts w:eastAsiaTheme="minorHAnsi"/>
          <w:color w:val="000000"/>
          <w:lang w:eastAsia="en-US"/>
        </w:rPr>
        <w:t>педагогического, инженерно- технического, учебно- вспомогательного и иного персонала;</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соотношение общей и специальной частей внутри базовой части фонда</w:t>
      </w:r>
      <w:r w:rsidR="00EF1F8C">
        <w:rPr>
          <w:rFonts w:eastAsiaTheme="minorHAnsi"/>
          <w:color w:val="000000"/>
          <w:lang w:eastAsia="en-US"/>
        </w:rPr>
        <w:t xml:space="preserve"> </w:t>
      </w:r>
      <w:r w:rsidRPr="00F36782">
        <w:rPr>
          <w:rFonts w:eastAsiaTheme="minorHAnsi"/>
          <w:color w:val="000000"/>
          <w:lang w:eastAsia="en-US"/>
        </w:rPr>
        <w:t>оплаты</w:t>
      </w:r>
      <w:r w:rsidR="00EF1F8C">
        <w:rPr>
          <w:rFonts w:eastAsiaTheme="minorHAnsi"/>
          <w:color w:val="000000"/>
          <w:lang w:eastAsia="en-US"/>
        </w:rPr>
        <w:t xml:space="preserve"> </w:t>
      </w:r>
      <w:r w:rsidRPr="00F36782">
        <w:rPr>
          <w:rFonts w:eastAsiaTheme="minorHAnsi"/>
          <w:color w:val="000000"/>
          <w:lang w:eastAsia="en-US"/>
        </w:rPr>
        <w:t>труда;</w:t>
      </w:r>
    </w:p>
    <w:p w:rsidR="00F36782" w:rsidRPr="00F36782" w:rsidRDefault="00F36782" w:rsidP="00683B72">
      <w:pPr>
        <w:autoSpaceDE w:val="0"/>
        <w:autoSpaceDN w:val="0"/>
        <w:adjustRightInd w:val="0"/>
        <w:ind w:left="851" w:hanging="284"/>
        <w:jc w:val="both"/>
        <w:rPr>
          <w:rFonts w:eastAsiaTheme="minorHAnsi"/>
          <w:color w:val="000000"/>
          <w:lang w:eastAsia="en-US"/>
        </w:rPr>
      </w:pPr>
      <w:r w:rsidRPr="00F36782">
        <w:rPr>
          <w:rFonts w:eastAsiaTheme="minorHAnsi"/>
          <w:color w:val="000000"/>
          <w:lang w:eastAsia="en-US"/>
        </w:rPr>
        <w:t>- порядок распределения стимулирующей части фонда оплаты</w:t>
      </w:r>
      <w:r w:rsidR="00EF1F8C">
        <w:rPr>
          <w:rFonts w:eastAsiaTheme="minorHAnsi"/>
          <w:color w:val="000000"/>
          <w:lang w:eastAsia="en-US"/>
        </w:rPr>
        <w:t xml:space="preserve"> </w:t>
      </w:r>
      <w:r w:rsidRPr="00F36782">
        <w:rPr>
          <w:rFonts w:eastAsiaTheme="minorHAnsi"/>
          <w:color w:val="000000"/>
          <w:lang w:eastAsia="en-US"/>
        </w:rPr>
        <w:t>труда в соответствии с региональными и муниципальными</w:t>
      </w:r>
      <w:r w:rsidR="00EF1F8C">
        <w:rPr>
          <w:rFonts w:eastAsiaTheme="minorHAnsi"/>
          <w:color w:val="000000"/>
          <w:lang w:eastAsia="en-US"/>
        </w:rPr>
        <w:t xml:space="preserve"> </w:t>
      </w:r>
      <w:r w:rsidRPr="00F36782">
        <w:rPr>
          <w:rFonts w:eastAsiaTheme="minorHAnsi"/>
          <w:color w:val="000000"/>
          <w:lang w:eastAsia="en-US"/>
        </w:rPr>
        <w:t>нормативными правовыми</w:t>
      </w:r>
      <w:r w:rsidR="00EF1F8C">
        <w:rPr>
          <w:rFonts w:eastAsiaTheme="minorHAnsi"/>
          <w:color w:val="000000"/>
          <w:lang w:eastAsia="en-US"/>
        </w:rPr>
        <w:t xml:space="preserve"> </w:t>
      </w:r>
      <w:r w:rsidRPr="00F36782">
        <w:rPr>
          <w:rFonts w:eastAsiaTheme="minorHAnsi"/>
          <w:color w:val="000000"/>
          <w:lang w:eastAsia="en-US"/>
        </w:rPr>
        <w:t>актами.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В распределении стимулирующей части фонда оплаты труда</w:t>
      </w:r>
      <w:r w:rsidR="00EF1F8C">
        <w:rPr>
          <w:rFonts w:eastAsiaTheme="minorHAnsi"/>
          <w:color w:val="000000"/>
          <w:lang w:eastAsia="en-US"/>
        </w:rPr>
        <w:t xml:space="preserve"> </w:t>
      </w:r>
      <w:r w:rsidRPr="00F36782">
        <w:rPr>
          <w:rFonts w:eastAsiaTheme="minorHAnsi"/>
          <w:color w:val="000000"/>
          <w:lang w:eastAsia="en-US"/>
        </w:rPr>
        <w:t>учитывается мнение коллегиальных органов управления</w:t>
      </w:r>
      <w:r w:rsidR="00EF1F8C">
        <w:rPr>
          <w:rFonts w:eastAsiaTheme="minorHAnsi"/>
          <w:color w:val="000000"/>
          <w:lang w:eastAsia="en-US"/>
        </w:rPr>
        <w:t xml:space="preserve"> </w:t>
      </w:r>
      <w:r w:rsidRPr="00F36782">
        <w:rPr>
          <w:rFonts w:eastAsiaTheme="minorHAnsi"/>
          <w:color w:val="000000"/>
          <w:lang w:eastAsia="en-US"/>
        </w:rPr>
        <w:t>образовательной, выборного органа первичной профсоюзной</w:t>
      </w:r>
      <w:r w:rsidR="00EF1F8C">
        <w:rPr>
          <w:rFonts w:eastAsiaTheme="minorHAnsi"/>
          <w:color w:val="000000"/>
          <w:lang w:eastAsia="en-US"/>
        </w:rPr>
        <w:t xml:space="preserve"> </w:t>
      </w:r>
      <w:r w:rsidRPr="00F36782">
        <w:rPr>
          <w:rFonts w:eastAsiaTheme="minorHAnsi"/>
          <w:color w:val="000000"/>
          <w:lang w:eastAsia="en-US"/>
        </w:rPr>
        <w:t>организации.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Для развития финансово-экономических условий на основе</w:t>
      </w:r>
      <w:r w:rsidR="00EF1F8C">
        <w:rPr>
          <w:rFonts w:eastAsiaTheme="minorHAnsi"/>
          <w:color w:val="000000"/>
          <w:lang w:eastAsia="en-US"/>
        </w:rPr>
        <w:t xml:space="preserve"> </w:t>
      </w:r>
      <w:r w:rsidRPr="00F36782">
        <w:rPr>
          <w:rFonts w:eastAsiaTheme="minorHAnsi"/>
          <w:color w:val="000000"/>
          <w:lang w:eastAsia="en-US"/>
        </w:rPr>
        <w:t>проведенного анализа материально-технических условий реализации</w:t>
      </w:r>
      <w:r w:rsidR="00EF1F8C">
        <w:rPr>
          <w:rFonts w:eastAsiaTheme="minorHAnsi"/>
          <w:color w:val="000000"/>
          <w:lang w:eastAsia="en-US"/>
        </w:rPr>
        <w:t xml:space="preserve"> </w:t>
      </w:r>
      <w:r w:rsidRPr="00F36782">
        <w:rPr>
          <w:rFonts w:eastAsiaTheme="minorHAnsi"/>
          <w:color w:val="000000"/>
          <w:lang w:eastAsia="en-US"/>
        </w:rPr>
        <w:t>образовательной программы начального общего образования</w:t>
      </w:r>
      <w:r w:rsidR="00EF1F8C">
        <w:rPr>
          <w:rFonts w:eastAsiaTheme="minorHAnsi"/>
          <w:color w:val="000000"/>
          <w:lang w:eastAsia="en-US"/>
        </w:rPr>
        <w:t xml:space="preserve"> </w:t>
      </w:r>
      <w:r w:rsidRPr="00F36782">
        <w:rPr>
          <w:rFonts w:eastAsiaTheme="minorHAnsi"/>
          <w:color w:val="000000"/>
          <w:lang w:eastAsia="en-US"/>
        </w:rPr>
        <w:t>Учреждение:</w:t>
      </w:r>
    </w:p>
    <w:p w:rsidR="00F36782" w:rsidRPr="00F36782" w:rsidRDefault="00F36782" w:rsidP="00683B72">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1) проводит экономический расчет стоимости обеспечения</w:t>
      </w:r>
      <w:r w:rsidR="00EF1F8C">
        <w:rPr>
          <w:rFonts w:eastAsiaTheme="minorHAnsi"/>
          <w:color w:val="000000"/>
          <w:lang w:eastAsia="en-US"/>
        </w:rPr>
        <w:t xml:space="preserve"> </w:t>
      </w:r>
      <w:r w:rsidRPr="00F36782">
        <w:rPr>
          <w:rFonts w:eastAsiaTheme="minorHAnsi"/>
          <w:color w:val="000000"/>
          <w:lang w:eastAsia="en-US"/>
        </w:rPr>
        <w:t>условий Учреждения, необходимых для реализацииСтандарта;</w:t>
      </w:r>
    </w:p>
    <w:p w:rsidR="00F36782" w:rsidRPr="00F36782" w:rsidRDefault="00F36782" w:rsidP="00683B72">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2) устанавливает предмет закупок, количество и стоимость</w:t>
      </w:r>
      <w:r w:rsidR="00EF1F8C">
        <w:rPr>
          <w:rFonts w:eastAsiaTheme="minorHAnsi"/>
          <w:color w:val="000000"/>
          <w:lang w:eastAsia="en-US"/>
        </w:rPr>
        <w:t xml:space="preserve"> </w:t>
      </w:r>
      <w:r w:rsidRPr="00F36782">
        <w:rPr>
          <w:rFonts w:eastAsiaTheme="minorHAnsi"/>
          <w:color w:val="000000"/>
          <w:lang w:eastAsia="en-US"/>
        </w:rPr>
        <w:t>пополняемого оборудования, а также работ для обеспечения требований</w:t>
      </w:r>
      <w:r w:rsidR="00EF1F8C">
        <w:rPr>
          <w:rFonts w:eastAsiaTheme="minorHAnsi"/>
          <w:color w:val="000000"/>
          <w:lang w:eastAsia="en-US"/>
        </w:rPr>
        <w:t xml:space="preserve"> </w:t>
      </w:r>
      <w:r w:rsidRPr="00F36782">
        <w:rPr>
          <w:rFonts w:eastAsiaTheme="minorHAnsi"/>
          <w:color w:val="000000"/>
          <w:lang w:eastAsia="en-US"/>
        </w:rPr>
        <w:t>к условиям реализации образовательной программы начального</w:t>
      </w:r>
      <w:r w:rsidR="00EF1F8C">
        <w:rPr>
          <w:rFonts w:eastAsiaTheme="minorHAnsi"/>
          <w:color w:val="000000"/>
          <w:lang w:eastAsia="en-US"/>
        </w:rPr>
        <w:t xml:space="preserve"> </w:t>
      </w:r>
      <w:r w:rsidRPr="00F36782">
        <w:rPr>
          <w:rFonts w:eastAsiaTheme="minorHAnsi"/>
          <w:color w:val="000000"/>
          <w:lang w:eastAsia="en-US"/>
        </w:rPr>
        <w:t>общего</w:t>
      </w:r>
      <w:r w:rsidR="00EF1F8C">
        <w:rPr>
          <w:rFonts w:eastAsiaTheme="minorHAnsi"/>
          <w:color w:val="000000"/>
          <w:lang w:eastAsia="en-US"/>
        </w:rPr>
        <w:t xml:space="preserve"> </w:t>
      </w:r>
      <w:r w:rsidRPr="00F36782">
        <w:rPr>
          <w:rFonts w:eastAsiaTheme="minorHAnsi"/>
          <w:color w:val="000000"/>
          <w:lang w:eastAsia="en-US"/>
        </w:rPr>
        <w:t>образования;</w:t>
      </w:r>
    </w:p>
    <w:p w:rsidR="00F36782" w:rsidRPr="00F36782" w:rsidRDefault="00F36782" w:rsidP="00683B72">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lastRenderedPageBreak/>
        <w:t>3) определяет величину затрат на обеспечение требований к</w:t>
      </w:r>
      <w:r w:rsidR="00EF1F8C">
        <w:rPr>
          <w:rFonts w:eastAsiaTheme="minorHAnsi"/>
          <w:color w:val="000000"/>
          <w:lang w:eastAsia="en-US"/>
        </w:rPr>
        <w:t xml:space="preserve"> </w:t>
      </w:r>
      <w:r w:rsidRPr="00F36782">
        <w:rPr>
          <w:rFonts w:eastAsiaTheme="minorHAnsi"/>
          <w:color w:val="000000"/>
          <w:lang w:eastAsia="en-US"/>
        </w:rPr>
        <w:t>условиям реализации образовательной программы начального</w:t>
      </w:r>
      <w:r w:rsidR="00EF1F8C">
        <w:rPr>
          <w:rFonts w:eastAsiaTheme="minorHAnsi"/>
          <w:color w:val="000000"/>
          <w:lang w:eastAsia="en-US"/>
        </w:rPr>
        <w:t xml:space="preserve"> </w:t>
      </w:r>
      <w:r w:rsidRPr="00F36782">
        <w:rPr>
          <w:rFonts w:eastAsiaTheme="minorHAnsi"/>
          <w:color w:val="000000"/>
          <w:lang w:eastAsia="en-US"/>
        </w:rPr>
        <w:t>общего</w:t>
      </w:r>
      <w:r w:rsidR="00EF1F8C">
        <w:rPr>
          <w:rFonts w:eastAsiaTheme="minorHAnsi"/>
          <w:color w:val="000000"/>
          <w:lang w:eastAsia="en-US"/>
        </w:rPr>
        <w:t xml:space="preserve"> </w:t>
      </w:r>
      <w:r w:rsidRPr="00F36782">
        <w:rPr>
          <w:rFonts w:eastAsiaTheme="minorHAnsi"/>
          <w:color w:val="000000"/>
          <w:lang w:eastAsia="en-US"/>
        </w:rPr>
        <w:t>образования;</w:t>
      </w:r>
    </w:p>
    <w:p w:rsidR="00F36782" w:rsidRPr="00F36782" w:rsidRDefault="00F36782" w:rsidP="00683B72">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4) соотносит необходимые затраты с региональным</w:t>
      </w:r>
      <w:r w:rsidR="00EF1F8C">
        <w:rPr>
          <w:rFonts w:eastAsiaTheme="minorHAnsi"/>
          <w:color w:val="000000"/>
          <w:lang w:eastAsia="en-US"/>
        </w:rPr>
        <w:t xml:space="preserve"> </w:t>
      </w:r>
      <w:r w:rsidRPr="00F36782">
        <w:rPr>
          <w:rFonts w:eastAsiaTheme="minorHAnsi"/>
          <w:color w:val="000000"/>
          <w:lang w:eastAsia="en-US"/>
        </w:rPr>
        <w:t>(муниципальным) графиком внедрения ФГОС НОО и определяет</w:t>
      </w:r>
      <w:r w:rsidR="00EF1F8C">
        <w:rPr>
          <w:rFonts w:eastAsiaTheme="minorHAnsi"/>
          <w:color w:val="000000"/>
          <w:lang w:eastAsia="en-US"/>
        </w:rPr>
        <w:t xml:space="preserve"> </w:t>
      </w:r>
      <w:r w:rsidRPr="00F36782">
        <w:rPr>
          <w:rFonts w:eastAsiaTheme="minorHAnsi"/>
          <w:color w:val="000000"/>
          <w:lang w:eastAsia="en-US"/>
        </w:rPr>
        <w:t>распределение по годам освоения средств на обеспечение требований к</w:t>
      </w:r>
      <w:r w:rsidR="00EF1F8C">
        <w:rPr>
          <w:rFonts w:eastAsiaTheme="minorHAnsi"/>
          <w:color w:val="000000"/>
          <w:lang w:eastAsia="en-US"/>
        </w:rPr>
        <w:t xml:space="preserve"> </w:t>
      </w:r>
      <w:r w:rsidRPr="00F36782">
        <w:rPr>
          <w:rFonts w:eastAsiaTheme="minorHAnsi"/>
          <w:color w:val="000000"/>
          <w:lang w:eastAsia="en-US"/>
        </w:rPr>
        <w:t>условиям реализации образовательной программы начального</w:t>
      </w:r>
      <w:r w:rsidR="00EF1F8C">
        <w:rPr>
          <w:rFonts w:eastAsiaTheme="minorHAnsi"/>
          <w:color w:val="000000"/>
          <w:lang w:eastAsia="en-US"/>
        </w:rPr>
        <w:t xml:space="preserve"> о</w:t>
      </w:r>
      <w:r w:rsidRPr="00F36782">
        <w:rPr>
          <w:rFonts w:eastAsiaTheme="minorHAnsi"/>
          <w:color w:val="000000"/>
          <w:lang w:eastAsia="en-US"/>
        </w:rPr>
        <w:t>бщего</w:t>
      </w:r>
      <w:r w:rsidR="00EF1F8C">
        <w:rPr>
          <w:rFonts w:eastAsiaTheme="minorHAnsi"/>
          <w:color w:val="000000"/>
          <w:lang w:eastAsia="en-US"/>
        </w:rPr>
        <w:t xml:space="preserve"> </w:t>
      </w:r>
      <w:r w:rsidRPr="00F36782">
        <w:rPr>
          <w:rFonts w:eastAsiaTheme="minorHAnsi"/>
          <w:color w:val="000000"/>
          <w:lang w:eastAsia="en-US"/>
        </w:rPr>
        <w:t>образования;</w:t>
      </w:r>
    </w:p>
    <w:p w:rsidR="00F36782" w:rsidRPr="00F36782" w:rsidRDefault="00F36782" w:rsidP="00683B72">
      <w:pPr>
        <w:autoSpaceDE w:val="0"/>
        <w:autoSpaceDN w:val="0"/>
        <w:adjustRightInd w:val="0"/>
        <w:ind w:left="567" w:hanging="283"/>
        <w:jc w:val="both"/>
        <w:rPr>
          <w:rFonts w:eastAsiaTheme="minorHAnsi"/>
          <w:color w:val="000000"/>
          <w:lang w:eastAsia="en-US"/>
        </w:rPr>
      </w:pPr>
      <w:r w:rsidRPr="00F36782">
        <w:rPr>
          <w:rFonts w:eastAsiaTheme="minorHAnsi"/>
          <w:color w:val="000000"/>
          <w:lang w:eastAsia="en-US"/>
        </w:rPr>
        <w:t>5) разрабатывает финансовый механизм взаимодействия между</w:t>
      </w:r>
      <w:r w:rsidR="00EF1F8C">
        <w:rPr>
          <w:rFonts w:eastAsiaTheme="minorHAnsi"/>
          <w:color w:val="000000"/>
          <w:lang w:eastAsia="en-US"/>
        </w:rPr>
        <w:t xml:space="preserve"> </w:t>
      </w:r>
      <w:r w:rsidRPr="00F36782">
        <w:rPr>
          <w:rFonts w:eastAsiaTheme="minorHAnsi"/>
          <w:color w:val="000000"/>
          <w:lang w:eastAsia="en-US"/>
        </w:rPr>
        <w:t>образовательной организацией и организациями дополнительного</w:t>
      </w:r>
      <w:r w:rsidR="00EF1F8C">
        <w:rPr>
          <w:rFonts w:eastAsiaTheme="minorHAnsi"/>
          <w:color w:val="000000"/>
          <w:lang w:eastAsia="en-US"/>
        </w:rPr>
        <w:t xml:space="preserve"> </w:t>
      </w:r>
      <w:r w:rsidRPr="00F36782">
        <w:rPr>
          <w:rFonts w:eastAsiaTheme="minorHAnsi"/>
          <w:color w:val="000000"/>
          <w:lang w:eastAsia="en-US"/>
        </w:rPr>
        <w:t>образования детей, а также другими социальными партнерами,</w:t>
      </w:r>
      <w:r w:rsidR="00EF1F8C">
        <w:rPr>
          <w:rFonts w:eastAsiaTheme="minorHAnsi"/>
          <w:color w:val="000000"/>
          <w:lang w:eastAsia="en-US"/>
        </w:rPr>
        <w:t xml:space="preserve"> </w:t>
      </w:r>
      <w:r w:rsidRPr="00F36782">
        <w:rPr>
          <w:rFonts w:eastAsiaTheme="minorHAnsi"/>
          <w:color w:val="000000"/>
          <w:lang w:eastAsia="en-US"/>
        </w:rPr>
        <w:t>организующими внеурочную деятельность обучающихся, и отражает</w:t>
      </w:r>
      <w:r w:rsidR="00EF1F8C">
        <w:rPr>
          <w:rFonts w:eastAsiaTheme="minorHAnsi"/>
          <w:color w:val="000000"/>
          <w:lang w:eastAsia="en-US"/>
        </w:rPr>
        <w:t xml:space="preserve"> </w:t>
      </w:r>
      <w:r w:rsidRPr="00F36782">
        <w:rPr>
          <w:rFonts w:eastAsiaTheme="minorHAnsi"/>
          <w:color w:val="000000"/>
          <w:lang w:eastAsia="en-US"/>
        </w:rPr>
        <w:t>его в своих локальных нормативных актах. При этом учитывается, что</w:t>
      </w:r>
      <w:r w:rsidR="00EF1F8C">
        <w:rPr>
          <w:rFonts w:eastAsiaTheme="minorHAnsi"/>
          <w:color w:val="000000"/>
          <w:lang w:eastAsia="en-US"/>
        </w:rPr>
        <w:t xml:space="preserve"> </w:t>
      </w:r>
      <w:r w:rsidRPr="00F36782">
        <w:rPr>
          <w:rFonts w:eastAsiaTheme="minorHAnsi"/>
          <w:color w:val="000000"/>
          <w:lang w:eastAsia="en-US"/>
        </w:rPr>
        <w:t>взаимодействие может</w:t>
      </w:r>
      <w:r w:rsidR="00EF1F8C">
        <w:rPr>
          <w:rFonts w:eastAsiaTheme="minorHAnsi"/>
          <w:color w:val="000000"/>
          <w:lang w:eastAsia="en-US"/>
        </w:rPr>
        <w:t xml:space="preserve"> </w:t>
      </w:r>
      <w:r w:rsidRPr="00F36782">
        <w:rPr>
          <w:rFonts w:eastAsiaTheme="minorHAnsi"/>
          <w:color w:val="000000"/>
          <w:lang w:eastAsia="en-US"/>
        </w:rPr>
        <w:t>осуществляться:</w:t>
      </w:r>
    </w:p>
    <w:p w:rsidR="00F36782" w:rsidRPr="00F36782" w:rsidRDefault="00F36782" w:rsidP="00683B72">
      <w:pPr>
        <w:tabs>
          <w:tab w:val="left" w:pos="284"/>
        </w:tabs>
        <w:autoSpaceDE w:val="0"/>
        <w:autoSpaceDN w:val="0"/>
        <w:adjustRightInd w:val="0"/>
        <w:ind w:left="1418" w:hanging="284"/>
        <w:jc w:val="both"/>
        <w:rPr>
          <w:rFonts w:eastAsiaTheme="minorHAnsi"/>
          <w:color w:val="000000"/>
          <w:lang w:eastAsia="en-US"/>
        </w:rPr>
      </w:pPr>
      <w:r w:rsidRPr="00F36782">
        <w:rPr>
          <w:rFonts w:eastAsiaTheme="minorHAnsi"/>
          <w:color w:val="000000"/>
          <w:lang w:eastAsia="en-US"/>
        </w:rPr>
        <w:t> на основе договоров о сетевой форме реализации</w:t>
      </w:r>
      <w:r w:rsidR="00EF1F8C">
        <w:rPr>
          <w:rFonts w:eastAsiaTheme="minorHAnsi"/>
          <w:color w:val="000000"/>
          <w:lang w:eastAsia="en-US"/>
        </w:rPr>
        <w:t xml:space="preserve"> </w:t>
      </w:r>
      <w:r w:rsidRPr="00F36782">
        <w:rPr>
          <w:rFonts w:eastAsiaTheme="minorHAnsi"/>
          <w:color w:val="000000"/>
          <w:lang w:eastAsia="en-US"/>
        </w:rPr>
        <w:t>образовательных программ на проведение занятий в рамках кружков,</w:t>
      </w:r>
      <w:r w:rsidR="00EF1F8C">
        <w:rPr>
          <w:rFonts w:eastAsiaTheme="minorHAnsi"/>
          <w:color w:val="000000"/>
          <w:lang w:eastAsia="en-US"/>
        </w:rPr>
        <w:t xml:space="preserve"> </w:t>
      </w:r>
      <w:r w:rsidRPr="00F36782">
        <w:rPr>
          <w:rFonts w:eastAsiaTheme="minorHAnsi"/>
          <w:color w:val="000000"/>
          <w:lang w:eastAsia="en-US"/>
        </w:rPr>
        <w:t>секций, клубов и др. по различным направлениям внеурочной</w:t>
      </w:r>
      <w:r w:rsidR="00EF1F8C">
        <w:rPr>
          <w:rFonts w:eastAsiaTheme="minorHAnsi"/>
          <w:color w:val="000000"/>
          <w:lang w:eastAsia="en-US"/>
        </w:rPr>
        <w:t xml:space="preserve"> </w:t>
      </w:r>
      <w:r w:rsidRPr="00F36782">
        <w:rPr>
          <w:rFonts w:eastAsiaTheme="minorHAnsi"/>
          <w:color w:val="000000"/>
          <w:lang w:eastAsia="en-US"/>
        </w:rPr>
        <w:t>деятельности на базе образовательной организации (организации</w:t>
      </w:r>
      <w:r w:rsidR="00EF1F8C">
        <w:rPr>
          <w:rFonts w:eastAsiaTheme="minorHAnsi"/>
          <w:color w:val="000000"/>
          <w:lang w:eastAsia="en-US"/>
        </w:rPr>
        <w:t xml:space="preserve"> </w:t>
      </w:r>
      <w:r w:rsidRPr="00F36782">
        <w:rPr>
          <w:rFonts w:eastAsiaTheme="minorHAnsi"/>
          <w:color w:val="000000"/>
          <w:lang w:eastAsia="en-US"/>
        </w:rPr>
        <w:t>дополнительного образования, клуба, спортивного комплекса</w:t>
      </w:r>
      <w:r w:rsidR="00EF1F8C">
        <w:rPr>
          <w:rFonts w:eastAsiaTheme="minorHAnsi"/>
          <w:color w:val="000000"/>
          <w:lang w:eastAsia="en-US"/>
        </w:rPr>
        <w:t xml:space="preserve"> </w:t>
      </w:r>
      <w:r w:rsidRPr="00F36782">
        <w:rPr>
          <w:rFonts w:eastAsiaTheme="minorHAnsi"/>
          <w:color w:val="000000"/>
          <w:lang w:eastAsia="en-US"/>
        </w:rPr>
        <w:t>и</w:t>
      </w:r>
      <w:r w:rsidR="00EF1F8C">
        <w:rPr>
          <w:rFonts w:eastAsiaTheme="minorHAnsi"/>
          <w:color w:val="000000"/>
          <w:lang w:eastAsia="en-US"/>
        </w:rPr>
        <w:t xml:space="preserve"> </w:t>
      </w:r>
      <w:r w:rsidRPr="00F36782">
        <w:rPr>
          <w:rFonts w:eastAsiaTheme="minorHAnsi"/>
          <w:color w:val="000000"/>
          <w:lang w:eastAsia="en-US"/>
        </w:rPr>
        <w:t>др.);</w:t>
      </w:r>
    </w:p>
    <w:p w:rsidR="00F36782" w:rsidRPr="00F36782" w:rsidRDefault="00F36782" w:rsidP="00683B72">
      <w:pPr>
        <w:tabs>
          <w:tab w:val="left" w:pos="284"/>
        </w:tabs>
        <w:autoSpaceDE w:val="0"/>
        <w:autoSpaceDN w:val="0"/>
        <w:adjustRightInd w:val="0"/>
        <w:ind w:left="1418" w:hanging="284"/>
        <w:jc w:val="both"/>
        <w:rPr>
          <w:rFonts w:eastAsiaTheme="minorHAnsi"/>
          <w:color w:val="000000"/>
          <w:lang w:eastAsia="en-US"/>
        </w:rPr>
      </w:pPr>
      <w:r w:rsidRPr="00F36782">
        <w:rPr>
          <w:rFonts w:eastAsiaTheme="minorHAnsi"/>
          <w:color w:val="000000"/>
          <w:lang w:eastAsia="en-US"/>
        </w:rPr>
        <w:t> за счет выделения ставок педагогов дополнительного</w:t>
      </w:r>
      <w:r w:rsidR="00EF1F8C">
        <w:rPr>
          <w:rFonts w:eastAsiaTheme="minorHAnsi"/>
          <w:color w:val="000000"/>
          <w:lang w:eastAsia="en-US"/>
        </w:rPr>
        <w:t xml:space="preserve"> </w:t>
      </w:r>
      <w:r w:rsidRPr="00F36782">
        <w:rPr>
          <w:rFonts w:eastAsiaTheme="minorHAnsi"/>
          <w:color w:val="000000"/>
          <w:lang w:eastAsia="en-US"/>
        </w:rPr>
        <w:t>образования, которые обеспечивают реализацию для обучающихся</w:t>
      </w:r>
      <w:r w:rsidR="00EF1F8C">
        <w:rPr>
          <w:rFonts w:eastAsiaTheme="minorHAnsi"/>
          <w:color w:val="000000"/>
          <w:lang w:eastAsia="en-US"/>
        </w:rPr>
        <w:t xml:space="preserve"> </w:t>
      </w:r>
      <w:r w:rsidRPr="00F36782">
        <w:rPr>
          <w:rFonts w:eastAsiaTheme="minorHAnsi"/>
          <w:color w:val="000000"/>
          <w:lang w:eastAsia="en-US"/>
        </w:rPr>
        <w:t>образовательной организации широкого спектра программ внеурочной</w:t>
      </w:r>
      <w:r w:rsidR="00EF1F8C">
        <w:rPr>
          <w:rFonts w:eastAsiaTheme="minorHAnsi"/>
          <w:color w:val="000000"/>
          <w:lang w:eastAsia="en-US"/>
        </w:rPr>
        <w:t xml:space="preserve"> </w:t>
      </w:r>
      <w:r w:rsidRPr="00F36782">
        <w:rPr>
          <w:rFonts w:eastAsiaTheme="minorHAnsi"/>
          <w:color w:val="000000"/>
          <w:lang w:eastAsia="en-US"/>
        </w:rPr>
        <w:t>деятельности.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Примерный календарный учебный график реализации</w:t>
      </w:r>
      <w:r w:rsidR="00EF1F8C">
        <w:rPr>
          <w:rFonts w:eastAsiaTheme="minorHAnsi"/>
          <w:color w:val="000000"/>
          <w:lang w:eastAsia="en-US"/>
        </w:rPr>
        <w:t xml:space="preserve"> </w:t>
      </w:r>
      <w:r w:rsidRPr="00F36782">
        <w:rPr>
          <w:rFonts w:eastAsiaTheme="minorHAnsi"/>
          <w:color w:val="000000"/>
          <w:lang w:eastAsia="en-US"/>
        </w:rPr>
        <w:t>образовательной программы, примерные условия образовательной</w:t>
      </w:r>
      <w:r w:rsidR="00EF1F8C">
        <w:rPr>
          <w:rFonts w:eastAsiaTheme="minorHAnsi"/>
          <w:color w:val="000000"/>
          <w:lang w:eastAsia="en-US"/>
        </w:rPr>
        <w:t xml:space="preserve"> </w:t>
      </w:r>
      <w:r w:rsidRPr="00F36782">
        <w:rPr>
          <w:rFonts w:eastAsiaTheme="minorHAnsi"/>
          <w:color w:val="000000"/>
          <w:lang w:eastAsia="en-US"/>
        </w:rPr>
        <w:t>деятельности, включая примерные расчеты нормативных затрат</w:t>
      </w:r>
      <w:r w:rsidR="00EF1F8C">
        <w:rPr>
          <w:rFonts w:eastAsiaTheme="minorHAnsi"/>
          <w:color w:val="000000"/>
          <w:lang w:eastAsia="en-US"/>
        </w:rPr>
        <w:t xml:space="preserve"> </w:t>
      </w:r>
      <w:r w:rsidRPr="00F36782">
        <w:rPr>
          <w:rFonts w:eastAsiaTheme="minorHAnsi"/>
          <w:color w:val="000000"/>
          <w:lang w:eastAsia="en-US"/>
        </w:rPr>
        <w:t>оказания государственных услуг по реализации образовательной</w:t>
      </w:r>
      <w:r w:rsidR="00EF1F8C">
        <w:rPr>
          <w:rFonts w:eastAsiaTheme="minorHAnsi"/>
          <w:color w:val="000000"/>
          <w:lang w:eastAsia="en-US"/>
        </w:rPr>
        <w:t xml:space="preserve"> </w:t>
      </w:r>
      <w:r w:rsidRPr="00F36782">
        <w:rPr>
          <w:rFonts w:eastAsiaTheme="minorHAnsi"/>
          <w:color w:val="000000"/>
          <w:lang w:eastAsia="en-US"/>
        </w:rPr>
        <w:t>программы в соответствии с Федеральным законом № 273-ФЗ «Об</w:t>
      </w:r>
      <w:r w:rsidR="00EF1F8C">
        <w:rPr>
          <w:rFonts w:eastAsiaTheme="minorHAnsi"/>
          <w:color w:val="000000"/>
          <w:lang w:eastAsia="en-US"/>
        </w:rPr>
        <w:t xml:space="preserve"> </w:t>
      </w:r>
      <w:r w:rsidRPr="00F36782">
        <w:rPr>
          <w:rFonts w:eastAsiaTheme="minorHAnsi"/>
          <w:color w:val="000000"/>
          <w:lang w:eastAsia="en-US"/>
        </w:rPr>
        <w:t>образовании в Российской Федерации» (ст. 2, п.10).</w:t>
      </w:r>
    </w:p>
    <w:p w:rsidR="00EF1F8C"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Примерный расчет нормативных затрат оказания</w:t>
      </w:r>
      <w:r w:rsidR="00EF1F8C">
        <w:rPr>
          <w:rFonts w:eastAsiaTheme="minorHAnsi"/>
          <w:color w:val="000000"/>
          <w:lang w:eastAsia="en-US"/>
        </w:rPr>
        <w:t xml:space="preserve"> </w:t>
      </w:r>
      <w:r w:rsidRPr="00F36782">
        <w:rPr>
          <w:rFonts w:eastAsiaTheme="minorHAnsi"/>
          <w:color w:val="000000"/>
          <w:lang w:eastAsia="en-US"/>
        </w:rPr>
        <w:t>государственных услуг по реализации образовательной программы</w:t>
      </w:r>
      <w:r w:rsidR="00EF1F8C">
        <w:rPr>
          <w:rFonts w:eastAsiaTheme="minorHAnsi"/>
          <w:color w:val="000000"/>
          <w:lang w:eastAsia="en-US"/>
        </w:rPr>
        <w:t xml:space="preserve"> </w:t>
      </w:r>
      <w:r w:rsidRPr="00F36782">
        <w:rPr>
          <w:rFonts w:eastAsiaTheme="minorHAnsi"/>
          <w:color w:val="000000"/>
          <w:lang w:eastAsia="en-US"/>
        </w:rPr>
        <w:t>начального общего образования определяет нормативные затраты</w:t>
      </w:r>
      <w:r w:rsidR="00EF1F8C">
        <w:rPr>
          <w:rFonts w:eastAsiaTheme="minorHAnsi"/>
          <w:color w:val="000000"/>
          <w:lang w:eastAsia="en-US"/>
        </w:rPr>
        <w:t xml:space="preserve"> </w:t>
      </w:r>
      <w:r w:rsidRPr="00F36782">
        <w:rPr>
          <w:rFonts w:eastAsiaTheme="minorHAnsi"/>
          <w:color w:val="000000"/>
          <w:lang w:eastAsia="en-US"/>
        </w:rPr>
        <w:t>субъекта Российской Федерации (муниципального образования)</w:t>
      </w:r>
      <w:r w:rsidR="00EF1F8C">
        <w:rPr>
          <w:rFonts w:eastAsiaTheme="minorHAnsi"/>
          <w:color w:val="000000"/>
          <w:lang w:eastAsia="en-US"/>
        </w:rPr>
        <w:t xml:space="preserve"> </w:t>
      </w:r>
      <w:r w:rsidRPr="00F36782">
        <w:rPr>
          <w:rFonts w:eastAsiaTheme="minorHAnsi"/>
          <w:color w:val="000000"/>
          <w:lang w:eastAsia="en-US"/>
        </w:rPr>
        <w:t>связанных с оказанием государственными (муниципальными)</w:t>
      </w:r>
      <w:r w:rsidR="00EF1F8C">
        <w:rPr>
          <w:rFonts w:eastAsiaTheme="minorHAnsi"/>
          <w:color w:val="000000"/>
          <w:lang w:eastAsia="en-US"/>
        </w:rPr>
        <w:t xml:space="preserve"> </w:t>
      </w:r>
      <w:r w:rsidRPr="00F36782">
        <w:rPr>
          <w:rFonts w:eastAsiaTheme="minorHAnsi"/>
          <w:color w:val="000000"/>
          <w:lang w:eastAsia="en-US"/>
        </w:rPr>
        <w:t>организациями, осуществляющими образовательную деятельность,</w:t>
      </w:r>
      <w:r w:rsidR="00EF1F8C">
        <w:rPr>
          <w:rFonts w:eastAsiaTheme="minorHAnsi"/>
          <w:color w:val="000000"/>
          <w:lang w:eastAsia="en-US"/>
        </w:rPr>
        <w:t xml:space="preserve"> </w:t>
      </w:r>
      <w:r w:rsidRPr="00F36782">
        <w:rPr>
          <w:rFonts w:eastAsiaTheme="minorHAnsi"/>
          <w:color w:val="000000"/>
          <w:lang w:eastAsia="en-US"/>
        </w:rPr>
        <w:t>государственных услуг по реализации образовательных программ в</w:t>
      </w:r>
      <w:r w:rsidR="00EF1F8C">
        <w:rPr>
          <w:rFonts w:eastAsiaTheme="minorHAnsi"/>
          <w:color w:val="000000"/>
          <w:lang w:eastAsia="en-US"/>
        </w:rPr>
        <w:t xml:space="preserve"> </w:t>
      </w:r>
      <w:r w:rsidRPr="00F36782">
        <w:rPr>
          <w:rFonts w:eastAsiaTheme="minorHAnsi"/>
          <w:color w:val="000000"/>
          <w:lang w:eastAsia="en-US"/>
        </w:rPr>
        <w:t>соответствии с Федеральным законом «Об образовании в Российской</w:t>
      </w:r>
      <w:r w:rsidR="00EF1F8C">
        <w:rPr>
          <w:rFonts w:eastAsiaTheme="minorHAnsi"/>
          <w:color w:val="000000"/>
          <w:lang w:eastAsia="en-US"/>
        </w:rPr>
        <w:t xml:space="preserve"> </w:t>
      </w:r>
      <w:r w:rsidRPr="00F36782">
        <w:rPr>
          <w:rFonts w:eastAsiaTheme="minorHAnsi"/>
          <w:color w:val="000000"/>
          <w:lang w:eastAsia="en-US"/>
        </w:rPr>
        <w:t>Федерации» (ст. 2, п.10).</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Финансовое обеспечение оказания государственных услуг</w:t>
      </w:r>
      <w:r w:rsidR="00EF1F8C">
        <w:rPr>
          <w:rFonts w:eastAsiaTheme="minorHAnsi"/>
          <w:color w:val="000000"/>
          <w:lang w:eastAsia="en-US"/>
        </w:rPr>
        <w:t xml:space="preserve"> </w:t>
      </w:r>
      <w:r w:rsidRPr="00F36782">
        <w:rPr>
          <w:rFonts w:eastAsiaTheme="minorHAnsi"/>
          <w:color w:val="000000"/>
          <w:lang w:eastAsia="en-US"/>
        </w:rPr>
        <w:t>осуществляется в пределах бюджетных ассигнований,</w:t>
      </w:r>
      <w:r w:rsidR="00EF1F8C">
        <w:rPr>
          <w:rFonts w:eastAsiaTheme="minorHAnsi"/>
          <w:color w:val="000000"/>
          <w:lang w:eastAsia="en-US"/>
        </w:rPr>
        <w:t xml:space="preserve"> </w:t>
      </w:r>
      <w:r w:rsidRPr="00F36782">
        <w:rPr>
          <w:rFonts w:eastAsiaTheme="minorHAnsi"/>
          <w:color w:val="000000"/>
          <w:lang w:eastAsia="en-US"/>
        </w:rPr>
        <w:t>предусмотренных организации на очередной финансовый год.</w:t>
      </w:r>
    </w:p>
    <w:p w:rsidR="00EF1F8C" w:rsidRDefault="00EF1F8C" w:rsidP="0049131B">
      <w:pPr>
        <w:autoSpaceDE w:val="0"/>
        <w:autoSpaceDN w:val="0"/>
        <w:adjustRightInd w:val="0"/>
        <w:ind w:firstLine="284"/>
        <w:jc w:val="both"/>
        <w:rPr>
          <w:rFonts w:eastAsiaTheme="minorHAnsi"/>
          <w:b/>
          <w:bCs/>
          <w:color w:val="000000"/>
          <w:lang w:eastAsia="en-US"/>
        </w:rPr>
      </w:pPr>
    </w:p>
    <w:p w:rsidR="00F36782" w:rsidRPr="00F36782" w:rsidRDefault="00F36782" w:rsidP="0049131B">
      <w:pPr>
        <w:autoSpaceDE w:val="0"/>
        <w:autoSpaceDN w:val="0"/>
        <w:adjustRightInd w:val="0"/>
        <w:ind w:firstLine="284"/>
        <w:jc w:val="center"/>
        <w:rPr>
          <w:rFonts w:eastAsiaTheme="minorHAnsi"/>
          <w:b/>
          <w:bCs/>
          <w:color w:val="000000"/>
          <w:lang w:eastAsia="en-US"/>
        </w:rPr>
      </w:pPr>
      <w:r w:rsidRPr="00F36782">
        <w:rPr>
          <w:rFonts w:eastAsiaTheme="minorHAnsi"/>
          <w:b/>
          <w:bCs/>
          <w:color w:val="000000"/>
          <w:lang w:eastAsia="en-US"/>
        </w:rPr>
        <w:t>Определение нормативных затрат на оказание государственной</w:t>
      </w:r>
      <w:r w:rsidR="00EF1F8C">
        <w:rPr>
          <w:rFonts w:eastAsiaTheme="minorHAnsi"/>
          <w:b/>
          <w:bCs/>
          <w:color w:val="000000"/>
          <w:lang w:eastAsia="en-US"/>
        </w:rPr>
        <w:t xml:space="preserve"> </w:t>
      </w:r>
      <w:r w:rsidRPr="00F36782">
        <w:rPr>
          <w:rFonts w:eastAsiaTheme="minorHAnsi"/>
          <w:b/>
          <w:bCs/>
          <w:color w:val="000000"/>
          <w:lang w:eastAsia="en-US"/>
        </w:rPr>
        <w:t>услуги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xml:space="preserve">Нормативные затраты на оказание </w:t>
      </w:r>
      <w:r w:rsidRPr="00F36782">
        <w:rPr>
          <w:rFonts w:eastAsiaTheme="minorHAnsi"/>
          <w:i/>
          <w:iCs/>
          <w:color w:val="000000"/>
          <w:lang w:eastAsia="en-US"/>
        </w:rPr>
        <w:t>i</w:t>
      </w:r>
      <w:r w:rsidRPr="00F36782">
        <w:rPr>
          <w:rFonts w:eastAsiaTheme="minorHAnsi"/>
          <w:color w:val="000000"/>
          <w:lang w:eastAsia="en-US"/>
        </w:rPr>
        <w:t>-той государственной услуги на</w:t>
      </w:r>
      <w:r w:rsidR="00EF1F8C">
        <w:rPr>
          <w:rFonts w:eastAsiaTheme="minorHAnsi"/>
          <w:color w:val="000000"/>
          <w:lang w:eastAsia="en-US"/>
        </w:rPr>
        <w:t xml:space="preserve"> </w:t>
      </w:r>
      <w:r w:rsidRPr="00F36782">
        <w:rPr>
          <w:rFonts w:eastAsiaTheme="minorHAnsi"/>
          <w:color w:val="000000"/>
          <w:lang w:eastAsia="en-US"/>
        </w:rPr>
        <w:t>соответствующий финансовый год определяются по формуле:</w:t>
      </w:r>
    </w:p>
    <w:p w:rsidR="00296C6F" w:rsidRPr="00C3491C" w:rsidRDefault="00296C6F" w:rsidP="00296C6F">
      <w:pPr>
        <w:shd w:val="clear" w:color="auto" w:fill="FFFFFF"/>
        <w:ind w:firstLine="851"/>
        <w:jc w:val="center"/>
      </w:pPr>
      <w:r w:rsidRPr="00C3491C">
        <w:rPr>
          <w:i/>
        </w:rPr>
        <w:t xml:space="preserve">Р </w:t>
      </w:r>
      <w:r w:rsidRPr="00C3491C">
        <w:rPr>
          <w:i/>
          <w:vertAlign w:val="superscript"/>
          <w:lang w:val="en-US"/>
        </w:rPr>
        <w:t>i</w:t>
      </w:r>
      <w:r w:rsidRPr="00C3491C">
        <w:rPr>
          <w:i/>
          <w:vertAlign w:val="subscript"/>
        </w:rPr>
        <w:t>гу</w:t>
      </w:r>
      <w:r w:rsidRPr="00C3491C">
        <w:rPr>
          <w:bCs/>
          <w:spacing w:val="-4"/>
        </w:rPr>
        <w:t xml:space="preserve">= </w:t>
      </w:r>
      <w:r w:rsidRPr="00C3491C">
        <w:rPr>
          <w:bCs/>
          <w:i/>
          <w:spacing w:val="-4"/>
          <w:lang w:val="en-US"/>
        </w:rPr>
        <w:t>N</w:t>
      </w:r>
      <w:r w:rsidRPr="00C3491C">
        <w:rPr>
          <w:i/>
          <w:vertAlign w:val="superscript"/>
          <w:lang w:val="en-US"/>
        </w:rPr>
        <w:t>i</w:t>
      </w:r>
      <w:r w:rsidRPr="00C3491C">
        <w:rPr>
          <w:i/>
          <w:vertAlign w:val="subscript"/>
        </w:rPr>
        <w:t>очр ×</w:t>
      </w:r>
      <w:r w:rsidRPr="00C3491C">
        <w:rPr>
          <w:i/>
          <w:vertAlign w:val="subscript"/>
          <w:lang w:val="en-US"/>
        </w:rPr>
        <w:t>ki</w:t>
      </w:r>
      <w:r w:rsidRPr="00C3491C">
        <w:rPr>
          <w:i/>
          <w:iCs/>
        </w:rPr>
        <w:t xml:space="preserve">, </w:t>
      </w:r>
      <w:r w:rsidRPr="00C3491C">
        <w:t>где: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imes New Roman,Italic"/>
          <w:i/>
          <w:iCs/>
          <w:color w:val="000000"/>
          <w:lang w:eastAsia="en-US"/>
        </w:rPr>
        <w:t>Р</w:t>
      </w:r>
      <w:r w:rsidRPr="00F36782">
        <w:rPr>
          <w:rFonts w:eastAsiaTheme="minorHAnsi"/>
          <w:i/>
          <w:iCs/>
          <w:color w:val="000000"/>
          <w:lang w:eastAsia="en-US"/>
        </w:rPr>
        <w:t>i</w:t>
      </w:r>
      <w:r w:rsidR="00EF1F8C">
        <w:rPr>
          <w:rFonts w:eastAsiaTheme="minorHAnsi"/>
          <w:i/>
          <w:iCs/>
          <w:color w:val="000000"/>
          <w:lang w:eastAsia="en-US"/>
        </w:rPr>
        <w:t xml:space="preserve"> </w:t>
      </w:r>
      <w:r w:rsidRPr="00F36782">
        <w:rPr>
          <w:rFonts w:eastAsia="Times New Roman,Italic"/>
          <w:i/>
          <w:iCs/>
          <w:color w:val="000000"/>
          <w:lang w:eastAsia="en-US"/>
        </w:rPr>
        <w:t>гу</w:t>
      </w:r>
      <w:r w:rsidRPr="00F36782">
        <w:rPr>
          <w:rFonts w:eastAsiaTheme="minorHAnsi"/>
          <w:b/>
          <w:bCs/>
          <w:color w:val="000000"/>
          <w:lang w:eastAsia="en-US"/>
        </w:rPr>
        <w:t>–</w:t>
      </w:r>
      <w:r w:rsidRPr="00F36782">
        <w:rPr>
          <w:rFonts w:eastAsiaTheme="minorHAnsi"/>
          <w:color w:val="000000"/>
          <w:lang w:eastAsia="en-US"/>
        </w:rPr>
        <w:t xml:space="preserve">нормативные затраты на оказание </w:t>
      </w:r>
      <w:r w:rsidRPr="00F36782">
        <w:rPr>
          <w:rFonts w:eastAsiaTheme="minorHAnsi"/>
          <w:i/>
          <w:iCs/>
          <w:color w:val="000000"/>
          <w:lang w:eastAsia="en-US"/>
        </w:rPr>
        <w:t>i</w:t>
      </w:r>
      <w:r w:rsidRPr="00F36782">
        <w:rPr>
          <w:rFonts w:eastAsiaTheme="minorHAnsi"/>
          <w:color w:val="000000"/>
          <w:lang w:eastAsia="en-US"/>
        </w:rPr>
        <w:t>-той государственной услуги на</w:t>
      </w:r>
      <w:r w:rsidR="00EF1F8C">
        <w:rPr>
          <w:rFonts w:eastAsiaTheme="minorHAnsi"/>
          <w:color w:val="000000"/>
          <w:lang w:eastAsia="en-US"/>
        </w:rPr>
        <w:t xml:space="preserve"> </w:t>
      </w:r>
      <w:r w:rsidRPr="00F36782">
        <w:rPr>
          <w:rFonts w:eastAsiaTheme="minorHAnsi"/>
          <w:color w:val="000000"/>
          <w:lang w:eastAsia="en-US"/>
        </w:rPr>
        <w:t>соответствующий финансовый год;</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Ni</w:t>
      </w:r>
      <w:r w:rsidR="00EF1F8C">
        <w:rPr>
          <w:rFonts w:eastAsiaTheme="minorHAnsi"/>
          <w:color w:val="000000"/>
          <w:lang w:eastAsia="en-US"/>
        </w:rPr>
        <w:t xml:space="preserve"> </w:t>
      </w:r>
      <w:r w:rsidRPr="00F36782">
        <w:rPr>
          <w:rFonts w:eastAsiaTheme="minorHAnsi"/>
          <w:color w:val="000000"/>
          <w:lang w:eastAsia="en-US"/>
        </w:rPr>
        <w:t>очр</w:t>
      </w:r>
      <w:r w:rsidRPr="00F36782">
        <w:rPr>
          <w:rFonts w:eastAsiaTheme="minorHAnsi"/>
          <w:b/>
          <w:bCs/>
          <w:color w:val="000000"/>
          <w:lang w:eastAsia="en-US"/>
        </w:rPr>
        <w:t xml:space="preserve">– </w:t>
      </w:r>
      <w:r w:rsidRPr="00F36782">
        <w:rPr>
          <w:rFonts w:eastAsiaTheme="minorHAnsi"/>
          <w:color w:val="000000"/>
          <w:lang w:eastAsia="en-US"/>
        </w:rPr>
        <w:t xml:space="preserve">нормативные затраты на оказание единицы </w:t>
      </w:r>
      <w:r w:rsidRPr="00F36782">
        <w:rPr>
          <w:rFonts w:eastAsiaTheme="minorHAnsi"/>
          <w:i/>
          <w:iCs/>
          <w:color w:val="000000"/>
          <w:lang w:eastAsia="en-US"/>
        </w:rPr>
        <w:t>i</w:t>
      </w:r>
      <w:r w:rsidRPr="00F36782">
        <w:rPr>
          <w:rFonts w:eastAsiaTheme="minorHAnsi"/>
          <w:color w:val="000000"/>
          <w:lang w:eastAsia="en-US"/>
        </w:rPr>
        <w:t>-той</w:t>
      </w:r>
      <w:r w:rsidR="00EF1F8C">
        <w:rPr>
          <w:rFonts w:eastAsiaTheme="minorHAnsi"/>
          <w:color w:val="000000"/>
          <w:lang w:eastAsia="en-US"/>
        </w:rPr>
        <w:t xml:space="preserve"> </w:t>
      </w:r>
      <w:r w:rsidRPr="00F36782">
        <w:rPr>
          <w:rFonts w:eastAsiaTheme="minorHAnsi"/>
          <w:color w:val="000000"/>
          <w:lang w:eastAsia="en-US"/>
        </w:rPr>
        <w:t>государственной услуги образовательной организации на</w:t>
      </w:r>
      <w:r w:rsidR="00EF1F8C">
        <w:rPr>
          <w:rFonts w:eastAsiaTheme="minorHAnsi"/>
          <w:color w:val="000000"/>
          <w:lang w:eastAsia="en-US"/>
        </w:rPr>
        <w:t xml:space="preserve"> </w:t>
      </w:r>
      <w:r w:rsidRPr="00F36782">
        <w:rPr>
          <w:rFonts w:eastAsiaTheme="minorHAnsi"/>
          <w:color w:val="000000"/>
          <w:lang w:eastAsia="en-US"/>
        </w:rPr>
        <w:t>соответствующий финансовый год;</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kt</w:t>
      </w:r>
      <w:r w:rsidRPr="00F36782">
        <w:rPr>
          <w:rFonts w:eastAsiaTheme="minorHAnsi"/>
          <w:b/>
          <w:bCs/>
          <w:color w:val="000000"/>
          <w:lang w:eastAsia="en-US"/>
        </w:rPr>
        <w:t xml:space="preserve">– </w:t>
      </w:r>
      <w:r w:rsidRPr="00F36782">
        <w:rPr>
          <w:rFonts w:eastAsiaTheme="minorHAnsi"/>
          <w:color w:val="000000"/>
          <w:lang w:eastAsia="en-US"/>
        </w:rPr>
        <w:t xml:space="preserve">объем </w:t>
      </w:r>
      <w:r w:rsidRPr="00F36782">
        <w:rPr>
          <w:rFonts w:eastAsiaTheme="minorHAnsi"/>
          <w:i/>
          <w:iCs/>
          <w:color w:val="000000"/>
          <w:lang w:eastAsia="en-US"/>
        </w:rPr>
        <w:t>i</w:t>
      </w:r>
      <w:r w:rsidRPr="00F36782">
        <w:rPr>
          <w:rFonts w:eastAsiaTheme="minorHAnsi"/>
          <w:color w:val="000000"/>
          <w:lang w:eastAsia="en-US"/>
        </w:rPr>
        <w:t>-той государственной услуги в соответствии с</w:t>
      </w:r>
      <w:r w:rsidR="00EF1F8C">
        <w:rPr>
          <w:rFonts w:eastAsiaTheme="minorHAnsi"/>
          <w:color w:val="000000"/>
          <w:lang w:eastAsia="en-US"/>
        </w:rPr>
        <w:t xml:space="preserve"> </w:t>
      </w:r>
      <w:r w:rsidRPr="00F36782">
        <w:rPr>
          <w:rFonts w:eastAsiaTheme="minorHAnsi"/>
          <w:color w:val="000000"/>
          <w:lang w:eastAsia="en-US"/>
        </w:rPr>
        <w:t>государственным (муниципальным)</w:t>
      </w:r>
      <w:r w:rsidR="00EF1F8C">
        <w:rPr>
          <w:rFonts w:eastAsiaTheme="minorHAnsi"/>
          <w:color w:val="000000"/>
          <w:lang w:eastAsia="en-US"/>
        </w:rPr>
        <w:t xml:space="preserve"> </w:t>
      </w:r>
      <w:r w:rsidRPr="00F36782">
        <w:rPr>
          <w:rFonts w:eastAsiaTheme="minorHAnsi"/>
          <w:color w:val="000000"/>
          <w:lang w:eastAsia="en-US"/>
        </w:rPr>
        <w:t>заданием.</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оказание единицы i-той государственной</w:t>
      </w:r>
      <w:r w:rsidR="00EF1F8C">
        <w:rPr>
          <w:rFonts w:eastAsiaTheme="minorHAnsi"/>
          <w:color w:val="000000"/>
          <w:lang w:eastAsia="en-US"/>
        </w:rPr>
        <w:t xml:space="preserve"> </w:t>
      </w:r>
      <w:r w:rsidRPr="00F36782">
        <w:rPr>
          <w:rFonts w:eastAsiaTheme="minorHAnsi"/>
          <w:color w:val="000000"/>
          <w:lang w:eastAsia="en-US"/>
        </w:rPr>
        <w:t>услуги образовательной организации на соответствующий финансовый</w:t>
      </w:r>
      <w:r w:rsidR="00EF1F8C">
        <w:rPr>
          <w:rFonts w:eastAsiaTheme="minorHAnsi"/>
          <w:color w:val="000000"/>
          <w:lang w:eastAsia="en-US"/>
        </w:rPr>
        <w:t xml:space="preserve"> </w:t>
      </w:r>
      <w:r w:rsidRPr="00F36782">
        <w:rPr>
          <w:rFonts w:eastAsiaTheme="minorHAnsi"/>
          <w:color w:val="000000"/>
          <w:lang w:eastAsia="en-US"/>
        </w:rPr>
        <w:t>год определяются по формуле:</w:t>
      </w:r>
    </w:p>
    <w:p w:rsidR="00296C6F" w:rsidRPr="00C3491C" w:rsidRDefault="00296C6F" w:rsidP="00296C6F">
      <w:pPr>
        <w:shd w:val="clear" w:color="auto" w:fill="FFFFFF"/>
        <w:tabs>
          <w:tab w:val="left" w:pos="994"/>
        </w:tabs>
        <w:ind w:firstLine="851"/>
        <w:jc w:val="center"/>
      </w:pPr>
      <w:r w:rsidRPr="00C3491C">
        <w:rPr>
          <w:bCs/>
          <w:i/>
          <w:spacing w:val="-4"/>
          <w:lang w:val="en-US"/>
        </w:rPr>
        <w:t>N</w:t>
      </w:r>
      <w:r w:rsidRPr="00C3491C">
        <w:rPr>
          <w:i/>
          <w:vertAlign w:val="superscript"/>
          <w:lang w:val="en-US"/>
        </w:rPr>
        <w:t>i</w:t>
      </w:r>
      <w:r w:rsidRPr="00C3491C">
        <w:rPr>
          <w:i/>
          <w:vertAlign w:val="subscript"/>
        </w:rPr>
        <w:t>очр=</w:t>
      </w:r>
      <w:r w:rsidRPr="00C3491C">
        <w:rPr>
          <w:bCs/>
          <w:i/>
          <w:spacing w:val="-4"/>
          <w:lang w:val="en-US"/>
        </w:rPr>
        <w:t>N</w:t>
      </w:r>
      <w:r w:rsidRPr="00C3491C">
        <w:rPr>
          <w:i/>
          <w:vertAlign w:val="subscript"/>
        </w:rPr>
        <w:t xml:space="preserve"> гу+</w:t>
      </w:r>
      <w:r w:rsidRPr="00C3491C">
        <w:rPr>
          <w:bCs/>
          <w:i/>
          <w:spacing w:val="-4"/>
          <w:lang w:val="en-US"/>
        </w:rPr>
        <w:t>N</w:t>
      </w:r>
      <w:r w:rsidRPr="00C3491C">
        <w:rPr>
          <w:i/>
          <w:vertAlign w:val="subscript"/>
        </w:rPr>
        <w:t xml:space="preserve">он </w:t>
      </w:r>
      <w:r w:rsidRPr="00C3491C">
        <w:rPr>
          <w:i/>
          <w:iCs/>
        </w:rPr>
        <w:t xml:space="preserve">, </w:t>
      </w:r>
      <w:r w:rsidRPr="00C3491C">
        <w:t>где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Ni</w:t>
      </w:r>
      <w:r w:rsidR="00EF1F8C">
        <w:rPr>
          <w:rFonts w:eastAsiaTheme="minorHAnsi"/>
          <w:i/>
          <w:iCs/>
          <w:color w:val="000000"/>
          <w:lang w:eastAsia="en-US"/>
        </w:rPr>
        <w:t xml:space="preserve"> </w:t>
      </w:r>
      <w:r w:rsidRPr="00F36782">
        <w:rPr>
          <w:rFonts w:eastAsia="Times New Roman,Italic"/>
          <w:i/>
          <w:iCs/>
          <w:color w:val="000000"/>
          <w:lang w:eastAsia="en-US"/>
        </w:rPr>
        <w:t xml:space="preserve">очр </w:t>
      </w:r>
      <w:r w:rsidRPr="00F36782">
        <w:rPr>
          <w:rFonts w:eastAsiaTheme="minorHAnsi"/>
          <w:color w:val="000000"/>
          <w:lang w:eastAsia="en-US"/>
        </w:rPr>
        <w:t>– нормативные затраты на оказание единицы i-той</w:t>
      </w:r>
      <w:r w:rsidR="00EF1F8C">
        <w:rPr>
          <w:rFonts w:eastAsiaTheme="minorHAnsi"/>
          <w:color w:val="000000"/>
          <w:lang w:eastAsia="en-US"/>
        </w:rPr>
        <w:t xml:space="preserve"> </w:t>
      </w:r>
      <w:r w:rsidRPr="00F36782">
        <w:rPr>
          <w:rFonts w:eastAsiaTheme="minorHAnsi"/>
          <w:color w:val="000000"/>
          <w:lang w:eastAsia="en-US"/>
        </w:rPr>
        <w:t>государственной услуги образовательной организации на</w:t>
      </w:r>
      <w:r w:rsidR="00EF1F8C">
        <w:rPr>
          <w:rFonts w:eastAsiaTheme="minorHAnsi"/>
          <w:color w:val="000000"/>
          <w:lang w:eastAsia="en-US"/>
        </w:rPr>
        <w:t xml:space="preserve"> </w:t>
      </w:r>
      <w:r w:rsidRPr="00F36782">
        <w:rPr>
          <w:rFonts w:eastAsiaTheme="minorHAnsi"/>
          <w:color w:val="000000"/>
          <w:lang w:eastAsia="en-US"/>
        </w:rPr>
        <w:t>соответствующий финансовый год;</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imes New Roman,Italic"/>
          <w:i/>
          <w:iCs/>
          <w:color w:val="000000"/>
          <w:lang w:eastAsia="en-US"/>
        </w:rPr>
        <w:t>гу</w:t>
      </w:r>
      <w:r w:rsidRPr="00F36782">
        <w:rPr>
          <w:rFonts w:eastAsiaTheme="minorHAnsi"/>
          <w:b/>
          <w:bCs/>
          <w:color w:val="000000"/>
          <w:lang w:eastAsia="en-US"/>
        </w:rPr>
        <w:t>–</w:t>
      </w:r>
      <w:r w:rsidRPr="00F36782">
        <w:rPr>
          <w:rFonts w:eastAsiaTheme="minorHAnsi"/>
          <w:color w:val="000000"/>
          <w:lang w:eastAsia="en-US"/>
        </w:rPr>
        <w:t>нормативные затраты, непосредственно связанные с</w:t>
      </w:r>
      <w:r w:rsidR="00EF1F8C">
        <w:rPr>
          <w:rFonts w:eastAsiaTheme="minorHAnsi"/>
          <w:color w:val="000000"/>
          <w:lang w:eastAsia="en-US"/>
        </w:rPr>
        <w:t xml:space="preserve"> </w:t>
      </w:r>
      <w:r w:rsidRPr="00F36782">
        <w:rPr>
          <w:rFonts w:eastAsiaTheme="minorHAnsi"/>
          <w:color w:val="000000"/>
          <w:lang w:eastAsia="en-US"/>
        </w:rPr>
        <w:t>оказанием</w:t>
      </w:r>
      <w:r w:rsidR="00EF1F8C">
        <w:rPr>
          <w:rFonts w:eastAsiaTheme="minorHAnsi"/>
          <w:color w:val="000000"/>
          <w:lang w:eastAsia="en-US"/>
        </w:rPr>
        <w:t xml:space="preserve"> </w:t>
      </w:r>
      <w:r w:rsidRPr="00F36782">
        <w:rPr>
          <w:rFonts w:eastAsiaTheme="minorHAnsi"/>
          <w:color w:val="000000"/>
          <w:lang w:eastAsia="en-US"/>
        </w:rPr>
        <w:t>государственной услуги;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imes New Roman,Italic"/>
          <w:i/>
          <w:iCs/>
          <w:color w:val="000000"/>
          <w:lang w:eastAsia="en-US"/>
        </w:rPr>
        <w:t>он</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общехозяйственные нужды.</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lastRenderedPageBreak/>
        <w:t>Нормативные затраты, непосредственно связанные с оказанием</w:t>
      </w:r>
      <w:r w:rsidR="00EF1F8C">
        <w:rPr>
          <w:rFonts w:eastAsiaTheme="minorHAnsi"/>
          <w:color w:val="000000"/>
          <w:lang w:eastAsia="en-US"/>
        </w:rPr>
        <w:t xml:space="preserve"> </w:t>
      </w:r>
      <w:r w:rsidRPr="00F36782">
        <w:rPr>
          <w:rFonts w:eastAsiaTheme="minorHAnsi"/>
          <w:color w:val="000000"/>
          <w:lang w:eastAsia="en-US"/>
        </w:rPr>
        <w:t>государственной услуги на соответствующий финансовый год</w:t>
      </w:r>
      <w:r w:rsidR="00EF1F8C">
        <w:rPr>
          <w:rFonts w:eastAsiaTheme="minorHAnsi"/>
          <w:color w:val="000000"/>
          <w:lang w:eastAsia="en-US"/>
        </w:rPr>
        <w:t xml:space="preserve"> </w:t>
      </w:r>
      <w:r w:rsidRPr="00F36782">
        <w:rPr>
          <w:rFonts w:eastAsiaTheme="minorHAnsi"/>
          <w:color w:val="000000"/>
          <w:lang w:eastAsia="en-US"/>
        </w:rPr>
        <w:t>определяется по формуле:</w:t>
      </w:r>
    </w:p>
    <w:p w:rsidR="00296C6F" w:rsidRPr="00C3491C" w:rsidRDefault="00296C6F" w:rsidP="00296C6F">
      <w:pPr>
        <w:shd w:val="clear" w:color="auto" w:fill="FFFFFF"/>
        <w:ind w:firstLine="851"/>
        <w:jc w:val="center"/>
      </w:pPr>
      <w:r w:rsidRPr="00C3491C">
        <w:rPr>
          <w:bCs/>
          <w:i/>
          <w:spacing w:val="-4"/>
          <w:lang w:val="en-US"/>
        </w:rPr>
        <w:t>N</w:t>
      </w:r>
      <w:r w:rsidRPr="00C3491C">
        <w:rPr>
          <w:vertAlign w:val="subscript"/>
        </w:rPr>
        <w:t>гу</w:t>
      </w:r>
      <w:r w:rsidRPr="00C3491C">
        <w:rPr>
          <w:i/>
          <w:iCs/>
        </w:rPr>
        <w:t xml:space="preserve">= </w:t>
      </w:r>
      <w:r w:rsidRPr="00C3491C">
        <w:rPr>
          <w:i/>
          <w:iCs/>
          <w:lang w:val="en-US"/>
        </w:rPr>
        <w:t>N</w:t>
      </w:r>
      <w:r w:rsidRPr="00C3491C">
        <w:rPr>
          <w:i/>
          <w:iCs/>
          <w:vertAlign w:val="subscript"/>
          <w:lang w:val="en-US"/>
        </w:rPr>
        <w:t>o</w:t>
      </w:r>
      <w:r w:rsidRPr="00C3491C">
        <w:rPr>
          <w:i/>
          <w:iCs/>
          <w:vertAlign w:val="subscript"/>
        </w:rPr>
        <w:t>тгу +</w:t>
      </w:r>
      <w:r w:rsidRPr="00C3491C">
        <w:rPr>
          <w:i/>
          <w:iCs/>
          <w:lang w:val="en-US"/>
        </w:rPr>
        <w:t>N</w:t>
      </w:r>
      <w:r w:rsidRPr="00C3491C">
        <w:rPr>
          <w:i/>
          <w:iCs/>
          <w:vertAlign w:val="subscript"/>
          <w:lang w:val="en-US"/>
        </w:rPr>
        <w:t>yp</w:t>
      </w:r>
      <w:r w:rsidRPr="00C3491C">
        <w:rPr>
          <w:i/>
          <w:iCs/>
        </w:rPr>
        <w:t xml:space="preserve">, </w:t>
      </w:r>
      <w:r w:rsidRPr="00C3491C">
        <w:t>где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imes New Roman,Italic"/>
          <w:i/>
          <w:iCs/>
          <w:color w:val="000000"/>
          <w:lang w:eastAsia="en-US"/>
        </w:rPr>
        <w:t>гу</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непосредственно связанные с оказанием</w:t>
      </w:r>
      <w:r w:rsidR="00EF1F8C">
        <w:rPr>
          <w:rFonts w:eastAsiaTheme="minorHAnsi"/>
          <w:color w:val="000000"/>
          <w:lang w:eastAsia="en-US"/>
        </w:rPr>
        <w:t xml:space="preserve"> </w:t>
      </w:r>
      <w:r w:rsidRPr="00F36782">
        <w:rPr>
          <w:rFonts w:eastAsiaTheme="minorHAnsi"/>
          <w:color w:val="000000"/>
          <w:lang w:eastAsia="en-US"/>
        </w:rPr>
        <w:t>государственной услуги на соответствующий финансовый год;</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imes New Roman,Italic"/>
          <w:i/>
          <w:iCs/>
          <w:color w:val="000000"/>
          <w:lang w:eastAsia="en-US"/>
        </w:rPr>
        <w:t>omгy</w:t>
      </w:r>
      <w:r w:rsidRPr="00F36782">
        <w:rPr>
          <w:rFonts w:eastAsiaTheme="minorHAnsi"/>
          <w:b/>
          <w:bCs/>
          <w:color w:val="000000"/>
          <w:lang w:eastAsia="en-US"/>
        </w:rPr>
        <w:t xml:space="preserve">– </w:t>
      </w:r>
      <w:r w:rsidRPr="00F36782">
        <w:rPr>
          <w:rFonts w:eastAsiaTheme="minorHAnsi"/>
          <w:color w:val="000000"/>
          <w:lang w:eastAsia="en-US"/>
        </w:rPr>
        <w:t>нормативные</w:t>
      </w:r>
      <w:r w:rsidR="00296C6F">
        <w:rPr>
          <w:rFonts w:eastAsiaTheme="minorHAnsi"/>
          <w:color w:val="000000"/>
          <w:lang w:eastAsia="en-US"/>
        </w:rPr>
        <w:t xml:space="preserve"> </w:t>
      </w:r>
      <w:r w:rsidRPr="00F36782">
        <w:rPr>
          <w:rFonts w:eastAsiaTheme="minorHAnsi"/>
          <w:color w:val="000000"/>
          <w:lang w:eastAsia="en-US"/>
        </w:rPr>
        <w:t>затраты на оплату труда и начисления на выплаты</w:t>
      </w:r>
      <w:r w:rsidR="00EF1F8C">
        <w:rPr>
          <w:rFonts w:eastAsiaTheme="minorHAnsi"/>
          <w:color w:val="000000"/>
          <w:lang w:eastAsia="en-US"/>
        </w:rPr>
        <w:t xml:space="preserve"> </w:t>
      </w:r>
      <w:r w:rsidRPr="00F36782">
        <w:rPr>
          <w:rFonts w:eastAsiaTheme="minorHAnsi"/>
          <w:color w:val="000000"/>
          <w:lang w:eastAsia="en-US"/>
        </w:rPr>
        <w:t>по оплате труда персонала, принимающего непосредственное участие в</w:t>
      </w:r>
      <w:r w:rsidR="00EF1F8C">
        <w:rPr>
          <w:rFonts w:eastAsiaTheme="minorHAnsi"/>
          <w:color w:val="000000"/>
          <w:lang w:eastAsia="en-US"/>
        </w:rPr>
        <w:t xml:space="preserve"> </w:t>
      </w:r>
      <w:r w:rsidRPr="00F36782">
        <w:rPr>
          <w:rFonts w:eastAsiaTheme="minorHAnsi"/>
          <w:color w:val="000000"/>
          <w:lang w:eastAsia="en-US"/>
        </w:rPr>
        <w:t>оказании государственной услуги;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Nyp</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расходные материалы в</w:t>
      </w:r>
      <w:r w:rsidR="00EF1F8C">
        <w:rPr>
          <w:rFonts w:eastAsiaTheme="minorHAnsi"/>
          <w:color w:val="000000"/>
          <w:lang w:eastAsia="en-US"/>
        </w:rPr>
        <w:t xml:space="preserve"> </w:t>
      </w:r>
      <w:r w:rsidRPr="00F36782">
        <w:rPr>
          <w:rFonts w:eastAsiaTheme="minorHAnsi"/>
          <w:color w:val="000000"/>
          <w:lang w:eastAsia="en-US"/>
        </w:rPr>
        <w:t>соответствии со стандартами качества оказания</w:t>
      </w:r>
      <w:r w:rsidR="0067356A">
        <w:rPr>
          <w:rFonts w:eastAsiaTheme="minorHAnsi"/>
          <w:color w:val="000000"/>
          <w:lang w:eastAsia="en-US"/>
        </w:rPr>
        <w:t xml:space="preserve"> </w:t>
      </w:r>
      <w:r w:rsidRPr="00F36782">
        <w:rPr>
          <w:rFonts w:eastAsiaTheme="minorHAnsi"/>
          <w:color w:val="000000"/>
          <w:lang w:eastAsia="en-US"/>
        </w:rPr>
        <w:t>услуги.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При расчете нормативных затрат на оплату труда и начисления</w:t>
      </w:r>
      <w:r w:rsidR="0067356A">
        <w:rPr>
          <w:rFonts w:eastAsiaTheme="minorHAnsi"/>
          <w:color w:val="000000"/>
          <w:lang w:eastAsia="en-US"/>
        </w:rPr>
        <w:t xml:space="preserve"> </w:t>
      </w:r>
      <w:r w:rsidRPr="00F36782">
        <w:rPr>
          <w:rFonts w:eastAsiaTheme="minorHAnsi"/>
          <w:color w:val="000000"/>
          <w:lang w:eastAsia="en-US"/>
        </w:rPr>
        <w:t>на выплаты по оплате труда учитываются затраты на оплату труда</w:t>
      </w:r>
      <w:r w:rsidR="0067356A">
        <w:rPr>
          <w:rFonts w:eastAsiaTheme="minorHAnsi"/>
          <w:color w:val="000000"/>
          <w:lang w:eastAsia="en-US"/>
        </w:rPr>
        <w:t xml:space="preserve"> </w:t>
      </w:r>
      <w:r w:rsidRPr="00F36782">
        <w:rPr>
          <w:rFonts w:eastAsiaTheme="minorHAnsi"/>
          <w:color w:val="000000"/>
          <w:lang w:eastAsia="en-US"/>
        </w:rPr>
        <w:t>только тех работников, которые принимают непосредственное участие в</w:t>
      </w:r>
      <w:r w:rsidR="0067356A">
        <w:rPr>
          <w:rFonts w:eastAsiaTheme="minorHAnsi"/>
          <w:color w:val="000000"/>
          <w:lang w:eastAsia="en-US"/>
        </w:rPr>
        <w:t xml:space="preserve"> </w:t>
      </w:r>
      <w:r w:rsidRPr="00F36782">
        <w:rPr>
          <w:rFonts w:eastAsiaTheme="minorHAnsi"/>
          <w:color w:val="000000"/>
          <w:lang w:eastAsia="en-US"/>
        </w:rPr>
        <w:t>оказании соответствующей государственной услуги (вспомогательный,</w:t>
      </w:r>
      <w:r w:rsidR="0067356A">
        <w:rPr>
          <w:rFonts w:eastAsiaTheme="minorHAnsi"/>
          <w:color w:val="000000"/>
          <w:lang w:eastAsia="en-US"/>
        </w:rPr>
        <w:t xml:space="preserve"> </w:t>
      </w:r>
      <w:r w:rsidRPr="00F36782">
        <w:rPr>
          <w:rFonts w:eastAsiaTheme="minorHAnsi"/>
          <w:color w:val="000000"/>
          <w:lang w:eastAsia="en-US"/>
        </w:rPr>
        <w:t>технический, административно-управленческий и т. п. персонал</w:t>
      </w:r>
      <w:r w:rsidR="0067356A">
        <w:rPr>
          <w:rFonts w:eastAsiaTheme="minorHAnsi"/>
          <w:color w:val="000000"/>
          <w:lang w:eastAsia="en-US"/>
        </w:rPr>
        <w:t xml:space="preserve"> </w:t>
      </w:r>
      <w:r w:rsidRPr="00F36782">
        <w:rPr>
          <w:rFonts w:eastAsiaTheme="minorHAnsi"/>
          <w:color w:val="000000"/>
          <w:lang w:eastAsia="en-US"/>
        </w:rPr>
        <w:t>неучитывается).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оплату труда и начисления на выплаты</w:t>
      </w:r>
      <w:r w:rsidR="0067356A">
        <w:rPr>
          <w:rFonts w:eastAsiaTheme="minorHAnsi"/>
          <w:color w:val="000000"/>
          <w:lang w:eastAsia="en-US"/>
        </w:rPr>
        <w:t xml:space="preserve"> </w:t>
      </w:r>
      <w:r w:rsidRPr="00F36782">
        <w:rPr>
          <w:rFonts w:eastAsiaTheme="minorHAnsi"/>
          <w:color w:val="000000"/>
          <w:lang w:eastAsia="en-US"/>
        </w:rPr>
        <w:t>по оплате труда рассчитываются как произведение средней стоимости</w:t>
      </w:r>
      <w:r w:rsidR="0067356A">
        <w:rPr>
          <w:rFonts w:eastAsiaTheme="minorHAnsi"/>
          <w:color w:val="000000"/>
          <w:lang w:eastAsia="en-US"/>
        </w:rPr>
        <w:t xml:space="preserve"> </w:t>
      </w:r>
      <w:r w:rsidRPr="00F36782">
        <w:rPr>
          <w:rFonts w:eastAsiaTheme="minorHAnsi"/>
          <w:color w:val="000000"/>
          <w:lang w:eastAsia="en-US"/>
        </w:rPr>
        <w:t>единицы времени персонала на количество единиц времени,</w:t>
      </w:r>
      <w:r w:rsidR="0067356A">
        <w:rPr>
          <w:rFonts w:eastAsiaTheme="minorHAnsi"/>
          <w:color w:val="000000"/>
          <w:lang w:eastAsia="en-US"/>
        </w:rPr>
        <w:t xml:space="preserve"> </w:t>
      </w:r>
      <w:r w:rsidRPr="00F36782">
        <w:rPr>
          <w:rFonts w:eastAsiaTheme="minorHAnsi"/>
          <w:color w:val="000000"/>
          <w:lang w:eastAsia="en-US"/>
        </w:rPr>
        <w:t>необходимых для оказания единицы государственной услуги, с учетом</w:t>
      </w:r>
      <w:r w:rsidR="0067356A">
        <w:rPr>
          <w:rFonts w:eastAsiaTheme="minorHAnsi"/>
          <w:color w:val="000000"/>
          <w:lang w:eastAsia="en-US"/>
        </w:rPr>
        <w:t xml:space="preserve"> </w:t>
      </w:r>
      <w:r w:rsidRPr="00F36782">
        <w:rPr>
          <w:rFonts w:eastAsiaTheme="minorHAnsi"/>
          <w:color w:val="000000"/>
          <w:lang w:eastAsia="en-US"/>
        </w:rPr>
        <w:t>стимулирующих выплат за результативность труда. Стоимость единицы</w:t>
      </w:r>
      <w:r w:rsidR="0067356A">
        <w:rPr>
          <w:rFonts w:eastAsiaTheme="minorHAnsi"/>
          <w:color w:val="000000"/>
          <w:lang w:eastAsia="en-US"/>
        </w:rPr>
        <w:t xml:space="preserve"> </w:t>
      </w:r>
      <w:r w:rsidRPr="00F36782">
        <w:rPr>
          <w:rFonts w:eastAsiaTheme="minorHAnsi"/>
          <w:color w:val="000000"/>
          <w:lang w:eastAsia="en-US"/>
        </w:rPr>
        <w:t>времени персонала рассчитывается исходя из действующей системы</w:t>
      </w:r>
      <w:r w:rsidR="0067356A">
        <w:rPr>
          <w:rFonts w:eastAsiaTheme="minorHAnsi"/>
          <w:color w:val="000000"/>
          <w:lang w:eastAsia="en-US"/>
        </w:rPr>
        <w:t xml:space="preserve"> </w:t>
      </w:r>
      <w:r w:rsidRPr="00F36782">
        <w:rPr>
          <w:rFonts w:eastAsiaTheme="minorHAnsi"/>
          <w:color w:val="000000"/>
          <w:lang w:eastAsia="en-US"/>
        </w:rPr>
        <w:t>оплаты труда, с учетом доплат и надбавок, установленных</w:t>
      </w:r>
      <w:r w:rsidR="0067356A">
        <w:rPr>
          <w:rFonts w:eastAsiaTheme="minorHAnsi"/>
          <w:color w:val="000000"/>
          <w:lang w:eastAsia="en-US"/>
        </w:rPr>
        <w:t xml:space="preserve"> </w:t>
      </w:r>
      <w:r w:rsidRPr="00F36782">
        <w:rPr>
          <w:rFonts w:eastAsiaTheme="minorHAnsi"/>
          <w:color w:val="000000"/>
          <w:lang w:eastAsia="en-US"/>
        </w:rPr>
        <w:t>действующим законодательством, районного коэффициента и</w:t>
      </w:r>
      <w:r w:rsidR="00296C6F">
        <w:rPr>
          <w:rFonts w:eastAsiaTheme="minorHAnsi"/>
          <w:color w:val="000000"/>
          <w:lang w:eastAsia="en-US"/>
        </w:rPr>
        <w:t xml:space="preserve"> </w:t>
      </w:r>
      <w:r w:rsidRPr="00F36782">
        <w:rPr>
          <w:rFonts w:eastAsiaTheme="minorHAnsi"/>
          <w:color w:val="000000"/>
          <w:lang w:eastAsia="en-US"/>
        </w:rPr>
        <w:t xml:space="preserve">процентной надбавки к заработной плате за работу </w:t>
      </w:r>
      <w:r w:rsidR="00296C6F" w:rsidRPr="00C3491C">
        <w:rPr>
          <w:spacing w:val="-1"/>
        </w:rPr>
        <w:t>в районах Крайнего Севера и приравненных к ним местностях,</w:t>
      </w:r>
      <w:r w:rsidRPr="00F36782">
        <w:rPr>
          <w:rFonts w:eastAsiaTheme="minorHAnsi"/>
          <w:color w:val="000000"/>
          <w:lang w:eastAsia="en-US"/>
        </w:rPr>
        <w:t>, установленных законодательством.</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расходные материалы в</w:t>
      </w:r>
      <w:r w:rsidR="0067356A">
        <w:rPr>
          <w:rFonts w:eastAsiaTheme="minorHAnsi"/>
          <w:color w:val="000000"/>
          <w:lang w:eastAsia="en-US"/>
        </w:rPr>
        <w:t xml:space="preserve"> </w:t>
      </w:r>
      <w:r w:rsidRPr="00F36782">
        <w:rPr>
          <w:rFonts w:eastAsiaTheme="minorHAnsi"/>
          <w:color w:val="000000"/>
          <w:lang w:eastAsia="en-US"/>
        </w:rPr>
        <w:t>соответствии со стандартами качества оказания услуги</w:t>
      </w:r>
      <w:r w:rsidR="0067356A">
        <w:rPr>
          <w:rFonts w:eastAsiaTheme="minorHAnsi"/>
          <w:color w:val="000000"/>
          <w:lang w:eastAsia="en-US"/>
        </w:rPr>
        <w:t xml:space="preserve"> </w:t>
      </w:r>
      <w:r w:rsidRPr="00F36782">
        <w:rPr>
          <w:rFonts w:eastAsiaTheme="minorHAnsi"/>
          <w:color w:val="000000"/>
          <w:lang w:eastAsia="en-US"/>
        </w:rPr>
        <w:t>рассчитываются как произведение стоимости учебных</w:t>
      </w:r>
      <w:r w:rsidR="0067356A">
        <w:rPr>
          <w:rFonts w:eastAsiaTheme="minorHAnsi"/>
          <w:color w:val="000000"/>
          <w:lang w:eastAsia="en-US"/>
        </w:rPr>
        <w:t xml:space="preserve"> </w:t>
      </w:r>
      <w:r w:rsidRPr="00F36782">
        <w:rPr>
          <w:rFonts w:eastAsiaTheme="minorHAnsi"/>
          <w:color w:val="000000"/>
          <w:lang w:eastAsia="en-US"/>
        </w:rPr>
        <w:t>материалов на их количество, необходимое для оказания</w:t>
      </w:r>
      <w:r w:rsidR="0067356A">
        <w:rPr>
          <w:rFonts w:eastAsiaTheme="minorHAnsi"/>
          <w:color w:val="000000"/>
          <w:lang w:eastAsia="en-US"/>
        </w:rPr>
        <w:t xml:space="preserve"> </w:t>
      </w:r>
      <w:r w:rsidRPr="00F36782">
        <w:rPr>
          <w:rFonts w:eastAsiaTheme="minorHAnsi"/>
          <w:color w:val="000000"/>
          <w:lang w:eastAsia="en-US"/>
        </w:rPr>
        <w:t>единицы государственной услуги (выполнения работ) и</w:t>
      </w:r>
      <w:r w:rsidR="0067356A">
        <w:rPr>
          <w:rFonts w:eastAsiaTheme="minorHAnsi"/>
          <w:color w:val="000000"/>
          <w:lang w:eastAsia="en-US"/>
        </w:rPr>
        <w:t xml:space="preserve"> </w:t>
      </w:r>
      <w:r w:rsidRPr="00F36782">
        <w:rPr>
          <w:rFonts w:eastAsiaTheme="minorHAnsi"/>
          <w:color w:val="000000"/>
          <w:lang w:eastAsia="en-US"/>
        </w:rPr>
        <w:t>определяется по видам</w:t>
      </w:r>
      <w:r w:rsidR="0067356A">
        <w:rPr>
          <w:rFonts w:eastAsiaTheme="minorHAnsi"/>
          <w:color w:val="000000"/>
          <w:lang w:eastAsia="en-US"/>
        </w:rPr>
        <w:t xml:space="preserve"> </w:t>
      </w:r>
      <w:r w:rsidRPr="00F36782">
        <w:rPr>
          <w:rFonts w:eastAsiaTheme="minorHAnsi"/>
          <w:color w:val="000000"/>
          <w:lang w:eastAsia="en-US"/>
        </w:rPr>
        <w:t>организаций в соответствии с нормативным актом субъекта Российской</w:t>
      </w:r>
      <w:r w:rsidR="0067356A">
        <w:rPr>
          <w:rFonts w:eastAsiaTheme="minorHAnsi"/>
          <w:color w:val="000000"/>
          <w:lang w:eastAsia="en-US"/>
        </w:rPr>
        <w:t xml:space="preserve"> </w:t>
      </w:r>
      <w:r w:rsidRPr="00F36782">
        <w:rPr>
          <w:rFonts w:eastAsiaTheme="minorHAnsi"/>
          <w:color w:val="000000"/>
          <w:lang w:eastAsia="en-US"/>
        </w:rPr>
        <w:t>Федерации или органа исполнительной власти субъекта Российской</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Федерации.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оплату труда и начисления на выплаты</w:t>
      </w:r>
      <w:r w:rsidR="0067356A">
        <w:rPr>
          <w:rFonts w:eastAsiaTheme="minorHAnsi"/>
          <w:color w:val="000000"/>
          <w:lang w:eastAsia="en-US"/>
        </w:rPr>
        <w:t xml:space="preserve"> </w:t>
      </w:r>
      <w:r w:rsidRPr="00F36782">
        <w:rPr>
          <w:rFonts w:eastAsiaTheme="minorHAnsi"/>
          <w:color w:val="000000"/>
          <w:lang w:eastAsia="en-US"/>
        </w:rPr>
        <w:t>по оплате труда персонала, принимающего непосредственное участие в</w:t>
      </w:r>
      <w:r w:rsidR="0067356A">
        <w:rPr>
          <w:rFonts w:eastAsiaTheme="minorHAnsi"/>
          <w:color w:val="000000"/>
          <w:lang w:eastAsia="en-US"/>
        </w:rPr>
        <w:t xml:space="preserve"> </w:t>
      </w:r>
      <w:r w:rsidRPr="00F36782">
        <w:rPr>
          <w:rFonts w:eastAsiaTheme="minorHAnsi"/>
          <w:color w:val="000000"/>
          <w:lang w:eastAsia="en-US"/>
        </w:rPr>
        <w:t>оказании государственной услуги основного общегообразования: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реализация образовательных программ основного общего</w:t>
      </w:r>
      <w:r w:rsidR="0067356A">
        <w:rPr>
          <w:rFonts w:eastAsiaTheme="minorHAnsi"/>
          <w:color w:val="000000"/>
          <w:lang w:eastAsia="en-US"/>
        </w:rPr>
        <w:t xml:space="preserve"> </w:t>
      </w:r>
      <w:r w:rsidRPr="00F36782">
        <w:rPr>
          <w:rFonts w:eastAsiaTheme="minorHAnsi"/>
          <w:color w:val="000000"/>
          <w:lang w:eastAsia="en-US"/>
        </w:rPr>
        <w:t>образования может определяться по формуле:</w:t>
      </w:r>
    </w:p>
    <w:p w:rsidR="00DD2819" w:rsidRPr="00C3491C" w:rsidRDefault="00DD2819" w:rsidP="00DD2819">
      <w:pPr>
        <w:ind w:firstLine="851"/>
        <w:jc w:val="center"/>
        <w:rPr>
          <w:i/>
        </w:rPr>
      </w:pPr>
      <w:r w:rsidRPr="00C3491C">
        <w:rPr>
          <w:bCs/>
          <w:i/>
          <w:lang w:val="en-US"/>
        </w:rPr>
        <w:t>N</w:t>
      </w:r>
      <w:r w:rsidRPr="00C3491C">
        <w:rPr>
          <w:bCs/>
          <w:i/>
          <w:vertAlign w:val="subscript"/>
        </w:rPr>
        <w:t>отгу</w:t>
      </w:r>
      <w:r w:rsidRPr="00C3491C">
        <w:rPr>
          <w:bCs/>
          <w:i/>
        </w:rPr>
        <w:t xml:space="preserve"> = </w:t>
      </w:r>
      <w:r w:rsidRPr="00C3491C">
        <w:rPr>
          <w:bCs/>
          <w:i/>
          <w:lang w:val="en-US"/>
        </w:rPr>
        <w:t>W</w:t>
      </w:r>
      <w:r w:rsidRPr="00C3491C">
        <w:rPr>
          <w:bCs/>
          <w:i/>
          <w:vertAlign w:val="subscript"/>
          <w:lang w:val="en-US"/>
        </w:rPr>
        <w:t>er</w:t>
      </w:r>
      <w:r w:rsidRPr="00C3491C">
        <w:rPr>
          <w:bCs/>
          <w:i/>
        </w:rPr>
        <w:t xml:space="preserve"> × 12 × К</w:t>
      </w:r>
      <w:r w:rsidRPr="00C3491C">
        <w:rPr>
          <w:bCs/>
          <w:i/>
          <w:vertAlign w:val="superscript"/>
        </w:rPr>
        <w:t>1</w:t>
      </w:r>
      <w:r w:rsidRPr="00C3491C">
        <w:rPr>
          <w:bCs/>
          <w:i/>
        </w:rPr>
        <w:t xml:space="preserve"> × К</w:t>
      </w:r>
      <w:r w:rsidRPr="00C3491C">
        <w:rPr>
          <w:bCs/>
          <w:i/>
          <w:vertAlign w:val="superscript"/>
        </w:rPr>
        <w:t>2</w:t>
      </w:r>
      <w:r w:rsidRPr="00C3491C">
        <w:rPr>
          <w:bCs/>
          <w:i/>
        </w:rPr>
        <w:t xml:space="preserve"> × К</w:t>
      </w:r>
      <w:r w:rsidRPr="00C3491C">
        <w:rPr>
          <w:bCs/>
          <w:i/>
          <w:vertAlign w:val="superscript"/>
        </w:rPr>
        <w:t>3</w:t>
      </w:r>
      <w:r w:rsidRPr="00C3491C">
        <w:t xml:space="preserve">, </w:t>
      </w:r>
      <w:r w:rsidRPr="00C3491C">
        <w:rPr>
          <w:bCs/>
          <w:iCs/>
        </w:rPr>
        <w:t>где: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imes New Roman,Italic"/>
          <w:i/>
          <w:iCs/>
          <w:color w:val="000000"/>
          <w:lang w:eastAsia="en-US"/>
        </w:rPr>
        <w:t>отгу</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оплату труда и начисления на</w:t>
      </w:r>
      <w:r w:rsidR="0067356A">
        <w:rPr>
          <w:rFonts w:eastAsiaTheme="minorHAnsi"/>
          <w:color w:val="000000"/>
          <w:lang w:eastAsia="en-US"/>
        </w:rPr>
        <w:t xml:space="preserve"> </w:t>
      </w:r>
      <w:r w:rsidRPr="00F36782">
        <w:rPr>
          <w:rFonts w:eastAsiaTheme="minorHAnsi"/>
          <w:color w:val="000000"/>
          <w:lang w:eastAsia="en-US"/>
        </w:rPr>
        <w:t>выплаты по оплате труда персонала, принимающего непосредственное</w:t>
      </w:r>
      <w:r w:rsidR="0067356A">
        <w:rPr>
          <w:rFonts w:eastAsiaTheme="minorHAnsi"/>
          <w:color w:val="000000"/>
          <w:lang w:eastAsia="en-US"/>
        </w:rPr>
        <w:t xml:space="preserve"> </w:t>
      </w:r>
      <w:r w:rsidRPr="00F36782">
        <w:rPr>
          <w:rFonts w:eastAsiaTheme="minorHAnsi"/>
          <w:color w:val="000000"/>
          <w:lang w:eastAsia="en-US"/>
        </w:rPr>
        <w:t>участие в оказании государственной услуги по предоставлению</w:t>
      </w:r>
      <w:r w:rsidR="0067356A">
        <w:rPr>
          <w:rFonts w:eastAsiaTheme="minorHAnsi"/>
          <w:color w:val="000000"/>
          <w:lang w:eastAsia="en-US"/>
        </w:rPr>
        <w:t xml:space="preserve"> </w:t>
      </w:r>
      <w:r w:rsidRPr="00F36782">
        <w:rPr>
          <w:rFonts w:eastAsiaTheme="minorHAnsi"/>
          <w:color w:val="000000"/>
          <w:lang w:eastAsia="en-US"/>
        </w:rPr>
        <w:t>основного общего образования;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Wer</w:t>
      </w:r>
      <w:r w:rsidRPr="00F36782">
        <w:rPr>
          <w:rFonts w:eastAsia="Times New Roman,Italic"/>
          <w:i/>
          <w:iCs/>
          <w:color w:val="000000"/>
          <w:lang w:eastAsia="en-US"/>
        </w:rPr>
        <w:t xml:space="preserve">– </w:t>
      </w:r>
      <w:r w:rsidRPr="00F36782">
        <w:rPr>
          <w:rFonts w:eastAsiaTheme="minorHAnsi"/>
          <w:color w:val="000000"/>
          <w:lang w:eastAsia="en-US"/>
        </w:rPr>
        <w:t>среднемесячная заработная плата в экономике</w:t>
      </w:r>
      <w:r w:rsidR="0067356A">
        <w:rPr>
          <w:rFonts w:eastAsiaTheme="minorHAnsi"/>
          <w:color w:val="000000"/>
          <w:lang w:eastAsia="en-US"/>
        </w:rPr>
        <w:t xml:space="preserve"> </w:t>
      </w:r>
      <w:r w:rsidRPr="00F36782">
        <w:rPr>
          <w:rFonts w:eastAsiaTheme="minorHAnsi"/>
          <w:color w:val="000000"/>
          <w:lang w:eastAsia="en-US"/>
        </w:rPr>
        <w:t>соответствующего региона в предшествующем году, руб./мес.;</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 xml:space="preserve">12 </w:t>
      </w:r>
      <w:r w:rsidRPr="00F36782">
        <w:rPr>
          <w:rFonts w:eastAsia="Times New Roman,Italic"/>
          <w:i/>
          <w:iCs/>
          <w:color w:val="000000"/>
          <w:lang w:eastAsia="en-US"/>
        </w:rPr>
        <w:t xml:space="preserve">– </w:t>
      </w:r>
      <w:r w:rsidRPr="00F36782">
        <w:rPr>
          <w:rFonts w:eastAsiaTheme="minorHAnsi"/>
          <w:color w:val="000000"/>
          <w:lang w:eastAsia="en-US"/>
        </w:rPr>
        <w:t>количество месяцев в году;</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 xml:space="preserve">K1 </w:t>
      </w:r>
      <w:r w:rsidRPr="00F36782">
        <w:rPr>
          <w:rFonts w:eastAsia="Times New Roman,Italic"/>
          <w:i/>
          <w:iCs/>
          <w:color w:val="000000"/>
          <w:lang w:eastAsia="en-US"/>
        </w:rPr>
        <w:t xml:space="preserve">– </w:t>
      </w:r>
      <w:r w:rsidRPr="00F36782">
        <w:rPr>
          <w:rFonts w:eastAsiaTheme="minorHAnsi"/>
          <w:color w:val="000000"/>
          <w:lang w:eastAsia="en-US"/>
        </w:rPr>
        <w:t>коэффициент, учитывающий специфику образовательной</w:t>
      </w:r>
      <w:r w:rsidR="0067356A">
        <w:rPr>
          <w:rFonts w:eastAsiaTheme="minorHAnsi"/>
          <w:color w:val="000000"/>
          <w:lang w:eastAsia="en-US"/>
        </w:rPr>
        <w:t xml:space="preserve"> </w:t>
      </w:r>
      <w:r w:rsidRPr="00F36782">
        <w:rPr>
          <w:rFonts w:eastAsiaTheme="minorHAnsi"/>
          <w:color w:val="000000"/>
          <w:lang w:eastAsia="en-US"/>
        </w:rPr>
        <w:t>программы или категорию обучающихся (при их наличии);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K2</w:t>
      </w:r>
      <w:r w:rsidRPr="00F36782">
        <w:rPr>
          <w:rFonts w:eastAsia="Times New Roman,Italic"/>
          <w:i/>
          <w:iCs/>
          <w:color w:val="000000"/>
          <w:lang w:eastAsia="en-US"/>
        </w:rPr>
        <w:t>–</w:t>
      </w:r>
      <w:r w:rsidRPr="00F36782">
        <w:rPr>
          <w:rFonts w:eastAsiaTheme="minorHAnsi"/>
          <w:color w:val="000000"/>
          <w:lang w:eastAsia="en-US"/>
        </w:rPr>
        <w:t>коэффициент страховых взносов на выплаты по оплате труда.</w:t>
      </w:r>
      <w:r w:rsidR="0067356A">
        <w:rPr>
          <w:rFonts w:eastAsiaTheme="minorHAnsi"/>
          <w:color w:val="000000"/>
          <w:lang w:eastAsia="en-US"/>
        </w:rPr>
        <w:t xml:space="preserve"> </w:t>
      </w:r>
      <w:r w:rsidRPr="00F36782">
        <w:rPr>
          <w:rFonts w:eastAsiaTheme="minorHAnsi"/>
          <w:color w:val="000000"/>
          <w:lang w:eastAsia="en-US"/>
        </w:rPr>
        <w:t>Значение коэффициента –1,302;</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K3</w:t>
      </w:r>
      <w:r w:rsidRPr="00F36782">
        <w:rPr>
          <w:rFonts w:eastAsia="Times New Roman,Italic"/>
          <w:i/>
          <w:iCs/>
          <w:color w:val="000000"/>
          <w:lang w:eastAsia="en-US"/>
        </w:rPr>
        <w:t xml:space="preserve">– </w:t>
      </w:r>
      <w:r w:rsidRPr="00F36782">
        <w:rPr>
          <w:rFonts w:eastAsiaTheme="minorHAnsi"/>
          <w:color w:val="000000"/>
          <w:lang w:eastAsia="en-US"/>
        </w:rPr>
        <w:t>коэффициент, учитывающий применение районных</w:t>
      </w:r>
      <w:r w:rsidR="0067356A">
        <w:rPr>
          <w:rFonts w:eastAsiaTheme="minorHAnsi"/>
          <w:color w:val="000000"/>
          <w:lang w:eastAsia="en-US"/>
        </w:rPr>
        <w:t xml:space="preserve"> </w:t>
      </w:r>
      <w:r w:rsidRPr="00F36782">
        <w:rPr>
          <w:rFonts w:eastAsiaTheme="minorHAnsi"/>
          <w:color w:val="000000"/>
          <w:lang w:eastAsia="en-US"/>
        </w:rPr>
        <w:t>коэффициентов и процентных надбавок к заработной плате за стаж</w:t>
      </w:r>
      <w:r w:rsidR="0067356A">
        <w:rPr>
          <w:rFonts w:eastAsiaTheme="minorHAnsi"/>
          <w:color w:val="000000"/>
          <w:lang w:eastAsia="en-US"/>
        </w:rPr>
        <w:t xml:space="preserve"> </w:t>
      </w:r>
      <w:r w:rsidRPr="00F36782">
        <w:rPr>
          <w:rFonts w:eastAsiaTheme="minorHAnsi"/>
          <w:color w:val="000000"/>
          <w:lang w:eastAsia="en-US"/>
        </w:rPr>
        <w:t>работы в районах Крайнего Севера, приравненных к ним местностях</w:t>
      </w:r>
      <w:r w:rsidR="0067356A">
        <w:rPr>
          <w:rFonts w:eastAsiaTheme="minorHAnsi"/>
          <w:color w:val="000000"/>
          <w:lang w:eastAsia="en-US"/>
        </w:rPr>
        <w:t xml:space="preserve"> </w:t>
      </w:r>
      <w:r w:rsidRPr="00F36782">
        <w:rPr>
          <w:rFonts w:eastAsiaTheme="minorHAnsi"/>
          <w:color w:val="000000"/>
          <w:lang w:eastAsia="en-US"/>
        </w:rPr>
        <w:t>(при наличии данных коэффициентов).</w:t>
      </w:r>
    </w:p>
    <w:p w:rsidR="00DD2819" w:rsidRPr="00C3491C" w:rsidRDefault="00F36782" w:rsidP="00DD2819">
      <w:pPr>
        <w:ind w:firstLine="851"/>
        <w:jc w:val="both"/>
      </w:pPr>
      <w:r w:rsidRPr="00F36782">
        <w:rPr>
          <w:rFonts w:eastAsiaTheme="minorHAnsi"/>
          <w:color w:val="000000"/>
          <w:lang w:eastAsia="en-US"/>
        </w:rPr>
        <w:t>К нормативным затратам на общехозяйственные нужды относятся</w:t>
      </w:r>
      <w:r w:rsidR="0067356A">
        <w:rPr>
          <w:rFonts w:eastAsiaTheme="minorHAnsi"/>
          <w:color w:val="000000"/>
          <w:lang w:eastAsia="en-US"/>
        </w:rPr>
        <w:t xml:space="preserve"> </w:t>
      </w:r>
      <w:r w:rsidRPr="00F36782">
        <w:rPr>
          <w:rFonts w:eastAsiaTheme="minorHAnsi"/>
          <w:color w:val="000000"/>
          <w:lang w:eastAsia="en-US"/>
        </w:rPr>
        <w:t>затраты, которые невозможно отнести напрямую к нормативным</w:t>
      </w:r>
      <w:r w:rsidR="0067356A">
        <w:rPr>
          <w:rFonts w:eastAsiaTheme="minorHAnsi"/>
          <w:color w:val="000000"/>
          <w:lang w:eastAsia="en-US"/>
        </w:rPr>
        <w:t xml:space="preserve"> </w:t>
      </w:r>
      <w:r w:rsidRPr="00F36782">
        <w:rPr>
          <w:rFonts w:eastAsiaTheme="minorHAnsi"/>
          <w:color w:val="000000"/>
          <w:lang w:eastAsia="en-US"/>
        </w:rPr>
        <w:t>затратам, непосредственно связанным с оказанием i-той</w:t>
      </w:r>
      <w:r w:rsidR="0067356A">
        <w:rPr>
          <w:rFonts w:eastAsiaTheme="minorHAnsi"/>
          <w:color w:val="000000"/>
          <w:lang w:eastAsia="en-US"/>
        </w:rPr>
        <w:t xml:space="preserve"> </w:t>
      </w:r>
      <w:r w:rsidRPr="00F36782">
        <w:rPr>
          <w:rFonts w:eastAsiaTheme="minorHAnsi"/>
          <w:color w:val="000000"/>
          <w:lang w:eastAsia="en-US"/>
        </w:rPr>
        <w:t>государственной услуги и к нормативным затратам на содержание</w:t>
      </w:r>
      <w:r w:rsidR="0067356A">
        <w:rPr>
          <w:rFonts w:eastAsiaTheme="minorHAnsi"/>
          <w:color w:val="000000"/>
          <w:lang w:eastAsia="en-US"/>
        </w:rPr>
        <w:t xml:space="preserve"> </w:t>
      </w:r>
      <w:r w:rsidRPr="00F36782">
        <w:rPr>
          <w:rFonts w:eastAsiaTheme="minorHAnsi"/>
          <w:color w:val="000000"/>
          <w:lang w:eastAsia="en-US"/>
        </w:rPr>
        <w:t>имущества. Нормативные затраты на общехозяйственные</w:t>
      </w:r>
      <w:r w:rsidR="00DD2819">
        <w:rPr>
          <w:rFonts w:eastAsiaTheme="minorHAnsi"/>
          <w:color w:val="000000"/>
          <w:lang w:eastAsia="en-US"/>
        </w:rPr>
        <w:t xml:space="preserve"> </w:t>
      </w:r>
      <w:r w:rsidR="00DD2819" w:rsidRPr="00C3491C">
        <w:t>нужды определяются по формуле:</w:t>
      </w:r>
    </w:p>
    <w:p w:rsidR="00DD2819" w:rsidRPr="00C3491C" w:rsidRDefault="00DD2819" w:rsidP="00DD2819">
      <w:pPr>
        <w:ind w:firstLine="851"/>
        <w:jc w:val="center"/>
      </w:pPr>
      <w:r>
        <w:rPr>
          <w:noProof/>
        </w:rPr>
        <w:lastRenderedPageBreak/>
        <w:drawing>
          <wp:inline distT="0" distB="0" distL="0" distR="0">
            <wp:extent cx="2797810" cy="231775"/>
            <wp:effectExtent l="19050" t="0" r="2540"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srcRect/>
                    <a:stretch>
                      <a:fillRect/>
                    </a:stretch>
                  </pic:blipFill>
                  <pic:spPr bwMode="auto">
                    <a:xfrm>
                      <a:off x="0" y="0"/>
                      <a:ext cx="2797810" cy="231775"/>
                    </a:xfrm>
                    <a:prstGeom prst="rect">
                      <a:avLst/>
                    </a:prstGeom>
                    <a:noFill/>
                    <a:ln w="9525">
                      <a:noFill/>
                      <a:miter lim="800000"/>
                      <a:headEnd/>
                      <a:tailEnd/>
                    </a:ln>
                  </pic:spPr>
                </pic:pic>
              </a:graphicData>
            </a:graphic>
          </wp:inline>
        </w:drawing>
      </w:r>
      <w:r w:rsidRPr="00C3491C">
        <w:t>, где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 xml:space="preserve"> </w:t>
      </w:r>
      <w:r w:rsidRPr="00F36782">
        <w:rPr>
          <w:rFonts w:eastAsiaTheme="minorHAnsi"/>
          <w:i/>
          <w:iCs/>
          <w:color w:val="000000"/>
          <w:lang w:eastAsia="en-US"/>
        </w:rPr>
        <w:t>N</w:t>
      </w:r>
      <w:r w:rsidRPr="00F36782">
        <w:rPr>
          <w:rFonts w:eastAsiaTheme="minorHAnsi"/>
          <w:color w:val="000000"/>
          <w:lang w:eastAsia="en-US"/>
        </w:rPr>
        <w:t xml:space="preserve">отпп </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оплату труда и начисления на выплаты</w:t>
      </w:r>
      <w:r w:rsidR="0067356A">
        <w:rPr>
          <w:rFonts w:eastAsiaTheme="minorHAnsi"/>
          <w:color w:val="000000"/>
          <w:lang w:eastAsia="en-US"/>
        </w:rPr>
        <w:t xml:space="preserve"> </w:t>
      </w:r>
      <w:r w:rsidRPr="00F36782">
        <w:rPr>
          <w:rFonts w:eastAsiaTheme="minorHAnsi"/>
          <w:color w:val="000000"/>
          <w:lang w:eastAsia="en-US"/>
        </w:rPr>
        <w:t>по оплате труда работников организации, которые не принимают</w:t>
      </w:r>
      <w:r w:rsidR="0067356A">
        <w:rPr>
          <w:rFonts w:eastAsiaTheme="minorHAnsi"/>
          <w:color w:val="000000"/>
          <w:lang w:eastAsia="en-US"/>
        </w:rPr>
        <w:t xml:space="preserve"> </w:t>
      </w:r>
      <w:r w:rsidRPr="00F36782">
        <w:rPr>
          <w:rFonts w:eastAsiaTheme="minorHAnsi"/>
          <w:color w:val="000000"/>
          <w:lang w:eastAsia="en-US"/>
        </w:rPr>
        <w:t>непосредственного участия в оказании государственной услуги</w:t>
      </w:r>
      <w:r w:rsidR="0067356A">
        <w:rPr>
          <w:rFonts w:eastAsiaTheme="minorHAnsi"/>
          <w:color w:val="000000"/>
          <w:lang w:eastAsia="en-US"/>
        </w:rPr>
        <w:t xml:space="preserve"> </w:t>
      </w:r>
      <w:r w:rsidRPr="00F36782">
        <w:rPr>
          <w:rFonts w:eastAsiaTheme="minorHAnsi"/>
          <w:color w:val="000000"/>
          <w:lang w:eastAsia="en-US"/>
        </w:rPr>
        <w:t>(вспомогательного, технического, административно- управленческого и</w:t>
      </w:r>
      <w:r w:rsidR="0067356A">
        <w:rPr>
          <w:rFonts w:eastAsiaTheme="minorHAnsi"/>
          <w:color w:val="000000"/>
          <w:lang w:eastAsia="en-US"/>
        </w:rPr>
        <w:t xml:space="preserve"> </w:t>
      </w:r>
      <w:r w:rsidRPr="00F36782">
        <w:rPr>
          <w:rFonts w:eastAsiaTheme="minorHAnsi"/>
          <w:color w:val="000000"/>
          <w:lang w:eastAsia="en-US"/>
        </w:rPr>
        <w:t>прочего персонала, не принимающего непосредственного участия в</w:t>
      </w:r>
      <w:r w:rsidR="0067356A">
        <w:rPr>
          <w:rFonts w:eastAsiaTheme="minorHAnsi"/>
          <w:color w:val="000000"/>
          <w:lang w:eastAsia="en-US"/>
        </w:rPr>
        <w:t xml:space="preserve"> </w:t>
      </w:r>
      <w:r w:rsidRPr="00F36782">
        <w:rPr>
          <w:rFonts w:eastAsiaTheme="minorHAnsi"/>
          <w:color w:val="000000"/>
          <w:lang w:eastAsia="en-US"/>
        </w:rPr>
        <w:t>оказании государственной услуги);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ком-нормативные затраты на</w:t>
      </w:r>
      <w:r w:rsidR="0067356A">
        <w:rPr>
          <w:rFonts w:eastAsiaTheme="minorHAnsi"/>
          <w:color w:val="000000"/>
          <w:lang w:eastAsia="en-US"/>
        </w:rPr>
        <w:t xml:space="preserve"> </w:t>
      </w:r>
      <w:r w:rsidRPr="00F36782">
        <w:rPr>
          <w:rFonts w:eastAsiaTheme="minorHAnsi"/>
          <w:color w:val="000000"/>
          <w:lang w:eastAsia="en-US"/>
        </w:rPr>
        <w:t>коммунальные услуги(за</w:t>
      </w:r>
      <w:r w:rsidR="0067356A">
        <w:rPr>
          <w:rFonts w:eastAsiaTheme="minorHAnsi"/>
          <w:color w:val="000000"/>
          <w:lang w:eastAsia="en-US"/>
        </w:rPr>
        <w:t xml:space="preserve"> </w:t>
      </w:r>
      <w:r w:rsidRPr="00F36782">
        <w:rPr>
          <w:rFonts w:eastAsiaTheme="minorHAnsi"/>
          <w:color w:val="000000"/>
          <w:lang w:eastAsia="en-US"/>
        </w:rPr>
        <w:t>исключением нормативных затрат, отнесенных к</w:t>
      </w:r>
      <w:r w:rsidR="0067356A">
        <w:rPr>
          <w:rFonts w:eastAsiaTheme="minorHAnsi"/>
          <w:color w:val="000000"/>
          <w:lang w:eastAsia="en-US"/>
        </w:rPr>
        <w:t xml:space="preserve"> </w:t>
      </w:r>
      <w:r w:rsidRPr="00F36782">
        <w:rPr>
          <w:rFonts w:eastAsiaTheme="minorHAnsi"/>
          <w:color w:val="000000"/>
          <w:lang w:eastAsia="en-US"/>
        </w:rPr>
        <w:t>нормативным затратам на</w:t>
      </w:r>
      <w:r w:rsidR="0067356A">
        <w:rPr>
          <w:rFonts w:eastAsiaTheme="minorHAnsi"/>
          <w:color w:val="000000"/>
          <w:lang w:eastAsia="en-US"/>
        </w:rPr>
        <w:t xml:space="preserve"> </w:t>
      </w:r>
      <w:r w:rsidRPr="00F36782">
        <w:rPr>
          <w:rFonts w:eastAsiaTheme="minorHAnsi"/>
          <w:color w:val="000000"/>
          <w:lang w:eastAsia="en-US"/>
        </w:rPr>
        <w:t>содержание имущества);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 xml:space="preserve">ни </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содержание объектов недвижимого</w:t>
      </w:r>
      <w:r w:rsidR="0067356A">
        <w:rPr>
          <w:rFonts w:eastAsiaTheme="minorHAnsi"/>
          <w:color w:val="000000"/>
          <w:lang w:eastAsia="en-US"/>
        </w:rPr>
        <w:t xml:space="preserve"> </w:t>
      </w:r>
      <w:r w:rsidRPr="00F36782">
        <w:rPr>
          <w:rFonts w:eastAsiaTheme="minorHAnsi"/>
          <w:color w:val="000000"/>
          <w:lang w:eastAsia="en-US"/>
        </w:rPr>
        <w:t>имущества, закрепленного за организацией на праве оперативного</w:t>
      </w:r>
      <w:r w:rsidR="0067356A">
        <w:rPr>
          <w:rFonts w:eastAsiaTheme="minorHAnsi"/>
          <w:color w:val="000000"/>
          <w:lang w:eastAsia="en-US"/>
        </w:rPr>
        <w:t xml:space="preserve"> </w:t>
      </w:r>
      <w:r w:rsidRPr="00F36782">
        <w:rPr>
          <w:rFonts w:eastAsiaTheme="minorHAnsi"/>
          <w:color w:val="000000"/>
          <w:lang w:eastAsia="en-US"/>
        </w:rPr>
        <w:t>управления или приобретенным организацией за счет средств,</w:t>
      </w:r>
      <w:r w:rsidR="0067356A">
        <w:rPr>
          <w:rFonts w:eastAsiaTheme="minorHAnsi"/>
          <w:color w:val="000000"/>
          <w:lang w:eastAsia="en-US"/>
        </w:rPr>
        <w:t xml:space="preserve"> </w:t>
      </w:r>
      <w:r w:rsidRPr="00F36782">
        <w:rPr>
          <w:rFonts w:eastAsiaTheme="minorHAnsi"/>
          <w:color w:val="000000"/>
          <w:lang w:eastAsia="en-US"/>
        </w:rPr>
        <w:t>выделенных ей учредителем на приобретение такого имущества, а</w:t>
      </w:r>
      <w:r w:rsidR="0067356A">
        <w:rPr>
          <w:rFonts w:eastAsiaTheme="minorHAnsi"/>
          <w:color w:val="000000"/>
          <w:lang w:eastAsia="en-US"/>
        </w:rPr>
        <w:t xml:space="preserve"> </w:t>
      </w:r>
      <w:r w:rsidRPr="00F36782">
        <w:rPr>
          <w:rFonts w:eastAsiaTheme="minorHAnsi"/>
          <w:color w:val="000000"/>
          <w:lang w:eastAsia="en-US"/>
        </w:rPr>
        <w:t>также недвижимого имущества, находящегося у организации на</w:t>
      </w:r>
      <w:r w:rsidR="0067356A">
        <w:rPr>
          <w:rFonts w:eastAsiaTheme="minorHAnsi"/>
          <w:color w:val="000000"/>
          <w:lang w:eastAsia="en-US"/>
        </w:rPr>
        <w:t xml:space="preserve"> </w:t>
      </w:r>
      <w:r w:rsidRPr="00F36782">
        <w:rPr>
          <w:rFonts w:eastAsiaTheme="minorHAnsi"/>
          <w:color w:val="000000"/>
          <w:lang w:eastAsia="en-US"/>
        </w:rPr>
        <w:t>основании договора аренды или безвозмездного пользования,</w:t>
      </w:r>
      <w:r w:rsidR="0067356A">
        <w:rPr>
          <w:rFonts w:eastAsiaTheme="minorHAnsi"/>
          <w:color w:val="000000"/>
          <w:lang w:eastAsia="en-US"/>
        </w:rPr>
        <w:t xml:space="preserve"> </w:t>
      </w:r>
      <w:r w:rsidRPr="00F36782">
        <w:rPr>
          <w:rFonts w:eastAsiaTheme="minorHAnsi"/>
          <w:color w:val="000000"/>
          <w:lang w:eastAsia="en-US"/>
        </w:rPr>
        <w:t>эксплуатируемого в процессе оказания государственных услуг (далее –</w:t>
      </w:r>
      <w:r w:rsidR="0067356A">
        <w:rPr>
          <w:rFonts w:eastAsiaTheme="minorHAnsi"/>
          <w:color w:val="000000"/>
          <w:lang w:eastAsia="en-US"/>
        </w:rPr>
        <w:t xml:space="preserve"> </w:t>
      </w:r>
      <w:r w:rsidRPr="00F36782">
        <w:rPr>
          <w:rFonts w:eastAsiaTheme="minorHAnsi"/>
          <w:color w:val="000000"/>
          <w:lang w:eastAsia="en-US"/>
        </w:rPr>
        <w:t>нормативные затраты на содержание недвижимого имущества);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 xml:space="preserve">ди </w:t>
      </w:r>
      <w:r w:rsidRPr="00F36782">
        <w:rPr>
          <w:rFonts w:eastAsiaTheme="minorHAnsi"/>
          <w:b/>
          <w:bCs/>
          <w:color w:val="000000"/>
          <w:lang w:eastAsia="en-US"/>
        </w:rPr>
        <w:t xml:space="preserve">– </w:t>
      </w:r>
      <w:r w:rsidRPr="00F36782">
        <w:rPr>
          <w:rFonts w:eastAsiaTheme="minorHAnsi"/>
          <w:color w:val="000000"/>
          <w:lang w:eastAsia="en-US"/>
        </w:rPr>
        <w:t>нормативные затраты на содержание объектов особо ценного</w:t>
      </w:r>
      <w:r w:rsidR="0067356A">
        <w:rPr>
          <w:rFonts w:eastAsiaTheme="minorHAnsi"/>
          <w:color w:val="000000"/>
          <w:lang w:eastAsia="en-US"/>
        </w:rPr>
        <w:t xml:space="preserve"> </w:t>
      </w:r>
      <w:r w:rsidRPr="00F36782">
        <w:rPr>
          <w:rFonts w:eastAsiaTheme="minorHAnsi"/>
          <w:color w:val="000000"/>
          <w:lang w:eastAsia="en-US"/>
        </w:rPr>
        <w:t>движимого</w:t>
      </w:r>
      <w:r w:rsidR="0067356A">
        <w:rPr>
          <w:rFonts w:eastAsiaTheme="minorHAnsi"/>
          <w:color w:val="000000"/>
          <w:lang w:eastAsia="en-US"/>
        </w:rPr>
        <w:t xml:space="preserve"> </w:t>
      </w:r>
      <w:r w:rsidRPr="00F36782">
        <w:rPr>
          <w:rFonts w:eastAsiaTheme="minorHAnsi"/>
          <w:color w:val="000000"/>
          <w:lang w:eastAsia="en-US"/>
        </w:rPr>
        <w:t>имущества,</w:t>
      </w:r>
      <w:r w:rsidR="0067356A">
        <w:rPr>
          <w:rFonts w:eastAsiaTheme="minorHAnsi"/>
          <w:color w:val="000000"/>
          <w:lang w:eastAsia="en-US"/>
        </w:rPr>
        <w:t xml:space="preserve"> </w:t>
      </w:r>
      <w:r w:rsidRPr="00F36782">
        <w:rPr>
          <w:rFonts w:eastAsiaTheme="minorHAnsi"/>
          <w:color w:val="000000"/>
          <w:lang w:eastAsia="en-US"/>
        </w:rPr>
        <w:t>закрепленного</w:t>
      </w:r>
      <w:r w:rsidR="0067356A">
        <w:rPr>
          <w:rFonts w:eastAsiaTheme="minorHAnsi"/>
          <w:color w:val="000000"/>
          <w:lang w:eastAsia="en-US"/>
        </w:rPr>
        <w:t xml:space="preserve"> </w:t>
      </w:r>
      <w:r w:rsidRPr="00F36782">
        <w:rPr>
          <w:rFonts w:eastAsiaTheme="minorHAnsi"/>
          <w:color w:val="000000"/>
          <w:lang w:eastAsia="en-US"/>
        </w:rPr>
        <w:t>за</w:t>
      </w:r>
      <w:r w:rsidR="0067356A">
        <w:rPr>
          <w:rFonts w:eastAsiaTheme="minorHAnsi"/>
          <w:color w:val="000000"/>
          <w:lang w:eastAsia="en-US"/>
        </w:rPr>
        <w:t xml:space="preserve"> </w:t>
      </w:r>
      <w:r w:rsidRPr="00F36782">
        <w:rPr>
          <w:rFonts w:eastAsiaTheme="minorHAnsi"/>
          <w:color w:val="000000"/>
          <w:lang w:eastAsia="en-US"/>
        </w:rPr>
        <w:t>организацией</w:t>
      </w:r>
      <w:r w:rsidR="0067356A">
        <w:rPr>
          <w:rFonts w:eastAsiaTheme="minorHAnsi"/>
          <w:color w:val="000000"/>
          <w:lang w:eastAsia="en-US"/>
        </w:rPr>
        <w:t xml:space="preserve"> </w:t>
      </w:r>
      <w:r w:rsidRPr="00F36782">
        <w:rPr>
          <w:rFonts w:eastAsiaTheme="minorHAnsi"/>
          <w:color w:val="000000"/>
          <w:lang w:eastAsia="en-US"/>
        </w:rPr>
        <w:t>за</w:t>
      </w:r>
      <w:r w:rsidR="0067356A">
        <w:rPr>
          <w:rFonts w:eastAsiaTheme="minorHAnsi"/>
          <w:color w:val="000000"/>
          <w:lang w:eastAsia="en-US"/>
        </w:rPr>
        <w:t xml:space="preserve"> </w:t>
      </w:r>
      <w:r w:rsidRPr="00F36782">
        <w:rPr>
          <w:rFonts w:eastAsiaTheme="minorHAnsi"/>
          <w:color w:val="000000"/>
          <w:lang w:eastAsia="en-US"/>
        </w:rPr>
        <w:t>счет</w:t>
      </w:r>
      <w:r w:rsidR="0067356A">
        <w:rPr>
          <w:rFonts w:eastAsiaTheme="minorHAnsi"/>
          <w:color w:val="000000"/>
          <w:lang w:eastAsia="en-US"/>
        </w:rPr>
        <w:t xml:space="preserve"> </w:t>
      </w:r>
      <w:r w:rsidRPr="00F36782">
        <w:rPr>
          <w:rFonts w:eastAsiaTheme="minorHAnsi"/>
          <w:color w:val="000000"/>
          <w:lang w:eastAsia="en-US"/>
        </w:rPr>
        <w:t>средств,</w:t>
      </w:r>
      <w:r w:rsidR="0067356A">
        <w:rPr>
          <w:rFonts w:eastAsiaTheme="minorHAnsi"/>
          <w:color w:val="000000"/>
          <w:lang w:eastAsia="en-US"/>
        </w:rPr>
        <w:t xml:space="preserve"> </w:t>
      </w:r>
      <w:r w:rsidRPr="00F36782">
        <w:rPr>
          <w:rFonts w:eastAsiaTheme="minorHAnsi"/>
          <w:color w:val="000000"/>
          <w:lang w:eastAsia="en-US"/>
        </w:rPr>
        <w:t>выделенных</w:t>
      </w:r>
      <w:r w:rsidR="0067356A">
        <w:rPr>
          <w:rFonts w:eastAsiaTheme="minorHAnsi"/>
          <w:color w:val="000000"/>
          <w:lang w:eastAsia="en-US"/>
        </w:rPr>
        <w:t xml:space="preserve"> </w:t>
      </w:r>
      <w:r w:rsidRPr="00F36782">
        <w:rPr>
          <w:rFonts w:eastAsiaTheme="minorHAnsi"/>
          <w:color w:val="000000"/>
          <w:lang w:eastAsia="en-US"/>
        </w:rPr>
        <w:t>ей</w:t>
      </w:r>
      <w:r w:rsidR="0067356A">
        <w:rPr>
          <w:rFonts w:eastAsiaTheme="minorHAnsi"/>
          <w:color w:val="000000"/>
          <w:lang w:eastAsia="en-US"/>
        </w:rPr>
        <w:t xml:space="preserve"> </w:t>
      </w:r>
      <w:r w:rsidRPr="00F36782">
        <w:rPr>
          <w:rFonts w:eastAsiaTheme="minorHAnsi"/>
          <w:color w:val="000000"/>
          <w:lang w:eastAsia="en-US"/>
        </w:rPr>
        <w:t>учредителем</w:t>
      </w:r>
      <w:r w:rsidR="0067356A">
        <w:rPr>
          <w:rFonts w:eastAsiaTheme="minorHAnsi"/>
          <w:color w:val="000000"/>
          <w:lang w:eastAsia="en-US"/>
        </w:rPr>
        <w:t xml:space="preserve"> </w:t>
      </w:r>
      <w:r w:rsidRPr="00F36782">
        <w:rPr>
          <w:rFonts w:eastAsiaTheme="minorHAnsi"/>
          <w:color w:val="000000"/>
          <w:lang w:eastAsia="en-US"/>
        </w:rPr>
        <w:t>на приобретение такого имущества (далее – нормативные</w:t>
      </w:r>
      <w:r w:rsidR="0067356A">
        <w:rPr>
          <w:rFonts w:eastAsiaTheme="minorHAnsi"/>
          <w:color w:val="000000"/>
          <w:lang w:eastAsia="en-US"/>
        </w:rPr>
        <w:t xml:space="preserve"> </w:t>
      </w:r>
      <w:r w:rsidRPr="00F36782">
        <w:rPr>
          <w:rFonts w:eastAsiaTheme="minorHAnsi"/>
          <w:color w:val="000000"/>
          <w:lang w:eastAsia="en-US"/>
        </w:rPr>
        <w:t>затраты на содержание особо ценного движимого имущества);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св</w:t>
      </w:r>
      <w:r w:rsidRPr="00F36782">
        <w:rPr>
          <w:rFonts w:eastAsiaTheme="minorHAnsi"/>
          <w:b/>
          <w:bCs/>
          <w:color w:val="000000"/>
          <w:lang w:eastAsia="en-US"/>
        </w:rPr>
        <w:t>–</w:t>
      </w:r>
      <w:r w:rsidRPr="00F36782">
        <w:rPr>
          <w:rFonts w:eastAsiaTheme="minorHAnsi"/>
          <w:color w:val="000000"/>
          <w:lang w:eastAsia="en-US"/>
        </w:rPr>
        <w:t>нормативные затраты на приобретение услуг связи;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тр</w:t>
      </w:r>
      <w:r w:rsidRPr="00F36782">
        <w:rPr>
          <w:rFonts w:eastAsiaTheme="minorHAnsi"/>
          <w:b/>
          <w:bCs/>
          <w:color w:val="000000"/>
          <w:lang w:eastAsia="en-US"/>
        </w:rPr>
        <w:t>–</w:t>
      </w:r>
      <w:r w:rsidRPr="00F36782">
        <w:rPr>
          <w:rFonts w:eastAsiaTheme="minorHAnsi"/>
          <w:color w:val="000000"/>
          <w:lang w:eastAsia="en-US"/>
        </w:rPr>
        <w:t>нормативные затраты на приобретение транспортных услуг;</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i/>
          <w:iCs/>
          <w:color w:val="000000"/>
          <w:lang w:eastAsia="en-US"/>
        </w:rPr>
        <w:t>N</w:t>
      </w:r>
      <w:r w:rsidRPr="00F36782">
        <w:rPr>
          <w:rFonts w:eastAsiaTheme="minorHAnsi"/>
          <w:color w:val="000000"/>
          <w:lang w:eastAsia="en-US"/>
        </w:rPr>
        <w:t>пр</w:t>
      </w:r>
      <w:r w:rsidRPr="00F36782">
        <w:rPr>
          <w:rFonts w:eastAsiaTheme="minorHAnsi"/>
          <w:b/>
          <w:bCs/>
          <w:color w:val="000000"/>
          <w:lang w:eastAsia="en-US"/>
        </w:rPr>
        <w:t>–</w:t>
      </w:r>
      <w:r w:rsidRPr="00F36782">
        <w:rPr>
          <w:rFonts w:eastAsiaTheme="minorHAnsi"/>
          <w:color w:val="000000"/>
          <w:lang w:eastAsia="en-US"/>
        </w:rPr>
        <w:t>прочие нормативные затраты на общехозяйственные нужды.</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оплату труда и начисления на выплаты</w:t>
      </w:r>
      <w:r w:rsidR="0049131B">
        <w:rPr>
          <w:rFonts w:eastAsiaTheme="minorHAnsi"/>
          <w:color w:val="000000"/>
          <w:lang w:eastAsia="en-US"/>
        </w:rPr>
        <w:t xml:space="preserve"> </w:t>
      </w:r>
      <w:r w:rsidRPr="00F36782">
        <w:rPr>
          <w:rFonts w:eastAsiaTheme="minorHAnsi"/>
          <w:color w:val="000000"/>
          <w:lang w:eastAsia="en-US"/>
        </w:rPr>
        <w:t>по оплате труда работников организации, которые не принимают</w:t>
      </w:r>
      <w:r w:rsidR="0049131B">
        <w:rPr>
          <w:rFonts w:eastAsiaTheme="minorHAnsi"/>
          <w:color w:val="000000"/>
          <w:lang w:eastAsia="en-US"/>
        </w:rPr>
        <w:t xml:space="preserve"> </w:t>
      </w:r>
      <w:r w:rsidRPr="00F36782">
        <w:rPr>
          <w:rFonts w:eastAsiaTheme="minorHAnsi"/>
          <w:color w:val="000000"/>
          <w:lang w:eastAsia="en-US"/>
        </w:rPr>
        <w:t>непосредственного участия в оказании государственной услуги</w:t>
      </w:r>
      <w:r w:rsidR="0049131B">
        <w:rPr>
          <w:rFonts w:eastAsiaTheme="minorHAnsi"/>
          <w:color w:val="000000"/>
          <w:lang w:eastAsia="en-US"/>
        </w:rPr>
        <w:t xml:space="preserve"> </w:t>
      </w:r>
      <w:r w:rsidRPr="00F36782">
        <w:rPr>
          <w:rFonts w:eastAsiaTheme="minorHAnsi"/>
          <w:color w:val="000000"/>
          <w:lang w:eastAsia="en-US"/>
        </w:rPr>
        <w:t>(вспомогательного, технического, административно- управленческого и</w:t>
      </w:r>
      <w:r w:rsidR="0049131B">
        <w:rPr>
          <w:rFonts w:eastAsiaTheme="minorHAnsi"/>
          <w:color w:val="000000"/>
          <w:lang w:eastAsia="en-US"/>
        </w:rPr>
        <w:t xml:space="preserve"> </w:t>
      </w:r>
      <w:r w:rsidRPr="00F36782">
        <w:rPr>
          <w:rFonts w:eastAsiaTheme="minorHAnsi"/>
          <w:color w:val="000000"/>
          <w:lang w:eastAsia="en-US"/>
        </w:rPr>
        <w:t>прочего персонала, не принимающего непосредственного участия в</w:t>
      </w:r>
      <w:r w:rsidR="0049131B">
        <w:rPr>
          <w:rFonts w:eastAsiaTheme="minorHAnsi"/>
          <w:color w:val="000000"/>
          <w:lang w:eastAsia="en-US"/>
        </w:rPr>
        <w:t xml:space="preserve"> </w:t>
      </w:r>
      <w:r w:rsidRPr="00F36782">
        <w:rPr>
          <w:rFonts w:eastAsiaTheme="minorHAnsi"/>
          <w:color w:val="000000"/>
          <w:lang w:eastAsia="en-US"/>
        </w:rPr>
        <w:t>оказании государственной услуги) определяются, исходя из количества</w:t>
      </w:r>
      <w:r w:rsidR="0049131B">
        <w:rPr>
          <w:rFonts w:eastAsiaTheme="minorHAnsi"/>
          <w:color w:val="000000"/>
          <w:lang w:eastAsia="en-US"/>
        </w:rPr>
        <w:t xml:space="preserve"> </w:t>
      </w:r>
      <w:r w:rsidRPr="00F36782">
        <w:rPr>
          <w:rFonts w:eastAsiaTheme="minorHAnsi"/>
          <w:color w:val="000000"/>
          <w:lang w:eastAsia="en-US"/>
        </w:rPr>
        <w:t>единиц по штатному расписанию, утвержденному руководителем</w:t>
      </w:r>
      <w:r w:rsidR="0049131B">
        <w:rPr>
          <w:rFonts w:eastAsiaTheme="minorHAnsi"/>
          <w:color w:val="000000"/>
          <w:lang w:eastAsia="en-US"/>
        </w:rPr>
        <w:t xml:space="preserve"> </w:t>
      </w:r>
      <w:r w:rsidRPr="00F36782">
        <w:rPr>
          <w:rFonts w:eastAsiaTheme="minorHAnsi"/>
          <w:color w:val="000000"/>
          <w:lang w:eastAsia="en-US"/>
        </w:rPr>
        <w:t>организации, с учетом действующей системы, оплаты труда, в пределах</w:t>
      </w:r>
      <w:r w:rsidR="0049131B">
        <w:rPr>
          <w:rFonts w:eastAsiaTheme="minorHAnsi"/>
          <w:color w:val="000000"/>
          <w:lang w:eastAsia="en-US"/>
        </w:rPr>
        <w:t xml:space="preserve"> </w:t>
      </w:r>
      <w:r w:rsidRPr="00F36782">
        <w:rPr>
          <w:rFonts w:eastAsiaTheme="minorHAnsi"/>
          <w:color w:val="000000"/>
          <w:lang w:eastAsia="en-US"/>
        </w:rPr>
        <w:t>фонда оплаты труда, установленного образовательной организации</w:t>
      </w:r>
      <w:r w:rsidR="0049131B">
        <w:rPr>
          <w:rFonts w:eastAsiaTheme="minorHAnsi"/>
          <w:color w:val="000000"/>
          <w:lang w:eastAsia="en-US"/>
        </w:rPr>
        <w:t xml:space="preserve"> </w:t>
      </w:r>
      <w:r w:rsidRPr="00F36782">
        <w:rPr>
          <w:rFonts w:eastAsiaTheme="minorHAnsi"/>
          <w:color w:val="000000"/>
          <w:lang w:eastAsia="en-US"/>
        </w:rPr>
        <w:t>учредителем.</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w:t>
      </w:r>
      <w:r w:rsidR="0049131B">
        <w:rPr>
          <w:rFonts w:eastAsiaTheme="minorHAnsi"/>
          <w:color w:val="000000"/>
          <w:lang w:eastAsia="en-US"/>
        </w:rPr>
        <w:t xml:space="preserve"> </w:t>
      </w:r>
      <w:r w:rsidRPr="00F36782">
        <w:rPr>
          <w:rFonts w:eastAsiaTheme="minorHAnsi"/>
          <w:color w:val="000000"/>
          <w:lang w:eastAsia="en-US"/>
        </w:rPr>
        <w:t>затраты</w:t>
      </w:r>
      <w:r w:rsidR="0049131B">
        <w:rPr>
          <w:rFonts w:eastAsiaTheme="minorHAnsi"/>
          <w:color w:val="000000"/>
          <w:lang w:eastAsia="en-US"/>
        </w:rPr>
        <w:t xml:space="preserve"> </w:t>
      </w:r>
      <w:r w:rsidRPr="00F36782">
        <w:rPr>
          <w:rFonts w:eastAsiaTheme="minorHAnsi"/>
          <w:color w:val="000000"/>
          <w:lang w:eastAsia="en-US"/>
        </w:rPr>
        <w:t>на</w:t>
      </w:r>
      <w:r w:rsidR="0049131B">
        <w:rPr>
          <w:rFonts w:eastAsiaTheme="minorHAnsi"/>
          <w:color w:val="000000"/>
          <w:lang w:eastAsia="en-US"/>
        </w:rPr>
        <w:t xml:space="preserve"> </w:t>
      </w:r>
      <w:r w:rsidRPr="00F36782">
        <w:rPr>
          <w:rFonts w:eastAsiaTheme="minorHAnsi"/>
          <w:color w:val="000000"/>
          <w:lang w:eastAsia="en-US"/>
        </w:rPr>
        <w:t>коммунальные</w:t>
      </w:r>
      <w:r w:rsidR="0049131B">
        <w:rPr>
          <w:rFonts w:eastAsiaTheme="minorHAnsi"/>
          <w:color w:val="000000"/>
          <w:lang w:eastAsia="en-US"/>
        </w:rPr>
        <w:t xml:space="preserve"> </w:t>
      </w:r>
      <w:r w:rsidRPr="00F36782">
        <w:rPr>
          <w:rFonts w:eastAsiaTheme="minorHAnsi"/>
          <w:color w:val="000000"/>
          <w:lang w:eastAsia="en-US"/>
        </w:rPr>
        <w:t>услуги</w:t>
      </w:r>
      <w:r w:rsidR="0049131B">
        <w:rPr>
          <w:rFonts w:eastAsiaTheme="minorHAnsi"/>
          <w:color w:val="000000"/>
          <w:lang w:eastAsia="en-US"/>
        </w:rPr>
        <w:t xml:space="preserve"> </w:t>
      </w:r>
      <w:r w:rsidRPr="00F36782">
        <w:rPr>
          <w:rFonts w:eastAsiaTheme="minorHAnsi"/>
          <w:color w:val="000000"/>
          <w:lang w:eastAsia="en-US"/>
        </w:rPr>
        <w:t>определяются</w:t>
      </w:r>
      <w:r w:rsidR="0049131B">
        <w:rPr>
          <w:rFonts w:eastAsiaTheme="minorHAnsi"/>
          <w:color w:val="000000"/>
          <w:lang w:eastAsia="en-US"/>
        </w:rPr>
        <w:t xml:space="preserve"> </w:t>
      </w:r>
      <w:r w:rsidRPr="00F36782">
        <w:rPr>
          <w:rFonts w:eastAsiaTheme="minorHAnsi"/>
          <w:color w:val="000000"/>
          <w:lang w:eastAsia="en-US"/>
        </w:rPr>
        <w:t>исходя</w:t>
      </w:r>
      <w:r w:rsidR="0049131B">
        <w:rPr>
          <w:rFonts w:eastAsiaTheme="minorHAnsi"/>
          <w:color w:val="000000"/>
          <w:lang w:eastAsia="en-US"/>
        </w:rPr>
        <w:t xml:space="preserve"> </w:t>
      </w:r>
      <w:r w:rsidRPr="00F36782">
        <w:rPr>
          <w:rFonts w:eastAsiaTheme="minorHAnsi"/>
          <w:color w:val="000000"/>
          <w:lang w:eastAsia="en-US"/>
        </w:rPr>
        <w:t>из</w:t>
      </w:r>
      <w:r w:rsidR="0049131B">
        <w:rPr>
          <w:rFonts w:eastAsiaTheme="minorHAnsi"/>
          <w:color w:val="000000"/>
          <w:lang w:eastAsia="en-US"/>
        </w:rPr>
        <w:t xml:space="preserve"> </w:t>
      </w:r>
      <w:r w:rsidRPr="00F36782">
        <w:rPr>
          <w:rFonts w:eastAsiaTheme="minorHAnsi"/>
          <w:color w:val="000000"/>
          <w:lang w:eastAsia="en-US"/>
        </w:rPr>
        <w:t>нормативов потребления коммунальных услуг, в расчете на</w:t>
      </w:r>
      <w:r w:rsidR="0049131B">
        <w:rPr>
          <w:rFonts w:eastAsiaTheme="minorHAnsi"/>
          <w:color w:val="000000"/>
          <w:lang w:eastAsia="en-US"/>
        </w:rPr>
        <w:t xml:space="preserve"> </w:t>
      </w:r>
      <w:r w:rsidRPr="00F36782">
        <w:rPr>
          <w:rFonts w:eastAsiaTheme="minorHAnsi"/>
          <w:color w:val="000000"/>
          <w:lang w:eastAsia="en-US"/>
        </w:rPr>
        <w:t>оказание единицы соответствующей государственной услуги и</w:t>
      </w:r>
      <w:r w:rsidR="0049131B">
        <w:rPr>
          <w:rFonts w:eastAsiaTheme="minorHAnsi"/>
          <w:color w:val="000000"/>
          <w:lang w:eastAsia="en-US"/>
        </w:rPr>
        <w:t xml:space="preserve"> </w:t>
      </w:r>
      <w:r w:rsidRPr="00F36782">
        <w:rPr>
          <w:rFonts w:eastAsiaTheme="minorHAnsi"/>
          <w:color w:val="000000"/>
          <w:lang w:eastAsia="en-US"/>
        </w:rPr>
        <w:t>включают в себя: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1) нормативные</w:t>
      </w:r>
      <w:r w:rsidR="0049131B">
        <w:rPr>
          <w:rFonts w:eastAsiaTheme="minorHAnsi"/>
          <w:color w:val="000000"/>
          <w:lang w:eastAsia="en-US"/>
        </w:rPr>
        <w:t xml:space="preserve"> </w:t>
      </w:r>
      <w:r w:rsidRPr="00F36782">
        <w:rPr>
          <w:rFonts w:eastAsiaTheme="minorHAnsi"/>
          <w:color w:val="000000"/>
          <w:lang w:eastAsia="en-US"/>
        </w:rPr>
        <w:t>затраты</w:t>
      </w:r>
      <w:r w:rsidR="0049131B">
        <w:rPr>
          <w:rFonts w:eastAsiaTheme="minorHAnsi"/>
          <w:color w:val="000000"/>
          <w:lang w:eastAsia="en-US"/>
        </w:rPr>
        <w:t xml:space="preserve"> </w:t>
      </w:r>
      <w:r w:rsidRPr="00F36782">
        <w:rPr>
          <w:rFonts w:eastAsiaTheme="minorHAnsi"/>
          <w:color w:val="000000"/>
          <w:lang w:eastAsia="en-US"/>
        </w:rPr>
        <w:t>на</w:t>
      </w:r>
      <w:r w:rsidR="0049131B">
        <w:rPr>
          <w:rFonts w:eastAsiaTheme="minorHAnsi"/>
          <w:color w:val="000000"/>
          <w:lang w:eastAsia="en-US"/>
        </w:rPr>
        <w:t xml:space="preserve"> </w:t>
      </w:r>
      <w:r w:rsidRPr="00F36782">
        <w:rPr>
          <w:rFonts w:eastAsiaTheme="minorHAnsi"/>
          <w:color w:val="000000"/>
          <w:lang w:eastAsia="en-US"/>
        </w:rPr>
        <w:t>холодное</w:t>
      </w:r>
      <w:r w:rsidR="0049131B">
        <w:rPr>
          <w:rFonts w:eastAsiaTheme="minorHAnsi"/>
          <w:color w:val="000000"/>
          <w:lang w:eastAsia="en-US"/>
        </w:rPr>
        <w:t xml:space="preserve"> </w:t>
      </w:r>
      <w:r w:rsidRPr="00F36782">
        <w:rPr>
          <w:rFonts w:eastAsiaTheme="minorHAnsi"/>
          <w:color w:val="000000"/>
          <w:lang w:eastAsia="en-US"/>
        </w:rPr>
        <w:t>водоснабжение</w:t>
      </w:r>
      <w:r w:rsidR="0049131B">
        <w:rPr>
          <w:rFonts w:eastAsiaTheme="minorHAnsi"/>
          <w:color w:val="000000"/>
          <w:lang w:eastAsia="en-US"/>
        </w:rPr>
        <w:t xml:space="preserve"> </w:t>
      </w:r>
      <w:r w:rsidRPr="00F36782">
        <w:rPr>
          <w:rFonts w:eastAsiaTheme="minorHAnsi"/>
          <w:color w:val="000000"/>
          <w:lang w:eastAsia="en-US"/>
        </w:rPr>
        <w:t>и</w:t>
      </w:r>
      <w:r w:rsidR="0049131B">
        <w:rPr>
          <w:rFonts w:eastAsiaTheme="minorHAnsi"/>
          <w:color w:val="000000"/>
          <w:lang w:eastAsia="en-US"/>
        </w:rPr>
        <w:t xml:space="preserve"> </w:t>
      </w:r>
      <w:r w:rsidRPr="00F36782">
        <w:rPr>
          <w:rFonts w:eastAsiaTheme="minorHAnsi"/>
          <w:color w:val="000000"/>
          <w:lang w:eastAsia="en-US"/>
        </w:rPr>
        <w:t>водоотведение,</w:t>
      </w:r>
      <w:r w:rsidR="0049131B">
        <w:rPr>
          <w:rFonts w:eastAsiaTheme="minorHAnsi"/>
          <w:color w:val="000000"/>
          <w:lang w:eastAsia="en-US"/>
        </w:rPr>
        <w:t xml:space="preserve"> </w:t>
      </w:r>
      <w:r w:rsidRPr="00F36782">
        <w:rPr>
          <w:rFonts w:eastAsiaTheme="minorHAnsi"/>
          <w:color w:val="000000"/>
          <w:lang w:eastAsia="en-US"/>
        </w:rPr>
        <w:t>ассенизацию, канализацию, вывоз жидких бытовых отходов при</w:t>
      </w:r>
      <w:r w:rsidR="0049131B">
        <w:rPr>
          <w:rFonts w:eastAsiaTheme="minorHAnsi"/>
          <w:color w:val="000000"/>
          <w:lang w:eastAsia="en-US"/>
        </w:rPr>
        <w:t xml:space="preserve"> </w:t>
      </w:r>
      <w:r w:rsidRPr="00F36782">
        <w:rPr>
          <w:rFonts w:eastAsiaTheme="minorHAnsi"/>
          <w:color w:val="000000"/>
          <w:lang w:eastAsia="en-US"/>
        </w:rPr>
        <w:t>отсутствии централизованной системы канализации;</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2) нормативные затраты на горячее</w:t>
      </w:r>
      <w:r w:rsidR="00DD2819">
        <w:rPr>
          <w:rFonts w:eastAsiaTheme="minorHAnsi"/>
          <w:color w:val="000000"/>
          <w:lang w:eastAsia="en-US"/>
        </w:rPr>
        <w:t xml:space="preserve"> </w:t>
      </w:r>
      <w:r w:rsidRPr="00F36782">
        <w:rPr>
          <w:rFonts w:eastAsiaTheme="minorHAnsi"/>
          <w:color w:val="000000"/>
          <w:lang w:eastAsia="en-US"/>
        </w:rPr>
        <w:t>водоснабжение;</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3) нормативные затраты на потребление электрической</w:t>
      </w:r>
      <w:r w:rsidR="00DD2819">
        <w:rPr>
          <w:rFonts w:eastAsiaTheme="minorHAnsi"/>
          <w:color w:val="000000"/>
          <w:lang w:eastAsia="en-US"/>
        </w:rPr>
        <w:t xml:space="preserve"> </w:t>
      </w:r>
      <w:r w:rsidRPr="00F36782">
        <w:rPr>
          <w:rFonts w:eastAsiaTheme="minorHAnsi"/>
          <w:color w:val="000000"/>
          <w:lang w:eastAsia="en-US"/>
        </w:rPr>
        <w:t>энергии;</w:t>
      </w:r>
    </w:p>
    <w:p w:rsidR="00DD2819" w:rsidRPr="00C3491C" w:rsidRDefault="00F36782" w:rsidP="00DD2819">
      <w:pPr>
        <w:ind w:firstLine="851"/>
        <w:jc w:val="both"/>
      </w:pPr>
      <w:r w:rsidRPr="00F36782">
        <w:rPr>
          <w:rFonts w:eastAsiaTheme="minorHAnsi"/>
          <w:color w:val="000000"/>
          <w:lang w:eastAsia="en-US"/>
        </w:rPr>
        <w:t>4) нормативные затраты на потребление тепловой</w:t>
      </w:r>
      <w:r w:rsidR="00DD2819">
        <w:rPr>
          <w:rFonts w:eastAsiaTheme="minorHAnsi"/>
          <w:color w:val="000000"/>
          <w:lang w:eastAsia="en-US"/>
        </w:rPr>
        <w:t xml:space="preserve"> </w:t>
      </w:r>
      <w:r w:rsidRPr="00F36782">
        <w:rPr>
          <w:rFonts w:eastAsiaTheme="minorHAnsi"/>
          <w:color w:val="000000"/>
          <w:lang w:eastAsia="en-US"/>
        </w:rPr>
        <w:t>энергии.</w:t>
      </w:r>
      <w:r w:rsidR="00DD2819" w:rsidRPr="00DD2819">
        <w:t xml:space="preserve"> </w:t>
      </w:r>
      <w:r w:rsidR="00DD2819" w:rsidRPr="00C3491C">
        <w:t>В случае если организациями используется котельно-печное отопление, данные нормативные затраты не включаются в состав коммунальных услуг.</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коммунальные услуги рассчитываются как</w:t>
      </w:r>
      <w:r w:rsidR="0049131B">
        <w:rPr>
          <w:rFonts w:eastAsiaTheme="minorHAnsi"/>
          <w:color w:val="000000"/>
          <w:lang w:eastAsia="en-US"/>
        </w:rPr>
        <w:t xml:space="preserve"> </w:t>
      </w:r>
      <w:r w:rsidRPr="00F36782">
        <w:rPr>
          <w:rFonts w:eastAsiaTheme="minorHAnsi"/>
          <w:color w:val="000000"/>
          <w:lang w:eastAsia="en-US"/>
        </w:rPr>
        <w:t>произведение норматива потребления коммунальных услуг,</w:t>
      </w:r>
      <w:r w:rsidR="0049131B">
        <w:rPr>
          <w:rFonts w:eastAsiaTheme="minorHAnsi"/>
          <w:color w:val="000000"/>
          <w:lang w:eastAsia="en-US"/>
        </w:rPr>
        <w:t xml:space="preserve"> </w:t>
      </w:r>
      <w:r w:rsidRPr="00F36782">
        <w:rPr>
          <w:rFonts w:eastAsiaTheme="minorHAnsi"/>
          <w:color w:val="000000"/>
          <w:lang w:eastAsia="en-US"/>
        </w:rPr>
        <w:t>необходимых для оказания единицы государственной услуги, на тариф,</w:t>
      </w:r>
      <w:r w:rsidR="0049131B">
        <w:rPr>
          <w:rFonts w:eastAsiaTheme="minorHAnsi"/>
          <w:color w:val="000000"/>
          <w:lang w:eastAsia="en-US"/>
        </w:rPr>
        <w:t xml:space="preserve"> </w:t>
      </w:r>
      <w:r w:rsidRPr="00F36782">
        <w:rPr>
          <w:rFonts w:eastAsiaTheme="minorHAnsi"/>
          <w:color w:val="000000"/>
          <w:lang w:eastAsia="en-US"/>
        </w:rPr>
        <w:t>установленный на соответствующий год.</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содержание недвижимого имущества</w:t>
      </w:r>
      <w:r w:rsidR="0049131B">
        <w:rPr>
          <w:rFonts w:eastAsiaTheme="minorHAnsi"/>
          <w:color w:val="000000"/>
          <w:lang w:eastAsia="en-US"/>
        </w:rPr>
        <w:t xml:space="preserve"> </w:t>
      </w:r>
      <w:r w:rsidRPr="00F36782">
        <w:rPr>
          <w:rFonts w:eastAsiaTheme="minorHAnsi"/>
          <w:color w:val="000000"/>
          <w:lang w:eastAsia="en-US"/>
        </w:rPr>
        <w:t>включают в себя:</w:t>
      </w:r>
    </w:p>
    <w:p w:rsidR="00F36782" w:rsidRPr="00F36782" w:rsidRDefault="00F36782" w:rsidP="00683B72">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нормативные затраты на эксплуатацию</w:t>
      </w:r>
      <w:r w:rsidR="0049131B">
        <w:rPr>
          <w:rFonts w:eastAsiaTheme="minorHAnsi"/>
          <w:color w:val="000000"/>
          <w:lang w:eastAsia="en-US"/>
        </w:rPr>
        <w:t xml:space="preserve"> </w:t>
      </w:r>
      <w:r w:rsidRPr="00F36782">
        <w:rPr>
          <w:rFonts w:eastAsiaTheme="minorHAnsi"/>
          <w:color w:val="000000"/>
          <w:lang w:eastAsia="en-US"/>
        </w:rPr>
        <w:t>системы охранной сигнализации и</w:t>
      </w:r>
      <w:r w:rsidR="0049131B">
        <w:rPr>
          <w:rFonts w:eastAsiaTheme="minorHAnsi"/>
          <w:color w:val="000000"/>
          <w:lang w:eastAsia="en-US"/>
        </w:rPr>
        <w:t xml:space="preserve"> п</w:t>
      </w:r>
      <w:r w:rsidRPr="00F36782">
        <w:rPr>
          <w:rFonts w:eastAsiaTheme="minorHAnsi"/>
          <w:color w:val="000000"/>
          <w:lang w:eastAsia="en-US"/>
        </w:rPr>
        <w:t>ротивопожарной</w:t>
      </w:r>
      <w:r w:rsidR="0049131B">
        <w:rPr>
          <w:rFonts w:eastAsiaTheme="minorHAnsi"/>
          <w:color w:val="000000"/>
          <w:lang w:eastAsia="en-US"/>
        </w:rPr>
        <w:t xml:space="preserve"> </w:t>
      </w:r>
      <w:r w:rsidRPr="00F36782">
        <w:rPr>
          <w:rFonts w:eastAsiaTheme="minorHAnsi"/>
          <w:color w:val="000000"/>
          <w:lang w:eastAsia="en-US"/>
        </w:rPr>
        <w:t>безопасности;</w:t>
      </w:r>
    </w:p>
    <w:p w:rsidR="00F36782" w:rsidRPr="00F36782" w:rsidRDefault="00F36782" w:rsidP="00683B72">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нормативные затраты на аренду недвижимого</w:t>
      </w:r>
      <w:r w:rsidR="0049131B">
        <w:rPr>
          <w:rFonts w:eastAsiaTheme="minorHAnsi"/>
          <w:color w:val="000000"/>
          <w:lang w:eastAsia="en-US"/>
        </w:rPr>
        <w:t xml:space="preserve"> </w:t>
      </w:r>
      <w:r w:rsidRPr="00F36782">
        <w:rPr>
          <w:rFonts w:eastAsiaTheme="minorHAnsi"/>
          <w:color w:val="000000"/>
          <w:lang w:eastAsia="en-US"/>
        </w:rPr>
        <w:t>имущества;</w:t>
      </w:r>
    </w:p>
    <w:p w:rsidR="00F36782" w:rsidRPr="00F36782" w:rsidRDefault="00F36782" w:rsidP="00683B72">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нормативные затраты на проведение текущего ремонта</w:t>
      </w:r>
      <w:r w:rsidR="0049131B">
        <w:rPr>
          <w:rFonts w:eastAsiaTheme="minorHAnsi"/>
          <w:color w:val="000000"/>
          <w:lang w:eastAsia="en-US"/>
        </w:rPr>
        <w:t xml:space="preserve"> </w:t>
      </w:r>
      <w:r w:rsidRPr="00F36782">
        <w:rPr>
          <w:rFonts w:eastAsiaTheme="minorHAnsi"/>
          <w:color w:val="000000"/>
          <w:lang w:eastAsia="en-US"/>
        </w:rPr>
        <w:t>объектов недвижимого имущества;</w:t>
      </w:r>
    </w:p>
    <w:p w:rsidR="00F36782" w:rsidRPr="00F36782" w:rsidRDefault="00F36782" w:rsidP="00683B72">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нормативные затраты на содержание прилегающих</w:t>
      </w:r>
      <w:r w:rsidR="0049131B">
        <w:rPr>
          <w:rFonts w:eastAsiaTheme="minorHAnsi"/>
          <w:color w:val="000000"/>
          <w:lang w:eastAsia="en-US"/>
        </w:rPr>
        <w:t xml:space="preserve"> </w:t>
      </w:r>
      <w:r w:rsidRPr="00F36782">
        <w:rPr>
          <w:rFonts w:eastAsiaTheme="minorHAnsi"/>
          <w:color w:val="000000"/>
          <w:lang w:eastAsia="en-US"/>
        </w:rPr>
        <w:t>территорий в соответствии с утвержденными санитарными правилами</w:t>
      </w:r>
      <w:r w:rsidR="0049131B">
        <w:rPr>
          <w:rFonts w:eastAsiaTheme="minorHAnsi"/>
          <w:color w:val="000000"/>
          <w:lang w:eastAsia="en-US"/>
        </w:rPr>
        <w:t xml:space="preserve"> </w:t>
      </w:r>
      <w:r w:rsidRPr="00F36782">
        <w:rPr>
          <w:rFonts w:eastAsiaTheme="minorHAnsi"/>
          <w:color w:val="000000"/>
          <w:lang w:eastAsia="en-US"/>
        </w:rPr>
        <w:t>и</w:t>
      </w:r>
      <w:r w:rsidR="0049131B">
        <w:rPr>
          <w:rFonts w:eastAsiaTheme="minorHAnsi"/>
          <w:color w:val="000000"/>
          <w:lang w:eastAsia="en-US"/>
        </w:rPr>
        <w:t xml:space="preserve"> </w:t>
      </w:r>
      <w:r w:rsidRPr="00F36782">
        <w:rPr>
          <w:rFonts w:eastAsiaTheme="minorHAnsi"/>
          <w:color w:val="000000"/>
          <w:lang w:eastAsia="en-US"/>
        </w:rPr>
        <w:t>нормами;</w:t>
      </w:r>
    </w:p>
    <w:p w:rsidR="00F36782" w:rsidRPr="00F36782" w:rsidRDefault="00F36782" w:rsidP="00683B72">
      <w:pPr>
        <w:autoSpaceDE w:val="0"/>
        <w:autoSpaceDN w:val="0"/>
        <w:adjustRightInd w:val="0"/>
        <w:ind w:left="1134" w:hanging="283"/>
        <w:jc w:val="both"/>
        <w:rPr>
          <w:rFonts w:eastAsiaTheme="minorHAnsi"/>
          <w:color w:val="000000"/>
          <w:lang w:eastAsia="en-US"/>
        </w:rPr>
      </w:pPr>
      <w:r w:rsidRPr="00F36782">
        <w:rPr>
          <w:rFonts w:eastAsiaTheme="minorHAnsi"/>
          <w:color w:val="000000"/>
          <w:lang w:eastAsia="en-US"/>
        </w:rPr>
        <w:t> прочие нормативные затраты на содержание</w:t>
      </w:r>
      <w:r w:rsidR="0049131B">
        <w:rPr>
          <w:rFonts w:eastAsiaTheme="minorHAnsi"/>
          <w:color w:val="000000"/>
          <w:lang w:eastAsia="en-US"/>
        </w:rPr>
        <w:t xml:space="preserve"> </w:t>
      </w:r>
      <w:r w:rsidRPr="00F36782">
        <w:rPr>
          <w:rFonts w:eastAsiaTheme="minorHAnsi"/>
          <w:color w:val="000000"/>
          <w:lang w:eastAsia="en-US"/>
        </w:rPr>
        <w:t>недвижимого</w:t>
      </w:r>
      <w:r w:rsidR="0049131B">
        <w:rPr>
          <w:rFonts w:eastAsiaTheme="minorHAnsi"/>
          <w:color w:val="000000"/>
          <w:lang w:eastAsia="en-US"/>
        </w:rPr>
        <w:t xml:space="preserve"> </w:t>
      </w:r>
      <w:r w:rsidRPr="00F36782">
        <w:rPr>
          <w:rFonts w:eastAsiaTheme="minorHAnsi"/>
          <w:color w:val="000000"/>
          <w:lang w:eastAsia="en-US"/>
        </w:rPr>
        <w:t>имущества.</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lastRenderedPageBreak/>
        <w:t>Нормативные затраты на эксплуатацию систем охранной сигнализации</w:t>
      </w:r>
      <w:r w:rsidR="0049131B">
        <w:rPr>
          <w:rFonts w:eastAsiaTheme="minorHAnsi"/>
          <w:color w:val="000000"/>
          <w:lang w:eastAsia="en-US"/>
        </w:rPr>
        <w:t xml:space="preserve"> </w:t>
      </w:r>
      <w:r w:rsidRPr="00F36782">
        <w:rPr>
          <w:rFonts w:eastAsiaTheme="minorHAnsi"/>
          <w:color w:val="000000"/>
          <w:lang w:eastAsia="en-US"/>
        </w:rPr>
        <w:t>и противопожарной безопасности устанавливаются таким образом,</w:t>
      </w:r>
      <w:r w:rsidR="0049131B">
        <w:rPr>
          <w:rFonts w:eastAsiaTheme="minorHAnsi"/>
          <w:color w:val="000000"/>
          <w:lang w:eastAsia="en-US"/>
        </w:rPr>
        <w:t xml:space="preserve"> </w:t>
      </w:r>
      <w:r w:rsidRPr="00F36782">
        <w:rPr>
          <w:rFonts w:eastAsiaTheme="minorHAnsi"/>
          <w:color w:val="000000"/>
          <w:lang w:eastAsia="en-US"/>
        </w:rPr>
        <w:t>чтобы обеспечивать покрытие затрат, связанных с функционированием</w:t>
      </w:r>
      <w:r w:rsidR="0049131B">
        <w:rPr>
          <w:rFonts w:eastAsiaTheme="minorHAnsi"/>
          <w:color w:val="000000"/>
          <w:lang w:eastAsia="en-US"/>
        </w:rPr>
        <w:t xml:space="preserve"> </w:t>
      </w:r>
      <w:r w:rsidRPr="00F36782">
        <w:rPr>
          <w:rFonts w:eastAsiaTheme="minorHAnsi"/>
          <w:color w:val="000000"/>
          <w:lang w:eastAsia="en-US"/>
        </w:rPr>
        <w:t>установленных в организации средств и систем (системы охранной</w:t>
      </w:r>
      <w:r w:rsidR="0049131B">
        <w:rPr>
          <w:rFonts w:eastAsiaTheme="minorHAnsi"/>
          <w:color w:val="000000"/>
          <w:lang w:eastAsia="en-US"/>
        </w:rPr>
        <w:t xml:space="preserve"> </w:t>
      </w:r>
      <w:r w:rsidRPr="00F36782">
        <w:rPr>
          <w:rFonts w:eastAsiaTheme="minorHAnsi"/>
          <w:color w:val="000000"/>
          <w:lang w:eastAsia="en-US"/>
        </w:rPr>
        <w:t>сигнализации, системы пожарной сигнализации, первичных</w:t>
      </w:r>
      <w:r w:rsidR="00683B72">
        <w:rPr>
          <w:rFonts w:eastAsiaTheme="minorHAnsi"/>
          <w:color w:val="000000"/>
          <w:lang w:eastAsia="en-US"/>
        </w:rPr>
        <w:t xml:space="preserve"> с</w:t>
      </w:r>
      <w:r w:rsidRPr="00F36782">
        <w:rPr>
          <w:rFonts w:eastAsiaTheme="minorHAnsi"/>
          <w:color w:val="000000"/>
          <w:lang w:eastAsia="en-US"/>
        </w:rPr>
        <w:t>редств</w:t>
      </w:r>
      <w:r w:rsidR="0049131B">
        <w:rPr>
          <w:rFonts w:eastAsiaTheme="minorHAnsi"/>
          <w:color w:val="000000"/>
          <w:lang w:eastAsia="en-US"/>
        </w:rPr>
        <w:t xml:space="preserve"> </w:t>
      </w:r>
      <w:r w:rsidRPr="00F36782">
        <w:rPr>
          <w:rFonts w:eastAsiaTheme="minorHAnsi"/>
          <w:color w:val="000000"/>
          <w:lang w:eastAsia="en-US"/>
        </w:rPr>
        <w:t>пожаротушения).</w:t>
      </w:r>
    </w:p>
    <w:p w:rsidR="00F36782" w:rsidRPr="00F36782" w:rsidRDefault="00F36782" w:rsidP="0049131B">
      <w:pPr>
        <w:autoSpaceDE w:val="0"/>
        <w:autoSpaceDN w:val="0"/>
        <w:adjustRightInd w:val="0"/>
        <w:ind w:firstLine="284"/>
        <w:jc w:val="both"/>
        <w:rPr>
          <w:rFonts w:eastAsiaTheme="minorHAnsi"/>
          <w:color w:val="000000"/>
          <w:lang w:eastAsia="en-US"/>
        </w:rPr>
      </w:pPr>
      <w:r w:rsidRPr="00F36782">
        <w:rPr>
          <w:rFonts w:eastAsiaTheme="minorHAnsi"/>
          <w:color w:val="000000"/>
          <w:lang w:eastAsia="en-US"/>
        </w:rPr>
        <w:t>Нормативные затраты на содержание прилегающих</w:t>
      </w:r>
      <w:r w:rsidR="0049131B">
        <w:rPr>
          <w:rFonts w:eastAsiaTheme="minorHAnsi"/>
          <w:color w:val="000000"/>
          <w:lang w:eastAsia="en-US"/>
        </w:rPr>
        <w:t xml:space="preserve"> </w:t>
      </w:r>
      <w:r w:rsidRPr="00F36782">
        <w:rPr>
          <w:rFonts w:eastAsiaTheme="minorHAnsi"/>
          <w:color w:val="000000"/>
          <w:lang w:eastAsia="en-US"/>
        </w:rPr>
        <w:t>территорий, включая вывоз мусора, сброс снега с крыш, в соответствии</w:t>
      </w:r>
      <w:r w:rsidR="0049131B">
        <w:rPr>
          <w:rFonts w:eastAsiaTheme="minorHAnsi"/>
          <w:color w:val="000000"/>
          <w:lang w:eastAsia="en-US"/>
        </w:rPr>
        <w:t xml:space="preserve"> </w:t>
      </w:r>
      <w:r w:rsidRPr="00F36782">
        <w:rPr>
          <w:rFonts w:eastAsiaTheme="minorHAnsi"/>
          <w:color w:val="000000"/>
          <w:lang w:eastAsia="en-US"/>
        </w:rPr>
        <w:t>с санитарными нормами и правилами, устанавливаются, исходя из</w:t>
      </w:r>
      <w:r w:rsidR="0049131B">
        <w:rPr>
          <w:rFonts w:eastAsiaTheme="minorHAnsi"/>
          <w:color w:val="000000"/>
          <w:lang w:eastAsia="en-US"/>
        </w:rPr>
        <w:t xml:space="preserve"> </w:t>
      </w:r>
      <w:r w:rsidRPr="00F36782">
        <w:rPr>
          <w:rFonts w:eastAsiaTheme="minorHAnsi"/>
          <w:color w:val="000000"/>
          <w:lang w:eastAsia="en-US"/>
        </w:rPr>
        <w:t>необходимости покрытия затрат, произведенных организацией в</w:t>
      </w:r>
      <w:r w:rsidR="0049131B">
        <w:rPr>
          <w:rFonts w:eastAsiaTheme="minorHAnsi"/>
          <w:color w:val="000000"/>
          <w:lang w:eastAsia="en-US"/>
        </w:rPr>
        <w:t xml:space="preserve"> </w:t>
      </w:r>
      <w:r w:rsidRPr="00F36782">
        <w:rPr>
          <w:rFonts w:eastAsiaTheme="minorHAnsi"/>
          <w:color w:val="000000"/>
          <w:lang w:eastAsia="en-US"/>
        </w:rPr>
        <w:t>предыдущем отчетном периоде</w:t>
      </w:r>
      <w:r w:rsidR="00683B72">
        <w:rPr>
          <w:rFonts w:eastAsiaTheme="minorHAnsi"/>
          <w:color w:val="000000"/>
          <w:lang w:eastAsia="en-US"/>
        </w:rPr>
        <w:t xml:space="preserve"> </w:t>
      </w:r>
      <w:r w:rsidRPr="00F36782">
        <w:rPr>
          <w:rFonts w:eastAsiaTheme="minorHAnsi"/>
          <w:color w:val="000000"/>
          <w:lang w:eastAsia="en-US"/>
        </w:rPr>
        <w:t>(году).</w:t>
      </w:r>
    </w:p>
    <w:p w:rsidR="0049131B" w:rsidRDefault="0049131B" w:rsidP="0049131B">
      <w:pPr>
        <w:autoSpaceDE w:val="0"/>
        <w:autoSpaceDN w:val="0"/>
        <w:adjustRightInd w:val="0"/>
        <w:jc w:val="both"/>
        <w:rPr>
          <w:rFonts w:eastAsiaTheme="minorHAnsi"/>
          <w:color w:val="000000"/>
          <w:lang w:eastAsia="en-US"/>
        </w:rPr>
      </w:pPr>
    </w:p>
    <w:p w:rsidR="000A6CBE" w:rsidRDefault="000A6CBE" w:rsidP="00561C83">
      <w:pPr>
        <w:autoSpaceDE w:val="0"/>
        <w:autoSpaceDN w:val="0"/>
        <w:adjustRightInd w:val="0"/>
        <w:rPr>
          <w:rFonts w:eastAsiaTheme="minorHAnsi"/>
          <w:b/>
          <w:bCs/>
          <w:lang w:eastAsia="en-US"/>
        </w:rPr>
      </w:pPr>
      <w:r w:rsidRPr="000A6CBE">
        <w:rPr>
          <w:rFonts w:eastAsiaTheme="minorHAnsi"/>
          <w:b/>
          <w:bCs/>
          <w:lang w:eastAsia="en-US"/>
        </w:rPr>
        <w:t xml:space="preserve">3.5.4. </w:t>
      </w:r>
      <w:r w:rsidR="00561C83">
        <w:rPr>
          <w:rFonts w:eastAsiaTheme="minorHAnsi"/>
          <w:b/>
          <w:bCs/>
          <w:lang w:eastAsia="en-US"/>
        </w:rPr>
        <w:t>ИНФОРМАЦИОННО-МЕТОДИЧЕСКИЕ УСЛОВИЯ РЕАЛИЗАЦИИ ПРОГРАММЫ НАЧАЛЬНОГО ОБЩЕГО ОБРАЗОВАНИЯ</w:t>
      </w:r>
    </w:p>
    <w:p w:rsidR="00561C83" w:rsidRPr="000A6CBE" w:rsidRDefault="00561C83" w:rsidP="00561C83">
      <w:pPr>
        <w:autoSpaceDE w:val="0"/>
        <w:autoSpaceDN w:val="0"/>
        <w:adjustRightInd w:val="0"/>
        <w:rPr>
          <w:rFonts w:eastAsiaTheme="minorHAnsi"/>
          <w:b/>
          <w:bCs/>
          <w:lang w:eastAsia="en-US"/>
        </w:rPr>
      </w:pPr>
    </w:p>
    <w:p w:rsidR="000A6CBE" w:rsidRPr="000A6CBE" w:rsidRDefault="000A6CBE" w:rsidP="000A6CBE">
      <w:pPr>
        <w:autoSpaceDE w:val="0"/>
        <w:autoSpaceDN w:val="0"/>
        <w:adjustRightInd w:val="0"/>
        <w:ind w:firstLine="284"/>
        <w:jc w:val="both"/>
        <w:rPr>
          <w:rFonts w:eastAsiaTheme="minorHAnsi"/>
          <w:lang w:eastAsia="en-US"/>
        </w:rPr>
      </w:pPr>
      <w:r w:rsidRPr="000A6CBE">
        <w:rPr>
          <w:rFonts w:eastAsiaTheme="minorHAnsi"/>
          <w:lang w:eastAsia="en-US"/>
        </w:rPr>
        <w:t>Информационно-методические условия реализации основной</w:t>
      </w:r>
      <w:r>
        <w:rPr>
          <w:rFonts w:eastAsiaTheme="minorHAnsi"/>
          <w:lang w:eastAsia="en-US"/>
        </w:rPr>
        <w:t xml:space="preserve"> </w:t>
      </w:r>
      <w:r w:rsidRPr="000A6CBE">
        <w:rPr>
          <w:rFonts w:eastAsiaTheme="minorHAnsi"/>
          <w:lang w:eastAsia="en-US"/>
        </w:rPr>
        <w:t>образовательной программы начального общего образования</w:t>
      </w:r>
      <w:r>
        <w:rPr>
          <w:rFonts w:eastAsiaTheme="minorHAnsi"/>
          <w:lang w:eastAsia="en-US"/>
        </w:rPr>
        <w:t xml:space="preserve"> </w:t>
      </w:r>
      <w:r w:rsidRPr="000A6CBE">
        <w:rPr>
          <w:rFonts w:eastAsiaTheme="minorHAnsi"/>
          <w:lang w:eastAsia="en-US"/>
        </w:rPr>
        <w:t>обеспечены современной информационно- образовательной средой.</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 xml:space="preserve">Под </w:t>
      </w:r>
      <w:r w:rsidRPr="000A6CBE">
        <w:rPr>
          <w:rFonts w:eastAsiaTheme="minorHAnsi"/>
          <w:b/>
          <w:bCs/>
          <w:lang w:eastAsia="en-US"/>
        </w:rPr>
        <w:t xml:space="preserve">информационно-образовательной средой </w:t>
      </w:r>
      <w:r w:rsidRPr="000A6CBE">
        <w:rPr>
          <w:rFonts w:eastAsiaTheme="minorHAnsi"/>
          <w:lang w:eastAsia="en-US"/>
        </w:rPr>
        <w:t>(ИОС)</w:t>
      </w:r>
      <w:r>
        <w:rPr>
          <w:rFonts w:eastAsiaTheme="minorHAnsi"/>
          <w:lang w:eastAsia="en-US"/>
        </w:rPr>
        <w:t xml:space="preserve"> </w:t>
      </w:r>
      <w:r w:rsidRPr="000A6CBE">
        <w:rPr>
          <w:rFonts w:eastAsiaTheme="minorHAnsi"/>
          <w:lang w:eastAsia="en-US"/>
        </w:rPr>
        <w:t>понимается открытая педагогическая система, сформированная на</w:t>
      </w:r>
      <w:r>
        <w:rPr>
          <w:rFonts w:eastAsiaTheme="minorHAnsi"/>
          <w:lang w:eastAsia="en-US"/>
        </w:rPr>
        <w:t xml:space="preserve"> </w:t>
      </w:r>
      <w:r w:rsidRPr="000A6CBE">
        <w:rPr>
          <w:rFonts w:eastAsiaTheme="minorHAnsi"/>
          <w:lang w:eastAsia="en-US"/>
        </w:rPr>
        <w:t>основе разнообразных информационных образовательных ресурсов,</w:t>
      </w:r>
      <w:r>
        <w:rPr>
          <w:rFonts w:eastAsiaTheme="minorHAnsi"/>
          <w:lang w:eastAsia="en-US"/>
        </w:rPr>
        <w:t xml:space="preserve"> </w:t>
      </w:r>
      <w:r w:rsidRPr="000A6CBE">
        <w:rPr>
          <w:rFonts w:eastAsiaTheme="minorHAnsi"/>
          <w:lang w:eastAsia="en-US"/>
        </w:rPr>
        <w:t>современных информационно-телекоммуникационных средств и</w:t>
      </w:r>
      <w:r>
        <w:rPr>
          <w:rFonts w:eastAsiaTheme="minorHAnsi"/>
          <w:lang w:eastAsia="en-US"/>
        </w:rPr>
        <w:t xml:space="preserve"> </w:t>
      </w:r>
      <w:r w:rsidRPr="000A6CBE">
        <w:rPr>
          <w:rFonts w:eastAsiaTheme="minorHAnsi"/>
          <w:lang w:eastAsia="en-US"/>
        </w:rPr>
        <w:t>педагогических технологий, направленных на формирование</w:t>
      </w:r>
      <w:r>
        <w:rPr>
          <w:rFonts w:eastAsiaTheme="minorHAnsi"/>
          <w:lang w:eastAsia="en-US"/>
        </w:rPr>
        <w:t xml:space="preserve"> </w:t>
      </w:r>
      <w:r w:rsidRPr="000A6CBE">
        <w:rPr>
          <w:rFonts w:eastAsiaTheme="minorHAnsi"/>
          <w:lang w:eastAsia="en-US"/>
        </w:rPr>
        <w:t>творческой, социально активной личности, а также компетентность</w:t>
      </w:r>
      <w:r>
        <w:rPr>
          <w:rFonts w:eastAsiaTheme="minorHAnsi"/>
          <w:lang w:eastAsia="en-US"/>
        </w:rPr>
        <w:t xml:space="preserve"> </w:t>
      </w:r>
      <w:r w:rsidRPr="000A6CBE">
        <w:rPr>
          <w:rFonts w:eastAsiaTheme="minorHAnsi"/>
          <w:lang w:eastAsia="en-US"/>
        </w:rPr>
        <w:t>участников образовательного процесса в решении</w:t>
      </w:r>
      <w:r>
        <w:rPr>
          <w:rFonts w:eastAsiaTheme="minorHAnsi"/>
          <w:lang w:eastAsia="en-US"/>
        </w:rPr>
        <w:t xml:space="preserve"> </w:t>
      </w:r>
      <w:r w:rsidRPr="000A6CBE">
        <w:rPr>
          <w:rFonts w:eastAsiaTheme="minorHAnsi"/>
          <w:lang w:eastAsia="en-US"/>
        </w:rPr>
        <w:t>учебно-познавательных и профессиональных задач с применением</w:t>
      </w:r>
      <w:r>
        <w:rPr>
          <w:rFonts w:eastAsiaTheme="minorHAnsi"/>
          <w:lang w:eastAsia="en-US"/>
        </w:rPr>
        <w:t xml:space="preserve"> </w:t>
      </w:r>
      <w:r w:rsidRPr="000A6CBE">
        <w:rPr>
          <w:rFonts w:eastAsiaTheme="minorHAnsi"/>
          <w:lang w:eastAsia="en-US"/>
        </w:rPr>
        <w:t>информационно-коммуникационных технологий</w:t>
      </w:r>
      <w:r>
        <w:rPr>
          <w:rFonts w:eastAsiaTheme="minorHAnsi"/>
          <w:lang w:eastAsia="en-US"/>
        </w:rPr>
        <w:t xml:space="preserve"> </w:t>
      </w:r>
      <w:r w:rsidRPr="000A6CBE">
        <w:rPr>
          <w:rFonts w:eastAsiaTheme="minorHAnsi"/>
          <w:lang w:eastAsia="en-US"/>
        </w:rPr>
        <w:t>(ИКТ-компетентность), наличие служб поддержки применения ИКТ.</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Информационно-образовательная среда образовательного</w:t>
      </w:r>
      <w:r>
        <w:rPr>
          <w:rFonts w:eastAsiaTheme="minorHAnsi"/>
          <w:lang w:eastAsia="en-US"/>
        </w:rPr>
        <w:t xml:space="preserve"> </w:t>
      </w:r>
      <w:r w:rsidRPr="000A6CBE">
        <w:rPr>
          <w:rFonts w:eastAsiaTheme="minorHAnsi"/>
          <w:lang w:eastAsia="en-US"/>
        </w:rPr>
        <w:t>учреждения включает: комплекс информационных образовательных</w:t>
      </w:r>
      <w:r>
        <w:rPr>
          <w:rFonts w:eastAsiaTheme="minorHAnsi"/>
          <w:lang w:eastAsia="en-US"/>
        </w:rPr>
        <w:t xml:space="preserve"> </w:t>
      </w:r>
      <w:r w:rsidRPr="000A6CBE">
        <w:rPr>
          <w:rFonts w:eastAsiaTheme="minorHAnsi"/>
          <w:lang w:eastAsia="en-US"/>
        </w:rPr>
        <w:t>ресурсов, в том числе цифровые образовательные ресурсы,</w:t>
      </w:r>
      <w:r>
        <w:rPr>
          <w:rFonts w:eastAsiaTheme="minorHAnsi"/>
          <w:lang w:eastAsia="en-US"/>
        </w:rPr>
        <w:t xml:space="preserve"> </w:t>
      </w:r>
      <w:r w:rsidRPr="000A6CBE">
        <w:rPr>
          <w:rFonts w:eastAsiaTheme="minorHAnsi"/>
          <w:lang w:eastAsia="en-US"/>
        </w:rPr>
        <w:t>совокупность технологических средств информационных и</w:t>
      </w:r>
      <w:r>
        <w:rPr>
          <w:rFonts w:eastAsiaTheme="minorHAnsi"/>
          <w:lang w:eastAsia="en-US"/>
        </w:rPr>
        <w:t xml:space="preserve"> </w:t>
      </w:r>
      <w:r w:rsidRPr="000A6CBE">
        <w:rPr>
          <w:rFonts w:eastAsiaTheme="minorHAnsi"/>
          <w:lang w:eastAsia="en-US"/>
        </w:rPr>
        <w:t>коммуникационных технологий: компьютеры, иное ИКТ оборудование,</w:t>
      </w:r>
      <w:r>
        <w:rPr>
          <w:rFonts w:eastAsiaTheme="minorHAnsi"/>
          <w:lang w:eastAsia="en-US"/>
        </w:rPr>
        <w:t xml:space="preserve"> </w:t>
      </w:r>
      <w:r w:rsidRPr="000A6CBE">
        <w:rPr>
          <w:rFonts w:eastAsiaTheme="minorHAnsi"/>
          <w:lang w:eastAsia="en-US"/>
        </w:rPr>
        <w:t>коммуникационные каналы, систему современных педагогических</w:t>
      </w:r>
      <w:r>
        <w:rPr>
          <w:rFonts w:eastAsiaTheme="minorHAnsi"/>
          <w:lang w:eastAsia="en-US"/>
        </w:rPr>
        <w:t xml:space="preserve"> </w:t>
      </w:r>
      <w:r w:rsidRPr="000A6CBE">
        <w:rPr>
          <w:rFonts w:eastAsiaTheme="minorHAnsi"/>
          <w:lang w:eastAsia="en-US"/>
        </w:rPr>
        <w:t>технологий, обеспечивающих обучение в современной</w:t>
      </w:r>
      <w:r>
        <w:rPr>
          <w:rFonts w:eastAsiaTheme="minorHAnsi"/>
          <w:lang w:eastAsia="en-US"/>
        </w:rPr>
        <w:t xml:space="preserve"> </w:t>
      </w:r>
      <w:r w:rsidRPr="000A6CBE">
        <w:rPr>
          <w:rFonts w:eastAsiaTheme="minorHAnsi"/>
          <w:lang w:eastAsia="en-US"/>
        </w:rPr>
        <w:t>информационно-образовательной среде.</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Отдельные элементы информационно-образовательной среды</w:t>
      </w:r>
      <w:r>
        <w:rPr>
          <w:rFonts w:eastAsiaTheme="minorHAnsi"/>
          <w:lang w:eastAsia="en-US"/>
        </w:rPr>
        <w:t xml:space="preserve"> </w:t>
      </w:r>
      <w:r w:rsidRPr="000A6CBE">
        <w:rPr>
          <w:rFonts w:eastAsiaTheme="minorHAnsi"/>
          <w:lang w:eastAsia="en-US"/>
        </w:rPr>
        <w:t>описаны в материально-технических условиях реализации ООП НОО</w:t>
      </w:r>
      <w:r>
        <w:rPr>
          <w:rFonts w:eastAsiaTheme="minorHAnsi"/>
          <w:lang w:eastAsia="en-US"/>
        </w:rPr>
        <w:t xml:space="preserve"> </w:t>
      </w:r>
      <w:r w:rsidRPr="000A6CBE">
        <w:rPr>
          <w:rFonts w:eastAsiaTheme="minorHAnsi"/>
          <w:lang w:eastAsia="en-US"/>
        </w:rPr>
        <w:t>(п. 3.3.4.)</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Информационно-образовательная среда образовательного</w:t>
      </w:r>
      <w:r>
        <w:rPr>
          <w:rFonts w:eastAsiaTheme="minorHAnsi"/>
          <w:lang w:eastAsia="en-US"/>
        </w:rPr>
        <w:t xml:space="preserve"> </w:t>
      </w:r>
      <w:r w:rsidRPr="000A6CBE">
        <w:rPr>
          <w:rFonts w:eastAsiaTheme="minorHAnsi"/>
          <w:lang w:eastAsia="en-US"/>
        </w:rPr>
        <w:t>учреждения обеспечивает:</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информационно-методическую поддержку</w:t>
      </w:r>
      <w:r>
        <w:rPr>
          <w:rFonts w:eastAsiaTheme="minorHAnsi"/>
          <w:lang w:eastAsia="en-US"/>
        </w:rPr>
        <w:t xml:space="preserve"> </w:t>
      </w:r>
      <w:r w:rsidRPr="000A6CBE">
        <w:rPr>
          <w:rFonts w:eastAsiaTheme="minorHAnsi"/>
          <w:lang w:eastAsia="en-US"/>
        </w:rPr>
        <w:t>образовательной</w:t>
      </w:r>
      <w:r>
        <w:rPr>
          <w:rFonts w:eastAsiaTheme="minorHAnsi"/>
          <w:lang w:eastAsia="en-US"/>
        </w:rPr>
        <w:t xml:space="preserve"> </w:t>
      </w:r>
      <w:r w:rsidRPr="000A6CBE">
        <w:rPr>
          <w:rFonts w:eastAsiaTheme="minorHAnsi"/>
          <w:lang w:eastAsia="en-US"/>
        </w:rPr>
        <w:t>деятельности;</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планирование образовательной деятельности и ее</w:t>
      </w:r>
      <w:r>
        <w:rPr>
          <w:rFonts w:eastAsiaTheme="minorHAnsi"/>
          <w:lang w:eastAsia="en-US"/>
        </w:rPr>
        <w:t xml:space="preserve"> </w:t>
      </w:r>
      <w:r w:rsidRPr="000A6CBE">
        <w:rPr>
          <w:rFonts w:eastAsiaTheme="minorHAnsi"/>
          <w:lang w:eastAsia="en-US"/>
        </w:rPr>
        <w:t>ресурсного</w:t>
      </w:r>
      <w:r>
        <w:rPr>
          <w:rFonts w:eastAsiaTheme="minorHAnsi"/>
          <w:lang w:eastAsia="en-US"/>
        </w:rPr>
        <w:t xml:space="preserve"> </w:t>
      </w:r>
      <w:r w:rsidRPr="000A6CBE">
        <w:rPr>
          <w:rFonts w:eastAsiaTheme="minorHAnsi"/>
          <w:lang w:eastAsia="en-US"/>
        </w:rPr>
        <w:t>обеспечения;</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мониторинг и фиксацию хода и результатов</w:t>
      </w:r>
      <w:r>
        <w:rPr>
          <w:rFonts w:eastAsiaTheme="minorHAnsi"/>
          <w:lang w:eastAsia="en-US"/>
        </w:rPr>
        <w:t xml:space="preserve"> </w:t>
      </w:r>
      <w:r w:rsidRPr="000A6CBE">
        <w:rPr>
          <w:rFonts w:eastAsiaTheme="minorHAnsi"/>
          <w:lang w:eastAsia="en-US"/>
        </w:rPr>
        <w:t>образовательной</w:t>
      </w:r>
      <w:r>
        <w:rPr>
          <w:rFonts w:eastAsiaTheme="minorHAnsi"/>
          <w:lang w:eastAsia="en-US"/>
        </w:rPr>
        <w:t xml:space="preserve"> </w:t>
      </w:r>
      <w:r w:rsidRPr="000A6CBE">
        <w:rPr>
          <w:rFonts w:eastAsiaTheme="minorHAnsi"/>
          <w:lang w:eastAsia="en-US"/>
        </w:rPr>
        <w:t>деятельности;</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мониторинг здоровья</w:t>
      </w:r>
      <w:r>
        <w:rPr>
          <w:rFonts w:eastAsiaTheme="minorHAnsi"/>
          <w:lang w:eastAsia="en-US"/>
        </w:rPr>
        <w:t xml:space="preserve"> </w:t>
      </w:r>
      <w:r w:rsidRPr="000A6CBE">
        <w:rPr>
          <w:rFonts w:eastAsiaTheme="minorHAnsi"/>
          <w:lang w:eastAsia="en-US"/>
        </w:rPr>
        <w:t>обучающихся;</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современные процедуры создания, поиска, сбора, анализа,</w:t>
      </w:r>
      <w:r>
        <w:rPr>
          <w:rFonts w:eastAsiaTheme="minorHAnsi"/>
          <w:lang w:eastAsia="en-US"/>
        </w:rPr>
        <w:t xml:space="preserve"> </w:t>
      </w:r>
      <w:r w:rsidRPr="000A6CBE">
        <w:rPr>
          <w:rFonts w:eastAsiaTheme="minorHAnsi"/>
          <w:lang w:eastAsia="en-US"/>
        </w:rPr>
        <w:t>обработки, хранения и представления</w:t>
      </w:r>
      <w:r>
        <w:rPr>
          <w:rFonts w:eastAsiaTheme="minorHAnsi"/>
          <w:lang w:eastAsia="en-US"/>
        </w:rPr>
        <w:t xml:space="preserve"> </w:t>
      </w:r>
      <w:r w:rsidRPr="000A6CBE">
        <w:rPr>
          <w:rFonts w:eastAsiaTheme="minorHAnsi"/>
          <w:lang w:eastAsia="en-US"/>
        </w:rPr>
        <w:t>информации;</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дистанционное взаимодействие всех участников</w:t>
      </w:r>
      <w:r>
        <w:rPr>
          <w:rFonts w:eastAsiaTheme="minorHAnsi"/>
          <w:lang w:eastAsia="en-US"/>
        </w:rPr>
        <w:t xml:space="preserve"> </w:t>
      </w:r>
      <w:r w:rsidRPr="000A6CBE">
        <w:rPr>
          <w:rFonts w:eastAsiaTheme="minorHAnsi"/>
          <w:lang w:eastAsia="en-US"/>
        </w:rPr>
        <w:t>образовательных отношений (обучающихся, их родителей (законных</w:t>
      </w:r>
      <w:r>
        <w:rPr>
          <w:rFonts w:eastAsiaTheme="minorHAnsi"/>
          <w:lang w:eastAsia="en-US"/>
        </w:rPr>
        <w:t xml:space="preserve"> </w:t>
      </w:r>
      <w:r w:rsidRPr="000A6CBE">
        <w:rPr>
          <w:rFonts w:eastAsiaTheme="minorHAnsi"/>
          <w:lang w:eastAsia="en-US"/>
        </w:rPr>
        <w:t>представителей), педагогических работников, органов управления в</w:t>
      </w:r>
      <w:r>
        <w:rPr>
          <w:rFonts w:eastAsiaTheme="minorHAnsi"/>
          <w:lang w:eastAsia="en-US"/>
        </w:rPr>
        <w:t xml:space="preserve"> </w:t>
      </w:r>
      <w:r w:rsidRPr="000A6CBE">
        <w:rPr>
          <w:rFonts w:eastAsiaTheme="minorHAnsi"/>
          <w:lang w:eastAsia="en-US"/>
        </w:rPr>
        <w:t>сфере образования, общественности), в том числе в рамках</w:t>
      </w:r>
      <w:r>
        <w:rPr>
          <w:rFonts w:eastAsiaTheme="minorHAnsi"/>
          <w:lang w:eastAsia="en-US"/>
        </w:rPr>
        <w:t xml:space="preserve"> д</w:t>
      </w:r>
      <w:r w:rsidRPr="000A6CBE">
        <w:rPr>
          <w:rFonts w:eastAsiaTheme="minorHAnsi"/>
          <w:lang w:eastAsia="en-US"/>
        </w:rPr>
        <w:t>истанционного</w:t>
      </w:r>
      <w:r>
        <w:rPr>
          <w:rFonts w:eastAsiaTheme="minorHAnsi"/>
          <w:lang w:eastAsia="en-US"/>
        </w:rPr>
        <w:t xml:space="preserve"> </w:t>
      </w:r>
      <w:r w:rsidRPr="000A6CBE">
        <w:rPr>
          <w:rFonts w:eastAsiaTheme="minorHAnsi"/>
          <w:lang w:eastAsia="en-US"/>
        </w:rPr>
        <w:t>образования;</w:t>
      </w:r>
    </w:p>
    <w:p w:rsidR="000A6CBE" w:rsidRPr="000A6CBE" w:rsidRDefault="000A6CBE" w:rsidP="000A26DE">
      <w:pPr>
        <w:autoSpaceDE w:val="0"/>
        <w:autoSpaceDN w:val="0"/>
        <w:adjustRightInd w:val="0"/>
        <w:ind w:left="851" w:hanging="284"/>
        <w:jc w:val="both"/>
        <w:rPr>
          <w:rFonts w:eastAsiaTheme="minorHAnsi"/>
          <w:lang w:eastAsia="en-US"/>
        </w:rPr>
      </w:pPr>
      <w:r w:rsidRPr="000A6CBE">
        <w:rPr>
          <w:rFonts w:eastAsiaTheme="minorHAnsi"/>
          <w:lang w:eastAsia="en-US"/>
        </w:rPr>
        <w:t> дистанционное взаимодействие образовательного учреждения</w:t>
      </w:r>
      <w:r>
        <w:rPr>
          <w:rFonts w:eastAsiaTheme="minorHAnsi"/>
          <w:lang w:eastAsia="en-US"/>
        </w:rPr>
        <w:t xml:space="preserve"> </w:t>
      </w:r>
      <w:r w:rsidRPr="000A6CBE">
        <w:rPr>
          <w:rFonts w:eastAsiaTheme="minorHAnsi"/>
          <w:lang w:eastAsia="en-US"/>
        </w:rPr>
        <w:t>с другими организациями, осуществляющими образовательную</w:t>
      </w:r>
      <w:r>
        <w:rPr>
          <w:rFonts w:eastAsiaTheme="minorHAnsi"/>
          <w:lang w:eastAsia="en-US"/>
        </w:rPr>
        <w:t xml:space="preserve"> </w:t>
      </w:r>
      <w:r w:rsidRPr="000A6CBE">
        <w:rPr>
          <w:rFonts w:eastAsiaTheme="minorHAnsi"/>
          <w:lang w:eastAsia="en-US"/>
        </w:rPr>
        <w:t>деятельность, и организациями социальной сферы: учреждениями</w:t>
      </w:r>
      <w:r>
        <w:rPr>
          <w:rFonts w:eastAsiaTheme="minorHAnsi"/>
          <w:lang w:eastAsia="en-US"/>
        </w:rPr>
        <w:t xml:space="preserve"> </w:t>
      </w:r>
      <w:r w:rsidRPr="000A6CBE">
        <w:rPr>
          <w:rFonts w:eastAsiaTheme="minorHAnsi"/>
          <w:lang w:eastAsia="en-US"/>
        </w:rPr>
        <w:t>культуры, здравоохранения, спорта, досуга, службами занятости</w:t>
      </w:r>
      <w:r>
        <w:rPr>
          <w:rFonts w:eastAsiaTheme="minorHAnsi"/>
          <w:lang w:eastAsia="en-US"/>
        </w:rPr>
        <w:t xml:space="preserve"> </w:t>
      </w:r>
      <w:r w:rsidRPr="000A6CBE">
        <w:rPr>
          <w:rFonts w:eastAsiaTheme="minorHAnsi"/>
          <w:lang w:eastAsia="en-US"/>
        </w:rPr>
        <w:t>населения, обеспечения безопасности</w:t>
      </w:r>
      <w:r>
        <w:rPr>
          <w:rFonts w:eastAsiaTheme="minorHAnsi"/>
          <w:lang w:eastAsia="en-US"/>
        </w:rPr>
        <w:t xml:space="preserve"> </w:t>
      </w:r>
      <w:r w:rsidRPr="000A6CBE">
        <w:rPr>
          <w:rFonts w:eastAsiaTheme="minorHAnsi"/>
          <w:lang w:eastAsia="en-US"/>
        </w:rPr>
        <w:t>жизнедеятельности.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Создаваемая в образовательной организации ИОС строится в</w:t>
      </w:r>
      <w:r>
        <w:rPr>
          <w:rFonts w:eastAsiaTheme="minorHAnsi"/>
          <w:lang w:eastAsia="en-US"/>
        </w:rPr>
        <w:t xml:space="preserve"> </w:t>
      </w:r>
      <w:r w:rsidRPr="000A6CBE">
        <w:rPr>
          <w:rFonts w:eastAsiaTheme="minorHAnsi"/>
          <w:lang w:eastAsia="en-US"/>
        </w:rPr>
        <w:t>соответствии со следующей иерархией:</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единая информационно-образовательная среда страны;</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единая информационно-образовательная среда региона;</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информационно-образовательная среда образовательной</w:t>
      </w:r>
      <w:r>
        <w:rPr>
          <w:rFonts w:eastAsiaTheme="minorHAnsi"/>
          <w:lang w:eastAsia="en-US"/>
        </w:rPr>
        <w:t xml:space="preserve"> </w:t>
      </w:r>
      <w:r w:rsidRPr="000A6CBE">
        <w:rPr>
          <w:rFonts w:eastAsiaTheme="minorHAnsi"/>
          <w:lang w:eastAsia="en-US"/>
        </w:rPr>
        <w:t>организации;</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lastRenderedPageBreak/>
        <w:t> предметная информационно-образовательная среда;</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информационно-образовательная средаУМК;</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информационно-образовательная среда компонентовУМК;</w:t>
      </w:r>
    </w:p>
    <w:p w:rsidR="000A6CBE" w:rsidRPr="000A6CBE" w:rsidRDefault="000A6CBE" w:rsidP="004D12B4">
      <w:pPr>
        <w:autoSpaceDE w:val="0"/>
        <w:autoSpaceDN w:val="0"/>
        <w:adjustRightInd w:val="0"/>
        <w:ind w:firstLine="851"/>
        <w:jc w:val="both"/>
        <w:rPr>
          <w:rFonts w:eastAsiaTheme="minorHAnsi"/>
          <w:lang w:eastAsia="en-US"/>
        </w:rPr>
      </w:pPr>
      <w:r w:rsidRPr="000A6CBE">
        <w:rPr>
          <w:rFonts w:eastAsiaTheme="minorHAnsi"/>
          <w:lang w:eastAsia="en-US"/>
        </w:rPr>
        <w:t> информационно-образовательная среда элементов УМК.</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Основными элементами ИОС являются:</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информационно-образовательные ресурсы в виде</w:t>
      </w:r>
      <w:r>
        <w:rPr>
          <w:rFonts w:eastAsiaTheme="minorHAnsi"/>
          <w:lang w:eastAsia="en-US"/>
        </w:rPr>
        <w:t xml:space="preserve"> </w:t>
      </w:r>
      <w:r w:rsidRPr="000A6CBE">
        <w:rPr>
          <w:rFonts w:eastAsiaTheme="minorHAnsi"/>
          <w:lang w:eastAsia="en-US"/>
        </w:rPr>
        <w:t>печатной</w:t>
      </w:r>
      <w:r>
        <w:rPr>
          <w:rFonts w:eastAsiaTheme="minorHAnsi"/>
          <w:lang w:eastAsia="en-US"/>
        </w:rPr>
        <w:t xml:space="preserve"> </w:t>
      </w:r>
      <w:r w:rsidRPr="000A6CBE">
        <w:rPr>
          <w:rFonts w:eastAsiaTheme="minorHAnsi"/>
          <w:lang w:eastAsia="en-US"/>
        </w:rPr>
        <w:t>продукции;</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информационно-образовательные ресурсы на сменных</w:t>
      </w:r>
      <w:r>
        <w:rPr>
          <w:rFonts w:eastAsiaTheme="minorHAnsi"/>
          <w:lang w:eastAsia="en-US"/>
        </w:rPr>
        <w:t xml:space="preserve"> </w:t>
      </w:r>
      <w:r w:rsidRPr="000A6CBE">
        <w:rPr>
          <w:rFonts w:eastAsiaTheme="minorHAnsi"/>
          <w:lang w:eastAsia="en-US"/>
        </w:rPr>
        <w:t>оптических</w:t>
      </w:r>
      <w:r>
        <w:rPr>
          <w:rFonts w:eastAsiaTheme="minorHAnsi"/>
          <w:lang w:eastAsia="en-US"/>
        </w:rPr>
        <w:t xml:space="preserve"> </w:t>
      </w:r>
      <w:r w:rsidRPr="000A6CBE">
        <w:rPr>
          <w:rFonts w:eastAsiaTheme="minorHAnsi"/>
          <w:lang w:eastAsia="en-US"/>
        </w:rPr>
        <w:t>носителях;</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информационно-образовательные ресурсы сети Интернет;</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вычислительная и информационно-телекоммуникационная</w:t>
      </w:r>
      <w:r>
        <w:rPr>
          <w:rFonts w:eastAsiaTheme="minorHAnsi"/>
          <w:lang w:eastAsia="en-US"/>
        </w:rPr>
        <w:t xml:space="preserve"> </w:t>
      </w:r>
      <w:r w:rsidRPr="000A6CBE">
        <w:rPr>
          <w:rFonts w:eastAsiaTheme="minorHAnsi"/>
          <w:lang w:eastAsia="en-US"/>
        </w:rPr>
        <w:t>инфраструктура;</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прикладные программы, в том числе поддерживающие</w:t>
      </w:r>
      <w:r>
        <w:rPr>
          <w:rFonts w:eastAsiaTheme="minorHAnsi"/>
          <w:lang w:eastAsia="en-US"/>
        </w:rPr>
        <w:t xml:space="preserve"> </w:t>
      </w:r>
      <w:r w:rsidRPr="000A6CBE">
        <w:rPr>
          <w:rFonts w:eastAsiaTheme="minorHAnsi"/>
          <w:lang w:eastAsia="en-US"/>
        </w:rPr>
        <w:t>администрирование и финансово-хозяйственную деятельность</w:t>
      </w:r>
      <w:r>
        <w:rPr>
          <w:rFonts w:eastAsiaTheme="minorHAnsi"/>
          <w:lang w:eastAsia="en-US"/>
        </w:rPr>
        <w:t xml:space="preserve"> </w:t>
      </w:r>
      <w:r w:rsidRPr="000A6CBE">
        <w:rPr>
          <w:rFonts w:eastAsiaTheme="minorHAnsi"/>
          <w:lang w:eastAsia="en-US"/>
        </w:rPr>
        <w:t>образовательной организации (бухгалтерский учет, делопроизводство,</w:t>
      </w:r>
      <w:r>
        <w:rPr>
          <w:rFonts w:eastAsiaTheme="minorHAnsi"/>
          <w:lang w:eastAsia="en-US"/>
        </w:rPr>
        <w:t xml:space="preserve"> </w:t>
      </w:r>
      <w:r w:rsidRPr="000A6CBE">
        <w:rPr>
          <w:rFonts w:eastAsiaTheme="minorHAnsi"/>
          <w:lang w:eastAsia="en-US"/>
        </w:rPr>
        <w:t>кадры и т.д.).</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Необходимое для использования ИКТ оборудование отвечает</w:t>
      </w:r>
      <w:r>
        <w:rPr>
          <w:rFonts w:eastAsiaTheme="minorHAnsi"/>
          <w:lang w:eastAsia="en-US"/>
        </w:rPr>
        <w:t xml:space="preserve"> </w:t>
      </w:r>
      <w:r w:rsidRPr="000A6CBE">
        <w:rPr>
          <w:rFonts w:eastAsiaTheme="minorHAnsi"/>
          <w:lang w:eastAsia="en-US"/>
        </w:rPr>
        <w:t>современным требованиям и обеспечивает использование ИКТ:</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 учебной деятельности;</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во внеурочной деятельности;</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 исследовательской и проектной деятельности;</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при измерении, контроле и оценке результатов</w:t>
      </w:r>
      <w:r>
        <w:rPr>
          <w:rFonts w:eastAsiaTheme="minorHAnsi"/>
          <w:lang w:eastAsia="en-US"/>
        </w:rPr>
        <w:t xml:space="preserve"> </w:t>
      </w:r>
      <w:r w:rsidRPr="000A6CBE">
        <w:rPr>
          <w:rFonts w:eastAsiaTheme="minorHAnsi"/>
          <w:lang w:eastAsia="en-US"/>
        </w:rPr>
        <w:t>образования;</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 административной деятельности, включая дистанционное</w:t>
      </w:r>
      <w:r>
        <w:rPr>
          <w:rFonts w:eastAsiaTheme="minorHAnsi"/>
          <w:lang w:eastAsia="en-US"/>
        </w:rPr>
        <w:t xml:space="preserve"> </w:t>
      </w:r>
      <w:r w:rsidRPr="000A6CBE">
        <w:rPr>
          <w:rFonts w:eastAsiaTheme="minorHAnsi"/>
          <w:lang w:eastAsia="en-US"/>
        </w:rPr>
        <w:t>взаимодействие всех участников образовательного процесса, в том</w:t>
      </w:r>
      <w:r>
        <w:rPr>
          <w:rFonts w:eastAsiaTheme="minorHAnsi"/>
          <w:lang w:eastAsia="en-US"/>
        </w:rPr>
        <w:t xml:space="preserve"> </w:t>
      </w:r>
      <w:r w:rsidRPr="000A6CBE">
        <w:rPr>
          <w:rFonts w:eastAsiaTheme="minorHAnsi"/>
          <w:lang w:eastAsia="en-US"/>
        </w:rPr>
        <w:t>числе в рамках дистанционного образования, а также дистанционное</w:t>
      </w:r>
      <w:r>
        <w:rPr>
          <w:rFonts w:eastAsiaTheme="minorHAnsi"/>
          <w:lang w:eastAsia="en-US"/>
        </w:rPr>
        <w:t xml:space="preserve"> </w:t>
      </w:r>
      <w:r w:rsidRPr="000A6CBE">
        <w:rPr>
          <w:rFonts w:eastAsiaTheme="minorHAnsi"/>
          <w:lang w:eastAsia="en-US"/>
        </w:rPr>
        <w:t>взаимодействие образовательной организации с другими</w:t>
      </w:r>
      <w:r>
        <w:rPr>
          <w:rFonts w:eastAsiaTheme="minorHAnsi"/>
          <w:lang w:eastAsia="en-US"/>
        </w:rPr>
        <w:t xml:space="preserve"> </w:t>
      </w:r>
      <w:r w:rsidRPr="000A6CBE">
        <w:rPr>
          <w:rFonts w:eastAsiaTheme="minorHAnsi"/>
          <w:lang w:eastAsia="en-US"/>
        </w:rPr>
        <w:t>организациями социальной сферы и органами</w:t>
      </w:r>
      <w:r w:rsidR="004D12B4">
        <w:rPr>
          <w:rFonts w:eastAsiaTheme="minorHAnsi"/>
          <w:lang w:eastAsia="en-US"/>
        </w:rPr>
        <w:t xml:space="preserve"> </w:t>
      </w:r>
      <w:r w:rsidRPr="000A6CBE">
        <w:rPr>
          <w:rFonts w:eastAsiaTheme="minorHAnsi"/>
          <w:lang w:eastAsia="en-US"/>
        </w:rPr>
        <w:t>управления.</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Эффективное использование информационно-образовательной</w:t>
      </w:r>
      <w:r>
        <w:rPr>
          <w:rFonts w:eastAsiaTheme="minorHAnsi"/>
          <w:lang w:eastAsia="en-US"/>
        </w:rPr>
        <w:t xml:space="preserve"> </w:t>
      </w:r>
      <w:r w:rsidRPr="000A6CBE">
        <w:rPr>
          <w:rFonts w:eastAsiaTheme="minorHAnsi"/>
          <w:lang w:eastAsia="en-US"/>
        </w:rPr>
        <w:t>среды предполагает компетентность сотрудников образовательного</w:t>
      </w:r>
      <w:r>
        <w:rPr>
          <w:rFonts w:eastAsiaTheme="minorHAnsi"/>
          <w:lang w:eastAsia="en-US"/>
        </w:rPr>
        <w:t xml:space="preserve"> </w:t>
      </w:r>
      <w:r w:rsidRPr="000A6CBE">
        <w:rPr>
          <w:rFonts w:eastAsiaTheme="minorHAnsi"/>
          <w:lang w:eastAsia="en-US"/>
        </w:rPr>
        <w:t>учреждения в решении профессиональных задач с применением ИКТ, а</w:t>
      </w:r>
      <w:r>
        <w:rPr>
          <w:rFonts w:eastAsiaTheme="minorHAnsi"/>
          <w:lang w:eastAsia="en-US"/>
        </w:rPr>
        <w:t xml:space="preserve"> </w:t>
      </w:r>
      <w:r w:rsidRPr="000A6CBE">
        <w:rPr>
          <w:rFonts w:eastAsiaTheme="minorHAnsi"/>
          <w:lang w:eastAsia="en-US"/>
        </w:rPr>
        <w:t>также наличие служб поддержки применения ИКТ.</w:t>
      </w:r>
    </w:p>
    <w:p w:rsid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 xml:space="preserve">В образовательном учреждении реализовывалась </w:t>
      </w:r>
      <w:r w:rsidRPr="000A6CBE">
        <w:rPr>
          <w:rFonts w:eastAsiaTheme="minorHAnsi"/>
          <w:b/>
          <w:bCs/>
          <w:i/>
          <w:iCs/>
          <w:lang w:eastAsia="en-US"/>
        </w:rPr>
        <w:t>Программа</w:t>
      </w:r>
      <w:r>
        <w:rPr>
          <w:rFonts w:eastAsiaTheme="minorHAnsi"/>
          <w:b/>
          <w:bCs/>
          <w:i/>
          <w:iCs/>
          <w:lang w:eastAsia="en-US"/>
        </w:rPr>
        <w:t xml:space="preserve"> </w:t>
      </w:r>
      <w:r w:rsidRPr="000A6CBE">
        <w:rPr>
          <w:rFonts w:eastAsiaTheme="minorHAnsi"/>
          <w:b/>
          <w:bCs/>
          <w:i/>
          <w:iCs/>
          <w:lang w:eastAsia="en-US"/>
        </w:rPr>
        <w:t>информатизации образовательной среды образовательного</w:t>
      </w:r>
      <w:r>
        <w:rPr>
          <w:rFonts w:eastAsiaTheme="minorHAnsi"/>
          <w:b/>
          <w:bCs/>
          <w:i/>
          <w:iCs/>
          <w:lang w:eastAsia="en-US"/>
        </w:rPr>
        <w:t xml:space="preserve"> </w:t>
      </w:r>
      <w:r w:rsidRPr="000A6CBE">
        <w:rPr>
          <w:rFonts w:eastAsiaTheme="minorHAnsi"/>
          <w:b/>
          <w:bCs/>
          <w:i/>
          <w:iCs/>
          <w:lang w:eastAsia="en-US"/>
        </w:rPr>
        <w:t>учреждения</w:t>
      </w:r>
      <w:r w:rsidRPr="000A6CBE">
        <w:rPr>
          <w:rFonts w:eastAsiaTheme="minorHAnsi"/>
          <w:b/>
          <w:bCs/>
          <w:lang w:eastAsia="en-US"/>
        </w:rPr>
        <w:t xml:space="preserve">, </w:t>
      </w:r>
      <w:r w:rsidRPr="000A6CBE">
        <w:rPr>
          <w:rFonts w:eastAsiaTheme="minorHAnsi"/>
          <w:lang w:eastAsia="en-US"/>
        </w:rPr>
        <w:t>реализация которой позволила подготовить</w:t>
      </w:r>
      <w:r>
        <w:rPr>
          <w:rFonts w:eastAsiaTheme="minorHAnsi"/>
          <w:lang w:eastAsia="en-US"/>
        </w:rPr>
        <w:t xml:space="preserve"> </w:t>
      </w:r>
      <w:r w:rsidRPr="000A6CBE">
        <w:rPr>
          <w:rFonts w:eastAsiaTheme="minorHAnsi"/>
          <w:lang w:eastAsia="en-US"/>
        </w:rPr>
        <w:t>методическое и информационное обеспечение реализации</w:t>
      </w:r>
      <w:r>
        <w:rPr>
          <w:rFonts w:eastAsiaTheme="minorHAnsi"/>
          <w:lang w:eastAsia="en-US"/>
        </w:rPr>
        <w:t xml:space="preserve"> </w:t>
      </w:r>
      <w:r w:rsidRPr="000A6CBE">
        <w:rPr>
          <w:rFonts w:eastAsiaTheme="minorHAnsi"/>
          <w:lang w:eastAsia="en-US"/>
        </w:rPr>
        <w:t>основной</w:t>
      </w:r>
      <w:r>
        <w:rPr>
          <w:rFonts w:eastAsiaTheme="minorHAnsi"/>
          <w:lang w:eastAsia="en-US"/>
        </w:rPr>
        <w:t xml:space="preserve"> </w:t>
      </w:r>
      <w:r w:rsidRPr="000A6CBE">
        <w:rPr>
          <w:rFonts w:eastAsiaTheme="minorHAnsi"/>
          <w:lang w:eastAsia="en-US"/>
        </w:rPr>
        <w:t>образовательной программы начального общего образования.</w:t>
      </w:r>
    </w:p>
    <w:p w:rsidR="000A6CBE" w:rsidRPr="000A6CBE" w:rsidRDefault="000A6CBE" w:rsidP="000A26DE">
      <w:pPr>
        <w:autoSpaceDE w:val="0"/>
        <w:autoSpaceDN w:val="0"/>
        <w:adjustRightInd w:val="0"/>
        <w:ind w:firstLine="284"/>
        <w:jc w:val="both"/>
        <w:rPr>
          <w:rFonts w:eastAsiaTheme="minorHAnsi"/>
          <w:lang w:eastAsia="en-US"/>
        </w:rPr>
      </w:pPr>
    </w:p>
    <w:p w:rsidR="000A6CBE" w:rsidRPr="000A6CBE" w:rsidRDefault="000A6CBE" w:rsidP="000A26DE">
      <w:pPr>
        <w:autoSpaceDE w:val="0"/>
        <w:autoSpaceDN w:val="0"/>
        <w:adjustRightInd w:val="0"/>
        <w:ind w:firstLine="284"/>
        <w:jc w:val="both"/>
        <w:rPr>
          <w:rFonts w:eastAsiaTheme="minorHAnsi"/>
          <w:b/>
          <w:bCs/>
          <w:lang w:eastAsia="en-US"/>
        </w:rPr>
      </w:pPr>
      <w:r w:rsidRPr="000A6CBE">
        <w:rPr>
          <w:rFonts w:eastAsiaTheme="minorHAnsi"/>
          <w:b/>
          <w:bCs/>
          <w:lang w:eastAsia="en-US"/>
        </w:rPr>
        <w:t>Результаты реализации программы:</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разработка сайта образовательного учреждения в соответствии</w:t>
      </w:r>
      <w:r>
        <w:rPr>
          <w:rFonts w:eastAsiaTheme="minorHAnsi"/>
          <w:lang w:eastAsia="en-US"/>
        </w:rPr>
        <w:t xml:space="preserve"> </w:t>
      </w:r>
      <w:r w:rsidRPr="000A6CBE">
        <w:rPr>
          <w:rFonts w:eastAsiaTheme="minorHAnsi"/>
          <w:lang w:eastAsia="en-US"/>
        </w:rPr>
        <w:t>с требованиями ФЗ «Об образовании в РФ»;</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ввод в эксплуатацию школьного сервера, обеспечивающего</w:t>
      </w:r>
      <w:r>
        <w:rPr>
          <w:rFonts w:eastAsiaTheme="minorHAnsi"/>
          <w:lang w:eastAsia="en-US"/>
        </w:rPr>
        <w:t xml:space="preserve"> </w:t>
      </w:r>
      <w:r w:rsidRPr="000A6CBE">
        <w:rPr>
          <w:rFonts w:eastAsiaTheme="minorHAnsi"/>
          <w:lang w:eastAsia="en-US"/>
        </w:rPr>
        <w:t>единство информационно-образовательной</w:t>
      </w:r>
      <w:r>
        <w:rPr>
          <w:rFonts w:eastAsiaTheme="minorHAnsi"/>
          <w:lang w:eastAsia="en-US"/>
        </w:rPr>
        <w:t xml:space="preserve"> </w:t>
      </w:r>
      <w:r w:rsidRPr="000A6CBE">
        <w:rPr>
          <w:rFonts w:eastAsiaTheme="minorHAnsi"/>
          <w:lang w:eastAsia="en-US"/>
        </w:rPr>
        <w:t>среды;</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создание внутренней (локальной) и внешней (в том числе</w:t>
      </w:r>
      <w:r>
        <w:rPr>
          <w:rFonts w:eastAsiaTheme="minorHAnsi"/>
          <w:lang w:eastAsia="en-US"/>
        </w:rPr>
        <w:t xml:space="preserve"> </w:t>
      </w:r>
      <w:r w:rsidRPr="000A6CBE">
        <w:rPr>
          <w:rFonts w:eastAsiaTheme="minorHAnsi"/>
          <w:lang w:eastAsia="en-US"/>
        </w:rPr>
        <w:t>глобальной) сети для обеспечения широкого, постоянного и</w:t>
      </w:r>
      <w:r>
        <w:rPr>
          <w:rFonts w:eastAsiaTheme="minorHAnsi"/>
          <w:lang w:eastAsia="en-US"/>
        </w:rPr>
        <w:t xml:space="preserve"> </w:t>
      </w:r>
      <w:r w:rsidRPr="000A6CBE">
        <w:rPr>
          <w:rFonts w:eastAsiaTheme="minorHAnsi"/>
          <w:lang w:eastAsia="en-US"/>
        </w:rPr>
        <w:t>устойчивого доступа для всех участников образовательных отношений</w:t>
      </w:r>
      <w:r>
        <w:rPr>
          <w:rFonts w:eastAsiaTheme="minorHAnsi"/>
          <w:lang w:eastAsia="en-US"/>
        </w:rPr>
        <w:t xml:space="preserve"> </w:t>
      </w:r>
      <w:r w:rsidRPr="000A6CBE">
        <w:rPr>
          <w:rFonts w:eastAsiaTheme="minorHAnsi"/>
          <w:lang w:eastAsia="en-US"/>
        </w:rPr>
        <w:t>к любой информации, связанной с реализацией основной</w:t>
      </w:r>
      <w:r>
        <w:rPr>
          <w:rFonts w:eastAsiaTheme="minorHAnsi"/>
          <w:lang w:eastAsia="en-US"/>
        </w:rPr>
        <w:t xml:space="preserve"> </w:t>
      </w:r>
      <w:r w:rsidRPr="000A6CBE">
        <w:rPr>
          <w:rFonts w:eastAsiaTheme="minorHAnsi"/>
          <w:lang w:eastAsia="en-US"/>
        </w:rPr>
        <w:t>образовательной программы, достижением планируемых результатов,</w:t>
      </w:r>
      <w:r>
        <w:rPr>
          <w:rFonts w:eastAsiaTheme="minorHAnsi"/>
          <w:lang w:eastAsia="en-US"/>
        </w:rPr>
        <w:t xml:space="preserve"> </w:t>
      </w:r>
      <w:r w:rsidRPr="000A6CBE">
        <w:rPr>
          <w:rFonts w:eastAsiaTheme="minorHAnsi"/>
          <w:lang w:eastAsia="en-US"/>
        </w:rPr>
        <w:t>организацией образовательной деятельности и условиями</w:t>
      </w:r>
      <w:r>
        <w:rPr>
          <w:rFonts w:eastAsiaTheme="minorHAnsi"/>
          <w:lang w:eastAsia="en-US"/>
        </w:rPr>
        <w:t xml:space="preserve"> </w:t>
      </w:r>
      <w:r w:rsidRPr="000A6CBE">
        <w:rPr>
          <w:rFonts w:eastAsiaTheme="minorHAnsi"/>
          <w:lang w:eastAsia="en-US"/>
        </w:rPr>
        <w:t>ее</w:t>
      </w:r>
      <w:r>
        <w:rPr>
          <w:rFonts w:eastAsiaTheme="minorHAnsi"/>
          <w:lang w:eastAsia="en-US"/>
        </w:rPr>
        <w:t xml:space="preserve"> </w:t>
      </w:r>
      <w:r w:rsidRPr="000A6CBE">
        <w:rPr>
          <w:rFonts w:eastAsiaTheme="minorHAnsi"/>
          <w:lang w:eastAsia="en-US"/>
        </w:rPr>
        <w:t>осуществления;</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введение в образовательном учреждении электронного</w:t>
      </w:r>
      <w:r>
        <w:rPr>
          <w:rFonts w:eastAsiaTheme="minorHAnsi"/>
          <w:lang w:eastAsia="en-US"/>
        </w:rPr>
        <w:t xml:space="preserve"> </w:t>
      </w:r>
      <w:r w:rsidRPr="000A6CBE">
        <w:rPr>
          <w:rFonts w:eastAsiaTheme="minorHAnsi"/>
          <w:lang w:eastAsia="en-US"/>
        </w:rPr>
        <w:t>документооборота, включающего электронный журнал (в электронной</w:t>
      </w:r>
      <w:r w:rsidR="00087C90">
        <w:rPr>
          <w:rFonts w:eastAsiaTheme="minorHAnsi"/>
          <w:lang w:eastAsia="en-US"/>
        </w:rPr>
        <w:t xml:space="preserve"> </w:t>
      </w:r>
      <w:r w:rsidRPr="000A6CBE">
        <w:rPr>
          <w:rFonts w:eastAsiaTheme="minorHAnsi"/>
          <w:lang w:eastAsia="en-US"/>
        </w:rPr>
        <w:t>системе «NetSchool»);</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использование АИС «Образование» для</w:t>
      </w:r>
      <w:r w:rsidR="00087C90">
        <w:rPr>
          <w:rFonts w:eastAsiaTheme="minorHAnsi"/>
          <w:lang w:eastAsia="en-US"/>
        </w:rPr>
        <w:t xml:space="preserve"> </w:t>
      </w:r>
      <w:r w:rsidRPr="000A6CBE">
        <w:rPr>
          <w:rFonts w:eastAsiaTheme="minorHAnsi"/>
          <w:lang w:eastAsia="en-US"/>
        </w:rPr>
        <w:t>предоставления электронной услуги</w:t>
      </w:r>
      <w:r w:rsidR="00087C90">
        <w:rPr>
          <w:rFonts w:eastAsiaTheme="minorHAnsi"/>
          <w:lang w:eastAsia="en-US"/>
        </w:rPr>
        <w:t xml:space="preserve"> </w:t>
      </w:r>
      <w:r w:rsidRPr="000A6CBE">
        <w:rPr>
          <w:rFonts w:eastAsiaTheme="minorHAnsi"/>
          <w:lang w:eastAsia="en-US"/>
        </w:rPr>
        <w:t>«Запись в образовательное учреждение»;</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использование АИС «Питание» для организации питания</w:t>
      </w:r>
      <w:r w:rsidR="00087C90">
        <w:rPr>
          <w:rFonts w:eastAsiaTheme="minorHAnsi"/>
          <w:lang w:eastAsia="en-US"/>
        </w:rPr>
        <w:t xml:space="preserve"> </w:t>
      </w:r>
      <w:r w:rsidRPr="000A6CBE">
        <w:rPr>
          <w:rFonts w:eastAsiaTheme="minorHAnsi"/>
          <w:lang w:eastAsia="en-US"/>
        </w:rPr>
        <w:t>обучающихся через систему безналичного расчета «Е-карта»;</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установка системы контроля-доступа (СКУД), связанной с</w:t>
      </w:r>
      <w:r w:rsidR="00087C90">
        <w:rPr>
          <w:rFonts w:eastAsiaTheme="minorHAnsi"/>
          <w:lang w:eastAsia="en-US"/>
        </w:rPr>
        <w:t xml:space="preserve"> </w:t>
      </w:r>
      <w:r w:rsidRPr="000A6CBE">
        <w:rPr>
          <w:rFonts w:eastAsiaTheme="minorHAnsi"/>
          <w:lang w:eastAsia="en-US"/>
        </w:rPr>
        <w:t>АИС «Питание» (для обеспечения безопасности образовательной</w:t>
      </w:r>
      <w:r w:rsidR="00087C90">
        <w:rPr>
          <w:rFonts w:eastAsiaTheme="minorHAnsi"/>
          <w:lang w:eastAsia="en-US"/>
        </w:rPr>
        <w:t xml:space="preserve"> </w:t>
      </w:r>
      <w:r w:rsidRPr="000A6CBE">
        <w:rPr>
          <w:rFonts w:eastAsiaTheme="minorHAnsi"/>
          <w:lang w:eastAsia="en-US"/>
        </w:rPr>
        <w:t>деятельности и фиксирования прихода-ухода обучающихся);</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оснащение учебных кабинетов техническими устройствами</w:t>
      </w:r>
      <w:r w:rsidR="00087C90">
        <w:rPr>
          <w:rFonts w:eastAsiaTheme="minorHAnsi"/>
          <w:lang w:eastAsia="en-US"/>
        </w:rPr>
        <w:t xml:space="preserve"> </w:t>
      </w:r>
      <w:r w:rsidRPr="000A6CBE">
        <w:rPr>
          <w:rFonts w:eastAsiaTheme="minorHAnsi"/>
          <w:lang w:eastAsia="en-US"/>
        </w:rPr>
        <w:t>для организации видеонаблюдения во время прохождения единого</w:t>
      </w:r>
      <w:r w:rsidR="00087C90">
        <w:rPr>
          <w:rFonts w:eastAsiaTheme="minorHAnsi"/>
          <w:lang w:eastAsia="en-US"/>
        </w:rPr>
        <w:t xml:space="preserve"> </w:t>
      </w:r>
      <w:r w:rsidRPr="000A6CBE">
        <w:rPr>
          <w:rFonts w:eastAsiaTheme="minorHAnsi"/>
          <w:lang w:eastAsia="en-US"/>
        </w:rPr>
        <w:t>государственного экзамена и государственной итоговой аттестации;</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lastRenderedPageBreak/>
        <w:t>• включение образовательного учреждения в</w:t>
      </w:r>
      <w:r w:rsidR="00087C90">
        <w:rPr>
          <w:rFonts w:eastAsiaTheme="minorHAnsi"/>
          <w:lang w:eastAsia="en-US"/>
        </w:rPr>
        <w:t xml:space="preserve"> </w:t>
      </w:r>
      <w:r w:rsidRPr="000A6CBE">
        <w:rPr>
          <w:rFonts w:eastAsiaTheme="minorHAnsi"/>
          <w:lang w:eastAsia="en-US"/>
        </w:rPr>
        <w:t>экспериментальную деятельность по апробации электронных</w:t>
      </w:r>
      <w:r w:rsidR="00087C90">
        <w:rPr>
          <w:rFonts w:eastAsiaTheme="minorHAnsi"/>
          <w:lang w:eastAsia="en-US"/>
        </w:rPr>
        <w:t xml:space="preserve"> </w:t>
      </w:r>
      <w:r w:rsidRPr="000A6CBE">
        <w:rPr>
          <w:rFonts w:eastAsiaTheme="minorHAnsi"/>
          <w:lang w:eastAsia="en-US"/>
        </w:rPr>
        <w:t>учебников;</w:t>
      </w:r>
    </w:p>
    <w:p w:rsidR="00087C90"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100 % повышение профессиональной компетентности</w:t>
      </w:r>
      <w:r w:rsidR="00087C90">
        <w:rPr>
          <w:rFonts w:eastAsiaTheme="minorHAnsi"/>
          <w:lang w:eastAsia="en-US"/>
        </w:rPr>
        <w:t xml:space="preserve"> </w:t>
      </w:r>
      <w:r w:rsidRPr="000A6CBE">
        <w:rPr>
          <w:rFonts w:eastAsiaTheme="minorHAnsi"/>
          <w:lang w:eastAsia="en-US"/>
        </w:rPr>
        <w:t>педагогических работников в области применения ИКТ-технологий,</w:t>
      </w:r>
      <w:r w:rsidR="00087C90">
        <w:rPr>
          <w:rFonts w:eastAsiaTheme="minorHAnsi"/>
          <w:lang w:eastAsia="en-US"/>
        </w:rPr>
        <w:t xml:space="preserve"> </w:t>
      </w:r>
      <w:r w:rsidRPr="000A6CBE">
        <w:rPr>
          <w:rFonts w:eastAsiaTheme="minorHAnsi"/>
          <w:lang w:eastAsia="en-US"/>
        </w:rPr>
        <w:t>мультимедийной и компьютерной техники в образовательной</w:t>
      </w:r>
      <w:r w:rsidR="00087C90">
        <w:rPr>
          <w:rFonts w:eastAsiaTheme="minorHAnsi"/>
          <w:lang w:eastAsia="en-US"/>
        </w:rPr>
        <w:t xml:space="preserve"> </w:t>
      </w:r>
      <w:r w:rsidRPr="000A6CBE">
        <w:rPr>
          <w:rFonts w:eastAsiaTheme="minorHAnsi"/>
          <w:lang w:eastAsia="en-US"/>
        </w:rPr>
        <w:t>деятельности;</w:t>
      </w:r>
      <w:r w:rsidR="00087C90">
        <w:rPr>
          <w:rFonts w:eastAsiaTheme="minorHAnsi"/>
          <w:lang w:eastAsia="en-US"/>
        </w:rPr>
        <w:t xml:space="preserve"> </w:t>
      </w:r>
      <w:r w:rsidRPr="000A6CBE">
        <w:rPr>
          <w:rFonts w:eastAsiaTheme="minorHAnsi"/>
          <w:lang w:eastAsia="en-US"/>
        </w:rPr>
        <w:t>100 % оснащение учебных кабинетов (в том числе</w:t>
      </w:r>
      <w:r w:rsidR="00087C90">
        <w:rPr>
          <w:rFonts w:eastAsiaTheme="minorHAnsi"/>
          <w:lang w:eastAsia="en-US"/>
        </w:rPr>
        <w:t xml:space="preserve"> </w:t>
      </w:r>
      <w:r w:rsidRPr="000A6CBE">
        <w:rPr>
          <w:rFonts w:eastAsiaTheme="minorHAnsi"/>
          <w:lang w:eastAsia="en-US"/>
        </w:rPr>
        <w:t>специализированных), мастерских, информационно-библиотечного</w:t>
      </w:r>
      <w:r w:rsidR="00087C90">
        <w:rPr>
          <w:rFonts w:eastAsiaTheme="minorHAnsi"/>
          <w:lang w:eastAsia="en-US"/>
        </w:rPr>
        <w:t xml:space="preserve"> </w:t>
      </w:r>
      <w:r w:rsidRPr="000A6CBE">
        <w:rPr>
          <w:rFonts w:eastAsiaTheme="minorHAnsi"/>
          <w:lang w:eastAsia="en-US"/>
        </w:rPr>
        <w:t>центра с лекционной аудиторией и местом для индивидуальных занятий</w:t>
      </w:r>
      <w:r w:rsidR="00087C90">
        <w:rPr>
          <w:rFonts w:eastAsiaTheme="minorHAnsi"/>
          <w:lang w:eastAsia="en-US"/>
        </w:rPr>
        <w:t xml:space="preserve"> </w:t>
      </w:r>
      <w:r w:rsidRPr="000A6CBE">
        <w:rPr>
          <w:rFonts w:eastAsiaTheme="minorHAnsi"/>
          <w:lang w:eastAsia="en-US"/>
        </w:rPr>
        <w:t>обучающихся, актового зала и административных кабинетов техникой,</w:t>
      </w:r>
      <w:r w:rsidR="00087C90">
        <w:rPr>
          <w:rFonts w:eastAsiaTheme="minorHAnsi"/>
          <w:lang w:eastAsia="en-US"/>
        </w:rPr>
        <w:t xml:space="preserve"> </w:t>
      </w:r>
      <w:r w:rsidRPr="000A6CBE">
        <w:rPr>
          <w:rFonts w:eastAsiaTheme="minorHAnsi"/>
          <w:lang w:eastAsia="en-US"/>
        </w:rPr>
        <w:t>необходимой для реализации требований ФГОС НОО к</w:t>
      </w:r>
      <w:r w:rsidR="00087C90">
        <w:rPr>
          <w:rFonts w:eastAsiaTheme="minorHAnsi"/>
          <w:lang w:eastAsia="en-US"/>
        </w:rPr>
        <w:t xml:space="preserve"> </w:t>
      </w:r>
      <w:r w:rsidRPr="000A6CBE">
        <w:rPr>
          <w:rFonts w:eastAsiaTheme="minorHAnsi"/>
          <w:lang w:eastAsia="en-US"/>
        </w:rPr>
        <w:t>информационно- образовательной среде образовательного учреждения</w:t>
      </w:r>
      <w:r w:rsidR="00087C90">
        <w:rPr>
          <w:rFonts w:eastAsiaTheme="minorHAnsi"/>
          <w:lang w:eastAsia="en-US"/>
        </w:rPr>
        <w:t xml:space="preserve"> </w:t>
      </w:r>
      <w:r w:rsidRPr="000A6CBE">
        <w:rPr>
          <w:rFonts w:eastAsiaTheme="minorHAnsi"/>
          <w:lang w:eastAsia="en-US"/>
        </w:rPr>
        <w:t>(оснащение представлено в п. 3.3.4. данной программы, в приложении)</w:t>
      </w:r>
      <w:r w:rsidR="00087C90">
        <w:rPr>
          <w:rFonts w:eastAsiaTheme="minorHAnsi"/>
          <w:lang w:eastAsia="en-US"/>
        </w:rPr>
        <w:t xml:space="preserve"> </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включение административных и учебных кабинетов в единую</w:t>
      </w:r>
      <w:r w:rsidR="00087C90">
        <w:rPr>
          <w:rFonts w:eastAsiaTheme="minorHAnsi"/>
          <w:lang w:eastAsia="en-US"/>
        </w:rPr>
        <w:t xml:space="preserve"> </w:t>
      </w:r>
      <w:r w:rsidRPr="000A6CBE">
        <w:rPr>
          <w:rFonts w:eastAsiaTheme="minorHAnsi"/>
          <w:lang w:eastAsia="en-US"/>
        </w:rPr>
        <w:t>локальную сеть с выходом в Интернет;</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использование в образовательной деятельности мобильного</w:t>
      </w:r>
      <w:r w:rsidR="00087C90">
        <w:rPr>
          <w:rFonts w:eastAsiaTheme="minorHAnsi"/>
          <w:lang w:eastAsia="en-US"/>
        </w:rPr>
        <w:t xml:space="preserve"> </w:t>
      </w:r>
      <w:r w:rsidRPr="000A6CBE">
        <w:rPr>
          <w:rFonts w:eastAsiaTheme="minorHAnsi"/>
          <w:lang w:eastAsia="en-US"/>
        </w:rPr>
        <w:t>класса;</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приобретение и использование в образовательной</w:t>
      </w:r>
      <w:r w:rsidR="00087C90">
        <w:rPr>
          <w:rFonts w:eastAsiaTheme="minorHAnsi"/>
          <w:lang w:eastAsia="en-US"/>
        </w:rPr>
        <w:t xml:space="preserve"> </w:t>
      </w:r>
      <w:r w:rsidRPr="000A6CBE">
        <w:rPr>
          <w:rFonts w:eastAsiaTheme="minorHAnsi"/>
          <w:lang w:eastAsia="en-US"/>
        </w:rPr>
        <w:t>деятельности аппаратного комплекса, для реализации ФГОС;</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приобретение и использование в образовательной</w:t>
      </w:r>
      <w:r w:rsidR="00087C90">
        <w:rPr>
          <w:rFonts w:eastAsiaTheme="minorHAnsi"/>
          <w:lang w:eastAsia="en-US"/>
        </w:rPr>
        <w:t xml:space="preserve"> </w:t>
      </w:r>
      <w:r w:rsidRPr="000A6CBE">
        <w:rPr>
          <w:rFonts w:eastAsiaTheme="minorHAnsi"/>
          <w:lang w:eastAsia="en-US"/>
        </w:rPr>
        <w:t>деятельности программного обеспечения "Система контроля и</w:t>
      </w:r>
      <w:r w:rsidR="00087C90">
        <w:rPr>
          <w:rFonts w:eastAsiaTheme="minorHAnsi"/>
          <w:lang w:eastAsia="en-US"/>
        </w:rPr>
        <w:t xml:space="preserve"> </w:t>
      </w:r>
      <w:r w:rsidRPr="000A6CBE">
        <w:rPr>
          <w:rFonts w:eastAsiaTheme="minorHAnsi"/>
          <w:lang w:eastAsia="en-US"/>
        </w:rPr>
        <w:t>мониторинга качества знаний PROlass»;</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приобретение и использование в образовательной</w:t>
      </w:r>
      <w:r w:rsidR="00087C90">
        <w:rPr>
          <w:rFonts w:eastAsiaTheme="minorHAnsi"/>
          <w:lang w:eastAsia="en-US"/>
        </w:rPr>
        <w:t xml:space="preserve"> </w:t>
      </w:r>
      <w:r w:rsidRPr="000A6CBE">
        <w:rPr>
          <w:rFonts w:eastAsiaTheme="minorHAnsi"/>
          <w:lang w:eastAsia="en-US"/>
        </w:rPr>
        <w:t>деятельности "Модульной системы экспериментов PROLog" (14шт.);</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отражение в рабочих программах учебных предметов</w:t>
      </w:r>
      <w:r w:rsidR="00087C90">
        <w:rPr>
          <w:rFonts w:eastAsiaTheme="minorHAnsi"/>
          <w:lang w:eastAsia="en-US"/>
        </w:rPr>
        <w:t xml:space="preserve"> </w:t>
      </w:r>
      <w:r w:rsidRPr="000A6CBE">
        <w:rPr>
          <w:rFonts w:eastAsiaTheme="minorHAnsi"/>
          <w:lang w:eastAsia="en-US"/>
        </w:rPr>
        <w:t>информатизации образовательной среды (использование в</w:t>
      </w:r>
      <w:r w:rsidR="00087C90">
        <w:rPr>
          <w:rFonts w:eastAsiaTheme="minorHAnsi"/>
          <w:lang w:eastAsia="en-US"/>
        </w:rPr>
        <w:t xml:space="preserve"> </w:t>
      </w:r>
      <w:r w:rsidRPr="000A6CBE">
        <w:rPr>
          <w:rFonts w:eastAsiaTheme="minorHAnsi"/>
          <w:lang w:eastAsia="en-US"/>
        </w:rPr>
        <w:t>образовательной деятельности ИКТ-технологий; мультимедийной</w:t>
      </w:r>
      <w:r w:rsidR="004D12B4">
        <w:rPr>
          <w:rFonts w:eastAsiaTheme="minorHAnsi"/>
          <w:lang w:eastAsia="en-US"/>
        </w:rPr>
        <w:t xml:space="preserve"> </w:t>
      </w:r>
      <w:r w:rsidRPr="000A6CBE">
        <w:rPr>
          <w:rFonts w:eastAsiaTheme="minorHAnsi"/>
          <w:lang w:eastAsia="en-US"/>
        </w:rPr>
        <w:t>техники; ЭОР, электронных учебников; образовательных ресурсов сети</w:t>
      </w:r>
      <w:r w:rsidR="00087C90">
        <w:rPr>
          <w:rFonts w:eastAsiaTheme="minorHAnsi"/>
          <w:lang w:eastAsia="en-US"/>
        </w:rPr>
        <w:t xml:space="preserve"> </w:t>
      </w:r>
      <w:r w:rsidRPr="000A6CBE">
        <w:rPr>
          <w:rFonts w:eastAsiaTheme="minorHAnsi"/>
          <w:lang w:eastAsia="en-US"/>
        </w:rPr>
        <w:t>Интернет; создание методического и дидактического обеспечения</w:t>
      </w:r>
      <w:r w:rsidR="00087C90">
        <w:rPr>
          <w:rFonts w:eastAsiaTheme="minorHAnsi"/>
          <w:lang w:eastAsia="en-US"/>
        </w:rPr>
        <w:t xml:space="preserve"> </w:t>
      </w:r>
      <w:r w:rsidRPr="000A6CBE">
        <w:rPr>
          <w:rFonts w:eastAsiaTheme="minorHAnsi"/>
          <w:lang w:eastAsia="en-US"/>
        </w:rPr>
        <w:t>образовательной деятельности).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В образовательной деятельности образовательного учреждения</w:t>
      </w:r>
      <w:r w:rsidR="00087C90">
        <w:rPr>
          <w:rFonts w:eastAsiaTheme="minorHAnsi"/>
          <w:lang w:eastAsia="en-US"/>
        </w:rPr>
        <w:t xml:space="preserve"> </w:t>
      </w:r>
      <w:r w:rsidRPr="000A6CBE">
        <w:rPr>
          <w:rFonts w:eastAsiaTheme="minorHAnsi"/>
          <w:lang w:eastAsia="en-US"/>
        </w:rPr>
        <w:t>эффективно используются информационно-коммуникационные</w:t>
      </w:r>
      <w:r w:rsidR="00087C90">
        <w:rPr>
          <w:rFonts w:eastAsiaTheme="minorHAnsi"/>
          <w:lang w:eastAsia="en-US"/>
        </w:rPr>
        <w:t xml:space="preserve"> </w:t>
      </w:r>
      <w:r w:rsidRPr="000A6CBE">
        <w:rPr>
          <w:rFonts w:eastAsiaTheme="minorHAnsi"/>
          <w:lang w:eastAsia="en-US"/>
        </w:rPr>
        <w:t>технологии. Они помогают в</w:t>
      </w:r>
      <w:r w:rsidR="00087C90">
        <w:rPr>
          <w:rFonts w:eastAsiaTheme="minorHAnsi"/>
          <w:lang w:eastAsia="en-US"/>
        </w:rPr>
        <w:t xml:space="preserve"> </w:t>
      </w:r>
      <w:r w:rsidRPr="000A6CBE">
        <w:rPr>
          <w:rFonts w:eastAsiaTheme="minorHAnsi"/>
          <w:lang w:eastAsia="en-US"/>
        </w:rPr>
        <w:t>решении</w:t>
      </w:r>
      <w:r w:rsidR="00087C90">
        <w:rPr>
          <w:rFonts w:eastAsiaTheme="minorHAnsi"/>
          <w:lang w:eastAsia="en-US"/>
        </w:rPr>
        <w:t xml:space="preserve"> </w:t>
      </w:r>
      <w:r w:rsidRPr="000A6CBE">
        <w:rPr>
          <w:rFonts w:eastAsiaTheme="minorHAnsi"/>
          <w:lang w:eastAsia="en-US"/>
        </w:rPr>
        <w:t>проблемы управления информационными потоками, распадающейся на</w:t>
      </w:r>
      <w:r w:rsidR="00087C90">
        <w:rPr>
          <w:rFonts w:eastAsiaTheme="minorHAnsi"/>
          <w:lang w:eastAsia="en-US"/>
        </w:rPr>
        <w:t xml:space="preserve"> </w:t>
      </w:r>
      <w:r w:rsidRPr="000A6CBE">
        <w:rPr>
          <w:rFonts w:eastAsiaTheme="minorHAnsi"/>
          <w:lang w:eastAsia="en-US"/>
        </w:rPr>
        <w:t>целый ряд задач как технического, так и нравственно-педагогического</w:t>
      </w:r>
      <w:r w:rsidR="00087C90">
        <w:rPr>
          <w:rFonts w:eastAsiaTheme="minorHAnsi"/>
          <w:lang w:eastAsia="en-US"/>
        </w:rPr>
        <w:t xml:space="preserve"> </w:t>
      </w:r>
      <w:r w:rsidRPr="000A6CBE">
        <w:rPr>
          <w:rFonts w:eastAsiaTheme="minorHAnsi"/>
          <w:lang w:eastAsia="en-US"/>
        </w:rPr>
        <w:t>свойства: обеспечение надежной защиты информации, определение</w:t>
      </w:r>
      <w:r w:rsidR="00087C90">
        <w:rPr>
          <w:rFonts w:eastAsiaTheme="minorHAnsi"/>
          <w:lang w:eastAsia="en-US"/>
        </w:rPr>
        <w:t xml:space="preserve"> </w:t>
      </w:r>
      <w:r w:rsidRPr="000A6CBE">
        <w:rPr>
          <w:rFonts w:eastAsiaTheme="minorHAnsi"/>
          <w:lang w:eastAsia="en-US"/>
        </w:rPr>
        <w:t>круга ее потребителей, структурирование информации таким</w:t>
      </w:r>
      <w:r w:rsidR="00087C90">
        <w:rPr>
          <w:rFonts w:eastAsiaTheme="minorHAnsi"/>
          <w:lang w:eastAsia="en-US"/>
        </w:rPr>
        <w:t xml:space="preserve"> </w:t>
      </w:r>
      <w:r w:rsidRPr="000A6CBE">
        <w:rPr>
          <w:rFonts w:eastAsiaTheme="minorHAnsi"/>
          <w:lang w:eastAsia="en-US"/>
        </w:rPr>
        <w:t>образом, чтобы каждый пользователь (педагог, психолог,</w:t>
      </w:r>
      <w:r w:rsidR="00087C90">
        <w:rPr>
          <w:rFonts w:eastAsiaTheme="minorHAnsi"/>
          <w:lang w:eastAsia="en-US"/>
        </w:rPr>
        <w:t xml:space="preserve"> </w:t>
      </w:r>
      <w:r w:rsidRPr="000A6CBE">
        <w:rPr>
          <w:rFonts w:eastAsiaTheme="minorHAnsi"/>
          <w:lang w:eastAsia="en-US"/>
        </w:rPr>
        <w:t>медицинский работник, администратор и т. д.) имел доступ к ней в</w:t>
      </w:r>
      <w:r w:rsidR="00087C90">
        <w:rPr>
          <w:rFonts w:eastAsiaTheme="minorHAnsi"/>
          <w:lang w:eastAsia="en-US"/>
        </w:rPr>
        <w:t xml:space="preserve"> </w:t>
      </w:r>
      <w:r w:rsidRPr="000A6CBE">
        <w:rPr>
          <w:rFonts w:eastAsiaTheme="minorHAnsi"/>
          <w:lang w:eastAsia="en-US"/>
        </w:rPr>
        <w:t>пределах своей компетенции.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В информационно-библиотечном центре образовательного</w:t>
      </w:r>
      <w:r w:rsidR="00087C90">
        <w:rPr>
          <w:rFonts w:eastAsiaTheme="minorHAnsi"/>
          <w:lang w:eastAsia="en-US"/>
        </w:rPr>
        <w:t xml:space="preserve"> </w:t>
      </w:r>
      <w:r w:rsidRPr="000A6CBE">
        <w:rPr>
          <w:rFonts w:eastAsiaTheme="minorHAnsi"/>
          <w:lang w:eastAsia="en-US"/>
        </w:rPr>
        <w:t>учреждения обеспечен доступ к информационным ресурсам сети</w:t>
      </w:r>
      <w:r w:rsidR="00087C90">
        <w:rPr>
          <w:rFonts w:eastAsiaTheme="minorHAnsi"/>
          <w:lang w:eastAsia="en-US"/>
        </w:rPr>
        <w:t xml:space="preserve"> </w:t>
      </w:r>
      <w:r w:rsidRPr="000A6CBE">
        <w:rPr>
          <w:rFonts w:eastAsiaTheme="minorHAnsi"/>
          <w:lang w:eastAsia="en-US"/>
        </w:rPr>
        <w:t>Интернет, учебной и художественной литературе, коллекциям</w:t>
      </w:r>
      <w:r w:rsidR="00087C90">
        <w:rPr>
          <w:rFonts w:eastAsiaTheme="minorHAnsi"/>
          <w:lang w:eastAsia="en-US"/>
        </w:rPr>
        <w:t xml:space="preserve"> </w:t>
      </w:r>
      <w:r w:rsidRPr="000A6CBE">
        <w:rPr>
          <w:rFonts w:eastAsiaTheme="minorHAnsi"/>
          <w:lang w:eastAsia="en-US"/>
        </w:rPr>
        <w:t>медиаресурсов на электронных носителях, множительной технике</w:t>
      </w:r>
      <w:r w:rsidR="00087C90">
        <w:rPr>
          <w:rFonts w:eastAsiaTheme="minorHAnsi"/>
          <w:lang w:eastAsia="en-US"/>
        </w:rPr>
        <w:t xml:space="preserve"> </w:t>
      </w:r>
      <w:r w:rsidRPr="000A6CBE">
        <w:rPr>
          <w:rFonts w:eastAsiaTheme="minorHAnsi"/>
          <w:lang w:eastAsia="en-US"/>
        </w:rPr>
        <w:t>для тиражирования учебных и методических тексто-графических,</w:t>
      </w:r>
      <w:r w:rsidR="00087C90">
        <w:rPr>
          <w:rFonts w:eastAsiaTheme="minorHAnsi"/>
          <w:lang w:eastAsia="en-US"/>
        </w:rPr>
        <w:t xml:space="preserve"> </w:t>
      </w:r>
      <w:r w:rsidRPr="000A6CBE">
        <w:rPr>
          <w:rFonts w:eastAsiaTheme="minorHAnsi"/>
          <w:lang w:eastAsia="en-US"/>
        </w:rPr>
        <w:t>аудио-, видеоматериалов, результатов творческой,</w:t>
      </w:r>
      <w:r w:rsidR="00087C90">
        <w:rPr>
          <w:rFonts w:eastAsiaTheme="minorHAnsi"/>
          <w:lang w:eastAsia="en-US"/>
        </w:rPr>
        <w:t xml:space="preserve"> </w:t>
      </w:r>
      <w:r w:rsidRPr="000A6CBE">
        <w:rPr>
          <w:rFonts w:eastAsiaTheme="minorHAnsi"/>
          <w:lang w:eastAsia="en-US"/>
        </w:rPr>
        <w:t>научно-исследовательской и проектной деятельности обучающихся.</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Обеспечена возможность проведения массовых мероприятий,</w:t>
      </w:r>
      <w:r w:rsidR="00087C90">
        <w:rPr>
          <w:rFonts w:eastAsiaTheme="minorHAnsi"/>
          <w:lang w:eastAsia="en-US"/>
        </w:rPr>
        <w:t xml:space="preserve"> </w:t>
      </w:r>
      <w:r w:rsidRPr="000A6CBE">
        <w:rPr>
          <w:rFonts w:eastAsiaTheme="minorHAnsi"/>
          <w:lang w:eastAsia="en-US"/>
        </w:rPr>
        <w:t>собраний, представлений; досуга и общения обучающихся с</w:t>
      </w:r>
      <w:r w:rsidR="00087C90">
        <w:rPr>
          <w:rFonts w:eastAsiaTheme="minorHAnsi"/>
          <w:lang w:eastAsia="en-US"/>
        </w:rPr>
        <w:t xml:space="preserve"> </w:t>
      </w:r>
      <w:r w:rsidRPr="000A6CBE">
        <w:rPr>
          <w:rFonts w:eastAsiaTheme="minorHAnsi"/>
          <w:lang w:eastAsia="en-US"/>
        </w:rPr>
        <w:t>возможностью для массового просмотра</w:t>
      </w:r>
      <w:r w:rsidR="00087C90">
        <w:rPr>
          <w:rFonts w:eastAsiaTheme="minorHAnsi"/>
          <w:lang w:eastAsia="en-US"/>
        </w:rPr>
        <w:t xml:space="preserve"> </w:t>
      </w:r>
      <w:r w:rsidRPr="000A6CBE">
        <w:rPr>
          <w:rFonts w:eastAsiaTheme="minorHAnsi"/>
          <w:lang w:eastAsia="en-US"/>
        </w:rPr>
        <w:t>кино-видео-материалов.</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Свободный доступ обучающихся к информационным ресурсам</w:t>
      </w:r>
      <w:r w:rsidR="00087C90">
        <w:rPr>
          <w:rFonts w:eastAsiaTheme="minorHAnsi"/>
          <w:lang w:eastAsia="en-US"/>
        </w:rPr>
        <w:t xml:space="preserve"> </w:t>
      </w:r>
      <w:r w:rsidRPr="000A6CBE">
        <w:rPr>
          <w:rFonts w:eastAsiaTheme="minorHAnsi"/>
          <w:lang w:eastAsia="en-US"/>
        </w:rPr>
        <w:t>сети Интернет обеспечен и в 3-х кабинетах информатики на 33</w:t>
      </w:r>
      <w:r w:rsidR="00087C90">
        <w:rPr>
          <w:rFonts w:eastAsiaTheme="minorHAnsi"/>
          <w:lang w:eastAsia="en-US"/>
        </w:rPr>
        <w:t xml:space="preserve"> </w:t>
      </w:r>
      <w:r w:rsidRPr="000A6CBE">
        <w:rPr>
          <w:rFonts w:eastAsiaTheme="minorHAnsi"/>
          <w:lang w:eastAsia="en-US"/>
        </w:rPr>
        <w:t>посадочных места; кроме того, доступ педагогических работников</w:t>
      </w:r>
      <w:r w:rsidR="00087C90">
        <w:rPr>
          <w:rFonts w:eastAsiaTheme="minorHAnsi"/>
          <w:lang w:eastAsia="en-US"/>
        </w:rPr>
        <w:t xml:space="preserve"> </w:t>
      </w:r>
      <w:r w:rsidRPr="000A6CBE">
        <w:rPr>
          <w:rFonts w:eastAsiaTheme="minorHAnsi"/>
          <w:lang w:eastAsia="en-US"/>
        </w:rPr>
        <w:t>обеспечен из любого учебного или административного кабинета.</w:t>
      </w:r>
    </w:p>
    <w:p w:rsidR="00087C90" w:rsidRDefault="00087C90" w:rsidP="000A26DE">
      <w:pPr>
        <w:autoSpaceDE w:val="0"/>
        <w:autoSpaceDN w:val="0"/>
        <w:adjustRightInd w:val="0"/>
        <w:ind w:firstLine="284"/>
        <w:jc w:val="both"/>
        <w:rPr>
          <w:rFonts w:eastAsiaTheme="minorHAnsi"/>
          <w:b/>
          <w:bCs/>
          <w:lang w:eastAsia="en-US"/>
        </w:rPr>
      </w:pPr>
    </w:p>
    <w:p w:rsidR="000A6CBE" w:rsidRPr="000A6CBE" w:rsidRDefault="000A6CBE" w:rsidP="00DD2819">
      <w:pPr>
        <w:autoSpaceDE w:val="0"/>
        <w:autoSpaceDN w:val="0"/>
        <w:adjustRightInd w:val="0"/>
        <w:ind w:firstLine="284"/>
        <w:jc w:val="center"/>
        <w:rPr>
          <w:rFonts w:eastAsiaTheme="minorHAnsi"/>
          <w:b/>
          <w:bCs/>
          <w:lang w:eastAsia="en-US"/>
        </w:rPr>
      </w:pPr>
      <w:r w:rsidRPr="000A6CBE">
        <w:rPr>
          <w:rFonts w:eastAsiaTheme="minorHAnsi"/>
          <w:b/>
          <w:bCs/>
          <w:lang w:eastAsia="en-US"/>
        </w:rPr>
        <w:t>Учебно-методическое и информационное оснащение</w:t>
      </w:r>
    </w:p>
    <w:p w:rsidR="000A6CBE" w:rsidRPr="000A6CBE" w:rsidRDefault="000A6CBE" w:rsidP="00DD2819">
      <w:pPr>
        <w:autoSpaceDE w:val="0"/>
        <w:autoSpaceDN w:val="0"/>
        <w:adjustRightInd w:val="0"/>
        <w:ind w:firstLine="284"/>
        <w:jc w:val="center"/>
        <w:rPr>
          <w:rFonts w:eastAsiaTheme="minorHAnsi"/>
          <w:lang w:eastAsia="en-US"/>
        </w:rPr>
      </w:pPr>
      <w:r w:rsidRPr="000A6CBE">
        <w:rPr>
          <w:rFonts w:eastAsiaTheme="minorHAnsi"/>
          <w:b/>
          <w:bCs/>
          <w:lang w:eastAsia="en-US"/>
        </w:rPr>
        <w:t>образовательного процесса обеспечивает возможность</w:t>
      </w:r>
      <w:r w:rsidRPr="000A6CBE">
        <w:rPr>
          <w:rFonts w:eastAsiaTheme="minorHAnsi"/>
          <w:lang w:eastAsia="en-US"/>
        </w:rPr>
        <w:t>:</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реализации индивидуальных образовательных планов</w:t>
      </w:r>
      <w:r w:rsidR="00087C90">
        <w:rPr>
          <w:rFonts w:eastAsiaTheme="minorHAnsi"/>
          <w:lang w:eastAsia="en-US"/>
        </w:rPr>
        <w:t xml:space="preserve"> </w:t>
      </w:r>
      <w:r w:rsidRPr="000A6CBE">
        <w:rPr>
          <w:rFonts w:eastAsiaTheme="minorHAnsi"/>
          <w:lang w:eastAsia="en-US"/>
        </w:rPr>
        <w:t>обучающихся, осуществления их самостоятельной</w:t>
      </w:r>
      <w:r w:rsidR="00087C90">
        <w:rPr>
          <w:rFonts w:eastAsiaTheme="minorHAnsi"/>
          <w:lang w:eastAsia="en-US"/>
        </w:rPr>
        <w:t xml:space="preserve"> </w:t>
      </w:r>
      <w:r w:rsidRPr="000A6CBE">
        <w:rPr>
          <w:rFonts w:eastAsiaTheme="minorHAnsi"/>
          <w:lang w:eastAsia="en-US"/>
        </w:rPr>
        <w:t>образовательной</w:t>
      </w:r>
      <w:r w:rsidR="00087C90">
        <w:rPr>
          <w:rFonts w:eastAsiaTheme="minorHAnsi"/>
          <w:lang w:eastAsia="en-US"/>
        </w:rPr>
        <w:t xml:space="preserve"> </w:t>
      </w:r>
      <w:r w:rsidRPr="000A6CBE">
        <w:rPr>
          <w:rFonts w:eastAsiaTheme="minorHAnsi"/>
          <w:lang w:eastAsia="en-US"/>
        </w:rPr>
        <w:t>деятельности;</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ввода русского и иноязычного текста, распознавания</w:t>
      </w:r>
      <w:r w:rsidR="00087C90">
        <w:rPr>
          <w:rFonts w:eastAsiaTheme="minorHAnsi"/>
          <w:lang w:eastAsia="en-US"/>
        </w:rPr>
        <w:t xml:space="preserve"> </w:t>
      </w:r>
      <w:r w:rsidRPr="000A6CBE">
        <w:rPr>
          <w:rFonts w:eastAsiaTheme="minorHAnsi"/>
          <w:lang w:eastAsia="en-US"/>
        </w:rPr>
        <w:t>сканированного текста; создания текста на основе расшифровки</w:t>
      </w:r>
      <w:r w:rsidR="00087C90">
        <w:rPr>
          <w:rFonts w:eastAsiaTheme="minorHAnsi"/>
          <w:lang w:eastAsia="en-US"/>
        </w:rPr>
        <w:t xml:space="preserve"> </w:t>
      </w:r>
      <w:r w:rsidRPr="000A6CBE">
        <w:rPr>
          <w:rFonts w:eastAsiaTheme="minorHAnsi"/>
          <w:lang w:eastAsia="en-US"/>
        </w:rPr>
        <w:t>аудиозаписи; использования средств орфографического и</w:t>
      </w:r>
      <w:r w:rsidR="00087C90">
        <w:rPr>
          <w:rFonts w:eastAsiaTheme="minorHAnsi"/>
          <w:lang w:eastAsia="en-US"/>
        </w:rPr>
        <w:t xml:space="preserve"> </w:t>
      </w:r>
      <w:r w:rsidRPr="000A6CBE">
        <w:rPr>
          <w:rFonts w:eastAsiaTheme="minorHAnsi"/>
          <w:lang w:eastAsia="en-US"/>
        </w:rPr>
        <w:t xml:space="preserve">синтаксического контроля русского текста и текста на </w:t>
      </w:r>
      <w:r w:rsidRPr="000A6CBE">
        <w:rPr>
          <w:rFonts w:eastAsiaTheme="minorHAnsi"/>
          <w:lang w:eastAsia="en-US"/>
        </w:rPr>
        <w:lastRenderedPageBreak/>
        <w:t>иностранном</w:t>
      </w:r>
      <w:r w:rsidR="00087C90">
        <w:rPr>
          <w:rFonts w:eastAsiaTheme="minorHAnsi"/>
          <w:lang w:eastAsia="en-US"/>
        </w:rPr>
        <w:t xml:space="preserve"> </w:t>
      </w:r>
      <w:r w:rsidRPr="000A6CBE">
        <w:rPr>
          <w:rFonts w:eastAsiaTheme="minorHAnsi"/>
          <w:lang w:eastAsia="en-US"/>
        </w:rPr>
        <w:t>языке; редактирования и структурирования текста средствами</w:t>
      </w:r>
      <w:r w:rsidR="00087C90">
        <w:rPr>
          <w:rFonts w:eastAsiaTheme="minorHAnsi"/>
          <w:lang w:eastAsia="en-US"/>
        </w:rPr>
        <w:t xml:space="preserve"> </w:t>
      </w:r>
      <w:r w:rsidRPr="000A6CBE">
        <w:rPr>
          <w:rFonts w:eastAsiaTheme="minorHAnsi"/>
          <w:lang w:eastAsia="en-US"/>
        </w:rPr>
        <w:t>текстового</w:t>
      </w:r>
      <w:r w:rsidR="00087C90">
        <w:rPr>
          <w:rFonts w:eastAsiaTheme="minorHAnsi"/>
          <w:lang w:eastAsia="en-US"/>
        </w:rPr>
        <w:t xml:space="preserve"> </w:t>
      </w:r>
      <w:r w:rsidRPr="000A6CBE">
        <w:rPr>
          <w:rFonts w:eastAsiaTheme="minorHAnsi"/>
          <w:lang w:eastAsia="en-US"/>
        </w:rPr>
        <w:t>редактора;</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записи и обработки изображения и звука при фиксации</w:t>
      </w:r>
      <w:r w:rsidR="00087C90">
        <w:rPr>
          <w:rFonts w:eastAsiaTheme="minorHAnsi"/>
          <w:lang w:eastAsia="en-US"/>
        </w:rPr>
        <w:t xml:space="preserve"> </w:t>
      </w:r>
      <w:r w:rsidRPr="000A6CBE">
        <w:rPr>
          <w:rFonts w:eastAsiaTheme="minorHAnsi"/>
          <w:lang w:eastAsia="en-US"/>
        </w:rPr>
        <w:t>явлений в природе и обществе, хода образовательного процесса;</w:t>
      </w:r>
      <w:r w:rsidR="004D12B4">
        <w:rPr>
          <w:rFonts w:eastAsiaTheme="minorHAnsi"/>
          <w:lang w:eastAsia="en-US"/>
        </w:rPr>
        <w:t xml:space="preserve"> </w:t>
      </w:r>
      <w:r w:rsidRPr="000A6CBE">
        <w:rPr>
          <w:rFonts w:eastAsiaTheme="minorHAnsi"/>
          <w:lang w:eastAsia="en-US"/>
        </w:rPr>
        <w:t>переноса информации с нецифровых носителей (включая трехмерные</w:t>
      </w:r>
      <w:r w:rsidR="00087C90">
        <w:rPr>
          <w:rFonts w:eastAsiaTheme="minorHAnsi"/>
          <w:lang w:eastAsia="en-US"/>
        </w:rPr>
        <w:t xml:space="preserve"> </w:t>
      </w:r>
      <w:r w:rsidRPr="000A6CBE">
        <w:rPr>
          <w:rFonts w:eastAsiaTheme="minorHAnsi"/>
          <w:lang w:eastAsia="en-US"/>
        </w:rPr>
        <w:t>объекты) в цифровую среду (оцифровка,сканирование);</w:t>
      </w:r>
    </w:p>
    <w:p w:rsidR="00087C90"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создания и использования диаграмм различных видов</w:t>
      </w:r>
      <w:r w:rsidR="00087C90">
        <w:rPr>
          <w:rFonts w:eastAsiaTheme="minorHAnsi"/>
          <w:lang w:eastAsia="en-US"/>
        </w:rPr>
        <w:t xml:space="preserve"> </w:t>
      </w:r>
      <w:r w:rsidRPr="000A6CBE">
        <w:rPr>
          <w:rFonts w:eastAsiaTheme="minorHAnsi"/>
          <w:lang w:eastAsia="en-US"/>
        </w:rPr>
        <w:t>(алгоритмических, концептуальных, классификационных,</w:t>
      </w:r>
      <w:r w:rsidR="00087C90">
        <w:rPr>
          <w:rFonts w:eastAsiaTheme="minorHAnsi"/>
          <w:lang w:eastAsia="en-US"/>
        </w:rPr>
        <w:t xml:space="preserve"> </w:t>
      </w:r>
      <w:r w:rsidRPr="000A6CBE">
        <w:rPr>
          <w:rFonts w:eastAsiaTheme="minorHAnsi"/>
          <w:lang w:eastAsia="en-US"/>
        </w:rPr>
        <w:t>организационных, хронологических, родства и др.),</w:t>
      </w:r>
      <w:r w:rsidR="00087C90">
        <w:rPr>
          <w:rFonts w:eastAsiaTheme="minorHAnsi"/>
          <w:lang w:eastAsia="en-US"/>
        </w:rPr>
        <w:t xml:space="preserve"> </w:t>
      </w:r>
      <w:r w:rsidRPr="000A6CBE">
        <w:rPr>
          <w:rFonts w:eastAsiaTheme="minorHAnsi"/>
          <w:lang w:eastAsia="en-US"/>
        </w:rPr>
        <w:t>специализированных географических (в ГИС) и исторических</w:t>
      </w:r>
      <w:r w:rsidR="00087C90">
        <w:rPr>
          <w:rFonts w:eastAsiaTheme="minorHAnsi"/>
          <w:lang w:eastAsia="en-US"/>
        </w:rPr>
        <w:t xml:space="preserve"> </w:t>
      </w:r>
      <w:r w:rsidRPr="000A6CBE">
        <w:rPr>
          <w:rFonts w:eastAsiaTheme="minorHAnsi"/>
          <w:lang w:eastAsia="en-US"/>
        </w:rPr>
        <w:t>карт;</w:t>
      </w:r>
      <w:r w:rsidR="00087C90">
        <w:rPr>
          <w:rFonts w:eastAsiaTheme="minorHAnsi"/>
          <w:lang w:eastAsia="en-US"/>
        </w:rPr>
        <w:t xml:space="preserve"> </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организации сообщения в виде линейного или</w:t>
      </w:r>
      <w:r w:rsidR="00087C90">
        <w:rPr>
          <w:rFonts w:eastAsiaTheme="minorHAnsi"/>
          <w:lang w:eastAsia="en-US"/>
        </w:rPr>
        <w:t xml:space="preserve"> </w:t>
      </w:r>
      <w:r w:rsidRPr="000A6CBE">
        <w:rPr>
          <w:rFonts w:eastAsiaTheme="minorHAnsi"/>
          <w:lang w:eastAsia="en-US"/>
        </w:rPr>
        <w:t>включающего ссылки сопровождения выступления, сообщения для</w:t>
      </w:r>
      <w:r w:rsidR="00087C90">
        <w:rPr>
          <w:rFonts w:eastAsiaTheme="minorHAnsi"/>
          <w:lang w:eastAsia="en-US"/>
        </w:rPr>
        <w:t xml:space="preserve"> </w:t>
      </w:r>
      <w:r w:rsidRPr="000A6CBE">
        <w:rPr>
          <w:rFonts w:eastAsiaTheme="minorHAnsi"/>
          <w:lang w:eastAsia="en-US"/>
        </w:rPr>
        <w:t>самостоятельного просмотра, в том числе видеомонтажа и</w:t>
      </w:r>
      <w:r w:rsidR="00087C90">
        <w:rPr>
          <w:rFonts w:eastAsiaTheme="minorHAnsi"/>
          <w:lang w:eastAsia="en-US"/>
        </w:rPr>
        <w:t xml:space="preserve"> о</w:t>
      </w:r>
      <w:r w:rsidRPr="000A6CBE">
        <w:rPr>
          <w:rFonts w:eastAsiaTheme="minorHAnsi"/>
          <w:lang w:eastAsia="en-US"/>
        </w:rPr>
        <w:t>звучивания</w:t>
      </w:r>
      <w:r w:rsidR="00087C90">
        <w:rPr>
          <w:rFonts w:eastAsiaTheme="minorHAnsi"/>
          <w:lang w:eastAsia="en-US"/>
        </w:rPr>
        <w:t xml:space="preserve"> </w:t>
      </w:r>
      <w:r w:rsidRPr="000A6CBE">
        <w:rPr>
          <w:rFonts w:eastAsiaTheme="minorHAnsi"/>
          <w:lang w:eastAsia="en-US"/>
        </w:rPr>
        <w:t>видеосообщений;</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выступления с аудио-, видео- и графическим</w:t>
      </w:r>
      <w:r w:rsidR="00087C90">
        <w:rPr>
          <w:rFonts w:eastAsiaTheme="minorHAnsi"/>
          <w:lang w:eastAsia="en-US"/>
        </w:rPr>
        <w:t xml:space="preserve"> </w:t>
      </w:r>
      <w:r w:rsidRPr="000A6CBE">
        <w:rPr>
          <w:rFonts w:eastAsiaTheme="minorHAnsi"/>
          <w:lang w:eastAsia="en-US"/>
        </w:rPr>
        <w:t>экранным</w:t>
      </w:r>
      <w:r w:rsidR="00087C90">
        <w:rPr>
          <w:rFonts w:eastAsiaTheme="minorHAnsi"/>
          <w:lang w:eastAsia="en-US"/>
        </w:rPr>
        <w:t xml:space="preserve"> </w:t>
      </w:r>
      <w:r w:rsidRPr="000A6CBE">
        <w:rPr>
          <w:rFonts w:eastAsiaTheme="minorHAnsi"/>
          <w:lang w:eastAsia="en-US"/>
        </w:rPr>
        <w:t>сопровождением;</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вывода информации на бумагу(печать);</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информационного подключения к локальной сети и</w:t>
      </w:r>
      <w:r w:rsidR="00087C90">
        <w:rPr>
          <w:rFonts w:eastAsiaTheme="minorHAnsi"/>
          <w:lang w:eastAsia="en-US"/>
        </w:rPr>
        <w:t xml:space="preserve"> </w:t>
      </w:r>
      <w:r w:rsidRPr="000A6CBE">
        <w:rPr>
          <w:rFonts w:eastAsiaTheme="minorHAnsi"/>
          <w:lang w:eastAsia="en-US"/>
        </w:rPr>
        <w:t>глобальной сети Интернет, входа в информационную среду</w:t>
      </w:r>
      <w:r w:rsidR="00087C90">
        <w:rPr>
          <w:rFonts w:eastAsiaTheme="minorHAnsi"/>
          <w:lang w:eastAsia="en-US"/>
        </w:rPr>
        <w:t xml:space="preserve"> </w:t>
      </w:r>
      <w:r w:rsidRPr="000A6CBE">
        <w:rPr>
          <w:rFonts w:eastAsiaTheme="minorHAnsi"/>
          <w:lang w:eastAsia="en-US"/>
        </w:rPr>
        <w:t>организации, в том числе через Интернет, размещения</w:t>
      </w:r>
      <w:r w:rsidR="00087C90">
        <w:rPr>
          <w:rFonts w:eastAsiaTheme="minorHAnsi"/>
          <w:lang w:eastAsia="en-US"/>
        </w:rPr>
        <w:t xml:space="preserve"> </w:t>
      </w:r>
      <w:r w:rsidRPr="000A6CBE">
        <w:rPr>
          <w:rFonts w:eastAsiaTheme="minorHAnsi"/>
          <w:lang w:eastAsia="en-US"/>
        </w:rPr>
        <w:t>гипермедиасообщений в информационной среде</w:t>
      </w:r>
      <w:r w:rsidR="00087C90">
        <w:rPr>
          <w:rFonts w:eastAsiaTheme="minorHAnsi"/>
          <w:lang w:eastAsia="en-US"/>
        </w:rPr>
        <w:t xml:space="preserve"> </w:t>
      </w:r>
      <w:r w:rsidRPr="000A6CBE">
        <w:rPr>
          <w:rFonts w:eastAsiaTheme="minorHAnsi"/>
          <w:lang w:eastAsia="en-US"/>
        </w:rPr>
        <w:t>образовательного</w:t>
      </w:r>
      <w:r w:rsidR="00087C90">
        <w:rPr>
          <w:rFonts w:eastAsiaTheme="minorHAnsi"/>
          <w:lang w:eastAsia="en-US"/>
        </w:rPr>
        <w:t xml:space="preserve"> </w:t>
      </w:r>
      <w:r w:rsidRPr="000A6CBE">
        <w:rPr>
          <w:rFonts w:eastAsiaTheme="minorHAnsi"/>
          <w:lang w:eastAsia="en-US"/>
        </w:rPr>
        <w:t>учреждения;</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поиска и полученияинформации;</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использования источников информации на бумажных и</w:t>
      </w:r>
      <w:r w:rsidR="00087C90">
        <w:rPr>
          <w:rFonts w:eastAsiaTheme="minorHAnsi"/>
          <w:lang w:eastAsia="en-US"/>
        </w:rPr>
        <w:t xml:space="preserve"> </w:t>
      </w:r>
      <w:r w:rsidRPr="000A6CBE">
        <w:rPr>
          <w:rFonts w:eastAsiaTheme="minorHAnsi"/>
          <w:lang w:eastAsia="en-US"/>
        </w:rPr>
        <w:t>цифровых носителях (в том числе в справочниках, словарях,</w:t>
      </w:r>
      <w:r w:rsidR="00087C90">
        <w:rPr>
          <w:rFonts w:eastAsiaTheme="minorHAnsi"/>
          <w:lang w:eastAsia="en-US"/>
        </w:rPr>
        <w:t xml:space="preserve"> </w:t>
      </w:r>
      <w:r w:rsidRPr="000A6CBE">
        <w:rPr>
          <w:rFonts w:eastAsiaTheme="minorHAnsi"/>
          <w:lang w:eastAsia="en-US"/>
        </w:rPr>
        <w:t>поисковыхсистемах);</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вещания (подкастинга), использования носимых аудио-,</w:t>
      </w:r>
      <w:r w:rsidR="00087C90">
        <w:rPr>
          <w:rFonts w:eastAsiaTheme="minorHAnsi"/>
          <w:lang w:eastAsia="en-US"/>
        </w:rPr>
        <w:t xml:space="preserve"> </w:t>
      </w:r>
      <w:r w:rsidRPr="000A6CBE">
        <w:rPr>
          <w:rFonts w:eastAsiaTheme="minorHAnsi"/>
          <w:lang w:eastAsia="en-US"/>
        </w:rPr>
        <w:t>видеоустройств для учебной деятельности на уроке и внеурока;</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общения в Интернете, взаимодействия в социальных</w:t>
      </w:r>
      <w:r w:rsidR="00087C90">
        <w:rPr>
          <w:rFonts w:eastAsiaTheme="minorHAnsi"/>
          <w:lang w:eastAsia="en-US"/>
        </w:rPr>
        <w:t xml:space="preserve"> </w:t>
      </w:r>
      <w:r w:rsidRPr="000A6CBE">
        <w:rPr>
          <w:rFonts w:eastAsiaTheme="minorHAnsi"/>
          <w:lang w:eastAsia="en-US"/>
        </w:rPr>
        <w:t>группах и сетях, участия в форумах, групповой работы над</w:t>
      </w:r>
      <w:r w:rsidR="00087C90">
        <w:rPr>
          <w:rFonts w:eastAsiaTheme="minorHAnsi"/>
          <w:lang w:eastAsia="en-US"/>
        </w:rPr>
        <w:t xml:space="preserve"> </w:t>
      </w:r>
      <w:r w:rsidRPr="000A6CBE">
        <w:rPr>
          <w:rFonts w:eastAsiaTheme="minorHAnsi"/>
          <w:lang w:eastAsia="en-US"/>
        </w:rPr>
        <w:t>сообщениями(вики);</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создания, заполнения и анализа баз данных, в том числе</w:t>
      </w:r>
      <w:r w:rsidR="00087C90">
        <w:rPr>
          <w:rFonts w:eastAsiaTheme="minorHAnsi"/>
          <w:lang w:eastAsia="en-US"/>
        </w:rPr>
        <w:t xml:space="preserve"> </w:t>
      </w:r>
      <w:r w:rsidRPr="000A6CBE">
        <w:rPr>
          <w:rFonts w:eastAsiaTheme="minorHAnsi"/>
          <w:lang w:eastAsia="en-US"/>
        </w:rPr>
        <w:t>определителей; их наглядного</w:t>
      </w:r>
      <w:r w:rsidR="00087C90">
        <w:rPr>
          <w:rFonts w:eastAsiaTheme="minorHAnsi"/>
          <w:lang w:eastAsia="en-US"/>
        </w:rPr>
        <w:t xml:space="preserve"> </w:t>
      </w:r>
      <w:r w:rsidRPr="000A6CBE">
        <w:rPr>
          <w:rFonts w:eastAsiaTheme="minorHAnsi"/>
          <w:lang w:eastAsia="en-US"/>
        </w:rPr>
        <w:t>представления;</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включения обучающихся в проектную и</w:t>
      </w:r>
      <w:r w:rsidR="00087C90">
        <w:rPr>
          <w:rFonts w:eastAsiaTheme="minorHAnsi"/>
          <w:lang w:eastAsia="en-US"/>
        </w:rPr>
        <w:t xml:space="preserve"> </w:t>
      </w:r>
      <w:r w:rsidRPr="000A6CBE">
        <w:rPr>
          <w:rFonts w:eastAsiaTheme="minorHAnsi"/>
          <w:lang w:eastAsia="en-US"/>
        </w:rPr>
        <w:t>учебно-исследовательскую</w:t>
      </w:r>
      <w:r w:rsidR="00087C90">
        <w:rPr>
          <w:rFonts w:eastAsiaTheme="minorHAnsi"/>
          <w:lang w:eastAsia="en-US"/>
        </w:rPr>
        <w:t xml:space="preserve"> </w:t>
      </w:r>
      <w:r w:rsidRPr="000A6CBE">
        <w:rPr>
          <w:rFonts w:eastAsiaTheme="minorHAnsi"/>
          <w:lang w:eastAsia="en-US"/>
        </w:rPr>
        <w:t>деятельность,</w:t>
      </w:r>
      <w:r w:rsidR="00087C90">
        <w:rPr>
          <w:rFonts w:eastAsiaTheme="minorHAnsi"/>
          <w:lang w:eastAsia="en-US"/>
        </w:rPr>
        <w:t xml:space="preserve"> </w:t>
      </w:r>
      <w:r w:rsidRPr="000A6CBE">
        <w:rPr>
          <w:rFonts w:eastAsiaTheme="minorHAnsi"/>
          <w:lang w:eastAsia="en-US"/>
        </w:rPr>
        <w:t>проведения</w:t>
      </w:r>
      <w:r w:rsidR="00087C90">
        <w:rPr>
          <w:rFonts w:eastAsiaTheme="minorHAnsi"/>
          <w:lang w:eastAsia="en-US"/>
        </w:rPr>
        <w:t xml:space="preserve"> </w:t>
      </w:r>
      <w:r w:rsidRPr="000A6CBE">
        <w:rPr>
          <w:rFonts w:eastAsiaTheme="minorHAnsi"/>
          <w:lang w:eastAsia="en-US"/>
        </w:rPr>
        <w:t>наблюдений</w:t>
      </w:r>
      <w:r w:rsidR="00087C90">
        <w:rPr>
          <w:rFonts w:eastAsiaTheme="minorHAnsi"/>
          <w:lang w:eastAsia="en-US"/>
        </w:rPr>
        <w:t xml:space="preserve"> </w:t>
      </w:r>
      <w:r w:rsidRPr="000A6CBE">
        <w:rPr>
          <w:rFonts w:eastAsiaTheme="minorHAnsi"/>
          <w:lang w:eastAsia="en-US"/>
        </w:rPr>
        <w:t>и</w:t>
      </w:r>
      <w:r w:rsidR="00087C90">
        <w:rPr>
          <w:rFonts w:eastAsiaTheme="minorHAnsi"/>
          <w:lang w:eastAsia="en-US"/>
        </w:rPr>
        <w:t xml:space="preserve"> </w:t>
      </w:r>
      <w:r w:rsidRPr="000A6CBE">
        <w:rPr>
          <w:rFonts w:eastAsiaTheme="minorHAnsi"/>
          <w:lang w:eastAsia="en-US"/>
        </w:rPr>
        <w:t>экспериментов,</w:t>
      </w:r>
      <w:r w:rsidR="00087C90">
        <w:rPr>
          <w:rFonts w:eastAsiaTheme="minorHAnsi"/>
          <w:lang w:eastAsia="en-US"/>
        </w:rPr>
        <w:t xml:space="preserve"> </w:t>
      </w:r>
      <w:r w:rsidRPr="000A6CBE">
        <w:rPr>
          <w:rFonts w:eastAsiaTheme="minorHAnsi"/>
          <w:lang w:eastAsia="en-US"/>
        </w:rPr>
        <w:t>в</w:t>
      </w:r>
      <w:r w:rsidR="00087C90">
        <w:rPr>
          <w:rFonts w:eastAsiaTheme="minorHAnsi"/>
          <w:lang w:eastAsia="en-US"/>
        </w:rPr>
        <w:t xml:space="preserve"> </w:t>
      </w:r>
      <w:r w:rsidRPr="000A6CBE">
        <w:rPr>
          <w:rFonts w:eastAsiaTheme="minorHAnsi"/>
          <w:lang w:eastAsia="en-US"/>
        </w:rPr>
        <w:t>том</w:t>
      </w:r>
      <w:r w:rsidR="00087C90">
        <w:rPr>
          <w:rFonts w:eastAsiaTheme="minorHAnsi"/>
          <w:lang w:eastAsia="en-US"/>
        </w:rPr>
        <w:t xml:space="preserve"> </w:t>
      </w:r>
      <w:r w:rsidRPr="000A6CBE">
        <w:rPr>
          <w:rFonts w:eastAsiaTheme="minorHAnsi"/>
          <w:lang w:eastAsia="en-US"/>
        </w:rPr>
        <w:t>числе</w:t>
      </w:r>
      <w:r w:rsidR="00087C90">
        <w:rPr>
          <w:rFonts w:eastAsiaTheme="minorHAnsi"/>
          <w:lang w:eastAsia="en-US"/>
        </w:rPr>
        <w:t xml:space="preserve"> </w:t>
      </w:r>
      <w:r w:rsidRPr="000A6CBE">
        <w:rPr>
          <w:rFonts w:eastAsiaTheme="minorHAnsi"/>
          <w:lang w:eastAsia="en-US"/>
        </w:rPr>
        <w:t>с</w:t>
      </w:r>
      <w:r w:rsidR="00087C90">
        <w:rPr>
          <w:rFonts w:eastAsiaTheme="minorHAnsi"/>
          <w:lang w:eastAsia="en-US"/>
        </w:rPr>
        <w:t xml:space="preserve"> </w:t>
      </w:r>
      <w:r w:rsidRPr="000A6CBE">
        <w:rPr>
          <w:rFonts w:eastAsiaTheme="minorHAnsi"/>
          <w:lang w:eastAsia="en-US"/>
        </w:rPr>
        <w:t>использованием:</w:t>
      </w:r>
      <w:r w:rsidR="00087C90">
        <w:rPr>
          <w:rFonts w:eastAsiaTheme="minorHAnsi"/>
          <w:lang w:eastAsia="en-US"/>
        </w:rPr>
        <w:t xml:space="preserve"> </w:t>
      </w:r>
      <w:r w:rsidRPr="000A6CBE">
        <w:rPr>
          <w:rFonts w:eastAsiaTheme="minorHAnsi"/>
          <w:lang w:eastAsia="en-US"/>
        </w:rPr>
        <w:t>учебного лабораторного оборудования, цифрового (электронного) и</w:t>
      </w:r>
      <w:r w:rsidR="00087C90">
        <w:rPr>
          <w:rFonts w:eastAsiaTheme="minorHAnsi"/>
          <w:lang w:eastAsia="en-US"/>
        </w:rPr>
        <w:t xml:space="preserve"> </w:t>
      </w:r>
      <w:r w:rsidRPr="000A6CBE">
        <w:rPr>
          <w:rFonts w:eastAsiaTheme="minorHAnsi"/>
          <w:lang w:eastAsia="en-US"/>
        </w:rPr>
        <w:t>традиционного измерения, включая определение местонахождения;</w:t>
      </w:r>
      <w:r w:rsidR="00087C90">
        <w:rPr>
          <w:rFonts w:eastAsiaTheme="minorHAnsi"/>
          <w:lang w:eastAsia="en-US"/>
        </w:rPr>
        <w:t xml:space="preserve"> </w:t>
      </w:r>
      <w:r w:rsidRPr="000A6CBE">
        <w:rPr>
          <w:rFonts w:eastAsiaTheme="minorHAnsi"/>
          <w:lang w:eastAsia="en-US"/>
        </w:rPr>
        <w:t>виртуальных лабораторий, вещественных и виртуально-наглядных</w:t>
      </w:r>
      <w:r w:rsidR="00087C90">
        <w:rPr>
          <w:rFonts w:eastAsiaTheme="minorHAnsi"/>
          <w:lang w:eastAsia="en-US"/>
        </w:rPr>
        <w:t xml:space="preserve"> </w:t>
      </w:r>
      <w:r w:rsidRPr="000A6CBE">
        <w:rPr>
          <w:rFonts w:eastAsiaTheme="minorHAnsi"/>
          <w:lang w:eastAsia="en-US"/>
        </w:rPr>
        <w:t>моделей и коллекций основных математических и естественно-научных</w:t>
      </w:r>
      <w:r w:rsidR="00087C90">
        <w:rPr>
          <w:rFonts w:eastAsiaTheme="minorHAnsi"/>
          <w:lang w:eastAsia="en-US"/>
        </w:rPr>
        <w:t xml:space="preserve"> </w:t>
      </w:r>
      <w:r w:rsidRPr="000A6CBE">
        <w:rPr>
          <w:rFonts w:eastAsiaTheme="minorHAnsi"/>
          <w:lang w:eastAsia="en-US"/>
        </w:rPr>
        <w:t>объектов и явлений;</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исполнения, сочинения и аранжировки музыкальных</w:t>
      </w:r>
      <w:r w:rsidR="00087C90">
        <w:rPr>
          <w:rFonts w:eastAsiaTheme="minorHAnsi"/>
          <w:lang w:eastAsia="en-US"/>
        </w:rPr>
        <w:t xml:space="preserve"> </w:t>
      </w:r>
      <w:r w:rsidRPr="000A6CBE">
        <w:rPr>
          <w:rFonts w:eastAsiaTheme="minorHAnsi"/>
          <w:lang w:eastAsia="en-US"/>
        </w:rPr>
        <w:t>произведений с применением традиционных народных и современных</w:t>
      </w:r>
      <w:r w:rsidR="00087C90">
        <w:rPr>
          <w:rFonts w:eastAsiaTheme="minorHAnsi"/>
          <w:lang w:eastAsia="en-US"/>
        </w:rPr>
        <w:t xml:space="preserve"> </w:t>
      </w:r>
      <w:r w:rsidRPr="000A6CBE">
        <w:rPr>
          <w:rFonts w:eastAsiaTheme="minorHAnsi"/>
          <w:lang w:eastAsia="en-US"/>
        </w:rPr>
        <w:t>инструментов и цифровых технологий, использования звуковых и</w:t>
      </w:r>
      <w:r w:rsidR="00087C90">
        <w:rPr>
          <w:rFonts w:eastAsiaTheme="minorHAnsi"/>
          <w:lang w:eastAsia="en-US"/>
        </w:rPr>
        <w:t xml:space="preserve"> </w:t>
      </w:r>
      <w:r w:rsidRPr="000A6CBE">
        <w:rPr>
          <w:rFonts w:eastAsiaTheme="minorHAnsi"/>
          <w:lang w:eastAsia="en-US"/>
        </w:rPr>
        <w:t>музыкальных редакторов, клавишных и кинестетических</w:t>
      </w:r>
      <w:r w:rsidR="00087C90">
        <w:rPr>
          <w:rFonts w:eastAsiaTheme="minorHAnsi"/>
          <w:lang w:eastAsia="en-US"/>
        </w:rPr>
        <w:t xml:space="preserve"> </w:t>
      </w:r>
      <w:r w:rsidRPr="000A6CBE">
        <w:rPr>
          <w:rFonts w:eastAsiaTheme="minorHAnsi"/>
          <w:lang w:eastAsia="en-US"/>
        </w:rPr>
        <w:t>синтезаторов;</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художественного творчества с использованием ручных,</w:t>
      </w:r>
      <w:r w:rsidR="00087C90">
        <w:rPr>
          <w:rFonts w:eastAsiaTheme="minorHAnsi"/>
          <w:lang w:eastAsia="en-US"/>
        </w:rPr>
        <w:t xml:space="preserve"> </w:t>
      </w:r>
      <w:r w:rsidRPr="000A6CBE">
        <w:rPr>
          <w:rFonts w:eastAsiaTheme="minorHAnsi"/>
          <w:lang w:eastAsia="en-US"/>
        </w:rPr>
        <w:t>электрических и ИКТ- инструментов, реализации</w:t>
      </w:r>
      <w:r w:rsidR="00087C90">
        <w:rPr>
          <w:rFonts w:eastAsiaTheme="minorHAnsi"/>
          <w:lang w:eastAsia="en-US"/>
        </w:rPr>
        <w:t xml:space="preserve"> </w:t>
      </w:r>
      <w:r w:rsidRPr="000A6CBE">
        <w:rPr>
          <w:rFonts w:eastAsiaTheme="minorHAnsi"/>
          <w:lang w:eastAsia="en-US"/>
        </w:rPr>
        <w:t>художественно-оформительских и издательских проектов, натурной и</w:t>
      </w:r>
      <w:r w:rsidR="00087C90">
        <w:rPr>
          <w:rFonts w:eastAsiaTheme="minorHAnsi"/>
          <w:lang w:eastAsia="en-US"/>
        </w:rPr>
        <w:t xml:space="preserve"> </w:t>
      </w:r>
      <w:r w:rsidRPr="000A6CBE">
        <w:rPr>
          <w:rFonts w:eastAsiaTheme="minorHAnsi"/>
          <w:lang w:eastAsia="en-US"/>
        </w:rPr>
        <w:t>рисованной</w:t>
      </w:r>
      <w:r w:rsidR="00087C90">
        <w:rPr>
          <w:rFonts w:eastAsiaTheme="minorHAnsi"/>
          <w:lang w:eastAsia="en-US"/>
        </w:rPr>
        <w:t xml:space="preserve"> </w:t>
      </w:r>
      <w:r w:rsidRPr="000A6CBE">
        <w:rPr>
          <w:rFonts w:eastAsiaTheme="minorHAnsi"/>
          <w:lang w:eastAsia="en-US"/>
        </w:rPr>
        <w:t>мультипликации;</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создания материальных и информационных объектов с</w:t>
      </w:r>
      <w:r w:rsidR="00087C90">
        <w:rPr>
          <w:rFonts w:eastAsiaTheme="minorHAnsi"/>
          <w:lang w:eastAsia="en-US"/>
        </w:rPr>
        <w:t xml:space="preserve"> </w:t>
      </w:r>
      <w:r w:rsidRPr="000A6CBE">
        <w:rPr>
          <w:rFonts w:eastAsiaTheme="minorHAnsi"/>
          <w:lang w:eastAsia="en-US"/>
        </w:rPr>
        <w:t>использованием ручных и электроинструментов, применяемых в</w:t>
      </w:r>
      <w:r w:rsidR="00087C90">
        <w:rPr>
          <w:rFonts w:eastAsiaTheme="minorHAnsi"/>
          <w:lang w:eastAsia="en-US"/>
        </w:rPr>
        <w:t xml:space="preserve"> </w:t>
      </w:r>
      <w:r w:rsidRPr="000A6CBE">
        <w:rPr>
          <w:rFonts w:eastAsiaTheme="minorHAnsi"/>
          <w:lang w:eastAsia="en-US"/>
        </w:rPr>
        <w:t>избранных для изучения распространенных технологиях</w:t>
      </w:r>
      <w:r w:rsidR="00087C90">
        <w:rPr>
          <w:rFonts w:eastAsiaTheme="minorHAnsi"/>
          <w:lang w:eastAsia="en-US"/>
        </w:rPr>
        <w:t xml:space="preserve"> </w:t>
      </w:r>
      <w:r w:rsidRPr="000A6CBE">
        <w:rPr>
          <w:rFonts w:eastAsiaTheme="minorHAnsi"/>
          <w:lang w:eastAsia="en-US"/>
        </w:rPr>
        <w:t>(индустриальных, сельскохозяйственных, технологиях ведения дома,</w:t>
      </w:r>
      <w:r w:rsidR="00087C90">
        <w:rPr>
          <w:rFonts w:eastAsiaTheme="minorHAnsi"/>
          <w:lang w:eastAsia="en-US"/>
        </w:rPr>
        <w:t xml:space="preserve"> </w:t>
      </w:r>
      <w:r w:rsidRPr="000A6CBE">
        <w:rPr>
          <w:rFonts w:eastAsiaTheme="minorHAnsi"/>
          <w:lang w:eastAsia="en-US"/>
        </w:rPr>
        <w:t>информационных и коммуникационных</w:t>
      </w:r>
      <w:r w:rsidR="00087C90">
        <w:rPr>
          <w:rFonts w:eastAsiaTheme="minorHAnsi"/>
          <w:lang w:eastAsia="en-US"/>
        </w:rPr>
        <w:t xml:space="preserve"> </w:t>
      </w:r>
      <w:r w:rsidRPr="000A6CBE">
        <w:rPr>
          <w:rFonts w:eastAsiaTheme="minorHAnsi"/>
          <w:lang w:eastAsia="en-US"/>
        </w:rPr>
        <w:t>технологиях);</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проектирования и конструирования, в том числе моделей с</w:t>
      </w:r>
      <w:r w:rsidR="00087C90">
        <w:rPr>
          <w:rFonts w:eastAsiaTheme="minorHAnsi"/>
          <w:lang w:eastAsia="en-US"/>
        </w:rPr>
        <w:t xml:space="preserve"> </w:t>
      </w:r>
      <w:r w:rsidRPr="000A6CBE">
        <w:rPr>
          <w:rFonts w:eastAsiaTheme="minorHAnsi"/>
          <w:lang w:eastAsia="en-US"/>
        </w:rPr>
        <w:t>цифровым управлением и обратной связью, с использованием</w:t>
      </w:r>
      <w:r w:rsidR="00087C90">
        <w:rPr>
          <w:rFonts w:eastAsiaTheme="minorHAnsi"/>
          <w:lang w:eastAsia="en-US"/>
        </w:rPr>
        <w:t xml:space="preserve"> </w:t>
      </w:r>
      <w:r w:rsidRPr="000A6CBE">
        <w:rPr>
          <w:rFonts w:eastAsiaTheme="minorHAnsi"/>
          <w:lang w:eastAsia="en-US"/>
        </w:rPr>
        <w:t>конструкторов; управления объектами; программирования;</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занятий по изучению правил дорожного движения с</w:t>
      </w:r>
      <w:r w:rsidR="00087C90">
        <w:rPr>
          <w:rFonts w:eastAsiaTheme="minorHAnsi"/>
          <w:lang w:eastAsia="en-US"/>
        </w:rPr>
        <w:t xml:space="preserve"> </w:t>
      </w:r>
      <w:r w:rsidRPr="000A6CBE">
        <w:rPr>
          <w:rFonts w:eastAsiaTheme="minorHAnsi"/>
          <w:lang w:eastAsia="en-US"/>
        </w:rPr>
        <w:t>использованием игр, оборудования, а также компьютерных</w:t>
      </w:r>
      <w:r w:rsidR="00087C90">
        <w:rPr>
          <w:rFonts w:eastAsiaTheme="minorHAnsi"/>
          <w:lang w:eastAsia="en-US"/>
        </w:rPr>
        <w:t xml:space="preserve"> </w:t>
      </w:r>
      <w:r w:rsidRPr="000A6CBE">
        <w:rPr>
          <w:rFonts w:eastAsiaTheme="minorHAnsi"/>
          <w:lang w:eastAsia="en-US"/>
        </w:rPr>
        <w:t>тренажеров;</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размещения продуктов познавательной,</w:t>
      </w:r>
      <w:r w:rsidR="00087C90">
        <w:rPr>
          <w:rFonts w:eastAsiaTheme="minorHAnsi"/>
          <w:lang w:eastAsia="en-US"/>
        </w:rPr>
        <w:t xml:space="preserve"> </w:t>
      </w:r>
      <w:r w:rsidRPr="000A6CBE">
        <w:rPr>
          <w:rFonts w:eastAsiaTheme="minorHAnsi"/>
          <w:lang w:eastAsia="en-US"/>
        </w:rPr>
        <w:t>учебно-исследовательской и проектной деятельности обучающихся в</w:t>
      </w:r>
      <w:r w:rsidR="00087C90">
        <w:rPr>
          <w:rFonts w:eastAsiaTheme="minorHAnsi"/>
          <w:lang w:eastAsia="en-US"/>
        </w:rPr>
        <w:t xml:space="preserve"> </w:t>
      </w:r>
      <w:r w:rsidRPr="000A6CBE">
        <w:rPr>
          <w:rFonts w:eastAsiaTheme="minorHAnsi"/>
          <w:lang w:eastAsia="en-US"/>
        </w:rPr>
        <w:t>информационно-образовательной среде образовательной организации;</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проектирования и организации индивидуальной и</w:t>
      </w:r>
      <w:r w:rsidR="00087C90">
        <w:rPr>
          <w:rFonts w:eastAsiaTheme="minorHAnsi"/>
          <w:lang w:eastAsia="en-US"/>
        </w:rPr>
        <w:t xml:space="preserve"> </w:t>
      </w:r>
      <w:r w:rsidRPr="000A6CBE">
        <w:rPr>
          <w:rFonts w:eastAsiaTheme="minorHAnsi"/>
          <w:lang w:eastAsia="en-US"/>
        </w:rPr>
        <w:t>групповой деятельности, организации своего времени с использованием</w:t>
      </w:r>
      <w:r w:rsidR="00087C90">
        <w:rPr>
          <w:rFonts w:eastAsiaTheme="minorHAnsi"/>
          <w:lang w:eastAsia="en-US"/>
        </w:rPr>
        <w:t xml:space="preserve"> </w:t>
      </w:r>
      <w:r w:rsidRPr="000A6CBE">
        <w:rPr>
          <w:rFonts w:eastAsiaTheme="minorHAnsi"/>
          <w:lang w:eastAsia="en-US"/>
        </w:rPr>
        <w:t xml:space="preserve">ИКТ; планирования образовательной </w:t>
      </w:r>
      <w:r w:rsidRPr="000A6CBE">
        <w:rPr>
          <w:rFonts w:eastAsiaTheme="minorHAnsi"/>
          <w:lang w:eastAsia="en-US"/>
        </w:rPr>
        <w:lastRenderedPageBreak/>
        <w:t>деятельности, фиксирования его</w:t>
      </w:r>
      <w:r w:rsidR="00087C90">
        <w:rPr>
          <w:rFonts w:eastAsiaTheme="minorHAnsi"/>
          <w:lang w:eastAsia="en-US"/>
        </w:rPr>
        <w:t xml:space="preserve"> </w:t>
      </w:r>
      <w:r w:rsidRPr="000A6CBE">
        <w:rPr>
          <w:rFonts w:eastAsiaTheme="minorHAnsi"/>
          <w:lang w:eastAsia="en-US"/>
        </w:rPr>
        <w:t>реализации в целом и отдельных этапов (выступлений,</w:t>
      </w:r>
      <w:r w:rsidR="00087C90">
        <w:rPr>
          <w:rFonts w:eastAsiaTheme="minorHAnsi"/>
          <w:lang w:eastAsia="en-US"/>
        </w:rPr>
        <w:t xml:space="preserve"> </w:t>
      </w:r>
      <w:r w:rsidRPr="000A6CBE">
        <w:rPr>
          <w:rFonts w:eastAsiaTheme="minorHAnsi"/>
          <w:lang w:eastAsia="en-US"/>
        </w:rPr>
        <w:t>дискуссий,</w:t>
      </w:r>
      <w:r w:rsidR="00087C90">
        <w:rPr>
          <w:rFonts w:eastAsiaTheme="minorHAnsi"/>
          <w:lang w:eastAsia="en-US"/>
        </w:rPr>
        <w:t xml:space="preserve"> </w:t>
      </w:r>
      <w:r w:rsidRPr="000A6CBE">
        <w:rPr>
          <w:rFonts w:eastAsiaTheme="minorHAnsi"/>
          <w:lang w:eastAsia="en-US"/>
        </w:rPr>
        <w:t>экспериментов);</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обеспечения доступа в школьной библиотеке к</w:t>
      </w:r>
      <w:r w:rsidR="00087C90">
        <w:rPr>
          <w:rFonts w:eastAsiaTheme="minorHAnsi"/>
          <w:lang w:eastAsia="en-US"/>
        </w:rPr>
        <w:t xml:space="preserve"> </w:t>
      </w:r>
      <w:r w:rsidRPr="000A6CBE">
        <w:rPr>
          <w:rFonts w:eastAsiaTheme="minorHAnsi"/>
          <w:lang w:eastAsia="en-US"/>
        </w:rPr>
        <w:t>информационным ресурсам Интернета, учебной и художественной</w:t>
      </w:r>
      <w:r w:rsidR="00087C90">
        <w:rPr>
          <w:rFonts w:eastAsiaTheme="minorHAnsi"/>
          <w:lang w:eastAsia="en-US"/>
        </w:rPr>
        <w:t xml:space="preserve"> </w:t>
      </w:r>
      <w:r w:rsidRPr="000A6CBE">
        <w:rPr>
          <w:rFonts w:eastAsiaTheme="minorHAnsi"/>
          <w:lang w:eastAsia="en-US"/>
        </w:rPr>
        <w:t>литературе, коллекциям медиаресурсов на электронных носителях,</w:t>
      </w:r>
      <w:r w:rsidR="00087C90">
        <w:rPr>
          <w:rFonts w:eastAsiaTheme="minorHAnsi"/>
          <w:lang w:eastAsia="en-US"/>
        </w:rPr>
        <w:t xml:space="preserve"> </w:t>
      </w:r>
      <w:r w:rsidRPr="000A6CBE">
        <w:rPr>
          <w:rFonts w:eastAsiaTheme="minorHAnsi"/>
          <w:lang w:eastAsia="en-US"/>
        </w:rPr>
        <w:t>множительной технике для тиражирования учебных и методических</w:t>
      </w:r>
      <w:r w:rsidR="00087C90">
        <w:rPr>
          <w:rFonts w:eastAsiaTheme="minorHAnsi"/>
          <w:lang w:eastAsia="en-US"/>
        </w:rPr>
        <w:t xml:space="preserve"> </w:t>
      </w:r>
      <w:r w:rsidRPr="000A6CBE">
        <w:rPr>
          <w:rFonts w:eastAsiaTheme="minorHAnsi"/>
          <w:lang w:eastAsia="en-US"/>
        </w:rPr>
        <w:t>тексто-графических и аудио-, видеоматериалов, результатов</w:t>
      </w:r>
      <w:r w:rsidR="00087C90">
        <w:rPr>
          <w:rFonts w:eastAsiaTheme="minorHAnsi"/>
          <w:lang w:eastAsia="en-US"/>
        </w:rPr>
        <w:t xml:space="preserve"> </w:t>
      </w:r>
      <w:r w:rsidRPr="000A6CBE">
        <w:rPr>
          <w:rFonts w:eastAsiaTheme="minorHAnsi"/>
          <w:lang w:eastAsia="en-US"/>
        </w:rPr>
        <w:t>творческой, научно-исследовательской и проектной</w:t>
      </w:r>
      <w:r w:rsidR="00087C90">
        <w:rPr>
          <w:rFonts w:eastAsiaTheme="minorHAnsi"/>
          <w:lang w:eastAsia="en-US"/>
        </w:rPr>
        <w:t xml:space="preserve"> </w:t>
      </w:r>
      <w:r w:rsidRPr="000A6CBE">
        <w:rPr>
          <w:rFonts w:eastAsiaTheme="minorHAnsi"/>
          <w:lang w:eastAsia="en-US"/>
        </w:rPr>
        <w:t>деятельностиобучающихся;</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проведения массовых мероприятий, собраний,</w:t>
      </w:r>
      <w:r w:rsidR="00087C90">
        <w:rPr>
          <w:rFonts w:eastAsiaTheme="minorHAnsi"/>
          <w:lang w:eastAsia="en-US"/>
        </w:rPr>
        <w:t xml:space="preserve"> </w:t>
      </w:r>
      <w:r w:rsidRPr="000A6CBE">
        <w:rPr>
          <w:rFonts w:eastAsiaTheme="minorHAnsi"/>
          <w:lang w:eastAsia="en-US"/>
        </w:rPr>
        <w:t>представлений; досуга и общения обучающихся с возможностью для</w:t>
      </w:r>
      <w:r w:rsidR="00087C90">
        <w:rPr>
          <w:rFonts w:eastAsiaTheme="minorHAnsi"/>
          <w:lang w:eastAsia="en-US"/>
        </w:rPr>
        <w:t xml:space="preserve"> </w:t>
      </w:r>
      <w:r w:rsidRPr="000A6CBE">
        <w:rPr>
          <w:rFonts w:eastAsiaTheme="minorHAnsi"/>
          <w:lang w:eastAsia="en-US"/>
        </w:rPr>
        <w:t>массового просмотра кино- и видеоматериалов, организации</w:t>
      </w:r>
      <w:r w:rsidR="00087C90">
        <w:rPr>
          <w:rFonts w:eastAsiaTheme="minorHAnsi"/>
          <w:lang w:eastAsia="en-US"/>
        </w:rPr>
        <w:t xml:space="preserve"> </w:t>
      </w:r>
      <w:r w:rsidRPr="000A6CBE">
        <w:rPr>
          <w:rFonts w:eastAsiaTheme="minorHAnsi"/>
          <w:lang w:eastAsia="en-US"/>
        </w:rPr>
        <w:t>сценической работы, театрализованных представлений, обеспеченных</w:t>
      </w:r>
      <w:r w:rsidR="00087C90">
        <w:rPr>
          <w:rFonts w:eastAsiaTheme="minorHAnsi"/>
          <w:lang w:eastAsia="en-US"/>
        </w:rPr>
        <w:t xml:space="preserve"> </w:t>
      </w:r>
      <w:r w:rsidRPr="000A6CBE">
        <w:rPr>
          <w:rFonts w:eastAsiaTheme="minorHAnsi"/>
          <w:lang w:eastAsia="en-US"/>
        </w:rPr>
        <w:t>озвучиванием, освещением и мультимедиасопровождением;</w:t>
      </w:r>
    </w:p>
    <w:p w:rsidR="00561C83"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 выпуска школьных печатных изданий, работы школьного</w:t>
      </w:r>
      <w:r w:rsidR="00087C90">
        <w:rPr>
          <w:rFonts w:eastAsiaTheme="minorHAnsi"/>
          <w:lang w:eastAsia="en-US"/>
        </w:rPr>
        <w:t xml:space="preserve"> </w:t>
      </w:r>
      <w:r w:rsidRPr="000A6CBE">
        <w:rPr>
          <w:rFonts w:eastAsiaTheme="minorHAnsi"/>
          <w:lang w:eastAsia="en-US"/>
        </w:rPr>
        <w:t xml:space="preserve">телевидения. </w:t>
      </w:r>
    </w:p>
    <w:p w:rsidR="000A6CBE" w:rsidRPr="000A6CBE" w:rsidRDefault="000A6CBE" w:rsidP="00561C83">
      <w:pPr>
        <w:autoSpaceDE w:val="0"/>
        <w:autoSpaceDN w:val="0"/>
        <w:adjustRightInd w:val="0"/>
        <w:ind w:left="567" w:hanging="283"/>
        <w:jc w:val="both"/>
        <w:rPr>
          <w:rFonts w:eastAsiaTheme="minorHAnsi"/>
          <w:lang w:eastAsia="en-US"/>
        </w:rPr>
      </w:pPr>
      <w:r w:rsidRPr="000A6CBE">
        <w:rPr>
          <w:rFonts w:eastAsiaTheme="minorHAnsi"/>
          <w:lang w:eastAsia="en-US"/>
        </w:rPr>
        <w:t>Все указанные виды деятельности</w:t>
      </w:r>
      <w:r w:rsidR="00087C90">
        <w:rPr>
          <w:rFonts w:eastAsiaTheme="minorHAnsi"/>
          <w:lang w:eastAsia="en-US"/>
        </w:rPr>
        <w:t xml:space="preserve"> </w:t>
      </w:r>
      <w:r w:rsidRPr="000A6CBE">
        <w:rPr>
          <w:rFonts w:eastAsiaTheme="minorHAnsi"/>
          <w:lang w:eastAsia="en-US"/>
        </w:rPr>
        <w:t>обеспечиваются расходными</w:t>
      </w:r>
      <w:r w:rsidR="00ED15D3">
        <w:rPr>
          <w:rFonts w:eastAsiaTheme="minorHAnsi"/>
          <w:lang w:eastAsia="en-US"/>
        </w:rPr>
        <w:t xml:space="preserve"> </w:t>
      </w:r>
      <w:r w:rsidRPr="000A6CBE">
        <w:rPr>
          <w:rFonts w:eastAsiaTheme="minorHAnsi"/>
          <w:lang w:eastAsia="en-US"/>
        </w:rPr>
        <w:t>материалами.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b/>
          <w:bCs/>
          <w:i/>
          <w:iCs/>
          <w:lang w:eastAsia="en-US"/>
        </w:rPr>
        <w:t>Обеспечение технической, методической и</w:t>
      </w:r>
      <w:r w:rsidR="00ED15D3">
        <w:rPr>
          <w:rFonts w:eastAsiaTheme="minorHAnsi"/>
          <w:b/>
          <w:bCs/>
          <w:i/>
          <w:iCs/>
          <w:lang w:eastAsia="en-US"/>
        </w:rPr>
        <w:t xml:space="preserve"> </w:t>
      </w:r>
      <w:r w:rsidRPr="000A6CBE">
        <w:rPr>
          <w:rFonts w:eastAsiaTheme="minorHAnsi"/>
          <w:b/>
          <w:bCs/>
          <w:i/>
          <w:iCs/>
          <w:lang w:eastAsia="en-US"/>
        </w:rPr>
        <w:t>организационной поддержки</w:t>
      </w:r>
      <w:r w:rsidRPr="000A6CBE">
        <w:rPr>
          <w:rFonts w:eastAsiaTheme="minorHAnsi"/>
          <w:lang w:eastAsia="en-US"/>
        </w:rPr>
        <w:t>: разработка планов, дорожных карт;</w:t>
      </w:r>
      <w:r w:rsidR="00ED15D3">
        <w:rPr>
          <w:rFonts w:eastAsiaTheme="minorHAnsi"/>
          <w:lang w:eastAsia="en-US"/>
        </w:rPr>
        <w:t xml:space="preserve"> </w:t>
      </w:r>
      <w:r w:rsidRPr="000A6CBE">
        <w:rPr>
          <w:rFonts w:eastAsiaTheme="minorHAnsi"/>
          <w:lang w:eastAsia="en-US"/>
        </w:rPr>
        <w:t>заключение договоров; подготовка локальных актов образовательной</w:t>
      </w:r>
      <w:r w:rsidR="00ED15D3">
        <w:rPr>
          <w:rFonts w:eastAsiaTheme="minorHAnsi"/>
          <w:lang w:eastAsia="en-US"/>
        </w:rPr>
        <w:t xml:space="preserve"> </w:t>
      </w:r>
      <w:r w:rsidRPr="000A6CBE">
        <w:rPr>
          <w:rFonts w:eastAsiaTheme="minorHAnsi"/>
          <w:lang w:eastAsia="en-US"/>
        </w:rPr>
        <w:t>организации; подготовка программ формирования</w:t>
      </w:r>
      <w:r w:rsidR="00ED15D3">
        <w:rPr>
          <w:rFonts w:eastAsiaTheme="minorHAnsi"/>
          <w:lang w:eastAsia="en-US"/>
        </w:rPr>
        <w:t xml:space="preserve"> </w:t>
      </w:r>
      <w:r w:rsidRPr="000A6CBE">
        <w:rPr>
          <w:rFonts w:eastAsiaTheme="minorHAnsi"/>
          <w:lang w:eastAsia="en-US"/>
        </w:rPr>
        <w:t>ИКТ-компетентности работников образовательной организации.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b/>
          <w:bCs/>
          <w:i/>
          <w:iCs/>
          <w:lang w:eastAsia="en-US"/>
        </w:rPr>
        <w:t>Отображение образовательного процесса в</w:t>
      </w:r>
      <w:r w:rsidR="00ED15D3">
        <w:rPr>
          <w:rFonts w:eastAsiaTheme="minorHAnsi"/>
          <w:b/>
          <w:bCs/>
          <w:i/>
          <w:iCs/>
          <w:lang w:eastAsia="en-US"/>
        </w:rPr>
        <w:t xml:space="preserve"> </w:t>
      </w:r>
      <w:r w:rsidRPr="000A6CBE">
        <w:rPr>
          <w:rFonts w:eastAsiaTheme="minorHAnsi"/>
          <w:b/>
          <w:bCs/>
          <w:i/>
          <w:iCs/>
          <w:lang w:eastAsia="en-US"/>
        </w:rPr>
        <w:t>информационной среде</w:t>
      </w:r>
      <w:r w:rsidRPr="000A6CBE">
        <w:rPr>
          <w:rFonts w:eastAsiaTheme="minorHAnsi"/>
          <w:lang w:eastAsia="en-US"/>
        </w:rPr>
        <w:t>: электронный журнал; сайт образовательного</w:t>
      </w:r>
      <w:r w:rsidR="00ED15D3">
        <w:rPr>
          <w:rFonts w:eastAsiaTheme="minorHAnsi"/>
          <w:lang w:eastAsia="en-US"/>
        </w:rPr>
        <w:t xml:space="preserve"> </w:t>
      </w:r>
      <w:r w:rsidRPr="000A6CBE">
        <w:rPr>
          <w:rFonts w:eastAsiaTheme="minorHAnsi"/>
          <w:lang w:eastAsia="en-US"/>
        </w:rPr>
        <w:t>учреждения; электроннаяпочта.</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b/>
          <w:bCs/>
          <w:i/>
          <w:iCs/>
          <w:lang w:eastAsia="en-US"/>
        </w:rPr>
        <w:t>Компоненты на бумажных носителях</w:t>
      </w:r>
      <w:r w:rsidRPr="000A6CBE">
        <w:rPr>
          <w:rFonts w:eastAsiaTheme="minorHAnsi"/>
          <w:lang w:eastAsia="en-US"/>
        </w:rPr>
        <w:t>: учебники по всем</w:t>
      </w:r>
      <w:r w:rsidR="00ED15D3">
        <w:rPr>
          <w:rFonts w:eastAsiaTheme="minorHAnsi"/>
          <w:lang w:eastAsia="en-US"/>
        </w:rPr>
        <w:t xml:space="preserve"> </w:t>
      </w:r>
      <w:r w:rsidRPr="000A6CBE">
        <w:rPr>
          <w:rFonts w:eastAsiaTheme="minorHAnsi"/>
          <w:lang w:eastAsia="en-US"/>
        </w:rPr>
        <w:t>предметам учебного плана; рабочие тетради (у учителя-предметника; у</w:t>
      </w:r>
      <w:r w:rsidR="00ED15D3">
        <w:rPr>
          <w:rFonts w:eastAsiaTheme="minorHAnsi"/>
          <w:lang w:eastAsia="en-US"/>
        </w:rPr>
        <w:t xml:space="preserve"> </w:t>
      </w:r>
      <w:r w:rsidRPr="000A6CBE">
        <w:rPr>
          <w:rFonts w:eastAsiaTheme="minorHAnsi"/>
          <w:lang w:eastAsia="en-US"/>
        </w:rPr>
        <w:t>обучающихся с согласия родителей (законных представителей)).</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b/>
          <w:bCs/>
          <w:i/>
          <w:iCs/>
          <w:lang w:eastAsia="en-US"/>
        </w:rPr>
        <w:t>Компоненты на CD и DVD</w:t>
      </w:r>
      <w:r w:rsidRPr="000A6CBE">
        <w:rPr>
          <w:rFonts w:eastAsiaTheme="minorHAnsi"/>
          <w:lang w:eastAsia="en-US"/>
        </w:rPr>
        <w:t>: электронные приложения к</w:t>
      </w:r>
      <w:r w:rsidR="00ED15D3">
        <w:rPr>
          <w:rFonts w:eastAsiaTheme="minorHAnsi"/>
          <w:lang w:eastAsia="en-US"/>
        </w:rPr>
        <w:t xml:space="preserve"> </w:t>
      </w:r>
      <w:r w:rsidRPr="000A6CBE">
        <w:rPr>
          <w:rFonts w:eastAsiaTheme="minorHAnsi"/>
          <w:lang w:eastAsia="en-US"/>
        </w:rPr>
        <w:t>учебникам; электронные наглядные пособия; электронные тренажеры;</w:t>
      </w:r>
      <w:r w:rsidR="00ED15D3">
        <w:rPr>
          <w:rFonts w:eastAsiaTheme="minorHAnsi"/>
          <w:lang w:eastAsia="en-US"/>
        </w:rPr>
        <w:t xml:space="preserve"> </w:t>
      </w:r>
      <w:r w:rsidRPr="000A6CBE">
        <w:rPr>
          <w:rFonts w:eastAsiaTheme="minorHAnsi"/>
          <w:lang w:eastAsia="en-US"/>
        </w:rPr>
        <w:t>электронные практикумы; электронные копилки собственных</w:t>
      </w:r>
      <w:r w:rsidR="00ED15D3">
        <w:rPr>
          <w:rFonts w:eastAsiaTheme="minorHAnsi"/>
          <w:lang w:eastAsia="en-US"/>
        </w:rPr>
        <w:t xml:space="preserve"> </w:t>
      </w:r>
      <w:r w:rsidRPr="000A6CBE">
        <w:rPr>
          <w:rFonts w:eastAsiaTheme="minorHAnsi"/>
          <w:lang w:eastAsia="en-US"/>
        </w:rPr>
        <w:t>разработок (методических и дидактических) учителей- предметников.</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Образовательной организацией определяются необходимые</w:t>
      </w:r>
      <w:r w:rsidR="00ED15D3">
        <w:rPr>
          <w:rFonts w:eastAsiaTheme="minorHAnsi"/>
          <w:lang w:eastAsia="en-US"/>
        </w:rPr>
        <w:t xml:space="preserve"> </w:t>
      </w:r>
      <w:r w:rsidRPr="000A6CBE">
        <w:rPr>
          <w:rFonts w:eastAsiaTheme="minorHAnsi"/>
          <w:lang w:eastAsia="en-US"/>
        </w:rPr>
        <w:t>меры и сроки по приведению информационно-методических условий</w:t>
      </w:r>
      <w:r w:rsidR="00ED15D3">
        <w:rPr>
          <w:rFonts w:eastAsiaTheme="minorHAnsi"/>
          <w:lang w:eastAsia="en-US"/>
        </w:rPr>
        <w:t xml:space="preserve"> </w:t>
      </w:r>
      <w:r w:rsidRPr="000A6CBE">
        <w:rPr>
          <w:rFonts w:eastAsiaTheme="minorHAnsi"/>
          <w:lang w:eastAsia="en-US"/>
        </w:rPr>
        <w:t>реализации основной образовательной программы начального общего</w:t>
      </w:r>
      <w:r w:rsidR="00ED15D3">
        <w:rPr>
          <w:rFonts w:eastAsiaTheme="minorHAnsi"/>
          <w:lang w:eastAsia="en-US"/>
        </w:rPr>
        <w:t xml:space="preserve"> </w:t>
      </w:r>
      <w:r w:rsidRPr="000A6CBE">
        <w:rPr>
          <w:rFonts w:eastAsiaTheme="minorHAnsi"/>
          <w:lang w:eastAsia="en-US"/>
        </w:rPr>
        <w:t>образования в соответствие с требованиями нормативных документов.</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Функционирование информационно-образовательной среды</w:t>
      </w:r>
      <w:r w:rsidR="00ED15D3">
        <w:rPr>
          <w:rFonts w:eastAsiaTheme="minorHAnsi"/>
          <w:lang w:eastAsia="en-US"/>
        </w:rPr>
        <w:t xml:space="preserve"> </w:t>
      </w:r>
      <w:r w:rsidRPr="000A6CBE">
        <w:rPr>
          <w:rFonts w:eastAsiaTheme="minorHAnsi"/>
          <w:lang w:eastAsia="en-US"/>
        </w:rPr>
        <w:t>соответствует законодательству Российской Федерации.</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Учебно-методическое и информационное обеспечение</w:t>
      </w:r>
      <w:r w:rsidR="00ED15D3">
        <w:rPr>
          <w:rFonts w:eastAsiaTheme="minorHAnsi"/>
          <w:lang w:eastAsia="en-US"/>
        </w:rPr>
        <w:t xml:space="preserve"> </w:t>
      </w:r>
      <w:r w:rsidRPr="000A6CBE">
        <w:rPr>
          <w:rFonts w:eastAsiaTheme="minorHAnsi"/>
          <w:lang w:eastAsia="en-US"/>
        </w:rPr>
        <w:t>реализации основной образовательной программы основного общего</w:t>
      </w:r>
      <w:r w:rsidR="00ED15D3">
        <w:rPr>
          <w:rFonts w:eastAsiaTheme="minorHAnsi"/>
          <w:lang w:eastAsia="en-US"/>
        </w:rPr>
        <w:t xml:space="preserve"> </w:t>
      </w:r>
      <w:r w:rsidRPr="000A6CBE">
        <w:rPr>
          <w:rFonts w:eastAsiaTheme="minorHAnsi"/>
          <w:lang w:eastAsia="en-US"/>
        </w:rPr>
        <w:t>образования включает характеристики оснащения</w:t>
      </w:r>
      <w:r w:rsidR="00ED15D3">
        <w:rPr>
          <w:rFonts w:eastAsiaTheme="minorHAnsi"/>
          <w:lang w:eastAsia="en-US"/>
        </w:rPr>
        <w:t xml:space="preserve"> </w:t>
      </w:r>
      <w:r w:rsidRPr="000A6CBE">
        <w:rPr>
          <w:rFonts w:eastAsiaTheme="minorHAnsi"/>
          <w:lang w:eastAsia="en-US"/>
        </w:rPr>
        <w:t>информационно-библиотечного центра, читального зала, учебных</w:t>
      </w:r>
      <w:r w:rsidR="00ED15D3">
        <w:rPr>
          <w:rFonts w:eastAsiaTheme="minorHAnsi"/>
          <w:lang w:eastAsia="en-US"/>
        </w:rPr>
        <w:t xml:space="preserve"> </w:t>
      </w:r>
      <w:r w:rsidRPr="000A6CBE">
        <w:rPr>
          <w:rFonts w:eastAsiaTheme="minorHAnsi"/>
          <w:lang w:eastAsia="en-US"/>
        </w:rPr>
        <w:t>кабинетов и лабораторий, административных помещений, школьного</w:t>
      </w:r>
      <w:r w:rsidR="000A26DE">
        <w:rPr>
          <w:rFonts w:eastAsiaTheme="minorHAnsi"/>
          <w:lang w:eastAsia="en-US"/>
        </w:rPr>
        <w:t xml:space="preserve"> </w:t>
      </w:r>
      <w:r w:rsidRPr="000A6CBE">
        <w:rPr>
          <w:rFonts w:eastAsiaTheme="minorHAnsi"/>
          <w:lang w:eastAsia="en-US"/>
        </w:rPr>
        <w:t>сервера, школьного сайта, внутренней (локальной) сети, внешней (в том</w:t>
      </w:r>
      <w:r w:rsidR="000A26DE">
        <w:rPr>
          <w:rFonts w:eastAsiaTheme="minorHAnsi"/>
          <w:lang w:eastAsia="en-US"/>
        </w:rPr>
        <w:t xml:space="preserve"> </w:t>
      </w:r>
      <w:r w:rsidRPr="000A6CBE">
        <w:rPr>
          <w:rFonts w:eastAsiaTheme="minorHAnsi"/>
          <w:lang w:eastAsia="en-US"/>
        </w:rPr>
        <w:t>числе глобальной) сети и направлено на обеспечение широкого,</w:t>
      </w:r>
      <w:r w:rsidR="000A26DE">
        <w:rPr>
          <w:rFonts w:eastAsiaTheme="minorHAnsi"/>
          <w:lang w:eastAsia="en-US"/>
        </w:rPr>
        <w:t xml:space="preserve"> </w:t>
      </w:r>
      <w:r w:rsidRPr="000A6CBE">
        <w:rPr>
          <w:rFonts w:eastAsiaTheme="minorHAnsi"/>
          <w:lang w:eastAsia="en-US"/>
        </w:rPr>
        <w:t>постоянного и устойчивого доступа для всех участников</w:t>
      </w:r>
      <w:r w:rsidR="000A26DE">
        <w:rPr>
          <w:rFonts w:eastAsiaTheme="minorHAnsi"/>
          <w:lang w:eastAsia="en-US"/>
        </w:rPr>
        <w:t xml:space="preserve"> </w:t>
      </w:r>
      <w:r w:rsidRPr="000A6CBE">
        <w:rPr>
          <w:rFonts w:eastAsiaTheme="minorHAnsi"/>
          <w:lang w:eastAsia="en-US"/>
        </w:rPr>
        <w:t>образовательных отношений к любой информации, связанной с</w:t>
      </w:r>
      <w:r w:rsidR="000A26DE">
        <w:rPr>
          <w:rFonts w:eastAsiaTheme="minorHAnsi"/>
          <w:lang w:eastAsia="en-US"/>
        </w:rPr>
        <w:t xml:space="preserve"> </w:t>
      </w:r>
      <w:r w:rsidRPr="000A6CBE">
        <w:rPr>
          <w:rFonts w:eastAsiaTheme="minorHAnsi"/>
          <w:lang w:eastAsia="en-US"/>
        </w:rPr>
        <w:t>реализацией основной образовательной программы, достижением</w:t>
      </w:r>
      <w:r w:rsidR="000A26DE">
        <w:rPr>
          <w:rFonts w:eastAsiaTheme="minorHAnsi"/>
          <w:lang w:eastAsia="en-US"/>
        </w:rPr>
        <w:t xml:space="preserve"> </w:t>
      </w:r>
      <w:r w:rsidRPr="000A6CBE">
        <w:rPr>
          <w:rFonts w:eastAsiaTheme="minorHAnsi"/>
          <w:lang w:eastAsia="en-US"/>
        </w:rPr>
        <w:t>планируемых результатов, организацией образовательной деятельности</w:t>
      </w:r>
      <w:r w:rsidR="000A26DE">
        <w:rPr>
          <w:rFonts w:eastAsiaTheme="minorHAnsi"/>
          <w:lang w:eastAsia="en-US"/>
        </w:rPr>
        <w:t xml:space="preserve"> </w:t>
      </w:r>
      <w:r w:rsidRPr="000A6CBE">
        <w:rPr>
          <w:rFonts w:eastAsiaTheme="minorHAnsi"/>
          <w:lang w:eastAsia="en-US"/>
        </w:rPr>
        <w:t>и условиями ее осуществления.</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Учебно-методическое и информационное обеспечение</w:t>
      </w:r>
      <w:r w:rsidR="000A26DE">
        <w:rPr>
          <w:rFonts w:eastAsiaTheme="minorHAnsi"/>
          <w:lang w:eastAsia="en-US"/>
        </w:rPr>
        <w:t xml:space="preserve"> </w:t>
      </w:r>
      <w:r w:rsidRPr="000A6CBE">
        <w:rPr>
          <w:rFonts w:eastAsiaTheme="minorHAnsi"/>
          <w:lang w:eastAsia="en-US"/>
        </w:rPr>
        <w:t>реализации основной образовательной программы начального общего</w:t>
      </w:r>
      <w:r w:rsidR="000A26DE">
        <w:rPr>
          <w:rFonts w:eastAsiaTheme="minorHAnsi"/>
          <w:lang w:eastAsia="en-US"/>
        </w:rPr>
        <w:t xml:space="preserve"> </w:t>
      </w:r>
      <w:r w:rsidRPr="000A6CBE">
        <w:rPr>
          <w:rFonts w:eastAsiaTheme="minorHAnsi"/>
          <w:lang w:eastAsia="en-US"/>
        </w:rPr>
        <w:t>образования обеспечивает:</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информационную поддержку образовательной</w:t>
      </w:r>
      <w:r w:rsidR="000A26DE">
        <w:rPr>
          <w:rFonts w:eastAsiaTheme="minorHAnsi"/>
          <w:lang w:eastAsia="en-US"/>
        </w:rPr>
        <w:t xml:space="preserve"> </w:t>
      </w:r>
      <w:r w:rsidRPr="000A6CBE">
        <w:rPr>
          <w:rFonts w:eastAsiaTheme="minorHAnsi"/>
          <w:lang w:eastAsia="en-US"/>
        </w:rPr>
        <w:t>деятельности обучающихся и педагогических работников на основе</w:t>
      </w:r>
      <w:r w:rsidR="000A26DE">
        <w:rPr>
          <w:rFonts w:eastAsiaTheme="minorHAnsi"/>
          <w:lang w:eastAsia="en-US"/>
        </w:rPr>
        <w:t xml:space="preserve"> </w:t>
      </w:r>
      <w:r w:rsidRPr="000A6CBE">
        <w:rPr>
          <w:rFonts w:eastAsiaTheme="minorHAnsi"/>
          <w:lang w:eastAsia="en-US"/>
        </w:rPr>
        <w:t>современных информационных технологий в области библиотечных</w:t>
      </w:r>
      <w:r w:rsidR="000A26DE">
        <w:rPr>
          <w:rFonts w:eastAsiaTheme="minorHAnsi"/>
          <w:lang w:eastAsia="en-US"/>
        </w:rPr>
        <w:t xml:space="preserve"> </w:t>
      </w:r>
      <w:r w:rsidRPr="000A6CBE">
        <w:rPr>
          <w:rFonts w:eastAsiaTheme="minorHAnsi"/>
          <w:lang w:eastAsia="en-US"/>
        </w:rPr>
        <w:t>услуг (создание и ведение электронных каталогов и полнотекстовых баз</w:t>
      </w:r>
      <w:r w:rsidR="000A26DE">
        <w:rPr>
          <w:rFonts w:eastAsiaTheme="minorHAnsi"/>
          <w:lang w:eastAsia="en-US"/>
        </w:rPr>
        <w:t xml:space="preserve"> </w:t>
      </w:r>
      <w:r w:rsidRPr="000A6CBE">
        <w:rPr>
          <w:rFonts w:eastAsiaTheme="minorHAnsi"/>
          <w:lang w:eastAsia="en-US"/>
        </w:rPr>
        <w:t>данных, поиск документов по любому критерию, доступ к электронным</w:t>
      </w:r>
      <w:r w:rsidR="000A26DE">
        <w:rPr>
          <w:rFonts w:eastAsiaTheme="minorHAnsi"/>
          <w:lang w:eastAsia="en-US"/>
        </w:rPr>
        <w:t xml:space="preserve"> </w:t>
      </w:r>
      <w:r w:rsidRPr="000A6CBE">
        <w:rPr>
          <w:rFonts w:eastAsiaTheme="minorHAnsi"/>
          <w:lang w:eastAsia="en-US"/>
        </w:rPr>
        <w:t>учебным материалам и образовательным ресурсам</w:t>
      </w:r>
      <w:r w:rsidR="000A26DE">
        <w:rPr>
          <w:rFonts w:eastAsiaTheme="minorHAnsi"/>
          <w:lang w:eastAsia="en-US"/>
        </w:rPr>
        <w:t xml:space="preserve"> </w:t>
      </w:r>
      <w:r w:rsidRPr="000A6CBE">
        <w:rPr>
          <w:rFonts w:eastAsiaTheme="minorHAnsi"/>
          <w:lang w:eastAsia="en-US"/>
        </w:rPr>
        <w:t>Интернета);</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укомплектованность учебниками, учебно-методической</w:t>
      </w:r>
      <w:r w:rsidR="000A26DE">
        <w:rPr>
          <w:rFonts w:eastAsiaTheme="minorHAnsi"/>
          <w:lang w:eastAsia="en-US"/>
        </w:rPr>
        <w:t xml:space="preserve"> </w:t>
      </w:r>
      <w:r w:rsidRPr="000A6CBE">
        <w:rPr>
          <w:rFonts w:eastAsiaTheme="minorHAnsi"/>
          <w:lang w:eastAsia="en-US"/>
        </w:rPr>
        <w:t>литературой и материалами по всем учебным предметам основной</w:t>
      </w:r>
      <w:r w:rsidR="000A26DE">
        <w:rPr>
          <w:rFonts w:eastAsiaTheme="minorHAnsi"/>
          <w:lang w:eastAsia="en-US"/>
        </w:rPr>
        <w:t xml:space="preserve"> </w:t>
      </w:r>
      <w:r w:rsidRPr="000A6CBE">
        <w:rPr>
          <w:rFonts w:eastAsiaTheme="minorHAnsi"/>
          <w:lang w:eastAsia="en-US"/>
        </w:rPr>
        <w:t>образовательной программы начального общего образования на</w:t>
      </w:r>
      <w:r w:rsidR="000A26DE">
        <w:rPr>
          <w:rFonts w:eastAsiaTheme="minorHAnsi"/>
          <w:lang w:eastAsia="en-US"/>
        </w:rPr>
        <w:t xml:space="preserve"> </w:t>
      </w:r>
      <w:r w:rsidRPr="000A6CBE">
        <w:rPr>
          <w:rFonts w:eastAsiaTheme="minorHAnsi"/>
          <w:lang w:eastAsia="en-US"/>
        </w:rPr>
        <w:t>определенных учредителем организации, осуществляющей</w:t>
      </w:r>
      <w:r w:rsidR="000A26DE">
        <w:rPr>
          <w:rFonts w:eastAsiaTheme="minorHAnsi"/>
          <w:lang w:eastAsia="en-US"/>
        </w:rPr>
        <w:t xml:space="preserve"> </w:t>
      </w:r>
      <w:r w:rsidRPr="000A6CBE">
        <w:rPr>
          <w:rFonts w:eastAsiaTheme="minorHAnsi"/>
          <w:lang w:eastAsia="en-US"/>
        </w:rPr>
        <w:t>образовательную деятельность, языках обучения ивоспитания.</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lastRenderedPageBreak/>
        <w:t>Норма обеспеченности образовательной деятельности</w:t>
      </w:r>
      <w:r w:rsidR="000A26DE">
        <w:rPr>
          <w:rFonts w:eastAsiaTheme="minorHAnsi"/>
          <w:lang w:eastAsia="en-US"/>
        </w:rPr>
        <w:t xml:space="preserve"> </w:t>
      </w:r>
      <w:r w:rsidRPr="000A6CBE">
        <w:rPr>
          <w:rFonts w:eastAsiaTheme="minorHAnsi"/>
          <w:lang w:eastAsia="en-US"/>
        </w:rPr>
        <w:t>учебными изданиями определяется исходя из расчета:</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не менее одного учебника в печатной и (или) электронной</w:t>
      </w:r>
      <w:r w:rsidR="000A26DE">
        <w:rPr>
          <w:rFonts w:eastAsiaTheme="minorHAnsi"/>
          <w:lang w:eastAsia="en-US"/>
        </w:rPr>
        <w:t xml:space="preserve"> </w:t>
      </w:r>
      <w:r w:rsidRPr="000A6CBE">
        <w:rPr>
          <w:rFonts w:eastAsiaTheme="minorHAnsi"/>
          <w:lang w:eastAsia="en-US"/>
        </w:rPr>
        <w:t>форме, достаточного для освоения программы учебного предмета на</w:t>
      </w:r>
      <w:r w:rsidR="000A26DE">
        <w:rPr>
          <w:rFonts w:eastAsiaTheme="minorHAnsi"/>
          <w:lang w:eastAsia="en-US"/>
        </w:rPr>
        <w:t xml:space="preserve"> </w:t>
      </w:r>
      <w:r w:rsidRPr="000A6CBE">
        <w:rPr>
          <w:rFonts w:eastAsiaTheme="minorHAnsi"/>
          <w:lang w:eastAsia="en-US"/>
        </w:rPr>
        <w:t>каждого обучающегося по каждому учебному предмету, входящему в</w:t>
      </w:r>
      <w:r w:rsidR="000A26DE">
        <w:rPr>
          <w:rFonts w:eastAsiaTheme="minorHAnsi"/>
          <w:lang w:eastAsia="en-US"/>
        </w:rPr>
        <w:t xml:space="preserve"> </w:t>
      </w:r>
      <w:r w:rsidRPr="000A6CBE">
        <w:rPr>
          <w:rFonts w:eastAsiaTheme="minorHAnsi"/>
          <w:lang w:eastAsia="en-US"/>
        </w:rPr>
        <w:t>обязательную часть учебного плана основной образовательной</w:t>
      </w:r>
      <w:r w:rsidR="000A26DE">
        <w:rPr>
          <w:rFonts w:eastAsiaTheme="minorHAnsi"/>
          <w:lang w:eastAsia="en-US"/>
        </w:rPr>
        <w:t xml:space="preserve"> </w:t>
      </w:r>
      <w:r w:rsidRPr="000A6CBE">
        <w:rPr>
          <w:rFonts w:eastAsiaTheme="minorHAnsi"/>
          <w:lang w:eastAsia="en-US"/>
        </w:rPr>
        <w:t>программы начального общего</w:t>
      </w:r>
      <w:r w:rsidR="000A26DE">
        <w:rPr>
          <w:rFonts w:eastAsiaTheme="minorHAnsi"/>
          <w:lang w:eastAsia="en-US"/>
        </w:rPr>
        <w:t xml:space="preserve"> </w:t>
      </w:r>
      <w:r w:rsidRPr="000A6CBE">
        <w:rPr>
          <w:rFonts w:eastAsiaTheme="minorHAnsi"/>
          <w:lang w:eastAsia="en-US"/>
        </w:rPr>
        <w:t>образования;</w:t>
      </w:r>
    </w:p>
    <w:p w:rsidR="000A6CBE" w:rsidRPr="000A6CBE" w:rsidRDefault="000A6CBE" w:rsidP="004D12B4">
      <w:pPr>
        <w:autoSpaceDE w:val="0"/>
        <w:autoSpaceDN w:val="0"/>
        <w:adjustRightInd w:val="0"/>
        <w:ind w:left="993" w:hanging="284"/>
        <w:jc w:val="both"/>
        <w:rPr>
          <w:rFonts w:eastAsiaTheme="minorHAnsi"/>
          <w:lang w:eastAsia="en-US"/>
        </w:rPr>
      </w:pPr>
      <w:r w:rsidRPr="000A6CBE">
        <w:rPr>
          <w:rFonts w:eastAsiaTheme="minorHAnsi"/>
          <w:lang w:eastAsia="en-US"/>
        </w:rPr>
        <w:t> не менее одного учебника в печатной и (или) электронной</w:t>
      </w:r>
      <w:r w:rsidR="000A26DE">
        <w:rPr>
          <w:rFonts w:eastAsiaTheme="minorHAnsi"/>
          <w:lang w:eastAsia="en-US"/>
        </w:rPr>
        <w:t xml:space="preserve"> </w:t>
      </w:r>
      <w:r w:rsidRPr="000A6CBE">
        <w:rPr>
          <w:rFonts w:eastAsiaTheme="minorHAnsi"/>
          <w:lang w:eastAsia="en-US"/>
        </w:rPr>
        <w:t>форме или учебного пособия, достаточного для освоения программы</w:t>
      </w:r>
      <w:r w:rsidR="000A26DE">
        <w:rPr>
          <w:rFonts w:eastAsiaTheme="minorHAnsi"/>
          <w:lang w:eastAsia="en-US"/>
        </w:rPr>
        <w:t xml:space="preserve"> </w:t>
      </w:r>
      <w:r w:rsidRPr="000A6CBE">
        <w:rPr>
          <w:rFonts w:eastAsiaTheme="minorHAnsi"/>
          <w:lang w:eastAsia="en-US"/>
        </w:rPr>
        <w:t>учебного предмета на каждого обучающегося по каждому учебному</w:t>
      </w:r>
      <w:r w:rsidR="000A26DE">
        <w:rPr>
          <w:rFonts w:eastAsiaTheme="minorHAnsi"/>
          <w:lang w:eastAsia="en-US"/>
        </w:rPr>
        <w:t xml:space="preserve"> </w:t>
      </w:r>
      <w:r w:rsidRPr="000A6CBE">
        <w:rPr>
          <w:rFonts w:eastAsiaTheme="minorHAnsi"/>
          <w:lang w:eastAsia="en-US"/>
        </w:rPr>
        <w:t>предмету, входящему в часть, формируемую участниками</w:t>
      </w:r>
      <w:r w:rsidR="000A26DE">
        <w:rPr>
          <w:rFonts w:eastAsiaTheme="minorHAnsi"/>
          <w:lang w:eastAsia="en-US"/>
        </w:rPr>
        <w:t xml:space="preserve"> </w:t>
      </w:r>
      <w:r w:rsidRPr="000A6CBE">
        <w:rPr>
          <w:rFonts w:eastAsiaTheme="minorHAnsi"/>
          <w:lang w:eastAsia="en-US"/>
        </w:rPr>
        <w:t>образовательных отношений, учебного плана основной</w:t>
      </w:r>
      <w:r w:rsidR="000A26DE">
        <w:rPr>
          <w:rFonts w:eastAsiaTheme="minorHAnsi"/>
          <w:lang w:eastAsia="en-US"/>
        </w:rPr>
        <w:t xml:space="preserve"> </w:t>
      </w:r>
      <w:r w:rsidRPr="000A6CBE">
        <w:rPr>
          <w:rFonts w:eastAsiaTheme="minorHAnsi"/>
          <w:lang w:eastAsia="en-US"/>
        </w:rPr>
        <w:t>образовательной программы начального общего</w:t>
      </w:r>
      <w:r w:rsidR="000A26DE">
        <w:rPr>
          <w:rFonts w:eastAsiaTheme="minorHAnsi"/>
          <w:lang w:eastAsia="en-US"/>
        </w:rPr>
        <w:t xml:space="preserve"> </w:t>
      </w:r>
      <w:r w:rsidRPr="000A6CBE">
        <w:rPr>
          <w:rFonts w:eastAsiaTheme="minorHAnsi"/>
          <w:lang w:eastAsia="en-US"/>
        </w:rPr>
        <w:t>образования.</w:t>
      </w:r>
    </w:p>
    <w:p w:rsidR="000A6CBE" w:rsidRPr="000A6CBE" w:rsidRDefault="000A6CBE" w:rsidP="000A26DE">
      <w:pPr>
        <w:autoSpaceDE w:val="0"/>
        <w:autoSpaceDN w:val="0"/>
        <w:adjustRightInd w:val="0"/>
        <w:ind w:firstLine="284"/>
        <w:jc w:val="both"/>
        <w:rPr>
          <w:rFonts w:eastAsiaTheme="minorHAnsi"/>
          <w:lang w:eastAsia="en-US"/>
        </w:rPr>
      </w:pPr>
      <w:r w:rsidRPr="000A6CBE">
        <w:rPr>
          <w:rFonts w:eastAsiaTheme="minorHAnsi"/>
          <w:lang w:eastAsia="en-US"/>
        </w:rPr>
        <w:t>Фонд дополнительной литературы включает: отечественную и</w:t>
      </w:r>
      <w:r w:rsidR="000A26DE">
        <w:rPr>
          <w:rFonts w:eastAsiaTheme="minorHAnsi"/>
          <w:lang w:eastAsia="en-US"/>
        </w:rPr>
        <w:t xml:space="preserve"> </w:t>
      </w:r>
      <w:r w:rsidRPr="000A6CBE">
        <w:rPr>
          <w:rFonts w:eastAsiaTheme="minorHAnsi"/>
          <w:lang w:eastAsia="en-US"/>
        </w:rPr>
        <w:t>зарубежную, классическую и современную художественную</w:t>
      </w:r>
      <w:r w:rsidR="000A26DE">
        <w:rPr>
          <w:rFonts w:eastAsiaTheme="minorHAnsi"/>
          <w:lang w:eastAsia="en-US"/>
        </w:rPr>
        <w:t xml:space="preserve"> </w:t>
      </w:r>
      <w:r w:rsidRPr="000A6CBE">
        <w:rPr>
          <w:rFonts w:eastAsiaTheme="minorHAnsi"/>
          <w:lang w:eastAsia="en-US"/>
        </w:rPr>
        <w:t>литературу; научно-популярную и научно- техническую литературу;</w:t>
      </w:r>
      <w:r w:rsidR="000A26DE">
        <w:rPr>
          <w:rFonts w:eastAsiaTheme="minorHAnsi"/>
          <w:lang w:eastAsia="en-US"/>
        </w:rPr>
        <w:t xml:space="preserve"> </w:t>
      </w:r>
      <w:r w:rsidRPr="000A6CBE">
        <w:rPr>
          <w:rFonts w:eastAsiaTheme="minorHAnsi"/>
          <w:lang w:eastAsia="en-US"/>
        </w:rPr>
        <w:t>издания по изобразительному искусству, музыке, физической культуре</w:t>
      </w:r>
      <w:r w:rsidR="000A26DE">
        <w:rPr>
          <w:rFonts w:eastAsiaTheme="minorHAnsi"/>
          <w:lang w:eastAsia="en-US"/>
        </w:rPr>
        <w:t xml:space="preserve"> </w:t>
      </w:r>
      <w:r w:rsidRPr="000A6CBE">
        <w:rPr>
          <w:rFonts w:eastAsiaTheme="minorHAnsi"/>
          <w:lang w:eastAsia="en-US"/>
        </w:rPr>
        <w:t>и спорту, экологии, правилам безопасного поведения на дорогах;</w:t>
      </w:r>
      <w:r w:rsidR="000A26DE">
        <w:rPr>
          <w:rFonts w:eastAsiaTheme="minorHAnsi"/>
          <w:lang w:eastAsia="en-US"/>
        </w:rPr>
        <w:t xml:space="preserve"> </w:t>
      </w:r>
      <w:r w:rsidRPr="000A6CBE">
        <w:rPr>
          <w:rFonts w:eastAsiaTheme="minorHAnsi"/>
          <w:lang w:eastAsia="en-US"/>
        </w:rPr>
        <w:t>справочно- библиографические и периодические издания; собрание</w:t>
      </w:r>
      <w:r w:rsidR="000A26DE">
        <w:rPr>
          <w:rFonts w:eastAsiaTheme="minorHAnsi"/>
          <w:lang w:eastAsia="en-US"/>
        </w:rPr>
        <w:t xml:space="preserve"> </w:t>
      </w:r>
      <w:r w:rsidRPr="000A6CBE">
        <w:rPr>
          <w:rFonts w:eastAsiaTheme="minorHAnsi"/>
          <w:lang w:eastAsia="en-US"/>
        </w:rPr>
        <w:t>словарей; литературу по социальному и профессиональному</w:t>
      </w:r>
      <w:r w:rsidR="000A26DE">
        <w:rPr>
          <w:rFonts w:eastAsiaTheme="minorHAnsi"/>
          <w:lang w:eastAsia="en-US"/>
        </w:rPr>
        <w:t xml:space="preserve"> </w:t>
      </w:r>
      <w:r w:rsidRPr="000A6CBE">
        <w:rPr>
          <w:rFonts w:eastAsiaTheme="minorHAnsi"/>
          <w:lang w:eastAsia="en-US"/>
        </w:rPr>
        <w:t>самоопределению обучающихся.</w:t>
      </w:r>
    </w:p>
    <w:p w:rsidR="000A6CBE" w:rsidRDefault="000A6CBE" w:rsidP="000A26DE">
      <w:pPr>
        <w:tabs>
          <w:tab w:val="left" w:pos="7401"/>
        </w:tabs>
        <w:autoSpaceDE w:val="0"/>
        <w:autoSpaceDN w:val="0"/>
        <w:adjustRightInd w:val="0"/>
        <w:ind w:firstLine="284"/>
        <w:jc w:val="both"/>
        <w:rPr>
          <w:rFonts w:eastAsiaTheme="minorHAnsi"/>
          <w:lang w:eastAsia="en-US"/>
        </w:rPr>
      </w:pPr>
      <w:r w:rsidRPr="000A6CBE">
        <w:rPr>
          <w:rFonts w:eastAsiaTheme="minorHAnsi"/>
          <w:lang w:eastAsia="en-US"/>
        </w:rPr>
        <w:t>Учебно-методические комплекты для реализации ООП НОО</w:t>
      </w:r>
      <w:r w:rsidR="000A26DE">
        <w:rPr>
          <w:rFonts w:eastAsiaTheme="minorHAnsi"/>
          <w:lang w:eastAsia="en-US"/>
        </w:rPr>
        <w:t xml:space="preserve"> </w:t>
      </w:r>
      <w:r w:rsidRPr="000A6CBE">
        <w:rPr>
          <w:rFonts w:eastAsiaTheme="minorHAnsi"/>
          <w:lang w:eastAsia="en-US"/>
        </w:rPr>
        <w:t>представлены в рабочих программах учебных предметов.</w:t>
      </w:r>
    </w:p>
    <w:p w:rsidR="00561C83" w:rsidRDefault="00561C83" w:rsidP="000A26DE">
      <w:pPr>
        <w:tabs>
          <w:tab w:val="left" w:pos="7401"/>
        </w:tabs>
        <w:autoSpaceDE w:val="0"/>
        <w:autoSpaceDN w:val="0"/>
        <w:adjustRightInd w:val="0"/>
        <w:ind w:firstLine="284"/>
        <w:jc w:val="both"/>
        <w:rPr>
          <w:rFonts w:eastAsiaTheme="minorHAnsi"/>
          <w:lang w:eastAsia="en-US"/>
        </w:rPr>
      </w:pPr>
    </w:p>
    <w:p w:rsidR="004162E8" w:rsidRPr="004162E8" w:rsidRDefault="004162E8" w:rsidP="004162E8">
      <w:pPr>
        <w:autoSpaceDE w:val="0"/>
        <w:autoSpaceDN w:val="0"/>
        <w:adjustRightInd w:val="0"/>
        <w:jc w:val="center"/>
        <w:rPr>
          <w:rFonts w:eastAsiaTheme="minorHAnsi"/>
          <w:b/>
          <w:bCs/>
          <w:lang w:eastAsia="en-US"/>
        </w:rPr>
      </w:pPr>
      <w:r w:rsidRPr="004162E8">
        <w:rPr>
          <w:rFonts w:eastAsiaTheme="minorHAnsi"/>
          <w:b/>
          <w:bCs/>
          <w:lang w:eastAsia="en-US"/>
        </w:rPr>
        <w:t>Создание в образовательном учреждении информационно-</w:t>
      </w:r>
    </w:p>
    <w:p w:rsidR="004D12B4" w:rsidRDefault="004162E8" w:rsidP="004162E8">
      <w:pPr>
        <w:autoSpaceDE w:val="0"/>
        <w:autoSpaceDN w:val="0"/>
        <w:adjustRightInd w:val="0"/>
        <w:jc w:val="center"/>
        <w:rPr>
          <w:rFonts w:eastAsiaTheme="minorHAnsi"/>
          <w:b/>
          <w:bCs/>
          <w:lang w:eastAsia="en-US"/>
        </w:rPr>
      </w:pPr>
      <w:r w:rsidRPr="004162E8">
        <w:rPr>
          <w:rFonts w:eastAsiaTheme="minorHAnsi"/>
          <w:b/>
          <w:bCs/>
          <w:lang w:eastAsia="en-US"/>
        </w:rPr>
        <w:t>образовательной среды, соответствующей требованиям ФГОС НОО</w:t>
      </w:r>
    </w:p>
    <w:p w:rsidR="00D5585A" w:rsidRPr="004162E8" w:rsidRDefault="00D5585A" w:rsidP="004162E8">
      <w:pPr>
        <w:autoSpaceDE w:val="0"/>
        <w:autoSpaceDN w:val="0"/>
        <w:adjustRightInd w:val="0"/>
        <w:jc w:val="center"/>
        <w:rPr>
          <w:rFonts w:eastAsiaTheme="minorHAnsi"/>
          <w:b/>
          <w:bCs/>
          <w:lang w:eastAsia="en-US"/>
        </w:rPr>
      </w:pPr>
    </w:p>
    <w:p w:rsidR="004162E8" w:rsidRPr="004162E8" w:rsidRDefault="004162E8" w:rsidP="004162E8">
      <w:pPr>
        <w:autoSpaceDE w:val="0"/>
        <w:autoSpaceDN w:val="0"/>
        <w:adjustRightInd w:val="0"/>
        <w:jc w:val="center"/>
        <w:rPr>
          <w:rFonts w:eastAsia="Times New Roman,Italic"/>
          <w:iCs/>
          <w:lang w:eastAsia="en-US"/>
        </w:rPr>
      </w:pPr>
      <w:r w:rsidRPr="004162E8">
        <w:rPr>
          <w:rFonts w:eastAsia="Times New Roman,Italic"/>
          <w:iCs/>
          <w:lang w:eastAsia="en-US"/>
        </w:rPr>
        <w:t>Информационное обеспечение</w:t>
      </w:r>
    </w:p>
    <w:tbl>
      <w:tblPr>
        <w:tblStyle w:val="ae"/>
        <w:tblW w:w="0" w:type="auto"/>
        <w:jc w:val="center"/>
        <w:tblLook w:val="04A0"/>
      </w:tblPr>
      <w:tblGrid>
        <w:gridCol w:w="5339"/>
        <w:gridCol w:w="2502"/>
      </w:tblGrid>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center"/>
              <w:rPr>
                <w:sz w:val="24"/>
                <w:szCs w:val="24"/>
                <w:lang w:eastAsia="en-US"/>
              </w:rPr>
            </w:pPr>
            <w:r w:rsidRPr="004162E8">
              <w:rPr>
                <w:rFonts w:eastAsiaTheme="minorHAnsi"/>
                <w:b/>
                <w:bCs/>
                <w:sz w:val="24"/>
                <w:szCs w:val="24"/>
                <w:lang w:eastAsia="en-US"/>
              </w:rPr>
              <w:t>Наименование</w:t>
            </w:r>
          </w:p>
        </w:tc>
        <w:tc>
          <w:tcPr>
            <w:tcW w:w="2502" w:type="dxa"/>
          </w:tcPr>
          <w:p w:rsidR="004162E8" w:rsidRPr="004162E8" w:rsidRDefault="004162E8" w:rsidP="004162E8">
            <w:pPr>
              <w:tabs>
                <w:tab w:val="left" w:pos="7401"/>
              </w:tabs>
              <w:autoSpaceDE w:val="0"/>
              <w:autoSpaceDN w:val="0"/>
              <w:adjustRightInd w:val="0"/>
              <w:jc w:val="center"/>
              <w:rPr>
                <w:sz w:val="24"/>
                <w:szCs w:val="24"/>
                <w:lang w:eastAsia="en-US"/>
              </w:rPr>
            </w:pPr>
            <w:r w:rsidRPr="004162E8">
              <w:rPr>
                <w:rFonts w:eastAsiaTheme="minorHAnsi"/>
                <w:b/>
                <w:bCs/>
                <w:sz w:val="24"/>
                <w:szCs w:val="24"/>
                <w:lang w:eastAsia="en-US"/>
              </w:rPr>
              <w:t>Количество</w:t>
            </w:r>
          </w:p>
        </w:tc>
      </w:tr>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Библиотечный фонд</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 xml:space="preserve">Учебники </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r w:rsidR="004162E8" w:rsidTr="004D31CB">
        <w:trPr>
          <w:trHeight w:val="253"/>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Из них - ФГОС</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Художественная литература</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Справочные и энциклопедические издания</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r w:rsidR="004162E8" w:rsidTr="004D31CB">
        <w:trPr>
          <w:trHeight w:val="272"/>
          <w:jc w:val="center"/>
        </w:trPr>
        <w:tc>
          <w:tcPr>
            <w:tcW w:w="5339" w:type="dxa"/>
          </w:tcPr>
          <w:p w:rsidR="004162E8" w:rsidRPr="004162E8" w:rsidRDefault="004162E8" w:rsidP="004162E8">
            <w:pPr>
              <w:tabs>
                <w:tab w:val="left" w:pos="7401"/>
              </w:tabs>
              <w:autoSpaceDE w:val="0"/>
              <w:autoSpaceDN w:val="0"/>
              <w:adjustRightInd w:val="0"/>
              <w:jc w:val="both"/>
              <w:rPr>
                <w:sz w:val="24"/>
                <w:szCs w:val="24"/>
                <w:lang w:eastAsia="en-US"/>
              </w:rPr>
            </w:pPr>
            <w:r>
              <w:rPr>
                <w:sz w:val="24"/>
                <w:szCs w:val="24"/>
                <w:lang w:eastAsia="en-US"/>
              </w:rPr>
              <w:t xml:space="preserve">Электронные приложения к учебникам </w:t>
            </w:r>
            <w:r>
              <w:rPr>
                <w:sz w:val="24"/>
                <w:szCs w:val="24"/>
                <w:lang w:val="en-US" w:eastAsia="en-US"/>
              </w:rPr>
              <w:t>CD</w:t>
            </w:r>
          </w:p>
        </w:tc>
        <w:tc>
          <w:tcPr>
            <w:tcW w:w="2502" w:type="dxa"/>
          </w:tcPr>
          <w:p w:rsidR="004162E8" w:rsidRPr="004162E8" w:rsidRDefault="004162E8" w:rsidP="004162E8">
            <w:pPr>
              <w:tabs>
                <w:tab w:val="left" w:pos="7401"/>
              </w:tabs>
              <w:autoSpaceDE w:val="0"/>
              <w:autoSpaceDN w:val="0"/>
              <w:adjustRightInd w:val="0"/>
              <w:jc w:val="both"/>
              <w:rPr>
                <w:sz w:val="24"/>
                <w:szCs w:val="24"/>
                <w:lang w:eastAsia="en-US"/>
              </w:rPr>
            </w:pPr>
          </w:p>
        </w:tc>
      </w:tr>
    </w:tbl>
    <w:p w:rsidR="004162E8" w:rsidRDefault="004162E8" w:rsidP="004162E8">
      <w:pPr>
        <w:tabs>
          <w:tab w:val="left" w:pos="7401"/>
        </w:tabs>
        <w:autoSpaceDE w:val="0"/>
        <w:autoSpaceDN w:val="0"/>
        <w:adjustRightInd w:val="0"/>
        <w:ind w:firstLine="284"/>
        <w:jc w:val="both"/>
        <w:rPr>
          <w:lang w:eastAsia="en-US"/>
        </w:rPr>
      </w:pPr>
    </w:p>
    <w:p w:rsidR="00D5585A" w:rsidRPr="00D5585A" w:rsidRDefault="00D5585A" w:rsidP="00D5585A">
      <w:pPr>
        <w:autoSpaceDE w:val="0"/>
        <w:autoSpaceDN w:val="0"/>
        <w:adjustRightInd w:val="0"/>
        <w:ind w:firstLine="284"/>
        <w:jc w:val="both"/>
        <w:rPr>
          <w:rFonts w:eastAsiaTheme="minorHAnsi"/>
          <w:lang w:eastAsia="en-US"/>
        </w:rPr>
      </w:pPr>
      <w:r w:rsidRPr="00D5585A">
        <w:rPr>
          <w:rFonts w:eastAsiaTheme="minorHAnsi"/>
          <w:b/>
          <w:bCs/>
          <w:lang w:eastAsia="en-US"/>
        </w:rPr>
        <w:t xml:space="preserve">Вывод: </w:t>
      </w:r>
      <w:r w:rsidRPr="00D5585A">
        <w:rPr>
          <w:rFonts w:eastAsiaTheme="minorHAnsi"/>
          <w:lang w:eastAsia="en-US"/>
        </w:rPr>
        <w:t>информационно-методические условия реализации</w:t>
      </w:r>
      <w:r>
        <w:rPr>
          <w:rFonts w:eastAsiaTheme="minorHAnsi"/>
          <w:lang w:eastAsia="en-US"/>
        </w:rPr>
        <w:t xml:space="preserve"> </w:t>
      </w:r>
      <w:r w:rsidRPr="00D5585A">
        <w:rPr>
          <w:rFonts w:eastAsiaTheme="minorHAnsi"/>
          <w:lang w:eastAsia="en-US"/>
        </w:rPr>
        <w:t>основной образовательной программы начального общего образования</w:t>
      </w:r>
      <w:r>
        <w:rPr>
          <w:rFonts w:eastAsiaTheme="minorHAnsi"/>
          <w:lang w:eastAsia="en-US"/>
        </w:rPr>
        <w:t xml:space="preserve"> </w:t>
      </w:r>
      <w:r w:rsidRPr="00D5585A">
        <w:rPr>
          <w:rFonts w:eastAsiaTheme="minorHAnsi"/>
          <w:lang w:eastAsia="en-US"/>
        </w:rPr>
        <w:t>по основным показателям соответствуют требованиям, предъявляемым к</w:t>
      </w:r>
      <w:r>
        <w:rPr>
          <w:rFonts w:eastAsiaTheme="minorHAnsi"/>
          <w:lang w:eastAsia="en-US"/>
        </w:rPr>
        <w:t xml:space="preserve"> </w:t>
      </w:r>
      <w:r w:rsidRPr="00D5585A">
        <w:rPr>
          <w:rFonts w:eastAsiaTheme="minorHAnsi"/>
          <w:lang w:eastAsia="en-US"/>
        </w:rPr>
        <w:t>информационной образовательной среде нормативными документами.</w:t>
      </w:r>
      <w:r>
        <w:rPr>
          <w:rFonts w:eastAsiaTheme="minorHAnsi"/>
          <w:lang w:eastAsia="en-US"/>
        </w:rPr>
        <w:t xml:space="preserve"> </w:t>
      </w:r>
      <w:r w:rsidRPr="00D5585A">
        <w:rPr>
          <w:rFonts w:eastAsiaTheme="minorHAnsi"/>
          <w:lang w:eastAsia="en-US"/>
        </w:rPr>
        <w:t>Реализация Программы информатизации образовательной среды</w:t>
      </w:r>
      <w:r>
        <w:rPr>
          <w:rFonts w:eastAsiaTheme="minorHAnsi"/>
          <w:lang w:eastAsia="en-US"/>
        </w:rPr>
        <w:t xml:space="preserve"> </w:t>
      </w:r>
      <w:r w:rsidRPr="00D5585A">
        <w:rPr>
          <w:rFonts w:eastAsiaTheme="minorHAnsi"/>
          <w:lang w:eastAsia="en-US"/>
        </w:rPr>
        <w:t>образовательного учреждения позволила создать комплекс</w:t>
      </w:r>
      <w:r>
        <w:rPr>
          <w:rFonts w:eastAsiaTheme="minorHAnsi"/>
          <w:lang w:eastAsia="en-US"/>
        </w:rPr>
        <w:t xml:space="preserve"> </w:t>
      </w:r>
      <w:r w:rsidRPr="00D5585A">
        <w:rPr>
          <w:rFonts w:eastAsiaTheme="minorHAnsi"/>
          <w:lang w:eastAsia="en-US"/>
        </w:rPr>
        <w:t>информационных образовательных ресурсов, в том числе цифровые</w:t>
      </w:r>
      <w:r>
        <w:rPr>
          <w:rFonts w:eastAsiaTheme="minorHAnsi"/>
          <w:lang w:eastAsia="en-US"/>
        </w:rPr>
        <w:t xml:space="preserve"> </w:t>
      </w:r>
      <w:r w:rsidRPr="00D5585A">
        <w:rPr>
          <w:rFonts w:eastAsiaTheme="minorHAnsi"/>
          <w:lang w:eastAsia="en-US"/>
        </w:rPr>
        <w:t>образовательные ресурсы, совокупность технологических средств</w:t>
      </w:r>
      <w:r>
        <w:rPr>
          <w:rFonts w:eastAsiaTheme="minorHAnsi"/>
          <w:lang w:eastAsia="en-US"/>
        </w:rPr>
        <w:t xml:space="preserve"> </w:t>
      </w:r>
      <w:r w:rsidRPr="00D5585A">
        <w:rPr>
          <w:rFonts w:eastAsiaTheme="minorHAnsi"/>
          <w:lang w:eastAsia="en-US"/>
        </w:rPr>
        <w:t>информационных и коммуникационных технологий: компьютеры, иное</w:t>
      </w:r>
      <w:r>
        <w:rPr>
          <w:rFonts w:eastAsiaTheme="minorHAnsi"/>
          <w:lang w:eastAsia="en-US"/>
        </w:rPr>
        <w:t xml:space="preserve"> </w:t>
      </w:r>
      <w:r w:rsidRPr="00D5585A">
        <w:rPr>
          <w:rFonts w:eastAsiaTheme="minorHAnsi"/>
          <w:lang w:eastAsia="en-US"/>
        </w:rPr>
        <w:t>ИКТ оборудование, коммуникационные каналы, систему современных</w:t>
      </w:r>
      <w:r>
        <w:rPr>
          <w:rFonts w:eastAsiaTheme="minorHAnsi"/>
          <w:lang w:eastAsia="en-US"/>
        </w:rPr>
        <w:t xml:space="preserve"> </w:t>
      </w:r>
      <w:r w:rsidRPr="00D5585A">
        <w:rPr>
          <w:rFonts w:eastAsiaTheme="minorHAnsi"/>
          <w:lang w:eastAsia="en-US"/>
        </w:rPr>
        <w:t>педагогических технологий, обеспечивающих обучение в современной</w:t>
      </w:r>
      <w:r>
        <w:rPr>
          <w:rFonts w:eastAsiaTheme="minorHAnsi"/>
          <w:lang w:eastAsia="en-US"/>
        </w:rPr>
        <w:t xml:space="preserve"> </w:t>
      </w:r>
      <w:r w:rsidRPr="00D5585A">
        <w:rPr>
          <w:rFonts w:eastAsiaTheme="minorHAnsi"/>
          <w:lang w:eastAsia="en-US"/>
        </w:rPr>
        <w:t>информационно- образовательной среде. Обучающиеся обеспечены</w:t>
      </w:r>
      <w:r>
        <w:rPr>
          <w:rFonts w:eastAsiaTheme="minorHAnsi"/>
          <w:lang w:eastAsia="en-US"/>
        </w:rPr>
        <w:t xml:space="preserve"> </w:t>
      </w:r>
      <w:r w:rsidRPr="00D5585A">
        <w:rPr>
          <w:rFonts w:eastAsiaTheme="minorHAnsi"/>
          <w:lang w:eastAsia="en-US"/>
        </w:rPr>
        <w:t>необходимыми учебными изданиями для реализации учебного плана.</w:t>
      </w:r>
    </w:p>
    <w:p w:rsidR="004162E8" w:rsidRDefault="00D5585A" w:rsidP="00D5585A">
      <w:pPr>
        <w:autoSpaceDE w:val="0"/>
        <w:autoSpaceDN w:val="0"/>
        <w:adjustRightInd w:val="0"/>
        <w:ind w:firstLine="284"/>
        <w:jc w:val="both"/>
        <w:rPr>
          <w:rFonts w:eastAsiaTheme="minorHAnsi"/>
          <w:lang w:eastAsia="en-US"/>
        </w:rPr>
      </w:pPr>
      <w:r w:rsidRPr="00D5585A">
        <w:rPr>
          <w:rFonts w:eastAsiaTheme="minorHAnsi"/>
          <w:lang w:eastAsia="en-US"/>
        </w:rPr>
        <w:t>Обучающимся и их родителям (законным представителям) обеспечен</w:t>
      </w:r>
      <w:r>
        <w:rPr>
          <w:rFonts w:eastAsiaTheme="minorHAnsi"/>
          <w:lang w:eastAsia="en-US"/>
        </w:rPr>
        <w:t xml:space="preserve"> </w:t>
      </w:r>
      <w:r w:rsidRPr="00D5585A">
        <w:rPr>
          <w:rFonts w:eastAsiaTheme="minorHAnsi"/>
          <w:lang w:eastAsia="en-US"/>
        </w:rPr>
        <w:t>доступ к информационным ресурсам с предоставлением информации о</w:t>
      </w:r>
      <w:r>
        <w:rPr>
          <w:rFonts w:eastAsiaTheme="minorHAnsi"/>
          <w:lang w:eastAsia="en-US"/>
        </w:rPr>
        <w:t xml:space="preserve"> </w:t>
      </w:r>
      <w:r w:rsidRPr="00D5585A">
        <w:rPr>
          <w:rFonts w:eastAsiaTheme="minorHAnsi"/>
          <w:lang w:eastAsia="en-US"/>
        </w:rPr>
        <w:t>деятельности образовательного учреждения, реализации ООП НОО,</w:t>
      </w:r>
      <w:r>
        <w:rPr>
          <w:rFonts w:eastAsiaTheme="minorHAnsi"/>
          <w:lang w:eastAsia="en-US"/>
        </w:rPr>
        <w:t xml:space="preserve"> </w:t>
      </w:r>
      <w:r w:rsidRPr="00D5585A">
        <w:rPr>
          <w:rFonts w:eastAsiaTheme="minorHAnsi"/>
          <w:lang w:eastAsia="en-US"/>
        </w:rPr>
        <w:t>результатах образовательной деятельности. Определены механизмы</w:t>
      </w:r>
      <w:r>
        <w:rPr>
          <w:rFonts w:eastAsiaTheme="minorHAnsi"/>
          <w:lang w:eastAsia="en-US"/>
        </w:rPr>
        <w:t xml:space="preserve"> </w:t>
      </w:r>
      <w:r w:rsidRPr="00D5585A">
        <w:rPr>
          <w:rFonts w:eastAsiaTheme="minorHAnsi"/>
          <w:lang w:eastAsia="en-US"/>
        </w:rPr>
        <w:t>развития информационно-методических условий и 100% обеспеченности</w:t>
      </w:r>
      <w:r>
        <w:rPr>
          <w:rFonts w:eastAsiaTheme="minorHAnsi"/>
          <w:lang w:eastAsia="en-US"/>
        </w:rPr>
        <w:t xml:space="preserve"> </w:t>
      </w:r>
      <w:r w:rsidRPr="00D5585A">
        <w:rPr>
          <w:rFonts w:eastAsiaTheme="minorHAnsi"/>
          <w:lang w:eastAsia="en-US"/>
        </w:rPr>
        <w:t>обучающихся учебными изданиями для реализации ООП НОО.</w:t>
      </w:r>
    </w:p>
    <w:p w:rsidR="00D5585A" w:rsidRDefault="00D5585A" w:rsidP="00D5585A">
      <w:pPr>
        <w:autoSpaceDE w:val="0"/>
        <w:autoSpaceDN w:val="0"/>
        <w:adjustRightInd w:val="0"/>
        <w:jc w:val="both"/>
        <w:rPr>
          <w:rFonts w:eastAsiaTheme="minorHAnsi"/>
          <w:lang w:eastAsia="en-US"/>
        </w:rPr>
      </w:pPr>
    </w:p>
    <w:p w:rsidR="004D31CB" w:rsidRDefault="004D31CB" w:rsidP="00D5585A">
      <w:pPr>
        <w:autoSpaceDE w:val="0"/>
        <w:autoSpaceDN w:val="0"/>
        <w:adjustRightInd w:val="0"/>
        <w:jc w:val="both"/>
        <w:rPr>
          <w:rFonts w:eastAsiaTheme="minorHAnsi"/>
          <w:lang w:eastAsia="en-US"/>
        </w:rPr>
      </w:pPr>
    </w:p>
    <w:p w:rsidR="004D31CB" w:rsidRDefault="004D31CB" w:rsidP="00D5585A">
      <w:pPr>
        <w:autoSpaceDE w:val="0"/>
        <w:autoSpaceDN w:val="0"/>
        <w:adjustRightInd w:val="0"/>
        <w:jc w:val="both"/>
        <w:rPr>
          <w:rFonts w:eastAsiaTheme="minorHAnsi"/>
          <w:lang w:eastAsia="en-US"/>
        </w:rPr>
      </w:pPr>
    </w:p>
    <w:p w:rsidR="004D31CB" w:rsidRDefault="004D31CB" w:rsidP="00D5585A">
      <w:pPr>
        <w:autoSpaceDE w:val="0"/>
        <w:autoSpaceDN w:val="0"/>
        <w:adjustRightInd w:val="0"/>
        <w:jc w:val="both"/>
        <w:rPr>
          <w:rFonts w:eastAsiaTheme="minorHAnsi"/>
          <w:lang w:eastAsia="en-US"/>
        </w:rPr>
      </w:pPr>
    </w:p>
    <w:p w:rsidR="00D5585A" w:rsidRDefault="00D5585A" w:rsidP="00D5585A">
      <w:pPr>
        <w:autoSpaceDE w:val="0"/>
        <w:autoSpaceDN w:val="0"/>
        <w:adjustRightInd w:val="0"/>
        <w:rPr>
          <w:rFonts w:eastAsiaTheme="minorHAnsi"/>
          <w:b/>
          <w:bCs/>
          <w:lang w:eastAsia="en-US"/>
        </w:rPr>
      </w:pPr>
      <w:r w:rsidRPr="00D5585A">
        <w:rPr>
          <w:rFonts w:eastAsiaTheme="minorHAnsi"/>
          <w:b/>
          <w:bCs/>
          <w:lang w:eastAsia="en-US"/>
        </w:rPr>
        <w:lastRenderedPageBreak/>
        <w:t xml:space="preserve">3.5.5. </w:t>
      </w:r>
      <w:r w:rsidR="00561C83">
        <w:rPr>
          <w:rFonts w:eastAsiaTheme="minorHAnsi"/>
          <w:b/>
          <w:bCs/>
          <w:lang w:eastAsia="en-US"/>
        </w:rPr>
        <w:t>МАТЕРИАЛЬНО-ТЕХНИЧЕСКИЕ УСЛОВИЯ РЕАЛИЗАЦИИ ОБРАЗОВАТЕЛЬНОЙ ПРОГРАММЫ НАЧАЛЬНОГО ОБЩЕГО ОБРАЗОВАНИЯ</w:t>
      </w:r>
    </w:p>
    <w:p w:rsidR="00561C83" w:rsidRPr="00D5585A" w:rsidRDefault="00561C83" w:rsidP="00D5585A">
      <w:pPr>
        <w:autoSpaceDE w:val="0"/>
        <w:autoSpaceDN w:val="0"/>
        <w:adjustRightInd w:val="0"/>
        <w:rPr>
          <w:rFonts w:eastAsiaTheme="minorHAnsi"/>
          <w:b/>
          <w:bCs/>
          <w:lang w:eastAsia="en-US"/>
        </w:rPr>
      </w:pP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Материально-технические условия реализации основной</w:t>
      </w:r>
      <w:r>
        <w:rPr>
          <w:rFonts w:eastAsiaTheme="minorHAnsi"/>
          <w:lang w:eastAsia="en-US"/>
        </w:rPr>
        <w:t xml:space="preserve"> </w:t>
      </w:r>
      <w:r w:rsidRPr="00D5585A">
        <w:rPr>
          <w:rFonts w:eastAsiaTheme="minorHAnsi"/>
          <w:lang w:eastAsia="en-US"/>
        </w:rPr>
        <w:t>образовательной программы начального общего образования</w:t>
      </w:r>
      <w:r>
        <w:rPr>
          <w:rFonts w:eastAsiaTheme="minorHAnsi"/>
          <w:lang w:eastAsia="en-US"/>
        </w:rPr>
        <w:t xml:space="preserve"> </w:t>
      </w:r>
      <w:r w:rsidRPr="00D5585A">
        <w:rPr>
          <w:rFonts w:eastAsiaTheme="minorHAnsi"/>
          <w:lang w:eastAsia="en-US"/>
        </w:rPr>
        <w:t>обеспечивают:</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1) возможность достижения обучающимися</w:t>
      </w:r>
      <w:r>
        <w:rPr>
          <w:rFonts w:eastAsiaTheme="minorHAnsi"/>
          <w:lang w:eastAsia="en-US"/>
        </w:rPr>
        <w:t xml:space="preserve"> </w:t>
      </w:r>
      <w:r w:rsidRPr="00D5585A">
        <w:rPr>
          <w:rFonts w:eastAsiaTheme="minorHAnsi"/>
          <w:lang w:eastAsia="en-US"/>
        </w:rPr>
        <w:t>установленных Стандартом требований уровням освоения</w:t>
      </w:r>
      <w:r>
        <w:rPr>
          <w:rFonts w:eastAsiaTheme="minorHAnsi"/>
          <w:lang w:eastAsia="en-US"/>
        </w:rPr>
        <w:t xml:space="preserve"> </w:t>
      </w:r>
      <w:r w:rsidRPr="00D5585A">
        <w:rPr>
          <w:rFonts w:eastAsiaTheme="minorHAnsi"/>
          <w:lang w:eastAsia="en-US"/>
        </w:rPr>
        <w:t>основной образовательной программы начального общего</w:t>
      </w:r>
      <w:r>
        <w:rPr>
          <w:rFonts w:eastAsiaTheme="minorHAnsi"/>
          <w:lang w:eastAsia="en-US"/>
        </w:rPr>
        <w:t xml:space="preserve"> </w:t>
      </w:r>
      <w:r w:rsidRPr="00D5585A">
        <w:rPr>
          <w:rFonts w:eastAsiaTheme="minorHAnsi"/>
          <w:lang w:eastAsia="en-US"/>
        </w:rPr>
        <w:t>образования;</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2) соблюдение:</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санитарно-эпидемиологических требований</w:t>
      </w:r>
      <w:r>
        <w:rPr>
          <w:rFonts w:eastAsiaTheme="minorHAnsi"/>
          <w:lang w:eastAsia="en-US"/>
        </w:rPr>
        <w:t xml:space="preserve"> </w:t>
      </w:r>
      <w:r w:rsidRPr="00D5585A">
        <w:rPr>
          <w:rFonts w:eastAsiaTheme="minorHAnsi"/>
          <w:lang w:eastAsia="en-US"/>
        </w:rPr>
        <w:t>образовательной деятельности (требования к водоснабжению,</w:t>
      </w:r>
      <w:r>
        <w:rPr>
          <w:rFonts w:eastAsiaTheme="minorHAnsi"/>
          <w:lang w:eastAsia="en-US"/>
        </w:rPr>
        <w:t xml:space="preserve"> </w:t>
      </w:r>
      <w:r w:rsidRPr="00D5585A">
        <w:rPr>
          <w:rFonts w:eastAsiaTheme="minorHAnsi"/>
          <w:lang w:eastAsia="en-US"/>
        </w:rPr>
        <w:t>канализации, освещению, воздушно-тепловому режиму,</w:t>
      </w:r>
      <w:r>
        <w:rPr>
          <w:rFonts w:eastAsiaTheme="minorHAnsi"/>
          <w:lang w:eastAsia="en-US"/>
        </w:rPr>
        <w:t xml:space="preserve"> </w:t>
      </w:r>
      <w:r w:rsidRPr="00D5585A">
        <w:rPr>
          <w:rFonts w:eastAsiaTheme="minorHAnsi"/>
          <w:lang w:eastAsia="en-US"/>
        </w:rPr>
        <w:t>размещению и архитектурным особенностям здания организации,</w:t>
      </w:r>
      <w:r>
        <w:rPr>
          <w:rFonts w:eastAsiaTheme="minorHAnsi"/>
          <w:lang w:eastAsia="en-US"/>
        </w:rPr>
        <w:t xml:space="preserve"> </w:t>
      </w:r>
      <w:r w:rsidRPr="00D5585A">
        <w:rPr>
          <w:rFonts w:eastAsiaTheme="minorHAnsi"/>
          <w:lang w:eastAsia="en-US"/>
        </w:rPr>
        <w:t>осуществляющей образовательную деятельность, его территории,</w:t>
      </w:r>
      <w:r>
        <w:rPr>
          <w:rFonts w:eastAsiaTheme="minorHAnsi"/>
          <w:lang w:eastAsia="en-US"/>
        </w:rPr>
        <w:t xml:space="preserve"> </w:t>
      </w:r>
      <w:r w:rsidRPr="00D5585A">
        <w:rPr>
          <w:rFonts w:eastAsiaTheme="minorHAnsi"/>
          <w:lang w:eastAsia="en-US"/>
        </w:rPr>
        <w:t>отдельным помещениям, средствам обучения,</w:t>
      </w:r>
      <w:r>
        <w:rPr>
          <w:rFonts w:eastAsiaTheme="minorHAnsi"/>
          <w:lang w:eastAsia="en-US"/>
        </w:rPr>
        <w:t xml:space="preserve"> у</w:t>
      </w:r>
      <w:r w:rsidRPr="00D5585A">
        <w:rPr>
          <w:rFonts w:eastAsiaTheme="minorHAnsi"/>
          <w:lang w:eastAsia="en-US"/>
        </w:rPr>
        <w:t>чебному</w:t>
      </w:r>
      <w:r>
        <w:rPr>
          <w:rFonts w:eastAsiaTheme="minorHAnsi"/>
          <w:lang w:eastAsia="en-US"/>
        </w:rPr>
        <w:t xml:space="preserve"> </w:t>
      </w:r>
      <w:r w:rsidRPr="00D5585A">
        <w:rPr>
          <w:rFonts w:eastAsiaTheme="minorHAnsi"/>
          <w:lang w:eastAsia="en-US"/>
        </w:rPr>
        <w:t>оборудованию);</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к санитарно-бытовым условиям</w:t>
      </w:r>
      <w:r>
        <w:rPr>
          <w:rFonts w:eastAsiaTheme="minorHAnsi"/>
          <w:lang w:eastAsia="en-US"/>
        </w:rPr>
        <w:t xml:space="preserve"> </w:t>
      </w:r>
      <w:r w:rsidRPr="00D5585A">
        <w:rPr>
          <w:rFonts w:eastAsiaTheme="minorHAnsi"/>
          <w:lang w:eastAsia="en-US"/>
        </w:rPr>
        <w:t xml:space="preserve">(оборудование </w:t>
      </w:r>
      <w:r>
        <w:rPr>
          <w:rFonts w:eastAsiaTheme="minorHAnsi"/>
          <w:lang w:eastAsia="en-US"/>
        </w:rPr>
        <w:t>раздевалок</w:t>
      </w:r>
      <w:r w:rsidRPr="00D5585A">
        <w:rPr>
          <w:rFonts w:eastAsiaTheme="minorHAnsi"/>
          <w:lang w:eastAsia="en-US"/>
        </w:rPr>
        <w:t>, санузлов, мест личной</w:t>
      </w:r>
      <w:r>
        <w:rPr>
          <w:rFonts w:eastAsiaTheme="minorHAnsi"/>
          <w:lang w:eastAsia="en-US"/>
        </w:rPr>
        <w:t xml:space="preserve"> </w:t>
      </w:r>
      <w:r w:rsidRPr="00D5585A">
        <w:rPr>
          <w:rFonts w:eastAsiaTheme="minorHAnsi"/>
          <w:lang w:eastAsia="en-US"/>
        </w:rPr>
        <w:t>гигиены);</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к социально-бытовым условиям</w:t>
      </w:r>
      <w:r>
        <w:rPr>
          <w:rFonts w:eastAsiaTheme="minorHAnsi"/>
          <w:lang w:eastAsia="en-US"/>
        </w:rPr>
        <w:t xml:space="preserve"> </w:t>
      </w:r>
      <w:r w:rsidRPr="00D5585A">
        <w:rPr>
          <w:rFonts w:eastAsiaTheme="minorHAnsi"/>
          <w:lang w:eastAsia="en-US"/>
        </w:rPr>
        <w:t>(оборудование в учебных кабинетах рабочих мест</w:t>
      </w:r>
      <w:r>
        <w:rPr>
          <w:rFonts w:eastAsiaTheme="minorHAnsi"/>
          <w:lang w:eastAsia="en-US"/>
        </w:rPr>
        <w:t xml:space="preserve"> </w:t>
      </w:r>
      <w:r w:rsidRPr="00D5585A">
        <w:rPr>
          <w:rFonts w:eastAsiaTheme="minorHAnsi"/>
          <w:lang w:eastAsia="en-US"/>
        </w:rPr>
        <w:t xml:space="preserve">учителя и каждого обучающегося; учительской с рабочей зоной; </w:t>
      </w:r>
      <w:r>
        <w:rPr>
          <w:rFonts w:eastAsiaTheme="minorHAnsi"/>
          <w:lang w:eastAsia="en-US"/>
        </w:rPr>
        <w:t>учительской</w:t>
      </w:r>
      <w:r w:rsidRPr="00D5585A">
        <w:rPr>
          <w:rFonts w:eastAsiaTheme="minorHAnsi"/>
          <w:lang w:eastAsia="en-US"/>
        </w:rPr>
        <w:t>;</w:t>
      </w:r>
      <w:r>
        <w:rPr>
          <w:rFonts w:eastAsiaTheme="minorHAnsi"/>
          <w:lang w:eastAsia="en-US"/>
        </w:rPr>
        <w:t xml:space="preserve"> </w:t>
      </w:r>
      <w:r w:rsidRPr="00D5585A">
        <w:rPr>
          <w:rFonts w:eastAsiaTheme="minorHAnsi"/>
          <w:lang w:eastAsia="en-US"/>
        </w:rPr>
        <w:t>административных кабинетов (помещений); помещений для</w:t>
      </w:r>
      <w:r>
        <w:rPr>
          <w:rFonts w:eastAsiaTheme="minorHAnsi"/>
          <w:lang w:eastAsia="en-US"/>
        </w:rPr>
        <w:t xml:space="preserve"> </w:t>
      </w:r>
      <w:r w:rsidRPr="00D5585A">
        <w:rPr>
          <w:rFonts w:eastAsiaTheme="minorHAnsi"/>
          <w:lang w:eastAsia="en-US"/>
        </w:rPr>
        <w:t>питания обучающихся, хранения и приготовления пищи, а также,</w:t>
      </w:r>
      <w:r>
        <w:rPr>
          <w:rFonts w:eastAsiaTheme="minorHAnsi"/>
          <w:lang w:eastAsia="en-US"/>
        </w:rPr>
        <w:t xml:space="preserve"> </w:t>
      </w:r>
      <w:r w:rsidRPr="00D5585A">
        <w:rPr>
          <w:rFonts w:eastAsiaTheme="minorHAnsi"/>
          <w:lang w:eastAsia="en-US"/>
        </w:rPr>
        <w:t>при необходимости, транспортное обеспечение</w:t>
      </w:r>
      <w:r>
        <w:rPr>
          <w:rFonts w:eastAsiaTheme="minorHAnsi"/>
          <w:lang w:eastAsia="en-US"/>
        </w:rPr>
        <w:t xml:space="preserve"> о</w:t>
      </w:r>
      <w:r w:rsidRPr="00D5585A">
        <w:rPr>
          <w:rFonts w:eastAsiaTheme="minorHAnsi"/>
          <w:lang w:eastAsia="en-US"/>
        </w:rPr>
        <w:t>бслуживания</w:t>
      </w:r>
      <w:r>
        <w:rPr>
          <w:rFonts w:eastAsiaTheme="minorHAnsi"/>
          <w:lang w:eastAsia="en-US"/>
        </w:rPr>
        <w:t xml:space="preserve"> </w:t>
      </w:r>
      <w:r w:rsidRPr="00D5585A">
        <w:rPr>
          <w:rFonts w:eastAsiaTheme="minorHAnsi"/>
          <w:lang w:eastAsia="en-US"/>
        </w:rPr>
        <w:t>обучающихся);</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строительных норм и правил;</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пожарной и электробезопасности;</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охраны здоровья обучающихся и охраны</w:t>
      </w:r>
      <w:r>
        <w:rPr>
          <w:rFonts w:eastAsiaTheme="minorHAnsi"/>
          <w:lang w:eastAsia="en-US"/>
        </w:rPr>
        <w:t xml:space="preserve"> </w:t>
      </w:r>
      <w:r w:rsidRPr="00D5585A">
        <w:rPr>
          <w:rFonts w:eastAsiaTheme="minorHAnsi"/>
          <w:lang w:eastAsia="en-US"/>
        </w:rPr>
        <w:t>труда работников организаций, осуществляющих образовательную</w:t>
      </w:r>
      <w:r>
        <w:rPr>
          <w:rFonts w:eastAsiaTheme="minorHAnsi"/>
          <w:lang w:eastAsia="en-US"/>
        </w:rPr>
        <w:t xml:space="preserve"> </w:t>
      </w:r>
      <w:r w:rsidRPr="00D5585A">
        <w:rPr>
          <w:rFonts w:eastAsiaTheme="minorHAnsi"/>
          <w:lang w:eastAsia="en-US"/>
        </w:rPr>
        <w:t>деятельность;</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к транспортному обслуживанию</w:t>
      </w:r>
      <w:r>
        <w:rPr>
          <w:rFonts w:eastAsiaTheme="minorHAnsi"/>
          <w:lang w:eastAsia="en-US"/>
        </w:rPr>
        <w:t xml:space="preserve"> </w:t>
      </w:r>
      <w:r w:rsidRPr="00D5585A">
        <w:rPr>
          <w:rFonts w:eastAsiaTheme="minorHAnsi"/>
          <w:lang w:eastAsia="en-US"/>
        </w:rPr>
        <w:t>обучающихся;</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к организации безопасной эксплуатации</w:t>
      </w:r>
      <w:r>
        <w:rPr>
          <w:rFonts w:eastAsiaTheme="minorHAnsi"/>
          <w:lang w:eastAsia="en-US"/>
        </w:rPr>
        <w:t xml:space="preserve"> </w:t>
      </w:r>
      <w:r w:rsidRPr="00D5585A">
        <w:rPr>
          <w:rFonts w:eastAsiaTheme="minorHAnsi"/>
          <w:lang w:eastAsia="en-US"/>
        </w:rPr>
        <w:t>улично-дорожной сети и технических средств организации</w:t>
      </w:r>
      <w:r>
        <w:rPr>
          <w:rFonts w:eastAsiaTheme="minorHAnsi"/>
          <w:lang w:eastAsia="en-US"/>
        </w:rPr>
        <w:t xml:space="preserve"> </w:t>
      </w:r>
      <w:r w:rsidRPr="00D5585A">
        <w:rPr>
          <w:rFonts w:eastAsiaTheme="minorHAnsi"/>
          <w:lang w:eastAsia="en-US"/>
        </w:rPr>
        <w:t>дорожного движения в местах расположения организаций,</w:t>
      </w:r>
      <w:r>
        <w:rPr>
          <w:rFonts w:eastAsiaTheme="minorHAnsi"/>
          <w:lang w:eastAsia="en-US"/>
        </w:rPr>
        <w:t xml:space="preserve"> </w:t>
      </w:r>
      <w:r w:rsidRPr="00D5585A">
        <w:rPr>
          <w:rFonts w:eastAsiaTheme="minorHAnsi"/>
          <w:lang w:eastAsia="en-US"/>
        </w:rPr>
        <w:t>осуществляющих образовательную деятельность;</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требований к организации безопасной эксплуатации</w:t>
      </w:r>
      <w:r>
        <w:rPr>
          <w:rFonts w:eastAsiaTheme="minorHAnsi"/>
          <w:lang w:eastAsia="en-US"/>
        </w:rPr>
        <w:t xml:space="preserve"> </w:t>
      </w:r>
      <w:r w:rsidRPr="00D5585A">
        <w:rPr>
          <w:rFonts w:eastAsiaTheme="minorHAnsi"/>
          <w:lang w:eastAsia="en-US"/>
        </w:rPr>
        <w:t>спортивных сооружений, спортивного инвентаря и оборудования,</w:t>
      </w:r>
      <w:r>
        <w:rPr>
          <w:rFonts w:eastAsiaTheme="minorHAnsi"/>
          <w:lang w:eastAsia="en-US"/>
        </w:rPr>
        <w:t xml:space="preserve"> </w:t>
      </w:r>
      <w:r w:rsidRPr="00D5585A">
        <w:rPr>
          <w:rFonts w:eastAsiaTheme="minorHAnsi"/>
          <w:lang w:eastAsia="en-US"/>
        </w:rPr>
        <w:t>используемого в организаци</w:t>
      </w:r>
      <w:r w:rsidR="00313A73">
        <w:rPr>
          <w:rFonts w:eastAsiaTheme="minorHAnsi"/>
          <w:lang w:eastAsia="en-US"/>
        </w:rPr>
        <w:t>и</w:t>
      </w:r>
      <w:r w:rsidRPr="00D5585A">
        <w:rPr>
          <w:rFonts w:eastAsiaTheme="minorHAnsi"/>
          <w:lang w:eastAsia="en-US"/>
        </w:rPr>
        <w:t>, осуществляющ</w:t>
      </w:r>
      <w:r w:rsidR="00313A73">
        <w:rPr>
          <w:rFonts w:eastAsiaTheme="minorHAnsi"/>
          <w:lang w:eastAsia="en-US"/>
        </w:rPr>
        <w:t xml:space="preserve">ей </w:t>
      </w:r>
      <w:r w:rsidRPr="00D5585A">
        <w:rPr>
          <w:rFonts w:eastAsiaTheme="minorHAnsi"/>
          <w:lang w:eastAsia="en-US"/>
        </w:rPr>
        <w:t>образовательную</w:t>
      </w:r>
      <w:r>
        <w:rPr>
          <w:rFonts w:eastAsiaTheme="minorHAnsi"/>
          <w:lang w:eastAsia="en-US"/>
        </w:rPr>
        <w:t xml:space="preserve"> </w:t>
      </w:r>
      <w:r w:rsidRPr="00D5585A">
        <w:rPr>
          <w:rFonts w:eastAsiaTheme="minorHAnsi"/>
          <w:lang w:eastAsia="en-US"/>
        </w:rPr>
        <w:t>деятельность;</w:t>
      </w:r>
    </w:p>
    <w:p w:rsidR="00D5585A" w:rsidRPr="00D5585A" w:rsidRDefault="00D5585A" w:rsidP="00313A73">
      <w:pPr>
        <w:autoSpaceDE w:val="0"/>
        <w:autoSpaceDN w:val="0"/>
        <w:adjustRightInd w:val="0"/>
        <w:ind w:left="1418" w:hanging="284"/>
        <w:jc w:val="both"/>
        <w:rPr>
          <w:rFonts w:eastAsiaTheme="minorHAnsi"/>
          <w:lang w:eastAsia="en-US"/>
        </w:rPr>
      </w:pPr>
      <w:r w:rsidRPr="00D5585A">
        <w:rPr>
          <w:rFonts w:eastAsiaTheme="minorHAnsi"/>
          <w:lang w:eastAsia="en-US"/>
        </w:rPr>
        <w:t>• своевременных сроков и необходимых объемов текущего</w:t>
      </w:r>
      <w:r>
        <w:rPr>
          <w:rFonts w:eastAsiaTheme="minorHAnsi"/>
          <w:lang w:eastAsia="en-US"/>
        </w:rPr>
        <w:t xml:space="preserve"> </w:t>
      </w:r>
      <w:r w:rsidRPr="00D5585A">
        <w:rPr>
          <w:rFonts w:eastAsiaTheme="minorHAnsi"/>
          <w:lang w:eastAsia="en-US"/>
        </w:rPr>
        <w:t>и капитального ремонта;</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3) архитектурную доступность (возможность для</w:t>
      </w:r>
      <w:r>
        <w:rPr>
          <w:rFonts w:eastAsiaTheme="minorHAnsi"/>
          <w:lang w:eastAsia="en-US"/>
        </w:rPr>
        <w:t xml:space="preserve"> </w:t>
      </w:r>
      <w:r w:rsidRPr="00D5585A">
        <w:rPr>
          <w:rFonts w:eastAsiaTheme="minorHAnsi"/>
          <w:lang w:eastAsia="en-US"/>
        </w:rPr>
        <w:t>беспрепятственного доступа обучающихся с ограниченными</w:t>
      </w:r>
      <w:r>
        <w:rPr>
          <w:rFonts w:eastAsiaTheme="minorHAnsi"/>
          <w:lang w:eastAsia="en-US"/>
        </w:rPr>
        <w:t xml:space="preserve"> </w:t>
      </w:r>
      <w:r w:rsidRPr="00D5585A">
        <w:rPr>
          <w:rFonts w:eastAsiaTheme="minorHAnsi"/>
          <w:lang w:eastAsia="en-US"/>
        </w:rPr>
        <w:t>возможностями здоровья и инвалидов к объектам инфраструктуры</w:t>
      </w:r>
      <w:r>
        <w:rPr>
          <w:rFonts w:eastAsiaTheme="minorHAnsi"/>
          <w:lang w:eastAsia="en-US"/>
        </w:rPr>
        <w:t xml:space="preserve"> </w:t>
      </w:r>
      <w:r w:rsidRPr="00D5585A">
        <w:rPr>
          <w:rFonts w:eastAsiaTheme="minorHAnsi"/>
          <w:lang w:eastAsia="en-US"/>
        </w:rPr>
        <w:t>организации, осуществляющей образовательную</w:t>
      </w:r>
      <w:r>
        <w:rPr>
          <w:rFonts w:eastAsiaTheme="minorHAnsi"/>
          <w:lang w:eastAsia="en-US"/>
        </w:rPr>
        <w:t xml:space="preserve"> </w:t>
      </w:r>
      <w:r w:rsidRPr="00D5585A">
        <w:rPr>
          <w:rFonts w:eastAsiaTheme="minorHAnsi"/>
          <w:lang w:eastAsia="en-US"/>
        </w:rPr>
        <w:t>деятельность).</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 xml:space="preserve">Материально-техническая база </w:t>
      </w:r>
      <w:r w:rsidR="00313A73">
        <w:rPr>
          <w:rFonts w:eastAsiaTheme="minorHAnsi"/>
          <w:lang w:eastAsia="en-US"/>
        </w:rPr>
        <w:t>МБОУ «Дреневская ОШ»</w:t>
      </w:r>
      <w:r w:rsidRPr="00D5585A">
        <w:rPr>
          <w:rFonts w:eastAsiaTheme="minorHAnsi"/>
          <w:lang w:eastAsia="en-US"/>
        </w:rPr>
        <w:t xml:space="preserve"> приведена в соответствие с задачами по обеспечению</w:t>
      </w:r>
      <w:r>
        <w:rPr>
          <w:rFonts w:eastAsiaTheme="minorHAnsi"/>
          <w:lang w:eastAsia="en-US"/>
        </w:rPr>
        <w:t xml:space="preserve"> </w:t>
      </w:r>
      <w:r w:rsidRPr="00D5585A">
        <w:rPr>
          <w:rFonts w:eastAsiaTheme="minorHAnsi"/>
          <w:lang w:eastAsia="en-US"/>
        </w:rPr>
        <w:t>реализации основной образовательной программы образовательной</w:t>
      </w:r>
      <w:r>
        <w:rPr>
          <w:rFonts w:eastAsiaTheme="minorHAnsi"/>
          <w:lang w:eastAsia="en-US"/>
        </w:rPr>
        <w:t xml:space="preserve"> </w:t>
      </w:r>
      <w:r w:rsidRPr="00D5585A">
        <w:rPr>
          <w:rFonts w:eastAsiaTheme="minorHAnsi"/>
          <w:lang w:eastAsia="en-US"/>
        </w:rPr>
        <w:t>организации, необходимого учебно-материального оснащения</w:t>
      </w:r>
      <w:r>
        <w:rPr>
          <w:rFonts w:eastAsiaTheme="minorHAnsi"/>
          <w:lang w:eastAsia="en-US"/>
        </w:rPr>
        <w:t xml:space="preserve"> </w:t>
      </w:r>
      <w:r w:rsidRPr="00D5585A">
        <w:rPr>
          <w:rFonts w:eastAsiaTheme="minorHAnsi"/>
          <w:lang w:eastAsia="en-US"/>
        </w:rPr>
        <w:t>образовательного процесса и созданию соответствующей</w:t>
      </w:r>
      <w:r>
        <w:rPr>
          <w:rFonts w:eastAsiaTheme="minorHAnsi"/>
          <w:lang w:eastAsia="en-US"/>
        </w:rPr>
        <w:t xml:space="preserve"> </w:t>
      </w:r>
      <w:r w:rsidRPr="00D5585A">
        <w:rPr>
          <w:rFonts w:eastAsiaTheme="minorHAnsi"/>
          <w:lang w:eastAsia="en-US"/>
        </w:rPr>
        <w:t>образовательной и социальной среды.</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Для этого образовательная организация разрабатывает и</w:t>
      </w:r>
      <w:r>
        <w:rPr>
          <w:rFonts w:eastAsiaTheme="minorHAnsi"/>
          <w:lang w:eastAsia="en-US"/>
        </w:rPr>
        <w:t xml:space="preserve"> </w:t>
      </w:r>
      <w:r w:rsidRPr="00D5585A">
        <w:rPr>
          <w:rFonts w:eastAsiaTheme="minorHAnsi"/>
          <w:lang w:eastAsia="en-US"/>
        </w:rPr>
        <w:t>закрепляет локальным актом перечни оснащения и оборудования</w:t>
      </w:r>
      <w:r w:rsidR="00313A73">
        <w:rPr>
          <w:rFonts w:eastAsiaTheme="minorHAnsi"/>
          <w:lang w:eastAsia="en-US"/>
        </w:rPr>
        <w:t xml:space="preserve"> </w:t>
      </w:r>
      <w:r w:rsidRPr="00D5585A">
        <w:rPr>
          <w:rFonts w:eastAsiaTheme="minorHAnsi"/>
          <w:lang w:eastAsia="en-US"/>
        </w:rPr>
        <w:t>образовательной организации.</w:t>
      </w:r>
    </w:p>
    <w:p w:rsidR="00D5585A" w:rsidRPr="00D5585A" w:rsidRDefault="00D5585A" w:rsidP="00313A73">
      <w:pPr>
        <w:autoSpaceDE w:val="0"/>
        <w:autoSpaceDN w:val="0"/>
        <w:adjustRightInd w:val="0"/>
        <w:ind w:firstLine="284"/>
        <w:jc w:val="both"/>
        <w:rPr>
          <w:rFonts w:eastAsiaTheme="minorHAnsi"/>
          <w:lang w:eastAsia="en-US"/>
        </w:rPr>
      </w:pPr>
      <w:r w:rsidRPr="00D5585A">
        <w:rPr>
          <w:rFonts w:eastAsiaTheme="minorHAnsi"/>
          <w:lang w:eastAsia="en-US"/>
        </w:rPr>
        <w:t>Критериальными источниками оценки</w:t>
      </w:r>
      <w:r w:rsidR="00313A73">
        <w:rPr>
          <w:rFonts w:eastAsiaTheme="minorHAnsi"/>
          <w:lang w:eastAsia="en-US"/>
        </w:rPr>
        <w:t xml:space="preserve"> </w:t>
      </w:r>
      <w:r w:rsidRPr="00D5585A">
        <w:rPr>
          <w:rFonts w:eastAsiaTheme="minorHAnsi"/>
          <w:lang w:eastAsia="en-US"/>
        </w:rPr>
        <w:t>материально-технических условий образовательной деятельности</w:t>
      </w:r>
      <w:r w:rsidR="00313A73">
        <w:rPr>
          <w:rFonts w:eastAsiaTheme="minorHAnsi"/>
          <w:lang w:eastAsia="en-US"/>
        </w:rPr>
        <w:t xml:space="preserve"> </w:t>
      </w:r>
      <w:r w:rsidRPr="00D5585A">
        <w:rPr>
          <w:rFonts w:eastAsiaTheme="minorHAnsi"/>
          <w:lang w:eastAsia="en-US"/>
        </w:rPr>
        <w:t>являются требования ФГОС НОО, лицензионные требования и</w:t>
      </w:r>
      <w:r w:rsidR="00313A73">
        <w:rPr>
          <w:rFonts w:eastAsiaTheme="minorHAnsi"/>
          <w:lang w:eastAsia="en-US"/>
        </w:rPr>
        <w:t xml:space="preserve"> </w:t>
      </w:r>
      <w:r w:rsidRPr="00D5585A">
        <w:rPr>
          <w:rFonts w:eastAsiaTheme="minorHAnsi"/>
          <w:lang w:eastAsia="en-US"/>
        </w:rPr>
        <w:t>условия Положения о лицензировании образовательной</w:t>
      </w:r>
      <w:r w:rsidR="00313A73">
        <w:rPr>
          <w:rFonts w:eastAsiaTheme="minorHAnsi"/>
          <w:lang w:eastAsia="en-US"/>
        </w:rPr>
        <w:t xml:space="preserve"> </w:t>
      </w:r>
      <w:r w:rsidRPr="00D5585A">
        <w:rPr>
          <w:rFonts w:eastAsiaTheme="minorHAnsi"/>
          <w:lang w:eastAsia="en-US"/>
        </w:rPr>
        <w:t>деятельности, утверждённого постановлением Правительства</w:t>
      </w:r>
      <w:r w:rsidR="00313A73">
        <w:rPr>
          <w:rFonts w:eastAsiaTheme="minorHAnsi"/>
          <w:lang w:eastAsia="en-US"/>
        </w:rPr>
        <w:t xml:space="preserve"> </w:t>
      </w:r>
      <w:r w:rsidRPr="00D5585A">
        <w:rPr>
          <w:rFonts w:eastAsiaTheme="minorHAnsi"/>
          <w:lang w:eastAsia="en-US"/>
        </w:rPr>
        <w:t>Российской Федерации 28 октября 2013 г. № 966, а также</w:t>
      </w:r>
      <w:r w:rsidR="00313A73">
        <w:rPr>
          <w:rFonts w:eastAsiaTheme="minorHAnsi"/>
          <w:lang w:eastAsia="en-US"/>
        </w:rPr>
        <w:t xml:space="preserve"> </w:t>
      </w:r>
      <w:r w:rsidRPr="00D5585A">
        <w:rPr>
          <w:rFonts w:eastAsiaTheme="minorHAnsi"/>
          <w:lang w:eastAsia="en-US"/>
        </w:rPr>
        <w:t>соответствующие приказы и методические рекомендации, в том</w:t>
      </w:r>
      <w:r w:rsidR="00313A73">
        <w:rPr>
          <w:rFonts w:eastAsiaTheme="minorHAnsi"/>
          <w:lang w:eastAsia="en-US"/>
        </w:rPr>
        <w:t xml:space="preserve"> </w:t>
      </w:r>
      <w:r w:rsidRPr="00D5585A">
        <w:rPr>
          <w:rFonts w:eastAsiaTheme="minorHAnsi"/>
          <w:lang w:eastAsia="en-US"/>
        </w:rPr>
        <w:t>числе:</w:t>
      </w:r>
    </w:p>
    <w:p w:rsidR="00D5585A" w:rsidRP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СП 2.4.3648-20 «Санитарно-эпидемиологические требования</w:t>
      </w:r>
      <w:r w:rsidR="00313A73">
        <w:rPr>
          <w:rFonts w:eastAsiaTheme="minorHAnsi"/>
          <w:lang w:eastAsia="en-US"/>
        </w:rPr>
        <w:t xml:space="preserve"> </w:t>
      </w:r>
      <w:r w:rsidRPr="00D5585A">
        <w:rPr>
          <w:rFonts w:eastAsiaTheme="minorHAnsi"/>
          <w:lang w:eastAsia="en-US"/>
        </w:rPr>
        <w:t>к организациям воспитания и обучения, отдыха и</w:t>
      </w:r>
      <w:r w:rsidR="00313A73">
        <w:rPr>
          <w:rFonts w:eastAsiaTheme="minorHAnsi"/>
          <w:lang w:eastAsia="en-US"/>
        </w:rPr>
        <w:t xml:space="preserve"> </w:t>
      </w:r>
      <w:r w:rsidRPr="00D5585A">
        <w:rPr>
          <w:rFonts w:eastAsiaTheme="minorHAnsi"/>
          <w:lang w:eastAsia="en-US"/>
        </w:rPr>
        <w:t xml:space="preserve">оздоровления детей и молодёжи», </w:t>
      </w:r>
      <w:r w:rsidRPr="00D5585A">
        <w:rPr>
          <w:rFonts w:eastAsiaTheme="minorHAnsi"/>
          <w:lang w:eastAsia="en-US"/>
        </w:rPr>
        <w:lastRenderedPageBreak/>
        <w:t>утверждённые</w:t>
      </w:r>
      <w:r w:rsidR="00313A73">
        <w:rPr>
          <w:rFonts w:eastAsiaTheme="minorHAnsi"/>
          <w:lang w:eastAsia="en-US"/>
        </w:rPr>
        <w:t xml:space="preserve"> </w:t>
      </w:r>
      <w:r w:rsidRPr="00D5585A">
        <w:rPr>
          <w:rFonts w:eastAsiaTheme="minorHAnsi"/>
          <w:lang w:eastAsia="en-US"/>
        </w:rPr>
        <w:t>постановлением Главного санитарного врача Российской</w:t>
      </w:r>
      <w:r w:rsidR="00313A73">
        <w:rPr>
          <w:rFonts w:eastAsiaTheme="minorHAnsi"/>
          <w:lang w:eastAsia="en-US"/>
        </w:rPr>
        <w:t xml:space="preserve"> </w:t>
      </w:r>
      <w:r w:rsidRPr="00D5585A">
        <w:rPr>
          <w:rFonts w:eastAsiaTheme="minorHAnsi"/>
          <w:lang w:eastAsia="en-US"/>
        </w:rPr>
        <w:t>Федерации № 2 от 28 сентября 2020 г.;</w:t>
      </w:r>
    </w:p>
    <w:p w:rsidR="00D5585A" w:rsidRP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СанПиН 1.2.3685-21 «Гигиенические нормативы и</w:t>
      </w:r>
      <w:r w:rsidR="00313A73">
        <w:rPr>
          <w:rFonts w:eastAsiaTheme="minorHAnsi"/>
          <w:lang w:eastAsia="en-US"/>
        </w:rPr>
        <w:t xml:space="preserve"> </w:t>
      </w:r>
      <w:r w:rsidRPr="00D5585A">
        <w:rPr>
          <w:rFonts w:eastAsiaTheme="minorHAnsi"/>
          <w:lang w:eastAsia="en-US"/>
        </w:rPr>
        <w:t>требования к обеспечению безопасности и (или)</w:t>
      </w:r>
      <w:r w:rsidR="00313A73">
        <w:rPr>
          <w:rFonts w:eastAsiaTheme="minorHAnsi"/>
          <w:lang w:eastAsia="en-US"/>
        </w:rPr>
        <w:t xml:space="preserve"> </w:t>
      </w:r>
      <w:r w:rsidRPr="00D5585A">
        <w:rPr>
          <w:rFonts w:eastAsiaTheme="minorHAnsi"/>
          <w:lang w:eastAsia="en-US"/>
        </w:rPr>
        <w:t>безвредности для человека факторов среды обитания»,</w:t>
      </w:r>
      <w:r w:rsidR="00313A73">
        <w:rPr>
          <w:rFonts w:eastAsiaTheme="minorHAnsi"/>
          <w:lang w:eastAsia="en-US"/>
        </w:rPr>
        <w:t xml:space="preserve"> </w:t>
      </w:r>
      <w:r w:rsidRPr="00D5585A">
        <w:rPr>
          <w:rFonts w:eastAsiaTheme="minorHAnsi"/>
          <w:lang w:eastAsia="en-US"/>
        </w:rPr>
        <w:t>утверждённые постановлением Главного санитарного врача</w:t>
      </w:r>
      <w:r w:rsidR="00313A73">
        <w:rPr>
          <w:rFonts w:eastAsiaTheme="minorHAnsi"/>
          <w:lang w:eastAsia="en-US"/>
        </w:rPr>
        <w:t xml:space="preserve"> </w:t>
      </w:r>
      <w:r w:rsidRPr="00D5585A">
        <w:rPr>
          <w:rFonts w:eastAsiaTheme="minorHAnsi"/>
          <w:lang w:eastAsia="en-US"/>
        </w:rPr>
        <w:t>Российской Федерации № 2 от 28 января 2021 г.</w:t>
      </w:r>
    </w:p>
    <w:p w:rsidR="00D5585A" w:rsidRP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перечень учебников, допущенных к использованию при</w:t>
      </w:r>
      <w:r w:rsidR="00313A73">
        <w:rPr>
          <w:rFonts w:eastAsiaTheme="minorHAnsi"/>
          <w:lang w:eastAsia="en-US"/>
        </w:rPr>
        <w:t xml:space="preserve"> </w:t>
      </w:r>
      <w:r w:rsidRPr="00D5585A">
        <w:rPr>
          <w:rFonts w:eastAsiaTheme="minorHAnsi"/>
          <w:lang w:eastAsia="en-US"/>
        </w:rPr>
        <w:t>реализации имеющих государственную аккредитацию</w:t>
      </w:r>
      <w:r w:rsidR="00313A73">
        <w:rPr>
          <w:rFonts w:eastAsiaTheme="minorHAnsi"/>
          <w:lang w:eastAsia="en-US"/>
        </w:rPr>
        <w:t xml:space="preserve"> </w:t>
      </w:r>
      <w:r w:rsidRPr="00D5585A">
        <w:rPr>
          <w:rFonts w:eastAsiaTheme="minorHAnsi"/>
          <w:lang w:eastAsia="en-US"/>
        </w:rPr>
        <w:t>образовательных программ начального общего, основного</w:t>
      </w:r>
      <w:r w:rsidR="00313A73">
        <w:rPr>
          <w:rFonts w:eastAsiaTheme="minorHAnsi"/>
          <w:lang w:eastAsia="en-US"/>
        </w:rPr>
        <w:t xml:space="preserve"> </w:t>
      </w:r>
      <w:r w:rsidRPr="00D5585A">
        <w:rPr>
          <w:rFonts w:eastAsiaTheme="minorHAnsi"/>
          <w:lang w:eastAsia="en-US"/>
        </w:rPr>
        <w:t>общего, среднего общего образования (в соответствии с</w:t>
      </w:r>
      <w:r w:rsidR="00313A73">
        <w:rPr>
          <w:rFonts w:eastAsiaTheme="minorHAnsi"/>
          <w:lang w:eastAsia="en-US"/>
        </w:rPr>
        <w:t xml:space="preserve"> </w:t>
      </w:r>
      <w:r w:rsidRPr="00D5585A">
        <w:rPr>
          <w:rFonts w:eastAsiaTheme="minorHAnsi"/>
          <w:lang w:eastAsia="en-US"/>
        </w:rPr>
        <w:t>действующим Приказом Министерства просвещения РФ);</w:t>
      </w:r>
    </w:p>
    <w:p w:rsidR="00D5585A" w:rsidRP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Приказ Министерства просвещения Российской Федерации</w:t>
      </w:r>
      <w:r w:rsidR="00313A73">
        <w:rPr>
          <w:rFonts w:eastAsiaTheme="minorHAnsi"/>
          <w:lang w:eastAsia="en-US"/>
        </w:rPr>
        <w:t xml:space="preserve"> </w:t>
      </w:r>
      <w:r w:rsidRPr="00D5585A">
        <w:rPr>
          <w:rFonts w:eastAsiaTheme="minorHAnsi"/>
          <w:lang w:eastAsia="en-US"/>
        </w:rPr>
        <w:t>от 03.09.2019 г. № 465 «Об утверждении перечня средств</w:t>
      </w:r>
      <w:r w:rsidR="00313A73">
        <w:rPr>
          <w:rFonts w:eastAsiaTheme="minorHAnsi"/>
          <w:lang w:eastAsia="en-US"/>
        </w:rPr>
        <w:t xml:space="preserve"> </w:t>
      </w:r>
      <w:r w:rsidRPr="00D5585A">
        <w:rPr>
          <w:rFonts w:eastAsiaTheme="minorHAnsi"/>
          <w:lang w:eastAsia="en-US"/>
        </w:rPr>
        <w:t>обучения и воспитания, необходимых для реализации</w:t>
      </w:r>
      <w:r w:rsidR="00313A73">
        <w:rPr>
          <w:rFonts w:eastAsiaTheme="minorHAnsi"/>
          <w:lang w:eastAsia="en-US"/>
        </w:rPr>
        <w:t xml:space="preserve"> </w:t>
      </w:r>
      <w:r w:rsidRPr="00D5585A">
        <w:rPr>
          <w:rFonts w:eastAsiaTheme="minorHAnsi"/>
          <w:lang w:eastAsia="en-US"/>
        </w:rPr>
        <w:t>образовательных программ начального общего, основного</w:t>
      </w:r>
      <w:r w:rsidR="00313A73">
        <w:rPr>
          <w:rFonts w:eastAsiaTheme="minorHAnsi"/>
          <w:lang w:eastAsia="en-US"/>
        </w:rPr>
        <w:t xml:space="preserve"> </w:t>
      </w:r>
      <w:r w:rsidRPr="00D5585A">
        <w:rPr>
          <w:rFonts w:eastAsiaTheme="minorHAnsi"/>
          <w:lang w:eastAsia="en-US"/>
        </w:rPr>
        <w:t>общего и среднего общего образования, соответствующих</w:t>
      </w:r>
      <w:r w:rsidR="00313A73">
        <w:rPr>
          <w:rFonts w:eastAsiaTheme="minorHAnsi"/>
          <w:lang w:eastAsia="en-US"/>
        </w:rPr>
        <w:t xml:space="preserve"> </w:t>
      </w:r>
      <w:r w:rsidRPr="00D5585A">
        <w:rPr>
          <w:rFonts w:eastAsiaTheme="minorHAnsi"/>
          <w:lang w:eastAsia="en-US"/>
        </w:rPr>
        <w:t>современным условиям обучения, необходимого при</w:t>
      </w:r>
      <w:r w:rsidR="00313A73">
        <w:rPr>
          <w:rFonts w:eastAsiaTheme="minorHAnsi"/>
          <w:lang w:eastAsia="en-US"/>
        </w:rPr>
        <w:t xml:space="preserve"> </w:t>
      </w:r>
      <w:r w:rsidRPr="00D5585A">
        <w:rPr>
          <w:rFonts w:eastAsiaTheme="minorHAnsi"/>
          <w:lang w:eastAsia="en-US"/>
        </w:rPr>
        <w:t>оснащении общеобразовательных организаций в целях</w:t>
      </w:r>
      <w:r w:rsidR="00313A73">
        <w:rPr>
          <w:rFonts w:eastAsiaTheme="minorHAnsi"/>
          <w:lang w:eastAsia="en-US"/>
        </w:rPr>
        <w:t xml:space="preserve"> </w:t>
      </w:r>
      <w:r w:rsidRPr="00D5585A">
        <w:rPr>
          <w:rFonts w:eastAsiaTheme="minorHAnsi"/>
          <w:lang w:eastAsia="en-US"/>
        </w:rPr>
        <w:t>реализации мероприятий по содействию созданию в</w:t>
      </w:r>
      <w:r w:rsidR="00313A73">
        <w:rPr>
          <w:rFonts w:eastAsiaTheme="minorHAnsi"/>
          <w:lang w:eastAsia="en-US"/>
        </w:rPr>
        <w:t xml:space="preserve"> </w:t>
      </w:r>
      <w:r w:rsidRPr="00D5585A">
        <w:rPr>
          <w:rFonts w:eastAsiaTheme="minorHAnsi"/>
          <w:lang w:eastAsia="en-US"/>
        </w:rPr>
        <w:t>субъектах Российской Федерации (исходя из прогнозируемой</w:t>
      </w:r>
      <w:r w:rsidR="00313A73">
        <w:rPr>
          <w:rFonts w:eastAsiaTheme="minorHAnsi"/>
          <w:lang w:eastAsia="en-US"/>
        </w:rPr>
        <w:t xml:space="preserve"> </w:t>
      </w:r>
      <w:r w:rsidRPr="00D5585A">
        <w:rPr>
          <w:rFonts w:eastAsiaTheme="minorHAnsi"/>
          <w:lang w:eastAsia="en-US"/>
        </w:rPr>
        <w:t>потребности) новых мест в общеобразовательных</w:t>
      </w:r>
      <w:r w:rsidR="00313A73">
        <w:rPr>
          <w:rFonts w:eastAsiaTheme="minorHAnsi"/>
          <w:lang w:eastAsia="en-US"/>
        </w:rPr>
        <w:t xml:space="preserve"> </w:t>
      </w:r>
      <w:r w:rsidRPr="00D5585A">
        <w:rPr>
          <w:rFonts w:eastAsiaTheme="minorHAnsi"/>
          <w:lang w:eastAsia="en-US"/>
        </w:rPr>
        <w:t>организациях, критериев его формирования и требований к</w:t>
      </w:r>
      <w:r w:rsidR="00313A73">
        <w:rPr>
          <w:rFonts w:eastAsiaTheme="minorHAnsi"/>
          <w:lang w:eastAsia="en-US"/>
        </w:rPr>
        <w:t xml:space="preserve"> </w:t>
      </w:r>
      <w:r w:rsidRPr="00D5585A">
        <w:rPr>
          <w:rFonts w:eastAsiaTheme="minorHAnsi"/>
          <w:lang w:eastAsia="en-US"/>
        </w:rPr>
        <w:t>функциональному оснащению, а также норматива стоимости</w:t>
      </w:r>
      <w:r w:rsidR="00313A73">
        <w:rPr>
          <w:rFonts w:eastAsiaTheme="minorHAnsi"/>
          <w:lang w:eastAsia="en-US"/>
        </w:rPr>
        <w:t xml:space="preserve"> </w:t>
      </w:r>
      <w:r w:rsidRPr="00D5585A">
        <w:rPr>
          <w:rFonts w:eastAsiaTheme="minorHAnsi"/>
          <w:lang w:eastAsia="en-US"/>
        </w:rPr>
        <w:t>оснащения одного места обучающегося указанными</w:t>
      </w:r>
      <w:r w:rsidR="00313A73">
        <w:rPr>
          <w:rFonts w:eastAsiaTheme="minorHAnsi"/>
          <w:lang w:eastAsia="en-US"/>
        </w:rPr>
        <w:t xml:space="preserve"> </w:t>
      </w:r>
      <w:r w:rsidRPr="00D5585A">
        <w:rPr>
          <w:rFonts w:eastAsiaTheme="minorHAnsi"/>
          <w:lang w:eastAsia="en-US"/>
        </w:rPr>
        <w:t>средствами обучения и воспитания» (зарегистрирован</w:t>
      </w:r>
      <w:r w:rsidR="00313A73">
        <w:rPr>
          <w:rFonts w:eastAsiaTheme="minorHAnsi"/>
          <w:lang w:eastAsia="en-US"/>
        </w:rPr>
        <w:t xml:space="preserve"> </w:t>
      </w:r>
      <w:r w:rsidRPr="00D5585A">
        <w:rPr>
          <w:rFonts w:eastAsiaTheme="minorHAnsi"/>
          <w:lang w:eastAsia="en-US"/>
        </w:rPr>
        <w:t>25.12.2019 № 56982);</w:t>
      </w:r>
    </w:p>
    <w:p w:rsidR="00D5585A" w:rsidRP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Федеральный закон от 29 декабря 2010 г. № 436-ФЗ «О</w:t>
      </w:r>
      <w:r w:rsidR="00313A73">
        <w:rPr>
          <w:rFonts w:eastAsiaTheme="minorHAnsi"/>
          <w:lang w:eastAsia="en-US"/>
        </w:rPr>
        <w:t xml:space="preserve"> </w:t>
      </w:r>
      <w:r w:rsidRPr="00D5585A">
        <w:rPr>
          <w:rFonts w:eastAsiaTheme="minorHAnsi"/>
          <w:lang w:eastAsia="en-US"/>
        </w:rPr>
        <w:t>защите детей от информации, причиняющей вред их</w:t>
      </w:r>
      <w:r w:rsidR="00313A73">
        <w:rPr>
          <w:rFonts w:eastAsiaTheme="minorHAnsi"/>
          <w:lang w:eastAsia="en-US"/>
        </w:rPr>
        <w:t xml:space="preserve"> </w:t>
      </w:r>
      <w:r w:rsidRPr="00D5585A">
        <w:rPr>
          <w:rFonts w:eastAsiaTheme="minorHAnsi"/>
          <w:lang w:eastAsia="en-US"/>
        </w:rPr>
        <w:t>здоровью и развитию» (Собрание законодательства</w:t>
      </w:r>
      <w:r w:rsidR="00313A73">
        <w:rPr>
          <w:rFonts w:eastAsiaTheme="minorHAnsi"/>
          <w:lang w:eastAsia="en-US"/>
        </w:rPr>
        <w:t xml:space="preserve"> </w:t>
      </w:r>
      <w:r w:rsidRPr="00D5585A">
        <w:rPr>
          <w:rFonts w:eastAsiaTheme="minorHAnsi"/>
          <w:lang w:eastAsia="en-US"/>
        </w:rPr>
        <w:t>Российской Федерации, 2011, № 1, ст. 48; 2021, № 15, ст.</w:t>
      </w:r>
      <w:r w:rsidR="00313A73">
        <w:rPr>
          <w:rFonts w:eastAsiaTheme="minorHAnsi"/>
          <w:lang w:eastAsia="en-US"/>
        </w:rPr>
        <w:t xml:space="preserve"> </w:t>
      </w:r>
      <w:r w:rsidRPr="00D5585A">
        <w:rPr>
          <w:rFonts w:eastAsiaTheme="minorHAnsi"/>
          <w:lang w:eastAsia="en-US"/>
        </w:rPr>
        <w:t>2432);</w:t>
      </w:r>
    </w:p>
    <w:p w:rsidR="00D5585A" w:rsidRDefault="00D5585A" w:rsidP="00313A73">
      <w:pPr>
        <w:autoSpaceDE w:val="0"/>
        <w:autoSpaceDN w:val="0"/>
        <w:adjustRightInd w:val="0"/>
        <w:ind w:left="851" w:hanging="284"/>
        <w:jc w:val="both"/>
        <w:rPr>
          <w:rFonts w:eastAsiaTheme="minorHAnsi"/>
          <w:lang w:eastAsia="en-US"/>
        </w:rPr>
      </w:pPr>
      <w:r w:rsidRPr="00D5585A">
        <w:rPr>
          <w:rFonts w:eastAsiaTheme="minorHAnsi"/>
          <w:lang w:eastAsia="en-US"/>
        </w:rPr>
        <w:t> Федеральный закон от 27 июля 2006 г. № 152-ФЗ «О</w:t>
      </w:r>
      <w:r w:rsidR="00313A73">
        <w:rPr>
          <w:rFonts w:eastAsiaTheme="minorHAnsi"/>
          <w:lang w:eastAsia="en-US"/>
        </w:rPr>
        <w:t xml:space="preserve"> </w:t>
      </w:r>
      <w:r w:rsidRPr="00D5585A">
        <w:rPr>
          <w:rFonts w:eastAsiaTheme="minorHAnsi"/>
          <w:lang w:eastAsia="en-US"/>
        </w:rPr>
        <w:t>персональных данных» (Собрание законодательства</w:t>
      </w:r>
      <w:r w:rsidR="00313A73">
        <w:rPr>
          <w:rFonts w:eastAsiaTheme="minorHAnsi"/>
          <w:lang w:eastAsia="en-US"/>
        </w:rPr>
        <w:t xml:space="preserve"> </w:t>
      </w:r>
      <w:r w:rsidRPr="00D5585A">
        <w:rPr>
          <w:rFonts w:eastAsiaTheme="minorHAnsi"/>
          <w:lang w:eastAsia="en-US"/>
        </w:rPr>
        <w:t>Российской Федерации, 2006, № 31, ст. 3451; 2021, № 1, ст.</w:t>
      </w:r>
      <w:r w:rsidR="00313A73">
        <w:rPr>
          <w:rFonts w:eastAsiaTheme="minorHAnsi"/>
          <w:lang w:eastAsia="en-US"/>
        </w:rPr>
        <w:t xml:space="preserve"> </w:t>
      </w:r>
      <w:r w:rsidRPr="00D5585A">
        <w:rPr>
          <w:rFonts w:eastAsiaTheme="minorHAnsi"/>
          <w:lang w:eastAsia="en-US"/>
        </w:rPr>
        <w:t>58).</w:t>
      </w:r>
    </w:p>
    <w:p w:rsidR="00313A73" w:rsidRDefault="00313A73" w:rsidP="00D5585A">
      <w:pPr>
        <w:autoSpaceDE w:val="0"/>
        <w:autoSpaceDN w:val="0"/>
        <w:adjustRightInd w:val="0"/>
        <w:jc w:val="both"/>
        <w:rPr>
          <w:rFonts w:eastAsiaTheme="minorHAnsi"/>
          <w:lang w:eastAsia="en-US"/>
        </w:rPr>
      </w:pPr>
    </w:p>
    <w:p w:rsidR="00313A73" w:rsidRPr="006577AD" w:rsidRDefault="006577AD" w:rsidP="006577AD">
      <w:pPr>
        <w:autoSpaceDE w:val="0"/>
        <w:autoSpaceDN w:val="0"/>
        <w:adjustRightInd w:val="0"/>
        <w:jc w:val="center"/>
        <w:rPr>
          <w:rFonts w:eastAsiaTheme="minorHAnsi"/>
          <w:b/>
          <w:bCs/>
          <w:lang w:eastAsia="en-US"/>
        </w:rPr>
      </w:pPr>
      <w:r w:rsidRPr="006577AD">
        <w:rPr>
          <w:rFonts w:eastAsiaTheme="minorHAnsi"/>
          <w:b/>
          <w:bCs/>
          <w:lang w:eastAsia="en-US"/>
        </w:rPr>
        <w:t xml:space="preserve">Описание материально-технических условий </w:t>
      </w:r>
      <w:r>
        <w:rPr>
          <w:rFonts w:eastAsiaTheme="minorHAnsi"/>
          <w:b/>
          <w:bCs/>
          <w:lang w:eastAsia="en-US"/>
        </w:rPr>
        <w:t>МБОУ «Дреневская ОШ»</w:t>
      </w:r>
    </w:p>
    <w:p w:rsidR="006577AD" w:rsidRDefault="006577AD" w:rsidP="006577AD">
      <w:pPr>
        <w:autoSpaceDE w:val="0"/>
        <w:autoSpaceDN w:val="0"/>
        <w:adjustRightInd w:val="0"/>
        <w:jc w:val="both"/>
        <w:rPr>
          <w:rFonts w:eastAsiaTheme="minorHAnsi"/>
          <w:lang w:eastAsia="en-US"/>
        </w:rPr>
      </w:pPr>
    </w:p>
    <w:p w:rsidR="00922C8E" w:rsidRPr="00922C8E" w:rsidRDefault="00922C8E" w:rsidP="004D31CB">
      <w:pPr>
        <w:autoSpaceDE w:val="0"/>
        <w:autoSpaceDN w:val="0"/>
        <w:adjustRightInd w:val="0"/>
        <w:ind w:firstLine="284"/>
        <w:jc w:val="both"/>
        <w:rPr>
          <w:rFonts w:eastAsiaTheme="minorHAnsi"/>
          <w:lang w:eastAsia="en-US"/>
        </w:rPr>
      </w:pPr>
      <w:r w:rsidRPr="00922C8E">
        <w:rPr>
          <w:rFonts w:eastAsiaTheme="minorHAnsi"/>
          <w:lang w:eastAsia="en-US"/>
        </w:rPr>
        <w:t xml:space="preserve">Школа состоит из </w:t>
      </w:r>
      <w:r>
        <w:rPr>
          <w:rFonts w:eastAsiaTheme="minorHAnsi"/>
          <w:lang w:eastAsia="en-US"/>
        </w:rPr>
        <w:t>трё</w:t>
      </w:r>
      <w:r w:rsidRPr="00922C8E">
        <w:rPr>
          <w:rFonts w:eastAsiaTheme="minorHAnsi"/>
          <w:lang w:eastAsia="en-US"/>
        </w:rPr>
        <w:t xml:space="preserve">х зданий - литер А </w:t>
      </w:r>
      <w:r>
        <w:rPr>
          <w:rFonts w:eastAsiaTheme="minorHAnsi"/>
          <w:lang w:eastAsia="en-US"/>
        </w:rPr>
        <w:t xml:space="preserve">- </w:t>
      </w:r>
      <w:r w:rsidRPr="00922C8E">
        <w:rPr>
          <w:rFonts w:eastAsiaTheme="minorHAnsi"/>
          <w:lang w:eastAsia="en-US"/>
        </w:rPr>
        <w:t xml:space="preserve">(основное) </w:t>
      </w:r>
      <w:r>
        <w:rPr>
          <w:rFonts w:eastAsiaTheme="minorHAnsi"/>
          <w:lang w:eastAsia="en-US"/>
        </w:rPr>
        <w:t>одно</w:t>
      </w:r>
      <w:r w:rsidRPr="00922C8E">
        <w:rPr>
          <w:rFonts w:eastAsiaTheme="minorHAnsi"/>
          <w:lang w:eastAsia="en-US"/>
        </w:rPr>
        <w:t>этажное</w:t>
      </w:r>
      <w:r>
        <w:rPr>
          <w:rFonts w:eastAsiaTheme="minorHAnsi"/>
          <w:lang w:eastAsia="en-US"/>
        </w:rPr>
        <w:t xml:space="preserve">, состоящее из изолированных </w:t>
      </w:r>
      <w:r w:rsidRPr="00922C8E">
        <w:rPr>
          <w:rFonts w:eastAsiaTheme="minorHAnsi"/>
          <w:lang w:eastAsia="en-US"/>
        </w:rPr>
        <w:t xml:space="preserve"> </w:t>
      </w:r>
      <w:r>
        <w:rPr>
          <w:rFonts w:eastAsiaTheme="minorHAnsi"/>
          <w:lang w:eastAsia="en-US"/>
        </w:rPr>
        <w:t xml:space="preserve">половин построенных в </w:t>
      </w:r>
      <w:r w:rsidRPr="00922C8E">
        <w:rPr>
          <w:rFonts w:eastAsiaTheme="minorHAnsi"/>
          <w:lang w:eastAsia="en-US"/>
        </w:rPr>
        <w:t>19</w:t>
      </w:r>
      <w:r>
        <w:rPr>
          <w:rFonts w:eastAsiaTheme="minorHAnsi"/>
          <w:lang w:eastAsia="en-US"/>
        </w:rPr>
        <w:t>12</w:t>
      </w:r>
      <w:r w:rsidRPr="00922C8E">
        <w:rPr>
          <w:rFonts w:eastAsiaTheme="minorHAnsi"/>
          <w:lang w:eastAsia="en-US"/>
        </w:rPr>
        <w:t xml:space="preserve"> г. и</w:t>
      </w:r>
      <w:r>
        <w:rPr>
          <w:rFonts w:eastAsiaTheme="minorHAnsi"/>
          <w:lang w:eastAsia="en-US"/>
        </w:rPr>
        <w:t xml:space="preserve"> 1957 г., находящееся по адресу д. Дренево, дом 37 Красносельского района Костромской области. Рядом с ним находится щитовое здание, где расположена </w:t>
      </w:r>
      <w:r w:rsidR="003C4829" w:rsidRPr="00922C8E">
        <w:rPr>
          <w:rFonts w:eastAsiaTheme="minorHAnsi"/>
          <w:lang w:eastAsia="en-US"/>
        </w:rPr>
        <w:t>столовая,</w:t>
      </w:r>
      <w:r w:rsidR="003C4829">
        <w:rPr>
          <w:rFonts w:eastAsiaTheme="minorHAnsi"/>
          <w:lang w:eastAsia="en-US"/>
        </w:rPr>
        <w:t xml:space="preserve"> </w:t>
      </w:r>
      <w:r w:rsidR="003C4829" w:rsidRPr="00922C8E">
        <w:rPr>
          <w:rFonts w:eastAsiaTheme="minorHAnsi"/>
          <w:lang w:eastAsia="en-US"/>
        </w:rPr>
        <w:t>медиц</w:t>
      </w:r>
      <w:r w:rsidR="003C4829">
        <w:rPr>
          <w:rFonts w:eastAsiaTheme="minorHAnsi"/>
          <w:lang w:eastAsia="en-US"/>
        </w:rPr>
        <w:t>инский блок</w:t>
      </w:r>
      <w:r>
        <w:rPr>
          <w:rFonts w:eastAsiaTheme="minorHAnsi"/>
          <w:lang w:eastAsia="en-US"/>
        </w:rPr>
        <w:t>. Л</w:t>
      </w:r>
      <w:r w:rsidRPr="00922C8E">
        <w:rPr>
          <w:rFonts w:eastAsiaTheme="minorHAnsi"/>
          <w:lang w:eastAsia="en-US"/>
        </w:rPr>
        <w:t xml:space="preserve">итер Б </w:t>
      </w:r>
      <w:r>
        <w:rPr>
          <w:rFonts w:eastAsiaTheme="minorHAnsi"/>
          <w:lang w:eastAsia="en-US"/>
        </w:rPr>
        <w:t>- одно</w:t>
      </w:r>
      <w:r w:rsidRPr="00922C8E">
        <w:rPr>
          <w:rFonts w:eastAsiaTheme="minorHAnsi"/>
          <w:lang w:eastAsia="en-US"/>
        </w:rPr>
        <w:t xml:space="preserve">этажное </w:t>
      </w:r>
      <w:r>
        <w:rPr>
          <w:rFonts w:eastAsiaTheme="minorHAnsi"/>
          <w:lang w:eastAsia="en-US"/>
        </w:rPr>
        <w:t xml:space="preserve">деревянное здание </w:t>
      </w:r>
      <w:r w:rsidRPr="00922C8E">
        <w:rPr>
          <w:rFonts w:eastAsiaTheme="minorHAnsi"/>
          <w:lang w:eastAsia="en-US"/>
        </w:rPr>
        <w:t xml:space="preserve">постройки 1990г., </w:t>
      </w:r>
      <w:r>
        <w:rPr>
          <w:rFonts w:eastAsiaTheme="minorHAnsi"/>
          <w:lang w:eastAsia="en-US"/>
        </w:rPr>
        <w:t>расположенное по адресу: д. Харитоново, дом 90</w:t>
      </w:r>
      <w:r w:rsidRPr="00922C8E">
        <w:rPr>
          <w:rFonts w:eastAsiaTheme="minorHAnsi"/>
          <w:lang w:eastAsia="en-US"/>
        </w:rPr>
        <w:t xml:space="preserve"> </w:t>
      </w:r>
      <w:r>
        <w:rPr>
          <w:rFonts w:eastAsiaTheme="minorHAnsi"/>
          <w:lang w:eastAsia="en-US"/>
        </w:rPr>
        <w:t>Красносельского района Костромской области</w:t>
      </w:r>
      <w:r w:rsidRPr="00922C8E">
        <w:rPr>
          <w:rFonts w:eastAsiaTheme="minorHAnsi"/>
          <w:lang w:eastAsia="en-US"/>
        </w:rPr>
        <w:t xml:space="preserve">. </w:t>
      </w:r>
      <w:r>
        <w:rPr>
          <w:rFonts w:eastAsiaTheme="minorHAnsi"/>
          <w:lang w:eastAsia="en-US"/>
        </w:rPr>
        <w:t>Литер В – одноэтажное кирпичное здание, расположенное по адресу: д. Харитоново, дом 60</w:t>
      </w:r>
      <w:r w:rsidRPr="00922C8E">
        <w:rPr>
          <w:rFonts w:eastAsiaTheme="minorHAnsi"/>
          <w:lang w:eastAsia="en-US"/>
        </w:rPr>
        <w:t xml:space="preserve"> </w:t>
      </w:r>
      <w:r>
        <w:rPr>
          <w:rFonts w:eastAsiaTheme="minorHAnsi"/>
          <w:lang w:eastAsia="en-US"/>
        </w:rPr>
        <w:t>Красносельского района Костромской области</w:t>
      </w:r>
      <w:r w:rsidRPr="00922C8E">
        <w:rPr>
          <w:rFonts w:eastAsiaTheme="minorHAnsi"/>
          <w:lang w:eastAsia="en-US"/>
        </w:rPr>
        <w:t>.</w:t>
      </w:r>
      <w:r>
        <w:rPr>
          <w:rFonts w:eastAsiaTheme="minorHAnsi"/>
          <w:lang w:eastAsia="en-US"/>
        </w:rPr>
        <w:t xml:space="preserve"> </w:t>
      </w:r>
      <w:r w:rsidR="003C4829">
        <w:rPr>
          <w:rFonts w:eastAsiaTheme="minorHAnsi"/>
          <w:lang w:eastAsia="en-US"/>
        </w:rPr>
        <w:t>Имеется в</w:t>
      </w:r>
      <w:r w:rsidRPr="00922C8E">
        <w:rPr>
          <w:rFonts w:eastAsiaTheme="minorHAnsi"/>
          <w:lang w:eastAsia="en-US"/>
        </w:rPr>
        <w:t xml:space="preserve">одоснабжение (холодная и горячая вода), </w:t>
      </w:r>
      <w:r>
        <w:rPr>
          <w:rFonts w:eastAsiaTheme="minorHAnsi"/>
          <w:lang w:eastAsia="en-US"/>
        </w:rPr>
        <w:t xml:space="preserve">электрическое </w:t>
      </w:r>
      <w:r w:rsidRPr="00922C8E">
        <w:rPr>
          <w:rFonts w:eastAsiaTheme="minorHAnsi"/>
          <w:lang w:eastAsia="en-US"/>
        </w:rPr>
        <w:t>отопление,</w:t>
      </w:r>
      <w:r>
        <w:rPr>
          <w:rFonts w:eastAsiaTheme="minorHAnsi"/>
          <w:lang w:eastAsia="en-US"/>
        </w:rPr>
        <w:t xml:space="preserve"> </w:t>
      </w:r>
      <w:r w:rsidRPr="00922C8E">
        <w:rPr>
          <w:rFonts w:eastAsiaTheme="minorHAnsi"/>
          <w:lang w:eastAsia="en-US"/>
        </w:rPr>
        <w:t>канализация. Вентиляция функционирует исправно.</w:t>
      </w:r>
      <w:r w:rsidR="003C4829">
        <w:rPr>
          <w:rFonts w:eastAsiaTheme="minorHAnsi"/>
          <w:lang w:eastAsia="en-US"/>
        </w:rPr>
        <w:t xml:space="preserve"> </w:t>
      </w:r>
      <w:r w:rsidRPr="00922C8E">
        <w:rPr>
          <w:rFonts w:eastAsiaTheme="minorHAnsi"/>
          <w:lang w:eastAsia="en-US"/>
        </w:rPr>
        <w:t>Здание электрифицировано, телефонизировано, имеется высокоскоростной</w:t>
      </w:r>
      <w:r w:rsidR="003C4829">
        <w:rPr>
          <w:rFonts w:eastAsiaTheme="minorHAnsi"/>
          <w:lang w:eastAsia="en-US"/>
        </w:rPr>
        <w:t xml:space="preserve"> </w:t>
      </w:r>
      <w:r w:rsidRPr="00922C8E">
        <w:rPr>
          <w:rFonts w:eastAsiaTheme="minorHAnsi"/>
          <w:lang w:eastAsia="en-US"/>
        </w:rPr>
        <w:t>выход в интернет. Лестничные переходы между этажами оборудованы</w:t>
      </w:r>
      <w:r w:rsidR="003C4829">
        <w:rPr>
          <w:rFonts w:eastAsiaTheme="minorHAnsi"/>
          <w:lang w:eastAsia="en-US"/>
        </w:rPr>
        <w:t xml:space="preserve"> </w:t>
      </w:r>
      <w:r w:rsidRPr="00922C8E">
        <w:rPr>
          <w:rFonts w:eastAsiaTheme="minorHAnsi"/>
          <w:lang w:eastAsia="en-US"/>
        </w:rPr>
        <w:t>ограждениями соответствующей нормам высоты.</w:t>
      </w:r>
    </w:p>
    <w:p w:rsidR="00922C8E" w:rsidRPr="00922C8E" w:rsidRDefault="00922C8E" w:rsidP="004D31CB">
      <w:pPr>
        <w:autoSpaceDE w:val="0"/>
        <w:autoSpaceDN w:val="0"/>
        <w:adjustRightInd w:val="0"/>
        <w:ind w:firstLine="284"/>
        <w:jc w:val="both"/>
        <w:rPr>
          <w:rFonts w:eastAsiaTheme="minorHAnsi"/>
          <w:lang w:eastAsia="en-US"/>
        </w:rPr>
      </w:pPr>
      <w:r w:rsidRPr="00922C8E">
        <w:rPr>
          <w:rFonts w:eastAsiaTheme="minorHAnsi"/>
          <w:lang w:eastAsia="en-US"/>
        </w:rPr>
        <w:t>В литере А в образовательной деятельности используются учебные кабинеты (в</w:t>
      </w:r>
      <w:r w:rsidR="003C4829">
        <w:rPr>
          <w:rFonts w:eastAsiaTheme="minorHAnsi"/>
          <w:lang w:eastAsia="en-US"/>
        </w:rPr>
        <w:t xml:space="preserve"> </w:t>
      </w:r>
      <w:r w:rsidRPr="00922C8E">
        <w:rPr>
          <w:rFonts w:eastAsiaTheme="minorHAnsi"/>
          <w:lang w:eastAsia="en-US"/>
        </w:rPr>
        <w:t>том числе специализированные), административны</w:t>
      </w:r>
      <w:r w:rsidR="003C4829">
        <w:rPr>
          <w:rFonts w:eastAsiaTheme="minorHAnsi"/>
          <w:lang w:eastAsia="en-US"/>
        </w:rPr>
        <w:t>й</w:t>
      </w:r>
      <w:r w:rsidRPr="00922C8E">
        <w:rPr>
          <w:rFonts w:eastAsiaTheme="minorHAnsi"/>
          <w:lang w:eastAsia="en-US"/>
        </w:rPr>
        <w:t xml:space="preserve"> кабинет, библиотека, вспомогательные помещения. Классы начальной</w:t>
      </w:r>
      <w:r w:rsidR="003C4829">
        <w:rPr>
          <w:rFonts w:eastAsiaTheme="minorHAnsi"/>
          <w:lang w:eastAsia="en-US"/>
        </w:rPr>
        <w:t xml:space="preserve"> </w:t>
      </w:r>
      <w:r w:rsidRPr="00922C8E">
        <w:rPr>
          <w:rFonts w:eastAsiaTheme="minorHAnsi"/>
          <w:lang w:eastAsia="en-US"/>
        </w:rPr>
        <w:t xml:space="preserve">школы располагаются в здании (литер </w:t>
      </w:r>
      <w:r w:rsidR="003C4829">
        <w:rPr>
          <w:rFonts w:eastAsiaTheme="minorHAnsi"/>
          <w:lang w:eastAsia="en-US"/>
        </w:rPr>
        <w:t>А и Б</w:t>
      </w:r>
      <w:r w:rsidRPr="00922C8E">
        <w:rPr>
          <w:rFonts w:eastAsiaTheme="minorHAnsi"/>
          <w:lang w:eastAsia="en-US"/>
        </w:rPr>
        <w:t>) с отдельным входом. В</w:t>
      </w:r>
      <w:r w:rsidR="003C4829">
        <w:rPr>
          <w:rFonts w:eastAsiaTheme="minorHAnsi"/>
          <w:lang w:eastAsia="en-US"/>
        </w:rPr>
        <w:t xml:space="preserve"> </w:t>
      </w:r>
      <w:r w:rsidRPr="00922C8E">
        <w:rPr>
          <w:rFonts w:eastAsiaTheme="minorHAnsi"/>
          <w:lang w:eastAsia="en-US"/>
        </w:rPr>
        <w:t xml:space="preserve">литере </w:t>
      </w:r>
      <w:r w:rsidR="003C4829">
        <w:rPr>
          <w:rFonts w:eastAsiaTheme="minorHAnsi"/>
          <w:lang w:eastAsia="en-US"/>
        </w:rPr>
        <w:t>В располагае</w:t>
      </w:r>
      <w:r w:rsidRPr="00922C8E">
        <w:rPr>
          <w:rFonts w:eastAsiaTheme="minorHAnsi"/>
          <w:lang w:eastAsia="en-US"/>
        </w:rPr>
        <w:t xml:space="preserve">тся </w:t>
      </w:r>
      <w:r w:rsidR="003C4829">
        <w:rPr>
          <w:rFonts w:eastAsiaTheme="minorHAnsi"/>
          <w:lang w:eastAsia="en-US"/>
        </w:rPr>
        <w:t>разновозрастная дошкольная группа</w:t>
      </w:r>
      <w:r w:rsidRPr="00922C8E">
        <w:rPr>
          <w:rFonts w:eastAsiaTheme="minorHAnsi"/>
          <w:lang w:eastAsia="en-US"/>
        </w:rPr>
        <w:t>. Все помещения находятся в хорошем</w:t>
      </w:r>
      <w:r w:rsidR="003C4829">
        <w:rPr>
          <w:rFonts w:eastAsiaTheme="minorHAnsi"/>
          <w:lang w:eastAsia="en-US"/>
        </w:rPr>
        <w:t xml:space="preserve"> состоянии. В з</w:t>
      </w:r>
      <w:r w:rsidRPr="00922C8E">
        <w:rPr>
          <w:rFonts w:eastAsiaTheme="minorHAnsi"/>
          <w:lang w:eastAsia="en-US"/>
        </w:rPr>
        <w:t>дания</w:t>
      </w:r>
      <w:r w:rsidR="003C4829">
        <w:rPr>
          <w:rFonts w:eastAsiaTheme="minorHAnsi"/>
          <w:lang w:eastAsia="en-US"/>
        </w:rPr>
        <w:t>х</w:t>
      </w:r>
      <w:r w:rsidRPr="00922C8E">
        <w:rPr>
          <w:rFonts w:eastAsiaTheme="minorHAnsi"/>
          <w:lang w:eastAsia="en-US"/>
        </w:rPr>
        <w:t xml:space="preserve"> школы </w:t>
      </w:r>
      <w:r w:rsidR="003C4829">
        <w:rPr>
          <w:rFonts w:eastAsiaTheme="minorHAnsi"/>
          <w:lang w:eastAsia="en-US"/>
        </w:rPr>
        <w:t>проводится ежегодно косметический ремонт</w:t>
      </w:r>
      <w:r w:rsidRPr="00922C8E">
        <w:rPr>
          <w:rFonts w:eastAsiaTheme="minorHAnsi"/>
          <w:lang w:eastAsia="en-US"/>
        </w:rPr>
        <w:t>, установлен</w:t>
      </w:r>
      <w:r w:rsidR="003C4829">
        <w:rPr>
          <w:rFonts w:eastAsiaTheme="minorHAnsi"/>
          <w:lang w:eastAsia="en-US"/>
        </w:rPr>
        <w:t>о</w:t>
      </w:r>
      <w:r w:rsidRPr="00922C8E">
        <w:rPr>
          <w:rFonts w:eastAsiaTheme="minorHAnsi"/>
          <w:lang w:eastAsia="en-US"/>
        </w:rPr>
        <w:t xml:space="preserve"> видеонаблюдение.</w:t>
      </w:r>
      <w:r w:rsidR="003C4829">
        <w:rPr>
          <w:rFonts w:eastAsiaTheme="minorHAnsi"/>
          <w:lang w:eastAsia="en-US"/>
        </w:rPr>
        <w:t xml:space="preserve"> Летом 2022 года была заменена кровля в литере А, построены плоскостная спортивная площадка, спортивный зал, капитально отремонтированы два кабинета под образовательный центр «Точка роста». Электрическое отопление заменяется газовым. К концу ноября газовая котельная будет включена в эксплуатацию.</w:t>
      </w:r>
    </w:p>
    <w:p w:rsidR="00922C8E" w:rsidRDefault="00922C8E" w:rsidP="004D31CB">
      <w:pPr>
        <w:autoSpaceDE w:val="0"/>
        <w:autoSpaceDN w:val="0"/>
        <w:adjustRightInd w:val="0"/>
        <w:ind w:firstLine="284"/>
        <w:jc w:val="both"/>
        <w:rPr>
          <w:rFonts w:eastAsiaTheme="minorHAnsi"/>
          <w:lang w:eastAsia="en-US"/>
        </w:rPr>
      </w:pPr>
    </w:p>
    <w:tbl>
      <w:tblPr>
        <w:tblW w:w="9781" w:type="dxa"/>
        <w:tblInd w:w="85" w:type="dxa"/>
        <w:tblLayout w:type="fixed"/>
        <w:tblCellMar>
          <w:left w:w="0" w:type="dxa"/>
          <w:right w:w="0" w:type="dxa"/>
        </w:tblCellMar>
        <w:tblLook w:val="0000"/>
      </w:tblPr>
      <w:tblGrid>
        <w:gridCol w:w="2127"/>
        <w:gridCol w:w="5811"/>
        <w:gridCol w:w="1843"/>
      </w:tblGrid>
      <w:tr w:rsidR="00DD2819" w:rsidRPr="00217492" w:rsidTr="00DD2819">
        <w:trPr>
          <w:trHeight w:val="34"/>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2819" w:rsidRPr="00217492" w:rsidRDefault="00DD2819" w:rsidP="00DD2819">
            <w:pPr>
              <w:pStyle w:val="af8"/>
              <w:spacing w:line="240" w:lineRule="auto"/>
              <w:rPr>
                <w:rFonts w:ascii="Times New Roman" w:hAnsi="Times New Roman"/>
                <w:color w:val="auto"/>
                <w:sz w:val="24"/>
                <w:szCs w:val="24"/>
              </w:rPr>
            </w:pPr>
            <w:r w:rsidRPr="00217492">
              <w:rPr>
                <w:rFonts w:ascii="Times New Roman" w:hAnsi="Times New Roman"/>
                <w:color w:val="auto"/>
                <w:sz w:val="24"/>
                <w:szCs w:val="24"/>
              </w:rPr>
              <w:lastRenderedPageBreak/>
              <w:t>Компоненты</w:t>
            </w:r>
            <w:r w:rsidRPr="00217492">
              <w:rPr>
                <w:rFonts w:ascii="Times New Roman" w:hAnsi="Times New Roman"/>
                <w:color w:val="auto"/>
                <w:sz w:val="24"/>
                <w:szCs w:val="24"/>
              </w:rPr>
              <w:br/>
              <w:t>оснащения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2819" w:rsidRPr="00217492" w:rsidRDefault="00DD2819" w:rsidP="00DD2819">
            <w:pPr>
              <w:pStyle w:val="af8"/>
              <w:spacing w:line="240" w:lineRule="auto"/>
              <w:rPr>
                <w:rFonts w:ascii="Times New Roman" w:hAnsi="Times New Roman"/>
                <w:color w:val="auto"/>
                <w:sz w:val="24"/>
                <w:szCs w:val="24"/>
              </w:rPr>
            </w:pPr>
            <w:r w:rsidRPr="00217492">
              <w:rPr>
                <w:rFonts w:ascii="Times New Roman" w:hAnsi="Times New Roman"/>
                <w:color w:val="auto"/>
                <w:sz w:val="24"/>
                <w:szCs w:val="24"/>
              </w:rPr>
              <w:t>Необходимое оборудование</w:t>
            </w:r>
            <w:r w:rsidRPr="00217492">
              <w:rPr>
                <w:rFonts w:ascii="Times New Roman" w:hAnsi="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2819" w:rsidRPr="00E01B17" w:rsidRDefault="00DD2819" w:rsidP="00DD2819">
            <w:pPr>
              <w:pStyle w:val="af8"/>
              <w:spacing w:line="240" w:lineRule="auto"/>
              <w:rPr>
                <w:rFonts w:ascii="Times New Roman" w:hAnsi="Times New Roman"/>
                <w:color w:val="auto"/>
                <w:sz w:val="24"/>
                <w:szCs w:val="24"/>
              </w:rPr>
            </w:pPr>
            <w:r w:rsidRPr="00E01B17">
              <w:rPr>
                <w:rFonts w:ascii="Times New Roman" w:hAnsi="Times New Roman"/>
                <w:color w:val="auto"/>
                <w:sz w:val="24"/>
                <w:szCs w:val="24"/>
              </w:rPr>
              <w:t>Необходимо/</w:t>
            </w:r>
          </w:p>
          <w:p w:rsidR="00DD2819" w:rsidRPr="00E01B17" w:rsidRDefault="00DD2819" w:rsidP="00DD2819">
            <w:pPr>
              <w:pStyle w:val="af8"/>
              <w:spacing w:line="240" w:lineRule="auto"/>
              <w:rPr>
                <w:rFonts w:ascii="Times New Roman" w:hAnsi="Times New Roman"/>
                <w:color w:val="auto"/>
                <w:sz w:val="24"/>
                <w:szCs w:val="24"/>
              </w:rPr>
            </w:pPr>
            <w:r w:rsidRPr="00E01B17">
              <w:rPr>
                <w:rFonts w:ascii="Times New Roman" w:hAnsi="Times New Roman"/>
                <w:color w:val="auto"/>
                <w:sz w:val="24"/>
                <w:szCs w:val="24"/>
              </w:rPr>
              <w:t>имеется</w:t>
            </w:r>
            <w:r w:rsidRPr="00E01B17">
              <w:rPr>
                <w:rFonts w:ascii="Times New Roman" w:hAnsi="Times New Roman"/>
                <w:color w:val="auto"/>
                <w:sz w:val="24"/>
                <w:szCs w:val="24"/>
              </w:rPr>
              <w:br/>
              <w:t>в наличии</w:t>
            </w:r>
          </w:p>
        </w:tc>
      </w:tr>
      <w:tr w:rsidR="00DD2819" w:rsidRPr="00217492" w:rsidTr="00DD2819">
        <w:trPr>
          <w:trHeight w:val="34"/>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w:t>
            </w:r>
            <w:r w:rsidRPr="00217492">
              <w:rPr>
                <w:rFonts w:ascii="Times New Roman" w:hAnsi="Times New Roman"/>
                <w:color w:val="auto"/>
                <w:sz w:val="24"/>
                <w:szCs w:val="24"/>
              </w:rPr>
              <w:t> </w:t>
            </w:r>
            <w:r w:rsidRPr="00217492">
              <w:rPr>
                <w:rFonts w:ascii="Times New Roman" w:hAnsi="Times New Roman"/>
                <w:color w:val="auto"/>
                <w:sz w:val="24"/>
                <w:szCs w:val="24"/>
              </w:rPr>
              <w:t>Компоненты оснащения учебного кабинета начальной школы</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1.1.</w:t>
            </w:r>
            <w:r w:rsidRPr="00217492">
              <w:rPr>
                <w:rFonts w:ascii="Times New Roman" w:hAnsi="Times New Roman"/>
                <w:color w:val="auto"/>
                <w:sz w:val="24"/>
                <w:szCs w:val="24"/>
              </w:rPr>
              <w:t> </w:t>
            </w:r>
            <w:r w:rsidRPr="00217492">
              <w:rPr>
                <w:rFonts w:ascii="Times New Roman" w:hAnsi="Times New Roman"/>
                <w:color w:val="auto"/>
                <w:sz w:val="24"/>
                <w:szCs w:val="24"/>
              </w:rPr>
              <w:t>Нормативные документы, программно­методическое обеспечение, локальные акты: ...</w:t>
            </w:r>
          </w:p>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w:t>
            </w:r>
            <w:r w:rsidRPr="00217492">
              <w:rPr>
                <w:rFonts w:ascii="Times New Roman" w:hAnsi="Times New Roman"/>
                <w:color w:val="auto"/>
                <w:sz w:val="24"/>
                <w:szCs w:val="24"/>
              </w:rPr>
              <w:t> </w:t>
            </w:r>
            <w:r w:rsidRPr="00217492">
              <w:rPr>
                <w:rFonts w:ascii="Times New Roman" w:hAnsi="Times New Roman"/>
                <w:color w:val="auto"/>
                <w:sz w:val="24"/>
                <w:szCs w:val="24"/>
              </w:rPr>
              <w:t>Учебно­методические материалы:</w:t>
            </w:r>
          </w:p>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1.2.1.</w:t>
            </w:r>
            <w:r w:rsidRPr="00217492">
              <w:rPr>
                <w:rFonts w:ascii="Times New Roman" w:hAnsi="Times New Roman"/>
                <w:color w:val="auto"/>
                <w:sz w:val="24"/>
                <w:szCs w:val="24"/>
              </w:rPr>
              <w:t> </w:t>
            </w:r>
            <w:r w:rsidRPr="00217492">
              <w:rPr>
                <w:rFonts w:ascii="Times New Roman" w:hAnsi="Times New Roman"/>
                <w:color w:val="auto"/>
                <w:sz w:val="24"/>
                <w:szCs w:val="24"/>
              </w:rPr>
              <w:t>УМК</w:t>
            </w:r>
            <w:r w:rsidRPr="00BA1F96">
              <w:rPr>
                <w:rFonts w:ascii="Times New Roman" w:hAnsi="Times New Roman"/>
                <w:color w:val="auto"/>
                <w:sz w:val="24"/>
                <w:szCs w:val="24"/>
              </w:rPr>
              <w:t xml:space="preserve"> </w:t>
            </w:r>
            <w:r>
              <w:rPr>
                <w:rFonts w:ascii="Times New Roman" w:hAnsi="Times New Roman"/>
                <w:color w:val="auto"/>
                <w:sz w:val="24"/>
                <w:szCs w:val="24"/>
              </w:rPr>
              <w:t>«Школа России»</w:t>
            </w:r>
          </w:p>
          <w:p w:rsidR="00DD2819" w:rsidRPr="00BA1F96"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1.2.2.</w:t>
            </w:r>
            <w:r w:rsidRPr="00217492">
              <w:rPr>
                <w:rFonts w:ascii="Times New Roman" w:hAnsi="Times New Roman"/>
                <w:color w:val="auto"/>
                <w:sz w:val="24"/>
                <w:szCs w:val="24"/>
              </w:rPr>
              <w:t> </w:t>
            </w:r>
            <w:r w:rsidRPr="00217492">
              <w:rPr>
                <w:rFonts w:ascii="Times New Roman" w:hAnsi="Times New Roman"/>
                <w:color w:val="auto"/>
                <w:sz w:val="24"/>
                <w:szCs w:val="24"/>
              </w:rPr>
              <w:t>Дидактич</w:t>
            </w:r>
            <w:r>
              <w:rPr>
                <w:rFonts w:ascii="Times New Roman" w:hAnsi="Times New Roman"/>
                <w:color w:val="auto"/>
                <w:sz w:val="24"/>
                <w:szCs w:val="24"/>
              </w:rPr>
              <w:t xml:space="preserve">еские и раздаточные материалы: </w:t>
            </w:r>
          </w:p>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1.2.3.</w:t>
            </w:r>
            <w:r w:rsidRPr="00217492">
              <w:rPr>
                <w:rFonts w:ascii="Times New Roman" w:hAnsi="Times New Roman"/>
                <w:color w:val="auto"/>
                <w:sz w:val="24"/>
                <w:szCs w:val="24"/>
              </w:rPr>
              <w:t> </w:t>
            </w:r>
            <w:r w:rsidRPr="00217492">
              <w:rPr>
                <w:rFonts w:ascii="Times New Roman" w:hAnsi="Times New Roman"/>
                <w:color w:val="auto"/>
                <w:sz w:val="24"/>
                <w:szCs w:val="24"/>
              </w:rPr>
              <w:t>Аудиозаписи, слайды по содержанию учебного предмета, ЭОР: …</w:t>
            </w:r>
          </w:p>
          <w:p w:rsidR="00DD2819" w:rsidRPr="00342EA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1.2.4.</w:t>
            </w:r>
            <w:r w:rsidRPr="00217492">
              <w:rPr>
                <w:rFonts w:ascii="Times New Roman" w:hAnsi="Times New Roman"/>
                <w:color w:val="auto"/>
                <w:sz w:val="24"/>
                <w:szCs w:val="24"/>
              </w:rPr>
              <w:t> </w:t>
            </w:r>
            <w:r w:rsidRPr="00217492">
              <w:rPr>
                <w:rFonts w:ascii="Times New Roman" w:hAnsi="Times New Roman"/>
                <w:color w:val="auto"/>
                <w:sz w:val="24"/>
                <w:szCs w:val="24"/>
              </w:rPr>
              <w:t>Традиционные и инновационные средства обучения,</w:t>
            </w:r>
            <w:r w:rsidRPr="00217492">
              <w:rPr>
                <w:rFonts w:ascii="Times New Roman" w:hAnsi="Times New Roman"/>
                <w:color w:val="auto"/>
                <w:sz w:val="24"/>
                <w:szCs w:val="24"/>
              </w:rPr>
              <w:br/>
              <w:t>компьютерные, информационн</w:t>
            </w:r>
            <w:r>
              <w:rPr>
                <w:rFonts w:ascii="Times New Roman" w:hAnsi="Times New Roman"/>
                <w:color w:val="auto"/>
                <w:sz w:val="24"/>
                <w:szCs w:val="24"/>
              </w:rPr>
              <w:t xml:space="preserve">о­коммуникационные средства: </w:t>
            </w:r>
          </w:p>
          <w:p w:rsidR="00DD2819" w:rsidRPr="00BA1F96" w:rsidRDefault="00DD2819" w:rsidP="00DD2819">
            <w:pPr>
              <w:pStyle w:val="af7"/>
              <w:tabs>
                <w:tab w:val="clear" w:pos="4500"/>
                <w:tab w:val="left" w:pos="5641"/>
              </w:tabs>
              <w:spacing w:line="240" w:lineRule="auto"/>
              <w:jc w:val="both"/>
              <w:rPr>
                <w:rFonts w:ascii="Times New Roman" w:hAnsi="Times New Roman"/>
                <w:color w:val="auto"/>
                <w:sz w:val="24"/>
                <w:szCs w:val="24"/>
              </w:rPr>
            </w:pPr>
            <w:r w:rsidRPr="00217492">
              <w:rPr>
                <w:rFonts w:ascii="Times New Roman" w:hAnsi="Times New Roman"/>
                <w:color w:val="auto"/>
                <w:sz w:val="24"/>
                <w:szCs w:val="24"/>
              </w:rPr>
              <w:t>1.2.5.</w:t>
            </w:r>
            <w:r w:rsidRPr="00217492">
              <w:rPr>
                <w:rFonts w:ascii="Times New Roman" w:hAnsi="Times New Roman"/>
                <w:color w:val="auto"/>
                <w:sz w:val="24"/>
                <w:szCs w:val="24"/>
              </w:rPr>
              <w:t> </w:t>
            </w:r>
            <w:r w:rsidRPr="00217492">
              <w:rPr>
                <w:rFonts w:ascii="Times New Roman" w:hAnsi="Times New Roman"/>
                <w:color w:val="auto"/>
                <w:sz w:val="24"/>
                <w:szCs w:val="24"/>
              </w:rPr>
              <w:t>Учебн</w:t>
            </w:r>
            <w:r>
              <w:rPr>
                <w:rFonts w:ascii="Times New Roman" w:hAnsi="Times New Roman"/>
                <w:color w:val="auto"/>
                <w:sz w:val="24"/>
                <w:szCs w:val="24"/>
              </w:rPr>
              <w:t>о­практическое оборудование</w:t>
            </w:r>
          </w:p>
          <w:p w:rsidR="00DD2819" w:rsidRPr="00BA1F96"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1.2.6.</w:t>
            </w:r>
            <w:r w:rsidRPr="00217492">
              <w:rPr>
                <w:rFonts w:ascii="Times New Roman" w:hAnsi="Times New Roman"/>
                <w:color w:val="auto"/>
                <w:sz w:val="24"/>
                <w:szCs w:val="24"/>
              </w:rPr>
              <w:t> </w:t>
            </w:r>
            <w:r>
              <w:rPr>
                <w:rFonts w:ascii="Times New Roman" w:hAnsi="Times New Roman"/>
                <w:color w:val="auto"/>
                <w:sz w:val="24"/>
                <w:szCs w:val="24"/>
              </w:rPr>
              <w:t>Игры и игрушки</w:t>
            </w:r>
          </w:p>
          <w:p w:rsidR="00DD2819" w:rsidRPr="00342EA2" w:rsidRDefault="00DD2819" w:rsidP="00DD2819">
            <w:pPr>
              <w:pStyle w:val="af7"/>
              <w:spacing w:line="240" w:lineRule="auto"/>
              <w:jc w:val="both"/>
              <w:rPr>
                <w:rFonts w:ascii="Times New Roman" w:hAnsi="Times New Roman"/>
                <w:color w:val="auto"/>
                <w:sz w:val="24"/>
                <w:szCs w:val="24"/>
                <w:lang w:val="en-US"/>
              </w:rPr>
            </w:pPr>
            <w:r w:rsidRPr="00217492">
              <w:rPr>
                <w:rFonts w:ascii="Times New Roman" w:hAnsi="Times New Roman"/>
                <w:color w:val="auto"/>
                <w:sz w:val="24"/>
                <w:szCs w:val="24"/>
              </w:rPr>
              <w:t>1.2.7.</w:t>
            </w:r>
            <w:r w:rsidRPr="00217492">
              <w:rPr>
                <w:rFonts w:ascii="Times New Roman" w:hAnsi="Times New Roman"/>
                <w:color w:val="auto"/>
                <w:sz w:val="24"/>
                <w:szCs w:val="24"/>
              </w:rPr>
              <w:t> </w:t>
            </w:r>
            <w:r>
              <w:rPr>
                <w:rFonts w:ascii="Times New Roman" w:hAnsi="Times New Roman"/>
                <w:color w:val="auto"/>
                <w:sz w:val="24"/>
                <w:szCs w:val="24"/>
              </w:rPr>
              <w:t xml:space="preserve">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(обновление 2020 – 2024 г.)</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+/недостаточно</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+/недостаточно</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+/недостаточно, устаревшее</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(обновление 2020 – 2024 г.)</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+/устаревшее</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 xml:space="preserve"> (обновление 2020 – 2024 г.)</w:t>
            </w:r>
          </w:p>
        </w:tc>
      </w:tr>
      <w:tr w:rsidR="00DD2819" w:rsidRPr="00217492" w:rsidTr="00DD2819">
        <w:trPr>
          <w:trHeight w:val="828"/>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w:t>
            </w:r>
            <w:r w:rsidRPr="00217492">
              <w:rPr>
                <w:rFonts w:ascii="Times New Roman" w:hAnsi="Times New Roman"/>
                <w:color w:val="auto"/>
                <w:sz w:val="24"/>
                <w:szCs w:val="24"/>
              </w:rPr>
              <w:t> </w:t>
            </w:r>
            <w:r w:rsidRPr="00217492">
              <w:rPr>
                <w:rFonts w:ascii="Times New Roman" w:hAnsi="Times New Roman"/>
                <w:color w:val="auto"/>
                <w:sz w:val="24"/>
                <w:szCs w:val="24"/>
              </w:rPr>
              <w:t>Компоненты оснащения методического кабинета начальной школы</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2.1.</w:t>
            </w:r>
            <w:r w:rsidRPr="00217492">
              <w:rPr>
                <w:rFonts w:ascii="Times New Roman" w:hAnsi="Times New Roman"/>
                <w:color w:val="auto"/>
                <w:sz w:val="24"/>
                <w:szCs w:val="24"/>
              </w:rPr>
              <w:t> </w:t>
            </w:r>
            <w:r>
              <w:rPr>
                <w:rFonts w:ascii="Times New Roman" w:hAnsi="Times New Roman"/>
                <w:color w:val="auto"/>
                <w:sz w:val="24"/>
                <w:szCs w:val="24"/>
              </w:rPr>
              <w:t xml:space="preserve">Нормативные </w:t>
            </w:r>
            <w:r w:rsidRPr="00217492">
              <w:rPr>
                <w:rFonts w:ascii="Times New Roman" w:hAnsi="Times New Roman"/>
                <w:color w:val="auto"/>
                <w:sz w:val="24"/>
                <w:szCs w:val="24"/>
              </w:rPr>
              <w:t>документы</w:t>
            </w:r>
            <w:r>
              <w:rPr>
                <w:rFonts w:ascii="Times New Roman" w:hAnsi="Times New Roman"/>
                <w:color w:val="auto"/>
                <w:sz w:val="24"/>
                <w:szCs w:val="24"/>
              </w:rPr>
              <w:t xml:space="preserve"> </w:t>
            </w:r>
            <w:r w:rsidRPr="00217492">
              <w:rPr>
                <w:rFonts w:ascii="Times New Roman" w:hAnsi="Times New Roman"/>
                <w:color w:val="auto"/>
                <w:sz w:val="24"/>
                <w:szCs w:val="24"/>
              </w:rPr>
              <w:t>федерального, регионального</w:t>
            </w:r>
            <w:r>
              <w:rPr>
                <w:rFonts w:ascii="Times New Roman" w:hAnsi="Times New Roman"/>
                <w:color w:val="auto"/>
                <w:sz w:val="24"/>
                <w:szCs w:val="24"/>
              </w:rPr>
              <w:t xml:space="preserve"> </w:t>
            </w:r>
            <w:r w:rsidRPr="00217492">
              <w:rPr>
                <w:rFonts w:ascii="Times New Roman" w:hAnsi="Times New Roman"/>
                <w:color w:val="auto"/>
                <w:sz w:val="24"/>
                <w:szCs w:val="24"/>
              </w:rPr>
              <w:t>и муниципаль</w:t>
            </w:r>
            <w:r>
              <w:rPr>
                <w:rFonts w:ascii="Times New Roman" w:hAnsi="Times New Roman"/>
                <w:color w:val="auto"/>
                <w:sz w:val="24"/>
                <w:szCs w:val="24"/>
              </w:rPr>
              <w:t>ного уровней,</w:t>
            </w:r>
            <w:r>
              <w:rPr>
                <w:rFonts w:ascii="Times New Roman" w:hAnsi="Times New Roman"/>
                <w:color w:val="auto"/>
                <w:sz w:val="24"/>
                <w:szCs w:val="24"/>
              </w:rPr>
              <w:br/>
              <w:t>локальные акты</w:t>
            </w:r>
          </w:p>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2.2.</w:t>
            </w:r>
            <w:r w:rsidRPr="00217492">
              <w:rPr>
                <w:rFonts w:ascii="Times New Roman" w:hAnsi="Times New Roman"/>
                <w:color w:val="auto"/>
                <w:sz w:val="24"/>
                <w:szCs w:val="24"/>
              </w:rPr>
              <w:t> </w:t>
            </w:r>
            <w:r w:rsidRPr="00217492">
              <w:rPr>
                <w:rFonts w:ascii="Times New Roman" w:hAnsi="Times New Roman"/>
                <w:color w:val="auto"/>
                <w:sz w:val="24"/>
                <w:szCs w:val="24"/>
              </w:rPr>
              <w:t>Документация ОУ.</w:t>
            </w:r>
          </w:p>
          <w:p w:rsidR="00DD2819" w:rsidRPr="00BA1F96"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2.3.</w:t>
            </w:r>
            <w:r w:rsidRPr="00217492">
              <w:rPr>
                <w:rFonts w:ascii="Times New Roman" w:hAnsi="Times New Roman"/>
                <w:color w:val="auto"/>
                <w:sz w:val="24"/>
                <w:szCs w:val="24"/>
              </w:rPr>
              <w:t> </w:t>
            </w:r>
            <w:r w:rsidRPr="00217492">
              <w:rPr>
                <w:rFonts w:ascii="Times New Roman" w:hAnsi="Times New Roman"/>
                <w:color w:val="auto"/>
                <w:sz w:val="24"/>
                <w:szCs w:val="24"/>
              </w:rPr>
              <w:t>Комплек</w:t>
            </w:r>
            <w:r>
              <w:rPr>
                <w:rFonts w:ascii="Times New Roman" w:hAnsi="Times New Roman"/>
                <w:color w:val="auto"/>
                <w:sz w:val="24"/>
                <w:szCs w:val="24"/>
              </w:rPr>
              <w:t>ты диагностических материалов</w:t>
            </w:r>
          </w:p>
          <w:p w:rsidR="00DD2819" w:rsidRPr="00BA1F96"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2.4.</w:t>
            </w:r>
            <w:r w:rsidRPr="00217492">
              <w:rPr>
                <w:rFonts w:ascii="Times New Roman" w:hAnsi="Times New Roman"/>
                <w:color w:val="auto"/>
                <w:sz w:val="24"/>
                <w:szCs w:val="24"/>
              </w:rPr>
              <w:t> </w:t>
            </w:r>
            <w:r>
              <w:rPr>
                <w:rFonts w:ascii="Times New Roman" w:hAnsi="Times New Roman"/>
                <w:color w:val="auto"/>
                <w:sz w:val="24"/>
                <w:szCs w:val="24"/>
              </w:rPr>
              <w:t>Базы данных</w:t>
            </w:r>
          </w:p>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2.5.</w:t>
            </w:r>
            <w:r w:rsidRPr="00217492">
              <w:rPr>
                <w:rFonts w:ascii="Times New Roman" w:hAnsi="Times New Roman"/>
                <w:color w:val="auto"/>
                <w:sz w:val="24"/>
                <w:szCs w:val="24"/>
              </w:rPr>
              <w:t> </w:t>
            </w:r>
            <w:r w:rsidRPr="00217492">
              <w:rPr>
                <w:rFonts w:ascii="Times New Roman" w:hAnsi="Times New Roman"/>
                <w:color w:val="auto"/>
                <w:sz w:val="24"/>
                <w:szCs w:val="24"/>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p>
          <w:p w:rsidR="00DD2819" w:rsidRPr="00DD2819" w:rsidRDefault="00DD2819" w:rsidP="00DD281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r w:rsidRPr="00E01B17">
              <w:rPr>
                <w:rFonts w:ascii="Times New Roman" w:hAnsi="Times New Roman" w:cs="Times New Roman"/>
                <w:color w:val="auto"/>
                <w:lang w:val="ru-RU"/>
              </w:rPr>
              <w:t>(обновление 2020 – 2024 г.)</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r w:rsidRPr="00E01B17">
              <w:rPr>
                <w:rFonts w:ascii="Times New Roman" w:hAnsi="Times New Roman" w:cs="Times New Roman"/>
                <w:color w:val="auto"/>
                <w:lang w:val="ru-RU"/>
              </w:rPr>
              <w:t>(обновление 2020 – 2024 г.)</w:t>
            </w:r>
          </w:p>
        </w:tc>
      </w:tr>
      <w:tr w:rsidR="00DD2819" w:rsidRPr="00217492" w:rsidTr="00DD2819">
        <w:trPr>
          <w:trHeight w:val="50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17492" w:rsidRDefault="00DD2819" w:rsidP="00DD2819">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3.</w:t>
            </w:r>
            <w:r w:rsidRPr="00217492">
              <w:rPr>
                <w:rFonts w:ascii="Times New Roman" w:hAnsi="Times New Roman"/>
                <w:color w:val="auto"/>
                <w:sz w:val="24"/>
                <w:szCs w:val="24"/>
              </w:rPr>
              <w:t> </w:t>
            </w:r>
            <w:r w:rsidRPr="00217492">
              <w:rPr>
                <w:rFonts w:ascii="Times New Roman" w:hAnsi="Times New Roman"/>
                <w:color w:val="auto"/>
                <w:sz w:val="24"/>
                <w:szCs w:val="24"/>
              </w:rPr>
              <w:t xml:space="preserve">Компоненты оснащения </w:t>
            </w:r>
            <w:r>
              <w:rPr>
                <w:rFonts w:ascii="Times New Roman" w:hAnsi="Times New Roman"/>
                <w:color w:val="auto"/>
                <w:sz w:val="24"/>
                <w:szCs w:val="24"/>
              </w:rPr>
              <w:t>спортив</w:t>
            </w:r>
            <w:r w:rsidRPr="00217492">
              <w:rPr>
                <w:rFonts w:ascii="Times New Roman" w:hAnsi="Times New Roman"/>
                <w:color w:val="auto"/>
                <w:sz w:val="24"/>
                <w:szCs w:val="24"/>
              </w:rPr>
              <w:t xml:space="preserve">ного зала: </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290C19" w:rsidRDefault="00DD2819" w:rsidP="00DD2819">
            <w:pPr>
              <w:pStyle w:val="af7"/>
              <w:tabs>
                <w:tab w:val="clear" w:pos="4500"/>
                <w:tab w:val="left" w:pos="5641"/>
              </w:tabs>
              <w:spacing w:line="240" w:lineRule="auto"/>
              <w:rPr>
                <w:rFonts w:ascii="Times New Roman" w:hAnsi="Times New Roman"/>
                <w:color w:val="auto"/>
                <w:sz w:val="24"/>
                <w:szCs w:val="24"/>
              </w:rPr>
            </w:pPr>
            <w:r w:rsidRPr="00290C19">
              <w:rPr>
                <w:rFonts w:ascii="Times New Roman" w:hAnsi="Times New Roman"/>
                <w:color w:val="auto"/>
                <w:sz w:val="24"/>
                <w:szCs w:val="24"/>
              </w:rPr>
              <w:t>3</w:t>
            </w:r>
            <w:r w:rsidRPr="00217492">
              <w:rPr>
                <w:rFonts w:ascii="Times New Roman" w:hAnsi="Times New Roman"/>
                <w:color w:val="auto"/>
                <w:sz w:val="24"/>
                <w:szCs w:val="24"/>
              </w:rPr>
              <w:t>.1.</w:t>
            </w:r>
            <w:r w:rsidRPr="00217492">
              <w:rPr>
                <w:rFonts w:ascii="Times New Roman" w:hAnsi="Times New Roman"/>
                <w:color w:val="auto"/>
                <w:sz w:val="24"/>
                <w:szCs w:val="24"/>
              </w:rPr>
              <w:t> </w:t>
            </w:r>
            <w:r>
              <w:rPr>
                <w:rFonts w:ascii="Times New Roman" w:hAnsi="Times New Roman"/>
                <w:color w:val="auto"/>
                <w:sz w:val="24"/>
                <w:szCs w:val="24"/>
              </w:rPr>
              <w:t xml:space="preserve">Нормативные документы, </w:t>
            </w:r>
            <w:r w:rsidRPr="00217492">
              <w:rPr>
                <w:rFonts w:ascii="Times New Roman" w:hAnsi="Times New Roman"/>
                <w:color w:val="auto"/>
                <w:sz w:val="24"/>
                <w:szCs w:val="24"/>
              </w:rPr>
              <w:t>программно­</w:t>
            </w:r>
            <w:r>
              <w:rPr>
                <w:rFonts w:ascii="Times New Roman" w:hAnsi="Times New Roman"/>
                <w:color w:val="auto"/>
                <w:sz w:val="24"/>
                <w:szCs w:val="24"/>
              </w:rPr>
              <w:t xml:space="preserve"> </w:t>
            </w:r>
            <w:r w:rsidRPr="00217492">
              <w:rPr>
                <w:rFonts w:ascii="Times New Roman" w:hAnsi="Times New Roman"/>
                <w:color w:val="auto"/>
                <w:sz w:val="24"/>
                <w:szCs w:val="24"/>
              </w:rPr>
              <w:t>методическое обеспечение, локальные акты</w:t>
            </w:r>
          </w:p>
          <w:p w:rsidR="00DD2819" w:rsidRPr="00290C19" w:rsidRDefault="00DD2819" w:rsidP="00DD2819">
            <w:pPr>
              <w:pStyle w:val="af7"/>
              <w:spacing w:line="240" w:lineRule="auto"/>
              <w:rPr>
                <w:rFonts w:ascii="Times New Roman" w:hAnsi="Times New Roman"/>
                <w:color w:val="auto"/>
                <w:sz w:val="24"/>
                <w:szCs w:val="24"/>
              </w:rPr>
            </w:pPr>
            <w:r>
              <w:rPr>
                <w:rFonts w:ascii="Times New Roman" w:hAnsi="Times New Roman"/>
                <w:color w:val="auto"/>
                <w:sz w:val="24"/>
                <w:szCs w:val="24"/>
                <w:lang w:val="en-US"/>
              </w:rPr>
              <w:t>3.2</w:t>
            </w:r>
            <w:r>
              <w:rPr>
                <w:rFonts w:ascii="Times New Roman" w:hAnsi="Times New Roman"/>
                <w:color w:val="auto"/>
                <w:sz w:val="24"/>
                <w:szCs w:val="24"/>
              </w:rPr>
              <w:t xml:space="preserve">. </w:t>
            </w:r>
            <w:r>
              <w:rPr>
                <w:rFonts w:ascii="Times New Roman" w:hAnsi="Times New Roman"/>
                <w:color w:val="auto"/>
                <w:sz w:val="24"/>
                <w:szCs w:val="24"/>
                <w:lang w:val="en-US"/>
              </w:rPr>
              <w:t xml:space="preserve"> </w:t>
            </w:r>
            <w:r>
              <w:rPr>
                <w:rFonts w:ascii="Times New Roman" w:hAnsi="Times New Roman"/>
                <w:color w:val="auto"/>
                <w:sz w:val="24"/>
                <w:szCs w:val="24"/>
              </w:rPr>
              <w:t>Спортивное оборудование, инвентарь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en-US"/>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p>
          <w:p w:rsidR="00DD2819" w:rsidRPr="00E01B17" w:rsidRDefault="00DD2819" w:rsidP="00DD2819">
            <w:pPr>
              <w:pStyle w:val="NoParagraphStyle"/>
              <w:spacing w:line="240" w:lineRule="auto"/>
              <w:jc w:val="center"/>
              <w:textAlignment w:val="auto"/>
              <w:rPr>
                <w:rFonts w:ascii="Times New Roman" w:hAnsi="Times New Roman" w:cs="Times New Roman"/>
                <w:color w:val="auto"/>
                <w:lang w:val="ru-RU"/>
              </w:rPr>
            </w:pPr>
            <w:r w:rsidRPr="00E01B17">
              <w:rPr>
                <w:rFonts w:ascii="Times New Roman" w:hAnsi="Times New Roman" w:cs="Times New Roman"/>
                <w:color w:val="auto"/>
                <w:lang w:val="ru-RU"/>
              </w:rPr>
              <w:t>+</w:t>
            </w:r>
            <w:r w:rsidRPr="00E01B17">
              <w:rPr>
                <w:rFonts w:ascii="Times New Roman" w:hAnsi="Times New Roman" w:cs="Times New Roman"/>
                <w:color w:val="auto"/>
                <w:lang w:val="en-US"/>
              </w:rPr>
              <w:t>/+</w:t>
            </w:r>
            <w:r>
              <w:rPr>
                <w:rFonts w:ascii="Times New Roman" w:hAnsi="Times New Roman" w:cs="Times New Roman"/>
                <w:color w:val="auto"/>
                <w:lang w:val="ru-RU"/>
              </w:rPr>
              <w:t xml:space="preserve"> (недостаточно</w:t>
            </w:r>
            <w:r w:rsidRPr="00E01B17">
              <w:rPr>
                <w:rFonts w:ascii="Times New Roman" w:hAnsi="Times New Roman" w:cs="Times New Roman"/>
                <w:color w:val="auto"/>
                <w:lang w:val="ru-RU"/>
              </w:rPr>
              <w:t>)</w:t>
            </w:r>
          </w:p>
        </w:tc>
      </w:tr>
    </w:tbl>
    <w:p w:rsidR="00313A73" w:rsidRDefault="00313A73" w:rsidP="00D5585A">
      <w:pPr>
        <w:autoSpaceDE w:val="0"/>
        <w:autoSpaceDN w:val="0"/>
        <w:adjustRightInd w:val="0"/>
        <w:jc w:val="both"/>
        <w:rPr>
          <w:lang w:eastAsia="en-US"/>
        </w:rPr>
      </w:pPr>
    </w:p>
    <w:p w:rsidR="00125D8F" w:rsidRPr="00C3491C" w:rsidRDefault="00125D8F" w:rsidP="00125D8F">
      <w:pPr>
        <w:ind w:firstLine="426"/>
        <w:jc w:val="both"/>
      </w:pPr>
      <w:r w:rsidRPr="00C3491C">
        <w:t xml:space="preserve">Материально-технические условия реализации основной образовательной программы начального общего образования </w:t>
      </w:r>
      <w:r>
        <w:t>обеспечивают</w:t>
      </w:r>
      <w:r w:rsidRPr="00C3491C">
        <w:t>:</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создания материальных объектов, в том числе произведений искусства;</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lastRenderedPageBreak/>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получения информации различными способами (поиск информации в сети Интернет, работа в библиотеке и др.);</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наблюдения, наглядного представления и анализа данных; использования цифровых планов и карт, спутниковых изображений;</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физического развития, участия в спортивных соревнованиях и играх;</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занятий по изучению правил дорожного движения с использованием игр, оборудования, а также компьютерных технологий;</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размещения своих материалов и работ в информационной среде организации, осуществляющей образовательную деятельность;</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выпуска школьных печатных изданий, работы школьного сайта;</w:t>
      </w:r>
    </w:p>
    <w:p w:rsidR="00125D8F" w:rsidRPr="00C3491C" w:rsidRDefault="00125D8F" w:rsidP="00125D8F">
      <w:pPr>
        <w:pStyle w:val="af2"/>
        <w:widowControl/>
        <w:numPr>
          <w:ilvl w:val="0"/>
          <w:numId w:val="32"/>
        </w:numPr>
        <w:tabs>
          <w:tab w:val="left" w:pos="-284"/>
        </w:tabs>
        <w:autoSpaceDE/>
        <w:autoSpaceDN/>
        <w:ind w:left="1134" w:hanging="425"/>
        <w:rPr>
          <w:sz w:val="24"/>
          <w:szCs w:val="24"/>
        </w:rPr>
      </w:pPr>
      <w:r w:rsidRPr="00C3491C">
        <w:rPr>
          <w:sz w:val="24"/>
          <w:szCs w:val="24"/>
        </w:rPr>
        <w:t>организации качественного горячего питания, медицинского обслуживания и отдыха обучающихся и педагогических работников.</w:t>
      </w:r>
    </w:p>
    <w:p w:rsidR="00125D8F" w:rsidRDefault="00125D8F" w:rsidP="00125D8F">
      <w:pPr>
        <w:pStyle w:val="a7"/>
        <w:spacing w:line="240" w:lineRule="auto"/>
        <w:ind w:firstLine="0"/>
        <w:rPr>
          <w:rFonts w:ascii="Times New Roman" w:hAnsi="Times New Roman"/>
          <w:color w:val="auto"/>
          <w:sz w:val="24"/>
          <w:szCs w:val="24"/>
        </w:rPr>
      </w:pPr>
    </w:p>
    <w:p w:rsidR="00125D8F" w:rsidRPr="001D402D" w:rsidRDefault="00125D8F" w:rsidP="00125D8F">
      <w:pPr>
        <w:pStyle w:val="a7"/>
        <w:spacing w:line="276" w:lineRule="auto"/>
        <w:ind w:firstLine="0"/>
        <w:jc w:val="center"/>
        <w:rPr>
          <w:rFonts w:ascii="Times New Roman" w:hAnsi="Times New Roman"/>
          <w:sz w:val="24"/>
          <w:szCs w:val="24"/>
        </w:rPr>
      </w:pPr>
      <w:r w:rsidRPr="001D402D">
        <w:rPr>
          <w:rFonts w:ascii="Times New Roman" w:hAnsi="Times New Roman"/>
          <w:b/>
          <w:sz w:val="24"/>
          <w:szCs w:val="24"/>
        </w:rPr>
        <w:t>Учебно-методическое обеспечение</w:t>
      </w:r>
    </w:p>
    <w:p w:rsidR="00125D8F" w:rsidRDefault="00125D8F" w:rsidP="00125D8F">
      <w:pPr>
        <w:pStyle w:val="a7"/>
        <w:spacing w:line="276" w:lineRule="auto"/>
        <w:ind w:firstLine="284"/>
        <w:rPr>
          <w:rFonts w:ascii="Times New Roman" w:hAnsi="Times New Roman"/>
          <w:sz w:val="24"/>
          <w:szCs w:val="24"/>
        </w:rPr>
      </w:pPr>
      <w:r w:rsidRPr="001D402D">
        <w:rPr>
          <w:rFonts w:ascii="Times New Roman" w:hAnsi="Times New Roman"/>
          <w:sz w:val="24"/>
          <w:szCs w:val="24"/>
        </w:rPr>
        <w:t>Школа располагает полным комплектом учебно-методической литературы, учебно-наглядными пособиями, соответствующей возрастным особенностям учащихся и современным требованиям ФГОС НОО.</w:t>
      </w:r>
    </w:p>
    <w:p w:rsidR="003D73B9" w:rsidRDefault="003D73B9" w:rsidP="003D73B9">
      <w:pPr>
        <w:pStyle w:val="a7"/>
        <w:spacing w:line="240" w:lineRule="auto"/>
        <w:ind w:firstLine="0"/>
        <w:jc w:val="center"/>
        <w:rPr>
          <w:rFonts w:ascii="Times New Roman" w:hAnsi="Times New Roman"/>
          <w:b/>
          <w:sz w:val="24"/>
          <w:szCs w:val="24"/>
        </w:rPr>
      </w:pPr>
    </w:p>
    <w:p w:rsidR="003D73B9" w:rsidRDefault="003D73B9" w:rsidP="003D73B9">
      <w:pPr>
        <w:pStyle w:val="a7"/>
        <w:spacing w:line="240" w:lineRule="auto"/>
        <w:ind w:firstLine="0"/>
        <w:jc w:val="center"/>
        <w:rPr>
          <w:rFonts w:ascii="Times New Roman" w:hAnsi="Times New Roman"/>
          <w:b/>
          <w:sz w:val="24"/>
          <w:szCs w:val="24"/>
        </w:rPr>
      </w:pPr>
      <w:r w:rsidRPr="001D402D">
        <w:rPr>
          <w:rFonts w:ascii="Times New Roman" w:hAnsi="Times New Roman"/>
          <w:b/>
          <w:sz w:val="24"/>
          <w:szCs w:val="24"/>
        </w:rPr>
        <w:t>Предметная линия учебников</w:t>
      </w:r>
      <w:r>
        <w:rPr>
          <w:rFonts w:ascii="Times New Roman" w:hAnsi="Times New Roman"/>
          <w:b/>
          <w:sz w:val="24"/>
          <w:szCs w:val="24"/>
        </w:rPr>
        <w:t xml:space="preserve"> «Школа России»</w:t>
      </w:r>
    </w:p>
    <w:p w:rsidR="003D73B9" w:rsidRDefault="003D73B9" w:rsidP="003D73B9">
      <w:pPr>
        <w:pStyle w:val="a7"/>
        <w:spacing w:line="240" w:lineRule="auto"/>
        <w:ind w:firstLine="0"/>
        <w:jc w:val="center"/>
        <w:rPr>
          <w:rFonts w:ascii="Times New Roman" w:hAnsi="Times New Roman"/>
          <w:b/>
          <w:sz w:val="24"/>
          <w:szCs w:val="24"/>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852"/>
        <w:gridCol w:w="3969"/>
        <w:gridCol w:w="2940"/>
      </w:tblGrid>
      <w:tr w:rsidR="003D73B9" w:rsidRPr="00561C83" w:rsidTr="004D31CB">
        <w:trPr>
          <w:trHeight w:val="177"/>
          <w:tblHeader/>
          <w:jc w:val="center"/>
        </w:trPr>
        <w:tc>
          <w:tcPr>
            <w:tcW w:w="9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rPr>
                <w:b/>
              </w:rPr>
            </w:pPr>
            <w:r w:rsidRPr="00561C83">
              <w:rPr>
                <w:b/>
                <w:sz w:val="22"/>
                <w:szCs w:val="22"/>
              </w:rPr>
              <w:t>Учебный предмет, дисциплина</w:t>
            </w: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rPr>
                <w:b/>
              </w:rPr>
            </w:pPr>
            <w:r w:rsidRPr="00561C83">
              <w:rPr>
                <w:b/>
                <w:sz w:val="22"/>
                <w:szCs w:val="22"/>
              </w:rPr>
              <w:t>Класс</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rPr>
                <w:b/>
              </w:rPr>
            </w:pPr>
            <w:r w:rsidRPr="00561C83">
              <w:rPr>
                <w:b/>
                <w:sz w:val="22"/>
                <w:szCs w:val="22"/>
              </w:rPr>
              <w:t>Название рабочей программы, дисциплины</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rPr>
                <w:b/>
              </w:rPr>
            </w:pPr>
            <w:r w:rsidRPr="00561C83">
              <w:rPr>
                <w:b/>
                <w:sz w:val="22"/>
                <w:szCs w:val="22"/>
              </w:rPr>
              <w:t>Учебные издания, пособия</w:t>
            </w:r>
          </w:p>
        </w:tc>
      </w:tr>
      <w:tr w:rsidR="003D73B9" w:rsidRPr="00561C83" w:rsidTr="004D31CB">
        <w:trPr>
          <w:trHeight w:val="2002"/>
          <w:jc w:val="center"/>
        </w:trPr>
        <w:tc>
          <w:tcPr>
            <w:tcW w:w="945" w:type="pct"/>
            <w:vMerge w:val="restart"/>
            <w:tcBorders>
              <w:top w:val="single" w:sz="4" w:space="0" w:color="auto"/>
              <w:left w:val="single" w:sz="4" w:space="0" w:color="auto"/>
              <w:bottom w:val="single" w:sz="4" w:space="0" w:color="auto"/>
              <w:right w:val="single" w:sz="4" w:space="0" w:color="auto"/>
            </w:tcBorders>
          </w:tcPr>
          <w:p w:rsidR="003D73B9" w:rsidRPr="00561C83" w:rsidRDefault="003D73B9" w:rsidP="00922C8E">
            <w:pPr>
              <w:rPr>
                <w:b/>
              </w:rPr>
            </w:pPr>
            <w:r w:rsidRPr="00561C83">
              <w:rPr>
                <w:b/>
                <w:sz w:val="22"/>
                <w:szCs w:val="22"/>
              </w:rPr>
              <w:t>Литературное чтение</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w:t>
            </w:r>
          </w:p>
        </w:tc>
        <w:tc>
          <w:tcPr>
            <w:tcW w:w="2074" w:type="pct"/>
            <w:tcBorders>
              <w:top w:val="single" w:sz="4" w:space="0" w:color="auto"/>
              <w:left w:val="single" w:sz="4" w:space="0" w:color="auto"/>
              <w:right w:val="single" w:sz="4" w:space="0" w:color="auto"/>
            </w:tcBorders>
          </w:tcPr>
          <w:p w:rsidR="003D73B9" w:rsidRPr="00561C83" w:rsidRDefault="003D73B9" w:rsidP="00922C8E">
            <w:pPr>
              <w:rPr>
                <w:color w:val="000000"/>
              </w:rPr>
            </w:pPr>
            <w:r w:rsidRPr="00561C83">
              <w:rPr>
                <w:color w:val="000000"/>
                <w:sz w:val="22"/>
                <w:szCs w:val="22"/>
              </w:rPr>
              <w:t>Программа по курсу «Обучение грамоте»/</w:t>
            </w:r>
            <w:r w:rsidRPr="00561C83">
              <w:rPr>
                <w:rFonts w:eastAsia="OfficinaSansC-Book"/>
                <w:sz w:val="22"/>
                <w:szCs w:val="22"/>
              </w:rPr>
              <w:t>Горецкий В. Г., Кирюшкин В. А., Виноградская Л. А. и др./«Школа России», 1 класс</w:t>
            </w:r>
          </w:p>
          <w:p w:rsidR="003D73B9" w:rsidRPr="00561C83" w:rsidRDefault="003D73B9" w:rsidP="00922C8E">
            <w:r w:rsidRPr="00561C83">
              <w:rPr>
                <w:color w:val="000000"/>
                <w:sz w:val="22"/>
                <w:szCs w:val="22"/>
              </w:rPr>
              <w:t xml:space="preserve">Программа «Литературное чтение»/Л.Ф.Климанова, В.Г.Горецкий, М.В. Голованова, «школа России» </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Горецкий В.Г. и др. Русская азбука Ч. 1,2. 1 кл.</w:t>
            </w:r>
          </w:p>
          <w:p w:rsidR="003D73B9" w:rsidRPr="00561C83" w:rsidRDefault="003D73B9" w:rsidP="00922C8E">
            <w:pPr>
              <w:spacing w:line="228" w:lineRule="auto"/>
              <w:rPr>
                <w:color w:val="000000"/>
              </w:rPr>
            </w:pPr>
            <w:r w:rsidRPr="00561C83">
              <w:rPr>
                <w:color w:val="000000"/>
                <w:sz w:val="22"/>
                <w:szCs w:val="22"/>
              </w:rPr>
              <w:t>– М.: «Просвещение»</w:t>
            </w:r>
          </w:p>
          <w:p w:rsidR="003D73B9" w:rsidRPr="00561C83" w:rsidRDefault="003D73B9" w:rsidP="00922C8E">
            <w:pPr>
              <w:spacing w:line="228" w:lineRule="auto"/>
            </w:pPr>
          </w:p>
          <w:p w:rsidR="003D73B9" w:rsidRPr="00561C83" w:rsidRDefault="003D73B9" w:rsidP="00922C8E">
            <w:pPr>
              <w:spacing w:line="228" w:lineRule="auto"/>
            </w:pPr>
            <w:r w:rsidRPr="00561C83">
              <w:rPr>
                <w:sz w:val="22"/>
                <w:szCs w:val="22"/>
              </w:rPr>
              <w:t xml:space="preserve">Климанова Л.Ф. </w:t>
            </w:r>
          </w:p>
          <w:p w:rsidR="003D73B9" w:rsidRPr="00561C83" w:rsidRDefault="003D73B9" w:rsidP="00922C8E">
            <w:pPr>
              <w:spacing w:line="228" w:lineRule="auto"/>
            </w:pPr>
            <w:r w:rsidRPr="00561C83">
              <w:rPr>
                <w:sz w:val="22"/>
                <w:szCs w:val="22"/>
              </w:rPr>
              <w:t>Литературное чтение. Родная речь 1 кл. Ч.1,2</w:t>
            </w:r>
          </w:p>
          <w:p w:rsidR="003D73B9" w:rsidRPr="00561C83" w:rsidRDefault="003D73B9" w:rsidP="00922C8E">
            <w:pPr>
              <w:spacing w:line="228" w:lineRule="auto"/>
              <w:rPr>
                <w:b/>
              </w:rPr>
            </w:pPr>
            <w:r w:rsidRPr="00561C83">
              <w:rPr>
                <w:color w:val="000000"/>
                <w:sz w:val="22"/>
                <w:szCs w:val="22"/>
              </w:rPr>
              <w:t>– М.: «Просвещение»</w:t>
            </w:r>
          </w:p>
        </w:tc>
      </w:tr>
      <w:tr w:rsidR="003D73B9" w:rsidRPr="00561C83" w:rsidTr="004D31CB">
        <w:trPr>
          <w:trHeight w:val="838"/>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2</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color w:val="000000"/>
                <w:sz w:val="22"/>
                <w:szCs w:val="22"/>
              </w:rPr>
              <w:t>Программа «Литературное чтение» /Л.Ф.Климанова, В.Г.Горецкий, М.В. Голованова/«Школа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 xml:space="preserve">Л.Ф. Климанова и др. </w:t>
            </w:r>
          </w:p>
          <w:p w:rsidR="003D73B9" w:rsidRPr="00561C83" w:rsidRDefault="003D73B9" w:rsidP="00922C8E">
            <w:pPr>
              <w:spacing w:line="228" w:lineRule="auto"/>
            </w:pPr>
            <w:r w:rsidRPr="00561C83">
              <w:rPr>
                <w:sz w:val="22"/>
                <w:szCs w:val="22"/>
              </w:rPr>
              <w:t>Литературное чтение. 2 кл. Ч.1,2.</w:t>
            </w:r>
            <w:r w:rsidRPr="00561C83">
              <w:rPr>
                <w:color w:val="000000"/>
                <w:sz w:val="22"/>
                <w:szCs w:val="22"/>
              </w:rPr>
              <w:t>– М.: «Просвещение»</w:t>
            </w:r>
          </w:p>
        </w:tc>
      </w:tr>
      <w:tr w:rsidR="003D73B9" w:rsidRPr="00561C83" w:rsidTr="004D31CB">
        <w:trPr>
          <w:trHeight w:val="696"/>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3</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color w:val="000000"/>
                <w:sz w:val="22"/>
                <w:szCs w:val="22"/>
              </w:rPr>
              <w:t>Программа «Литературное чтение» //Л.Ф.Климанова, В.Г.Горецкий, М.В. Голованова,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 xml:space="preserve">Л.Ф.Климанова и др. </w:t>
            </w:r>
          </w:p>
          <w:p w:rsidR="003D73B9" w:rsidRPr="00561C83" w:rsidRDefault="003D73B9" w:rsidP="004D31CB">
            <w:pPr>
              <w:spacing w:line="228" w:lineRule="auto"/>
              <w:rPr>
                <w:b/>
              </w:rPr>
            </w:pPr>
            <w:r w:rsidRPr="00561C83">
              <w:rPr>
                <w:sz w:val="22"/>
                <w:szCs w:val="22"/>
              </w:rPr>
              <w:t>Литературное чтение. 3 кл. Ч.1,2</w:t>
            </w:r>
            <w:r w:rsidR="004D31CB">
              <w:rPr>
                <w:sz w:val="22"/>
                <w:szCs w:val="22"/>
              </w:rPr>
              <w:t xml:space="preserve"> </w:t>
            </w:r>
            <w:r w:rsidRPr="00561C83">
              <w:rPr>
                <w:color w:val="000000"/>
                <w:sz w:val="22"/>
                <w:szCs w:val="22"/>
              </w:rPr>
              <w:t>– М.: «Просвещение»</w:t>
            </w:r>
          </w:p>
        </w:tc>
      </w:tr>
      <w:tr w:rsidR="003D73B9" w:rsidRPr="00561C83" w:rsidTr="004D31CB">
        <w:trPr>
          <w:trHeight w:val="779"/>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right w:val="single" w:sz="4" w:space="0" w:color="auto"/>
            </w:tcBorders>
          </w:tcPr>
          <w:p w:rsidR="003D73B9" w:rsidRPr="00561C83" w:rsidRDefault="003D73B9" w:rsidP="004D31CB">
            <w:r w:rsidRPr="00561C83">
              <w:rPr>
                <w:color w:val="000000"/>
                <w:sz w:val="22"/>
                <w:szCs w:val="22"/>
              </w:rPr>
              <w:t xml:space="preserve">Программа «Литературное </w:t>
            </w:r>
            <w:r w:rsidR="004D31CB">
              <w:rPr>
                <w:color w:val="000000"/>
                <w:sz w:val="22"/>
                <w:szCs w:val="22"/>
              </w:rPr>
              <w:t>ч</w:t>
            </w:r>
            <w:r w:rsidRPr="00561C83">
              <w:rPr>
                <w:color w:val="000000"/>
                <w:sz w:val="22"/>
                <w:szCs w:val="22"/>
              </w:rPr>
              <w:t>тение»</w:t>
            </w:r>
            <w:r w:rsidR="004D31CB">
              <w:rPr>
                <w:color w:val="000000"/>
                <w:sz w:val="22"/>
                <w:szCs w:val="22"/>
              </w:rPr>
              <w:t xml:space="preserve"> </w:t>
            </w:r>
            <w:r w:rsidRPr="00561C83">
              <w:rPr>
                <w:color w:val="000000"/>
                <w:sz w:val="22"/>
                <w:szCs w:val="22"/>
              </w:rPr>
              <w:t>//Л.Ф.Климанова, В.Г.Горецкий, М.В. Голованова,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 xml:space="preserve">Л.Ф. Климанова и др. </w:t>
            </w:r>
          </w:p>
          <w:p w:rsidR="003D73B9" w:rsidRPr="00561C83" w:rsidRDefault="003D73B9" w:rsidP="004D31CB">
            <w:pPr>
              <w:spacing w:line="228" w:lineRule="auto"/>
              <w:rPr>
                <w:b/>
              </w:rPr>
            </w:pPr>
            <w:r w:rsidRPr="00561C83">
              <w:rPr>
                <w:sz w:val="22"/>
                <w:szCs w:val="22"/>
              </w:rPr>
              <w:t>Литературное чтение. 4 кл. Ч.1,2.</w:t>
            </w:r>
            <w:r w:rsidR="004D31CB">
              <w:rPr>
                <w:sz w:val="22"/>
                <w:szCs w:val="22"/>
              </w:rPr>
              <w:t xml:space="preserve"> </w:t>
            </w:r>
            <w:r w:rsidRPr="00561C83">
              <w:rPr>
                <w:color w:val="000000"/>
                <w:sz w:val="22"/>
                <w:szCs w:val="22"/>
              </w:rPr>
              <w:t>– М.: «Просвещение»</w:t>
            </w:r>
          </w:p>
        </w:tc>
      </w:tr>
      <w:tr w:rsidR="003D73B9" w:rsidRPr="00561C83" w:rsidTr="004D31CB">
        <w:trPr>
          <w:trHeight w:val="780"/>
          <w:jc w:val="center"/>
        </w:trPr>
        <w:tc>
          <w:tcPr>
            <w:tcW w:w="945" w:type="pct"/>
            <w:vMerge w:val="restart"/>
            <w:tcBorders>
              <w:top w:val="single" w:sz="4" w:space="0" w:color="auto"/>
              <w:left w:val="single" w:sz="4" w:space="0" w:color="auto"/>
              <w:right w:val="single" w:sz="4" w:space="0" w:color="auto"/>
            </w:tcBorders>
          </w:tcPr>
          <w:p w:rsidR="003D73B9" w:rsidRPr="00561C83" w:rsidRDefault="003D73B9" w:rsidP="00922C8E">
            <w:pPr>
              <w:rPr>
                <w:b/>
              </w:rPr>
            </w:pPr>
            <w:r w:rsidRPr="00561C83">
              <w:rPr>
                <w:b/>
                <w:sz w:val="22"/>
                <w:szCs w:val="22"/>
              </w:rPr>
              <w:lastRenderedPageBreak/>
              <w:t>Русский язык</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для ОУ «Русский язык. 1 кл»/Канакина В.П., Горецкий В.Г.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4D31CB">
            <w:pPr>
              <w:rPr>
                <w:b/>
              </w:rPr>
            </w:pPr>
            <w:r w:rsidRPr="00561C83">
              <w:rPr>
                <w:sz w:val="22"/>
                <w:szCs w:val="22"/>
              </w:rPr>
              <w:t xml:space="preserve">В.П. Канакина, В.Г. Горецкий </w:t>
            </w:r>
            <w:r w:rsidR="004D31CB">
              <w:rPr>
                <w:sz w:val="22"/>
                <w:szCs w:val="22"/>
              </w:rPr>
              <w:t xml:space="preserve"> </w:t>
            </w:r>
            <w:r w:rsidRPr="00561C83">
              <w:rPr>
                <w:sz w:val="22"/>
                <w:szCs w:val="22"/>
              </w:rPr>
              <w:t xml:space="preserve">Русский язык. 1 кл. </w:t>
            </w:r>
            <w:r w:rsidRPr="00561C83">
              <w:rPr>
                <w:color w:val="000000"/>
                <w:sz w:val="22"/>
                <w:szCs w:val="22"/>
              </w:rPr>
              <w:t>– М.: «Просвещение»</w:t>
            </w:r>
          </w:p>
        </w:tc>
      </w:tr>
      <w:tr w:rsidR="003D73B9" w:rsidRPr="00561C83" w:rsidTr="004D31CB">
        <w:trPr>
          <w:trHeight w:val="690"/>
          <w:jc w:val="center"/>
        </w:trPr>
        <w:tc>
          <w:tcPr>
            <w:tcW w:w="945" w:type="pct"/>
            <w:vMerge/>
            <w:tcBorders>
              <w:left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2</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для ОУ «Русский язык. 1-4 кл»/Канакина В.П., Горецкий В.Г.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4D31CB">
            <w:pPr>
              <w:rPr>
                <w:b/>
              </w:rPr>
            </w:pPr>
            <w:r w:rsidRPr="00561C83">
              <w:rPr>
                <w:sz w:val="22"/>
                <w:szCs w:val="22"/>
              </w:rPr>
              <w:t xml:space="preserve">В.П. Канакина, В.Г. Горецкий Русский язык. 2 кл. </w:t>
            </w:r>
            <w:r w:rsidRPr="00561C83">
              <w:rPr>
                <w:color w:val="000000"/>
                <w:sz w:val="22"/>
                <w:szCs w:val="22"/>
              </w:rPr>
              <w:t>– М.: «Просвещение»</w:t>
            </w:r>
          </w:p>
        </w:tc>
      </w:tr>
      <w:tr w:rsidR="003D73B9" w:rsidRPr="00561C83" w:rsidTr="004D31CB">
        <w:trPr>
          <w:trHeight w:val="773"/>
          <w:jc w:val="center"/>
        </w:trPr>
        <w:tc>
          <w:tcPr>
            <w:tcW w:w="945" w:type="pct"/>
            <w:vMerge/>
            <w:tcBorders>
              <w:left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3</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для ОУ «Русский язык. 1 кл»/Канакина В.П., Горецкий В.Г.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4D31CB">
            <w:pPr>
              <w:rPr>
                <w:b/>
              </w:rPr>
            </w:pPr>
            <w:r w:rsidRPr="00561C83">
              <w:rPr>
                <w:sz w:val="22"/>
                <w:szCs w:val="22"/>
              </w:rPr>
              <w:t xml:space="preserve">В.П. Канакина, В.Г. Горецкий Русский язык. 3 кл. </w:t>
            </w:r>
            <w:r w:rsidRPr="00561C83">
              <w:rPr>
                <w:color w:val="000000"/>
                <w:sz w:val="22"/>
                <w:szCs w:val="22"/>
              </w:rPr>
              <w:t>– М.: «Просвещение»</w:t>
            </w:r>
          </w:p>
        </w:tc>
      </w:tr>
      <w:tr w:rsidR="003D73B9" w:rsidRPr="00561C83" w:rsidTr="004D31CB">
        <w:trPr>
          <w:trHeight w:val="699"/>
          <w:jc w:val="center"/>
        </w:trPr>
        <w:tc>
          <w:tcPr>
            <w:tcW w:w="945" w:type="pct"/>
            <w:vMerge/>
            <w:tcBorders>
              <w:left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для ОУ «Русский язык. 1 кл»/Канакина В.П., Горецкий В.Г. «Школа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4D31CB">
            <w:pPr>
              <w:rPr>
                <w:b/>
              </w:rPr>
            </w:pPr>
            <w:r w:rsidRPr="00561C83">
              <w:rPr>
                <w:sz w:val="22"/>
                <w:szCs w:val="22"/>
              </w:rPr>
              <w:t xml:space="preserve">В.П. Канакина, В.Г. Горецкий Русский язык. 4 кл. </w:t>
            </w:r>
            <w:r w:rsidRPr="00561C83">
              <w:rPr>
                <w:color w:val="000000"/>
                <w:sz w:val="22"/>
                <w:szCs w:val="22"/>
              </w:rPr>
              <w:t>– М.: «Просвещение»</w:t>
            </w:r>
          </w:p>
        </w:tc>
      </w:tr>
      <w:tr w:rsidR="003D73B9" w:rsidRPr="00561C83" w:rsidTr="004D31CB">
        <w:trPr>
          <w:trHeight w:val="794"/>
          <w:jc w:val="center"/>
        </w:trPr>
        <w:tc>
          <w:tcPr>
            <w:tcW w:w="945" w:type="pct"/>
            <w:vMerge w:val="restart"/>
            <w:tcBorders>
              <w:top w:val="single" w:sz="4" w:space="0" w:color="auto"/>
              <w:left w:val="single" w:sz="4" w:space="0" w:color="auto"/>
              <w:bottom w:val="single" w:sz="4" w:space="0" w:color="auto"/>
              <w:right w:val="single" w:sz="4" w:space="0" w:color="auto"/>
            </w:tcBorders>
          </w:tcPr>
          <w:p w:rsidR="003D73B9" w:rsidRPr="00561C83" w:rsidRDefault="003D73B9" w:rsidP="00922C8E">
            <w:pPr>
              <w:rPr>
                <w:b/>
              </w:rPr>
            </w:pPr>
            <w:r w:rsidRPr="00561C83">
              <w:rPr>
                <w:b/>
                <w:sz w:val="22"/>
                <w:szCs w:val="22"/>
              </w:rPr>
              <w:t>Математика</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 xml:space="preserve">Программа Математика» /М.И.Моро, Ю.М.Колягин, М.А. Бантова, Г.В. Бельтюкова и др. </w:t>
            </w:r>
            <w:r w:rsidRPr="00561C83">
              <w:rPr>
                <w:color w:val="000000"/>
                <w:sz w:val="22"/>
                <w:szCs w:val="22"/>
              </w:rPr>
              <w:t>«Школа России»</w:t>
            </w:r>
          </w:p>
        </w:tc>
        <w:tc>
          <w:tcPr>
            <w:tcW w:w="1536" w:type="pct"/>
            <w:tcBorders>
              <w:top w:val="single" w:sz="4" w:space="0" w:color="auto"/>
              <w:left w:val="single" w:sz="4" w:space="0" w:color="auto"/>
              <w:right w:val="single" w:sz="4" w:space="0" w:color="auto"/>
            </w:tcBorders>
          </w:tcPr>
          <w:p w:rsidR="003D73B9" w:rsidRPr="00561C83" w:rsidRDefault="003D73B9" w:rsidP="004D31CB">
            <w:pPr>
              <w:spacing w:line="264" w:lineRule="auto"/>
              <w:rPr>
                <w:b/>
              </w:rPr>
            </w:pPr>
            <w:r w:rsidRPr="00561C83">
              <w:rPr>
                <w:sz w:val="22"/>
                <w:szCs w:val="22"/>
              </w:rPr>
              <w:t xml:space="preserve">М.И. Моро Математика. 1 кл. Ч.1,2. </w:t>
            </w:r>
            <w:r w:rsidRPr="00561C83">
              <w:rPr>
                <w:color w:val="000000"/>
                <w:sz w:val="22"/>
                <w:szCs w:val="22"/>
              </w:rPr>
              <w:t>– М.: «Просвещение»</w:t>
            </w:r>
          </w:p>
        </w:tc>
      </w:tr>
      <w:tr w:rsidR="003D73B9" w:rsidRPr="00561C83" w:rsidTr="004D31CB">
        <w:trPr>
          <w:trHeight w:val="651"/>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2</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«Математика» /М.И.Моро, Ю.М.Колягин, М.А. Бантова, Г.В. Бельтюкова и др.</w:t>
            </w:r>
          </w:p>
        </w:tc>
        <w:tc>
          <w:tcPr>
            <w:tcW w:w="1536"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М.И. Моро и др.</w:t>
            </w:r>
          </w:p>
          <w:p w:rsidR="003D73B9" w:rsidRPr="00561C83" w:rsidRDefault="003D73B9" w:rsidP="00922C8E">
            <w:r w:rsidRPr="00561C83">
              <w:rPr>
                <w:sz w:val="22"/>
                <w:szCs w:val="22"/>
              </w:rPr>
              <w:t xml:space="preserve">Математика. 2 кл. Ч.1,2. </w:t>
            </w:r>
          </w:p>
          <w:p w:rsidR="003D73B9" w:rsidRPr="00561C83" w:rsidRDefault="003D73B9" w:rsidP="00922C8E">
            <w:pPr>
              <w:rPr>
                <w:b/>
              </w:rPr>
            </w:pPr>
            <w:r w:rsidRPr="00561C83">
              <w:rPr>
                <w:color w:val="000000"/>
                <w:sz w:val="22"/>
                <w:szCs w:val="22"/>
              </w:rPr>
              <w:t>– М.: «Просвещение»</w:t>
            </w:r>
          </w:p>
        </w:tc>
      </w:tr>
      <w:tr w:rsidR="003D73B9" w:rsidRPr="00561C83" w:rsidTr="004D31CB">
        <w:trPr>
          <w:trHeight w:val="733"/>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3</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 xml:space="preserve">Программа «Математика» /М.И.Моро, Ю.М.Колягин, М.А.Бантова, Г.В.Бельтюкова и др. </w:t>
            </w:r>
            <w:r w:rsidRPr="00561C83">
              <w:rPr>
                <w:color w:val="000000"/>
                <w:sz w:val="22"/>
                <w:szCs w:val="22"/>
              </w:rPr>
              <w:t>«Школа России»</w:t>
            </w:r>
            <w:r w:rsidRPr="00561C83">
              <w:rPr>
                <w:sz w:val="22"/>
                <w:szCs w:val="22"/>
              </w:rPr>
              <w:t xml:space="preserve"> </w:t>
            </w:r>
          </w:p>
        </w:tc>
        <w:tc>
          <w:tcPr>
            <w:tcW w:w="1536" w:type="pct"/>
            <w:tcBorders>
              <w:top w:val="single" w:sz="4" w:space="0" w:color="auto"/>
              <w:left w:val="single" w:sz="4" w:space="0" w:color="auto"/>
              <w:right w:val="single" w:sz="4" w:space="0" w:color="auto"/>
            </w:tcBorders>
          </w:tcPr>
          <w:p w:rsidR="003D73B9" w:rsidRPr="00561C83" w:rsidRDefault="003D73B9" w:rsidP="004D31CB">
            <w:pPr>
              <w:rPr>
                <w:b/>
              </w:rPr>
            </w:pPr>
            <w:r w:rsidRPr="00561C83">
              <w:rPr>
                <w:sz w:val="22"/>
                <w:szCs w:val="22"/>
              </w:rPr>
              <w:t>М.И. Моро Математика. 3 кл. Ч.1,2.</w:t>
            </w:r>
            <w:r w:rsidR="004D31CB">
              <w:rPr>
                <w:sz w:val="22"/>
                <w:szCs w:val="22"/>
              </w:rPr>
              <w:t xml:space="preserve"> </w:t>
            </w:r>
            <w:r w:rsidRPr="00561C83">
              <w:rPr>
                <w:sz w:val="22"/>
                <w:szCs w:val="22"/>
              </w:rPr>
              <w:t xml:space="preserve"> </w:t>
            </w:r>
            <w:r w:rsidRPr="00561C83">
              <w:rPr>
                <w:color w:val="000000"/>
                <w:sz w:val="22"/>
                <w:szCs w:val="22"/>
              </w:rPr>
              <w:t>– М.: «Просвещение»</w:t>
            </w:r>
          </w:p>
        </w:tc>
      </w:tr>
      <w:tr w:rsidR="003D73B9" w:rsidRPr="00561C83" w:rsidTr="004D31CB">
        <w:trPr>
          <w:trHeight w:val="673"/>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 xml:space="preserve">Программа «Математика» /М.И.Моро, Ю.М.Колягин, М.А.Бантова, Г.В.Бельтюкова и др. </w:t>
            </w:r>
            <w:r w:rsidRPr="00561C83">
              <w:rPr>
                <w:color w:val="000000"/>
                <w:sz w:val="22"/>
                <w:szCs w:val="22"/>
              </w:rPr>
              <w:t>«Школа России»</w:t>
            </w:r>
            <w:r w:rsidRPr="00561C83">
              <w:rPr>
                <w:sz w:val="22"/>
                <w:szCs w:val="22"/>
              </w:rPr>
              <w:t xml:space="preserve"> </w:t>
            </w:r>
          </w:p>
        </w:tc>
        <w:tc>
          <w:tcPr>
            <w:tcW w:w="1536" w:type="pct"/>
            <w:tcBorders>
              <w:top w:val="single" w:sz="4" w:space="0" w:color="auto"/>
              <w:left w:val="single" w:sz="4" w:space="0" w:color="auto"/>
              <w:right w:val="single" w:sz="4" w:space="0" w:color="auto"/>
            </w:tcBorders>
          </w:tcPr>
          <w:p w:rsidR="003D73B9" w:rsidRPr="00561C83" w:rsidRDefault="003D73B9" w:rsidP="004D31CB">
            <w:r w:rsidRPr="00561C83">
              <w:rPr>
                <w:sz w:val="22"/>
                <w:szCs w:val="22"/>
              </w:rPr>
              <w:t xml:space="preserve">М.И. Моро Математика. 4 кл. Ч.1,2. </w:t>
            </w:r>
            <w:r w:rsidRPr="00561C83">
              <w:rPr>
                <w:color w:val="000000"/>
                <w:sz w:val="22"/>
                <w:szCs w:val="22"/>
              </w:rPr>
              <w:t>– М.: «Просвещение»</w:t>
            </w:r>
          </w:p>
        </w:tc>
      </w:tr>
      <w:tr w:rsidR="003D73B9" w:rsidRPr="00561C83" w:rsidTr="004D31CB">
        <w:trPr>
          <w:trHeight w:val="755"/>
          <w:jc w:val="center"/>
        </w:trPr>
        <w:tc>
          <w:tcPr>
            <w:tcW w:w="945" w:type="pct"/>
            <w:vMerge w:val="restart"/>
            <w:tcBorders>
              <w:top w:val="single" w:sz="4" w:space="0" w:color="auto"/>
              <w:left w:val="single" w:sz="4" w:space="0" w:color="auto"/>
              <w:right w:val="single" w:sz="4" w:space="0" w:color="auto"/>
            </w:tcBorders>
          </w:tcPr>
          <w:p w:rsidR="003D73B9" w:rsidRPr="00561C83" w:rsidRDefault="003D73B9" w:rsidP="00922C8E">
            <w:pPr>
              <w:rPr>
                <w:b/>
              </w:rPr>
            </w:pPr>
            <w:r w:rsidRPr="00561C83">
              <w:rPr>
                <w:b/>
                <w:sz w:val="22"/>
                <w:szCs w:val="22"/>
              </w:rPr>
              <w:t>Окружающий мир</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«Окружающий мир»/А.А. Плешаков</w:t>
            </w:r>
            <w:r w:rsidRPr="00561C83">
              <w:rPr>
                <w:color w:val="000000"/>
                <w:sz w:val="22"/>
                <w:szCs w:val="22"/>
              </w:rPr>
              <w:t xml:space="preserve"> </w:t>
            </w:r>
            <w:r w:rsidRPr="00561C83">
              <w:rPr>
                <w:color w:val="000000"/>
                <w:sz w:val="22"/>
                <w:szCs w:val="22"/>
              </w:rPr>
              <w:br/>
              <w:t>«Школа России» 1-4 класс</w:t>
            </w:r>
          </w:p>
        </w:tc>
        <w:tc>
          <w:tcPr>
            <w:tcW w:w="1536"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 xml:space="preserve">А.А. Плешаков  </w:t>
            </w:r>
          </w:p>
          <w:p w:rsidR="003D73B9" w:rsidRPr="00561C83" w:rsidRDefault="003D73B9" w:rsidP="004D31CB">
            <w:r w:rsidRPr="00561C83">
              <w:rPr>
                <w:sz w:val="22"/>
                <w:szCs w:val="22"/>
              </w:rPr>
              <w:t xml:space="preserve">Окружающий мир. 1 кл. Ч. 1,2. </w:t>
            </w:r>
            <w:r w:rsidRPr="00561C83">
              <w:rPr>
                <w:color w:val="000000"/>
                <w:sz w:val="22"/>
                <w:szCs w:val="22"/>
              </w:rPr>
              <w:t>– М.: «Просвещение»</w:t>
            </w:r>
          </w:p>
        </w:tc>
      </w:tr>
      <w:tr w:rsidR="003D73B9" w:rsidRPr="00561C83" w:rsidTr="004D31CB">
        <w:trPr>
          <w:trHeight w:val="710"/>
          <w:jc w:val="center"/>
        </w:trPr>
        <w:tc>
          <w:tcPr>
            <w:tcW w:w="945" w:type="pct"/>
            <w:vMerge/>
            <w:tcBorders>
              <w:left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2</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«Окружающий мир»/А.А.Плешаков</w:t>
            </w:r>
            <w:r w:rsidRPr="00561C83">
              <w:rPr>
                <w:color w:val="000000"/>
                <w:sz w:val="22"/>
                <w:szCs w:val="22"/>
              </w:rPr>
              <w:t xml:space="preserve"> </w:t>
            </w:r>
            <w:r w:rsidRPr="00561C83">
              <w:rPr>
                <w:color w:val="000000"/>
                <w:sz w:val="22"/>
                <w:szCs w:val="22"/>
              </w:rPr>
              <w:br/>
              <w:t>«Школа России» 1-4 класс</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А.А. Плешаков</w:t>
            </w:r>
          </w:p>
          <w:p w:rsidR="003D73B9" w:rsidRPr="00561C83" w:rsidRDefault="003D73B9" w:rsidP="004D31CB">
            <w:pPr>
              <w:spacing w:line="228" w:lineRule="auto"/>
            </w:pPr>
            <w:r w:rsidRPr="00561C83">
              <w:rPr>
                <w:sz w:val="22"/>
                <w:szCs w:val="22"/>
              </w:rPr>
              <w:t xml:space="preserve">Окружающий мир. 2 кл. Ч. 1,2. </w:t>
            </w:r>
            <w:r w:rsidRPr="00561C83">
              <w:rPr>
                <w:color w:val="000000"/>
                <w:sz w:val="22"/>
                <w:szCs w:val="22"/>
              </w:rPr>
              <w:t>– М.: «Просвещение»</w:t>
            </w:r>
          </w:p>
        </w:tc>
      </w:tr>
      <w:tr w:rsidR="003D73B9" w:rsidRPr="00561C83" w:rsidTr="004D31CB">
        <w:trPr>
          <w:trHeight w:val="679"/>
          <w:jc w:val="center"/>
        </w:trPr>
        <w:tc>
          <w:tcPr>
            <w:tcW w:w="945" w:type="pct"/>
            <w:vMerge/>
            <w:tcBorders>
              <w:left w:val="single" w:sz="4" w:space="0" w:color="auto"/>
              <w:right w:val="single" w:sz="4" w:space="0" w:color="auto"/>
            </w:tcBorders>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3</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«Окружающий мир»/А.А.Плешаков</w:t>
            </w:r>
            <w:r w:rsidRPr="00561C83">
              <w:rPr>
                <w:color w:val="000000"/>
                <w:sz w:val="22"/>
                <w:szCs w:val="22"/>
              </w:rPr>
              <w:t xml:space="preserve"> </w:t>
            </w:r>
            <w:r w:rsidRPr="00561C83">
              <w:rPr>
                <w:color w:val="000000"/>
                <w:sz w:val="22"/>
                <w:szCs w:val="22"/>
              </w:rPr>
              <w:br/>
              <w:t>«Школа России» 1-4 класс</w:t>
            </w:r>
          </w:p>
        </w:tc>
        <w:tc>
          <w:tcPr>
            <w:tcW w:w="1536" w:type="pct"/>
            <w:tcBorders>
              <w:top w:val="single" w:sz="4" w:space="0" w:color="auto"/>
              <w:left w:val="single" w:sz="4" w:space="0" w:color="auto"/>
              <w:right w:val="single" w:sz="4" w:space="0" w:color="auto"/>
            </w:tcBorders>
          </w:tcPr>
          <w:p w:rsidR="003D73B9" w:rsidRPr="00561C83" w:rsidRDefault="003D73B9" w:rsidP="00922C8E">
            <w:pPr>
              <w:spacing w:line="228" w:lineRule="auto"/>
            </w:pPr>
            <w:r w:rsidRPr="00561C83">
              <w:rPr>
                <w:sz w:val="22"/>
                <w:szCs w:val="22"/>
              </w:rPr>
              <w:t xml:space="preserve">А.А. Плешаков  </w:t>
            </w:r>
          </w:p>
          <w:p w:rsidR="003D73B9" w:rsidRPr="00561C83" w:rsidRDefault="003D73B9" w:rsidP="004D31CB">
            <w:pPr>
              <w:spacing w:line="228" w:lineRule="auto"/>
            </w:pPr>
            <w:r w:rsidRPr="00561C83">
              <w:rPr>
                <w:sz w:val="22"/>
                <w:szCs w:val="22"/>
              </w:rPr>
              <w:t>Окружающий мир. 3 кл. ч. 1,2.</w:t>
            </w:r>
            <w:r w:rsidRPr="00561C83">
              <w:rPr>
                <w:color w:val="000000"/>
                <w:sz w:val="22"/>
                <w:szCs w:val="22"/>
              </w:rPr>
              <w:t>– М.: «Просвещение»</w:t>
            </w:r>
          </w:p>
        </w:tc>
      </w:tr>
      <w:tr w:rsidR="003D73B9" w:rsidRPr="00561C83" w:rsidTr="004D31CB">
        <w:trPr>
          <w:trHeight w:val="761"/>
          <w:jc w:val="center"/>
        </w:trPr>
        <w:tc>
          <w:tcPr>
            <w:tcW w:w="945" w:type="pct"/>
            <w:vMerge/>
            <w:tcBorders>
              <w:left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«Окружающий мир»/А.А.Плешаков</w:t>
            </w:r>
            <w:r w:rsidRPr="00561C83">
              <w:rPr>
                <w:color w:val="000000"/>
                <w:sz w:val="22"/>
                <w:szCs w:val="22"/>
              </w:rPr>
              <w:t xml:space="preserve"> </w:t>
            </w:r>
            <w:r w:rsidRPr="00561C83">
              <w:rPr>
                <w:color w:val="000000"/>
                <w:sz w:val="22"/>
                <w:szCs w:val="22"/>
              </w:rPr>
              <w:br/>
              <w:t>«Школа России» 1- 4 класс</w:t>
            </w:r>
          </w:p>
        </w:tc>
        <w:tc>
          <w:tcPr>
            <w:tcW w:w="1536"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А.А. Плешаков</w:t>
            </w:r>
          </w:p>
          <w:p w:rsidR="003D73B9" w:rsidRPr="00561C83" w:rsidRDefault="003D73B9" w:rsidP="004D31CB">
            <w:r w:rsidRPr="00561C83">
              <w:rPr>
                <w:sz w:val="22"/>
                <w:szCs w:val="22"/>
              </w:rPr>
              <w:t>Окружающий мир. 4 кл. ч. 1,2.</w:t>
            </w:r>
            <w:r w:rsidRPr="00561C83">
              <w:rPr>
                <w:color w:val="000000"/>
                <w:sz w:val="22"/>
                <w:szCs w:val="22"/>
              </w:rPr>
              <w:t>– М.: «Просвещение»</w:t>
            </w:r>
          </w:p>
        </w:tc>
      </w:tr>
      <w:tr w:rsidR="003D73B9" w:rsidRPr="00561C83" w:rsidTr="004D31CB">
        <w:trPr>
          <w:trHeight w:val="177"/>
          <w:jc w:val="center"/>
        </w:trPr>
        <w:tc>
          <w:tcPr>
            <w:tcW w:w="945" w:type="pct"/>
            <w:vMerge w:val="restart"/>
            <w:tcBorders>
              <w:left w:val="single" w:sz="4" w:space="0" w:color="auto"/>
              <w:right w:val="single" w:sz="4" w:space="0" w:color="auto"/>
            </w:tcBorders>
          </w:tcPr>
          <w:p w:rsidR="003D73B9" w:rsidRPr="00561C83" w:rsidRDefault="003D73B9" w:rsidP="00922C8E">
            <w:pPr>
              <w:rPr>
                <w:b/>
              </w:rPr>
            </w:pPr>
            <w:r w:rsidRPr="00561C83">
              <w:rPr>
                <w:b/>
                <w:sz w:val="22"/>
                <w:szCs w:val="22"/>
              </w:rPr>
              <w:t>Иностранный язык</w:t>
            </w:r>
          </w:p>
          <w:p w:rsidR="003D73B9" w:rsidRPr="00561C83" w:rsidRDefault="003D73B9" w:rsidP="00922C8E">
            <w:pPr>
              <w:rPr>
                <w:b/>
              </w:rPr>
            </w:pPr>
            <w:r w:rsidRPr="00561C83">
              <w:rPr>
                <w:b/>
                <w:sz w:val="22"/>
                <w:szCs w:val="22"/>
              </w:rPr>
              <w:t>(Английский язык)</w:t>
            </w: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2</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sz w:val="22"/>
                <w:szCs w:val="22"/>
              </w:rPr>
              <w:t>Программа курса английского языка к УМК «Английский в фокусе» для 2-4 кл. ОУ/</w:t>
            </w:r>
            <w:r w:rsidRPr="00561C83">
              <w:rPr>
                <w:color w:val="000000"/>
                <w:sz w:val="22"/>
                <w:szCs w:val="22"/>
              </w:rPr>
              <w:t>Быкова Н.И., Поспелова М.Д. и др.</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color w:val="000000"/>
                <w:sz w:val="22"/>
                <w:szCs w:val="22"/>
              </w:rPr>
              <w:t xml:space="preserve">Быкова Н.И., Дули Д., Поспелова М.Д. и др. </w:t>
            </w:r>
            <w:r w:rsidRPr="00561C83">
              <w:rPr>
                <w:sz w:val="22"/>
                <w:szCs w:val="22"/>
              </w:rPr>
              <w:t>Английский язык «</w:t>
            </w:r>
            <w:r w:rsidRPr="00561C83">
              <w:rPr>
                <w:bCs/>
                <w:sz w:val="22"/>
                <w:szCs w:val="22"/>
              </w:rPr>
              <w:t>Spotlight</w:t>
            </w:r>
            <w:r w:rsidRPr="00561C83">
              <w:rPr>
                <w:sz w:val="22"/>
                <w:szCs w:val="22"/>
              </w:rPr>
              <w:t xml:space="preserve">» 2 кл. </w:t>
            </w:r>
          </w:p>
          <w:p w:rsidR="003D73B9" w:rsidRPr="00561C83" w:rsidRDefault="003D73B9" w:rsidP="00922C8E">
            <w:r w:rsidRPr="00561C83">
              <w:rPr>
                <w:color w:val="000000"/>
                <w:sz w:val="22"/>
                <w:szCs w:val="22"/>
              </w:rPr>
              <w:t>– М.: «Просвещение»</w:t>
            </w:r>
          </w:p>
        </w:tc>
      </w:tr>
      <w:tr w:rsidR="003D73B9" w:rsidRPr="00561C83" w:rsidTr="004D31CB">
        <w:trPr>
          <w:trHeight w:val="846"/>
          <w:jc w:val="center"/>
        </w:trPr>
        <w:tc>
          <w:tcPr>
            <w:tcW w:w="945" w:type="pct"/>
            <w:vMerge/>
            <w:tcBorders>
              <w:left w:val="single" w:sz="4" w:space="0" w:color="auto"/>
              <w:bottom w:val="single" w:sz="4" w:space="0" w:color="auto"/>
              <w:right w:val="single" w:sz="4" w:space="0" w:color="auto"/>
            </w:tcBorders>
          </w:tcPr>
          <w:p w:rsidR="003D73B9" w:rsidRPr="00561C83" w:rsidRDefault="003D73B9" w:rsidP="00922C8E">
            <w:pPr>
              <w:rPr>
                <w:b/>
              </w:rPr>
            </w:pPr>
          </w:p>
        </w:tc>
        <w:tc>
          <w:tcPr>
            <w:tcW w:w="445" w:type="pct"/>
            <w:tcBorders>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3</w:t>
            </w:r>
          </w:p>
        </w:tc>
        <w:tc>
          <w:tcPr>
            <w:tcW w:w="2074" w:type="pct"/>
            <w:tcBorders>
              <w:left w:val="single" w:sz="4" w:space="0" w:color="auto"/>
              <w:bottom w:val="single" w:sz="4" w:space="0" w:color="auto"/>
              <w:right w:val="single" w:sz="4" w:space="0" w:color="auto"/>
            </w:tcBorders>
          </w:tcPr>
          <w:p w:rsidR="003D73B9" w:rsidRPr="00561C83" w:rsidRDefault="003D73B9" w:rsidP="00922C8E">
            <w:r w:rsidRPr="00561C83">
              <w:rPr>
                <w:sz w:val="22"/>
                <w:szCs w:val="22"/>
              </w:rPr>
              <w:t>Программа курса английского языка к УМК «Английский в фокусе» для 2-4 кл. ОУ/</w:t>
            </w:r>
            <w:r w:rsidRPr="00561C83">
              <w:rPr>
                <w:color w:val="000000"/>
                <w:sz w:val="22"/>
                <w:szCs w:val="22"/>
              </w:rPr>
              <w:t>Быкова Н.И., Поспелова М.Д. и др.</w:t>
            </w:r>
          </w:p>
        </w:tc>
        <w:tc>
          <w:tcPr>
            <w:tcW w:w="1536" w:type="pct"/>
            <w:tcBorders>
              <w:left w:val="single" w:sz="4" w:space="0" w:color="auto"/>
              <w:bottom w:val="single" w:sz="4" w:space="0" w:color="auto"/>
              <w:right w:val="single" w:sz="4" w:space="0" w:color="auto"/>
            </w:tcBorders>
          </w:tcPr>
          <w:p w:rsidR="003D73B9" w:rsidRPr="00561C83" w:rsidRDefault="003D73B9" w:rsidP="00922C8E">
            <w:r w:rsidRPr="00561C83">
              <w:rPr>
                <w:color w:val="000000"/>
                <w:sz w:val="22"/>
                <w:szCs w:val="22"/>
              </w:rPr>
              <w:t xml:space="preserve">Быкова Н.И., Дули Д., Поспелова М.Д. и др. </w:t>
            </w:r>
            <w:r w:rsidRPr="00561C83">
              <w:rPr>
                <w:sz w:val="22"/>
                <w:szCs w:val="22"/>
              </w:rPr>
              <w:t>Английский язык «</w:t>
            </w:r>
            <w:r w:rsidRPr="00561C83">
              <w:rPr>
                <w:bCs/>
                <w:sz w:val="22"/>
                <w:szCs w:val="22"/>
              </w:rPr>
              <w:t>Spotlight</w:t>
            </w:r>
            <w:r w:rsidRPr="00561C83">
              <w:rPr>
                <w:sz w:val="22"/>
                <w:szCs w:val="22"/>
              </w:rPr>
              <w:t xml:space="preserve">» 3 кл. </w:t>
            </w:r>
          </w:p>
          <w:p w:rsidR="003D73B9" w:rsidRPr="00561C83" w:rsidRDefault="003D73B9" w:rsidP="00922C8E">
            <w:r w:rsidRPr="00561C83">
              <w:rPr>
                <w:color w:val="000000"/>
                <w:sz w:val="22"/>
                <w:szCs w:val="22"/>
              </w:rPr>
              <w:t>– М.: «Просвещение»</w:t>
            </w:r>
          </w:p>
        </w:tc>
      </w:tr>
      <w:tr w:rsidR="003D73B9" w:rsidRPr="00561C83" w:rsidTr="004D31CB">
        <w:trPr>
          <w:trHeight w:val="177"/>
          <w:jc w:val="center"/>
        </w:trPr>
        <w:tc>
          <w:tcPr>
            <w:tcW w:w="945" w:type="pct"/>
            <w:vMerge/>
            <w:tcBorders>
              <w:left w:val="single" w:sz="4" w:space="0" w:color="auto"/>
              <w:bottom w:val="single" w:sz="4" w:space="0" w:color="auto"/>
              <w:right w:val="single" w:sz="4" w:space="0" w:color="auto"/>
            </w:tcBorders>
            <w:vAlign w:val="center"/>
          </w:tcPr>
          <w:p w:rsidR="003D73B9" w:rsidRPr="00561C83" w:rsidRDefault="003D73B9" w:rsidP="00922C8E">
            <w:pPr>
              <w:rPr>
                <w:b/>
              </w:rPr>
            </w:pP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sz w:val="22"/>
                <w:szCs w:val="22"/>
              </w:rPr>
              <w:t>Программа курса английского языка к УМК «Английский в фокусе» для 2-4 кл. ОУ/</w:t>
            </w:r>
            <w:r w:rsidRPr="00561C83">
              <w:rPr>
                <w:sz w:val="22"/>
                <w:szCs w:val="22"/>
              </w:rPr>
              <w:br/>
            </w:r>
            <w:r w:rsidRPr="00561C83">
              <w:rPr>
                <w:color w:val="000000"/>
                <w:sz w:val="22"/>
                <w:szCs w:val="22"/>
              </w:rPr>
              <w:t>Быкова Н.И., Поспелова М.Д. и др.</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color w:val="000000"/>
                <w:sz w:val="22"/>
                <w:szCs w:val="22"/>
              </w:rPr>
              <w:t xml:space="preserve">Быкова Н.И., Дули Д., Поспелова М.Д. и др. </w:t>
            </w:r>
            <w:r w:rsidRPr="00561C83">
              <w:rPr>
                <w:sz w:val="22"/>
                <w:szCs w:val="22"/>
              </w:rPr>
              <w:t>Английский язык «</w:t>
            </w:r>
            <w:r w:rsidRPr="00561C83">
              <w:rPr>
                <w:bCs/>
                <w:sz w:val="22"/>
                <w:szCs w:val="22"/>
              </w:rPr>
              <w:t>Spotlight</w:t>
            </w:r>
            <w:r w:rsidRPr="00561C83">
              <w:rPr>
                <w:sz w:val="22"/>
                <w:szCs w:val="22"/>
              </w:rPr>
              <w:t xml:space="preserve">» 4 кл. </w:t>
            </w:r>
          </w:p>
          <w:p w:rsidR="003D73B9" w:rsidRPr="00561C83" w:rsidRDefault="003D73B9" w:rsidP="00922C8E">
            <w:r w:rsidRPr="00561C83">
              <w:rPr>
                <w:color w:val="000000"/>
                <w:sz w:val="22"/>
                <w:szCs w:val="22"/>
              </w:rPr>
              <w:t>– М.: «Просвещение»</w:t>
            </w:r>
          </w:p>
        </w:tc>
      </w:tr>
      <w:tr w:rsidR="003D73B9" w:rsidRPr="00561C83" w:rsidTr="004D31CB">
        <w:trPr>
          <w:trHeight w:val="861"/>
          <w:jc w:val="center"/>
        </w:trPr>
        <w:tc>
          <w:tcPr>
            <w:tcW w:w="945" w:type="pct"/>
            <w:tcBorders>
              <w:top w:val="single" w:sz="4" w:space="0" w:color="auto"/>
              <w:left w:val="single" w:sz="4" w:space="0" w:color="auto"/>
              <w:right w:val="single" w:sz="4" w:space="0" w:color="auto"/>
            </w:tcBorders>
          </w:tcPr>
          <w:p w:rsidR="003D73B9" w:rsidRPr="00561C83" w:rsidRDefault="003D73B9" w:rsidP="00922C8E">
            <w:pPr>
              <w:rPr>
                <w:b/>
              </w:rPr>
            </w:pPr>
            <w:r w:rsidRPr="00561C83">
              <w:rPr>
                <w:b/>
                <w:sz w:val="22"/>
                <w:szCs w:val="22"/>
              </w:rPr>
              <w:t xml:space="preserve">Технология </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1-4</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Программа «Технология» авторов Н.М. Конышевой</w:t>
            </w:r>
          </w:p>
          <w:p w:rsidR="003D73B9" w:rsidRPr="00561C83" w:rsidRDefault="003D73B9" w:rsidP="00922C8E">
            <w:r w:rsidRPr="00561C83">
              <w:rPr>
                <w:sz w:val="22"/>
                <w:szCs w:val="22"/>
              </w:rPr>
              <w:t xml:space="preserve">Программа «Технология» авторов </w:t>
            </w:r>
            <w:r w:rsidRPr="00561C83">
              <w:rPr>
                <w:sz w:val="22"/>
                <w:szCs w:val="22"/>
              </w:rPr>
              <w:lastRenderedPageBreak/>
              <w:t>Роговцевой Н.И., Богдановой Н.В., Фрейтаг И.П.</w:t>
            </w:r>
          </w:p>
        </w:tc>
        <w:tc>
          <w:tcPr>
            <w:tcW w:w="1536" w:type="pct"/>
            <w:tcBorders>
              <w:top w:val="single" w:sz="4" w:space="0" w:color="auto"/>
              <w:left w:val="single" w:sz="4" w:space="0" w:color="auto"/>
              <w:right w:val="single" w:sz="4" w:space="0" w:color="auto"/>
            </w:tcBorders>
          </w:tcPr>
          <w:p w:rsidR="003D73B9" w:rsidRPr="00561C83" w:rsidRDefault="003D73B9" w:rsidP="00922C8E">
            <w:pPr>
              <w:rPr>
                <w:color w:val="000000"/>
              </w:rPr>
            </w:pPr>
            <w:r w:rsidRPr="00561C83">
              <w:rPr>
                <w:sz w:val="22"/>
                <w:szCs w:val="22"/>
              </w:rPr>
              <w:lastRenderedPageBreak/>
              <w:t>Н.М. Конышева Технология. Учебник. 1-4 класс</w:t>
            </w:r>
            <w:r w:rsidRPr="00561C83">
              <w:rPr>
                <w:color w:val="000000"/>
                <w:sz w:val="22"/>
                <w:szCs w:val="22"/>
              </w:rPr>
              <w:t>– М.: «Просвещение»</w:t>
            </w:r>
          </w:p>
          <w:p w:rsidR="003D73B9" w:rsidRPr="00561C83" w:rsidRDefault="003D73B9" w:rsidP="00922C8E">
            <w:r w:rsidRPr="00561C83">
              <w:rPr>
                <w:sz w:val="22"/>
                <w:szCs w:val="22"/>
              </w:rPr>
              <w:lastRenderedPageBreak/>
              <w:t>Роговцева Н.И., Богданова Н.В., Фрейтаг И.П. Технология. Учебник. 1-4 класс</w:t>
            </w:r>
            <w:r w:rsidRPr="00561C83">
              <w:rPr>
                <w:color w:val="000000"/>
                <w:sz w:val="22"/>
                <w:szCs w:val="22"/>
              </w:rPr>
              <w:t>– М.: «Просвещение»</w:t>
            </w:r>
          </w:p>
        </w:tc>
      </w:tr>
      <w:tr w:rsidR="003D73B9" w:rsidRPr="00561C83" w:rsidTr="004D31CB">
        <w:trPr>
          <w:trHeight w:val="2023"/>
          <w:jc w:val="center"/>
        </w:trPr>
        <w:tc>
          <w:tcPr>
            <w:tcW w:w="945" w:type="pct"/>
            <w:tcBorders>
              <w:top w:val="single" w:sz="4" w:space="0" w:color="auto"/>
              <w:left w:val="single" w:sz="4" w:space="0" w:color="auto"/>
              <w:right w:val="single" w:sz="4" w:space="0" w:color="auto"/>
            </w:tcBorders>
          </w:tcPr>
          <w:p w:rsidR="003D73B9" w:rsidRPr="00561C83" w:rsidRDefault="003D73B9" w:rsidP="00922C8E">
            <w:pPr>
              <w:rPr>
                <w:b/>
              </w:rPr>
            </w:pPr>
            <w:r w:rsidRPr="00561C83">
              <w:rPr>
                <w:b/>
                <w:sz w:val="22"/>
                <w:szCs w:val="22"/>
              </w:rPr>
              <w:lastRenderedPageBreak/>
              <w:t>Изобразительное искусство</w:t>
            </w:r>
          </w:p>
        </w:tc>
        <w:tc>
          <w:tcPr>
            <w:tcW w:w="445" w:type="pct"/>
            <w:tcBorders>
              <w:top w:val="single" w:sz="4" w:space="0" w:color="auto"/>
              <w:left w:val="single" w:sz="4" w:space="0" w:color="auto"/>
              <w:right w:val="single" w:sz="4" w:space="0" w:color="auto"/>
            </w:tcBorders>
          </w:tcPr>
          <w:p w:rsidR="003D73B9" w:rsidRPr="00561C83" w:rsidRDefault="003D73B9" w:rsidP="00922C8E">
            <w:pPr>
              <w:jc w:val="center"/>
            </w:pPr>
            <w:r w:rsidRPr="00561C83">
              <w:rPr>
                <w:sz w:val="22"/>
                <w:szCs w:val="22"/>
              </w:rPr>
              <w:t>1-4</w:t>
            </w:r>
          </w:p>
        </w:tc>
        <w:tc>
          <w:tcPr>
            <w:tcW w:w="2074" w:type="pct"/>
            <w:tcBorders>
              <w:top w:val="single" w:sz="4" w:space="0" w:color="auto"/>
              <w:left w:val="single" w:sz="4" w:space="0" w:color="auto"/>
              <w:right w:val="single" w:sz="4" w:space="0" w:color="auto"/>
            </w:tcBorders>
          </w:tcPr>
          <w:p w:rsidR="003D73B9" w:rsidRPr="00561C83" w:rsidRDefault="003D73B9" w:rsidP="00922C8E">
            <w:r w:rsidRPr="00561C83">
              <w:rPr>
                <w:sz w:val="22"/>
                <w:szCs w:val="22"/>
              </w:rPr>
              <w:t>Программы общеобразовательных учреждений «Изобразительное искусство.1-4 кл.»/Под руководством Б.М. Неменского.</w:t>
            </w:r>
          </w:p>
          <w:p w:rsidR="003D73B9" w:rsidRPr="00561C83" w:rsidRDefault="003D73B9" w:rsidP="00561C83">
            <w:pPr>
              <w:ind w:left="135"/>
            </w:pPr>
            <w:r w:rsidRPr="00561C83">
              <w:rPr>
                <w:sz w:val="22"/>
                <w:szCs w:val="22"/>
              </w:rPr>
              <w:t>Программы общеобразовательных учреждений «Изобразительное искусство.1-4 кл.»/ Шпикаловой Т.Я.</w:t>
            </w:r>
            <w:r w:rsidR="00561C83">
              <w:rPr>
                <w:sz w:val="22"/>
                <w:szCs w:val="22"/>
              </w:rPr>
              <w:t xml:space="preserve">, </w:t>
            </w:r>
            <w:r w:rsidRPr="00561C83">
              <w:rPr>
                <w:sz w:val="22"/>
                <w:szCs w:val="22"/>
              </w:rPr>
              <w:t>Ершовой Л.В.</w:t>
            </w:r>
          </w:p>
        </w:tc>
        <w:tc>
          <w:tcPr>
            <w:tcW w:w="1536" w:type="pct"/>
            <w:tcBorders>
              <w:top w:val="single" w:sz="4" w:space="0" w:color="auto"/>
              <w:left w:val="single" w:sz="4" w:space="0" w:color="auto"/>
              <w:right w:val="single" w:sz="4" w:space="0" w:color="auto"/>
            </w:tcBorders>
          </w:tcPr>
          <w:p w:rsidR="003D73B9" w:rsidRPr="00561C83" w:rsidRDefault="003D73B9" w:rsidP="00922C8E">
            <w:pPr>
              <w:rPr>
                <w:color w:val="000000"/>
              </w:rPr>
            </w:pPr>
            <w:r w:rsidRPr="00561C83">
              <w:rPr>
                <w:color w:val="000000"/>
                <w:sz w:val="22"/>
                <w:szCs w:val="22"/>
              </w:rPr>
              <w:t xml:space="preserve">Л.А. Неменская </w:t>
            </w:r>
          </w:p>
          <w:p w:rsidR="003D73B9" w:rsidRPr="00561C83" w:rsidRDefault="003D73B9" w:rsidP="00922C8E">
            <w:r w:rsidRPr="00561C83">
              <w:rPr>
                <w:sz w:val="22"/>
                <w:szCs w:val="22"/>
              </w:rPr>
              <w:t>Изобразительное искусство 1-4 кл</w:t>
            </w:r>
            <w:r w:rsidR="004D31CB">
              <w:rPr>
                <w:sz w:val="22"/>
                <w:szCs w:val="22"/>
              </w:rPr>
              <w:t xml:space="preserve"> </w:t>
            </w:r>
            <w:r w:rsidRPr="00561C83">
              <w:rPr>
                <w:color w:val="000000"/>
                <w:sz w:val="22"/>
                <w:szCs w:val="22"/>
              </w:rPr>
              <w:t>–М: «Просвещение»</w:t>
            </w:r>
          </w:p>
          <w:p w:rsidR="004D31CB" w:rsidRDefault="003D73B9" w:rsidP="00922C8E">
            <w:r w:rsidRPr="00561C83">
              <w:rPr>
                <w:sz w:val="22"/>
                <w:szCs w:val="22"/>
              </w:rPr>
              <w:t xml:space="preserve"> </w:t>
            </w:r>
          </w:p>
          <w:p w:rsidR="003D73B9" w:rsidRPr="00561C83" w:rsidRDefault="003D73B9" w:rsidP="00922C8E">
            <w:r w:rsidRPr="00561C83">
              <w:rPr>
                <w:sz w:val="22"/>
                <w:szCs w:val="22"/>
              </w:rPr>
              <w:t>Шпикалова Т.Я.</w:t>
            </w:r>
          </w:p>
          <w:p w:rsidR="003D73B9" w:rsidRPr="00561C83" w:rsidRDefault="003D73B9" w:rsidP="00922C8E">
            <w:r w:rsidRPr="00561C83">
              <w:rPr>
                <w:sz w:val="22"/>
                <w:szCs w:val="22"/>
              </w:rPr>
              <w:t>Ершова Л.В.</w:t>
            </w:r>
          </w:p>
          <w:p w:rsidR="003D73B9" w:rsidRPr="00561C83" w:rsidRDefault="003D73B9" w:rsidP="00561C83">
            <w:r w:rsidRPr="00561C83">
              <w:rPr>
                <w:sz w:val="22"/>
                <w:szCs w:val="22"/>
              </w:rPr>
              <w:t>Изобразительное искусство 1-4 кл</w:t>
            </w:r>
            <w:r w:rsidR="00561C83">
              <w:rPr>
                <w:sz w:val="22"/>
                <w:szCs w:val="22"/>
              </w:rPr>
              <w:t xml:space="preserve"> </w:t>
            </w:r>
            <w:r w:rsidRPr="00561C83">
              <w:rPr>
                <w:color w:val="000000"/>
                <w:sz w:val="22"/>
                <w:szCs w:val="22"/>
              </w:rPr>
              <w:t>–М: «Просвещение»</w:t>
            </w:r>
          </w:p>
        </w:tc>
      </w:tr>
      <w:tr w:rsidR="003D73B9" w:rsidRPr="00561C83" w:rsidTr="004D31CB">
        <w:trPr>
          <w:trHeight w:val="177"/>
          <w:jc w:val="center"/>
        </w:trPr>
        <w:tc>
          <w:tcPr>
            <w:tcW w:w="9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rPr>
                <w:b/>
              </w:rPr>
            </w:pPr>
            <w:r w:rsidRPr="00561C83">
              <w:rPr>
                <w:b/>
                <w:sz w:val="22"/>
                <w:szCs w:val="22"/>
              </w:rPr>
              <w:t>Основы религиозных культур и светской этики</w:t>
            </w: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4</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561C83">
            <w:pPr>
              <w:ind w:left="135"/>
            </w:pPr>
            <w:r w:rsidRPr="00561C83">
              <w:rPr>
                <w:sz w:val="22"/>
                <w:szCs w:val="22"/>
              </w:rPr>
              <w:t>Программы ОУ «Основы духовно-нравственной культуры народов России. Основы религиозных культур и светской этики 4 класс (4-5 классы)»./УМК А.В.Кураева</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spacing w:line="300" w:lineRule="atLeast"/>
            </w:pPr>
            <w:r w:rsidRPr="00561C83">
              <w:rPr>
                <w:sz w:val="22"/>
                <w:szCs w:val="22"/>
              </w:rPr>
              <w:t>А.В.Кураев</w:t>
            </w:r>
          </w:p>
          <w:p w:rsidR="003D73B9" w:rsidRPr="00561C83" w:rsidRDefault="003D73B9" w:rsidP="00922C8E">
            <w:pPr>
              <w:rPr>
                <w:color w:val="000000"/>
              </w:rPr>
            </w:pPr>
            <w:r w:rsidRPr="00561C83">
              <w:rPr>
                <w:sz w:val="22"/>
                <w:szCs w:val="22"/>
              </w:rPr>
              <w:t>Основы религиозных  культур и светской этики. Основы православной культуры, 4 класс</w:t>
            </w:r>
          </w:p>
          <w:p w:rsidR="003D73B9" w:rsidRPr="00561C83" w:rsidRDefault="003D73B9" w:rsidP="00922C8E">
            <w:r w:rsidRPr="00561C83">
              <w:rPr>
                <w:color w:val="000000"/>
                <w:sz w:val="22"/>
                <w:szCs w:val="22"/>
              </w:rPr>
              <w:t>–М: «Просвещение»</w:t>
            </w:r>
          </w:p>
        </w:tc>
      </w:tr>
      <w:tr w:rsidR="003D73B9" w:rsidRPr="00561C83" w:rsidTr="004D31CB">
        <w:trPr>
          <w:trHeight w:val="177"/>
          <w:jc w:val="center"/>
        </w:trPr>
        <w:tc>
          <w:tcPr>
            <w:tcW w:w="9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rPr>
                <w:b/>
              </w:rPr>
            </w:pPr>
            <w:r w:rsidRPr="00561C83">
              <w:rPr>
                <w:b/>
                <w:sz w:val="22"/>
                <w:szCs w:val="22"/>
              </w:rPr>
              <w:t>Музыка</w:t>
            </w: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1-4</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sz w:val="22"/>
                <w:szCs w:val="22"/>
              </w:rPr>
              <w:t>«Музыка. 1-4 классы» авторов Е. Д. Критской, Г. П. Сергеевой, Т. С. Шмагиной.</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sz w:val="22"/>
                <w:szCs w:val="22"/>
              </w:rPr>
              <w:t>Критская Е. Д., Сергеева Г. П., Шмагина Т. С. Музыка. Учебник. 1 -4 класс</w:t>
            </w:r>
            <w:r w:rsidRPr="00561C83">
              <w:rPr>
                <w:color w:val="000000"/>
                <w:sz w:val="22"/>
                <w:szCs w:val="22"/>
              </w:rPr>
              <w:t>–М: «Просвещение»</w:t>
            </w:r>
          </w:p>
        </w:tc>
      </w:tr>
      <w:tr w:rsidR="003D73B9" w:rsidRPr="00561C83" w:rsidTr="004D31CB">
        <w:trPr>
          <w:trHeight w:val="177"/>
          <w:jc w:val="center"/>
        </w:trPr>
        <w:tc>
          <w:tcPr>
            <w:tcW w:w="9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rPr>
                <w:b/>
              </w:rPr>
            </w:pPr>
            <w:r w:rsidRPr="00561C83">
              <w:rPr>
                <w:b/>
                <w:sz w:val="22"/>
                <w:szCs w:val="22"/>
              </w:rPr>
              <w:t>Физическая культура</w:t>
            </w:r>
          </w:p>
        </w:tc>
        <w:tc>
          <w:tcPr>
            <w:tcW w:w="445" w:type="pct"/>
            <w:tcBorders>
              <w:top w:val="single" w:sz="4" w:space="0" w:color="auto"/>
              <w:left w:val="single" w:sz="4" w:space="0" w:color="auto"/>
              <w:bottom w:val="single" w:sz="4" w:space="0" w:color="auto"/>
              <w:right w:val="single" w:sz="4" w:space="0" w:color="auto"/>
            </w:tcBorders>
          </w:tcPr>
          <w:p w:rsidR="003D73B9" w:rsidRPr="00561C83" w:rsidRDefault="003D73B9" w:rsidP="00922C8E">
            <w:pPr>
              <w:jc w:val="center"/>
            </w:pPr>
            <w:r w:rsidRPr="00561C83">
              <w:rPr>
                <w:sz w:val="22"/>
                <w:szCs w:val="22"/>
              </w:rPr>
              <w:t>1-4</w:t>
            </w:r>
          </w:p>
        </w:tc>
        <w:tc>
          <w:tcPr>
            <w:tcW w:w="2074" w:type="pct"/>
            <w:tcBorders>
              <w:top w:val="single" w:sz="4" w:space="0" w:color="auto"/>
              <w:left w:val="single" w:sz="4" w:space="0" w:color="auto"/>
              <w:bottom w:val="single" w:sz="4" w:space="0" w:color="auto"/>
              <w:right w:val="single" w:sz="4" w:space="0" w:color="auto"/>
            </w:tcBorders>
          </w:tcPr>
          <w:p w:rsidR="003D73B9" w:rsidRPr="00561C83" w:rsidRDefault="003D73B9" w:rsidP="00922C8E">
            <w:r w:rsidRPr="00561C83">
              <w:rPr>
                <w:sz w:val="22"/>
                <w:szCs w:val="22"/>
              </w:rPr>
              <w:t>«Физическая культура» Лях В. И.</w:t>
            </w:r>
          </w:p>
        </w:tc>
        <w:tc>
          <w:tcPr>
            <w:tcW w:w="1536" w:type="pct"/>
            <w:tcBorders>
              <w:top w:val="single" w:sz="4" w:space="0" w:color="auto"/>
              <w:left w:val="single" w:sz="4" w:space="0" w:color="auto"/>
              <w:bottom w:val="single" w:sz="4" w:space="0" w:color="auto"/>
              <w:right w:val="single" w:sz="4" w:space="0" w:color="auto"/>
            </w:tcBorders>
          </w:tcPr>
          <w:p w:rsidR="003D73B9" w:rsidRPr="00561C83" w:rsidRDefault="003D73B9" w:rsidP="003D73B9">
            <w:r w:rsidRPr="00561C83">
              <w:rPr>
                <w:sz w:val="22"/>
                <w:szCs w:val="22"/>
              </w:rPr>
              <w:t xml:space="preserve">Лях В. И. Физическая культура. Учебник. 1-4 классы </w:t>
            </w:r>
            <w:r w:rsidRPr="00561C83">
              <w:rPr>
                <w:color w:val="000000"/>
                <w:sz w:val="22"/>
                <w:szCs w:val="22"/>
              </w:rPr>
              <w:t>–М: Просвещение»</w:t>
            </w:r>
          </w:p>
        </w:tc>
      </w:tr>
    </w:tbl>
    <w:p w:rsidR="003D73B9" w:rsidRDefault="003D73B9" w:rsidP="003D73B9">
      <w:pPr>
        <w:pStyle w:val="a7"/>
        <w:spacing w:line="240" w:lineRule="auto"/>
        <w:ind w:firstLine="0"/>
        <w:rPr>
          <w:rFonts w:ascii="Times New Roman" w:hAnsi="Times New Roman"/>
          <w:color w:val="auto"/>
          <w:sz w:val="24"/>
          <w:szCs w:val="24"/>
        </w:rPr>
      </w:pPr>
    </w:p>
    <w:p w:rsidR="003D73B9" w:rsidRDefault="003D73B9" w:rsidP="003D73B9">
      <w:pPr>
        <w:pStyle w:val="a7"/>
        <w:spacing w:line="240" w:lineRule="auto"/>
        <w:ind w:firstLine="0"/>
        <w:jc w:val="center"/>
        <w:rPr>
          <w:rFonts w:ascii="Times New Roman" w:hAnsi="Times New Roman"/>
          <w:b/>
          <w:sz w:val="24"/>
          <w:szCs w:val="24"/>
        </w:rPr>
      </w:pPr>
      <w:r w:rsidRPr="001D402D">
        <w:rPr>
          <w:rFonts w:ascii="Times New Roman" w:hAnsi="Times New Roman"/>
          <w:b/>
          <w:sz w:val="24"/>
          <w:szCs w:val="24"/>
        </w:rPr>
        <w:t>Предметная линия учебников</w:t>
      </w:r>
      <w:r>
        <w:rPr>
          <w:rFonts w:ascii="Times New Roman" w:hAnsi="Times New Roman"/>
          <w:b/>
          <w:sz w:val="24"/>
          <w:szCs w:val="24"/>
        </w:rPr>
        <w:t xml:space="preserve"> для обучающихся с ОВЗ</w:t>
      </w:r>
    </w:p>
    <w:p w:rsidR="003D73B9" w:rsidRDefault="003D73B9" w:rsidP="003D73B9">
      <w:pPr>
        <w:pStyle w:val="a7"/>
        <w:spacing w:line="240" w:lineRule="auto"/>
        <w:ind w:firstLine="0"/>
        <w:rPr>
          <w:rFonts w:ascii="Times New Roman" w:hAnsi="Times New Roman"/>
          <w:b/>
          <w:sz w:val="24"/>
          <w:szCs w:val="24"/>
        </w:rPr>
      </w:pPr>
    </w:p>
    <w:tbl>
      <w:tblPr>
        <w:tblStyle w:val="ae"/>
        <w:tblW w:w="0" w:type="auto"/>
        <w:jc w:val="center"/>
        <w:tblInd w:w="-885" w:type="dxa"/>
        <w:tblLook w:val="04A0"/>
      </w:tblPr>
      <w:tblGrid>
        <w:gridCol w:w="623"/>
        <w:gridCol w:w="4142"/>
        <w:gridCol w:w="1935"/>
        <w:gridCol w:w="2065"/>
        <w:gridCol w:w="805"/>
      </w:tblGrid>
      <w:tr w:rsidR="003D73B9" w:rsidRPr="008703CB" w:rsidTr="004D31CB">
        <w:trPr>
          <w:trHeight w:val="488"/>
          <w:jc w:val="center"/>
        </w:trPr>
        <w:tc>
          <w:tcPr>
            <w:tcW w:w="623" w:type="dxa"/>
          </w:tcPr>
          <w:p w:rsidR="003D73B9" w:rsidRPr="008703CB" w:rsidRDefault="003D73B9" w:rsidP="00922C8E">
            <w:pPr>
              <w:spacing w:line="300" w:lineRule="atLeast"/>
              <w:jc w:val="center"/>
              <w:rPr>
                <w:b/>
              </w:rPr>
            </w:pPr>
            <w:r w:rsidRPr="008703CB">
              <w:rPr>
                <w:b/>
              </w:rPr>
              <w:t>№</w:t>
            </w:r>
          </w:p>
          <w:p w:rsidR="003D73B9" w:rsidRPr="008703CB" w:rsidRDefault="003D73B9" w:rsidP="00922C8E">
            <w:pPr>
              <w:spacing w:line="300" w:lineRule="atLeast"/>
              <w:jc w:val="center"/>
              <w:rPr>
                <w:b/>
              </w:rPr>
            </w:pPr>
            <w:r w:rsidRPr="008703CB">
              <w:rPr>
                <w:b/>
              </w:rPr>
              <w:t>п/п</w:t>
            </w:r>
          </w:p>
        </w:tc>
        <w:tc>
          <w:tcPr>
            <w:tcW w:w="4142" w:type="dxa"/>
            <w:vAlign w:val="center"/>
          </w:tcPr>
          <w:p w:rsidR="003D73B9" w:rsidRPr="008703CB" w:rsidRDefault="003D73B9" w:rsidP="00922C8E">
            <w:pPr>
              <w:spacing w:line="300" w:lineRule="atLeast"/>
              <w:jc w:val="center"/>
              <w:rPr>
                <w:b/>
              </w:rPr>
            </w:pPr>
            <w:r w:rsidRPr="008703CB">
              <w:rPr>
                <w:b/>
              </w:rPr>
              <w:t>Название учебника</w:t>
            </w:r>
          </w:p>
        </w:tc>
        <w:tc>
          <w:tcPr>
            <w:tcW w:w="1935" w:type="dxa"/>
            <w:vAlign w:val="center"/>
          </w:tcPr>
          <w:p w:rsidR="003D73B9" w:rsidRPr="008703CB" w:rsidRDefault="003D73B9" w:rsidP="00922C8E">
            <w:pPr>
              <w:spacing w:line="300" w:lineRule="atLeast"/>
              <w:jc w:val="center"/>
              <w:rPr>
                <w:b/>
              </w:rPr>
            </w:pPr>
            <w:r w:rsidRPr="008703CB">
              <w:rPr>
                <w:b/>
              </w:rPr>
              <w:t>Авторы</w:t>
            </w:r>
          </w:p>
        </w:tc>
        <w:tc>
          <w:tcPr>
            <w:tcW w:w="2065" w:type="dxa"/>
            <w:vAlign w:val="center"/>
          </w:tcPr>
          <w:p w:rsidR="003D73B9" w:rsidRPr="008703CB" w:rsidRDefault="003D73B9" w:rsidP="00922C8E">
            <w:pPr>
              <w:spacing w:line="300" w:lineRule="atLeast"/>
              <w:jc w:val="center"/>
              <w:rPr>
                <w:b/>
              </w:rPr>
            </w:pPr>
            <w:r w:rsidRPr="008703CB">
              <w:rPr>
                <w:b/>
              </w:rPr>
              <w:t>Издательство</w:t>
            </w:r>
          </w:p>
        </w:tc>
        <w:tc>
          <w:tcPr>
            <w:tcW w:w="783" w:type="dxa"/>
            <w:vAlign w:val="center"/>
          </w:tcPr>
          <w:p w:rsidR="003D73B9" w:rsidRPr="008703CB" w:rsidRDefault="003D73B9" w:rsidP="00922C8E">
            <w:pPr>
              <w:spacing w:line="300" w:lineRule="atLeast"/>
              <w:jc w:val="center"/>
              <w:rPr>
                <w:b/>
              </w:rPr>
            </w:pPr>
            <w:r w:rsidRPr="008703CB">
              <w:rPr>
                <w:b/>
              </w:rPr>
              <w:t>Класс</w:t>
            </w:r>
          </w:p>
        </w:tc>
      </w:tr>
      <w:tr w:rsidR="003D73B9" w:rsidRPr="000815CB" w:rsidTr="004D31CB">
        <w:trPr>
          <w:trHeight w:val="663"/>
          <w:jc w:val="center"/>
        </w:trPr>
        <w:tc>
          <w:tcPr>
            <w:tcW w:w="623" w:type="dxa"/>
          </w:tcPr>
          <w:p w:rsidR="003D73B9" w:rsidRPr="000815CB" w:rsidRDefault="003D73B9" w:rsidP="00922C8E">
            <w:pPr>
              <w:jc w:val="center"/>
            </w:pPr>
            <w:r w:rsidRPr="000815CB">
              <w:t>1</w:t>
            </w:r>
          </w:p>
        </w:tc>
        <w:tc>
          <w:tcPr>
            <w:tcW w:w="4142" w:type="dxa"/>
          </w:tcPr>
          <w:p w:rsidR="003D73B9" w:rsidRPr="000815CB" w:rsidRDefault="003D73B9" w:rsidP="00922C8E">
            <w:r>
              <w:t xml:space="preserve">Математика.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Т.В. Алышева</w:t>
            </w:r>
          </w:p>
        </w:tc>
        <w:tc>
          <w:tcPr>
            <w:tcW w:w="2065" w:type="dxa"/>
          </w:tcPr>
          <w:p w:rsidR="003D73B9" w:rsidRPr="000815CB" w:rsidRDefault="003D73B9" w:rsidP="00922C8E">
            <w:r w:rsidRPr="006C45AD">
              <w:rPr>
                <w:color w:val="000000" w:themeColor="text1"/>
              </w:rPr>
              <w:t>АО «Издательство «Просвещение»</w:t>
            </w:r>
          </w:p>
        </w:tc>
        <w:tc>
          <w:tcPr>
            <w:tcW w:w="783" w:type="dxa"/>
          </w:tcPr>
          <w:p w:rsidR="003D73B9" w:rsidRPr="000815CB" w:rsidRDefault="003D73B9" w:rsidP="00922C8E">
            <w:pPr>
              <w:jc w:val="center"/>
            </w:pPr>
            <w:r>
              <w:t>2</w:t>
            </w:r>
          </w:p>
        </w:tc>
      </w:tr>
      <w:tr w:rsidR="003D73B9" w:rsidRPr="000815CB" w:rsidTr="004D31CB">
        <w:trPr>
          <w:trHeight w:val="663"/>
          <w:jc w:val="center"/>
        </w:trPr>
        <w:tc>
          <w:tcPr>
            <w:tcW w:w="623" w:type="dxa"/>
          </w:tcPr>
          <w:p w:rsidR="003D73B9" w:rsidRPr="000815CB" w:rsidRDefault="003D73B9" w:rsidP="00922C8E">
            <w:pPr>
              <w:jc w:val="center"/>
            </w:pPr>
            <w:r>
              <w:t>2</w:t>
            </w:r>
          </w:p>
        </w:tc>
        <w:tc>
          <w:tcPr>
            <w:tcW w:w="4142" w:type="dxa"/>
          </w:tcPr>
          <w:p w:rsidR="003D73B9" w:rsidRPr="000815CB" w:rsidRDefault="003D73B9" w:rsidP="00922C8E">
            <w:r>
              <w:t xml:space="preserve">Русский язык.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Э.В. Якубовская, Н.В. Павлова</w:t>
            </w:r>
          </w:p>
        </w:tc>
        <w:tc>
          <w:tcPr>
            <w:tcW w:w="2065" w:type="dxa"/>
          </w:tcPr>
          <w:p w:rsidR="003D73B9" w:rsidRPr="000815CB" w:rsidRDefault="003D73B9" w:rsidP="00922C8E">
            <w:r w:rsidRPr="006C45AD">
              <w:rPr>
                <w:color w:val="000000" w:themeColor="text1"/>
              </w:rPr>
              <w:t>АО «Издательство «Просвещение»</w:t>
            </w:r>
          </w:p>
        </w:tc>
        <w:tc>
          <w:tcPr>
            <w:tcW w:w="783" w:type="dxa"/>
          </w:tcPr>
          <w:p w:rsidR="003D73B9" w:rsidRPr="000815CB" w:rsidRDefault="003D73B9" w:rsidP="00922C8E">
            <w:pPr>
              <w:jc w:val="center"/>
            </w:pPr>
            <w:r>
              <w:t>2</w:t>
            </w:r>
          </w:p>
        </w:tc>
      </w:tr>
      <w:tr w:rsidR="003D73B9" w:rsidTr="004D31CB">
        <w:trPr>
          <w:trHeight w:val="649"/>
          <w:jc w:val="center"/>
        </w:trPr>
        <w:tc>
          <w:tcPr>
            <w:tcW w:w="623" w:type="dxa"/>
          </w:tcPr>
          <w:p w:rsidR="003D73B9" w:rsidRDefault="003D73B9" w:rsidP="00922C8E">
            <w:pPr>
              <w:jc w:val="center"/>
            </w:pPr>
            <w:r>
              <w:t>3</w:t>
            </w:r>
          </w:p>
          <w:p w:rsidR="003D73B9" w:rsidRDefault="003D73B9" w:rsidP="00922C8E"/>
          <w:p w:rsidR="003D73B9" w:rsidRPr="004D55C1" w:rsidRDefault="003D73B9" w:rsidP="00922C8E"/>
        </w:tc>
        <w:tc>
          <w:tcPr>
            <w:tcW w:w="4142" w:type="dxa"/>
          </w:tcPr>
          <w:p w:rsidR="003D73B9" w:rsidRPr="000815CB" w:rsidRDefault="003D73B9" w:rsidP="00922C8E">
            <w:r>
              <w:t xml:space="preserve">Русский язык.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Default="003D73B9" w:rsidP="00922C8E">
            <w:r>
              <w:t xml:space="preserve">А.К. Аксёнова, </w:t>
            </w:r>
          </w:p>
          <w:p w:rsidR="003D73B9" w:rsidRPr="000815CB" w:rsidRDefault="003D73B9" w:rsidP="00922C8E">
            <w:r>
              <w:t>Э.В. Якубовская</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3</w:t>
            </w:r>
          </w:p>
        </w:tc>
      </w:tr>
      <w:tr w:rsidR="003D73B9" w:rsidTr="004D31CB">
        <w:trPr>
          <w:trHeight w:val="663"/>
          <w:jc w:val="center"/>
        </w:trPr>
        <w:tc>
          <w:tcPr>
            <w:tcW w:w="623" w:type="dxa"/>
          </w:tcPr>
          <w:p w:rsidR="003D73B9" w:rsidRPr="000815CB" w:rsidRDefault="003D73B9" w:rsidP="00922C8E">
            <w:pPr>
              <w:jc w:val="center"/>
            </w:pPr>
            <w:r>
              <w:t>4</w:t>
            </w:r>
          </w:p>
        </w:tc>
        <w:tc>
          <w:tcPr>
            <w:tcW w:w="4142" w:type="dxa"/>
          </w:tcPr>
          <w:p w:rsidR="003D73B9" w:rsidRDefault="003D73B9" w:rsidP="00922C8E">
            <w:r>
              <w:t xml:space="preserve">Математика.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Default="003D73B9" w:rsidP="00922C8E">
            <w:r>
              <w:t>В.В. Эк</w:t>
            </w:r>
          </w:p>
        </w:tc>
        <w:tc>
          <w:tcPr>
            <w:tcW w:w="2065" w:type="dxa"/>
          </w:tcPr>
          <w:p w:rsidR="003D73B9" w:rsidRPr="006C45AD"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3</w:t>
            </w:r>
          </w:p>
        </w:tc>
      </w:tr>
      <w:tr w:rsidR="003D73B9" w:rsidTr="004D31CB">
        <w:trPr>
          <w:trHeight w:val="663"/>
          <w:jc w:val="center"/>
        </w:trPr>
        <w:tc>
          <w:tcPr>
            <w:tcW w:w="623" w:type="dxa"/>
          </w:tcPr>
          <w:p w:rsidR="003D73B9" w:rsidRPr="000815CB" w:rsidRDefault="003D73B9" w:rsidP="00922C8E">
            <w:pPr>
              <w:jc w:val="center"/>
            </w:pPr>
            <w:r>
              <w:t>5</w:t>
            </w:r>
          </w:p>
        </w:tc>
        <w:tc>
          <w:tcPr>
            <w:tcW w:w="4142" w:type="dxa"/>
          </w:tcPr>
          <w:p w:rsidR="003D73B9" w:rsidRPr="000815CB" w:rsidRDefault="003D73B9" w:rsidP="00922C8E">
            <w:r>
              <w:t xml:space="preserve">Чтение.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С. Ю. Ильина, Л.В. Матвеева (Лунёва)</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3</w:t>
            </w:r>
          </w:p>
        </w:tc>
      </w:tr>
      <w:tr w:rsidR="003D73B9" w:rsidTr="004D31CB">
        <w:trPr>
          <w:trHeight w:val="663"/>
          <w:jc w:val="center"/>
        </w:trPr>
        <w:tc>
          <w:tcPr>
            <w:tcW w:w="623" w:type="dxa"/>
          </w:tcPr>
          <w:p w:rsidR="003D73B9" w:rsidRPr="000815CB" w:rsidRDefault="003D73B9" w:rsidP="00922C8E">
            <w:pPr>
              <w:jc w:val="center"/>
            </w:pPr>
            <w:r>
              <w:t>6</w:t>
            </w:r>
          </w:p>
        </w:tc>
        <w:tc>
          <w:tcPr>
            <w:tcW w:w="4142" w:type="dxa"/>
          </w:tcPr>
          <w:p w:rsidR="003D73B9" w:rsidRPr="000815CB" w:rsidRDefault="003D73B9" w:rsidP="00922C8E">
            <w:r>
              <w:t xml:space="preserve">Математика.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М.Н. Перова</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4</w:t>
            </w:r>
          </w:p>
        </w:tc>
      </w:tr>
      <w:tr w:rsidR="003D73B9" w:rsidTr="004D31CB">
        <w:trPr>
          <w:trHeight w:val="663"/>
          <w:jc w:val="center"/>
        </w:trPr>
        <w:tc>
          <w:tcPr>
            <w:tcW w:w="623" w:type="dxa"/>
          </w:tcPr>
          <w:p w:rsidR="003D73B9" w:rsidRPr="000815CB" w:rsidRDefault="003D73B9" w:rsidP="00922C8E">
            <w:pPr>
              <w:jc w:val="center"/>
            </w:pPr>
            <w:r>
              <w:t>7</w:t>
            </w:r>
          </w:p>
        </w:tc>
        <w:tc>
          <w:tcPr>
            <w:tcW w:w="4142" w:type="dxa"/>
          </w:tcPr>
          <w:p w:rsidR="003D73B9" w:rsidRPr="000815CB" w:rsidRDefault="003D73B9" w:rsidP="00922C8E">
            <w:r>
              <w:t xml:space="preserve">Русский язык.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Default="003D73B9" w:rsidP="00922C8E">
            <w:r>
              <w:t xml:space="preserve">А.К. Аксёнова, </w:t>
            </w:r>
          </w:p>
          <w:p w:rsidR="003D73B9" w:rsidRPr="000815CB" w:rsidRDefault="003D73B9" w:rsidP="00922C8E">
            <w:r>
              <w:t>Н.Г. Галунчикова</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4</w:t>
            </w:r>
          </w:p>
        </w:tc>
      </w:tr>
      <w:tr w:rsidR="003D73B9" w:rsidTr="004D31CB">
        <w:trPr>
          <w:trHeight w:val="663"/>
          <w:jc w:val="center"/>
        </w:trPr>
        <w:tc>
          <w:tcPr>
            <w:tcW w:w="623" w:type="dxa"/>
          </w:tcPr>
          <w:p w:rsidR="003D73B9" w:rsidRPr="000815CB" w:rsidRDefault="003D73B9" w:rsidP="00922C8E">
            <w:pPr>
              <w:jc w:val="center"/>
            </w:pPr>
            <w:r>
              <w:t>8</w:t>
            </w:r>
          </w:p>
        </w:tc>
        <w:tc>
          <w:tcPr>
            <w:tcW w:w="4142" w:type="dxa"/>
          </w:tcPr>
          <w:p w:rsidR="003D73B9" w:rsidRPr="000815CB" w:rsidRDefault="003D73B9" w:rsidP="00922C8E">
            <w:pPr>
              <w:tabs>
                <w:tab w:val="center" w:pos="1393"/>
              </w:tabs>
            </w:pPr>
            <w:r>
              <w:t xml:space="preserve">Чтение.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С. Ю. Ильина, Л.В. Матвеева (Лунёва)</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4</w:t>
            </w:r>
          </w:p>
        </w:tc>
      </w:tr>
      <w:tr w:rsidR="003D73B9" w:rsidTr="004D31CB">
        <w:trPr>
          <w:trHeight w:val="663"/>
          <w:jc w:val="center"/>
        </w:trPr>
        <w:tc>
          <w:tcPr>
            <w:tcW w:w="623" w:type="dxa"/>
          </w:tcPr>
          <w:p w:rsidR="003D73B9" w:rsidRPr="000815CB" w:rsidRDefault="003D73B9" w:rsidP="00922C8E">
            <w:pPr>
              <w:jc w:val="center"/>
            </w:pPr>
            <w:r>
              <w:lastRenderedPageBreak/>
              <w:t>9</w:t>
            </w:r>
          </w:p>
        </w:tc>
        <w:tc>
          <w:tcPr>
            <w:tcW w:w="4142" w:type="dxa"/>
          </w:tcPr>
          <w:p w:rsidR="003D73B9" w:rsidRPr="000246D9" w:rsidRDefault="003D73B9" w:rsidP="00922C8E">
            <w:r>
              <w:t xml:space="preserve">Технология. </w:t>
            </w:r>
            <w:r w:rsidRPr="000815CB">
              <w:t>Учебник для специальных (коррекционных)</w:t>
            </w:r>
            <w:r>
              <w:t xml:space="preserve"> образовательных учреждений </w:t>
            </w:r>
            <w:r>
              <w:rPr>
                <w:lang w:val="en-US"/>
              </w:rPr>
              <w:t>VIII</w:t>
            </w:r>
            <w:r>
              <w:t xml:space="preserve"> вида</w:t>
            </w:r>
          </w:p>
        </w:tc>
        <w:tc>
          <w:tcPr>
            <w:tcW w:w="1935" w:type="dxa"/>
          </w:tcPr>
          <w:p w:rsidR="003D73B9" w:rsidRPr="000815CB" w:rsidRDefault="003D73B9" w:rsidP="00922C8E">
            <w:r>
              <w:t>Л. А. Кузнецова, Я.С. Симукова</w:t>
            </w:r>
          </w:p>
        </w:tc>
        <w:tc>
          <w:tcPr>
            <w:tcW w:w="2065" w:type="dxa"/>
          </w:tcPr>
          <w:p w:rsidR="003D73B9" w:rsidRDefault="003D73B9" w:rsidP="00922C8E">
            <w:pPr>
              <w:rPr>
                <w:color w:val="000000" w:themeColor="text1"/>
              </w:rPr>
            </w:pPr>
            <w:r w:rsidRPr="006C45AD">
              <w:rPr>
                <w:color w:val="000000" w:themeColor="text1"/>
              </w:rPr>
              <w:t>АО «Издательство «Просвещение»</w:t>
            </w:r>
          </w:p>
        </w:tc>
        <w:tc>
          <w:tcPr>
            <w:tcW w:w="783" w:type="dxa"/>
          </w:tcPr>
          <w:p w:rsidR="003D73B9" w:rsidRDefault="003D73B9" w:rsidP="00922C8E">
            <w:pPr>
              <w:jc w:val="center"/>
            </w:pPr>
            <w:r>
              <w:t>4</w:t>
            </w:r>
          </w:p>
        </w:tc>
      </w:tr>
    </w:tbl>
    <w:p w:rsidR="004D31CB" w:rsidRDefault="004D31CB" w:rsidP="000E4A8D">
      <w:pPr>
        <w:pStyle w:val="afa"/>
        <w:spacing w:line="240" w:lineRule="auto"/>
        <w:ind w:left="360"/>
        <w:jc w:val="center"/>
        <w:rPr>
          <w:sz w:val="24"/>
        </w:rPr>
      </w:pPr>
    </w:p>
    <w:p w:rsidR="000E4A8D" w:rsidRDefault="000E4A8D" w:rsidP="000E4A8D">
      <w:pPr>
        <w:pStyle w:val="afa"/>
        <w:spacing w:line="240" w:lineRule="auto"/>
        <w:ind w:left="360"/>
        <w:jc w:val="center"/>
        <w:rPr>
          <w:sz w:val="24"/>
        </w:rPr>
      </w:pPr>
      <w:r w:rsidRPr="00217492">
        <w:rPr>
          <w:sz w:val="24"/>
        </w:rPr>
        <w:t>Информационно­методические условия реализации</w:t>
      </w:r>
    </w:p>
    <w:p w:rsidR="000E4A8D" w:rsidRPr="00217492" w:rsidRDefault="000E4A8D" w:rsidP="000E4A8D">
      <w:pPr>
        <w:pStyle w:val="afa"/>
        <w:spacing w:line="240" w:lineRule="auto"/>
        <w:ind w:left="360"/>
        <w:jc w:val="center"/>
        <w:rPr>
          <w:sz w:val="24"/>
        </w:rPr>
      </w:pPr>
      <w:r w:rsidRPr="00217492">
        <w:rPr>
          <w:sz w:val="24"/>
        </w:rPr>
        <w:t xml:space="preserve"> основной образовательной программы</w:t>
      </w:r>
    </w:p>
    <w:p w:rsidR="000E4A8D" w:rsidRPr="00217492" w:rsidRDefault="000E4A8D" w:rsidP="000E4A8D">
      <w:pPr>
        <w:pStyle w:val="a7"/>
        <w:spacing w:line="240" w:lineRule="auto"/>
        <w:ind w:firstLine="0"/>
        <w:rPr>
          <w:rFonts w:ascii="Times New Roman" w:hAnsi="Times New Roman"/>
          <w:b/>
          <w:bCs/>
          <w:iCs/>
          <w:color w:val="auto"/>
          <w:sz w:val="24"/>
          <w:szCs w:val="24"/>
        </w:rPr>
      </w:pPr>
      <w:r>
        <w:rPr>
          <w:rFonts w:ascii="Times New Roman" w:hAnsi="Times New Roman"/>
          <w:color w:val="auto"/>
          <w:sz w:val="24"/>
          <w:szCs w:val="24"/>
        </w:rPr>
        <w:t xml:space="preserve">       </w:t>
      </w:r>
      <w:r w:rsidRPr="00217492">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0E4A8D" w:rsidRPr="00217492" w:rsidRDefault="000E4A8D" w:rsidP="000E4A8D">
      <w:pPr>
        <w:pStyle w:val="a7"/>
        <w:spacing w:line="240" w:lineRule="auto"/>
        <w:ind w:firstLine="426"/>
        <w:rPr>
          <w:rFonts w:ascii="Times New Roman" w:hAnsi="Times New Roman"/>
          <w:color w:val="auto"/>
          <w:sz w:val="24"/>
          <w:szCs w:val="24"/>
        </w:rPr>
      </w:pPr>
      <w:r w:rsidRPr="00217492">
        <w:rPr>
          <w:rFonts w:ascii="Times New Roman" w:hAnsi="Times New Roman"/>
          <w:color w:val="auto"/>
          <w:spacing w:val="-4"/>
          <w:sz w:val="24"/>
          <w:szCs w:val="24"/>
        </w:rPr>
        <w:t>Под</w:t>
      </w:r>
      <w:r w:rsidRPr="00217492">
        <w:rPr>
          <w:rFonts w:ascii="Times New Roman" w:hAnsi="Times New Roman"/>
          <w:b/>
          <w:bCs/>
          <w:color w:val="auto"/>
          <w:spacing w:val="-4"/>
          <w:sz w:val="24"/>
          <w:szCs w:val="24"/>
        </w:rPr>
        <w:t xml:space="preserve"> информационно­образовательной средой </w:t>
      </w:r>
      <w:r w:rsidRPr="00217492">
        <w:rPr>
          <w:rFonts w:ascii="Times New Roman" w:hAnsi="Times New Roman"/>
          <w:color w:val="auto"/>
          <w:spacing w:val="-4"/>
          <w:sz w:val="24"/>
          <w:szCs w:val="24"/>
        </w:rPr>
        <w:t>(</w:t>
      </w:r>
      <w:r w:rsidRPr="00217492">
        <w:rPr>
          <w:rFonts w:ascii="Times New Roman" w:hAnsi="Times New Roman"/>
          <w:b/>
          <w:bCs/>
          <w:color w:val="auto"/>
          <w:spacing w:val="-4"/>
          <w:sz w:val="24"/>
          <w:szCs w:val="24"/>
        </w:rPr>
        <w:t>ИОС</w:t>
      </w:r>
      <w:r w:rsidRPr="00217492">
        <w:rPr>
          <w:rFonts w:ascii="Times New Roman" w:hAnsi="Times New Roman"/>
          <w:color w:val="auto"/>
          <w:spacing w:val="-4"/>
          <w:sz w:val="24"/>
          <w:szCs w:val="24"/>
        </w:rPr>
        <w:t>)</w:t>
      </w:r>
      <w:r>
        <w:rPr>
          <w:rFonts w:ascii="Times New Roman" w:hAnsi="Times New Roman"/>
          <w:color w:val="auto"/>
          <w:spacing w:val="-4"/>
          <w:sz w:val="24"/>
          <w:szCs w:val="24"/>
        </w:rPr>
        <w:t xml:space="preserve"> </w:t>
      </w:r>
      <w:r w:rsidRPr="00217492">
        <w:rPr>
          <w:rFonts w:ascii="Times New Roman" w:hAnsi="Times New Roman"/>
          <w:color w:val="auto"/>
          <w:sz w:val="24"/>
          <w:szCs w:val="24"/>
        </w:rPr>
        <w:t>понимается открытая педагогическая система, сформирован</w:t>
      </w:r>
      <w:r w:rsidRPr="00217492">
        <w:rPr>
          <w:rFonts w:ascii="Times New Roman" w:hAnsi="Times New Roman"/>
          <w:color w:val="auto"/>
          <w:spacing w:val="-2"/>
          <w:sz w:val="24"/>
          <w:szCs w:val="24"/>
        </w:rPr>
        <w:t>ная на основе разнообразных информационных образователь</w:t>
      </w:r>
      <w:r w:rsidRPr="00217492">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217492">
        <w:rPr>
          <w:rFonts w:ascii="Times New Roman" w:hAnsi="Times New Roman"/>
          <w:color w:val="auto"/>
          <w:spacing w:val="-2"/>
          <w:sz w:val="24"/>
          <w:szCs w:val="24"/>
        </w:rPr>
        <w:t xml:space="preserve">а также компетентность участников </w:t>
      </w:r>
      <w:r w:rsidRPr="00217492">
        <w:rPr>
          <w:rFonts w:ascii="Times New Roman" w:hAnsi="Times New Roman"/>
          <w:color w:val="auto"/>
          <w:sz w:val="24"/>
          <w:szCs w:val="24"/>
        </w:rPr>
        <w:t>образовательных отношений</w:t>
      </w:r>
      <w:r w:rsidRPr="00217492">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217492">
        <w:rPr>
          <w:rFonts w:ascii="Times New Roman" w:hAnsi="Times New Roman"/>
          <w:color w:val="auto"/>
          <w:sz w:val="24"/>
          <w:szCs w:val="24"/>
        </w:rPr>
        <w:t>технологий (ИКТ­компетентность), наличие служб поддержки применения ИКТ.</w:t>
      </w:r>
    </w:p>
    <w:p w:rsidR="000E4A8D" w:rsidRPr="006D14B7" w:rsidRDefault="000E4A8D" w:rsidP="000E4A8D">
      <w:pPr>
        <w:pStyle w:val="a7"/>
        <w:spacing w:line="240" w:lineRule="auto"/>
        <w:ind w:firstLine="426"/>
        <w:rPr>
          <w:rFonts w:ascii="Times New Roman" w:hAnsi="Times New Roman"/>
          <w:b/>
          <w:bCs/>
          <w:iCs/>
          <w:color w:val="auto"/>
          <w:sz w:val="24"/>
          <w:szCs w:val="24"/>
        </w:rPr>
      </w:pPr>
      <w:r w:rsidRPr="006D14B7">
        <w:rPr>
          <w:rFonts w:ascii="Times New Roman" w:hAnsi="Times New Roman"/>
          <w:b/>
          <w:bCs/>
          <w:iCs/>
          <w:color w:val="auto"/>
          <w:sz w:val="24"/>
          <w:szCs w:val="24"/>
        </w:rPr>
        <w:t>Основными элементами ИОС являются:</w:t>
      </w:r>
    </w:p>
    <w:p w:rsidR="000E4A8D" w:rsidRPr="006D14B7" w:rsidRDefault="000E4A8D" w:rsidP="000E4A8D">
      <w:pPr>
        <w:pStyle w:val="21"/>
        <w:spacing w:line="240" w:lineRule="auto"/>
        <w:ind w:firstLine="426"/>
        <w:rPr>
          <w:sz w:val="24"/>
        </w:rPr>
      </w:pPr>
      <w:r w:rsidRPr="006D14B7">
        <w:rPr>
          <w:sz w:val="24"/>
        </w:rPr>
        <w:t>информационно­образовательные ресурсы в виде печатной продукции;</w:t>
      </w:r>
    </w:p>
    <w:p w:rsidR="000E4A8D" w:rsidRPr="006D14B7" w:rsidRDefault="000E4A8D" w:rsidP="000E4A8D">
      <w:pPr>
        <w:pStyle w:val="21"/>
        <w:spacing w:line="240" w:lineRule="auto"/>
        <w:ind w:firstLine="426"/>
        <w:rPr>
          <w:sz w:val="24"/>
        </w:rPr>
      </w:pPr>
      <w:r w:rsidRPr="006D14B7">
        <w:rPr>
          <w:spacing w:val="2"/>
          <w:sz w:val="24"/>
        </w:rPr>
        <w:t xml:space="preserve">информационно­образовательные ресурсы на сменных </w:t>
      </w:r>
      <w:r w:rsidRPr="006D14B7">
        <w:rPr>
          <w:sz w:val="24"/>
        </w:rPr>
        <w:t>оптических носителях;</w:t>
      </w:r>
    </w:p>
    <w:p w:rsidR="000E4A8D" w:rsidRPr="006D14B7" w:rsidRDefault="000E4A8D" w:rsidP="000E4A8D">
      <w:pPr>
        <w:pStyle w:val="21"/>
        <w:spacing w:line="240" w:lineRule="auto"/>
        <w:ind w:firstLine="426"/>
        <w:rPr>
          <w:sz w:val="24"/>
        </w:rPr>
      </w:pPr>
      <w:r w:rsidRPr="006D14B7">
        <w:rPr>
          <w:sz w:val="24"/>
        </w:rPr>
        <w:t>информационно­образовательные ресурсы сети Интернет;</w:t>
      </w:r>
    </w:p>
    <w:p w:rsidR="000E4A8D" w:rsidRPr="006D14B7" w:rsidRDefault="000E4A8D" w:rsidP="000E4A8D">
      <w:pPr>
        <w:pStyle w:val="21"/>
        <w:spacing w:line="240" w:lineRule="auto"/>
        <w:ind w:firstLine="426"/>
        <w:rPr>
          <w:sz w:val="24"/>
        </w:rPr>
      </w:pPr>
      <w:r w:rsidRPr="006D14B7">
        <w:rPr>
          <w:spacing w:val="2"/>
          <w:sz w:val="24"/>
        </w:rPr>
        <w:t>вычислительная и информационно­телекоммуникацион</w:t>
      </w:r>
      <w:r w:rsidRPr="006D14B7">
        <w:rPr>
          <w:sz w:val="24"/>
        </w:rPr>
        <w:t>ная инфраструктура;</w:t>
      </w:r>
    </w:p>
    <w:p w:rsidR="000E4A8D" w:rsidRPr="006D14B7" w:rsidRDefault="000E4A8D" w:rsidP="000E4A8D">
      <w:pPr>
        <w:pStyle w:val="21"/>
        <w:spacing w:line="240" w:lineRule="auto"/>
        <w:ind w:firstLine="426"/>
        <w:rPr>
          <w:sz w:val="24"/>
        </w:rPr>
      </w:pPr>
      <w:r w:rsidRPr="006D14B7">
        <w:rPr>
          <w:spacing w:val="2"/>
          <w:sz w:val="24"/>
        </w:rPr>
        <w:t xml:space="preserve">прикладные программы, в том числе поддерживающие </w:t>
      </w:r>
      <w:r w:rsidRPr="006D14B7">
        <w:rPr>
          <w:spacing w:val="-2"/>
          <w:sz w:val="24"/>
        </w:rPr>
        <w:t>администрирование и финансово­хозяйственную деятельность</w:t>
      </w:r>
      <w:r w:rsidRPr="006D14B7">
        <w:rPr>
          <w:sz w:val="24"/>
        </w:rPr>
        <w:t xml:space="preserve"> образовательной организации (бухгалтерский учет, делопроизводство, кадры и</w:t>
      </w:r>
      <w:r w:rsidRPr="006D14B7">
        <w:rPr>
          <w:sz w:val="24"/>
        </w:rPr>
        <w:t> </w:t>
      </w:r>
      <w:r w:rsidRPr="006D14B7">
        <w:rPr>
          <w:sz w:val="24"/>
        </w:rPr>
        <w:t>т.</w:t>
      </w:r>
      <w:r w:rsidRPr="006D14B7">
        <w:rPr>
          <w:sz w:val="24"/>
        </w:rPr>
        <w:t> </w:t>
      </w:r>
      <w:r w:rsidRPr="006D14B7">
        <w:rPr>
          <w:sz w:val="24"/>
        </w:rPr>
        <w:t>д.).</w:t>
      </w:r>
    </w:p>
    <w:p w:rsidR="000E4A8D" w:rsidRPr="006D14B7" w:rsidRDefault="000E4A8D" w:rsidP="000E4A8D">
      <w:pPr>
        <w:pStyle w:val="a7"/>
        <w:spacing w:line="240" w:lineRule="auto"/>
        <w:ind w:firstLine="426"/>
        <w:rPr>
          <w:rFonts w:ascii="Times New Roman" w:hAnsi="Times New Roman"/>
          <w:color w:val="auto"/>
          <w:sz w:val="24"/>
          <w:szCs w:val="24"/>
        </w:rPr>
      </w:pPr>
      <w:r w:rsidRPr="006D14B7">
        <w:rPr>
          <w:rFonts w:ascii="Times New Roman" w:hAnsi="Times New Roman"/>
          <w:b/>
          <w:bCs/>
          <w:iCs/>
          <w:color w:val="auto"/>
          <w:spacing w:val="-4"/>
          <w:sz w:val="24"/>
          <w:szCs w:val="24"/>
        </w:rPr>
        <w:t xml:space="preserve">Необходимое для использования ИКТ оборудование </w:t>
      </w:r>
      <w:r w:rsidRPr="006D14B7">
        <w:rPr>
          <w:rFonts w:ascii="Times New Roman" w:hAnsi="Times New Roman"/>
          <w:color w:val="auto"/>
          <w:spacing w:val="2"/>
          <w:sz w:val="24"/>
          <w:szCs w:val="24"/>
        </w:rPr>
        <w:t>отвечает современным требованиям и обеспечивает ис</w:t>
      </w:r>
      <w:r w:rsidRPr="006D14B7">
        <w:rPr>
          <w:rFonts w:ascii="Times New Roman" w:hAnsi="Times New Roman"/>
          <w:color w:val="auto"/>
          <w:sz w:val="24"/>
          <w:szCs w:val="24"/>
        </w:rPr>
        <w:t>пользование ИКТ:</w:t>
      </w:r>
    </w:p>
    <w:p w:rsidR="000E4A8D" w:rsidRPr="006D14B7" w:rsidRDefault="000E4A8D" w:rsidP="000E4A8D">
      <w:pPr>
        <w:pStyle w:val="21"/>
        <w:spacing w:line="240" w:lineRule="auto"/>
        <w:ind w:firstLine="426"/>
        <w:rPr>
          <w:sz w:val="24"/>
        </w:rPr>
      </w:pPr>
      <w:r w:rsidRPr="006D14B7">
        <w:rPr>
          <w:sz w:val="24"/>
        </w:rPr>
        <w:t>в учебной деятельности;</w:t>
      </w:r>
    </w:p>
    <w:p w:rsidR="000E4A8D" w:rsidRPr="006D14B7" w:rsidRDefault="000E4A8D" w:rsidP="000E4A8D">
      <w:pPr>
        <w:pStyle w:val="21"/>
        <w:spacing w:line="240" w:lineRule="auto"/>
        <w:ind w:firstLine="426"/>
        <w:rPr>
          <w:sz w:val="24"/>
        </w:rPr>
      </w:pPr>
      <w:r w:rsidRPr="006D14B7">
        <w:rPr>
          <w:sz w:val="24"/>
        </w:rPr>
        <w:t>во внеурочной деятельности;</w:t>
      </w:r>
    </w:p>
    <w:p w:rsidR="000E4A8D" w:rsidRPr="006D14B7" w:rsidRDefault="000E4A8D" w:rsidP="000E4A8D">
      <w:pPr>
        <w:pStyle w:val="21"/>
        <w:spacing w:line="240" w:lineRule="auto"/>
        <w:ind w:firstLine="426"/>
        <w:rPr>
          <w:sz w:val="24"/>
        </w:rPr>
      </w:pPr>
      <w:r w:rsidRPr="006D14B7">
        <w:rPr>
          <w:sz w:val="24"/>
        </w:rPr>
        <w:t>в естественно­научной деятельности;</w:t>
      </w:r>
    </w:p>
    <w:p w:rsidR="000E4A8D" w:rsidRPr="006D14B7" w:rsidRDefault="000E4A8D" w:rsidP="000E4A8D">
      <w:pPr>
        <w:pStyle w:val="21"/>
        <w:spacing w:line="240" w:lineRule="auto"/>
        <w:ind w:firstLine="426"/>
        <w:rPr>
          <w:sz w:val="24"/>
        </w:rPr>
      </w:pPr>
      <w:r w:rsidRPr="006D14B7">
        <w:rPr>
          <w:sz w:val="24"/>
        </w:rPr>
        <w:t>при измерении, контроле и оценке результатов образования.</w:t>
      </w:r>
    </w:p>
    <w:p w:rsidR="000E4A8D" w:rsidRPr="002B3F54" w:rsidRDefault="000E4A8D" w:rsidP="000E4A8D">
      <w:pPr>
        <w:pStyle w:val="21"/>
        <w:numPr>
          <w:ilvl w:val="0"/>
          <w:numId w:val="0"/>
        </w:numPr>
        <w:spacing w:line="240" w:lineRule="auto"/>
        <w:ind w:left="30"/>
        <w:rPr>
          <w:sz w:val="24"/>
          <w:highlight w:val="yellow"/>
        </w:rPr>
      </w:pPr>
    </w:p>
    <w:p w:rsidR="000E4A8D" w:rsidRDefault="000E4A8D" w:rsidP="000E4A8D">
      <w:pPr>
        <w:pStyle w:val="afc"/>
        <w:spacing w:before="0" w:line="240" w:lineRule="auto"/>
        <w:rPr>
          <w:rFonts w:ascii="Times New Roman" w:hAnsi="Times New Roman"/>
          <w:color w:val="auto"/>
          <w:sz w:val="24"/>
          <w:szCs w:val="24"/>
        </w:rPr>
      </w:pPr>
      <w:r w:rsidRPr="00C3491C">
        <w:rPr>
          <w:rFonts w:ascii="Times New Roman" w:hAnsi="Times New Roman"/>
          <w:color w:val="auto"/>
          <w:sz w:val="24"/>
          <w:szCs w:val="24"/>
        </w:rPr>
        <w:t>Создание информационно­образовательной среды,</w:t>
      </w:r>
      <w:r>
        <w:rPr>
          <w:rFonts w:ascii="Times New Roman" w:hAnsi="Times New Roman"/>
          <w:color w:val="auto"/>
          <w:sz w:val="24"/>
          <w:szCs w:val="24"/>
        </w:rPr>
        <w:t xml:space="preserve"> </w:t>
      </w:r>
    </w:p>
    <w:p w:rsidR="000E4A8D" w:rsidRDefault="000E4A8D" w:rsidP="000E4A8D">
      <w:pPr>
        <w:pStyle w:val="afc"/>
        <w:spacing w:before="0" w:line="240" w:lineRule="auto"/>
        <w:rPr>
          <w:rFonts w:ascii="Times New Roman" w:hAnsi="Times New Roman"/>
          <w:color w:val="auto"/>
          <w:sz w:val="24"/>
          <w:szCs w:val="24"/>
        </w:rPr>
      </w:pPr>
      <w:r w:rsidRPr="00C3491C">
        <w:rPr>
          <w:rFonts w:ascii="Times New Roman" w:hAnsi="Times New Roman"/>
          <w:color w:val="auto"/>
          <w:sz w:val="24"/>
          <w:szCs w:val="24"/>
        </w:rPr>
        <w:t>соответствующей требованиям ФГОС НОО</w:t>
      </w:r>
    </w:p>
    <w:p w:rsidR="000E4A8D" w:rsidRPr="001F1581" w:rsidRDefault="000E4A8D" w:rsidP="000E4A8D">
      <w:pPr>
        <w:pStyle w:val="afc"/>
        <w:spacing w:before="0" w:line="240" w:lineRule="auto"/>
        <w:rPr>
          <w:rFonts w:ascii="Times New Roman" w:hAnsi="Times New Roman"/>
          <w:color w:val="auto"/>
          <w:sz w:val="24"/>
          <w:szCs w:val="24"/>
        </w:rPr>
      </w:pPr>
    </w:p>
    <w:tbl>
      <w:tblPr>
        <w:tblW w:w="9356" w:type="dxa"/>
        <w:jc w:val="center"/>
        <w:tblInd w:w="85" w:type="dxa"/>
        <w:tblLayout w:type="fixed"/>
        <w:tblCellMar>
          <w:left w:w="0" w:type="dxa"/>
          <w:right w:w="0" w:type="dxa"/>
        </w:tblCellMar>
        <w:tblLook w:val="0000"/>
      </w:tblPr>
      <w:tblGrid>
        <w:gridCol w:w="567"/>
        <w:gridCol w:w="5812"/>
        <w:gridCol w:w="1418"/>
        <w:gridCol w:w="1559"/>
      </w:tblGrid>
      <w:tr w:rsidR="000E4A8D" w:rsidRPr="00437C50" w:rsidTr="00922C8E">
        <w:trPr>
          <w:trHeight w:val="1046"/>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8"/>
              <w:spacing w:line="240" w:lineRule="auto"/>
              <w:rPr>
                <w:rFonts w:ascii="Times New Roman" w:hAnsi="Times New Roman"/>
                <w:color w:val="auto"/>
                <w:sz w:val="24"/>
                <w:szCs w:val="24"/>
              </w:rPr>
            </w:pPr>
            <w:r w:rsidRPr="00437C50">
              <w:rPr>
                <w:rFonts w:ascii="Times New Roman" w:hAnsi="Times New Roman"/>
                <w:color w:val="auto"/>
                <w:sz w:val="24"/>
                <w:szCs w:val="24"/>
              </w:rPr>
              <w:t>№ п/п</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8"/>
              <w:spacing w:line="240" w:lineRule="auto"/>
              <w:rPr>
                <w:rFonts w:ascii="Times New Roman" w:hAnsi="Times New Roman"/>
                <w:color w:val="auto"/>
                <w:sz w:val="24"/>
                <w:szCs w:val="24"/>
              </w:rPr>
            </w:pPr>
            <w:r w:rsidRPr="00437C50">
              <w:rPr>
                <w:rFonts w:ascii="Times New Roman" w:hAnsi="Times New Roman"/>
                <w:color w:val="auto"/>
                <w:sz w:val="24"/>
                <w:szCs w:val="24"/>
              </w:rPr>
              <w:t>Необходимые средства</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8"/>
              <w:spacing w:line="240" w:lineRule="auto"/>
              <w:rPr>
                <w:rFonts w:ascii="Times New Roman" w:hAnsi="Times New Roman"/>
                <w:color w:val="auto"/>
                <w:sz w:val="24"/>
                <w:szCs w:val="24"/>
              </w:rPr>
            </w:pPr>
            <w:r w:rsidRPr="00437C50">
              <w:rPr>
                <w:rFonts w:ascii="Times New Roman" w:hAnsi="Times New Roman"/>
                <w:color w:val="auto"/>
                <w:spacing w:val="-2"/>
                <w:sz w:val="24"/>
                <w:szCs w:val="24"/>
              </w:rPr>
              <w:t xml:space="preserve">Необходимое </w:t>
            </w:r>
            <w:r w:rsidRPr="00437C50">
              <w:rPr>
                <w:rFonts w:ascii="Times New Roman" w:hAnsi="Times New Roman"/>
                <w:color w:val="auto"/>
                <w:sz w:val="24"/>
                <w:szCs w:val="24"/>
              </w:rPr>
              <w:t>количество средств</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8"/>
              <w:spacing w:line="240" w:lineRule="auto"/>
              <w:rPr>
                <w:rFonts w:ascii="Times New Roman" w:hAnsi="Times New Roman"/>
                <w:color w:val="auto"/>
                <w:sz w:val="24"/>
                <w:szCs w:val="24"/>
              </w:rPr>
            </w:pPr>
            <w:r w:rsidRPr="00437C50">
              <w:rPr>
                <w:rFonts w:ascii="Times New Roman" w:hAnsi="Times New Roman"/>
                <w:color w:val="auto"/>
                <w:sz w:val="24"/>
                <w:szCs w:val="24"/>
              </w:rPr>
              <w:t>Количество средств, имеющееся в наличии</w:t>
            </w:r>
          </w:p>
        </w:tc>
      </w:tr>
      <w:tr w:rsidR="000E4A8D" w:rsidRPr="00437C50" w:rsidTr="00922C8E">
        <w:trPr>
          <w:trHeight w:val="2164"/>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t>I</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af7"/>
              <w:spacing w:line="240" w:lineRule="auto"/>
              <w:rPr>
                <w:rFonts w:ascii="Times New Roman" w:hAnsi="Times New Roman"/>
                <w:i/>
                <w:color w:val="auto"/>
                <w:sz w:val="24"/>
                <w:szCs w:val="24"/>
              </w:rPr>
            </w:pPr>
            <w:r w:rsidRPr="00437C50">
              <w:rPr>
                <w:rFonts w:ascii="Times New Roman" w:hAnsi="Times New Roman"/>
                <w:i/>
                <w:color w:val="auto"/>
                <w:sz w:val="24"/>
                <w:szCs w:val="24"/>
              </w:rPr>
              <w:t>Технические средства:</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xml:space="preserve">Мультимедийный проектор </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ПК</w:t>
            </w:r>
            <w:r>
              <w:rPr>
                <w:rFonts w:ascii="Times New Roman" w:hAnsi="Times New Roman"/>
                <w:color w:val="auto"/>
                <w:sz w:val="24"/>
                <w:szCs w:val="24"/>
              </w:rPr>
              <w:t>, ноутбук</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МФУ: принтер, сканер, ксерокс</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Интерактивная доска со средствами, обеспечивающими обратную связь</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Документ-камера;</w:t>
            </w:r>
          </w:p>
          <w:p w:rsidR="000E4A8D" w:rsidRPr="00437C50"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Система контроля и качества знаний.</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3</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3</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1</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0</w:t>
            </w:r>
          </w:p>
          <w:p w:rsidR="000E4A8D" w:rsidRPr="00437C50" w:rsidRDefault="000E4A8D" w:rsidP="00922C8E">
            <w:pPr>
              <w:jc w:val="center"/>
            </w:pPr>
            <w:r>
              <w:t>0</w:t>
            </w:r>
          </w:p>
        </w:tc>
      </w:tr>
      <w:tr w:rsidR="000E4A8D" w:rsidRPr="00437C50" w:rsidTr="00922C8E">
        <w:trPr>
          <w:trHeight w:val="482"/>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t>II</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6D14B7" w:rsidRDefault="000E4A8D" w:rsidP="00922C8E">
            <w:pPr>
              <w:pStyle w:val="af7"/>
              <w:spacing w:line="240" w:lineRule="auto"/>
              <w:rPr>
                <w:rFonts w:ascii="Times New Roman" w:hAnsi="Times New Roman"/>
                <w:i/>
                <w:color w:val="auto"/>
                <w:spacing w:val="-2"/>
                <w:sz w:val="24"/>
                <w:szCs w:val="24"/>
              </w:rPr>
            </w:pPr>
            <w:r w:rsidRPr="006D14B7">
              <w:rPr>
                <w:rFonts w:ascii="Times New Roman" w:hAnsi="Times New Roman"/>
                <w:i/>
                <w:color w:val="auto"/>
                <w:spacing w:val="-2"/>
                <w:sz w:val="24"/>
                <w:szCs w:val="24"/>
              </w:rPr>
              <w:t>Программные инструменты:</w:t>
            </w:r>
          </w:p>
          <w:p w:rsidR="000E4A8D" w:rsidRPr="006D14B7"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 xml:space="preserve">- текстовый редактор для работы с русскими и иноязычными текстами; </w:t>
            </w:r>
          </w:p>
          <w:p w:rsidR="000E4A8D" w:rsidRPr="006D14B7"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 xml:space="preserve">- графический редактор для обработки изображений; </w:t>
            </w:r>
          </w:p>
          <w:p w:rsidR="000E4A8D" w:rsidRPr="006D14B7"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 xml:space="preserve">- редактор подготовки презентаций; </w:t>
            </w:r>
          </w:p>
          <w:p w:rsidR="000E4A8D" w:rsidRPr="006D14B7"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lastRenderedPageBreak/>
              <w:t>- редактор видео;</w:t>
            </w:r>
          </w:p>
          <w:p w:rsidR="000E4A8D" w:rsidRPr="006D14B7"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 редактор звука;</w:t>
            </w:r>
          </w:p>
          <w:p w:rsidR="000E4A8D" w:rsidRPr="005C5435" w:rsidRDefault="000E4A8D" w:rsidP="00922C8E">
            <w:pPr>
              <w:pStyle w:val="af7"/>
              <w:spacing w:line="240" w:lineRule="auto"/>
              <w:rPr>
                <w:rFonts w:ascii="Times New Roman" w:hAnsi="Times New Roman"/>
                <w:color w:val="auto"/>
                <w:sz w:val="24"/>
                <w:szCs w:val="24"/>
              </w:rPr>
            </w:pPr>
            <w:r w:rsidRPr="006D14B7">
              <w:rPr>
                <w:rFonts w:ascii="Times New Roman" w:hAnsi="Times New Roman"/>
                <w:color w:val="auto"/>
                <w:sz w:val="24"/>
                <w:szCs w:val="24"/>
              </w:rPr>
              <w:t xml:space="preserve">-редактор представления временнóй информации </w:t>
            </w:r>
            <w:r w:rsidRPr="005C5435">
              <w:rPr>
                <w:rFonts w:ascii="Times New Roman" w:hAnsi="Times New Roman"/>
                <w:color w:val="auto"/>
                <w:sz w:val="24"/>
                <w:szCs w:val="24"/>
              </w:rPr>
              <w:t>(линия времени);</w:t>
            </w:r>
          </w:p>
          <w:p w:rsidR="000E4A8D" w:rsidRPr="005C5435" w:rsidRDefault="000E4A8D" w:rsidP="00922C8E">
            <w:pPr>
              <w:pStyle w:val="af7"/>
              <w:spacing w:line="240" w:lineRule="auto"/>
              <w:rPr>
                <w:rFonts w:ascii="Times New Roman" w:hAnsi="Times New Roman"/>
                <w:color w:val="auto"/>
                <w:sz w:val="24"/>
                <w:szCs w:val="24"/>
              </w:rPr>
            </w:pPr>
            <w:r w:rsidRPr="005C5435">
              <w:rPr>
                <w:rFonts w:ascii="Times New Roman" w:hAnsi="Times New Roman"/>
                <w:color w:val="auto"/>
                <w:sz w:val="24"/>
                <w:szCs w:val="24"/>
              </w:rPr>
              <w:t xml:space="preserve"> - редактор генеалогических деревьев;</w:t>
            </w:r>
          </w:p>
          <w:p w:rsidR="000E4A8D" w:rsidRPr="005C5435" w:rsidRDefault="000E4A8D" w:rsidP="00922C8E">
            <w:pPr>
              <w:pStyle w:val="af7"/>
              <w:spacing w:line="240" w:lineRule="auto"/>
              <w:rPr>
                <w:rFonts w:ascii="Times New Roman" w:hAnsi="Times New Roman"/>
                <w:color w:val="auto"/>
                <w:sz w:val="24"/>
                <w:szCs w:val="24"/>
              </w:rPr>
            </w:pPr>
            <w:r w:rsidRPr="005C5435">
              <w:rPr>
                <w:rFonts w:ascii="Times New Roman" w:hAnsi="Times New Roman"/>
                <w:color w:val="auto"/>
                <w:sz w:val="24"/>
                <w:szCs w:val="24"/>
              </w:rPr>
              <w:t>- виртуальные лаборатории по учебным предметам;</w:t>
            </w:r>
          </w:p>
          <w:p w:rsidR="000E4A8D" w:rsidRPr="005C5435" w:rsidRDefault="000E4A8D" w:rsidP="00922C8E">
            <w:pPr>
              <w:pStyle w:val="af7"/>
              <w:spacing w:line="240" w:lineRule="auto"/>
              <w:rPr>
                <w:rFonts w:ascii="Times New Roman" w:hAnsi="Times New Roman"/>
                <w:color w:val="auto"/>
                <w:sz w:val="24"/>
                <w:szCs w:val="24"/>
              </w:rPr>
            </w:pPr>
            <w:r w:rsidRPr="005C5435">
              <w:rPr>
                <w:rFonts w:ascii="Times New Roman" w:hAnsi="Times New Roman"/>
                <w:color w:val="auto"/>
                <w:sz w:val="24"/>
                <w:szCs w:val="24"/>
              </w:rPr>
              <w:t xml:space="preserve">- среды для дистанционного онлайн и офлайн сетевого взаимодействия; </w:t>
            </w:r>
          </w:p>
          <w:p w:rsidR="000E4A8D" w:rsidRPr="005C5435" w:rsidRDefault="000E4A8D" w:rsidP="00922C8E">
            <w:pPr>
              <w:pStyle w:val="af7"/>
              <w:spacing w:line="240" w:lineRule="auto"/>
              <w:rPr>
                <w:rFonts w:ascii="Times New Roman" w:hAnsi="Times New Roman"/>
                <w:color w:val="auto"/>
                <w:sz w:val="24"/>
                <w:szCs w:val="24"/>
              </w:rPr>
            </w:pPr>
            <w:r w:rsidRPr="005C5435">
              <w:rPr>
                <w:rFonts w:ascii="Times New Roman" w:hAnsi="Times New Roman"/>
                <w:color w:val="auto"/>
                <w:sz w:val="24"/>
                <w:szCs w:val="24"/>
              </w:rPr>
              <w:t>- среда для интернет</w:t>
            </w:r>
            <w:r w:rsidRPr="005C5435">
              <w:rPr>
                <w:rFonts w:ascii="Times New Roman" w:hAnsi="Times New Roman"/>
                <w:color w:val="auto"/>
                <w:sz w:val="24"/>
                <w:szCs w:val="24"/>
              </w:rPr>
              <w:softHyphen/>
              <w:t>публикаций;</w:t>
            </w:r>
          </w:p>
          <w:p w:rsidR="000E4A8D" w:rsidRPr="00437C50" w:rsidRDefault="000E4A8D" w:rsidP="00922C8E">
            <w:pPr>
              <w:pStyle w:val="af7"/>
              <w:spacing w:line="240" w:lineRule="auto"/>
              <w:rPr>
                <w:rFonts w:ascii="Times New Roman" w:hAnsi="Times New Roman"/>
                <w:color w:val="auto"/>
                <w:sz w:val="24"/>
                <w:szCs w:val="24"/>
              </w:rPr>
            </w:pPr>
            <w:r w:rsidRPr="005C5435">
              <w:rPr>
                <w:rFonts w:ascii="Times New Roman" w:hAnsi="Times New Roman"/>
                <w:color w:val="auto"/>
                <w:sz w:val="24"/>
                <w:szCs w:val="24"/>
              </w:rPr>
              <w:t>- редактор интернет</w:t>
            </w:r>
            <w:r w:rsidRPr="005C5435">
              <w:rPr>
                <w:rFonts w:ascii="Times New Roman" w:hAnsi="Times New Roman"/>
                <w:color w:val="auto"/>
                <w:sz w:val="24"/>
                <w:szCs w:val="24"/>
              </w:rPr>
              <w:softHyphen/>
              <w:t>сайтов.</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p w:rsidR="000E4A8D"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jc w:val="center"/>
              <w:rPr>
                <w:rFonts w:ascii="Times New Roman" w:hAnsi="Times New Roman" w:cs="Times New Roman"/>
                <w:color w:val="auto"/>
                <w:lang w:val="ru-RU"/>
              </w:rPr>
            </w:pPr>
          </w:p>
          <w:p w:rsidR="000E4A8D" w:rsidRPr="00437C50" w:rsidRDefault="000E4A8D" w:rsidP="00922C8E">
            <w:pPr>
              <w:pStyle w:val="NoParagraphStyle"/>
              <w:jc w:val="center"/>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jc w:val="center"/>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jc w:val="center"/>
              <w:rPr>
                <w:rFonts w:ascii="Times New Roman" w:hAnsi="Times New Roman" w:cs="Times New Roman"/>
                <w:color w:val="auto"/>
                <w:lang w:val="ru-RU"/>
              </w:rPr>
            </w:pPr>
            <w:r>
              <w:rPr>
                <w:rFonts w:ascii="Times New Roman" w:hAnsi="Times New Roman" w:cs="Times New Roman"/>
                <w:color w:val="auto"/>
                <w:lang w:val="ru-RU"/>
              </w:rPr>
              <w:lastRenderedPageBreak/>
              <w:t>+</w:t>
            </w:r>
          </w:p>
          <w:p w:rsidR="000E4A8D" w:rsidRPr="00437C50" w:rsidRDefault="000E4A8D" w:rsidP="00922C8E">
            <w:pPr>
              <w:pStyle w:val="NoParagraphStyle"/>
              <w:jc w:val="center"/>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jc w:val="center"/>
              <w:rPr>
                <w:rFonts w:ascii="Times New Roman" w:hAnsi="Times New Roman" w:cs="Times New Roman"/>
                <w:color w:val="auto"/>
                <w:lang w:val="ru-RU"/>
              </w:rPr>
            </w:pPr>
          </w:p>
          <w:p w:rsidR="000E4A8D" w:rsidRPr="00437C50" w:rsidRDefault="000E4A8D" w:rsidP="00922C8E">
            <w:pPr>
              <w:pStyle w:val="NoParagraphStyle"/>
              <w:jc w:val="center"/>
              <w:rPr>
                <w:rFonts w:ascii="Times New Roman" w:hAnsi="Times New Roman" w:cs="Times New Roman"/>
                <w:color w:val="auto"/>
                <w:lang w:val="ru-RU"/>
              </w:rPr>
            </w:pPr>
          </w:p>
          <w:p w:rsidR="000E4A8D" w:rsidRPr="00437C50" w:rsidRDefault="000E4A8D" w:rsidP="00922C8E">
            <w:pPr>
              <w:pStyle w:val="NoParagraphStyle"/>
              <w:jc w:val="center"/>
              <w:rPr>
                <w:rFonts w:ascii="Times New Roman" w:hAnsi="Times New Roman" w:cs="Times New Roman"/>
                <w:color w:val="auto"/>
                <w:lang w:val="ru-RU"/>
              </w:rPr>
            </w:pPr>
          </w:p>
          <w:p w:rsidR="000E4A8D" w:rsidRPr="00437C50" w:rsidRDefault="000E4A8D" w:rsidP="00922C8E">
            <w:pPr>
              <w:pStyle w:val="NoParagraphStyle"/>
              <w:jc w:val="center"/>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tc>
      </w:tr>
      <w:tr w:rsidR="000E4A8D" w:rsidRPr="00437C50" w:rsidTr="00922C8E">
        <w:trPr>
          <w:trHeight w:val="858"/>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lastRenderedPageBreak/>
              <w:t>III</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af7"/>
              <w:spacing w:line="240" w:lineRule="auto"/>
              <w:rPr>
                <w:rFonts w:ascii="Times New Roman" w:hAnsi="Times New Roman"/>
                <w:i/>
                <w:color w:val="auto"/>
                <w:sz w:val="24"/>
                <w:szCs w:val="24"/>
              </w:rPr>
            </w:pPr>
            <w:r w:rsidRPr="00437C50">
              <w:rPr>
                <w:rFonts w:ascii="Times New Roman" w:hAnsi="Times New Roman"/>
                <w:i/>
                <w:color w:val="auto"/>
                <w:spacing w:val="-3"/>
                <w:sz w:val="24"/>
                <w:szCs w:val="24"/>
              </w:rPr>
              <w:t xml:space="preserve">Обеспечение технической, </w:t>
            </w:r>
            <w:r w:rsidRPr="00437C50">
              <w:rPr>
                <w:rFonts w:ascii="Times New Roman" w:hAnsi="Times New Roman"/>
                <w:i/>
                <w:color w:val="auto"/>
                <w:sz w:val="24"/>
                <w:szCs w:val="24"/>
              </w:rPr>
              <w:t>методической и организационной поддержки</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xml:space="preserve">- Разработка планов, дорожных карт; </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xml:space="preserve">- Заключение договоров о сетевом взаимодействии; </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Распорядительные документы учредителя;</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w:t>
            </w:r>
            <w:r>
              <w:rPr>
                <w:rFonts w:ascii="Times New Roman" w:hAnsi="Times New Roman"/>
                <w:color w:val="auto"/>
                <w:sz w:val="24"/>
                <w:szCs w:val="24"/>
              </w:rPr>
              <w:t xml:space="preserve"> </w:t>
            </w:r>
            <w:r w:rsidRPr="00437C50">
              <w:rPr>
                <w:rFonts w:ascii="Times New Roman" w:hAnsi="Times New Roman"/>
                <w:color w:val="auto"/>
                <w:sz w:val="24"/>
                <w:szCs w:val="24"/>
              </w:rPr>
              <w:t>Подготовка локальных актов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r>
      <w:tr w:rsidR="000E4A8D" w:rsidRPr="00437C50" w:rsidTr="00922C8E">
        <w:trPr>
          <w:trHeight w:val="670"/>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t>IV</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af7"/>
              <w:spacing w:line="240" w:lineRule="auto"/>
              <w:rPr>
                <w:rFonts w:ascii="Times New Roman" w:hAnsi="Times New Roman"/>
                <w:i/>
                <w:color w:val="auto"/>
                <w:sz w:val="24"/>
                <w:szCs w:val="24"/>
              </w:rPr>
            </w:pPr>
            <w:r w:rsidRPr="00437C50">
              <w:rPr>
                <w:rFonts w:ascii="Times New Roman" w:hAnsi="Times New Roman"/>
                <w:i/>
                <w:color w:val="auto"/>
                <w:sz w:val="24"/>
                <w:szCs w:val="24"/>
              </w:rPr>
              <w:t>Отображение образовательной деятельности в информационной среде</w:t>
            </w:r>
          </w:p>
          <w:p w:rsidR="000E4A8D" w:rsidRPr="00437C50" w:rsidRDefault="000E4A8D" w:rsidP="00922C8E">
            <w:pPr>
              <w:pStyle w:val="af7"/>
              <w:rPr>
                <w:rFonts w:ascii="Times New Roman" w:hAnsi="Times New Roman"/>
                <w:color w:val="auto"/>
                <w:sz w:val="24"/>
                <w:szCs w:val="24"/>
              </w:rPr>
            </w:pPr>
            <w:r w:rsidRPr="00437C50">
              <w:rPr>
                <w:rFonts w:ascii="Times New Roman" w:hAnsi="Times New Roman"/>
                <w:color w:val="auto"/>
                <w:sz w:val="24"/>
                <w:szCs w:val="24"/>
              </w:rPr>
              <w:t>- Размещение результатов выполнения аттестационных работ обучающихся;</w:t>
            </w:r>
          </w:p>
          <w:p w:rsidR="000E4A8D" w:rsidRPr="00437C50" w:rsidRDefault="000E4A8D" w:rsidP="00922C8E">
            <w:pPr>
              <w:pStyle w:val="af7"/>
              <w:rPr>
                <w:rFonts w:ascii="Times New Roman" w:hAnsi="Times New Roman"/>
                <w:color w:val="auto"/>
                <w:sz w:val="24"/>
                <w:szCs w:val="24"/>
              </w:rPr>
            </w:pPr>
            <w:r w:rsidRPr="00437C50">
              <w:rPr>
                <w:rFonts w:ascii="Times New Roman" w:hAnsi="Times New Roman"/>
                <w:color w:val="auto"/>
                <w:sz w:val="24"/>
                <w:szCs w:val="24"/>
              </w:rPr>
              <w:t>- Размещение творческих работ учителей и обучающихся;</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Ведение электронного журнала.</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r>
      <w:tr w:rsidR="000E4A8D" w:rsidRPr="00437C50" w:rsidTr="00922C8E">
        <w:trPr>
          <w:trHeight w:val="482"/>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t>V</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af7"/>
              <w:spacing w:line="240" w:lineRule="auto"/>
              <w:rPr>
                <w:rFonts w:ascii="Times New Roman" w:hAnsi="Times New Roman"/>
                <w:i/>
                <w:color w:val="auto"/>
                <w:sz w:val="24"/>
                <w:szCs w:val="24"/>
              </w:rPr>
            </w:pPr>
            <w:r w:rsidRPr="00437C50">
              <w:rPr>
                <w:rFonts w:ascii="Times New Roman" w:hAnsi="Times New Roman"/>
                <w:i/>
                <w:color w:val="auto"/>
                <w:sz w:val="24"/>
                <w:szCs w:val="24"/>
              </w:rPr>
              <w:t>Компоненты на бумажных носителях</w:t>
            </w:r>
          </w:p>
          <w:p w:rsidR="000E4A8D" w:rsidRPr="00437C50" w:rsidRDefault="000E4A8D" w:rsidP="00922C8E">
            <w:pPr>
              <w:pStyle w:val="af7"/>
              <w:rPr>
                <w:rFonts w:ascii="Times New Roman" w:hAnsi="Times New Roman"/>
                <w:color w:val="auto"/>
                <w:sz w:val="24"/>
                <w:szCs w:val="24"/>
              </w:rPr>
            </w:pPr>
            <w:r w:rsidRPr="00437C50">
              <w:rPr>
                <w:rFonts w:ascii="Times New Roman" w:hAnsi="Times New Roman"/>
                <w:color w:val="auto"/>
                <w:sz w:val="24"/>
                <w:szCs w:val="24"/>
              </w:rPr>
              <w:t>- Учебники;</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Рабочие тетради (тетради­тренажеры).</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r>
      <w:tr w:rsidR="000E4A8D" w:rsidRPr="00437C50" w:rsidTr="00922C8E">
        <w:trPr>
          <w:trHeight w:val="482"/>
          <w:jc w:val="center"/>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E4A8D" w:rsidRPr="00437C50" w:rsidRDefault="000E4A8D" w:rsidP="00922C8E">
            <w:pPr>
              <w:pStyle w:val="af7"/>
              <w:spacing w:line="240" w:lineRule="auto"/>
              <w:jc w:val="both"/>
              <w:rPr>
                <w:rFonts w:ascii="Times New Roman" w:hAnsi="Times New Roman"/>
                <w:color w:val="auto"/>
                <w:sz w:val="24"/>
                <w:szCs w:val="24"/>
              </w:rPr>
            </w:pPr>
            <w:r w:rsidRPr="00437C50">
              <w:rPr>
                <w:rFonts w:ascii="Times New Roman" w:hAnsi="Times New Roman"/>
                <w:color w:val="auto"/>
                <w:sz w:val="24"/>
                <w:szCs w:val="24"/>
              </w:rPr>
              <w:t>VI</w:t>
            </w:r>
          </w:p>
        </w:tc>
        <w:tc>
          <w:tcPr>
            <w:tcW w:w="581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af7"/>
              <w:spacing w:line="240" w:lineRule="auto"/>
              <w:rPr>
                <w:rFonts w:ascii="Times New Roman" w:hAnsi="Times New Roman"/>
                <w:i/>
                <w:color w:val="auto"/>
                <w:sz w:val="24"/>
                <w:szCs w:val="24"/>
              </w:rPr>
            </w:pPr>
            <w:r w:rsidRPr="00437C50">
              <w:rPr>
                <w:rFonts w:ascii="Times New Roman" w:hAnsi="Times New Roman"/>
                <w:i/>
                <w:color w:val="auto"/>
                <w:sz w:val="24"/>
                <w:szCs w:val="24"/>
              </w:rPr>
              <w:t>Компоненты на CD и DVD</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Электронные приложения к учебникам;</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Электронные наглядные пособия;</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Электронные тренажеры;</w:t>
            </w:r>
          </w:p>
          <w:p w:rsidR="000E4A8D" w:rsidRPr="00437C50" w:rsidRDefault="000E4A8D" w:rsidP="00922C8E">
            <w:pPr>
              <w:pStyle w:val="af7"/>
              <w:spacing w:line="240" w:lineRule="auto"/>
              <w:rPr>
                <w:rFonts w:ascii="Times New Roman" w:hAnsi="Times New Roman"/>
                <w:color w:val="auto"/>
                <w:sz w:val="24"/>
                <w:szCs w:val="24"/>
              </w:rPr>
            </w:pPr>
            <w:r w:rsidRPr="00437C50">
              <w:rPr>
                <w:rFonts w:ascii="Times New Roman" w:hAnsi="Times New Roman"/>
                <w:color w:val="auto"/>
                <w:sz w:val="24"/>
                <w:szCs w:val="24"/>
              </w:rPr>
              <w:t>- Электронные практикумы.</w:t>
            </w:r>
          </w:p>
        </w:tc>
        <w:tc>
          <w:tcPr>
            <w:tcW w:w="14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p w:rsidR="000E4A8D" w:rsidRPr="00437C50" w:rsidRDefault="000E4A8D" w:rsidP="00922C8E">
            <w:pPr>
              <w:pStyle w:val="NoParagraphStyle"/>
              <w:spacing w:line="240" w:lineRule="auto"/>
              <w:jc w:val="center"/>
              <w:textAlignment w:val="auto"/>
              <w:rPr>
                <w:rFonts w:ascii="Times New Roman" w:hAnsi="Times New Roman" w:cs="Times New Roman"/>
                <w:color w:val="auto"/>
                <w:lang w:val="ru-RU"/>
              </w:rPr>
            </w:pPr>
            <w:r w:rsidRPr="00437C50">
              <w:rPr>
                <w:rFonts w:ascii="Times New Roman" w:hAnsi="Times New Roman" w:cs="Times New Roman"/>
                <w:color w:val="auto"/>
                <w:lang w:val="ru-RU"/>
              </w:rPr>
              <w:t>+</w:t>
            </w:r>
          </w:p>
        </w:tc>
      </w:tr>
    </w:tbl>
    <w:p w:rsidR="000E4A8D" w:rsidRPr="00C3491C" w:rsidRDefault="000E4A8D" w:rsidP="000E4A8D">
      <w:pPr>
        <w:pStyle w:val="a7"/>
        <w:spacing w:line="240" w:lineRule="auto"/>
        <w:ind w:firstLine="0"/>
        <w:rPr>
          <w:rFonts w:ascii="Times New Roman" w:hAnsi="Times New Roman"/>
          <w:b/>
          <w:bCs/>
          <w:color w:val="auto"/>
          <w:spacing w:val="2"/>
          <w:sz w:val="24"/>
          <w:szCs w:val="24"/>
        </w:rPr>
      </w:pPr>
    </w:p>
    <w:p w:rsidR="000E4A8D" w:rsidRPr="00217492" w:rsidRDefault="000E4A8D" w:rsidP="000E4A8D">
      <w:pPr>
        <w:pStyle w:val="a7"/>
        <w:spacing w:line="240" w:lineRule="auto"/>
        <w:ind w:firstLine="426"/>
        <w:rPr>
          <w:rFonts w:ascii="Times New Roman" w:hAnsi="Times New Roman"/>
          <w:color w:val="auto"/>
          <w:spacing w:val="-2"/>
          <w:sz w:val="24"/>
          <w:szCs w:val="24"/>
        </w:rPr>
      </w:pPr>
      <w:r w:rsidRPr="00217492">
        <w:rPr>
          <w:rFonts w:ascii="Times New Roman" w:hAnsi="Times New Roman"/>
          <w:b/>
          <w:bCs/>
          <w:iCs/>
          <w:color w:val="auto"/>
          <w:spacing w:val="-4"/>
          <w:sz w:val="24"/>
          <w:szCs w:val="24"/>
        </w:rPr>
        <w:t>Учебно­методическое и информационное оснащени</w:t>
      </w:r>
      <w:r w:rsidRPr="00217492">
        <w:rPr>
          <w:rFonts w:ascii="Times New Roman" w:hAnsi="Times New Roman"/>
          <w:b/>
          <w:bCs/>
          <w:iCs/>
          <w:color w:val="auto"/>
          <w:sz w:val="24"/>
          <w:szCs w:val="24"/>
        </w:rPr>
        <w:t>е об</w:t>
      </w:r>
      <w:r w:rsidRPr="00217492">
        <w:rPr>
          <w:rFonts w:ascii="Times New Roman" w:hAnsi="Times New Roman"/>
          <w:b/>
          <w:bCs/>
          <w:iCs/>
          <w:color w:val="auto"/>
          <w:spacing w:val="-2"/>
          <w:sz w:val="24"/>
          <w:szCs w:val="24"/>
        </w:rPr>
        <w:t xml:space="preserve">разовательной деятельности </w:t>
      </w:r>
      <w:r w:rsidRPr="00217492">
        <w:rPr>
          <w:rFonts w:ascii="Times New Roman" w:hAnsi="Times New Roman"/>
          <w:color w:val="auto"/>
          <w:spacing w:val="-2"/>
          <w:sz w:val="24"/>
          <w:szCs w:val="24"/>
        </w:rPr>
        <w:t>обеспечивает возможность:</w:t>
      </w:r>
    </w:p>
    <w:p w:rsidR="000E4A8D" w:rsidRPr="00217492" w:rsidRDefault="000E4A8D" w:rsidP="000E4A8D">
      <w:pPr>
        <w:pStyle w:val="21"/>
        <w:spacing w:line="240" w:lineRule="auto"/>
        <w:ind w:firstLine="426"/>
        <w:rPr>
          <w:sz w:val="24"/>
        </w:rPr>
      </w:pPr>
      <w:r w:rsidRPr="00217492">
        <w:rPr>
          <w:spacing w:val="-2"/>
          <w:sz w:val="24"/>
        </w:rPr>
        <w:t>реализации индивидуальных образовательных планов обу</w:t>
      </w:r>
      <w:r w:rsidRPr="00217492">
        <w:rPr>
          <w:sz w:val="24"/>
        </w:rPr>
        <w:t>чающихся, осуществления их самостоятельной образовательной деятельности;</w:t>
      </w:r>
    </w:p>
    <w:p w:rsidR="000E4A8D" w:rsidRPr="00217492" w:rsidRDefault="000E4A8D" w:rsidP="000E4A8D">
      <w:pPr>
        <w:pStyle w:val="21"/>
        <w:spacing w:line="240" w:lineRule="auto"/>
        <w:ind w:firstLine="426"/>
        <w:rPr>
          <w:sz w:val="24"/>
        </w:rPr>
      </w:pPr>
      <w:r w:rsidRPr="00217492">
        <w:rPr>
          <w:sz w:val="24"/>
        </w:rPr>
        <w:t>ввода русского и иноязычного текста, распознавания сканированного текста; создания текста на основе расшифров</w:t>
      </w:r>
      <w:r w:rsidRPr="00217492">
        <w:rPr>
          <w:spacing w:val="2"/>
          <w:sz w:val="24"/>
        </w:rPr>
        <w:t>ки аудиозаписи; использования средств орфографического</w:t>
      </w:r>
      <w:r w:rsidRPr="00217492">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E4A8D" w:rsidRPr="00217492" w:rsidRDefault="000E4A8D" w:rsidP="000E4A8D">
      <w:pPr>
        <w:pStyle w:val="21"/>
        <w:spacing w:line="240" w:lineRule="auto"/>
        <w:ind w:firstLine="426"/>
        <w:rPr>
          <w:sz w:val="24"/>
        </w:rPr>
      </w:pPr>
      <w:r w:rsidRPr="00217492">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0E4A8D" w:rsidRPr="00217492" w:rsidRDefault="000E4A8D" w:rsidP="000E4A8D">
      <w:pPr>
        <w:pStyle w:val="21"/>
        <w:spacing w:line="240" w:lineRule="auto"/>
        <w:ind w:firstLine="426"/>
        <w:rPr>
          <w:spacing w:val="-2"/>
          <w:sz w:val="24"/>
        </w:rPr>
      </w:pPr>
      <w:r w:rsidRPr="00217492">
        <w:rPr>
          <w:sz w:val="24"/>
        </w:rPr>
        <w:t xml:space="preserve">создания и использования диаграмм различных видов, </w:t>
      </w:r>
      <w:r w:rsidRPr="00217492">
        <w:rPr>
          <w:spacing w:val="-2"/>
          <w:sz w:val="24"/>
        </w:rPr>
        <w:t xml:space="preserve">специализированных географических (в ГИС) и исторических карт; </w:t>
      </w:r>
    </w:p>
    <w:p w:rsidR="000E4A8D" w:rsidRPr="00217492" w:rsidRDefault="000E4A8D" w:rsidP="000E4A8D">
      <w:pPr>
        <w:pStyle w:val="21"/>
        <w:spacing w:line="240" w:lineRule="auto"/>
        <w:ind w:firstLine="426"/>
        <w:rPr>
          <w:spacing w:val="-2"/>
          <w:sz w:val="24"/>
        </w:rPr>
      </w:pPr>
      <w:r w:rsidRPr="00217492">
        <w:rPr>
          <w:spacing w:val="-2"/>
          <w:sz w:val="24"/>
        </w:rPr>
        <w:t>создания виртуальных геометрических объектов, графических сообщений с проведением рукой произвольных линий;</w:t>
      </w:r>
    </w:p>
    <w:p w:rsidR="000E4A8D" w:rsidRPr="00217492" w:rsidRDefault="000E4A8D" w:rsidP="000E4A8D">
      <w:pPr>
        <w:pStyle w:val="21"/>
        <w:spacing w:line="240" w:lineRule="auto"/>
        <w:ind w:firstLine="426"/>
        <w:rPr>
          <w:sz w:val="24"/>
        </w:rPr>
      </w:pPr>
      <w:r w:rsidRPr="00217492">
        <w:rPr>
          <w:sz w:val="24"/>
        </w:rPr>
        <w:lastRenderedPageBreak/>
        <w:t xml:space="preserve">организации сообщения в виде линейного или включающего ссылки сопровождения выступления, сообщения для </w:t>
      </w:r>
      <w:r w:rsidRPr="00217492">
        <w:rPr>
          <w:spacing w:val="2"/>
          <w:sz w:val="24"/>
        </w:rPr>
        <w:t xml:space="preserve">самостоятельного просмотра, в том числе видеомонтажа и </w:t>
      </w:r>
      <w:r w:rsidRPr="00217492">
        <w:rPr>
          <w:sz w:val="24"/>
        </w:rPr>
        <w:t>озвучивания видеосообщений;</w:t>
      </w:r>
    </w:p>
    <w:p w:rsidR="000E4A8D" w:rsidRPr="00217492" w:rsidRDefault="000E4A8D" w:rsidP="000E4A8D">
      <w:pPr>
        <w:pStyle w:val="21"/>
        <w:spacing w:line="240" w:lineRule="auto"/>
        <w:ind w:firstLine="426"/>
        <w:rPr>
          <w:sz w:val="24"/>
        </w:rPr>
      </w:pPr>
      <w:r w:rsidRPr="00217492">
        <w:rPr>
          <w:sz w:val="24"/>
        </w:rPr>
        <w:t>выступления с аудио­, видео­ и графическим экранным сопровождением;</w:t>
      </w:r>
    </w:p>
    <w:p w:rsidR="000E4A8D" w:rsidRPr="00217492" w:rsidRDefault="000E4A8D" w:rsidP="000E4A8D">
      <w:pPr>
        <w:pStyle w:val="21"/>
        <w:spacing w:line="240" w:lineRule="auto"/>
        <w:ind w:firstLine="426"/>
        <w:rPr>
          <w:sz w:val="24"/>
        </w:rPr>
      </w:pPr>
      <w:r>
        <w:rPr>
          <w:sz w:val="24"/>
        </w:rPr>
        <w:t>вывода информации на бумагу</w:t>
      </w:r>
      <w:r w:rsidRPr="00217492">
        <w:rPr>
          <w:sz w:val="24"/>
        </w:rPr>
        <w:t>(печать);</w:t>
      </w:r>
    </w:p>
    <w:p w:rsidR="000E4A8D" w:rsidRPr="00217492" w:rsidRDefault="000E4A8D" w:rsidP="000E4A8D">
      <w:pPr>
        <w:pStyle w:val="21"/>
        <w:spacing w:line="240" w:lineRule="auto"/>
        <w:ind w:firstLine="426"/>
        <w:rPr>
          <w:sz w:val="24"/>
        </w:rPr>
      </w:pPr>
      <w:r w:rsidRPr="00217492">
        <w:rPr>
          <w:sz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w:t>
      </w:r>
      <w:r>
        <w:rPr>
          <w:sz w:val="24"/>
        </w:rPr>
        <w:t>Интернет</w:t>
      </w:r>
      <w:r w:rsidRPr="00217492">
        <w:rPr>
          <w:sz w:val="24"/>
        </w:rPr>
        <w:t>;</w:t>
      </w:r>
    </w:p>
    <w:p w:rsidR="000E4A8D" w:rsidRPr="00217492" w:rsidRDefault="000E4A8D" w:rsidP="000E4A8D">
      <w:pPr>
        <w:pStyle w:val="21"/>
        <w:spacing w:line="240" w:lineRule="auto"/>
        <w:ind w:firstLine="426"/>
        <w:rPr>
          <w:sz w:val="24"/>
        </w:rPr>
      </w:pPr>
      <w:r w:rsidRPr="00217492">
        <w:rPr>
          <w:sz w:val="24"/>
        </w:rPr>
        <w:t>поиска и получения информации;</w:t>
      </w:r>
    </w:p>
    <w:p w:rsidR="000E4A8D" w:rsidRPr="00217492" w:rsidRDefault="000E4A8D" w:rsidP="000E4A8D">
      <w:pPr>
        <w:pStyle w:val="21"/>
        <w:spacing w:line="240" w:lineRule="auto"/>
        <w:ind w:firstLine="426"/>
        <w:rPr>
          <w:sz w:val="24"/>
        </w:rPr>
      </w:pPr>
      <w:r w:rsidRPr="00217492">
        <w:rPr>
          <w:sz w:val="24"/>
        </w:rPr>
        <w:t>использования источников информации на бумажных и цифровых носителях (в том числе в справочниках, словарях, поисковых системах);</w:t>
      </w:r>
    </w:p>
    <w:p w:rsidR="000E4A8D" w:rsidRPr="00217492" w:rsidRDefault="000E4A8D" w:rsidP="000E4A8D">
      <w:pPr>
        <w:pStyle w:val="21"/>
        <w:spacing w:line="240" w:lineRule="auto"/>
        <w:ind w:firstLine="426"/>
        <w:rPr>
          <w:sz w:val="24"/>
        </w:rPr>
      </w:pPr>
      <w:r>
        <w:rPr>
          <w:spacing w:val="2"/>
          <w:sz w:val="24"/>
        </w:rPr>
        <w:t xml:space="preserve">вещания (подкастинга), использования </w:t>
      </w:r>
      <w:r w:rsidRPr="00217492">
        <w:rPr>
          <w:spacing w:val="2"/>
          <w:sz w:val="24"/>
        </w:rPr>
        <w:t>аудио</w:t>
      </w:r>
      <w:r>
        <w:rPr>
          <w:spacing w:val="2"/>
          <w:sz w:val="24"/>
        </w:rPr>
        <w:t>-, видео­</w:t>
      </w:r>
      <w:r w:rsidRPr="00217492">
        <w:rPr>
          <w:spacing w:val="2"/>
          <w:sz w:val="24"/>
        </w:rPr>
        <w:t>ус</w:t>
      </w:r>
      <w:r w:rsidRPr="00217492">
        <w:rPr>
          <w:sz w:val="24"/>
        </w:rPr>
        <w:t>тройств для учебной деятельности на уроке и вне урока;</w:t>
      </w:r>
    </w:p>
    <w:p w:rsidR="000E4A8D" w:rsidRPr="00217492" w:rsidRDefault="000E4A8D" w:rsidP="000E4A8D">
      <w:pPr>
        <w:pStyle w:val="21"/>
        <w:spacing w:line="240" w:lineRule="auto"/>
        <w:ind w:firstLine="426"/>
        <w:rPr>
          <w:sz w:val="24"/>
        </w:rPr>
      </w:pPr>
      <w:r w:rsidRPr="00217492">
        <w:rPr>
          <w:spacing w:val="2"/>
          <w:sz w:val="24"/>
        </w:rPr>
        <w:t xml:space="preserve">общения в Интернете, взаимодействия в социальных </w:t>
      </w:r>
      <w:r w:rsidRPr="00217492">
        <w:rPr>
          <w:sz w:val="24"/>
        </w:rPr>
        <w:t>группах и сетях, участия в форумах, групповой работы над сообщениями (вики);</w:t>
      </w:r>
    </w:p>
    <w:p w:rsidR="000E4A8D" w:rsidRPr="00217492" w:rsidRDefault="000E4A8D" w:rsidP="000E4A8D">
      <w:pPr>
        <w:pStyle w:val="21"/>
        <w:spacing w:line="240" w:lineRule="auto"/>
        <w:ind w:firstLine="426"/>
        <w:rPr>
          <w:sz w:val="24"/>
        </w:rPr>
      </w:pPr>
      <w:r w:rsidRPr="00217492">
        <w:rPr>
          <w:sz w:val="24"/>
        </w:rPr>
        <w:t>создания,</w:t>
      </w:r>
      <w:r>
        <w:rPr>
          <w:sz w:val="24"/>
        </w:rPr>
        <w:t xml:space="preserve"> </w:t>
      </w:r>
      <w:r w:rsidRPr="00217492">
        <w:rPr>
          <w:sz w:val="24"/>
        </w:rPr>
        <w:t>заполнения и анализа баз данных, в том числе определителей; их наглядного представления;</w:t>
      </w:r>
    </w:p>
    <w:p w:rsidR="000E4A8D" w:rsidRPr="00217492" w:rsidRDefault="000E4A8D" w:rsidP="000E4A8D">
      <w:pPr>
        <w:pStyle w:val="21"/>
        <w:spacing w:line="240" w:lineRule="auto"/>
        <w:ind w:firstLine="426"/>
        <w:rPr>
          <w:sz w:val="24"/>
        </w:rPr>
      </w:pPr>
      <w:r w:rsidRPr="00217492">
        <w:rPr>
          <w:spacing w:val="2"/>
          <w:sz w:val="24"/>
        </w:rPr>
        <w:t>включения обучающихся в естественно­научную дея</w:t>
      </w:r>
      <w:r w:rsidRPr="00217492">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217492">
        <w:rPr>
          <w:spacing w:val="2"/>
          <w:sz w:val="24"/>
        </w:rPr>
        <w:t xml:space="preserve">включая определение местонахождения; виртуальных лабораторий, вещественных и виртуально­наглядных моделей и </w:t>
      </w:r>
      <w:r w:rsidRPr="00217492">
        <w:rPr>
          <w:sz w:val="24"/>
        </w:rPr>
        <w:t>коллекций основных математических и естественно­научных объектов и явлений;</w:t>
      </w:r>
    </w:p>
    <w:p w:rsidR="000E4A8D" w:rsidRPr="00217492" w:rsidRDefault="000E4A8D" w:rsidP="000E4A8D">
      <w:pPr>
        <w:pStyle w:val="21"/>
        <w:spacing w:line="240" w:lineRule="auto"/>
        <w:ind w:firstLine="426"/>
        <w:rPr>
          <w:sz w:val="24"/>
        </w:rPr>
      </w:pPr>
      <w:r w:rsidRPr="00217492">
        <w:rPr>
          <w:spacing w:val="2"/>
          <w:sz w:val="24"/>
        </w:rPr>
        <w:t xml:space="preserve">исполнения, сочинения и аранжировки музыкальных </w:t>
      </w:r>
      <w:r w:rsidRPr="00217492">
        <w:rPr>
          <w:sz w:val="24"/>
        </w:rPr>
        <w:t>произведений с применением традиционных народных и со</w:t>
      </w:r>
      <w:r w:rsidRPr="00217492">
        <w:rPr>
          <w:spacing w:val="2"/>
          <w:sz w:val="24"/>
        </w:rPr>
        <w:t>временных инструментов и цифровых технологий, исполь</w:t>
      </w:r>
      <w:r w:rsidRPr="00217492">
        <w:rPr>
          <w:sz w:val="24"/>
        </w:rPr>
        <w:t>зования звуковых и музыкальных редакторов, клавишных и кинестетических синтезаторов;</w:t>
      </w:r>
    </w:p>
    <w:p w:rsidR="000E4A8D" w:rsidRPr="00217492" w:rsidRDefault="000E4A8D" w:rsidP="000E4A8D">
      <w:pPr>
        <w:pStyle w:val="21"/>
        <w:spacing w:line="240" w:lineRule="auto"/>
        <w:ind w:firstLine="426"/>
        <w:rPr>
          <w:sz w:val="24"/>
        </w:rPr>
      </w:pPr>
      <w:r w:rsidRPr="00217492">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Pr>
          <w:spacing w:val="2"/>
          <w:sz w:val="24"/>
        </w:rPr>
        <w:t xml:space="preserve"> </w:t>
      </w:r>
      <w:r w:rsidRPr="00217492">
        <w:rPr>
          <w:sz w:val="24"/>
        </w:rPr>
        <w:t>и рисованной мультипликации;</w:t>
      </w:r>
    </w:p>
    <w:p w:rsidR="000E4A8D" w:rsidRPr="00217492" w:rsidRDefault="000E4A8D" w:rsidP="000E4A8D">
      <w:pPr>
        <w:pStyle w:val="21"/>
        <w:spacing w:line="240" w:lineRule="auto"/>
        <w:ind w:firstLine="426"/>
        <w:rPr>
          <w:spacing w:val="-2"/>
          <w:sz w:val="24"/>
        </w:rPr>
      </w:pPr>
      <w:r w:rsidRPr="00217492">
        <w:rPr>
          <w:spacing w:val="2"/>
          <w:sz w:val="24"/>
        </w:rPr>
        <w:t>создания материальных и информационных объектов с использованием ручных и электроинструментов, применяе</w:t>
      </w:r>
      <w:r w:rsidRPr="00217492">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E4A8D" w:rsidRPr="00217492" w:rsidRDefault="000E4A8D" w:rsidP="000E4A8D">
      <w:pPr>
        <w:pStyle w:val="21"/>
        <w:spacing w:line="240" w:lineRule="auto"/>
        <w:ind w:firstLine="426"/>
        <w:rPr>
          <w:spacing w:val="-2"/>
          <w:sz w:val="24"/>
        </w:rPr>
      </w:pPr>
      <w:r w:rsidRPr="00217492">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E4A8D" w:rsidRPr="00217492" w:rsidRDefault="000E4A8D" w:rsidP="000E4A8D">
      <w:pPr>
        <w:pStyle w:val="21"/>
        <w:spacing w:line="240" w:lineRule="auto"/>
        <w:ind w:firstLine="426"/>
        <w:rPr>
          <w:sz w:val="24"/>
        </w:rPr>
      </w:pPr>
      <w:r w:rsidRPr="00217492">
        <w:rPr>
          <w:sz w:val="24"/>
        </w:rPr>
        <w:t>занятий по изучению правил дорожного движения с использованием игр, оборудования, а также компьютерных тренажеров;</w:t>
      </w:r>
    </w:p>
    <w:p w:rsidR="000E4A8D" w:rsidRPr="00217492" w:rsidRDefault="000E4A8D" w:rsidP="000E4A8D">
      <w:pPr>
        <w:pStyle w:val="21"/>
        <w:spacing w:line="240" w:lineRule="auto"/>
        <w:ind w:firstLine="426"/>
        <w:rPr>
          <w:spacing w:val="-2"/>
          <w:sz w:val="24"/>
        </w:rPr>
      </w:pPr>
      <w:r w:rsidRPr="00217492">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0E4A8D" w:rsidRPr="00217492" w:rsidRDefault="000E4A8D" w:rsidP="000E4A8D">
      <w:pPr>
        <w:pStyle w:val="21"/>
        <w:spacing w:line="240" w:lineRule="auto"/>
        <w:ind w:firstLine="426"/>
        <w:rPr>
          <w:sz w:val="24"/>
        </w:rPr>
      </w:pPr>
      <w:r w:rsidRPr="00217492">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0E4A8D" w:rsidRPr="00217492" w:rsidRDefault="000E4A8D" w:rsidP="000E4A8D">
      <w:pPr>
        <w:pStyle w:val="21"/>
        <w:spacing w:line="240" w:lineRule="auto"/>
        <w:ind w:firstLine="426"/>
        <w:rPr>
          <w:sz w:val="24"/>
        </w:rPr>
      </w:pPr>
      <w:r w:rsidRPr="00217492">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0E4A8D" w:rsidRPr="00217492" w:rsidRDefault="000E4A8D" w:rsidP="000E4A8D">
      <w:pPr>
        <w:pStyle w:val="21"/>
        <w:spacing w:line="240" w:lineRule="auto"/>
        <w:ind w:firstLine="426"/>
        <w:rPr>
          <w:sz w:val="24"/>
        </w:rPr>
      </w:pPr>
      <w:r w:rsidRPr="00217492">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E4A8D" w:rsidRPr="00217492" w:rsidRDefault="000E4A8D" w:rsidP="000E4A8D">
      <w:pPr>
        <w:pStyle w:val="21"/>
        <w:spacing w:line="240" w:lineRule="auto"/>
        <w:ind w:firstLine="426"/>
        <w:rPr>
          <w:spacing w:val="-2"/>
          <w:sz w:val="24"/>
        </w:rPr>
      </w:pPr>
      <w:r w:rsidRPr="00217492">
        <w:rPr>
          <w:spacing w:val="-2"/>
          <w:sz w:val="24"/>
        </w:rPr>
        <w:t>проведения</w:t>
      </w:r>
      <w:r>
        <w:rPr>
          <w:spacing w:val="-2"/>
          <w:sz w:val="24"/>
        </w:rPr>
        <w:t xml:space="preserve"> </w:t>
      </w:r>
      <w:r w:rsidRPr="00217492">
        <w:rPr>
          <w:spacing w:val="-2"/>
          <w:sz w:val="24"/>
        </w:rPr>
        <w:t xml:space="preserve"> массовых мероприятий, собраний, представле</w:t>
      </w:r>
      <w:r w:rsidRPr="00217492">
        <w:rPr>
          <w:spacing w:val="-4"/>
          <w:sz w:val="24"/>
        </w:rPr>
        <w:t>ний; досуга и общения обучающихся с возможностью массово</w:t>
      </w:r>
      <w:r w:rsidRPr="00217492">
        <w:rPr>
          <w:spacing w:val="-2"/>
          <w:sz w:val="24"/>
        </w:rPr>
        <w:t xml:space="preserve">го просмотра кино­ и видеоматериалов, организации </w:t>
      </w:r>
      <w:r w:rsidRPr="00217492">
        <w:rPr>
          <w:spacing w:val="-2"/>
          <w:sz w:val="24"/>
        </w:rPr>
        <w:lastRenderedPageBreak/>
        <w:t>сценической работы, театрализованных представлений, обеспеченных озвучиванием, освещением и мультимедиа</w:t>
      </w:r>
      <w:r>
        <w:rPr>
          <w:spacing w:val="-2"/>
          <w:sz w:val="24"/>
        </w:rPr>
        <w:t xml:space="preserve"> </w:t>
      </w:r>
      <w:r w:rsidRPr="00217492">
        <w:rPr>
          <w:spacing w:val="-2"/>
          <w:sz w:val="24"/>
        </w:rPr>
        <w:t>сопровождением;</w:t>
      </w:r>
    </w:p>
    <w:p w:rsidR="000E4A8D" w:rsidRPr="00217492" w:rsidRDefault="000E4A8D" w:rsidP="000E4A8D">
      <w:pPr>
        <w:pStyle w:val="21"/>
        <w:spacing w:line="240" w:lineRule="auto"/>
        <w:ind w:firstLine="426"/>
        <w:rPr>
          <w:sz w:val="24"/>
        </w:rPr>
      </w:pPr>
      <w:r w:rsidRPr="00217492">
        <w:rPr>
          <w:sz w:val="24"/>
        </w:rPr>
        <w:t>выпуска школьных печатных изданий.</w:t>
      </w:r>
    </w:p>
    <w:p w:rsidR="000E4A8D" w:rsidRDefault="000E4A8D" w:rsidP="000E4A8D">
      <w:pPr>
        <w:pStyle w:val="a7"/>
        <w:spacing w:line="240" w:lineRule="auto"/>
        <w:ind w:firstLine="426"/>
        <w:rPr>
          <w:rFonts w:ascii="Times New Roman" w:hAnsi="Times New Roman"/>
          <w:color w:val="auto"/>
          <w:sz w:val="24"/>
          <w:szCs w:val="24"/>
        </w:rPr>
      </w:pPr>
      <w:r w:rsidRPr="00217492">
        <w:rPr>
          <w:rFonts w:ascii="Times New Roman" w:hAnsi="Times New Roman"/>
          <w:color w:val="auto"/>
          <w:sz w:val="24"/>
          <w:szCs w:val="24"/>
        </w:rPr>
        <w:t>Все указанные виды деятельности обеспечиваются расходными материалами.</w:t>
      </w:r>
    </w:p>
    <w:p w:rsidR="000E4A8D" w:rsidRDefault="000E4A8D" w:rsidP="000E4A8D">
      <w:pPr>
        <w:pStyle w:val="a7"/>
        <w:spacing w:line="240" w:lineRule="auto"/>
        <w:ind w:firstLine="709"/>
        <w:rPr>
          <w:rFonts w:ascii="Times New Roman" w:hAnsi="Times New Roman"/>
          <w:sz w:val="24"/>
          <w:szCs w:val="24"/>
        </w:rPr>
      </w:pPr>
      <w:r>
        <w:rPr>
          <w:rFonts w:ascii="Times New Roman" w:hAnsi="Times New Roman"/>
          <w:sz w:val="24"/>
          <w:szCs w:val="24"/>
        </w:rPr>
        <w:t>МБОУ «Дреневская ОШ»</w:t>
      </w:r>
      <w:r w:rsidRPr="00290C19">
        <w:rPr>
          <w:rFonts w:ascii="Times New Roman" w:hAnsi="Times New Roman"/>
          <w:sz w:val="24"/>
          <w:szCs w:val="24"/>
        </w:rPr>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561C83" w:rsidRPr="00290C19" w:rsidRDefault="00561C83" w:rsidP="000E4A8D">
      <w:pPr>
        <w:pStyle w:val="a7"/>
        <w:spacing w:line="240" w:lineRule="auto"/>
        <w:ind w:firstLine="709"/>
        <w:rPr>
          <w:rFonts w:ascii="Times New Roman" w:hAnsi="Times New Roman"/>
          <w:sz w:val="24"/>
          <w:szCs w:val="24"/>
        </w:rPr>
      </w:pPr>
    </w:p>
    <w:p w:rsidR="00561C83" w:rsidRDefault="00561C83" w:rsidP="00561C83">
      <w:pPr>
        <w:pStyle w:val="3"/>
        <w:spacing w:before="0" w:after="0"/>
        <w:jc w:val="left"/>
        <w:rPr>
          <w:sz w:val="24"/>
          <w:szCs w:val="24"/>
        </w:rPr>
      </w:pPr>
      <w:bookmarkStart w:id="4" w:name="_Toc410963397"/>
      <w:bookmarkStart w:id="5" w:name="_Toc410964363"/>
      <w:bookmarkStart w:id="6" w:name="_Toc288394115"/>
      <w:bookmarkStart w:id="7" w:name="_Toc288410582"/>
      <w:bookmarkStart w:id="8" w:name="_Toc288410711"/>
      <w:r>
        <w:rPr>
          <w:sz w:val="24"/>
          <w:szCs w:val="24"/>
        </w:rPr>
        <w:t>3.5</w:t>
      </w:r>
      <w:r w:rsidR="000E4A8D" w:rsidRPr="00217492">
        <w:rPr>
          <w:sz w:val="24"/>
          <w:szCs w:val="24"/>
        </w:rPr>
        <w:t xml:space="preserve">.6. </w:t>
      </w:r>
      <w:r>
        <w:rPr>
          <w:sz w:val="24"/>
          <w:szCs w:val="24"/>
        </w:rPr>
        <w:t xml:space="preserve">МЕХАНИЗМЫ ДОСТИЖЕНИЯ ЦЕЛЕВЫХ ОРИЕНТИРОВ </w:t>
      </w:r>
    </w:p>
    <w:p w:rsidR="000E4A8D" w:rsidRDefault="00561C83" w:rsidP="00561C83">
      <w:pPr>
        <w:pStyle w:val="3"/>
        <w:spacing w:before="0" w:after="0"/>
        <w:jc w:val="left"/>
        <w:rPr>
          <w:sz w:val="24"/>
          <w:szCs w:val="24"/>
        </w:rPr>
      </w:pPr>
      <w:r>
        <w:rPr>
          <w:sz w:val="24"/>
          <w:szCs w:val="24"/>
        </w:rPr>
        <w:t>В СИСТЕМЕ УСЛОВИЙ</w:t>
      </w:r>
      <w:bookmarkEnd w:id="4"/>
      <w:bookmarkEnd w:id="5"/>
    </w:p>
    <w:p w:rsidR="00561C83" w:rsidRPr="00561C83" w:rsidRDefault="00561C83" w:rsidP="00561C83"/>
    <w:p w:rsidR="000E4A8D" w:rsidRPr="00217492" w:rsidRDefault="000E4A8D" w:rsidP="000E4A8D">
      <w:pPr>
        <w:ind w:firstLine="709"/>
        <w:jc w:val="both"/>
      </w:pPr>
      <w:r w:rsidRPr="00217492">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E4A8D" w:rsidRPr="00217492" w:rsidRDefault="000E4A8D" w:rsidP="000E4A8D">
      <w:pPr>
        <w:ind w:firstLine="709"/>
        <w:jc w:val="both"/>
      </w:pPr>
      <w:r w:rsidRPr="00217492">
        <w:t>Созданные в образовательной организации, реализующей основную образовательную программ</w:t>
      </w:r>
      <w:r w:rsidR="00561C83">
        <w:t>у начального общего образования</w:t>
      </w:r>
      <w:r w:rsidRPr="00217492">
        <w:t>:</w:t>
      </w:r>
    </w:p>
    <w:p w:rsidR="000E4A8D" w:rsidRPr="00217492" w:rsidRDefault="000E4A8D" w:rsidP="000E4A8D">
      <w:pPr>
        <w:pStyle w:val="af2"/>
        <w:widowControl/>
        <w:numPr>
          <w:ilvl w:val="0"/>
          <w:numId w:val="34"/>
        </w:numPr>
        <w:tabs>
          <w:tab w:val="left" w:pos="993"/>
        </w:tabs>
        <w:autoSpaceDE/>
        <w:autoSpaceDN/>
        <w:ind w:left="0" w:firstLine="709"/>
        <w:contextualSpacing/>
        <w:rPr>
          <w:sz w:val="24"/>
          <w:szCs w:val="24"/>
        </w:rPr>
      </w:pPr>
      <w:r w:rsidRPr="00217492">
        <w:rPr>
          <w:sz w:val="24"/>
          <w:szCs w:val="24"/>
        </w:rPr>
        <w:t>соответств</w:t>
      </w:r>
      <w:r>
        <w:rPr>
          <w:sz w:val="24"/>
          <w:szCs w:val="24"/>
        </w:rPr>
        <w:t>уют</w:t>
      </w:r>
      <w:r w:rsidRPr="00217492">
        <w:rPr>
          <w:sz w:val="24"/>
          <w:szCs w:val="24"/>
        </w:rPr>
        <w:t xml:space="preserve"> требованиям ФГОС;</w:t>
      </w:r>
    </w:p>
    <w:p w:rsidR="000E4A8D" w:rsidRPr="00217492" w:rsidRDefault="000E4A8D" w:rsidP="000E4A8D">
      <w:pPr>
        <w:pStyle w:val="af2"/>
        <w:widowControl/>
        <w:numPr>
          <w:ilvl w:val="0"/>
          <w:numId w:val="34"/>
        </w:numPr>
        <w:tabs>
          <w:tab w:val="left" w:pos="993"/>
        </w:tabs>
        <w:autoSpaceDE/>
        <w:autoSpaceDN/>
        <w:ind w:left="0" w:firstLine="709"/>
        <w:contextualSpacing/>
        <w:rPr>
          <w:sz w:val="24"/>
          <w:szCs w:val="24"/>
        </w:rPr>
      </w:pPr>
      <w:r w:rsidRPr="00217492">
        <w:rPr>
          <w:sz w:val="24"/>
          <w:szCs w:val="24"/>
        </w:rPr>
        <w:t>гарантир</w:t>
      </w:r>
      <w:r>
        <w:rPr>
          <w:sz w:val="24"/>
          <w:szCs w:val="24"/>
        </w:rPr>
        <w:t>уют</w:t>
      </w:r>
      <w:r w:rsidRPr="00217492">
        <w:rPr>
          <w:sz w:val="24"/>
          <w:szCs w:val="24"/>
        </w:rPr>
        <w:t xml:space="preserve"> сохранность и укрепление физического, психологического и социального здоровья обучающихся; </w:t>
      </w:r>
    </w:p>
    <w:p w:rsidR="000E4A8D" w:rsidRPr="00217492" w:rsidRDefault="000E4A8D" w:rsidP="000E4A8D">
      <w:pPr>
        <w:pStyle w:val="af2"/>
        <w:widowControl/>
        <w:numPr>
          <w:ilvl w:val="0"/>
          <w:numId w:val="34"/>
        </w:numPr>
        <w:tabs>
          <w:tab w:val="left" w:pos="993"/>
        </w:tabs>
        <w:autoSpaceDE/>
        <w:autoSpaceDN/>
        <w:ind w:left="0" w:firstLine="709"/>
        <w:contextualSpacing/>
        <w:rPr>
          <w:sz w:val="24"/>
          <w:szCs w:val="24"/>
        </w:rPr>
      </w:pPr>
      <w:r w:rsidRPr="00217492">
        <w:rPr>
          <w:sz w:val="24"/>
          <w:szCs w:val="24"/>
        </w:rPr>
        <w:t>обеспечива</w:t>
      </w:r>
      <w:r>
        <w:rPr>
          <w:sz w:val="24"/>
          <w:szCs w:val="24"/>
        </w:rPr>
        <w:t xml:space="preserve">ют </w:t>
      </w:r>
      <w:r w:rsidRPr="00217492">
        <w:rPr>
          <w:sz w:val="24"/>
          <w:szCs w:val="24"/>
        </w:rPr>
        <w:t xml:space="preserve"> реализацию основной образовательной программы </w:t>
      </w:r>
      <w:r>
        <w:rPr>
          <w:sz w:val="24"/>
          <w:szCs w:val="24"/>
        </w:rPr>
        <w:t>начального общего образования</w:t>
      </w:r>
      <w:r w:rsidRPr="00217492">
        <w:rPr>
          <w:sz w:val="24"/>
          <w:szCs w:val="24"/>
        </w:rPr>
        <w:t xml:space="preserve"> и достижение планируемых результатов ее освоения;</w:t>
      </w:r>
    </w:p>
    <w:p w:rsidR="000E4A8D" w:rsidRPr="00217492" w:rsidRDefault="000E4A8D" w:rsidP="000E4A8D">
      <w:pPr>
        <w:pStyle w:val="af2"/>
        <w:widowControl/>
        <w:numPr>
          <w:ilvl w:val="0"/>
          <w:numId w:val="34"/>
        </w:numPr>
        <w:tabs>
          <w:tab w:val="left" w:pos="993"/>
        </w:tabs>
        <w:autoSpaceDE/>
        <w:autoSpaceDN/>
        <w:ind w:left="0" w:firstLine="709"/>
        <w:contextualSpacing/>
        <w:rPr>
          <w:sz w:val="24"/>
          <w:szCs w:val="24"/>
        </w:rPr>
      </w:pPr>
      <w:r w:rsidRPr="00217492">
        <w:rPr>
          <w:sz w:val="24"/>
          <w:szCs w:val="24"/>
        </w:rPr>
        <w:t>учитыва</w:t>
      </w:r>
      <w:r>
        <w:rPr>
          <w:sz w:val="24"/>
          <w:szCs w:val="24"/>
        </w:rPr>
        <w:t>ют</w:t>
      </w:r>
      <w:r w:rsidRPr="00217492">
        <w:rPr>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0E4A8D" w:rsidRDefault="000E4A8D" w:rsidP="000E4A8D">
      <w:pPr>
        <w:pStyle w:val="af2"/>
        <w:widowControl/>
        <w:numPr>
          <w:ilvl w:val="0"/>
          <w:numId w:val="34"/>
        </w:numPr>
        <w:tabs>
          <w:tab w:val="left" w:pos="993"/>
        </w:tabs>
        <w:autoSpaceDE/>
        <w:autoSpaceDN/>
        <w:ind w:left="0" w:firstLine="709"/>
        <w:contextualSpacing/>
        <w:rPr>
          <w:sz w:val="24"/>
          <w:szCs w:val="24"/>
        </w:rPr>
      </w:pPr>
      <w:r w:rsidRPr="00217492">
        <w:rPr>
          <w:sz w:val="24"/>
          <w:szCs w:val="24"/>
        </w:rPr>
        <w:t>предоставля</w:t>
      </w:r>
      <w:r>
        <w:rPr>
          <w:sz w:val="24"/>
          <w:szCs w:val="24"/>
        </w:rPr>
        <w:t>ют</w:t>
      </w:r>
      <w:r w:rsidRPr="00217492">
        <w:rPr>
          <w:sz w:val="24"/>
          <w:szCs w:val="24"/>
        </w:rPr>
        <w:t xml:space="preserve"> возможность взаимодействия с социальными партнерами, использования ресурсов социума.</w:t>
      </w:r>
    </w:p>
    <w:p w:rsidR="000E4A8D" w:rsidRPr="00217492" w:rsidRDefault="000E4A8D" w:rsidP="000E4A8D">
      <w:pPr>
        <w:pStyle w:val="af2"/>
        <w:tabs>
          <w:tab w:val="left" w:pos="993"/>
        </w:tabs>
        <w:ind w:left="709"/>
        <w:rPr>
          <w:sz w:val="24"/>
          <w:szCs w:val="24"/>
        </w:rPr>
      </w:pPr>
    </w:p>
    <w:p w:rsidR="000E4A8D" w:rsidRDefault="000E4A8D" w:rsidP="000E4A8D">
      <w:pPr>
        <w:jc w:val="center"/>
        <w:rPr>
          <w:b/>
        </w:rPr>
      </w:pPr>
      <w:r>
        <w:rPr>
          <w:b/>
        </w:rPr>
        <w:t>Формирование</w:t>
      </w:r>
      <w:r w:rsidRPr="00217492">
        <w:rPr>
          <w:b/>
        </w:rPr>
        <w:t xml:space="preserve"> необходимой системы условий реализации </w:t>
      </w:r>
    </w:p>
    <w:p w:rsidR="000E4A8D" w:rsidRDefault="000E4A8D" w:rsidP="000E4A8D">
      <w:pPr>
        <w:jc w:val="center"/>
        <w:rPr>
          <w:b/>
        </w:rPr>
      </w:pPr>
      <w:r w:rsidRPr="00217492">
        <w:rPr>
          <w:b/>
        </w:rPr>
        <w:t>основной образовательной программы</w:t>
      </w:r>
      <w:bookmarkEnd w:id="6"/>
      <w:bookmarkEnd w:id="7"/>
      <w:bookmarkEnd w:id="8"/>
    </w:p>
    <w:p w:rsidR="000E4A8D" w:rsidRPr="00217492" w:rsidRDefault="000E4A8D" w:rsidP="000E4A8D">
      <w:pPr>
        <w:jc w:val="center"/>
        <w:rPr>
          <w:b/>
        </w:rPr>
      </w:pPr>
    </w:p>
    <w:tbl>
      <w:tblPr>
        <w:tblW w:w="0" w:type="auto"/>
        <w:tblInd w:w="85" w:type="dxa"/>
        <w:tblLayout w:type="fixed"/>
        <w:tblCellMar>
          <w:left w:w="0" w:type="dxa"/>
          <w:right w:w="0" w:type="dxa"/>
        </w:tblCellMar>
        <w:tblLook w:val="0000"/>
      </w:tblPr>
      <w:tblGrid>
        <w:gridCol w:w="2410"/>
        <w:gridCol w:w="5245"/>
        <w:gridCol w:w="1701"/>
      </w:tblGrid>
      <w:tr w:rsidR="000E4A8D" w:rsidRPr="00217492" w:rsidTr="00922C8E">
        <w:trPr>
          <w:trHeight w:val="826"/>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E4A8D" w:rsidRPr="00217492" w:rsidRDefault="000E4A8D" w:rsidP="000E4A8D">
            <w:pPr>
              <w:pStyle w:val="af8"/>
              <w:spacing w:line="240" w:lineRule="auto"/>
              <w:rPr>
                <w:rFonts w:ascii="Times New Roman" w:hAnsi="Times New Roman"/>
                <w:color w:val="auto"/>
                <w:sz w:val="24"/>
                <w:szCs w:val="24"/>
              </w:rPr>
            </w:pPr>
            <w:r w:rsidRPr="00217492">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E4A8D" w:rsidRPr="00217492" w:rsidRDefault="000E4A8D" w:rsidP="000E4A8D">
            <w:pPr>
              <w:pStyle w:val="af8"/>
              <w:spacing w:line="240" w:lineRule="auto"/>
              <w:rPr>
                <w:rFonts w:ascii="Times New Roman" w:hAnsi="Times New Roman"/>
                <w:color w:val="auto"/>
                <w:sz w:val="24"/>
                <w:szCs w:val="24"/>
              </w:rPr>
            </w:pPr>
            <w:r w:rsidRPr="00217492">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E4A8D" w:rsidRPr="00217492" w:rsidRDefault="000E4A8D" w:rsidP="000E4A8D">
            <w:pPr>
              <w:pStyle w:val="af8"/>
              <w:spacing w:line="240" w:lineRule="auto"/>
              <w:rPr>
                <w:rFonts w:ascii="Times New Roman" w:hAnsi="Times New Roman"/>
                <w:color w:val="auto"/>
                <w:sz w:val="24"/>
                <w:szCs w:val="24"/>
              </w:rPr>
            </w:pPr>
            <w:r w:rsidRPr="00217492">
              <w:rPr>
                <w:rFonts w:ascii="Times New Roman" w:hAnsi="Times New Roman"/>
                <w:color w:val="auto"/>
                <w:sz w:val="24"/>
                <w:szCs w:val="24"/>
              </w:rPr>
              <w:t>Сроки реализации</w:t>
            </w:r>
          </w:p>
        </w:tc>
      </w:tr>
      <w:tr w:rsidR="000E4A8D" w:rsidRPr="00217492" w:rsidTr="00922C8E">
        <w:trPr>
          <w:trHeight w:val="136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I.</w:t>
            </w:r>
            <w:r w:rsidRPr="00217492">
              <w:rPr>
                <w:rFonts w:ascii="Times New Roman" w:hAnsi="Times New Roman"/>
                <w:color w:val="auto"/>
                <w:sz w:val="24"/>
                <w:szCs w:val="24"/>
              </w:rPr>
              <w:t> </w:t>
            </w:r>
            <w:r w:rsidRPr="00217492">
              <w:rPr>
                <w:rFonts w:ascii="Times New Roman" w:hAnsi="Times New Roman"/>
                <w:color w:val="auto"/>
                <w:sz w:val="24"/>
                <w:szCs w:val="24"/>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1.</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Наличие решения органа государствен</w:t>
            </w:r>
            <w:r w:rsidRPr="00217492">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217492">
              <w:rPr>
                <w:rFonts w:ascii="Times New Roman" w:hAnsi="Times New Roman"/>
                <w:color w:val="auto"/>
                <w:sz w:val="24"/>
                <w:szCs w:val="24"/>
              </w:rPr>
              <w:t xml:space="preserve">вательной организации ФГОС НОО </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0E4A8D" w:rsidRPr="00217492" w:rsidTr="00922C8E">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w:t>
            </w:r>
            <w:r w:rsidRPr="00217492">
              <w:rPr>
                <w:rFonts w:ascii="Times New Roman" w:hAnsi="Times New Roman"/>
                <w:color w:val="auto"/>
                <w:sz w:val="24"/>
                <w:szCs w:val="24"/>
              </w:rPr>
              <w:t> </w:t>
            </w:r>
            <w:r w:rsidRPr="00217492">
              <w:rPr>
                <w:rFonts w:ascii="Times New Roman" w:hAnsi="Times New Roman"/>
                <w:color w:val="auto"/>
                <w:sz w:val="24"/>
                <w:szCs w:val="24"/>
              </w:rPr>
              <w:t>Разработка на основе примерной основной образовательной программы на</w:t>
            </w:r>
            <w:r w:rsidRPr="00217492">
              <w:rPr>
                <w:rFonts w:ascii="Times New Roman" w:hAnsi="Times New Roman"/>
                <w:color w:val="auto"/>
                <w:spacing w:val="2"/>
                <w:sz w:val="24"/>
                <w:szCs w:val="24"/>
              </w:rPr>
              <w:t xml:space="preserve">чального общего образования основной образовательной программы </w:t>
            </w:r>
            <w:r w:rsidRPr="00217492">
              <w:rPr>
                <w:rFonts w:ascii="Times New Roman" w:hAnsi="Times New Roman"/>
                <w:color w:val="auto"/>
                <w:sz w:val="24"/>
                <w:szCs w:val="24"/>
              </w:rPr>
              <w:t xml:space="preserve">образовательной </w:t>
            </w:r>
            <w:r w:rsidRPr="00217492">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0E4A8D" w:rsidRPr="00217492" w:rsidTr="00922C8E">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4"/>
                <w:sz w:val="24"/>
                <w:szCs w:val="24"/>
              </w:rPr>
              <w:t>3.</w:t>
            </w:r>
            <w:r w:rsidRPr="00217492">
              <w:rPr>
                <w:rFonts w:ascii="Times New Roman" w:hAnsi="Times New Roman"/>
                <w:color w:val="auto"/>
                <w:spacing w:val="-4"/>
                <w:sz w:val="24"/>
                <w:szCs w:val="24"/>
              </w:rPr>
              <w:t> </w:t>
            </w:r>
            <w:r w:rsidRPr="00217492">
              <w:rPr>
                <w:rFonts w:ascii="Times New Roman" w:hAnsi="Times New Roman"/>
                <w:color w:val="auto"/>
                <w:spacing w:val="-4"/>
                <w:sz w:val="24"/>
                <w:szCs w:val="24"/>
              </w:rPr>
              <w:t xml:space="preserve">Утверждение основной образовательной </w:t>
            </w:r>
            <w:r w:rsidRPr="00217492">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0E4A8D" w:rsidRPr="00217492" w:rsidTr="00922C8E">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4.</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Обеспечение соответствия норматив</w:t>
            </w:r>
            <w:r w:rsidRPr="00217492">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0E4A8D" w:rsidRPr="00217492" w:rsidTr="00922C8E">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5.</w:t>
            </w:r>
            <w:r w:rsidRPr="00217492">
              <w:rPr>
                <w:rFonts w:ascii="Times New Roman" w:hAnsi="Times New Roman"/>
                <w:color w:val="auto"/>
                <w:sz w:val="24"/>
                <w:szCs w:val="24"/>
              </w:rPr>
              <w:t> </w:t>
            </w:r>
            <w:r w:rsidRPr="00217492">
              <w:rPr>
                <w:rFonts w:ascii="Times New Roman" w:hAnsi="Times New Roman"/>
                <w:color w:val="auto"/>
                <w:sz w:val="24"/>
                <w:szCs w:val="24"/>
              </w:rPr>
              <w:t xml:space="preserve">Приведение должностных инструкций </w:t>
            </w:r>
            <w:r w:rsidRPr="00217492">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217492">
              <w:rPr>
                <w:rFonts w:ascii="Times New Roman" w:hAnsi="Times New Roman"/>
                <w:color w:val="auto"/>
                <w:sz w:val="24"/>
                <w:szCs w:val="24"/>
              </w:rPr>
              <w:t>ФГОС НОО</w:t>
            </w:r>
            <w:r w:rsidRPr="00217492">
              <w:rPr>
                <w:rFonts w:ascii="Times New Roman" w:hAnsi="Times New Roman"/>
                <w:color w:val="auto"/>
                <w:spacing w:val="-2"/>
                <w:sz w:val="24"/>
                <w:szCs w:val="24"/>
              </w:rPr>
              <w:t xml:space="preserve"> и тарифно­квалификационными</w:t>
            </w:r>
            <w:r w:rsidRPr="00217492">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Май-июнь 2022г</w:t>
            </w:r>
          </w:p>
        </w:tc>
      </w:tr>
      <w:tr w:rsidR="000E4A8D" w:rsidRPr="00217492" w:rsidTr="00922C8E">
        <w:trPr>
          <w:trHeight w:val="343"/>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Pr>
                <w:rFonts w:ascii="Times New Roman" w:hAnsi="Times New Roman"/>
                <w:color w:val="auto"/>
                <w:spacing w:val="-2"/>
                <w:sz w:val="24"/>
                <w:szCs w:val="24"/>
              </w:rPr>
              <w:t>6</w:t>
            </w: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Определение списка учебников и учеб</w:t>
            </w:r>
            <w:r w:rsidRPr="00217492">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21749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Ежегодно</w:t>
            </w:r>
          </w:p>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2022-2026г,</w:t>
            </w:r>
          </w:p>
          <w:p w:rsidR="000E4A8D" w:rsidRPr="00217492" w:rsidRDefault="000E4A8D" w:rsidP="00206B0F">
            <w:pPr>
              <w:pStyle w:val="NoParagraphStyle"/>
              <w:spacing w:line="240" w:lineRule="auto"/>
              <w:jc w:val="center"/>
              <w:textAlignment w:val="auto"/>
              <w:rPr>
                <w:rFonts w:ascii="Times New Roman" w:hAnsi="Times New Roman" w:cs="Times New Roman"/>
                <w:color w:val="auto"/>
                <w:lang w:val="ru-RU"/>
              </w:rPr>
            </w:pPr>
          </w:p>
        </w:tc>
      </w:tr>
      <w:tr w:rsidR="000E4A8D" w:rsidRPr="00217492" w:rsidTr="00922C8E">
        <w:trPr>
          <w:trHeight w:val="1412"/>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Pr>
                <w:rFonts w:ascii="Times New Roman" w:hAnsi="Times New Roman"/>
                <w:color w:val="auto"/>
                <w:sz w:val="24"/>
                <w:szCs w:val="24"/>
              </w:rPr>
              <w:t>7</w:t>
            </w:r>
            <w:r w:rsidRPr="00217492">
              <w:rPr>
                <w:rFonts w:ascii="Times New Roman" w:hAnsi="Times New Roman"/>
                <w:color w:val="auto"/>
                <w:sz w:val="24"/>
                <w:szCs w:val="24"/>
              </w:rPr>
              <w:t>.</w:t>
            </w:r>
            <w:r w:rsidRPr="00217492">
              <w:rPr>
                <w:rFonts w:ascii="Times New Roman" w:hAnsi="Times New Roman"/>
                <w:color w:val="auto"/>
                <w:sz w:val="24"/>
                <w:szCs w:val="24"/>
              </w:rPr>
              <w:t> </w:t>
            </w:r>
            <w:r w:rsidRPr="00217492">
              <w:rPr>
                <w:rFonts w:ascii="Times New Roman" w:hAnsi="Times New Roman"/>
                <w:color w:val="auto"/>
                <w:sz w:val="24"/>
                <w:szCs w:val="24"/>
              </w:rPr>
              <w:t>Разработка локальных актов, устанав</w:t>
            </w:r>
            <w:r w:rsidRPr="00217492">
              <w:rPr>
                <w:rFonts w:ascii="Times New Roman" w:hAnsi="Times New Roman"/>
                <w:color w:val="auto"/>
                <w:spacing w:val="-4"/>
                <w:sz w:val="24"/>
                <w:szCs w:val="24"/>
              </w:rPr>
              <w:t>ливающих требования к различным объ</w:t>
            </w:r>
            <w:r w:rsidRPr="00217492">
              <w:rPr>
                <w:rFonts w:ascii="Times New Roman" w:hAnsi="Times New Roman"/>
                <w:color w:val="auto"/>
                <w:sz w:val="24"/>
                <w:szCs w:val="24"/>
              </w:rPr>
              <w:t xml:space="preserve">ектам инфраструктуры </w:t>
            </w:r>
            <w:r w:rsidRPr="00217492">
              <w:rPr>
                <w:rFonts w:ascii="Times New Roman" w:hAnsi="Times New Roman"/>
                <w:color w:val="auto"/>
                <w:spacing w:val="-4"/>
                <w:sz w:val="24"/>
                <w:szCs w:val="24"/>
              </w:rPr>
              <w:t xml:space="preserve"> образовательной </w:t>
            </w:r>
            <w:r w:rsidRPr="00217492">
              <w:rPr>
                <w:rFonts w:ascii="Times New Roman" w:hAnsi="Times New Roman"/>
                <w:color w:val="auto"/>
                <w:sz w:val="24"/>
                <w:szCs w:val="24"/>
              </w:rPr>
              <w:t>организации</w:t>
            </w:r>
            <w:r w:rsidRPr="00217492">
              <w:rPr>
                <w:rFonts w:ascii="Times New Roman" w:hAnsi="Times New Roman"/>
                <w:color w:val="auto"/>
                <w:spacing w:val="-4"/>
                <w:sz w:val="24"/>
                <w:szCs w:val="24"/>
              </w:rPr>
              <w:t xml:space="preserve"> с учетом требований к мини</w:t>
            </w:r>
            <w:r w:rsidRPr="00217492">
              <w:rPr>
                <w:rFonts w:ascii="Times New Roman" w:hAnsi="Times New Roman"/>
                <w:color w:val="auto"/>
                <w:spacing w:val="-2"/>
                <w:sz w:val="24"/>
                <w:szCs w:val="24"/>
              </w:rPr>
              <w:t>мальной оснащенности учебной</w:t>
            </w:r>
            <w:r>
              <w:rPr>
                <w:rFonts w:ascii="Times New Roman" w:hAnsi="Times New Roman"/>
                <w:color w:val="auto"/>
                <w:spacing w:val="-2"/>
                <w:sz w:val="24"/>
                <w:szCs w:val="24"/>
              </w:rPr>
              <w:t xml:space="preserve"> </w:t>
            </w:r>
            <w:r w:rsidRPr="00217492">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206B0F" w:rsidP="002F1F07">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Апрель-май 2022г</w:t>
            </w:r>
          </w:p>
        </w:tc>
      </w:tr>
      <w:tr w:rsidR="000E4A8D" w:rsidRPr="00217492" w:rsidTr="00922C8E">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9.</w:t>
            </w:r>
            <w:r w:rsidRPr="00217492">
              <w:rPr>
                <w:rFonts w:ascii="Times New Roman" w:hAnsi="Times New Roman"/>
                <w:color w:val="auto"/>
                <w:sz w:val="24"/>
                <w:szCs w:val="24"/>
              </w:rPr>
              <w:t> </w:t>
            </w:r>
            <w:r w:rsidRPr="00217492">
              <w:rPr>
                <w:rFonts w:ascii="Times New Roman" w:hAnsi="Times New Roman"/>
                <w:color w:val="auto"/>
                <w:sz w:val="24"/>
                <w:szCs w:val="24"/>
              </w:rPr>
              <w:t>Разработка:</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образовательных программ (индиви</w:t>
            </w:r>
            <w:r w:rsidRPr="00217492">
              <w:rPr>
                <w:rFonts w:ascii="Times New Roman" w:hAnsi="Times New Roman"/>
                <w:color w:val="auto"/>
                <w:sz w:val="24"/>
                <w:szCs w:val="24"/>
              </w:rPr>
              <w:t>дуальных и</w:t>
            </w:r>
            <w:r w:rsidRPr="00217492">
              <w:rPr>
                <w:rFonts w:ascii="Times New Roman" w:hAnsi="Times New Roman"/>
                <w:color w:val="auto"/>
                <w:sz w:val="24"/>
                <w:szCs w:val="24"/>
              </w:rPr>
              <w:t> </w:t>
            </w:r>
            <w:r w:rsidRPr="00217492">
              <w:rPr>
                <w:rFonts w:ascii="Times New Roman" w:hAnsi="Times New Roman"/>
                <w:color w:val="auto"/>
                <w:sz w:val="24"/>
                <w:szCs w:val="24"/>
              </w:rPr>
              <w:t>др.);</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w:t>
            </w:r>
            <w:r w:rsidRPr="00217492">
              <w:rPr>
                <w:rFonts w:ascii="Times New Roman" w:hAnsi="Times New Roman"/>
                <w:color w:val="auto"/>
                <w:sz w:val="24"/>
                <w:szCs w:val="24"/>
              </w:rPr>
              <w:t> </w:t>
            </w:r>
            <w:r w:rsidRPr="00217492">
              <w:rPr>
                <w:rFonts w:ascii="Times New Roman" w:hAnsi="Times New Roman"/>
                <w:color w:val="auto"/>
                <w:sz w:val="24"/>
                <w:szCs w:val="24"/>
              </w:rPr>
              <w:t>учебного плана;</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рабочих программ учебных предме</w:t>
            </w:r>
            <w:r w:rsidRPr="00217492">
              <w:rPr>
                <w:rFonts w:ascii="Times New Roman" w:hAnsi="Times New Roman"/>
                <w:color w:val="auto"/>
                <w:sz w:val="24"/>
                <w:szCs w:val="24"/>
              </w:rPr>
              <w:t>тов, курсов, дисциплин, модулей;</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годового календарного учебного гра</w:t>
            </w:r>
            <w:r w:rsidRPr="00217492">
              <w:rPr>
                <w:rFonts w:ascii="Times New Roman" w:hAnsi="Times New Roman"/>
                <w:color w:val="auto"/>
                <w:sz w:val="24"/>
                <w:szCs w:val="24"/>
              </w:rPr>
              <w:t>фика;</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положений о внеурочной деятельно</w:t>
            </w:r>
            <w:r w:rsidRPr="00217492">
              <w:rPr>
                <w:rFonts w:ascii="Times New Roman" w:hAnsi="Times New Roman"/>
                <w:color w:val="auto"/>
                <w:sz w:val="24"/>
                <w:szCs w:val="24"/>
              </w:rPr>
              <w:t>сти обучающихся;</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w:t>
            </w:r>
            <w:r w:rsidRPr="00217492">
              <w:rPr>
                <w:rFonts w:ascii="Times New Roman" w:hAnsi="Times New Roman"/>
                <w:color w:val="auto"/>
                <w:sz w:val="24"/>
                <w:szCs w:val="24"/>
              </w:rPr>
              <w:t> </w:t>
            </w:r>
            <w:r w:rsidRPr="00217492">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w:t>
            </w:r>
            <w:r w:rsidRPr="00217492">
              <w:rPr>
                <w:rFonts w:ascii="Times New Roman" w:hAnsi="Times New Roman"/>
                <w:color w:val="auto"/>
                <w:sz w:val="24"/>
                <w:szCs w:val="24"/>
              </w:rPr>
              <w:t> </w:t>
            </w:r>
            <w:r w:rsidRPr="00217492">
              <w:rPr>
                <w:rFonts w:ascii="Times New Roman" w:hAnsi="Times New Roman"/>
                <w:color w:val="auto"/>
                <w:sz w:val="24"/>
                <w:szCs w:val="24"/>
              </w:rPr>
              <w:t>положения об организации домашней работы обучающихся;</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положения о формах получения об</w:t>
            </w:r>
            <w:r w:rsidRPr="00217492">
              <w:rPr>
                <w:rFonts w:ascii="Times New Roman" w:hAnsi="Times New Roman"/>
                <w:color w:val="auto"/>
                <w:sz w:val="24"/>
                <w:szCs w:val="24"/>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Ежегодно</w:t>
            </w:r>
          </w:p>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2022-2026г,</w:t>
            </w:r>
          </w:p>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по мере</w:t>
            </w:r>
          </w:p>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необходимо</w:t>
            </w:r>
          </w:p>
          <w:p w:rsidR="000E4A8D" w:rsidRPr="00206B0F" w:rsidRDefault="00206B0F" w:rsidP="00206B0F">
            <w:pPr>
              <w:pStyle w:val="NoParagraphStyle"/>
              <w:spacing w:line="240" w:lineRule="auto"/>
              <w:jc w:val="center"/>
              <w:textAlignment w:val="auto"/>
              <w:rPr>
                <w:rFonts w:ascii="Times New Roman" w:hAnsi="Times New Roman" w:cs="Times New Roman"/>
                <w:color w:val="auto"/>
                <w:lang w:val="ru-RU"/>
              </w:rPr>
            </w:pPr>
            <w:r w:rsidRPr="004B3A9E">
              <w:rPr>
                <w:rFonts w:ascii="Times New Roman" w:eastAsiaTheme="minorHAnsi" w:hAnsi="Times New Roman" w:cs="Times New Roman"/>
                <w:lang w:val="ru-RU" w:eastAsia="en-US"/>
              </w:rPr>
              <w:t>сти</w:t>
            </w:r>
          </w:p>
        </w:tc>
      </w:tr>
      <w:tr w:rsidR="000E4A8D" w:rsidRPr="00217492" w:rsidTr="00922C8E">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Pr>
                <w:rFonts w:ascii="Times New Roman" w:hAnsi="Times New Roman"/>
                <w:color w:val="auto"/>
                <w:sz w:val="24"/>
                <w:szCs w:val="24"/>
              </w:rPr>
              <w:t>II.</w:t>
            </w:r>
            <w:r w:rsidRPr="00217492">
              <w:rPr>
                <w:rFonts w:ascii="Times New Roman" w:hAnsi="Times New Roman"/>
                <w:color w:val="auto"/>
                <w:sz w:val="24"/>
                <w:szCs w:val="24"/>
              </w:rPr>
              <w:t>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1.</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Определение объема расходов, необ</w:t>
            </w:r>
            <w:r w:rsidRPr="00217492">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Ежегодно</w:t>
            </w:r>
          </w:p>
          <w:p w:rsidR="000E4A8D" w:rsidRPr="00217492" w:rsidRDefault="00206B0F" w:rsidP="00206B0F">
            <w:pPr>
              <w:pStyle w:val="NoParagraphStyle"/>
              <w:spacing w:line="240" w:lineRule="auto"/>
              <w:jc w:val="center"/>
              <w:textAlignment w:val="auto"/>
              <w:rPr>
                <w:rFonts w:ascii="Times New Roman" w:hAnsi="Times New Roman" w:cs="Times New Roman"/>
                <w:color w:val="auto"/>
                <w:lang w:val="ru-RU"/>
              </w:rPr>
            </w:pPr>
            <w:r w:rsidRPr="00206B0F">
              <w:rPr>
                <w:rFonts w:ascii="Times New Roman" w:eastAsiaTheme="minorHAnsi" w:hAnsi="Times New Roman" w:cs="Times New Roman"/>
                <w:lang w:eastAsia="en-US"/>
              </w:rPr>
              <w:t>2022-2026г</w:t>
            </w:r>
          </w:p>
        </w:tc>
      </w:tr>
      <w:tr w:rsidR="000E4A8D" w:rsidRPr="00217492" w:rsidTr="00922C8E">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w:t>
            </w:r>
            <w:r w:rsidRPr="00217492">
              <w:rPr>
                <w:rFonts w:ascii="Times New Roman" w:hAnsi="Times New Roman"/>
                <w:color w:val="auto"/>
                <w:sz w:val="24"/>
                <w:szCs w:val="24"/>
              </w:rPr>
              <w:t> </w:t>
            </w:r>
            <w:r w:rsidRPr="00217492">
              <w:rPr>
                <w:rFonts w:ascii="Times New Roman" w:hAnsi="Times New Roman"/>
                <w:color w:val="auto"/>
                <w:sz w:val="24"/>
                <w:szCs w:val="24"/>
              </w:rPr>
              <w:t xml:space="preserve">Корректировка локальных актов (внесение </w:t>
            </w:r>
            <w:r w:rsidRPr="00217492">
              <w:rPr>
                <w:rFonts w:ascii="Times New Roman" w:hAnsi="Times New Roman"/>
                <w:color w:val="auto"/>
                <w:spacing w:val="2"/>
                <w:sz w:val="24"/>
                <w:szCs w:val="24"/>
              </w:rPr>
              <w:t xml:space="preserve">изменений в них), регламентирующих </w:t>
            </w:r>
            <w:r w:rsidRPr="00217492">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217492">
              <w:rPr>
                <w:rFonts w:ascii="Times New Roman" w:hAnsi="Times New Roman"/>
                <w:color w:val="auto"/>
                <w:spacing w:val="2"/>
                <w:sz w:val="24"/>
                <w:szCs w:val="24"/>
              </w:rPr>
              <w:t>числе стимулирующих надбавок и до</w:t>
            </w:r>
            <w:r w:rsidRPr="00217492">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Ежегодно</w:t>
            </w:r>
          </w:p>
          <w:p w:rsidR="000E4A8D" w:rsidRPr="00217492" w:rsidRDefault="00206B0F" w:rsidP="00206B0F">
            <w:pPr>
              <w:pStyle w:val="NoParagraphStyle"/>
              <w:spacing w:line="240" w:lineRule="auto"/>
              <w:jc w:val="center"/>
              <w:textAlignment w:val="auto"/>
              <w:rPr>
                <w:rFonts w:ascii="Times New Roman" w:hAnsi="Times New Roman" w:cs="Times New Roman"/>
                <w:color w:val="auto"/>
                <w:lang w:val="ru-RU"/>
              </w:rPr>
            </w:pPr>
            <w:r w:rsidRPr="00206B0F">
              <w:rPr>
                <w:rFonts w:ascii="Times New Roman" w:eastAsiaTheme="minorHAnsi" w:hAnsi="Times New Roman" w:cs="Times New Roman"/>
                <w:lang w:eastAsia="en-US"/>
              </w:rPr>
              <w:t>2022-2026г</w:t>
            </w:r>
          </w:p>
        </w:tc>
      </w:tr>
      <w:tr w:rsidR="000E4A8D" w:rsidRPr="00217492" w:rsidTr="00922C8E">
        <w:trPr>
          <w:trHeight w:val="767"/>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3.</w:t>
            </w:r>
            <w:r w:rsidRPr="00217492">
              <w:rPr>
                <w:rFonts w:ascii="Times New Roman" w:hAnsi="Times New Roman"/>
                <w:color w:val="auto"/>
                <w:sz w:val="24"/>
                <w:szCs w:val="24"/>
              </w:rPr>
              <w:t> </w:t>
            </w:r>
            <w:r w:rsidRPr="00217492">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06B0F" w:rsidRPr="00206B0F" w:rsidRDefault="00206B0F" w:rsidP="00206B0F">
            <w:pPr>
              <w:autoSpaceDE w:val="0"/>
              <w:autoSpaceDN w:val="0"/>
              <w:adjustRightInd w:val="0"/>
              <w:jc w:val="center"/>
              <w:rPr>
                <w:rFonts w:eastAsiaTheme="minorHAnsi"/>
                <w:lang w:eastAsia="en-US"/>
              </w:rPr>
            </w:pPr>
            <w:r w:rsidRPr="00206B0F">
              <w:rPr>
                <w:rFonts w:eastAsiaTheme="minorHAnsi"/>
                <w:lang w:eastAsia="en-US"/>
              </w:rPr>
              <w:t>Ежегодно</w:t>
            </w:r>
          </w:p>
          <w:p w:rsidR="000E4A8D" w:rsidRPr="00217492" w:rsidRDefault="00206B0F" w:rsidP="00206B0F">
            <w:pPr>
              <w:pStyle w:val="NoParagraphStyle"/>
              <w:spacing w:line="240" w:lineRule="auto"/>
              <w:jc w:val="center"/>
              <w:textAlignment w:val="auto"/>
              <w:rPr>
                <w:rFonts w:ascii="Times New Roman" w:hAnsi="Times New Roman" w:cs="Times New Roman"/>
                <w:color w:val="auto"/>
                <w:lang w:val="ru-RU"/>
              </w:rPr>
            </w:pPr>
            <w:r w:rsidRPr="00206B0F">
              <w:rPr>
                <w:rFonts w:ascii="Times New Roman" w:eastAsiaTheme="minorHAnsi" w:hAnsi="Times New Roman" w:cs="Times New Roman"/>
                <w:lang w:eastAsia="en-US"/>
              </w:rPr>
              <w:t>2022-2026г</w:t>
            </w:r>
          </w:p>
        </w:tc>
      </w:tr>
      <w:tr w:rsidR="000E4A8D" w:rsidRPr="00217492" w:rsidTr="00922C8E">
        <w:trPr>
          <w:trHeight w:val="7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III.</w:t>
            </w:r>
            <w:r w:rsidRPr="00217492">
              <w:rPr>
                <w:rFonts w:ascii="Times New Roman" w:hAnsi="Times New Roman"/>
                <w:color w:val="auto"/>
                <w:sz w:val="24"/>
                <w:szCs w:val="24"/>
              </w:rPr>
              <w:t> </w:t>
            </w:r>
            <w:r w:rsidRPr="00217492">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E4A8D" w:rsidRPr="000F095C" w:rsidRDefault="000E4A8D" w:rsidP="00922C8E">
            <w:pPr>
              <w:tabs>
                <w:tab w:val="left" w:pos="4500"/>
                <w:tab w:val="left" w:pos="9180"/>
                <w:tab w:val="left" w:pos="9360"/>
              </w:tabs>
              <w:autoSpaceDE w:val="0"/>
              <w:autoSpaceDN w:val="0"/>
              <w:adjustRightInd w:val="0"/>
              <w:textAlignment w:val="center"/>
              <w:rPr>
                <w:rFonts w:eastAsia="MS Mincho"/>
              </w:rPr>
            </w:pPr>
            <w:r w:rsidRPr="00217492">
              <w:t>1.</w:t>
            </w:r>
            <w:r w:rsidRPr="00217492">
              <w:t> </w:t>
            </w:r>
            <w:r w:rsidRPr="00217492">
              <w:rPr>
                <w:rFonts w:eastAsia="MS Mincho"/>
              </w:rPr>
              <w:t xml:space="preserve"> Обеспечение координации взаимодействия участников образвательных отношенийпо </w:t>
            </w:r>
            <w:r w:rsidRPr="00217492">
              <w:rPr>
                <w:rFonts w:eastAsia="MS Mincho"/>
                <w:spacing w:val="2"/>
              </w:rPr>
              <w:t xml:space="preserve"> организации</w:t>
            </w:r>
            <w:r w:rsidRPr="00217492">
              <w:rPr>
                <w:rFonts w:eastAsia="MS Mincho"/>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0E4A8D" w:rsidRPr="00217492" w:rsidTr="00922C8E">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w:t>
            </w:r>
            <w:r w:rsidRPr="00217492">
              <w:rPr>
                <w:rFonts w:ascii="Times New Roman" w:hAnsi="Times New Roman"/>
                <w:color w:val="auto"/>
                <w:sz w:val="24"/>
                <w:szCs w:val="24"/>
              </w:rPr>
              <w:t> </w:t>
            </w:r>
            <w:r w:rsidRPr="00217492">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начале ученбного года</w:t>
            </w:r>
          </w:p>
        </w:tc>
      </w:tr>
      <w:tr w:rsidR="000E4A8D" w:rsidRPr="00217492" w:rsidTr="00922C8E">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3.</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начале ученбного года</w:t>
            </w:r>
          </w:p>
        </w:tc>
      </w:tr>
      <w:tr w:rsidR="000E4A8D" w:rsidRPr="00217492" w:rsidTr="00922C8E">
        <w:trPr>
          <w:trHeight w:val="1338"/>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4.</w:t>
            </w:r>
            <w:r w:rsidRPr="00217492">
              <w:rPr>
                <w:rFonts w:ascii="Times New Roman" w:hAnsi="Times New Roman"/>
                <w:color w:val="auto"/>
                <w:sz w:val="24"/>
                <w:szCs w:val="24"/>
              </w:rPr>
              <w:t> </w:t>
            </w:r>
            <w:r w:rsidRPr="00217492">
              <w:rPr>
                <w:rFonts w:ascii="Times New Roman" w:hAnsi="Times New Roman"/>
                <w:color w:val="auto"/>
                <w:sz w:val="24"/>
                <w:szCs w:val="24"/>
              </w:rPr>
              <w:t>Привлечение органов государственно</w:t>
            </w:r>
            <w:r>
              <w:rPr>
                <w:rFonts w:ascii="Times New Roman" w:hAnsi="Times New Roman"/>
                <w:color w:val="auto"/>
                <w:sz w:val="24"/>
                <w:szCs w:val="24"/>
              </w:rPr>
              <w:t xml:space="preserve"> т</w:t>
            </w:r>
            <w:r w:rsidRPr="00217492">
              <w:rPr>
                <w:rFonts w:ascii="Times New Roman" w:hAnsi="Times New Roman"/>
                <w:color w:val="auto"/>
                <w:sz w:val="24"/>
                <w:szCs w:val="24"/>
              </w:rPr>
              <w:t>­общественного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06B0F"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необходи</w:t>
            </w:r>
          </w:p>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мости</w:t>
            </w:r>
          </w:p>
        </w:tc>
      </w:tr>
      <w:tr w:rsidR="000E4A8D" w:rsidRPr="00217492" w:rsidTr="00922C8E">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IV.</w:t>
            </w:r>
            <w:r w:rsidRPr="00217492">
              <w:rPr>
                <w:rFonts w:ascii="Times New Roman" w:hAnsi="Times New Roman"/>
                <w:color w:val="auto"/>
                <w:sz w:val="24"/>
                <w:szCs w:val="24"/>
              </w:rPr>
              <w:t> </w:t>
            </w:r>
            <w:r w:rsidRPr="00217492">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w:t>
            </w:r>
            <w:r w:rsidRPr="00217492">
              <w:rPr>
                <w:rFonts w:ascii="Times New Roman" w:hAnsi="Times New Roman"/>
                <w:color w:val="auto"/>
                <w:sz w:val="24"/>
                <w:szCs w:val="24"/>
              </w:rPr>
              <w:t> </w:t>
            </w:r>
            <w:r w:rsidRPr="00217492">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0E4A8D" w:rsidRPr="00217492" w:rsidTr="00922C8E">
        <w:trPr>
          <w:trHeight w:val="1383"/>
        </w:trPr>
        <w:tc>
          <w:tcPr>
            <w:tcW w:w="2410" w:type="dxa"/>
            <w:vMerge/>
            <w:tcBorders>
              <w:left w:val="single" w:sz="4" w:space="0" w:color="000000"/>
              <w:bottom w:val="nil"/>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2.</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Создание (корректировка) плана­</w:t>
            </w:r>
            <w:r w:rsidRPr="00217492">
              <w:rPr>
                <w:rFonts w:ascii="Times New Roman" w:hAnsi="Times New Roman"/>
                <w:color w:val="auto"/>
                <w:spacing w:val="2"/>
                <w:sz w:val="24"/>
                <w:szCs w:val="24"/>
              </w:rPr>
              <w:br/>
            </w:r>
            <w:r w:rsidRPr="00217492">
              <w:rPr>
                <w:rFonts w:ascii="Times New Roman" w:hAnsi="Times New Roman"/>
                <w:color w:val="auto"/>
                <w:spacing w:val="-2"/>
                <w:sz w:val="24"/>
                <w:szCs w:val="24"/>
              </w:rPr>
              <w:t>графика повышения квалификации педа</w:t>
            </w:r>
            <w:r w:rsidRPr="00217492">
              <w:rPr>
                <w:rFonts w:ascii="Times New Roman" w:hAnsi="Times New Roman"/>
                <w:color w:val="auto"/>
                <w:spacing w:val="2"/>
                <w:sz w:val="24"/>
                <w:szCs w:val="24"/>
              </w:rPr>
              <w:t xml:space="preserve">гогических и руководящих работников </w:t>
            </w:r>
          </w:p>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образовательной организации в связи</w:t>
            </w:r>
            <w:r w:rsidRPr="00217492">
              <w:rPr>
                <w:rFonts w:ascii="Times New Roman" w:hAnsi="Times New Roman"/>
                <w:color w:val="auto"/>
                <w:spacing w:val="2"/>
                <w:sz w:val="24"/>
                <w:szCs w:val="24"/>
              </w:rPr>
              <w:br/>
            </w:r>
            <w:r w:rsidRPr="00217492">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4A8D" w:rsidRPr="00217492"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0E4A8D" w:rsidRPr="00217492" w:rsidTr="00922C8E">
        <w:trPr>
          <w:trHeight w:val="1094"/>
        </w:trPr>
        <w:tc>
          <w:tcPr>
            <w:tcW w:w="2410" w:type="dxa"/>
            <w:vMerge/>
            <w:tcBorders>
              <w:left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3.</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Pr>
                <w:rFonts w:ascii="Times New Roman" w:hAnsi="Times New Roman"/>
                <w:color w:val="auto"/>
                <w:spacing w:val="-2"/>
                <w:sz w:val="24"/>
                <w:szCs w:val="24"/>
              </w:rPr>
              <w:t xml:space="preserve">реализации </w:t>
            </w:r>
            <w:r w:rsidRPr="00217492">
              <w:rPr>
                <w:rFonts w:ascii="Times New Roman" w:hAnsi="Times New Roman"/>
                <w:color w:val="auto"/>
                <w:sz w:val="24"/>
                <w:szCs w:val="24"/>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0E4A8D" w:rsidRPr="00217492" w:rsidTr="00922C8E">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V.</w:t>
            </w:r>
            <w:r w:rsidRPr="00217492">
              <w:rPr>
                <w:rFonts w:ascii="Times New Roman" w:hAnsi="Times New Roman"/>
                <w:color w:val="auto"/>
                <w:sz w:val="24"/>
                <w:szCs w:val="24"/>
              </w:rPr>
              <w:t> </w:t>
            </w:r>
            <w:r w:rsidRPr="00217492">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w:t>
            </w:r>
            <w:r w:rsidRPr="00217492">
              <w:rPr>
                <w:rFonts w:ascii="Times New Roman" w:hAnsi="Times New Roman"/>
                <w:color w:val="auto"/>
                <w:sz w:val="24"/>
                <w:szCs w:val="24"/>
              </w:rPr>
              <w:t> </w:t>
            </w:r>
            <w:r w:rsidRPr="00217492">
              <w:rPr>
                <w:rFonts w:ascii="Times New Roman" w:hAnsi="Times New Roman"/>
                <w:color w:val="auto"/>
                <w:sz w:val="24"/>
                <w:szCs w:val="24"/>
              </w:rPr>
              <w:t xml:space="preserve">Размещение на сайте  образовательной организации  информационных материалов о </w:t>
            </w:r>
            <w:r>
              <w:rPr>
                <w:rFonts w:ascii="Times New Roman" w:hAnsi="Times New Roman"/>
                <w:color w:val="auto"/>
                <w:spacing w:val="-2"/>
                <w:sz w:val="24"/>
                <w:szCs w:val="24"/>
              </w:rPr>
              <w:t xml:space="preserve">реализации </w:t>
            </w:r>
            <w:r w:rsidRPr="0021749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0E4A8D" w:rsidRPr="00217492" w:rsidTr="00922C8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2.</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Широкое информирование родитель</w:t>
            </w:r>
            <w:r w:rsidRPr="00217492">
              <w:rPr>
                <w:rFonts w:ascii="Times New Roman" w:hAnsi="Times New Roman"/>
                <w:color w:val="auto"/>
                <w:spacing w:val="-2"/>
                <w:sz w:val="24"/>
                <w:szCs w:val="24"/>
              </w:rPr>
              <w:t>ской общественности о введени</w:t>
            </w:r>
            <w:r w:rsidR="00EB2064">
              <w:rPr>
                <w:rFonts w:ascii="Times New Roman" w:hAnsi="Times New Roman"/>
                <w:color w:val="auto"/>
                <w:spacing w:val="-2"/>
                <w:sz w:val="24"/>
                <w:szCs w:val="24"/>
              </w:rPr>
              <w:t xml:space="preserve">и </w:t>
            </w:r>
            <w:r w:rsidRPr="00217492">
              <w:rPr>
                <w:rFonts w:ascii="Times New Roman" w:hAnsi="Times New Roman"/>
                <w:color w:val="auto"/>
                <w:sz w:val="24"/>
                <w:szCs w:val="24"/>
              </w:rPr>
              <w:t>и реализации</w:t>
            </w:r>
            <w:r>
              <w:rPr>
                <w:rFonts w:ascii="Times New Roman" w:hAnsi="Times New Roman"/>
                <w:color w:val="auto"/>
                <w:sz w:val="24"/>
                <w:szCs w:val="24"/>
              </w:rPr>
              <w:t xml:space="preserve"> </w:t>
            </w:r>
            <w:r w:rsidRPr="00217492">
              <w:rPr>
                <w:rFonts w:ascii="Times New Roman" w:hAnsi="Times New Roman"/>
                <w:color w:val="auto"/>
                <w:sz w:val="24"/>
                <w:szCs w:val="24"/>
              </w:rPr>
              <w:t xml:space="preserve">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EB2064"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0E4A8D" w:rsidRPr="00217492" w:rsidTr="00922C8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2"/>
                <w:sz w:val="24"/>
                <w:szCs w:val="24"/>
              </w:rPr>
              <w:t>3.</w:t>
            </w:r>
            <w:r w:rsidRPr="00217492">
              <w:rPr>
                <w:rFonts w:ascii="Times New Roman" w:hAnsi="Times New Roman"/>
                <w:color w:val="auto"/>
                <w:spacing w:val="2"/>
                <w:sz w:val="24"/>
                <w:szCs w:val="24"/>
              </w:rPr>
              <w:t> </w:t>
            </w:r>
            <w:r w:rsidRPr="00217492">
              <w:rPr>
                <w:rFonts w:ascii="Times New Roman" w:hAnsi="Times New Roman"/>
                <w:color w:val="auto"/>
                <w:spacing w:val="2"/>
                <w:sz w:val="24"/>
                <w:szCs w:val="24"/>
              </w:rPr>
              <w:t>Организация изучения общественно</w:t>
            </w:r>
            <w:r w:rsidRPr="00217492">
              <w:rPr>
                <w:rFonts w:ascii="Times New Roman" w:hAnsi="Times New Roman"/>
                <w:color w:val="auto"/>
                <w:sz w:val="24"/>
                <w:szCs w:val="24"/>
              </w:rPr>
              <w:t>го мнения по вопросам реализации</w:t>
            </w:r>
            <w:r>
              <w:rPr>
                <w:rFonts w:ascii="Times New Roman" w:hAnsi="Times New Roman"/>
                <w:color w:val="auto"/>
                <w:sz w:val="24"/>
                <w:szCs w:val="24"/>
              </w:rPr>
              <w:t xml:space="preserve"> </w:t>
            </w:r>
            <w:r w:rsidRPr="00217492">
              <w:rPr>
                <w:rFonts w:ascii="Times New Roman" w:hAnsi="Times New Roman"/>
                <w:color w:val="auto"/>
                <w:sz w:val="24"/>
                <w:szCs w:val="24"/>
              </w:rPr>
              <w:t>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Default="00EB2064" w:rsidP="00EB2064">
            <w:pPr>
              <w:jc w:val="center"/>
            </w:pPr>
            <w:r>
              <w:t>ежегодно</w:t>
            </w:r>
          </w:p>
        </w:tc>
      </w:tr>
      <w:tr w:rsidR="000E4A8D" w:rsidRPr="00217492" w:rsidTr="00922C8E">
        <w:trPr>
          <w:trHeight w:val="85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pacing w:val="-4"/>
                <w:sz w:val="24"/>
                <w:szCs w:val="24"/>
              </w:rPr>
              <w:t>4.</w:t>
            </w:r>
            <w:r w:rsidRPr="00217492">
              <w:rPr>
                <w:rFonts w:ascii="Times New Roman" w:hAnsi="Times New Roman"/>
                <w:color w:val="auto"/>
                <w:spacing w:val="-4"/>
                <w:sz w:val="24"/>
                <w:szCs w:val="24"/>
              </w:rPr>
              <w:t> </w:t>
            </w:r>
            <w:r w:rsidRPr="00217492">
              <w:rPr>
                <w:rFonts w:ascii="Times New Roman" w:hAnsi="Times New Roman"/>
                <w:color w:val="auto"/>
                <w:spacing w:val="-4"/>
                <w:sz w:val="24"/>
                <w:szCs w:val="24"/>
              </w:rPr>
              <w:t xml:space="preserve">Обеспечение публичной отчетности </w:t>
            </w:r>
            <w:r w:rsidRPr="00217492">
              <w:rPr>
                <w:rFonts w:ascii="Times New Roman" w:hAnsi="Times New Roman"/>
                <w:color w:val="auto"/>
                <w:sz w:val="24"/>
                <w:szCs w:val="24"/>
              </w:rPr>
              <w:t>образовательной организации</w:t>
            </w:r>
            <w:r w:rsidRPr="00217492">
              <w:rPr>
                <w:rFonts w:ascii="Times New Roman" w:hAnsi="Times New Roman"/>
                <w:color w:val="auto"/>
                <w:spacing w:val="-2"/>
                <w:sz w:val="24"/>
                <w:szCs w:val="24"/>
              </w:rPr>
              <w:t>о ходе и результатах введения и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E4A8D" w:rsidRDefault="00EB2064" w:rsidP="00EB2064">
            <w:pPr>
              <w:jc w:val="center"/>
            </w:pPr>
            <w:r>
              <w:t>ежегодно</w:t>
            </w:r>
          </w:p>
        </w:tc>
      </w:tr>
      <w:tr w:rsidR="000E4A8D" w:rsidRPr="00217492" w:rsidTr="00922C8E">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VI.</w:t>
            </w:r>
            <w:r w:rsidRPr="00217492">
              <w:rPr>
                <w:rFonts w:ascii="Times New Roman" w:hAnsi="Times New Roman"/>
                <w:color w:val="auto"/>
                <w:sz w:val="24"/>
                <w:szCs w:val="24"/>
              </w:rPr>
              <w:t> </w:t>
            </w:r>
            <w:r w:rsidRPr="00217492">
              <w:rPr>
                <w:rFonts w:ascii="Times New Roman" w:hAnsi="Times New Roman"/>
                <w:color w:val="auto"/>
                <w:sz w:val="24"/>
                <w:szCs w:val="24"/>
              </w:rPr>
              <w:t>Материально­</w:t>
            </w:r>
            <w:r w:rsidR="00EB2064">
              <w:rPr>
                <w:rFonts w:ascii="Times New Roman" w:hAnsi="Times New Roman"/>
                <w:color w:val="auto"/>
                <w:sz w:val="24"/>
                <w:szCs w:val="24"/>
              </w:rPr>
              <w:t xml:space="preserve"> </w:t>
            </w:r>
            <w:r w:rsidRPr="00217492">
              <w:rPr>
                <w:rFonts w:ascii="Times New Roman" w:hAnsi="Times New Roman"/>
                <w:color w:val="auto"/>
                <w:sz w:val="24"/>
                <w:szCs w:val="24"/>
              </w:rPr>
              <w:t>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1.</w:t>
            </w:r>
            <w:r w:rsidRPr="00217492">
              <w:rPr>
                <w:rFonts w:ascii="Times New Roman" w:hAnsi="Times New Roman"/>
                <w:color w:val="auto"/>
                <w:sz w:val="24"/>
                <w:szCs w:val="24"/>
              </w:rPr>
              <w:t> </w:t>
            </w:r>
            <w:r w:rsidRPr="00217492">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EB2064"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0E4A8D" w:rsidRPr="00217492" w:rsidTr="00922C8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2.</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соответствия материаль</w:t>
            </w:r>
            <w:r w:rsidRPr="00217492">
              <w:rPr>
                <w:rFonts w:ascii="Times New Roman" w:hAnsi="Times New Roman"/>
                <w:color w:val="auto"/>
                <w:spacing w:val="2"/>
                <w:sz w:val="24"/>
                <w:szCs w:val="24"/>
              </w:rPr>
              <w:t>но­</w:t>
            </w:r>
            <w:r>
              <w:rPr>
                <w:rFonts w:ascii="Times New Roman" w:hAnsi="Times New Roman"/>
                <w:color w:val="auto"/>
                <w:spacing w:val="2"/>
                <w:sz w:val="24"/>
                <w:szCs w:val="24"/>
              </w:rPr>
              <w:t xml:space="preserve"> </w:t>
            </w:r>
            <w:r w:rsidRPr="00217492">
              <w:rPr>
                <w:rFonts w:ascii="Times New Roman" w:hAnsi="Times New Roman"/>
                <w:color w:val="auto"/>
                <w:spacing w:val="2"/>
                <w:sz w:val="24"/>
                <w:szCs w:val="24"/>
              </w:rPr>
              <w:t xml:space="preserve">технической базы </w:t>
            </w:r>
            <w:r w:rsidRPr="00217492">
              <w:rPr>
                <w:rFonts w:ascii="Times New Roman" w:hAnsi="Times New Roman"/>
                <w:color w:val="auto"/>
                <w:sz w:val="24"/>
                <w:szCs w:val="24"/>
              </w:rPr>
              <w:t>образовательной организации</w:t>
            </w:r>
            <w:r w:rsidRPr="00217492">
              <w:rPr>
                <w:rFonts w:ascii="Times New Roman" w:hAnsi="Times New Roman"/>
                <w:color w:val="auto"/>
                <w:spacing w:val="2"/>
                <w:sz w:val="24"/>
                <w:szCs w:val="24"/>
              </w:rPr>
              <w:t xml:space="preserve"> требованиям </w:t>
            </w:r>
            <w:r w:rsidRPr="0021749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E4A8D" w:rsidRDefault="00206B0F" w:rsidP="00922C8E">
            <w:pPr>
              <w:jc w:val="center"/>
            </w:pPr>
            <w:r>
              <w:t>постоянно</w:t>
            </w:r>
          </w:p>
        </w:tc>
      </w:tr>
      <w:tr w:rsidR="000E4A8D" w:rsidRPr="00217492" w:rsidTr="00922C8E">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0E4A8D" w:rsidP="00EB2064">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3.</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соответствия санитарно­</w:t>
            </w:r>
            <w:r>
              <w:rPr>
                <w:rFonts w:ascii="Times New Roman" w:hAnsi="Times New Roman"/>
                <w:color w:val="auto"/>
                <w:sz w:val="24"/>
                <w:szCs w:val="24"/>
              </w:rPr>
              <w:t xml:space="preserve"> </w:t>
            </w:r>
            <w:r w:rsidRPr="00217492">
              <w:rPr>
                <w:rFonts w:ascii="Times New Roman" w:hAnsi="Times New Roman"/>
                <w:color w:val="auto"/>
                <w:sz w:val="24"/>
                <w:szCs w:val="24"/>
              </w:rPr>
              <w:t>гигиенических условий требованиям ФГОС НОО</w:t>
            </w:r>
            <w:r>
              <w:rPr>
                <w:rFonts w:ascii="Times New Roman" w:hAnsi="Times New Roman"/>
                <w:color w:val="auto"/>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Default="00206B0F" w:rsidP="00922C8E">
            <w:pPr>
              <w:jc w:val="center"/>
            </w:pPr>
            <w:r>
              <w:t>постоянно</w:t>
            </w:r>
          </w:p>
        </w:tc>
      </w:tr>
      <w:tr w:rsidR="000E4A8D" w:rsidRPr="00217492" w:rsidTr="00922C8E">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E4A8D" w:rsidRPr="00217492" w:rsidRDefault="000E4A8D"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0E4A8D"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4.</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4A8D" w:rsidRPr="00217492" w:rsidRDefault="00206B0F" w:rsidP="00922C8E">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206B0F" w:rsidRPr="00217492" w:rsidTr="00922C8E">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206B0F" w:rsidRPr="00217492" w:rsidRDefault="00206B0F"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Pr="00217492" w:rsidRDefault="00206B0F" w:rsidP="00206B0F">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5.</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Default="00206B0F" w:rsidP="00206B0F">
            <w:pPr>
              <w:jc w:val="center"/>
            </w:pPr>
            <w:r w:rsidRPr="00617E95">
              <w:t>постоянно</w:t>
            </w:r>
          </w:p>
        </w:tc>
      </w:tr>
      <w:tr w:rsidR="00206B0F" w:rsidRPr="00217492" w:rsidTr="00922C8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206B0F" w:rsidRPr="00217492" w:rsidRDefault="00206B0F"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Pr="00217492" w:rsidRDefault="00206B0F" w:rsidP="00EB2064">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6.</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Default="00206B0F" w:rsidP="00206B0F">
            <w:pPr>
              <w:jc w:val="center"/>
            </w:pPr>
            <w:r w:rsidRPr="00617E95">
              <w:t>постоянно</w:t>
            </w:r>
          </w:p>
        </w:tc>
      </w:tr>
      <w:tr w:rsidR="00206B0F" w:rsidRPr="00217492" w:rsidTr="00922C8E">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206B0F" w:rsidRPr="00217492" w:rsidRDefault="00206B0F"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Pr="00217492" w:rsidRDefault="00206B0F"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7.</w:t>
            </w:r>
            <w:r w:rsidRPr="00217492">
              <w:rPr>
                <w:rFonts w:ascii="Times New Roman" w:hAnsi="Times New Roman"/>
                <w:color w:val="auto"/>
                <w:sz w:val="24"/>
                <w:szCs w:val="24"/>
              </w:rPr>
              <w:t> </w:t>
            </w:r>
            <w:r w:rsidRPr="00217492">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Default="00206B0F" w:rsidP="00206B0F">
            <w:pPr>
              <w:jc w:val="center"/>
            </w:pPr>
            <w:r w:rsidRPr="0058356E">
              <w:t>постоянно</w:t>
            </w:r>
          </w:p>
        </w:tc>
      </w:tr>
      <w:tr w:rsidR="00206B0F" w:rsidRPr="00217492" w:rsidTr="00922C8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206B0F" w:rsidRPr="00217492" w:rsidRDefault="00206B0F" w:rsidP="00922C8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Pr="00217492" w:rsidRDefault="00206B0F" w:rsidP="00922C8E">
            <w:pPr>
              <w:pStyle w:val="af7"/>
              <w:spacing w:line="240" w:lineRule="auto"/>
              <w:jc w:val="both"/>
              <w:rPr>
                <w:rFonts w:ascii="Times New Roman" w:hAnsi="Times New Roman"/>
                <w:color w:val="auto"/>
                <w:sz w:val="24"/>
                <w:szCs w:val="24"/>
              </w:rPr>
            </w:pPr>
            <w:r w:rsidRPr="00217492">
              <w:rPr>
                <w:rFonts w:ascii="Times New Roman" w:hAnsi="Times New Roman"/>
                <w:color w:val="auto"/>
                <w:sz w:val="24"/>
                <w:szCs w:val="24"/>
              </w:rPr>
              <w:t>8.</w:t>
            </w:r>
            <w:r w:rsidRPr="00217492">
              <w:rPr>
                <w:rFonts w:ascii="Times New Roman" w:hAnsi="Times New Roman"/>
                <w:color w:val="auto"/>
                <w:sz w:val="24"/>
                <w:szCs w:val="24"/>
              </w:rPr>
              <w:t> </w:t>
            </w:r>
            <w:r w:rsidRPr="00217492">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B0F" w:rsidRDefault="00206B0F" w:rsidP="00206B0F">
            <w:pPr>
              <w:jc w:val="center"/>
            </w:pPr>
            <w:r w:rsidRPr="0058356E">
              <w:t>постоянно</w:t>
            </w:r>
          </w:p>
        </w:tc>
      </w:tr>
    </w:tbl>
    <w:p w:rsidR="000E4A8D" w:rsidRPr="00217492" w:rsidRDefault="000E4A8D" w:rsidP="000E4A8D">
      <w:pPr>
        <w:jc w:val="both"/>
      </w:pPr>
    </w:p>
    <w:p w:rsidR="00206B0F" w:rsidRDefault="00206B0F" w:rsidP="00206B0F">
      <w:pPr>
        <w:autoSpaceDE w:val="0"/>
        <w:autoSpaceDN w:val="0"/>
        <w:adjustRightInd w:val="0"/>
        <w:rPr>
          <w:rFonts w:ascii="Times New Roman,Bold" w:eastAsiaTheme="minorHAnsi" w:hAnsi="Times New Roman,Bold" w:cs="Times New Roman,Bold"/>
          <w:b/>
          <w:bCs/>
          <w:sz w:val="20"/>
          <w:szCs w:val="20"/>
          <w:lang w:eastAsia="en-US"/>
        </w:rPr>
      </w:pPr>
    </w:p>
    <w:p w:rsidR="00206B0F" w:rsidRPr="009B7C38" w:rsidRDefault="00206B0F" w:rsidP="00206B0F">
      <w:pPr>
        <w:autoSpaceDE w:val="0"/>
        <w:autoSpaceDN w:val="0"/>
        <w:adjustRightInd w:val="0"/>
        <w:jc w:val="center"/>
        <w:rPr>
          <w:rFonts w:eastAsiaTheme="minorHAnsi"/>
          <w:b/>
          <w:bCs/>
          <w:lang w:eastAsia="en-US"/>
        </w:rPr>
      </w:pPr>
      <w:r w:rsidRPr="009B7C38">
        <w:rPr>
          <w:rFonts w:eastAsiaTheme="minorHAnsi"/>
          <w:b/>
          <w:bCs/>
          <w:lang w:eastAsia="en-US"/>
        </w:rPr>
        <w:t>ПРИЛОЖЕНИЯ</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1. Оценочные материалы</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2. Методические материалы</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3. Учебный план на текущий учебный год</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4. Календарный учебный график на текущий учебный год</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5. Рабочие программы учебных предметов</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6. Перечень учебников на текущий учебный год</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7. Рабочая программа воспитания</w:t>
      </w:r>
    </w:p>
    <w:p w:rsidR="00206B0F" w:rsidRPr="009B7C38" w:rsidRDefault="00206B0F" w:rsidP="00206B0F">
      <w:pPr>
        <w:autoSpaceDE w:val="0"/>
        <w:autoSpaceDN w:val="0"/>
        <w:adjustRightInd w:val="0"/>
        <w:rPr>
          <w:rFonts w:eastAsiaTheme="minorHAnsi"/>
          <w:lang w:eastAsia="en-US"/>
        </w:rPr>
      </w:pPr>
      <w:r w:rsidRPr="009B7C38">
        <w:rPr>
          <w:rFonts w:eastAsiaTheme="minorHAnsi"/>
          <w:lang w:eastAsia="en-US"/>
        </w:rPr>
        <w:t>8. План внеурочной деятельности на текущий учебный год</w:t>
      </w:r>
    </w:p>
    <w:p w:rsidR="003D73B9" w:rsidRPr="00206B0F" w:rsidRDefault="00206B0F" w:rsidP="00206B0F">
      <w:pPr>
        <w:autoSpaceDE w:val="0"/>
        <w:autoSpaceDN w:val="0"/>
        <w:adjustRightInd w:val="0"/>
      </w:pPr>
      <w:r w:rsidRPr="009B7C38">
        <w:rPr>
          <w:rFonts w:eastAsiaTheme="minorHAnsi"/>
          <w:lang w:eastAsia="en-US"/>
        </w:rPr>
        <w:t>9. Календарный план воспитательной работы на текущий учебный год</w:t>
      </w:r>
    </w:p>
    <w:p w:rsidR="003D73B9" w:rsidRDefault="003D73B9" w:rsidP="003D73B9">
      <w:pPr>
        <w:pStyle w:val="afa"/>
        <w:spacing w:line="240" w:lineRule="auto"/>
        <w:ind w:left="360"/>
        <w:jc w:val="center"/>
        <w:rPr>
          <w:sz w:val="24"/>
        </w:rPr>
      </w:pPr>
    </w:p>
    <w:p w:rsidR="003D73B9" w:rsidRDefault="003D73B9" w:rsidP="003D73B9">
      <w:pPr>
        <w:pStyle w:val="afa"/>
        <w:spacing w:line="240" w:lineRule="auto"/>
        <w:ind w:left="360"/>
        <w:jc w:val="center"/>
        <w:rPr>
          <w:sz w:val="24"/>
        </w:rPr>
      </w:pPr>
    </w:p>
    <w:p w:rsidR="00125D8F" w:rsidRPr="00D5585A" w:rsidRDefault="00125D8F" w:rsidP="00D5585A">
      <w:pPr>
        <w:autoSpaceDE w:val="0"/>
        <w:autoSpaceDN w:val="0"/>
        <w:adjustRightInd w:val="0"/>
        <w:jc w:val="both"/>
        <w:rPr>
          <w:lang w:eastAsia="en-US"/>
        </w:rPr>
      </w:pPr>
      <w:bookmarkStart w:id="9" w:name="_GoBack"/>
      <w:bookmarkEnd w:id="9"/>
    </w:p>
    <w:sectPr w:rsidR="00125D8F" w:rsidRPr="00D5585A" w:rsidSect="00B53304">
      <w:pgSz w:w="11906" w:h="16838"/>
      <w:pgMar w:top="1134" w:right="850" w:bottom="851" w:left="1701"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713" w:rsidRDefault="00F32713" w:rsidP="00401C61">
      <w:r>
        <w:separator/>
      </w:r>
    </w:p>
  </w:endnote>
  <w:endnote w:type="continuationSeparator" w:id="0">
    <w:p w:rsidR="00F32713" w:rsidRDefault="00F32713" w:rsidP="00401C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ejaVu Sans Condensed">
    <w:altName w:val="MS Mincho"/>
    <w:charset w:val="80"/>
    <w:family w:val="auto"/>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OfficinaSansC-Book">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070989"/>
      <w:docPartObj>
        <w:docPartGallery w:val="Page Numbers (Bottom of Page)"/>
        <w:docPartUnique/>
      </w:docPartObj>
    </w:sdtPr>
    <w:sdtContent>
      <w:p w:rsidR="00F32713" w:rsidRDefault="00A32F94">
        <w:pPr>
          <w:pStyle w:val="a5"/>
          <w:jc w:val="right"/>
        </w:pPr>
        <w:fldSimple w:instr=" PAGE   \* MERGEFORMAT ">
          <w:r w:rsidR="009368C1">
            <w:rPr>
              <w:noProof/>
            </w:rPr>
            <w:t>2</w:t>
          </w:r>
        </w:fldSimple>
      </w:p>
    </w:sdtContent>
  </w:sdt>
  <w:p w:rsidR="00F32713" w:rsidRDefault="00F327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070987"/>
      <w:docPartObj>
        <w:docPartGallery w:val="Page Numbers (Bottom of Page)"/>
        <w:docPartUnique/>
      </w:docPartObj>
    </w:sdtPr>
    <w:sdtContent>
      <w:p w:rsidR="00F32713" w:rsidRDefault="00A32F94">
        <w:pPr>
          <w:pStyle w:val="a5"/>
          <w:jc w:val="right"/>
        </w:pPr>
        <w:fldSimple w:instr=" PAGE   \* MERGEFORMAT ">
          <w:r w:rsidR="009368C1">
            <w:rPr>
              <w:noProof/>
            </w:rPr>
            <w:t>10</w:t>
          </w:r>
        </w:fldSimple>
      </w:p>
    </w:sdtContent>
  </w:sdt>
  <w:p w:rsidR="00F32713" w:rsidRDefault="00F327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713" w:rsidRDefault="00F32713" w:rsidP="00401C61">
      <w:r>
        <w:separator/>
      </w:r>
    </w:p>
  </w:footnote>
  <w:footnote w:type="continuationSeparator" w:id="0">
    <w:p w:rsidR="00F32713" w:rsidRDefault="00F32713" w:rsidP="00401C61">
      <w:r>
        <w:continuationSeparator/>
      </w:r>
    </w:p>
  </w:footnote>
  <w:footnote w:id="1">
    <w:p w:rsidR="00F32713" w:rsidRDefault="00F32713" w:rsidP="00B50552">
      <w:pPr>
        <w:jc w:val="both"/>
      </w:pPr>
      <w:r>
        <w:rPr>
          <w:rStyle w:val="ad"/>
        </w:rPr>
        <w:footnoteRef/>
      </w:r>
      <w: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F32713" w:rsidRDefault="00F32713">
      <w:pPr>
        <w:pStyle w:val="ab"/>
      </w:pPr>
    </w:p>
  </w:footnote>
  <w:footnote w:id="2">
    <w:p w:rsidR="00F32713" w:rsidRDefault="00F32713" w:rsidP="00452458">
      <w:pPr>
        <w:jc w:val="both"/>
      </w:pPr>
      <w:r>
        <w:rPr>
          <w:rStyle w:val="ad"/>
        </w:rPr>
        <w:footnoteRef/>
      </w:r>
      <w: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F32713" w:rsidRDefault="00F32713">
      <w:pPr>
        <w:pStyle w:val="ab"/>
      </w:pPr>
    </w:p>
  </w:footnote>
  <w:footnote w:id="3">
    <w:p w:rsidR="00F32713" w:rsidRDefault="00F32713" w:rsidP="00791E56">
      <w:pPr>
        <w:jc w:val="both"/>
      </w:pPr>
      <w:r>
        <w:rPr>
          <w:rStyle w:val="ad"/>
        </w:rPr>
        <w:footnoteRef/>
      </w:r>
      <w:r>
        <w:t xml:space="preserve"> 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F32713" w:rsidRDefault="00F32713">
      <w:pPr>
        <w:pStyle w:val="ab"/>
      </w:pPr>
    </w:p>
  </w:footnote>
  <w:footnote w:id="4">
    <w:p w:rsidR="00F32713" w:rsidRDefault="00F32713" w:rsidP="005F6CEA">
      <w:pPr>
        <w:jc w:val="both"/>
      </w:pPr>
      <w:r w:rsidRPr="005F6CEA">
        <w:rPr>
          <w:rStyle w:val="ad"/>
          <w:sz w:val="20"/>
          <w:szCs w:val="20"/>
        </w:rPr>
        <w:footnoteRef/>
      </w:r>
      <w:r w:rsidRPr="005F6CEA">
        <w:rPr>
          <w:sz w:val="20"/>
          <w:szCs w:val="20"/>
        </w:rPr>
        <w:t xml:space="preserve">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footnote>
  <w:footnote w:id="5">
    <w:p w:rsidR="00F32713" w:rsidRDefault="00F32713" w:rsidP="00B9444B">
      <w:pPr>
        <w:pStyle w:val="ab"/>
        <w:jc w:val="both"/>
      </w:pPr>
      <w:r>
        <w:rPr>
          <w:rStyle w:val="ad"/>
        </w:rPr>
        <w:footnoteRef/>
      </w:r>
      <w:r>
        <w:t xml:space="preserve"> 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F32713" w:rsidRDefault="00F32713" w:rsidP="00B9444B">
      <w:pPr>
        <w:pStyle w:val="ab"/>
        <w:jc w:val="both"/>
      </w:pPr>
      <w:r>
        <w:rPr>
          <w:rStyle w:val="ad"/>
        </w:rPr>
        <w:footnoteRef/>
      </w:r>
      <w:r>
        <w:t xml:space="preserve"> Одобрена решением федерального учебно-методического объединения по общему образованию (протокол от 02.06.2020 г. № 2/20).</w:t>
      </w:r>
    </w:p>
  </w:footnote>
  <w:footnote w:id="7">
    <w:p w:rsidR="00F32713" w:rsidRPr="00276DC6" w:rsidRDefault="00F32713" w:rsidP="00276DC6">
      <w:pPr>
        <w:jc w:val="both"/>
        <w:rPr>
          <w:sz w:val="20"/>
          <w:szCs w:val="20"/>
        </w:rPr>
      </w:pPr>
      <w:r w:rsidRPr="00276DC6">
        <w:rPr>
          <w:rStyle w:val="ad"/>
          <w:sz w:val="20"/>
          <w:szCs w:val="20"/>
        </w:rPr>
        <w:footnoteRef/>
      </w:r>
      <w:r w:rsidRPr="00276DC6">
        <w:rPr>
          <w:sz w:val="20"/>
          <w:szCs w:val="20"/>
        </w:rPr>
        <w:t xml:space="preserve"> 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w:t>
      </w:r>
    </w:p>
  </w:footnote>
  <w:footnote w:id="8">
    <w:p w:rsidR="00F32713" w:rsidRPr="00290CAE" w:rsidRDefault="00F32713" w:rsidP="00290CAE">
      <w:pPr>
        <w:tabs>
          <w:tab w:val="left" w:pos="0"/>
        </w:tabs>
        <w:jc w:val="both"/>
        <w:rPr>
          <w:sz w:val="20"/>
          <w:szCs w:val="20"/>
        </w:rPr>
      </w:pPr>
      <w:r w:rsidRPr="00290CAE">
        <w:rPr>
          <w:rStyle w:val="ad"/>
          <w:sz w:val="20"/>
          <w:szCs w:val="20"/>
        </w:rPr>
        <w:footnoteRef/>
      </w:r>
      <w:r w:rsidRPr="00290CAE">
        <w:rPr>
          <w:sz w:val="20"/>
          <w:szCs w:val="20"/>
        </w:rPr>
        <w:t xml:space="preserve">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w:t>
      </w:r>
    </w:p>
    <w:p w:rsidR="00F32713" w:rsidRDefault="00F32713" w:rsidP="00290CAE">
      <w:pPr>
        <w:pStyle w:val="ab"/>
      </w:pPr>
      <w:r w:rsidRPr="00290CAE">
        <w:t>специальном разделе «Совместная деятельность».</w:t>
      </w:r>
    </w:p>
  </w:footnote>
  <w:footnote w:id="9">
    <w:p w:rsidR="00F32713" w:rsidRDefault="00F32713" w:rsidP="00942F20">
      <w:pPr>
        <w:tabs>
          <w:tab w:val="left" w:pos="0"/>
        </w:tabs>
        <w:jc w:val="both"/>
      </w:pPr>
      <w:r w:rsidRPr="00942F20">
        <w:rPr>
          <w:rStyle w:val="ad"/>
          <w:sz w:val="20"/>
          <w:szCs w:val="20"/>
        </w:rPr>
        <w:footnoteRef/>
      </w:r>
      <w:r w:rsidRPr="00942F20">
        <w:rPr>
          <w:sz w:val="20"/>
          <w:szCs w:val="20"/>
        </w:rPr>
        <w:t xml:space="preserve"> </w:t>
      </w:r>
      <w:r w:rsidRPr="00290CAE">
        <w:rPr>
          <w:sz w:val="20"/>
          <w:szCs w:val="20"/>
        </w:rPr>
        <w:t>Утверждён приказом Министерства просвещения Российской Федерации от  31.05.2021  г.  №  286  (зарегистрирован  Министерством  юстиции  Российской Фе</w:t>
      </w:r>
      <w:r>
        <w:rPr>
          <w:sz w:val="20"/>
          <w:szCs w:val="20"/>
        </w:rPr>
        <w:t>дерации 05.07.2021 г. № 64100).</w:t>
      </w:r>
    </w:p>
  </w:footnote>
  <w:footnote w:id="10">
    <w:p w:rsidR="00F32713" w:rsidRPr="00290CAE" w:rsidRDefault="00F32713" w:rsidP="00942F20">
      <w:pPr>
        <w:tabs>
          <w:tab w:val="left" w:pos="0"/>
        </w:tabs>
        <w:jc w:val="both"/>
        <w:rPr>
          <w:sz w:val="20"/>
          <w:szCs w:val="20"/>
        </w:rPr>
      </w:pPr>
      <w:r w:rsidRPr="00942F20">
        <w:rPr>
          <w:rStyle w:val="ad"/>
          <w:sz w:val="20"/>
          <w:szCs w:val="20"/>
        </w:rPr>
        <w:footnoteRef/>
      </w:r>
      <w:r w:rsidRPr="00942F20">
        <w:rPr>
          <w:sz w:val="20"/>
          <w:szCs w:val="20"/>
        </w:rPr>
        <w:t xml:space="preserve"> </w:t>
      </w:r>
      <w:r w:rsidRPr="00290CAE">
        <w:rPr>
          <w:sz w:val="20"/>
          <w:szCs w:val="20"/>
        </w:rPr>
        <w:t xml:space="preserve">Одобрена решением федерального учебно-методического объединения по общему образованию (протокол от 02.06.2020 г. № 2/20). </w:t>
      </w:r>
    </w:p>
    <w:p w:rsidR="00F32713" w:rsidRDefault="00F32713">
      <w:pPr>
        <w:pStyle w:val="ab"/>
      </w:pPr>
    </w:p>
  </w:footnote>
  <w:footnote w:id="11">
    <w:p w:rsidR="00F32713" w:rsidRDefault="00F32713" w:rsidP="00942F20">
      <w:pPr>
        <w:tabs>
          <w:tab w:val="left" w:pos="0"/>
        </w:tabs>
        <w:jc w:val="both"/>
      </w:pPr>
      <w:r w:rsidRPr="00942F20">
        <w:rPr>
          <w:rStyle w:val="ad"/>
          <w:sz w:val="20"/>
          <w:szCs w:val="20"/>
        </w:rPr>
        <w:footnoteRef/>
      </w:r>
      <w:r w:rsidRPr="00942F20">
        <w:rPr>
          <w:sz w:val="20"/>
          <w:szCs w:val="20"/>
        </w:rPr>
        <w:t xml:space="preserve"> Содержание  курса  «Обучение  грамоте»  представлено  в  Примерной рабочей программе учебного предмета «Русский язык».</w:t>
      </w:r>
    </w:p>
  </w:footnote>
  <w:footnote w:id="12">
    <w:p w:rsidR="00F32713" w:rsidRDefault="00F32713" w:rsidP="00942F20">
      <w:pPr>
        <w:tabs>
          <w:tab w:val="left" w:pos="0"/>
        </w:tabs>
        <w:jc w:val="both"/>
      </w:pPr>
      <w:r w:rsidRPr="00942F20">
        <w:rPr>
          <w:rStyle w:val="ad"/>
          <w:sz w:val="20"/>
          <w:szCs w:val="20"/>
        </w:rPr>
        <w:footnoteRef/>
      </w:r>
      <w:r w:rsidRPr="00942F20">
        <w:rPr>
          <w:sz w:val="20"/>
          <w:szCs w:val="20"/>
        </w:rPr>
        <w:t xml:space="preserve"> 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F32713" w:rsidRPr="00EC0BA0" w:rsidRDefault="00F32713" w:rsidP="00EC0BA0">
      <w:pPr>
        <w:tabs>
          <w:tab w:val="left" w:pos="0"/>
        </w:tabs>
        <w:jc w:val="both"/>
        <w:rPr>
          <w:sz w:val="20"/>
          <w:szCs w:val="20"/>
        </w:rPr>
      </w:pPr>
      <w:r w:rsidRPr="00EC0BA0">
        <w:rPr>
          <w:rStyle w:val="ad"/>
          <w:sz w:val="20"/>
          <w:szCs w:val="20"/>
        </w:rPr>
        <w:footnoteRef/>
      </w:r>
      <w:r w:rsidRPr="00EC0BA0">
        <w:rPr>
          <w:sz w:val="20"/>
          <w:szCs w:val="20"/>
        </w:rP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w:t>
      </w:r>
    </w:p>
    <w:p w:rsidR="00F32713" w:rsidRPr="00EC0BA0" w:rsidRDefault="00F32713" w:rsidP="00EC0BA0">
      <w:pPr>
        <w:tabs>
          <w:tab w:val="left" w:pos="0"/>
        </w:tabs>
        <w:jc w:val="both"/>
        <w:rPr>
          <w:sz w:val="20"/>
          <w:szCs w:val="20"/>
        </w:rPr>
      </w:pPr>
      <w:r w:rsidRPr="00EC0BA0">
        <w:rPr>
          <w:sz w:val="20"/>
          <w:szCs w:val="20"/>
        </w:rPr>
        <w:t>подраздела «Я взрослею» и ряд текстов других подразделов читает педагог.</w:t>
      </w:r>
    </w:p>
    <w:p w:rsidR="00F32713" w:rsidRDefault="00F32713">
      <w:pPr>
        <w:pStyle w:val="ab"/>
      </w:pPr>
    </w:p>
  </w:footnote>
  <w:footnote w:id="14">
    <w:p w:rsidR="00F32713" w:rsidRPr="004D2076" w:rsidRDefault="00F32713" w:rsidP="004D2076">
      <w:pPr>
        <w:tabs>
          <w:tab w:val="left" w:pos="0"/>
        </w:tabs>
        <w:jc w:val="both"/>
        <w:rPr>
          <w:sz w:val="20"/>
          <w:szCs w:val="20"/>
        </w:rPr>
      </w:pPr>
      <w:r w:rsidRPr="004D2076">
        <w:rPr>
          <w:rStyle w:val="ad"/>
          <w:sz w:val="20"/>
          <w:szCs w:val="20"/>
        </w:rPr>
        <w:footnoteRef/>
      </w:r>
      <w:r w:rsidRPr="004D2076">
        <w:rPr>
          <w:sz w:val="20"/>
          <w:szCs w:val="20"/>
        </w:rPr>
        <w:t>С  целью  дальнейшего  развития  навыка  восприятия  художественных  произведений  на слух ряд текстов, включённых в программу, читает педагог.</w:t>
      </w:r>
    </w:p>
    <w:p w:rsidR="00F32713" w:rsidRDefault="00F32713">
      <w:pPr>
        <w:pStyle w:val="ab"/>
      </w:pPr>
      <w:r>
        <w:t xml:space="preserve"> </w:t>
      </w:r>
    </w:p>
  </w:footnote>
  <w:footnote w:id="15">
    <w:p w:rsidR="00F32713" w:rsidRDefault="00F32713" w:rsidP="00653F4D">
      <w:pPr>
        <w:pStyle w:val="ab"/>
        <w:jc w:val="both"/>
      </w:pPr>
      <w:r>
        <w:rPr>
          <w:rStyle w:val="ad"/>
        </w:rPr>
        <w:footnoteRef/>
      </w:r>
      <w:r>
        <w:t xml:space="preserve"> </w:t>
      </w:r>
      <w:r>
        <w:rPr>
          <w:sz w:val="18"/>
          <w:szCs w:val="18"/>
        </w:rPr>
        <w:t xml:space="preserve">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 </w:t>
      </w:r>
      <w:r>
        <w:t xml:space="preserve"> </w:t>
      </w:r>
    </w:p>
  </w:footnote>
  <w:footnote w:id="16">
    <w:p w:rsidR="00F32713" w:rsidRPr="007760E0" w:rsidRDefault="00F32713" w:rsidP="007760E0">
      <w:pPr>
        <w:tabs>
          <w:tab w:val="left" w:pos="0"/>
        </w:tabs>
        <w:jc w:val="both"/>
        <w:rPr>
          <w:sz w:val="20"/>
          <w:szCs w:val="20"/>
        </w:rPr>
      </w:pPr>
      <w:r w:rsidRPr="007760E0">
        <w:rPr>
          <w:rStyle w:val="ad"/>
          <w:sz w:val="20"/>
          <w:szCs w:val="20"/>
        </w:rPr>
        <w:footnoteRef/>
      </w:r>
      <w:r w:rsidRPr="007760E0">
        <w:rPr>
          <w:sz w:val="20"/>
          <w:szCs w:val="20"/>
        </w:rPr>
        <w:t xml:space="preserve"> Например, пластик, поролон, фольга, солома и др.</w:t>
      </w:r>
    </w:p>
  </w:footnote>
  <w:footnote w:id="17">
    <w:p w:rsidR="00F32713" w:rsidRDefault="00F32713" w:rsidP="007760E0">
      <w:pPr>
        <w:tabs>
          <w:tab w:val="left" w:pos="0"/>
        </w:tabs>
        <w:jc w:val="both"/>
      </w:pPr>
      <w:r w:rsidRPr="007760E0">
        <w:rPr>
          <w:rStyle w:val="ad"/>
          <w:sz w:val="20"/>
          <w:szCs w:val="20"/>
        </w:rPr>
        <w:footnoteRef/>
      </w:r>
      <w:r w:rsidRPr="007760E0">
        <w:rPr>
          <w:sz w:val="20"/>
          <w:szCs w:val="20"/>
        </w:rPr>
        <w:t xml:space="preserve">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8">
    <w:p w:rsidR="00F32713" w:rsidRPr="007760E0" w:rsidRDefault="00F32713" w:rsidP="007760E0">
      <w:pPr>
        <w:tabs>
          <w:tab w:val="left" w:pos="0"/>
        </w:tabs>
        <w:jc w:val="both"/>
        <w:rPr>
          <w:sz w:val="20"/>
          <w:szCs w:val="20"/>
        </w:rPr>
      </w:pPr>
      <w:r w:rsidRPr="007760E0">
        <w:rPr>
          <w:rStyle w:val="ad"/>
          <w:sz w:val="20"/>
          <w:szCs w:val="20"/>
        </w:rPr>
        <w:footnoteRef/>
      </w:r>
      <w:r w:rsidRPr="007760E0">
        <w:rPr>
          <w:sz w:val="20"/>
          <w:szCs w:val="20"/>
        </w:rPr>
        <w:t xml:space="preserve"> Выделение часов на изучение разделов приблизительное. Возможно их небольшое варьирование в авторских курсах предмета.</w:t>
      </w:r>
    </w:p>
    <w:p w:rsidR="00F32713" w:rsidRDefault="00F32713">
      <w:pPr>
        <w:pStyle w:val="ab"/>
      </w:pPr>
    </w:p>
  </w:footnote>
  <w:footnote w:id="19">
    <w:p w:rsidR="00F32713" w:rsidRPr="00910986" w:rsidRDefault="00F32713" w:rsidP="00910986">
      <w:pPr>
        <w:tabs>
          <w:tab w:val="left" w:pos="0"/>
        </w:tabs>
        <w:jc w:val="both"/>
        <w:rPr>
          <w:sz w:val="20"/>
          <w:szCs w:val="20"/>
        </w:rPr>
      </w:pPr>
      <w:r w:rsidRPr="00910986">
        <w:rPr>
          <w:rStyle w:val="ad"/>
          <w:sz w:val="20"/>
          <w:szCs w:val="20"/>
        </w:rPr>
        <w:footnoteRef/>
      </w:r>
      <w:r w:rsidRPr="00910986">
        <w:rPr>
          <w:sz w:val="20"/>
          <w:szCs w:val="20"/>
        </w:rPr>
        <w:t xml:space="preserve"> Выбор  строчек  и  порядка  их  освоения  по  классам  определяется авторами учебников. </w:t>
      </w:r>
    </w:p>
    <w:p w:rsidR="00F32713" w:rsidRDefault="00F32713">
      <w:pPr>
        <w:pStyle w:val="ab"/>
      </w:pPr>
    </w:p>
  </w:footnote>
  <w:footnote w:id="20">
    <w:p w:rsidR="00F32713" w:rsidRPr="001950D1" w:rsidRDefault="00F32713" w:rsidP="001950D1">
      <w:pPr>
        <w:tabs>
          <w:tab w:val="left" w:pos="0"/>
        </w:tabs>
        <w:jc w:val="both"/>
        <w:rPr>
          <w:sz w:val="20"/>
          <w:szCs w:val="20"/>
        </w:rPr>
      </w:pPr>
      <w:r w:rsidRPr="001950D1">
        <w:rPr>
          <w:rStyle w:val="ad"/>
          <w:sz w:val="20"/>
          <w:szCs w:val="20"/>
        </w:rPr>
        <w:footnoteRef/>
      </w:r>
      <w:r w:rsidRPr="001950D1">
        <w:rPr>
          <w:sz w:val="20"/>
          <w:szCs w:val="20"/>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p w:rsidR="00F32713" w:rsidRDefault="00F32713">
      <w:pPr>
        <w:pStyle w:val="ab"/>
      </w:pPr>
    </w:p>
  </w:footnote>
  <w:footnote w:id="21">
    <w:p w:rsidR="00F32713" w:rsidRPr="00823235" w:rsidRDefault="00F32713" w:rsidP="00823235">
      <w:pPr>
        <w:tabs>
          <w:tab w:val="left" w:pos="0"/>
        </w:tabs>
        <w:jc w:val="both"/>
        <w:rPr>
          <w:sz w:val="20"/>
          <w:szCs w:val="20"/>
        </w:rPr>
      </w:pPr>
      <w:r w:rsidRPr="00823235">
        <w:rPr>
          <w:rStyle w:val="ad"/>
          <w:sz w:val="20"/>
          <w:szCs w:val="20"/>
        </w:rPr>
        <w:footnoteRef/>
      </w:r>
      <w:r w:rsidRPr="00823235">
        <w:rPr>
          <w:sz w:val="20"/>
          <w:szCs w:val="20"/>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p w:rsidR="00F32713" w:rsidRDefault="00F32713">
      <w:pPr>
        <w:pStyle w:val="ab"/>
      </w:pPr>
    </w:p>
  </w:footnote>
  <w:footnote w:id="22">
    <w:p w:rsidR="00F32713" w:rsidRPr="00035263" w:rsidRDefault="00F32713" w:rsidP="00035263">
      <w:pPr>
        <w:tabs>
          <w:tab w:val="left" w:pos="0"/>
        </w:tabs>
        <w:jc w:val="both"/>
        <w:rPr>
          <w:sz w:val="20"/>
          <w:szCs w:val="20"/>
        </w:rPr>
      </w:pPr>
      <w:r w:rsidRPr="00035263">
        <w:rPr>
          <w:rStyle w:val="ad"/>
          <w:sz w:val="20"/>
          <w:szCs w:val="20"/>
        </w:rPr>
        <w:footnoteRef/>
      </w:r>
      <w:r w:rsidRPr="00035263">
        <w:rPr>
          <w:sz w:val="20"/>
          <w:szCs w:val="20"/>
        </w:rPr>
        <w:t xml:space="preserve"> https://fgosreestr.ru/oop/223 </w:t>
      </w:r>
    </w:p>
    <w:p w:rsidR="00F32713" w:rsidRDefault="00F32713">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22FB5C"/>
    <w:multiLevelType w:val="hybridMultilevel"/>
    <w:tmpl w:val="FA3E91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0B32EFF0"/>
    <w:lvl w:ilvl="0">
      <w:start w:val="1"/>
      <w:numFmt w:val="bullet"/>
      <w:pStyle w:val="21"/>
      <w:lvlText w:val="–"/>
      <w:lvlJc w:val="left"/>
      <w:pPr>
        <w:ind w:left="3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B2616C"/>
    <w:multiLevelType w:val="hybridMultilevel"/>
    <w:tmpl w:val="749ABE02"/>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28B38E2"/>
    <w:multiLevelType w:val="hybridMultilevel"/>
    <w:tmpl w:val="00A89B58"/>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56F1B0F"/>
    <w:multiLevelType w:val="hybridMultilevel"/>
    <w:tmpl w:val="AC54C8D8"/>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BE62FEA"/>
    <w:multiLevelType w:val="hybridMultilevel"/>
    <w:tmpl w:val="C0DC69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C5B2216"/>
    <w:multiLevelType w:val="hybridMultilevel"/>
    <w:tmpl w:val="C58E640A"/>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D2332A0"/>
    <w:multiLevelType w:val="hybridMultilevel"/>
    <w:tmpl w:val="A12EE37E"/>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F6715AB"/>
    <w:multiLevelType w:val="hybridMultilevel"/>
    <w:tmpl w:val="040EDF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35851E7"/>
    <w:multiLevelType w:val="hybridMultilevel"/>
    <w:tmpl w:val="A1AE4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793969"/>
    <w:multiLevelType w:val="hybridMultilevel"/>
    <w:tmpl w:val="5574B39C"/>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AA733FF"/>
    <w:multiLevelType w:val="hybridMultilevel"/>
    <w:tmpl w:val="0C0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66495D"/>
    <w:multiLevelType w:val="hybridMultilevel"/>
    <w:tmpl w:val="8AD45532"/>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21417F23"/>
    <w:multiLevelType w:val="hybridMultilevel"/>
    <w:tmpl w:val="8BF0FCFE"/>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809105B"/>
    <w:multiLevelType w:val="hybridMultilevel"/>
    <w:tmpl w:val="F0DA8188"/>
    <w:lvl w:ilvl="0" w:tplc="9FF6349E">
      <w:numFmt w:val="bullet"/>
      <w:lvlText w:val=""/>
      <w:lvlJc w:val="left"/>
      <w:pPr>
        <w:ind w:left="1557" w:hanging="99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B74E55"/>
    <w:multiLevelType w:val="hybridMultilevel"/>
    <w:tmpl w:val="B680BE0C"/>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11071EB"/>
    <w:multiLevelType w:val="hybridMultilevel"/>
    <w:tmpl w:val="3092C01E"/>
    <w:lvl w:ilvl="0" w:tplc="AFE2E8BE">
      <w:start w:val="1"/>
      <w:numFmt w:val="decimal"/>
      <w:lvlText w:val="%1."/>
      <w:lvlJc w:val="left"/>
      <w:pPr>
        <w:ind w:left="1192" w:hanging="721"/>
      </w:pPr>
      <w:rPr>
        <w:rFonts w:ascii="Times New Roman" w:eastAsia="Times New Roman" w:hAnsi="Times New Roman" w:cs="Times New Roman" w:hint="default"/>
        <w:w w:val="100"/>
        <w:sz w:val="24"/>
        <w:szCs w:val="24"/>
        <w:lang w:val="ru-RU" w:eastAsia="en-US" w:bidi="ar-SA"/>
      </w:rPr>
    </w:lvl>
    <w:lvl w:ilvl="1" w:tplc="522AA6A8">
      <w:numFmt w:val="bullet"/>
      <w:lvlText w:val="•"/>
      <w:lvlJc w:val="left"/>
      <w:pPr>
        <w:ind w:left="2206" w:hanging="721"/>
      </w:pPr>
      <w:rPr>
        <w:rFonts w:hint="default"/>
        <w:lang w:val="ru-RU" w:eastAsia="en-US" w:bidi="ar-SA"/>
      </w:rPr>
    </w:lvl>
    <w:lvl w:ilvl="2" w:tplc="0A38463A">
      <w:numFmt w:val="bullet"/>
      <w:lvlText w:val="•"/>
      <w:lvlJc w:val="left"/>
      <w:pPr>
        <w:ind w:left="3213" w:hanging="721"/>
      </w:pPr>
      <w:rPr>
        <w:rFonts w:hint="default"/>
        <w:lang w:val="ru-RU" w:eastAsia="en-US" w:bidi="ar-SA"/>
      </w:rPr>
    </w:lvl>
    <w:lvl w:ilvl="3" w:tplc="A15CD8CA">
      <w:numFmt w:val="bullet"/>
      <w:lvlText w:val="•"/>
      <w:lvlJc w:val="left"/>
      <w:pPr>
        <w:ind w:left="4219" w:hanging="721"/>
      </w:pPr>
      <w:rPr>
        <w:rFonts w:hint="default"/>
        <w:lang w:val="ru-RU" w:eastAsia="en-US" w:bidi="ar-SA"/>
      </w:rPr>
    </w:lvl>
    <w:lvl w:ilvl="4" w:tplc="67023B42">
      <w:numFmt w:val="bullet"/>
      <w:lvlText w:val="•"/>
      <w:lvlJc w:val="left"/>
      <w:pPr>
        <w:ind w:left="5226" w:hanging="721"/>
      </w:pPr>
      <w:rPr>
        <w:rFonts w:hint="default"/>
        <w:lang w:val="ru-RU" w:eastAsia="en-US" w:bidi="ar-SA"/>
      </w:rPr>
    </w:lvl>
    <w:lvl w:ilvl="5" w:tplc="E56C1870">
      <w:numFmt w:val="bullet"/>
      <w:lvlText w:val="•"/>
      <w:lvlJc w:val="left"/>
      <w:pPr>
        <w:ind w:left="6233" w:hanging="721"/>
      </w:pPr>
      <w:rPr>
        <w:rFonts w:hint="default"/>
        <w:lang w:val="ru-RU" w:eastAsia="en-US" w:bidi="ar-SA"/>
      </w:rPr>
    </w:lvl>
    <w:lvl w:ilvl="6" w:tplc="E0B622CC">
      <w:numFmt w:val="bullet"/>
      <w:lvlText w:val="•"/>
      <w:lvlJc w:val="left"/>
      <w:pPr>
        <w:ind w:left="7239" w:hanging="721"/>
      </w:pPr>
      <w:rPr>
        <w:rFonts w:hint="default"/>
        <w:lang w:val="ru-RU" w:eastAsia="en-US" w:bidi="ar-SA"/>
      </w:rPr>
    </w:lvl>
    <w:lvl w:ilvl="7" w:tplc="7564D7DC">
      <w:numFmt w:val="bullet"/>
      <w:lvlText w:val="•"/>
      <w:lvlJc w:val="left"/>
      <w:pPr>
        <w:ind w:left="8246" w:hanging="721"/>
      </w:pPr>
      <w:rPr>
        <w:rFonts w:hint="default"/>
        <w:lang w:val="ru-RU" w:eastAsia="en-US" w:bidi="ar-SA"/>
      </w:rPr>
    </w:lvl>
    <w:lvl w:ilvl="8" w:tplc="C562F34A">
      <w:numFmt w:val="bullet"/>
      <w:lvlText w:val="•"/>
      <w:lvlJc w:val="left"/>
      <w:pPr>
        <w:ind w:left="9253" w:hanging="721"/>
      </w:pPr>
      <w:rPr>
        <w:rFonts w:hint="default"/>
        <w:lang w:val="ru-RU" w:eastAsia="en-US" w:bidi="ar-SA"/>
      </w:rPr>
    </w:lvl>
  </w:abstractNum>
  <w:abstractNum w:abstractNumId="18">
    <w:nsid w:val="32C15A0E"/>
    <w:multiLevelType w:val="hybridMultilevel"/>
    <w:tmpl w:val="17EE7A3A"/>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4D6451A"/>
    <w:multiLevelType w:val="hybridMultilevel"/>
    <w:tmpl w:val="50288182"/>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0">
    <w:nsid w:val="350F345A"/>
    <w:multiLevelType w:val="hybridMultilevel"/>
    <w:tmpl w:val="252C5F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81F2E75"/>
    <w:multiLevelType w:val="multilevel"/>
    <w:tmpl w:val="FB54806E"/>
    <w:lvl w:ilvl="0">
      <w:start w:val="2"/>
      <w:numFmt w:val="decimal"/>
      <w:lvlText w:val="%1"/>
      <w:lvlJc w:val="left"/>
      <w:pPr>
        <w:ind w:left="902" w:hanging="611"/>
      </w:pPr>
      <w:rPr>
        <w:rFonts w:hint="default"/>
        <w:lang w:val="ru-RU" w:eastAsia="en-US" w:bidi="ar-SA"/>
      </w:rPr>
    </w:lvl>
    <w:lvl w:ilvl="1">
      <w:start w:val="3"/>
      <w:numFmt w:val="decimal"/>
      <w:lvlText w:val="%1.%2"/>
      <w:lvlJc w:val="left"/>
      <w:pPr>
        <w:ind w:left="902" w:hanging="611"/>
      </w:pPr>
      <w:rPr>
        <w:rFonts w:hint="default"/>
        <w:lang w:val="ru-RU" w:eastAsia="en-US" w:bidi="ar-SA"/>
      </w:rPr>
    </w:lvl>
    <w:lvl w:ilvl="2">
      <w:start w:val="1"/>
      <w:numFmt w:val="decimal"/>
      <w:lvlText w:val="%1.%2.%3."/>
      <w:lvlJc w:val="left"/>
      <w:pPr>
        <w:ind w:left="1179" w:hanging="611"/>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4."/>
      <w:lvlJc w:val="left"/>
      <w:pPr>
        <w:ind w:left="292" w:hanging="812"/>
        <w:jc w:val="right"/>
      </w:pPr>
      <w:rPr>
        <w:rFonts w:hint="default"/>
        <w:b/>
        <w:bCs/>
        <w:i/>
        <w:iCs/>
        <w:w w:val="99"/>
        <w:lang w:val="ru-RU" w:eastAsia="en-US" w:bidi="ar-SA"/>
      </w:rPr>
    </w:lvl>
    <w:lvl w:ilvl="4">
      <w:start w:val="1"/>
      <w:numFmt w:val="decimal"/>
      <w:lvlText w:val="%4.%5."/>
      <w:lvlJc w:val="left"/>
      <w:pPr>
        <w:ind w:left="680" w:hanging="389"/>
        <w:jc w:val="right"/>
      </w:pPr>
      <w:rPr>
        <w:rFonts w:hint="default"/>
        <w:b/>
        <w:bCs/>
        <w:w w:val="100"/>
        <w:lang w:val="ru-RU" w:eastAsia="en-US" w:bidi="ar-SA"/>
      </w:rPr>
    </w:lvl>
    <w:lvl w:ilvl="5">
      <w:start w:val="1"/>
      <w:numFmt w:val="decimal"/>
      <w:lvlText w:val="%6)"/>
      <w:lvlJc w:val="left"/>
      <w:pPr>
        <w:ind w:left="442" w:hanging="169"/>
      </w:pPr>
      <w:rPr>
        <w:rFonts w:ascii="Times New Roman" w:eastAsia="Times New Roman" w:hAnsi="Times New Roman" w:cs="Times New Roman" w:hint="default"/>
        <w:w w:val="100"/>
        <w:sz w:val="18"/>
        <w:szCs w:val="18"/>
        <w:lang w:val="ru-RU" w:eastAsia="en-US" w:bidi="ar-SA"/>
      </w:rPr>
    </w:lvl>
    <w:lvl w:ilvl="6">
      <w:numFmt w:val="bullet"/>
      <w:lvlText w:val="•"/>
      <w:lvlJc w:val="left"/>
      <w:pPr>
        <w:ind w:left="3276" w:hanging="169"/>
      </w:pPr>
      <w:rPr>
        <w:rFonts w:hint="default"/>
        <w:lang w:val="ru-RU" w:eastAsia="en-US" w:bidi="ar-SA"/>
      </w:rPr>
    </w:lvl>
    <w:lvl w:ilvl="7">
      <w:numFmt w:val="bullet"/>
      <w:lvlText w:val="•"/>
      <w:lvlJc w:val="left"/>
      <w:pPr>
        <w:ind w:left="4068" w:hanging="169"/>
      </w:pPr>
      <w:rPr>
        <w:rFonts w:hint="default"/>
        <w:lang w:val="ru-RU" w:eastAsia="en-US" w:bidi="ar-SA"/>
      </w:rPr>
    </w:lvl>
    <w:lvl w:ilvl="8">
      <w:numFmt w:val="bullet"/>
      <w:lvlText w:val="•"/>
      <w:lvlJc w:val="left"/>
      <w:pPr>
        <w:ind w:left="4860" w:hanging="169"/>
      </w:pPr>
      <w:rPr>
        <w:rFonts w:hint="default"/>
        <w:lang w:val="ru-RU" w:eastAsia="en-US" w:bidi="ar-SA"/>
      </w:rPr>
    </w:lvl>
  </w:abstractNum>
  <w:abstractNum w:abstractNumId="22">
    <w:nsid w:val="3929148A"/>
    <w:multiLevelType w:val="hybridMultilevel"/>
    <w:tmpl w:val="3FF4F9B0"/>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3B0F67EB"/>
    <w:multiLevelType w:val="hybridMultilevel"/>
    <w:tmpl w:val="FAD45F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E393F31"/>
    <w:multiLevelType w:val="hybridMultilevel"/>
    <w:tmpl w:val="0F90706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401E0BD7"/>
    <w:multiLevelType w:val="hybridMultilevel"/>
    <w:tmpl w:val="D68A078E"/>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4354394D"/>
    <w:multiLevelType w:val="hybridMultilevel"/>
    <w:tmpl w:val="D73250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ABC647C"/>
    <w:multiLevelType w:val="hybridMultilevel"/>
    <w:tmpl w:val="4740C67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C940683"/>
    <w:multiLevelType w:val="hybridMultilevel"/>
    <w:tmpl w:val="226AC478"/>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4FE00FE1"/>
    <w:multiLevelType w:val="hybridMultilevel"/>
    <w:tmpl w:val="BF4AEF8C"/>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54742A78"/>
    <w:multiLevelType w:val="hybridMultilevel"/>
    <w:tmpl w:val="E2686F3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7D830CF"/>
    <w:multiLevelType w:val="hybridMultilevel"/>
    <w:tmpl w:val="563C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4807DF"/>
    <w:multiLevelType w:val="hybridMultilevel"/>
    <w:tmpl w:val="3E967BC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8BC6C03"/>
    <w:multiLevelType w:val="hybridMultilevel"/>
    <w:tmpl w:val="1CF06382"/>
    <w:lvl w:ilvl="0" w:tplc="5E56896C">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4">
    <w:nsid w:val="5B145960"/>
    <w:multiLevelType w:val="hybridMultilevel"/>
    <w:tmpl w:val="FF180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CE468B2"/>
    <w:multiLevelType w:val="hybridMultilevel"/>
    <w:tmpl w:val="7062BDE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D670310"/>
    <w:multiLevelType w:val="hybridMultilevel"/>
    <w:tmpl w:val="4A88D816"/>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5E053BCB"/>
    <w:multiLevelType w:val="hybridMultilevel"/>
    <w:tmpl w:val="3296011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5F8B0F89"/>
    <w:multiLevelType w:val="hybridMultilevel"/>
    <w:tmpl w:val="75EEBE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618049F4"/>
    <w:multiLevelType w:val="hybridMultilevel"/>
    <w:tmpl w:val="D29E850E"/>
    <w:lvl w:ilvl="0" w:tplc="5E5689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3D14CC"/>
    <w:multiLevelType w:val="hybridMultilevel"/>
    <w:tmpl w:val="1BD86E3C"/>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6F51423D"/>
    <w:multiLevelType w:val="hybridMultilevel"/>
    <w:tmpl w:val="9E4EAE5A"/>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11E497B"/>
    <w:multiLevelType w:val="hybridMultilevel"/>
    <w:tmpl w:val="9412F16A"/>
    <w:lvl w:ilvl="0" w:tplc="5E5689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AD7F32"/>
    <w:multiLevelType w:val="hybridMultilevel"/>
    <w:tmpl w:val="F620D84E"/>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A196A8E"/>
    <w:multiLevelType w:val="hybridMultilevel"/>
    <w:tmpl w:val="273C6FBE"/>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7BBF1661"/>
    <w:multiLevelType w:val="hybridMultilevel"/>
    <w:tmpl w:val="84866CB2"/>
    <w:lvl w:ilvl="0" w:tplc="DC7AB3C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C5A635F"/>
    <w:multiLevelType w:val="hybridMultilevel"/>
    <w:tmpl w:val="F0A23ABC"/>
    <w:lvl w:ilvl="0" w:tplc="5E56896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C8B3C0C"/>
    <w:multiLevelType w:val="hybridMultilevel"/>
    <w:tmpl w:val="D60E7E6E"/>
    <w:lvl w:ilvl="0" w:tplc="B8D084D2">
      <w:numFmt w:val="bullet"/>
      <w:lvlText w:val=""/>
      <w:lvlJc w:val="left"/>
      <w:pPr>
        <w:ind w:left="575" w:hanging="428"/>
      </w:pPr>
      <w:rPr>
        <w:rFonts w:ascii="Wingdings" w:eastAsia="Wingdings" w:hAnsi="Wingdings" w:cs="Wingdings" w:hint="default"/>
        <w:w w:val="100"/>
        <w:sz w:val="20"/>
        <w:szCs w:val="20"/>
        <w:lang w:val="ru-RU" w:eastAsia="en-US" w:bidi="ar-SA"/>
      </w:rPr>
    </w:lvl>
    <w:lvl w:ilvl="1" w:tplc="E55A62E0">
      <w:numFmt w:val="bullet"/>
      <w:lvlText w:val=""/>
      <w:lvlJc w:val="left"/>
      <w:pPr>
        <w:ind w:left="575" w:hanging="284"/>
      </w:pPr>
      <w:rPr>
        <w:rFonts w:ascii="Wingdings" w:eastAsia="Wingdings" w:hAnsi="Wingdings" w:cs="Wingdings" w:hint="default"/>
        <w:w w:val="100"/>
        <w:sz w:val="20"/>
        <w:szCs w:val="20"/>
        <w:lang w:val="ru-RU" w:eastAsia="en-US" w:bidi="ar-SA"/>
      </w:rPr>
    </w:lvl>
    <w:lvl w:ilvl="2" w:tplc="AE0EE32E">
      <w:numFmt w:val="bullet"/>
      <w:lvlText w:val="-"/>
      <w:lvlJc w:val="left"/>
      <w:pPr>
        <w:ind w:left="292" w:hanging="250"/>
      </w:pPr>
      <w:rPr>
        <w:rFonts w:hint="default"/>
        <w:w w:val="99"/>
        <w:lang w:val="ru-RU" w:eastAsia="en-US" w:bidi="ar-SA"/>
      </w:rPr>
    </w:lvl>
    <w:lvl w:ilvl="3" w:tplc="1B501120">
      <w:numFmt w:val="bullet"/>
      <w:lvlText w:val="•"/>
      <w:lvlJc w:val="left"/>
      <w:pPr>
        <w:ind w:left="1932" w:hanging="250"/>
      </w:pPr>
      <w:rPr>
        <w:rFonts w:hint="default"/>
        <w:lang w:val="ru-RU" w:eastAsia="en-US" w:bidi="ar-SA"/>
      </w:rPr>
    </w:lvl>
    <w:lvl w:ilvl="4" w:tplc="7C207492">
      <w:numFmt w:val="bullet"/>
      <w:lvlText w:val="•"/>
      <w:lvlJc w:val="left"/>
      <w:pPr>
        <w:ind w:left="2608" w:hanging="250"/>
      </w:pPr>
      <w:rPr>
        <w:rFonts w:hint="default"/>
        <w:lang w:val="ru-RU" w:eastAsia="en-US" w:bidi="ar-SA"/>
      </w:rPr>
    </w:lvl>
    <w:lvl w:ilvl="5" w:tplc="9A2ABDFE">
      <w:numFmt w:val="bullet"/>
      <w:lvlText w:val="•"/>
      <w:lvlJc w:val="left"/>
      <w:pPr>
        <w:ind w:left="3284" w:hanging="250"/>
      </w:pPr>
      <w:rPr>
        <w:rFonts w:hint="default"/>
        <w:lang w:val="ru-RU" w:eastAsia="en-US" w:bidi="ar-SA"/>
      </w:rPr>
    </w:lvl>
    <w:lvl w:ilvl="6" w:tplc="2B0CF4DC">
      <w:numFmt w:val="bullet"/>
      <w:lvlText w:val="•"/>
      <w:lvlJc w:val="left"/>
      <w:pPr>
        <w:ind w:left="3960" w:hanging="250"/>
      </w:pPr>
      <w:rPr>
        <w:rFonts w:hint="default"/>
        <w:lang w:val="ru-RU" w:eastAsia="en-US" w:bidi="ar-SA"/>
      </w:rPr>
    </w:lvl>
    <w:lvl w:ilvl="7" w:tplc="41FCEA96">
      <w:numFmt w:val="bullet"/>
      <w:lvlText w:val="•"/>
      <w:lvlJc w:val="left"/>
      <w:pPr>
        <w:ind w:left="4636" w:hanging="250"/>
      </w:pPr>
      <w:rPr>
        <w:rFonts w:hint="default"/>
        <w:lang w:val="ru-RU" w:eastAsia="en-US" w:bidi="ar-SA"/>
      </w:rPr>
    </w:lvl>
    <w:lvl w:ilvl="8" w:tplc="07DA7410">
      <w:numFmt w:val="bullet"/>
      <w:lvlText w:val="•"/>
      <w:lvlJc w:val="left"/>
      <w:pPr>
        <w:ind w:left="5312" w:hanging="250"/>
      </w:pPr>
      <w:rPr>
        <w:rFonts w:hint="default"/>
        <w:lang w:val="ru-RU" w:eastAsia="en-US" w:bidi="ar-SA"/>
      </w:rPr>
    </w:lvl>
  </w:abstractNum>
  <w:abstractNum w:abstractNumId="48">
    <w:nsid w:val="7CEC47F6"/>
    <w:multiLevelType w:val="hybridMultilevel"/>
    <w:tmpl w:val="ECD66D7C"/>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49">
    <w:nsid w:val="7DC00871"/>
    <w:multiLevelType w:val="hybridMultilevel"/>
    <w:tmpl w:val="F7A07A52"/>
    <w:lvl w:ilvl="0" w:tplc="10C2519A">
      <w:numFmt w:val="bullet"/>
      <w:lvlText w:val=""/>
      <w:lvlJc w:val="left"/>
      <w:pPr>
        <w:ind w:left="575" w:hanging="360"/>
      </w:pPr>
      <w:rPr>
        <w:rFonts w:ascii="Wingdings" w:eastAsia="Wingdings" w:hAnsi="Wingdings" w:cs="Wingdings" w:hint="default"/>
        <w:w w:val="100"/>
        <w:sz w:val="20"/>
        <w:szCs w:val="20"/>
        <w:lang w:val="ru-RU" w:eastAsia="en-US" w:bidi="ar-SA"/>
      </w:rPr>
    </w:lvl>
    <w:lvl w:ilvl="1" w:tplc="169CE530">
      <w:numFmt w:val="bullet"/>
      <w:lvlText w:val="•"/>
      <w:lvlJc w:val="left"/>
      <w:pPr>
        <w:ind w:left="1188" w:hanging="360"/>
      </w:pPr>
      <w:rPr>
        <w:rFonts w:hint="default"/>
        <w:lang w:val="ru-RU" w:eastAsia="en-US" w:bidi="ar-SA"/>
      </w:rPr>
    </w:lvl>
    <w:lvl w:ilvl="2" w:tplc="F2FE92D0">
      <w:numFmt w:val="bullet"/>
      <w:lvlText w:val="•"/>
      <w:lvlJc w:val="left"/>
      <w:pPr>
        <w:ind w:left="1796" w:hanging="360"/>
      </w:pPr>
      <w:rPr>
        <w:rFonts w:hint="default"/>
        <w:lang w:val="ru-RU" w:eastAsia="en-US" w:bidi="ar-SA"/>
      </w:rPr>
    </w:lvl>
    <w:lvl w:ilvl="3" w:tplc="D14C0FB6">
      <w:numFmt w:val="bullet"/>
      <w:lvlText w:val="•"/>
      <w:lvlJc w:val="left"/>
      <w:pPr>
        <w:ind w:left="2405" w:hanging="360"/>
      </w:pPr>
      <w:rPr>
        <w:rFonts w:hint="default"/>
        <w:lang w:val="ru-RU" w:eastAsia="en-US" w:bidi="ar-SA"/>
      </w:rPr>
    </w:lvl>
    <w:lvl w:ilvl="4" w:tplc="1A0478E2">
      <w:numFmt w:val="bullet"/>
      <w:lvlText w:val="•"/>
      <w:lvlJc w:val="left"/>
      <w:pPr>
        <w:ind w:left="3013" w:hanging="360"/>
      </w:pPr>
      <w:rPr>
        <w:rFonts w:hint="default"/>
        <w:lang w:val="ru-RU" w:eastAsia="en-US" w:bidi="ar-SA"/>
      </w:rPr>
    </w:lvl>
    <w:lvl w:ilvl="5" w:tplc="DB722192">
      <w:numFmt w:val="bullet"/>
      <w:lvlText w:val="•"/>
      <w:lvlJc w:val="left"/>
      <w:pPr>
        <w:ind w:left="3622" w:hanging="360"/>
      </w:pPr>
      <w:rPr>
        <w:rFonts w:hint="default"/>
        <w:lang w:val="ru-RU" w:eastAsia="en-US" w:bidi="ar-SA"/>
      </w:rPr>
    </w:lvl>
    <w:lvl w:ilvl="6" w:tplc="5AC6CB6C">
      <w:numFmt w:val="bullet"/>
      <w:lvlText w:val="•"/>
      <w:lvlJc w:val="left"/>
      <w:pPr>
        <w:ind w:left="4230" w:hanging="360"/>
      </w:pPr>
      <w:rPr>
        <w:rFonts w:hint="default"/>
        <w:lang w:val="ru-RU" w:eastAsia="en-US" w:bidi="ar-SA"/>
      </w:rPr>
    </w:lvl>
    <w:lvl w:ilvl="7" w:tplc="7C06982A">
      <w:numFmt w:val="bullet"/>
      <w:lvlText w:val="•"/>
      <w:lvlJc w:val="left"/>
      <w:pPr>
        <w:ind w:left="4838" w:hanging="360"/>
      </w:pPr>
      <w:rPr>
        <w:rFonts w:hint="default"/>
        <w:lang w:val="ru-RU" w:eastAsia="en-US" w:bidi="ar-SA"/>
      </w:rPr>
    </w:lvl>
    <w:lvl w:ilvl="8" w:tplc="F4C6DFF6">
      <w:numFmt w:val="bullet"/>
      <w:lvlText w:val="•"/>
      <w:lvlJc w:val="left"/>
      <w:pPr>
        <w:ind w:left="5447" w:hanging="360"/>
      </w:pPr>
      <w:rPr>
        <w:rFonts w:hint="default"/>
        <w:lang w:val="ru-RU" w:eastAsia="en-US" w:bidi="ar-SA"/>
      </w:rPr>
    </w:lvl>
  </w:abstractNum>
  <w:num w:numId="1">
    <w:abstractNumId w:val="35"/>
  </w:num>
  <w:num w:numId="2">
    <w:abstractNumId w:val="49"/>
  </w:num>
  <w:num w:numId="3">
    <w:abstractNumId w:val="21"/>
  </w:num>
  <w:num w:numId="4">
    <w:abstractNumId w:val="47"/>
  </w:num>
  <w:num w:numId="5">
    <w:abstractNumId w:val="11"/>
  </w:num>
  <w:num w:numId="6">
    <w:abstractNumId w:val="17"/>
  </w:num>
  <w:num w:numId="7">
    <w:abstractNumId w:val="0"/>
  </w:num>
  <w:num w:numId="8">
    <w:abstractNumId w:val="34"/>
  </w:num>
  <w:num w:numId="9">
    <w:abstractNumId w:val="14"/>
  </w:num>
  <w:num w:numId="10">
    <w:abstractNumId w:val="8"/>
  </w:num>
  <w:num w:numId="11">
    <w:abstractNumId w:val="26"/>
  </w:num>
  <w:num w:numId="12">
    <w:abstractNumId w:val="9"/>
  </w:num>
  <w:num w:numId="13">
    <w:abstractNumId w:val="20"/>
  </w:num>
  <w:num w:numId="14">
    <w:abstractNumId w:val="18"/>
  </w:num>
  <w:num w:numId="15">
    <w:abstractNumId w:val="7"/>
  </w:num>
  <w:num w:numId="16">
    <w:abstractNumId w:val="22"/>
  </w:num>
  <w:num w:numId="17">
    <w:abstractNumId w:val="6"/>
  </w:num>
  <w:num w:numId="18">
    <w:abstractNumId w:val="2"/>
  </w:num>
  <w:num w:numId="19">
    <w:abstractNumId w:val="42"/>
  </w:num>
  <w:num w:numId="20">
    <w:abstractNumId w:val="24"/>
  </w:num>
  <w:num w:numId="21">
    <w:abstractNumId w:val="38"/>
  </w:num>
  <w:num w:numId="22">
    <w:abstractNumId w:val="5"/>
  </w:num>
  <w:num w:numId="23">
    <w:abstractNumId w:val="39"/>
  </w:num>
  <w:num w:numId="24">
    <w:abstractNumId w:val="36"/>
  </w:num>
  <w:num w:numId="25">
    <w:abstractNumId w:val="12"/>
  </w:num>
  <w:num w:numId="26">
    <w:abstractNumId w:val="13"/>
  </w:num>
  <w:num w:numId="27">
    <w:abstractNumId w:val="41"/>
  </w:num>
  <w:num w:numId="28">
    <w:abstractNumId w:val="29"/>
  </w:num>
  <w:num w:numId="29">
    <w:abstractNumId w:val="23"/>
  </w:num>
  <w:num w:numId="30">
    <w:abstractNumId w:val="3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
  </w:num>
  <w:num w:numId="34">
    <w:abstractNumId w:val="45"/>
  </w:num>
  <w:num w:numId="35">
    <w:abstractNumId w:val="16"/>
  </w:num>
  <w:num w:numId="36">
    <w:abstractNumId w:val="25"/>
  </w:num>
  <w:num w:numId="37">
    <w:abstractNumId w:val="40"/>
  </w:num>
  <w:num w:numId="38">
    <w:abstractNumId w:val="10"/>
  </w:num>
  <w:num w:numId="39">
    <w:abstractNumId w:val="46"/>
  </w:num>
  <w:num w:numId="40">
    <w:abstractNumId w:val="44"/>
  </w:num>
  <w:num w:numId="41">
    <w:abstractNumId w:val="33"/>
  </w:num>
  <w:num w:numId="42">
    <w:abstractNumId w:val="43"/>
  </w:num>
  <w:num w:numId="43">
    <w:abstractNumId w:val="3"/>
  </w:num>
  <w:num w:numId="44">
    <w:abstractNumId w:val="27"/>
  </w:num>
  <w:num w:numId="45">
    <w:abstractNumId w:val="28"/>
  </w:num>
  <w:num w:numId="46">
    <w:abstractNumId w:val="30"/>
  </w:num>
  <w:num w:numId="47">
    <w:abstractNumId w:val="37"/>
  </w:num>
  <w:num w:numId="48">
    <w:abstractNumId w:val="4"/>
  </w:num>
  <w:num w:numId="49">
    <w:abstractNumId w:val="32"/>
  </w:num>
  <w:num w:numId="50">
    <w:abstractNumId w:val="4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rsids>
    <w:rsidRoot w:val="00401C61"/>
    <w:rsid w:val="00002FF2"/>
    <w:rsid w:val="00003CA7"/>
    <w:rsid w:val="000164CD"/>
    <w:rsid w:val="00035263"/>
    <w:rsid w:val="00041C85"/>
    <w:rsid w:val="000478CA"/>
    <w:rsid w:val="000510C2"/>
    <w:rsid w:val="0005174B"/>
    <w:rsid w:val="000633B9"/>
    <w:rsid w:val="000649A5"/>
    <w:rsid w:val="000733DD"/>
    <w:rsid w:val="00086E4A"/>
    <w:rsid w:val="00087C90"/>
    <w:rsid w:val="0009446D"/>
    <w:rsid w:val="00096B2C"/>
    <w:rsid w:val="000A26DE"/>
    <w:rsid w:val="000A5D40"/>
    <w:rsid w:val="000A6CBE"/>
    <w:rsid w:val="000B3AAF"/>
    <w:rsid w:val="000C5BA6"/>
    <w:rsid w:val="000D778D"/>
    <w:rsid w:val="000E4A8D"/>
    <w:rsid w:val="00100C00"/>
    <w:rsid w:val="0010426D"/>
    <w:rsid w:val="00115194"/>
    <w:rsid w:val="00125D8F"/>
    <w:rsid w:val="00136E1D"/>
    <w:rsid w:val="001468DC"/>
    <w:rsid w:val="00170762"/>
    <w:rsid w:val="001843A3"/>
    <w:rsid w:val="001947E1"/>
    <w:rsid w:val="001950D1"/>
    <w:rsid w:val="001A3A63"/>
    <w:rsid w:val="001B3F20"/>
    <w:rsid w:val="001B422F"/>
    <w:rsid w:val="001E4B0F"/>
    <w:rsid w:val="001F5AAB"/>
    <w:rsid w:val="00206B0F"/>
    <w:rsid w:val="002172E4"/>
    <w:rsid w:val="0022439B"/>
    <w:rsid w:val="00226420"/>
    <w:rsid w:val="00227363"/>
    <w:rsid w:val="00231221"/>
    <w:rsid w:val="002329AD"/>
    <w:rsid w:val="002647F6"/>
    <w:rsid w:val="00276DC6"/>
    <w:rsid w:val="00280CB0"/>
    <w:rsid w:val="00290CAE"/>
    <w:rsid w:val="002933BA"/>
    <w:rsid w:val="00296C6F"/>
    <w:rsid w:val="002A25BF"/>
    <w:rsid w:val="002A333B"/>
    <w:rsid w:val="002A4123"/>
    <w:rsid w:val="002A6BAC"/>
    <w:rsid w:val="002A78FD"/>
    <w:rsid w:val="002B2EC8"/>
    <w:rsid w:val="002D6A99"/>
    <w:rsid w:val="002E3D74"/>
    <w:rsid w:val="002F071C"/>
    <w:rsid w:val="002F0B49"/>
    <w:rsid w:val="002F1F07"/>
    <w:rsid w:val="002F6158"/>
    <w:rsid w:val="00301DBF"/>
    <w:rsid w:val="00305D16"/>
    <w:rsid w:val="00313A73"/>
    <w:rsid w:val="00321DEF"/>
    <w:rsid w:val="00325402"/>
    <w:rsid w:val="00333F56"/>
    <w:rsid w:val="003441DC"/>
    <w:rsid w:val="00344780"/>
    <w:rsid w:val="0035023F"/>
    <w:rsid w:val="00350559"/>
    <w:rsid w:val="00351BBC"/>
    <w:rsid w:val="0035746F"/>
    <w:rsid w:val="00363425"/>
    <w:rsid w:val="003725D8"/>
    <w:rsid w:val="00387753"/>
    <w:rsid w:val="003905E5"/>
    <w:rsid w:val="003A3CDA"/>
    <w:rsid w:val="003A5CA6"/>
    <w:rsid w:val="003B25A4"/>
    <w:rsid w:val="003B315F"/>
    <w:rsid w:val="003C1175"/>
    <w:rsid w:val="003C3B9E"/>
    <w:rsid w:val="003C4829"/>
    <w:rsid w:val="003C6C7A"/>
    <w:rsid w:val="003D2061"/>
    <w:rsid w:val="003D4C34"/>
    <w:rsid w:val="003D73B9"/>
    <w:rsid w:val="003E5026"/>
    <w:rsid w:val="003E5C86"/>
    <w:rsid w:val="003F3E2F"/>
    <w:rsid w:val="00401C61"/>
    <w:rsid w:val="00407E77"/>
    <w:rsid w:val="004151FD"/>
    <w:rsid w:val="004162E8"/>
    <w:rsid w:val="0041710E"/>
    <w:rsid w:val="00441827"/>
    <w:rsid w:val="00446BE3"/>
    <w:rsid w:val="00452458"/>
    <w:rsid w:val="00453928"/>
    <w:rsid w:val="004548DC"/>
    <w:rsid w:val="00476A31"/>
    <w:rsid w:val="00477EB8"/>
    <w:rsid w:val="0048297E"/>
    <w:rsid w:val="00483BAB"/>
    <w:rsid w:val="0049131B"/>
    <w:rsid w:val="004A4A5C"/>
    <w:rsid w:val="004A66BF"/>
    <w:rsid w:val="004A7673"/>
    <w:rsid w:val="004B282C"/>
    <w:rsid w:val="004B3A9E"/>
    <w:rsid w:val="004D12B4"/>
    <w:rsid w:val="004D2076"/>
    <w:rsid w:val="004D31CB"/>
    <w:rsid w:val="004D38D7"/>
    <w:rsid w:val="004D3FDE"/>
    <w:rsid w:val="004D709C"/>
    <w:rsid w:val="00500D58"/>
    <w:rsid w:val="00514162"/>
    <w:rsid w:val="00537E02"/>
    <w:rsid w:val="00537F3C"/>
    <w:rsid w:val="00552DA1"/>
    <w:rsid w:val="00561C83"/>
    <w:rsid w:val="005731A7"/>
    <w:rsid w:val="00584D68"/>
    <w:rsid w:val="005900AE"/>
    <w:rsid w:val="005928B9"/>
    <w:rsid w:val="005B0860"/>
    <w:rsid w:val="005D52E5"/>
    <w:rsid w:val="005F6384"/>
    <w:rsid w:val="005F6CEA"/>
    <w:rsid w:val="0060469C"/>
    <w:rsid w:val="006055F9"/>
    <w:rsid w:val="006112B5"/>
    <w:rsid w:val="00632E2B"/>
    <w:rsid w:val="0064172C"/>
    <w:rsid w:val="00641CDB"/>
    <w:rsid w:val="00653F4D"/>
    <w:rsid w:val="006577AD"/>
    <w:rsid w:val="00661B25"/>
    <w:rsid w:val="00665391"/>
    <w:rsid w:val="0067356A"/>
    <w:rsid w:val="00675AAD"/>
    <w:rsid w:val="00677B82"/>
    <w:rsid w:val="00683B72"/>
    <w:rsid w:val="006C0E8C"/>
    <w:rsid w:val="006D26FE"/>
    <w:rsid w:val="006F247B"/>
    <w:rsid w:val="00704B48"/>
    <w:rsid w:val="00717293"/>
    <w:rsid w:val="00722CF6"/>
    <w:rsid w:val="007251AD"/>
    <w:rsid w:val="00735258"/>
    <w:rsid w:val="00744118"/>
    <w:rsid w:val="00747732"/>
    <w:rsid w:val="007637C4"/>
    <w:rsid w:val="00764B5E"/>
    <w:rsid w:val="00767DA2"/>
    <w:rsid w:val="007760E0"/>
    <w:rsid w:val="00791E56"/>
    <w:rsid w:val="007977CA"/>
    <w:rsid w:val="007A4EE7"/>
    <w:rsid w:val="007B367B"/>
    <w:rsid w:val="007B766B"/>
    <w:rsid w:val="007D3C94"/>
    <w:rsid w:val="007E05D3"/>
    <w:rsid w:val="007E2812"/>
    <w:rsid w:val="007E2BE9"/>
    <w:rsid w:val="00805B82"/>
    <w:rsid w:val="00806AE0"/>
    <w:rsid w:val="00822AF2"/>
    <w:rsid w:val="00823235"/>
    <w:rsid w:val="00846C1D"/>
    <w:rsid w:val="00865BB5"/>
    <w:rsid w:val="008704DB"/>
    <w:rsid w:val="00870634"/>
    <w:rsid w:val="00885D7D"/>
    <w:rsid w:val="00893E60"/>
    <w:rsid w:val="008963E0"/>
    <w:rsid w:val="008A04DF"/>
    <w:rsid w:val="008A0773"/>
    <w:rsid w:val="008B2ECF"/>
    <w:rsid w:val="008B3AAA"/>
    <w:rsid w:val="008C4528"/>
    <w:rsid w:val="008C6405"/>
    <w:rsid w:val="008E5EE0"/>
    <w:rsid w:val="008E5F9C"/>
    <w:rsid w:val="008F2641"/>
    <w:rsid w:val="00901A72"/>
    <w:rsid w:val="0090342D"/>
    <w:rsid w:val="00905FDC"/>
    <w:rsid w:val="00907368"/>
    <w:rsid w:val="009106C0"/>
    <w:rsid w:val="00910986"/>
    <w:rsid w:val="00913134"/>
    <w:rsid w:val="00922C8E"/>
    <w:rsid w:val="009335A7"/>
    <w:rsid w:val="009368C1"/>
    <w:rsid w:val="00942B83"/>
    <w:rsid w:val="00942F20"/>
    <w:rsid w:val="00946B5B"/>
    <w:rsid w:val="00951693"/>
    <w:rsid w:val="00956287"/>
    <w:rsid w:val="009569C8"/>
    <w:rsid w:val="0095701A"/>
    <w:rsid w:val="00963DA1"/>
    <w:rsid w:val="00986874"/>
    <w:rsid w:val="009A5BF9"/>
    <w:rsid w:val="009A66A6"/>
    <w:rsid w:val="009B7C38"/>
    <w:rsid w:val="009B7C8B"/>
    <w:rsid w:val="009D794C"/>
    <w:rsid w:val="00A02752"/>
    <w:rsid w:val="00A14F28"/>
    <w:rsid w:val="00A3112A"/>
    <w:rsid w:val="00A32F94"/>
    <w:rsid w:val="00A41077"/>
    <w:rsid w:val="00A43FCD"/>
    <w:rsid w:val="00A44596"/>
    <w:rsid w:val="00A53F55"/>
    <w:rsid w:val="00A67A10"/>
    <w:rsid w:val="00A71667"/>
    <w:rsid w:val="00A80B8B"/>
    <w:rsid w:val="00A87301"/>
    <w:rsid w:val="00A953EC"/>
    <w:rsid w:val="00AA040A"/>
    <w:rsid w:val="00AA06A9"/>
    <w:rsid w:val="00AB2908"/>
    <w:rsid w:val="00AB6B53"/>
    <w:rsid w:val="00AC185D"/>
    <w:rsid w:val="00AC6149"/>
    <w:rsid w:val="00AD3642"/>
    <w:rsid w:val="00AD3E9F"/>
    <w:rsid w:val="00AE7452"/>
    <w:rsid w:val="00AF13A3"/>
    <w:rsid w:val="00AF2652"/>
    <w:rsid w:val="00AF7218"/>
    <w:rsid w:val="00B06590"/>
    <w:rsid w:val="00B10DA0"/>
    <w:rsid w:val="00B1309B"/>
    <w:rsid w:val="00B21893"/>
    <w:rsid w:val="00B266ED"/>
    <w:rsid w:val="00B3245B"/>
    <w:rsid w:val="00B407F0"/>
    <w:rsid w:val="00B41E96"/>
    <w:rsid w:val="00B45043"/>
    <w:rsid w:val="00B47E36"/>
    <w:rsid w:val="00B50552"/>
    <w:rsid w:val="00B53304"/>
    <w:rsid w:val="00B60AFB"/>
    <w:rsid w:val="00B73698"/>
    <w:rsid w:val="00B73B79"/>
    <w:rsid w:val="00B77D2B"/>
    <w:rsid w:val="00B80758"/>
    <w:rsid w:val="00B915B0"/>
    <w:rsid w:val="00B93E15"/>
    <w:rsid w:val="00B9444B"/>
    <w:rsid w:val="00BA6BFA"/>
    <w:rsid w:val="00BB603A"/>
    <w:rsid w:val="00BC451D"/>
    <w:rsid w:val="00BF6B98"/>
    <w:rsid w:val="00C112E3"/>
    <w:rsid w:val="00C11A10"/>
    <w:rsid w:val="00C12766"/>
    <w:rsid w:val="00C166EA"/>
    <w:rsid w:val="00C23670"/>
    <w:rsid w:val="00C25CDC"/>
    <w:rsid w:val="00C52D32"/>
    <w:rsid w:val="00C54796"/>
    <w:rsid w:val="00C63B08"/>
    <w:rsid w:val="00C64BC9"/>
    <w:rsid w:val="00C65AA6"/>
    <w:rsid w:val="00C73D62"/>
    <w:rsid w:val="00C83B1B"/>
    <w:rsid w:val="00CC6E6F"/>
    <w:rsid w:val="00CD26A9"/>
    <w:rsid w:val="00CF269C"/>
    <w:rsid w:val="00D02A93"/>
    <w:rsid w:val="00D05729"/>
    <w:rsid w:val="00D11CAD"/>
    <w:rsid w:val="00D16DCB"/>
    <w:rsid w:val="00D3714B"/>
    <w:rsid w:val="00D44AF2"/>
    <w:rsid w:val="00D44F9F"/>
    <w:rsid w:val="00D51A87"/>
    <w:rsid w:val="00D52877"/>
    <w:rsid w:val="00D52FC9"/>
    <w:rsid w:val="00D5585A"/>
    <w:rsid w:val="00D55DB4"/>
    <w:rsid w:val="00D61E26"/>
    <w:rsid w:val="00D633C0"/>
    <w:rsid w:val="00D74D06"/>
    <w:rsid w:val="00D82F37"/>
    <w:rsid w:val="00D835B0"/>
    <w:rsid w:val="00DA189A"/>
    <w:rsid w:val="00DA3D43"/>
    <w:rsid w:val="00DA43DF"/>
    <w:rsid w:val="00DB0EA1"/>
    <w:rsid w:val="00DD2819"/>
    <w:rsid w:val="00DD420D"/>
    <w:rsid w:val="00DE0A81"/>
    <w:rsid w:val="00DE32D9"/>
    <w:rsid w:val="00DE6C9B"/>
    <w:rsid w:val="00DE736B"/>
    <w:rsid w:val="00DF66F1"/>
    <w:rsid w:val="00E05F17"/>
    <w:rsid w:val="00E062A7"/>
    <w:rsid w:val="00E11779"/>
    <w:rsid w:val="00E41D25"/>
    <w:rsid w:val="00E47D59"/>
    <w:rsid w:val="00E51426"/>
    <w:rsid w:val="00E673B2"/>
    <w:rsid w:val="00E8521D"/>
    <w:rsid w:val="00E9066F"/>
    <w:rsid w:val="00E90FA5"/>
    <w:rsid w:val="00EA30F3"/>
    <w:rsid w:val="00EB2064"/>
    <w:rsid w:val="00EB59C7"/>
    <w:rsid w:val="00EB73BA"/>
    <w:rsid w:val="00EC0BA0"/>
    <w:rsid w:val="00EC2A2F"/>
    <w:rsid w:val="00ED15D3"/>
    <w:rsid w:val="00ED2F00"/>
    <w:rsid w:val="00EE091C"/>
    <w:rsid w:val="00EE658C"/>
    <w:rsid w:val="00EF1F8C"/>
    <w:rsid w:val="00EF4CCC"/>
    <w:rsid w:val="00F04F6A"/>
    <w:rsid w:val="00F1263E"/>
    <w:rsid w:val="00F24658"/>
    <w:rsid w:val="00F32713"/>
    <w:rsid w:val="00F332F5"/>
    <w:rsid w:val="00F350FC"/>
    <w:rsid w:val="00F36782"/>
    <w:rsid w:val="00F44CD1"/>
    <w:rsid w:val="00F44F91"/>
    <w:rsid w:val="00F50D41"/>
    <w:rsid w:val="00F56159"/>
    <w:rsid w:val="00F61DF6"/>
    <w:rsid w:val="00F762C1"/>
    <w:rsid w:val="00F76CFF"/>
    <w:rsid w:val="00F8382A"/>
    <w:rsid w:val="00F84A7E"/>
    <w:rsid w:val="00F91BC8"/>
    <w:rsid w:val="00FA285D"/>
    <w:rsid w:val="00FA34CE"/>
    <w:rsid w:val="00FC1D7A"/>
    <w:rsid w:val="00FC6BD3"/>
    <w:rsid w:val="00FD38D1"/>
    <w:rsid w:val="00FD4EF4"/>
    <w:rsid w:val="00FD5385"/>
    <w:rsid w:val="00FD59C9"/>
    <w:rsid w:val="00FE233A"/>
    <w:rsid w:val="00FF2C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C6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0E4A8D"/>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01C61"/>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semiHidden/>
    <w:rsid w:val="00401C61"/>
  </w:style>
  <w:style w:type="paragraph" w:styleId="a5">
    <w:name w:val="footer"/>
    <w:basedOn w:val="a"/>
    <w:link w:val="a6"/>
    <w:uiPriority w:val="99"/>
    <w:unhideWhenUsed/>
    <w:rsid w:val="00401C61"/>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401C61"/>
  </w:style>
  <w:style w:type="paragraph" w:customStyle="1" w:styleId="a7">
    <w:name w:val="Основной"/>
    <w:basedOn w:val="a"/>
    <w:link w:val="a8"/>
    <w:rsid w:val="00401C61"/>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styleId="31">
    <w:name w:val="toc 3"/>
    <w:basedOn w:val="a"/>
    <w:next w:val="a"/>
    <w:autoRedefine/>
    <w:uiPriority w:val="39"/>
    <w:rsid w:val="00401C61"/>
    <w:pPr>
      <w:ind w:left="480"/>
    </w:pPr>
    <w:rPr>
      <w:rFonts w:ascii="Cambria" w:hAnsi="Cambria"/>
      <w:sz w:val="22"/>
      <w:szCs w:val="22"/>
    </w:rPr>
  </w:style>
  <w:style w:type="paragraph" w:styleId="a9">
    <w:name w:val="Normal (Web)"/>
    <w:aliases w:val="Normal (Web) Char"/>
    <w:basedOn w:val="a"/>
    <w:link w:val="aa"/>
    <w:uiPriority w:val="99"/>
    <w:unhideWhenUsed/>
    <w:rsid w:val="00401C61"/>
    <w:pPr>
      <w:spacing w:before="100" w:beforeAutospacing="1" w:after="119"/>
    </w:pPr>
  </w:style>
  <w:style w:type="character" w:customStyle="1" w:styleId="a8">
    <w:name w:val="Основной Знак"/>
    <w:link w:val="a7"/>
    <w:rsid w:val="00401C61"/>
    <w:rPr>
      <w:rFonts w:ascii="NewtonCSanPin" w:eastAsia="Times New Roman" w:hAnsi="NewtonCSanPin" w:cs="Times New Roman"/>
      <w:color w:val="000000"/>
      <w:sz w:val="21"/>
      <w:szCs w:val="21"/>
      <w:lang w:eastAsia="ru-RU"/>
    </w:rPr>
  </w:style>
  <w:style w:type="character" w:customStyle="1" w:styleId="aa">
    <w:name w:val="Обычный (веб) Знак"/>
    <w:aliases w:val="Normal (Web) Char Знак"/>
    <w:link w:val="a9"/>
    <w:uiPriority w:val="99"/>
    <w:rsid w:val="00401C61"/>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B50552"/>
    <w:rPr>
      <w:sz w:val="20"/>
      <w:szCs w:val="20"/>
    </w:rPr>
  </w:style>
  <w:style w:type="character" w:customStyle="1" w:styleId="ac">
    <w:name w:val="Текст сноски Знак"/>
    <w:basedOn w:val="a0"/>
    <w:link w:val="ab"/>
    <w:uiPriority w:val="99"/>
    <w:semiHidden/>
    <w:rsid w:val="00B50552"/>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B50552"/>
    <w:rPr>
      <w:vertAlign w:val="superscript"/>
    </w:rPr>
  </w:style>
  <w:style w:type="paragraph" w:customStyle="1" w:styleId="Default">
    <w:name w:val="Default"/>
    <w:rsid w:val="00893E60"/>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59"/>
    <w:rsid w:val="00DE7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B53304"/>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af0">
    <w:name w:val="Body Text"/>
    <w:basedOn w:val="a"/>
    <w:link w:val="af1"/>
    <w:uiPriority w:val="1"/>
    <w:qFormat/>
    <w:rsid w:val="00B53304"/>
    <w:pPr>
      <w:widowControl w:val="0"/>
      <w:autoSpaceDE w:val="0"/>
      <w:autoSpaceDN w:val="0"/>
      <w:ind w:left="259"/>
      <w:jc w:val="both"/>
    </w:pPr>
    <w:rPr>
      <w:lang w:eastAsia="en-US"/>
    </w:rPr>
  </w:style>
  <w:style w:type="character" w:customStyle="1" w:styleId="af1">
    <w:name w:val="Основной текст Знак"/>
    <w:basedOn w:val="a0"/>
    <w:link w:val="af0"/>
    <w:uiPriority w:val="1"/>
    <w:rsid w:val="00B53304"/>
    <w:rPr>
      <w:rFonts w:ascii="Times New Roman" w:eastAsia="Times New Roman" w:hAnsi="Times New Roman" w:cs="Times New Roman"/>
      <w:sz w:val="24"/>
      <w:szCs w:val="24"/>
    </w:rPr>
  </w:style>
  <w:style w:type="paragraph" w:styleId="af2">
    <w:name w:val="List Paragraph"/>
    <w:basedOn w:val="a"/>
    <w:link w:val="af3"/>
    <w:uiPriority w:val="34"/>
    <w:qFormat/>
    <w:rsid w:val="00F1263E"/>
    <w:pPr>
      <w:widowControl w:val="0"/>
      <w:autoSpaceDE w:val="0"/>
      <w:autoSpaceDN w:val="0"/>
      <w:ind w:left="1359" w:hanging="342"/>
      <w:jc w:val="both"/>
    </w:pPr>
    <w:rPr>
      <w:sz w:val="22"/>
      <w:szCs w:val="22"/>
      <w:lang w:eastAsia="en-US"/>
    </w:rPr>
  </w:style>
  <w:style w:type="paragraph" w:customStyle="1" w:styleId="310">
    <w:name w:val="Заголовок 31"/>
    <w:basedOn w:val="a"/>
    <w:uiPriority w:val="1"/>
    <w:qFormat/>
    <w:rsid w:val="00805B82"/>
    <w:pPr>
      <w:widowControl w:val="0"/>
      <w:autoSpaceDE w:val="0"/>
      <w:autoSpaceDN w:val="0"/>
      <w:ind w:left="792"/>
      <w:jc w:val="both"/>
      <w:outlineLvl w:val="3"/>
    </w:pPr>
    <w:rPr>
      <w:b/>
      <w:bCs/>
      <w:sz w:val="20"/>
      <w:szCs w:val="20"/>
      <w:lang w:eastAsia="en-US"/>
    </w:rPr>
  </w:style>
  <w:style w:type="paragraph" w:customStyle="1" w:styleId="41">
    <w:name w:val="Заголовок 41"/>
    <w:basedOn w:val="a"/>
    <w:uiPriority w:val="1"/>
    <w:qFormat/>
    <w:rsid w:val="00805B82"/>
    <w:pPr>
      <w:widowControl w:val="0"/>
      <w:autoSpaceDE w:val="0"/>
      <w:autoSpaceDN w:val="0"/>
      <w:ind w:left="1018"/>
      <w:jc w:val="both"/>
      <w:outlineLvl w:val="4"/>
    </w:pPr>
    <w:rPr>
      <w:b/>
      <w:bCs/>
      <w:i/>
      <w:iCs/>
      <w:sz w:val="20"/>
      <w:szCs w:val="20"/>
      <w:lang w:eastAsia="en-US"/>
    </w:rPr>
  </w:style>
  <w:style w:type="paragraph" w:customStyle="1" w:styleId="ParaAttribute5">
    <w:name w:val="ParaAttribute5"/>
    <w:rsid w:val="00F762C1"/>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F762C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af4">
    <w:name w:val="Содержимое таблицы"/>
    <w:basedOn w:val="a"/>
    <w:rsid w:val="00AB6B53"/>
    <w:pPr>
      <w:widowControl w:val="0"/>
      <w:suppressLineNumbers/>
      <w:suppressAutoHyphens/>
    </w:pPr>
    <w:rPr>
      <w:rFonts w:eastAsia="SimSun" w:cs="Mangal"/>
      <w:kern w:val="1"/>
      <w:lang w:eastAsia="hi-IN" w:bidi="hi-IN"/>
    </w:rPr>
  </w:style>
  <w:style w:type="character" w:customStyle="1" w:styleId="af3">
    <w:name w:val="Абзац списка Знак"/>
    <w:link w:val="af2"/>
    <w:uiPriority w:val="34"/>
    <w:locked/>
    <w:rsid w:val="00AB6B53"/>
    <w:rPr>
      <w:rFonts w:ascii="Times New Roman" w:eastAsia="Times New Roman" w:hAnsi="Times New Roman" w:cs="Times New Roman"/>
    </w:rPr>
  </w:style>
  <w:style w:type="character" w:customStyle="1" w:styleId="22">
    <w:name w:val="Заголовок №2 (2)_"/>
    <w:link w:val="221"/>
    <w:rsid w:val="00735258"/>
    <w:rPr>
      <w:b/>
      <w:bCs/>
      <w:sz w:val="25"/>
      <w:szCs w:val="25"/>
      <w:shd w:val="clear" w:color="auto" w:fill="FFFFFF"/>
    </w:rPr>
  </w:style>
  <w:style w:type="paragraph" w:customStyle="1" w:styleId="221">
    <w:name w:val="Заголовок №2 (2)1"/>
    <w:basedOn w:val="a"/>
    <w:link w:val="22"/>
    <w:rsid w:val="00735258"/>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228">
    <w:name w:val="Заголовок №2 (2)8"/>
    <w:rsid w:val="00735258"/>
  </w:style>
  <w:style w:type="character" w:customStyle="1" w:styleId="19">
    <w:name w:val="Основной текст (19)_"/>
    <w:link w:val="191"/>
    <w:rsid w:val="00735258"/>
    <w:rPr>
      <w:b/>
      <w:bCs/>
      <w:shd w:val="clear" w:color="auto" w:fill="FFFFFF"/>
    </w:rPr>
  </w:style>
  <w:style w:type="paragraph" w:customStyle="1" w:styleId="191">
    <w:name w:val="Основной текст (19)1"/>
    <w:basedOn w:val="a"/>
    <w:link w:val="19"/>
    <w:rsid w:val="00735258"/>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1921">
    <w:name w:val="Основной текст (19)21"/>
    <w:rsid w:val="00735258"/>
    <w:rPr>
      <w:rFonts w:ascii="Times New Roman" w:hAnsi="Times New Roman" w:cs="Times New Roman"/>
      <w:b w:val="0"/>
      <w:bCs w:val="0"/>
      <w:spacing w:val="0"/>
      <w:sz w:val="20"/>
      <w:szCs w:val="20"/>
      <w:shd w:val="clear" w:color="auto" w:fill="FFFFFF"/>
    </w:rPr>
  </w:style>
  <w:style w:type="paragraph" w:styleId="af5">
    <w:name w:val="Balloon Text"/>
    <w:basedOn w:val="a"/>
    <w:link w:val="af6"/>
    <w:uiPriority w:val="99"/>
    <w:semiHidden/>
    <w:unhideWhenUsed/>
    <w:rsid w:val="00DD2819"/>
    <w:rPr>
      <w:rFonts w:ascii="Tahoma" w:hAnsi="Tahoma" w:cs="Tahoma"/>
      <w:sz w:val="16"/>
      <w:szCs w:val="16"/>
    </w:rPr>
  </w:style>
  <w:style w:type="character" w:customStyle="1" w:styleId="af6">
    <w:name w:val="Текст выноски Знак"/>
    <w:basedOn w:val="a0"/>
    <w:link w:val="af5"/>
    <w:uiPriority w:val="99"/>
    <w:semiHidden/>
    <w:rsid w:val="00DD2819"/>
    <w:rPr>
      <w:rFonts w:ascii="Tahoma" w:eastAsia="Times New Roman" w:hAnsi="Tahoma" w:cs="Tahoma"/>
      <w:sz w:val="16"/>
      <w:szCs w:val="16"/>
      <w:lang w:eastAsia="ru-RU"/>
    </w:rPr>
  </w:style>
  <w:style w:type="paragraph" w:customStyle="1" w:styleId="af7">
    <w:name w:val="Таблица"/>
    <w:basedOn w:val="a7"/>
    <w:rsid w:val="00DD2819"/>
    <w:pPr>
      <w:tabs>
        <w:tab w:val="left" w:pos="4500"/>
        <w:tab w:val="left" w:pos="9180"/>
        <w:tab w:val="left" w:pos="9360"/>
      </w:tabs>
      <w:spacing w:line="194" w:lineRule="atLeast"/>
      <w:ind w:firstLine="0"/>
      <w:jc w:val="left"/>
    </w:pPr>
    <w:rPr>
      <w:sz w:val="19"/>
      <w:szCs w:val="19"/>
    </w:rPr>
  </w:style>
  <w:style w:type="paragraph" w:styleId="af8">
    <w:name w:val="Message Header"/>
    <w:basedOn w:val="af7"/>
    <w:link w:val="af9"/>
    <w:rsid w:val="00DD2819"/>
    <w:pPr>
      <w:jc w:val="center"/>
    </w:pPr>
    <w:rPr>
      <w:b/>
      <w:bCs/>
    </w:rPr>
  </w:style>
  <w:style w:type="character" w:customStyle="1" w:styleId="af9">
    <w:name w:val="Шапка Знак"/>
    <w:basedOn w:val="a0"/>
    <w:link w:val="af8"/>
    <w:rsid w:val="00DD2819"/>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DD281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a">
    <w:name w:val="Subtitle"/>
    <w:basedOn w:val="a"/>
    <w:next w:val="a"/>
    <w:link w:val="afb"/>
    <w:qFormat/>
    <w:rsid w:val="003D73B9"/>
    <w:pPr>
      <w:spacing w:line="360" w:lineRule="auto"/>
      <w:outlineLvl w:val="1"/>
    </w:pPr>
    <w:rPr>
      <w:rFonts w:eastAsia="MS Gothic"/>
      <w:b/>
      <w:sz w:val="28"/>
    </w:rPr>
  </w:style>
  <w:style w:type="character" w:customStyle="1" w:styleId="afb">
    <w:name w:val="Подзаголовок Знак"/>
    <w:basedOn w:val="a0"/>
    <w:link w:val="afa"/>
    <w:rsid w:val="003D73B9"/>
    <w:rPr>
      <w:rFonts w:ascii="Times New Roman" w:eastAsia="MS Gothic" w:hAnsi="Times New Roman" w:cs="Times New Roman"/>
      <w:b/>
      <w:sz w:val="28"/>
      <w:szCs w:val="24"/>
      <w:lang w:eastAsia="ru-RU"/>
    </w:rPr>
  </w:style>
  <w:style w:type="character" w:customStyle="1" w:styleId="30">
    <w:name w:val="Заголовок 3 Знак"/>
    <w:basedOn w:val="a0"/>
    <w:link w:val="3"/>
    <w:rsid w:val="000E4A8D"/>
    <w:rPr>
      <w:rFonts w:ascii="Times New Roman" w:eastAsia="Times New Roman" w:hAnsi="Times New Roman" w:cs="Times New Roman"/>
      <w:b/>
      <w:bCs/>
      <w:sz w:val="28"/>
      <w:szCs w:val="28"/>
      <w:lang w:eastAsia="ru-RU"/>
    </w:rPr>
  </w:style>
  <w:style w:type="paragraph" w:customStyle="1" w:styleId="afc">
    <w:name w:val="Название таблицы"/>
    <w:basedOn w:val="a7"/>
    <w:rsid w:val="000E4A8D"/>
    <w:pPr>
      <w:spacing w:before="113"/>
      <w:ind w:firstLine="0"/>
      <w:jc w:val="center"/>
    </w:pPr>
    <w:rPr>
      <w:b/>
      <w:bCs/>
    </w:rPr>
  </w:style>
  <w:style w:type="paragraph" w:customStyle="1" w:styleId="21">
    <w:name w:val="Средняя сетка 21"/>
    <w:basedOn w:val="a"/>
    <w:uiPriority w:val="1"/>
    <w:qFormat/>
    <w:rsid w:val="000E4A8D"/>
    <w:pPr>
      <w:numPr>
        <w:numId w:val="33"/>
      </w:numPr>
      <w:spacing w:line="360" w:lineRule="auto"/>
      <w:contextualSpacing/>
      <w:jc w:val="both"/>
      <w:outlineLvl w:val="1"/>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716AFF4FBA7B094DB0A3FA6604909747" ma:contentTypeVersion="1" ma:contentTypeDescription="Создание документа." ma:contentTypeScope="" ma:versionID="e15bf4a940e752e0e8f45c33c0a5e4b2">
  <xsd:schema xmlns:xsd="http://www.w3.org/2001/XMLSchema" xmlns:xs="http://www.w3.org/2001/XMLSchema" xmlns:p="http://schemas.microsoft.com/office/2006/metadata/properties" xmlns:ns2="b582dbf1-bcaa-4613-9a4c-8b7010640233" targetNamespace="http://schemas.microsoft.com/office/2006/metadata/properties" ma:root="true" ma:fieldsID="44efda1a661ad2b647ba0472528fe653"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H5VRHAXFEW3S-1303-239</_dlc_DocId>
    <_dlc_DocIdUrl xmlns="b582dbf1-bcaa-4613-9a4c-8b7010640233">
      <Url>http://edu-sps.koiro.local/Krasnoe/Dren/_layouts/15/DocIdRedir.aspx?ID=H5VRHAXFEW3S-1303-239</Url>
      <Description>H5VRHAXFEW3S-1303-239</Description>
    </_dlc_DocIdUrl>
  </documentManagement>
</p:properties>
</file>

<file path=customXml/itemProps1.xml><?xml version="1.0" encoding="utf-8"?>
<ds:datastoreItem xmlns:ds="http://schemas.openxmlformats.org/officeDocument/2006/customXml" ds:itemID="{D40C01F0-F48C-4305-B94E-B472DBBBBB44}"/>
</file>

<file path=customXml/itemProps2.xml><?xml version="1.0" encoding="utf-8"?>
<ds:datastoreItem xmlns:ds="http://schemas.openxmlformats.org/officeDocument/2006/customXml" ds:itemID="{CE7512DD-82CC-410D-8E8D-CEE9A48BF646}"/>
</file>

<file path=customXml/itemProps3.xml><?xml version="1.0" encoding="utf-8"?>
<ds:datastoreItem xmlns:ds="http://schemas.openxmlformats.org/officeDocument/2006/customXml" ds:itemID="{5DBFEA14-CB96-4652-AA38-4FDB4EE69982}"/>
</file>

<file path=customXml/itemProps4.xml><?xml version="1.0" encoding="utf-8"?>
<ds:datastoreItem xmlns:ds="http://schemas.openxmlformats.org/officeDocument/2006/customXml" ds:itemID="{C4F7DCDE-0188-4DD7-A957-74B9C78D6B7F}"/>
</file>

<file path=customXml/itemProps5.xml><?xml version="1.0" encoding="utf-8"?>
<ds:datastoreItem xmlns:ds="http://schemas.openxmlformats.org/officeDocument/2006/customXml" ds:itemID="{86DC5E28-255F-4784-A6B0-C1813399F3CF}"/>
</file>

<file path=docProps/app.xml><?xml version="1.0" encoding="utf-8"?>
<Properties xmlns="http://schemas.openxmlformats.org/officeDocument/2006/extended-properties" xmlns:vt="http://schemas.openxmlformats.org/officeDocument/2006/docPropsVTypes">
  <Template>Normal</Template>
  <TotalTime>4065</TotalTime>
  <Pages>323</Pages>
  <Words>144156</Words>
  <Characters>821694</Characters>
  <Application>Microsoft Office Word</Application>
  <DocSecurity>0</DocSecurity>
  <Lines>6847</Lines>
  <Paragraphs>1927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 школы</dc:creator>
  <cp:lastModifiedBy>администратор школы</cp:lastModifiedBy>
  <cp:revision>103</cp:revision>
  <cp:lastPrinted>2023-02-16T08:40:00Z</cp:lastPrinted>
  <dcterms:created xsi:type="dcterms:W3CDTF">2022-10-17T07:18:00Z</dcterms:created>
  <dcterms:modified xsi:type="dcterms:W3CDTF">2023-02-20T10:00:00Z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0x010100716AFF4FBA7B094DB0A3FA6604909747</vt:lpwstr>
  </property>
  <property fmtid="{D5CDD505-2E9C-101B-9397-08002B2CF9AE}" pid="3" name="_dlc_DocIdItemGuid">
    <vt:lpwstr>5c248547-286d-4959-b747-5de7258b8f42</vt:lpwstr>
  </property>
</Properties>
</file>