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4F" w:rsidRDefault="00D946BC" w:rsidP="001D584F">
      <w:pPr>
        <w:pStyle w:val="a3"/>
      </w:pPr>
      <w:r>
        <w:rPr>
          <w:noProof/>
          <w:lang w:eastAsia="ru-RU"/>
        </w:rPr>
        <w:drawing>
          <wp:inline distT="0" distB="0" distL="0" distR="0">
            <wp:extent cx="6044565" cy="975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4565" cy="9753600"/>
                    </a:xfrm>
                    <a:prstGeom prst="rect">
                      <a:avLst/>
                    </a:prstGeom>
                  </pic:spPr>
                </pic:pic>
              </a:graphicData>
            </a:graphic>
          </wp:inline>
        </w:drawing>
      </w:r>
    </w:p>
    <w:p w:rsidR="00D946BC" w:rsidRDefault="00D946BC" w:rsidP="001D584F">
      <w:pPr>
        <w:pStyle w:val="a3"/>
      </w:pPr>
    </w:p>
    <w:p w:rsidR="00D946BC" w:rsidRDefault="00D946BC" w:rsidP="001D584F">
      <w:pPr>
        <w:pStyle w:val="a3"/>
      </w:pPr>
    </w:p>
    <w:p w:rsidR="00D946BC" w:rsidRDefault="00D946BC" w:rsidP="001D584F">
      <w:pPr>
        <w:pStyle w:val="a3"/>
      </w:pPr>
    </w:p>
    <w:p w:rsidR="00D946BC" w:rsidRDefault="00D946BC" w:rsidP="001D584F">
      <w:pPr>
        <w:pStyle w:val="a3"/>
      </w:pPr>
    </w:p>
    <w:p w:rsidR="00D946BC" w:rsidRDefault="00D946BC" w:rsidP="001D584F">
      <w:pPr>
        <w:pStyle w:val="a3"/>
      </w:pPr>
    </w:p>
    <w:p w:rsidR="00D946BC" w:rsidRPr="00866332" w:rsidRDefault="00D946BC" w:rsidP="001D584F">
      <w:pPr>
        <w:pStyle w:val="a3"/>
      </w:pPr>
    </w:p>
    <w:p w:rsidR="00C30755" w:rsidRPr="00866332" w:rsidRDefault="00C30755" w:rsidP="00C30755">
      <w:pPr>
        <w:tabs>
          <w:tab w:val="left" w:pos="709"/>
        </w:tabs>
        <w:adjustRightInd w:val="0"/>
        <w:jc w:val="both"/>
        <w:rPr>
          <w:sz w:val="24"/>
          <w:szCs w:val="24"/>
        </w:rPr>
      </w:pPr>
      <w:r w:rsidRPr="00866332">
        <w:rPr>
          <w:sz w:val="24"/>
          <w:szCs w:val="24"/>
        </w:rPr>
        <w:t xml:space="preserve">  Рабочая программа по физике для 7-9 классов составлена на основе:</w:t>
      </w:r>
    </w:p>
    <w:p w:rsidR="00C30755" w:rsidRPr="00866332" w:rsidRDefault="00C30755" w:rsidP="00C30755">
      <w:pPr>
        <w:widowControl/>
        <w:numPr>
          <w:ilvl w:val="0"/>
          <w:numId w:val="16"/>
        </w:numPr>
        <w:autoSpaceDE/>
        <w:autoSpaceDN/>
        <w:jc w:val="both"/>
        <w:rPr>
          <w:sz w:val="24"/>
          <w:szCs w:val="24"/>
        </w:rPr>
      </w:pPr>
      <w:r w:rsidRPr="00866332">
        <w:rPr>
          <w:sz w:val="24"/>
          <w:szCs w:val="24"/>
        </w:rPr>
        <w:t>Федерального закона от 29.12.2012 года № 273 ФЗ «Об образовании в Российской Федерации»</w:t>
      </w:r>
    </w:p>
    <w:p w:rsidR="00C30755" w:rsidRPr="00866332" w:rsidRDefault="00C30755" w:rsidP="00C30755">
      <w:pPr>
        <w:widowControl/>
        <w:numPr>
          <w:ilvl w:val="0"/>
          <w:numId w:val="16"/>
        </w:numPr>
        <w:autoSpaceDE/>
        <w:autoSpaceDN/>
        <w:jc w:val="both"/>
        <w:rPr>
          <w:sz w:val="24"/>
          <w:szCs w:val="24"/>
        </w:rPr>
      </w:pPr>
      <w:r w:rsidRPr="00866332">
        <w:rPr>
          <w:sz w:val="24"/>
          <w:szCs w:val="24"/>
        </w:rPr>
        <w:t>Приказ Министерства образования и науки Российской Федерации от 17.12.2010 года № 1897 «Об утверждении федерального государственного стандарта основного общего образования»</w:t>
      </w:r>
    </w:p>
    <w:p w:rsidR="00C30755" w:rsidRPr="00866332" w:rsidRDefault="00C30755" w:rsidP="00C30755">
      <w:pPr>
        <w:widowControl/>
        <w:numPr>
          <w:ilvl w:val="0"/>
          <w:numId w:val="16"/>
        </w:numPr>
        <w:tabs>
          <w:tab w:val="left" w:pos="552"/>
          <w:tab w:val="left" w:pos="709"/>
        </w:tabs>
        <w:adjustRightInd w:val="0"/>
        <w:jc w:val="both"/>
        <w:rPr>
          <w:color w:val="000000"/>
          <w:sz w:val="24"/>
          <w:szCs w:val="24"/>
          <w:highlight w:val="white"/>
        </w:rPr>
      </w:pPr>
      <w:r w:rsidRPr="00866332">
        <w:rPr>
          <w:color w:val="000000"/>
          <w:spacing w:val="-2"/>
          <w:sz w:val="24"/>
          <w:szCs w:val="24"/>
          <w:highlight w:val="white"/>
        </w:rPr>
        <w:t>ООП ООО Муниципального казённого общеобразовательного учреждения «Дреневская основная школа» Красносельского муниципального района Костромской области.</w:t>
      </w:r>
    </w:p>
    <w:p w:rsidR="00C30755" w:rsidRPr="00866332" w:rsidRDefault="00C30755" w:rsidP="00C30755">
      <w:pPr>
        <w:widowControl/>
        <w:numPr>
          <w:ilvl w:val="0"/>
          <w:numId w:val="16"/>
        </w:numPr>
        <w:tabs>
          <w:tab w:val="left" w:pos="552"/>
          <w:tab w:val="left" w:pos="709"/>
        </w:tabs>
        <w:adjustRightInd w:val="0"/>
        <w:jc w:val="both"/>
        <w:rPr>
          <w:color w:val="000000"/>
          <w:sz w:val="24"/>
          <w:szCs w:val="24"/>
          <w:highlight w:val="white"/>
        </w:rPr>
      </w:pPr>
      <w:r w:rsidRPr="00866332">
        <w:rPr>
          <w:sz w:val="24"/>
          <w:szCs w:val="24"/>
        </w:rPr>
        <w:t xml:space="preserve">Авторской учебной программы по физике для основной школы, 7-9 классы Авторы: А. В. </w:t>
      </w:r>
      <w:proofErr w:type="spellStart"/>
      <w:r w:rsidRPr="00866332">
        <w:rPr>
          <w:sz w:val="24"/>
          <w:szCs w:val="24"/>
        </w:rPr>
        <w:t>Перышкин</w:t>
      </w:r>
      <w:proofErr w:type="spellEnd"/>
      <w:r w:rsidRPr="00866332">
        <w:rPr>
          <w:sz w:val="24"/>
          <w:szCs w:val="24"/>
        </w:rPr>
        <w:t xml:space="preserve">, Е. М. </w:t>
      </w:r>
      <w:proofErr w:type="spellStart"/>
      <w:r w:rsidRPr="00866332">
        <w:rPr>
          <w:sz w:val="24"/>
          <w:szCs w:val="24"/>
        </w:rPr>
        <w:t>Гутник</w:t>
      </w:r>
      <w:proofErr w:type="spellEnd"/>
      <w:r w:rsidRPr="00866332">
        <w:rPr>
          <w:sz w:val="24"/>
          <w:szCs w:val="24"/>
        </w:rPr>
        <w:t xml:space="preserve"> – М.: Дрофа, 2013</w:t>
      </w:r>
    </w:p>
    <w:p w:rsidR="00866332" w:rsidRPr="00866332" w:rsidRDefault="00866332" w:rsidP="00866332">
      <w:pPr>
        <w:jc w:val="both"/>
        <w:rPr>
          <w:sz w:val="24"/>
          <w:szCs w:val="24"/>
        </w:rPr>
      </w:pPr>
      <w:r w:rsidRPr="00866332">
        <w:rPr>
          <w:sz w:val="24"/>
          <w:szCs w:val="24"/>
        </w:rPr>
        <w:t xml:space="preserve">Методические рекомендации по созданию и функционированию центров </w:t>
      </w:r>
      <w:proofErr w:type="spellStart"/>
      <w:r w:rsidRPr="00866332">
        <w:rPr>
          <w:sz w:val="24"/>
          <w:szCs w:val="24"/>
        </w:rPr>
        <w:t>цифровогообразования</w:t>
      </w:r>
      <w:proofErr w:type="spellEnd"/>
      <w:r w:rsidRPr="00866332">
        <w:rPr>
          <w:sz w:val="24"/>
          <w:szCs w:val="24"/>
        </w:rPr>
        <w:t xml:space="preserve"> «IT-куб» (утверждены распоряжением Министерства просвещения </w:t>
      </w:r>
      <w:proofErr w:type="gramStart"/>
      <w:r w:rsidRPr="00866332">
        <w:rPr>
          <w:sz w:val="24"/>
          <w:szCs w:val="24"/>
        </w:rPr>
        <w:t xml:space="preserve">Россий- </w:t>
      </w:r>
      <w:proofErr w:type="spellStart"/>
      <w:r w:rsidRPr="00866332">
        <w:rPr>
          <w:sz w:val="24"/>
          <w:szCs w:val="24"/>
        </w:rPr>
        <w:t>ской</w:t>
      </w:r>
      <w:proofErr w:type="spellEnd"/>
      <w:proofErr w:type="gramEnd"/>
      <w:r w:rsidRPr="00866332">
        <w:rPr>
          <w:sz w:val="24"/>
          <w:szCs w:val="24"/>
        </w:rPr>
        <w:t xml:space="preserve"> Федерации от 12 января 2021 г. № Р-5). — URL: </w:t>
      </w:r>
      <w:hyperlink r:id="rId8">
        <w:r w:rsidRPr="00866332">
          <w:rPr>
            <w:rStyle w:val="a8"/>
            <w:sz w:val="24"/>
            <w:szCs w:val="24"/>
          </w:rPr>
          <w:t>http://www.consultant.ru/</w:t>
        </w:r>
      </w:hyperlink>
      <w:r w:rsidRPr="00866332">
        <w:rPr>
          <w:sz w:val="24"/>
          <w:szCs w:val="24"/>
        </w:rPr>
        <w:t xml:space="preserve"> </w:t>
      </w:r>
      <w:proofErr w:type="spellStart"/>
      <w:r w:rsidRPr="00866332">
        <w:rPr>
          <w:sz w:val="24"/>
          <w:szCs w:val="24"/>
        </w:rPr>
        <w:t>document</w:t>
      </w:r>
      <w:proofErr w:type="spellEnd"/>
      <w:r w:rsidRPr="00866332">
        <w:rPr>
          <w:sz w:val="24"/>
          <w:szCs w:val="24"/>
        </w:rPr>
        <w:t>/cons_doc_LAW_374572/ (дата обращения: 10.03.2021).</w:t>
      </w:r>
    </w:p>
    <w:p w:rsidR="00866332" w:rsidRDefault="00866332" w:rsidP="00866332">
      <w:pPr>
        <w:widowControl/>
        <w:tabs>
          <w:tab w:val="left" w:pos="552"/>
          <w:tab w:val="left" w:pos="709"/>
        </w:tabs>
        <w:adjustRightInd w:val="0"/>
        <w:jc w:val="both"/>
        <w:rPr>
          <w:sz w:val="24"/>
          <w:szCs w:val="24"/>
        </w:rPr>
      </w:pPr>
      <w:r w:rsidRPr="00866332">
        <w:rPr>
          <w:sz w:val="24"/>
          <w:szCs w:val="24"/>
        </w:rPr>
        <w:t xml:space="preserve">Методические рекомендации по созданию и функционированию в </w:t>
      </w:r>
      <w:proofErr w:type="spellStart"/>
      <w:proofErr w:type="gramStart"/>
      <w:r w:rsidRPr="00866332">
        <w:rPr>
          <w:sz w:val="24"/>
          <w:szCs w:val="24"/>
        </w:rPr>
        <w:t>общеобразователь-ных</w:t>
      </w:r>
      <w:proofErr w:type="spellEnd"/>
      <w:proofErr w:type="gramEnd"/>
      <w:r w:rsidRPr="00866332">
        <w:rPr>
          <w:sz w:val="24"/>
          <w:szCs w:val="24"/>
        </w:rPr>
        <w:t xml:space="preserve">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w:t>
      </w:r>
      <w:proofErr w:type="spellStart"/>
      <w:r w:rsidRPr="00866332">
        <w:rPr>
          <w:sz w:val="24"/>
          <w:szCs w:val="24"/>
        </w:rPr>
        <w:t>Федерацииот</w:t>
      </w:r>
      <w:proofErr w:type="spellEnd"/>
      <w:r w:rsidRPr="00866332">
        <w:rPr>
          <w:sz w:val="24"/>
          <w:szCs w:val="24"/>
        </w:rPr>
        <w:t xml:space="preserve"> 12 января 2021 г. № Р-6). — URL: </w:t>
      </w:r>
      <w:hyperlink r:id="rId9">
        <w:r w:rsidRPr="00866332">
          <w:rPr>
            <w:rStyle w:val="a8"/>
            <w:sz w:val="24"/>
            <w:szCs w:val="24"/>
          </w:rPr>
          <w:t>http://www.consultant.ru/document/cons_doc_</w:t>
        </w:r>
      </w:hyperlink>
      <w:r w:rsidRPr="00866332">
        <w:rPr>
          <w:sz w:val="24"/>
          <w:szCs w:val="24"/>
        </w:rPr>
        <w:t xml:space="preserve"> LAW_374694/ (дата обращения:</w:t>
      </w:r>
    </w:p>
    <w:p w:rsidR="00866332" w:rsidRPr="00866332" w:rsidRDefault="00866332" w:rsidP="00866332">
      <w:pPr>
        <w:widowControl/>
        <w:tabs>
          <w:tab w:val="left" w:pos="552"/>
          <w:tab w:val="left" w:pos="709"/>
        </w:tabs>
        <w:adjustRightInd w:val="0"/>
        <w:jc w:val="both"/>
        <w:rPr>
          <w:color w:val="000000"/>
          <w:sz w:val="24"/>
          <w:szCs w:val="24"/>
          <w:highlight w:val="white"/>
        </w:rPr>
      </w:pPr>
    </w:p>
    <w:p w:rsidR="00C30755" w:rsidRPr="00866332" w:rsidRDefault="00C30755" w:rsidP="00C30755">
      <w:pPr>
        <w:tabs>
          <w:tab w:val="left" w:pos="552"/>
          <w:tab w:val="left" w:pos="709"/>
        </w:tabs>
        <w:adjustRightInd w:val="0"/>
        <w:jc w:val="both"/>
        <w:rPr>
          <w:sz w:val="24"/>
          <w:szCs w:val="24"/>
        </w:rPr>
      </w:pPr>
      <w:r w:rsidRPr="00866332">
        <w:rPr>
          <w:sz w:val="24"/>
          <w:szCs w:val="24"/>
        </w:rPr>
        <w:t xml:space="preserve">     Для реализации программы используется учебники: </w:t>
      </w:r>
    </w:p>
    <w:p w:rsidR="00C30755" w:rsidRPr="00866332" w:rsidRDefault="00C30755" w:rsidP="00C30755">
      <w:pPr>
        <w:tabs>
          <w:tab w:val="left" w:pos="552"/>
          <w:tab w:val="left" w:pos="709"/>
        </w:tabs>
        <w:adjustRightInd w:val="0"/>
        <w:jc w:val="both"/>
        <w:rPr>
          <w:sz w:val="24"/>
          <w:szCs w:val="24"/>
        </w:rPr>
      </w:pPr>
      <w:r w:rsidRPr="00866332">
        <w:rPr>
          <w:sz w:val="24"/>
          <w:szCs w:val="24"/>
        </w:rPr>
        <w:t xml:space="preserve">Физика. 7кл.: учебник для </w:t>
      </w:r>
      <w:proofErr w:type="spellStart"/>
      <w:r w:rsidRPr="00866332">
        <w:rPr>
          <w:sz w:val="24"/>
          <w:szCs w:val="24"/>
        </w:rPr>
        <w:t>общеобразоват</w:t>
      </w:r>
      <w:proofErr w:type="spellEnd"/>
      <w:r w:rsidRPr="00866332">
        <w:rPr>
          <w:sz w:val="24"/>
          <w:szCs w:val="24"/>
        </w:rPr>
        <w:t xml:space="preserve">. учреждений/ А. В. </w:t>
      </w:r>
      <w:proofErr w:type="spellStart"/>
      <w:r w:rsidRPr="00866332">
        <w:rPr>
          <w:sz w:val="24"/>
          <w:szCs w:val="24"/>
        </w:rPr>
        <w:t>Перышкин</w:t>
      </w:r>
      <w:proofErr w:type="spellEnd"/>
      <w:r w:rsidRPr="00866332">
        <w:rPr>
          <w:sz w:val="24"/>
          <w:szCs w:val="24"/>
        </w:rPr>
        <w:t>.- 2- е изд., стереотип. -М.: Дрофа.</w:t>
      </w:r>
    </w:p>
    <w:p w:rsidR="00C30755" w:rsidRPr="00866332" w:rsidRDefault="00C30755" w:rsidP="00C30755">
      <w:pPr>
        <w:tabs>
          <w:tab w:val="left" w:pos="552"/>
          <w:tab w:val="left" w:pos="709"/>
        </w:tabs>
        <w:adjustRightInd w:val="0"/>
        <w:jc w:val="both"/>
        <w:rPr>
          <w:sz w:val="24"/>
          <w:szCs w:val="24"/>
        </w:rPr>
      </w:pPr>
      <w:r w:rsidRPr="00866332">
        <w:rPr>
          <w:sz w:val="24"/>
          <w:szCs w:val="24"/>
        </w:rPr>
        <w:t xml:space="preserve"> Физика. 8 </w:t>
      </w:r>
      <w:proofErr w:type="spellStart"/>
      <w:r w:rsidRPr="00866332">
        <w:rPr>
          <w:sz w:val="24"/>
          <w:szCs w:val="24"/>
        </w:rPr>
        <w:t>кл</w:t>
      </w:r>
      <w:proofErr w:type="spellEnd"/>
      <w:r w:rsidRPr="00866332">
        <w:rPr>
          <w:sz w:val="24"/>
          <w:szCs w:val="24"/>
        </w:rPr>
        <w:t xml:space="preserve">.: учебник для </w:t>
      </w:r>
      <w:proofErr w:type="spellStart"/>
      <w:r w:rsidRPr="00866332">
        <w:rPr>
          <w:sz w:val="24"/>
          <w:szCs w:val="24"/>
        </w:rPr>
        <w:t>общеобразоват</w:t>
      </w:r>
      <w:proofErr w:type="spellEnd"/>
      <w:r w:rsidRPr="00866332">
        <w:rPr>
          <w:sz w:val="24"/>
          <w:szCs w:val="24"/>
        </w:rPr>
        <w:t xml:space="preserve">. учреждений/ А. В. </w:t>
      </w:r>
      <w:proofErr w:type="spellStart"/>
      <w:r w:rsidRPr="00866332">
        <w:rPr>
          <w:sz w:val="24"/>
          <w:szCs w:val="24"/>
        </w:rPr>
        <w:t>Перышкин</w:t>
      </w:r>
      <w:proofErr w:type="spellEnd"/>
      <w:r w:rsidRPr="00866332">
        <w:rPr>
          <w:sz w:val="24"/>
          <w:szCs w:val="24"/>
        </w:rPr>
        <w:t>.- 6 - е изд., стереотип. - М.: Дрофа.</w:t>
      </w:r>
    </w:p>
    <w:p w:rsidR="00C30755" w:rsidRPr="00866332" w:rsidRDefault="00C30755" w:rsidP="00C30755">
      <w:pPr>
        <w:tabs>
          <w:tab w:val="left" w:pos="552"/>
          <w:tab w:val="left" w:pos="709"/>
        </w:tabs>
        <w:adjustRightInd w:val="0"/>
        <w:jc w:val="both"/>
        <w:rPr>
          <w:color w:val="000000"/>
          <w:sz w:val="24"/>
          <w:szCs w:val="24"/>
          <w:highlight w:val="white"/>
        </w:rPr>
      </w:pPr>
      <w:r w:rsidRPr="00866332">
        <w:rPr>
          <w:sz w:val="24"/>
          <w:szCs w:val="24"/>
        </w:rPr>
        <w:t xml:space="preserve"> Физика. 9 </w:t>
      </w:r>
      <w:proofErr w:type="spellStart"/>
      <w:r w:rsidRPr="00866332">
        <w:rPr>
          <w:sz w:val="24"/>
          <w:szCs w:val="24"/>
        </w:rPr>
        <w:t>кл</w:t>
      </w:r>
      <w:proofErr w:type="spellEnd"/>
      <w:r w:rsidRPr="00866332">
        <w:rPr>
          <w:sz w:val="24"/>
          <w:szCs w:val="24"/>
        </w:rPr>
        <w:t xml:space="preserve">.: учебник/А.В. </w:t>
      </w:r>
      <w:proofErr w:type="spellStart"/>
      <w:r w:rsidRPr="00866332">
        <w:rPr>
          <w:sz w:val="24"/>
          <w:szCs w:val="24"/>
        </w:rPr>
        <w:t>Перышкин</w:t>
      </w:r>
      <w:proofErr w:type="spellEnd"/>
      <w:r w:rsidRPr="00866332">
        <w:rPr>
          <w:sz w:val="24"/>
          <w:szCs w:val="24"/>
        </w:rPr>
        <w:t xml:space="preserve">, Е.М. </w:t>
      </w:r>
      <w:proofErr w:type="spellStart"/>
      <w:r w:rsidRPr="00866332">
        <w:rPr>
          <w:sz w:val="24"/>
          <w:szCs w:val="24"/>
        </w:rPr>
        <w:t>Гутник</w:t>
      </w:r>
      <w:proofErr w:type="spellEnd"/>
      <w:r w:rsidRPr="00866332">
        <w:rPr>
          <w:sz w:val="24"/>
          <w:szCs w:val="24"/>
        </w:rPr>
        <w:t>. - М.: Дрофа</w:t>
      </w:r>
    </w:p>
    <w:p w:rsidR="00C30755" w:rsidRPr="00866332" w:rsidRDefault="00C30755" w:rsidP="00C30755">
      <w:pPr>
        <w:tabs>
          <w:tab w:val="left" w:pos="709"/>
        </w:tabs>
        <w:adjustRightInd w:val="0"/>
        <w:jc w:val="both"/>
        <w:rPr>
          <w:sz w:val="24"/>
          <w:szCs w:val="24"/>
        </w:rPr>
      </w:pPr>
      <w:r w:rsidRPr="00866332">
        <w:rPr>
          <w:spacing w:val="-1"/>
          <w:sz w:val="24"/>
          <w:szCs w:val="24"/>
        </w:rPr>
        <w:t xml:space="preserve">     Физика в основной школе изучается с 7 по 9 классы. </w:t>
      </w:r>
      <w:r w:rsidRPr="00866332">
        <w:rPr>
          <w:sz w:val="24"/>
          <w:szCs w:val="24"/>
        </w:rPr>
        <w:t xml:space="preserve">Программа в 7-8 классах рассчитана на 136 часов. Из них по 2 часа в неделю, по 68 часов в год. Программа в 9 классе модифицирована по количеству часов и рассчитана на 102 часа в год, 3 часа в неделю. </w:t>
      </w:r>
    </w:p>
    <w:p w:rsidR="00C30755" w:rsidRPr="00866332" w:rsidRDefault="00C30755" w:rsidP="001D584F">
      <w:pPr>
        <w:jc w:val="both"/>
        <w:rPr>
          <w:b/>
          <w:sz w:val="24"/>
          <w:szCs w:val="24"/>
        </w:rPr>
      </w:pPr>
    </w:p>
    <w:p w:rsidR="001D584F" w:rsidRPr="00866332" w:rsidRDefault="001D584F" w:rsidP="001D584F">
      <w:pPr>
        <w:jc w:val="both"/>
        <w:rPr>
          <w:sz w:val="24"/>
          <w:szCs w:val="24"/>
        </w:rPr>
      </w:pPr>
      <w:r w:rsidRPr="00866332">
        <w:rPr>
          <w:sz w:val="24"/>
          <w:szCs w:val="24"/>
        </w:rPr>
        <w:t>Центры образования естественно-научной направленности «Точка роста» созданы сцелью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w:t>
      </w:r>
    </w:p>
    <w:p w:rsidR="001D584F" w:rsidRPr="00866332" w:rsidRDefault="001D584F" w:rsidP="001D584F">
      <w:pPr>
        <w:jc w:val="both"/>
        <w:rPr>
          <w:sz w:val="24"/>
          <w:szCs w:val="24"/>
        </w:rPr>
      </w:pPr>
    </w:p>
    <w:p w:rsidR="001D584F" w:rsidRPr="00866332" w:rsidRDefault="001D584F" w:rsidP="001D584F">
      <w:pPr>
        <w:jc w:val="both"/>
        <w:rPr>
          <w:b/>
          <w:sz w:val="24"/>
          <w:szCs w:val="24"/>
        </w:rPr>
      </w:pPr>
      <w:bookmarkStart w:id="0" w:name="_TOC_250004"/>
      <w:r w:rsidRPr="00866332">
        <w:rPr>
          <w:b/>
          <w:sz w:val="24"/>
          <w:szCs w:val="24"/>
        </w:rPr>
        <w:t xml:space="preserve">Цель и </w:t>
      </w:r>
      <w:bookmarkEnd w:id="0"/>
      <w:r w:rsidRPr="00866332">
        <w:rPr>
          <w:b/>
          <w:sz w:val="24"/>
          <w:szCs w:val="24"/>
        </w:rPr>
        <w:t>задачи</w:t>
      </w:r>
    </w:p>
    <w:p w:rsidR="001D584F" w:rsidRPr="00866332" w:rsidRDefault="001D584F" w:rsidP="00096D5D">
      <w:pPr>
        <w:pStyle w:val="a7"/>
        <w:numPr>
          <w:ilvl w:val="0"/>
          <w:numId w:val="1"/>
        </w:numPr>
        <w:jc w:val="both"/>
        <w:rPr>
          <w:sz w:val="24"/>
          <w:szCs w:val="24"/>
        </w:rPr>
      </w:pPr>
      <w:r w:rsidRPr="00866332">
        <w:rPr>
          <w:sz w:val="24"/>
          <w:szCs w:val="24"/>
        </w:rPr>
        <w:t>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p>
    <w:p w:rsidR="001D584F" w:rsidRPr="00866332" w:rsidRDefault="001D584F" w:rsidP="00096D5D">
      <w:pPr>
        <w:pStyle w:val="a7"/>
        <w:numPr>
          <w:ilvl w:val="0"/>
          <w:numId w:val="1"/>
        </w:numPr>
        <w:jc w:val="both"/>
        <w:rPr>
          <w:sz w:val="24"/>
          <w:szCs w:val="24"/>
        </w:rPr>
      </w:pPr>
      <w:r w:rsidRPr="00866332">
        <w:rPr>
          <w:sz w:val="24"/>
          <w:szCs w:val="24"/>
        </w:rPr>
        <w:t>Разработка и реализация разноуровневых дополнительных общеобразовательных программ естественно-научной направленности, а также иных программ, в том числе в каникулярный период.</w:t>
      </w:r>
    </w:p>
    <w:p w:rsidR="001D584F" w:rsidRPr="00866332" w:rsidRDefault="001D584F" w:rsidP="00096D5D">
      <w:pPr>
        <w:pStyle w:val="a7"/>
        <w:numPr>
          <w:ilvl w:val="0"/>
          <w:numId w:val="1"/>
        </w:numPr>
        <w:jc w:val="both"/>
        <w:rPr>
          <w:sz w:val="24"/>
          <w:szCs w:val="24"/>
        </w:rPr>
      </w:pPr>
      <w:r w:rsidRPr="00866332">
        <w:rPr>
          <w:sz w:val="24"/>
          <w:szCs w:val="24"/>
        </w:rPr>
        <w:t>Вовлечение учащихся в проектную деятельность.</w:t>
      </w:r>
    </w:p>
    <w:p w:rsidR="001D584F" w:rsidRPr="00866332" w:rsidRDefault="001D584F" w:rsidP="001D584F">
      <w:pPr>
        <w:jc w:val="both"/>
        <w:rPr>
          <w:sz w:val="24"/>
          <w:szCs w:val="24"/>
        </w:rPr>
      </w:pPr>
      <w:r w:rsidRPr="00866332">
        <w:rPr>
          <w:sz w:val="24"/>
          <w:szCs w:val="24"/>
        </w:rPr>
        <w:t xml:space="preserve">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w:t>
      </w:r>
      <w:r w:rsidRPr="00866332">
        <w:rPr>
          <w:sz w:val="24"/>
          <w:szCs w:val="24"/>
        </w:rPr>
        <w:lastRenderedPageBreak/>
        <w:t xml:space="preserve">организации: </w:t>
      </w:r>
    </w:p>
    <w:p w:rsidR="001D584F" w:rsidRPr="00866332" w:rsidRDefault="001D584F" w:rsidP="00096D5D">
      <w:pPr>
        <w:pStyle w:val="a7"/>
        <w:numPr>
          <w:ilvl w:val="0"/>
          <w:numId w:val="2"/>
        </w:numPr>
        <w:jc w:val="both"/>
        <w:rPr>
          <w:sz w:val="24"/>
          <w:szCs w:val="24"/>
        </w:rPr>
      </w:pPr>
      <w:r w:rsidRPr="00866332">
        <w:rPr>
          <w:sz w:val="24"/>
          <w:szCs w:val="24"/>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оборудованием, средствами обучения и воспитания для реализации программ дополнительного образования естественно-научной направленностей;</w:t>
      </w:r>
    </w:p>
    <w:p w:rsidR="001D584F" w:rsidRPr="00866332" w:rsidRDefault="001D584F" w:rsidP="00096D5D">
      <w:pPr>
        <w:pStyle w:val="a7"/>
        <w:numPr>
          <w:ilvl w:val="0"/>
          <w:numId w:val="2"/>
        </w:numPr>
        <w:jc w:val="both"/>
        <w:rPr>
          <w:sz w:val="24"/>
          <w:szCs w:val="24"/>
        </w:rPr>
      </w:pPr>
      <w:r w:rsidRPr="00866332">
        <w:rPr>
          <w:sz w:val="24"/>
          <w:szCs w:val="24"/>
        </w:rPr>
        <w:t>компьютерным и иным оборудованием.</w:t>
      </w:r>
    </w:p>
    <w:p w:rsidR="001D584F" w:rsidRPr="00866332" w:rsidRDefault="001D584F" w:rsidP="001D584F">
      <w:pPr>
        <w:jc w:val="both"/>
        <w:rPr>
          <w:sz w:val="24"/>
          <w:szCs w:val="24"/>
        </w:rPr>
      </w:pPr>
      <w:r w:rsidRPr="00866332">
        <w:rPr>
          <w:sz w:val="24"/>
          <w:szCs w:val="24"/>
        </w:rPr>
        <w:t>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учебных предметов «Физика»</w:t>
      </w:r>
    </w:p>
    <w:p w:rsidR="001D584F" w:rsidRPr="00866332" w:rsidRDefault="001D584F" w:rsidP="001D584F">
      <w:pPr>
        <w:jc w:val="both"/>
        <w:rPr>
          <w:sz w:val="24"/>
          <w:szCs w:val="24"/>
        </w:rPr>
      </w:pPr>
      <w:r w:rsidRPr="00866332">
        <w:rPr>
          <w:sz w:val="24"/>
          <w:szCs w:val="24"/>
        </w:rPr>
        <w:t>Минимально необходимые функциональные и технические требования 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направленности «Точка роста» в общеобразовательных организациях, расположенных в сельской местности и малых городах.</w:t>
      </w:r>
    </w:p>
    <w:p w:rsidR="001D584F" w:rsidRPr="00866332" w:rsidRDefault="001D584F" w:rsidP="001D584F">
      <w:pPr>
        <w:jc w:val="both"/>
        <w:rPr>
          <w:sz w:val="24"/>
          <w:szCs w:val="24"/>
        </w:rPr>
      </w:pPr>
      <w:r w:rsidRPr="00866332">
        <w:rPr>
          <w:sz w:val="24"/>
          <w:szCs w:val="24"/>
        </w:rPr>
        <w:t>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1D584F" w:rsidRPr="00866332" w:rsidRDefault="001D584F" w:rsidP="001D584F">
      <w:pPr>
        <w:jc w:val="both"/>
        <w:rPr>
          <w:sz w:val="24"/>
          <w:szCs w:val="24"/>
        </w:rPr>
      </w:pPr>
      <w:r w:rsidRPr="00866332">
        <w:rPr>
          <w:sz w:val="24"/>
          <w:szCs w:val="24"/>
        </w:rPr>
        <w:t>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rsidR="001D584F" w:rsidRPr="00866332" w:rsidRDefault="001D584F" w:rsidP="001D584F">
      <w:pPr>
        <w:jc w:val="both"/>
        <w:rPr>
          <w:sz w:val="24"/>
          <w:szCs w:val="24"/>
        </w:rPr>
      </w:pPr>
      <w:r w:rsidRPr="00866332">
        <w:rPr>
          <w:sz w:val="24"/>
          <w:szCs w:val="24"/>
        </w:rPr>
        <w:t>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p>
    <w:p w:rsidR="001D584F" w:rsidRPr="00866332" w:rsidRDefault="001D584F" w:rsidP="00096D5D">
      <w:pPr>
        <w:pStyle w:val="a7"/>
        <w:numPr>
          <w:ilvl w:val="0"/>
          <w:numId w:val="3"/>
        </w:numPr>
        <w:jc w:val="both"/>
        <w:rPr>
          <w:sz w:val="24"/>
          <w:szCs w:val="24"/>
        </w:rPr>
      </w:pPr>
      <w:r w:rsidRPr="00866332">
        <w:rPr>
          <w:sz w:val="24"/>
          <w:szCs w:val="24"/>
        </w:rPr>
        <w:t>традиционное школьное оборудование из-за ограничения технических возможностей не позволяет проводить многие количественные исследования;</w:t>
      </w:r>
    </w:p>
    <w:p w:rsidR="001D584F" w:rsidRPr="00866332" w:rsidRDefault="001D584F" w:rsidP="00096D5D">
      <w:pPr>
        <w:pStyle w:val="a7"/>
        <w:numPr>
          <w:ilvl w:val="0"/>
          <w:numId w:val="3"/>
        </w:numPr>
        <w:jc w:val="both"/>
        <w:rPr>
          <w:sz w:val="24"/>
          <w:szCs w:val="24"/>
        </w:rPr>
      </w:pPr>
      <w:r w:rsidRPr="00866332">
        <w:rPr>
          <w:sz w:val="24"/>
          <w:szCs w:val="24"/>
        </w:rPr>
        <w:t>длительность проведения физических исследований не всегда согласуется с длительностью учебных занятий;</w:t>
      </w:r>
    </w:p>
    <w:p w:rsidR="001D584F" w:rsidRPr="00866332" w:rsidRDefault="001D584F" w:rsidP="00096D5D">
      <w:pPr>
        <w:pStyle w:val="a7"/>
        <w:numPr>
          <w:ilvl w:val="0"/>
          <w:numId w:val="3"/>
        </w:numPr>
        <w:jc w:val="both"/>
        <w:rPr>
          <w:sz w:val="24"/>
          <w:szCs w:val="24"/>
        </w:rPr>
      </w:pPr>
      <w:r w:rsidRPr="00866332">
        <w:rPr>
          <w:sz w:val="24"/>
          <w:szCs w:val="24"/>
        </w:rPr>
        <w:t>возможность проведения многих физических исследований ограничивается требованиями техники безопасности и др.</w:t>
      </w:r>
    </w:p>
    <w:p w:rsidR="001D584F" w:rsidRPr="00866332" w:rsidRDefault="001D584F" w:rsidP="001D584F">
      <w:pPr>
        <w:jc w:val="both"/>
        <w:rPr>
          <w:sz w:val="24"/>
          <w:szCs w:val="24"/>
        </w:rPr>
      </w:pPr>
      <w:r w:rsidRPr="00866332">
        <w:rPr>
          <w:sz w:val="24"/>
          <w:szCs w:val="24"/>
        </w:rPr>
        <w:t xml:space="preserve">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w:t>
      </w:r>
      <w:r w:rsidRPr="00866332">
        <w:rPr>
          <w:sz w:val="24"/>
          <w:szCs w:val="24"/>
        </w:rPr>
        <w:lastRenderedPageBreak/>
        <w:t>отображаются непосредственно на экране компьютера.</w:t>
      </w:r>
    </w:p>
    <w:p w:rsidR="001D584F" w:rsidRPr="00866332" w:rsidRDefault="001D584F" w:rsidP="001D584F">
      <w:pPr>
        <w:jc w:val="both"/>
        <w:rPr>
          <w:sz w:val="24"/>
          <w:szCs w:val="24"/>
        </w:rPr>
      </w:pPr>
      <w:r w:rsidRPr="00866332">
        <w:rPr>
          <w:sz w:val="24"/>
          <w:szCs w:val="24"/>
        </w:rPr>
        <w:t>В процессе формирования экспериментальных умений по физике учащийся учится представлять информацию об исследовании в четырёх видах:</w:t>
      </w:r>
    </w:p>
    <w:p w:rsidR="001D584F" w:rsidRPr="00866332" w:rsidRDefault="001D584F" w:rsidP="00096D5D">
      <w:pPr>
        <w:pStyle w:val="a7"/>
        <w:numPr>
          <w:ilvl w:val="0"/>
          <w:numId w:val="4"/>
        </w:numPr>
        <w:jc w:val="both"/>
        <w:rPr>
          <w:sz w:val="24"/>
          <w:szCs w:val="24"/>
        </w:rPr>
      </w:pPr>
      <w:r w:rsidRPr="00866332">
        <w:rPr>
          <w:sz w:val="24"/>
          <w:szCs w:val="24"/>
        </w:rPr>
        <w:t>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rsidR="001D584F" w:rsidRPr="00866332" w:rsidRDefault="001D584F" w:rsidP="00096D5D">
      <w:pPr>
        <w:pStyle w:val="a7"/>
        <w:numPr>
          <w:ilvl w:val="0"/>
          <w:numId w:val="4"/>
        </w:numPr>
        <w:jc w:val="both"/>
        <w:rPr>
          <w:sz w:val="24"/>
          <w:szCs w:val="24"/>
        </w:rPr>
      </w:pPr>
      <w:r w:rsidRPr="00866332">
        <w:rPr>
          <w:sz w:val="24"/>
          <w:szCs w:val="24"/>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1D584F" w:rsidRPr="00866332" w:rsidRDefault="001D584F" w:rsidP="00096D5D">
      <w:pPr>
        <w:pStyle w:val="a7"/>
        <w:numPr>
          <w:ilvl w:val="0"/>
          <w:numId w:val="4"/>
        </w:numPr>
        <w:jc w:val="both"/>
        <w:rPr>
          <w:sz w:val="24"/>
          <w:szCs w:val="24"/>
        </w:rPr>
      </w:pPr>
      <w:r w:rsidRPr="00866332">
        <w:rPr>
          <w:sz w:val="24"/>
          <w:szCs w:val="24"/>
        </w:rPr>
        <w:t>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
    <w:p w:rsidR="001D584F" w:rsidRPr="00866332" w:rsidRDefault="001D584F" w:rsidP="00096D5D">
      <w:pPr>
        <w:pStyle w:val="a7"/>
        <w:numPr>
          <w:ilvl w:val="0"/>
          <w:numId w:val="4"/>
        </w:numPr>
        <w:jc w:val="both"/>
        <w:rPr>
          <w:sz w:val="24"/>
          <w:szCs w:val="24"/>
        </w:rPr>
      </w:pPr>
      <w:r w:rsidRPr="00866332">
        <w:rPr>
          <w:sz w:val="24"/>
          <w:szCs w:val="24"/>
        </w:rPr>
        <w:t>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rsidR="001D584F" w:rsidRPr="00866332" w:rsidRDefault="001D584F" w:rsidP="001D584F">
      <w:pPr>
        <w:jc w:val="both"/>
        <w:rPr>
          <w:sz w:val="24"/>
          <w:szCs w:val="24"/>
        </w:rPr>
      </w:pPr>
      <w:r w:rsidRPr="00866332">
        <w:rPr>
          <w:sz w:val="24"/>
          <w:szCs w:val="24"/>
        </w:rPr>
        <w:t>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w:t>
      </w:r>
    </w:p>
    <w:p w:rsidR="001D584F" w:rsidRPr="00866332" w:rsidRDefault="001D584F" w:rsidP="001D584F">
      <w:pPr>
        <w:jc w:val="both"/>
        <w:rPr>
          <w:sz w:val="24"/>
          <w:szCs w:val="24"/>
        </w:rPr>
      </w:pPr>
      <w:r w:rsidRPr="00866332">
        <w:rPr>
          <w:sz w:val="24"/>
          <w:szCs w:val="24"/>
        </w:rPr>
        <w:t>определение проблемы;</w:t>
      </w:r>
    </w:p>
    <w:p w:rsidR="001D584F" w:rsidRPr="00866332" w:rsidRDefault="001D584F" w:rsidP="00096D5D">
      <w:pPr>
        <w:pStyle w:val="a7"/>
        <w:numPr>
          <w:ilvl w:val="0"/>
          <w:numId w:val="5"/>
        </w:numPr>
        <w:jc w:val="both"/>
        <w:rPr>
          <w:sz w:val="24"/>
          <w:szCs w:val="24"/>
        </w:rPr>
      </w:pPr>
      <w:r w:rsidRPr="00866332">
        <w:rPr>
          <w:sz w:val="24"/>
          <w:szCs w:val="24"/>
        </w:rPr>
        <w:t>постановка исследовательской задачи;</w:t>
      </w:r>
    </w:p>
    <w:p w:rsidR="001D584F" w:rsidRPr="00866332" w:rsidRDefault="001D584F" w:rsidP="00096D5D">
      <w:pPr>
        <w:pStyle w:val="a7"/>
        <w:numPr>
          <w:ilvl w:val="0"/>
          <w:numId w:val="5"/>
        </w:numPr>
        <w:jc w:val="both"/>
        <w:rPr>
          <w:sz w:val="24"/>
          <w:szCs w:val="24"/>
        </w:rPr>
      </w:pPr>
      <w:r w:rsidRPr="00866332">
        <w:rPr>
          <w:sz w:val="24"/>
          <w:szCs w:val="24"/>
        </w:rPr>
        <w:t>планирование решения задачи;</w:t>
      </w:r>
    </w:p>
    <w:p w:rsidR="001D584F" w:rsidRPr="00866332" w:rsidRDefault="001D584F" w:rsidP="00096D5D">
      <w:pPr>
        <w:pStyle w:val="a7"/>
        <w:numPr>
          <w:ilvl w:val="0"/>
          <w:numId w:val="5"/>
        </w:numPr>
        <w:jc w:val="both"/>
        <w:rPr>
          <w:sz w:val="24"/>
          <w:szCs w:val="24"/>
        </w:rPr>
      </w:pPr>
      <w:r w:rsidRPr="00866332">
        <w:rPr>
          <w:sz w:val="24"/>
          <w:szCs w:val="24"/>
        </w:rPr>
        <w:t>построение моделей;</w:t>
      </w:r>
    </w:p>
    <w:p w:rsidR="001D584F" w:rsidRPr="00866332" w:rsidRDefault="001D584F" w:rsidP="00096D5D">
      <w:pPr>
        <w:pStyle w:val="a7"/>
        <w:numPr>
          <w:ilvl w:val="0"/>
          <w:numId w:val="5"/>
        </w:numPr>
        <w:jc w:val="both"/>
        <w:rPr>
          <w:sz w:val="24"/>
          <w:szCs w:val="24"/>
        </w:rPr>
      </w:pPr>
      <w:r w:rsidRPr="00866332">
        <w:rPr>
          <w:sz w:val="24"/>
          <w:szCs w:val="24"/>
        </w:rPr>
        <w:t>выдвижение гипотез;</w:t>
      </w:r>
    </w:p>
    <w:p w:rsidR="001D584F" w:rsidRPr="00866332" w:rsidRDefault="001D584F" w:rsidP="00096D5D">
      <w:pPr>
        <w:pStyle w:val="a7"/>
        <w:numPr>
          <w:ilvl w:val="0"/>
          <w:numId w:val="5"/>
        </w:numPr>
        <w:jc w:val="both"/>
        <w:rPr>
          <w:sz w:val="24"/>
          <w:szCs w:val="24"/>
        </w:rPr>
      </w:pPr>
      <w:r w:rsidRPr="00866332">
        <w:rPr>
          <w:sz w:val="24"/>
          <w:szCs w:val="24"/>
        </w:rPr>
        <w:t>экспериментальная проверка гипотез;</w:t>
      </w:r>
    </w:p>
    <w:p w:rsidR="001D584F" w:rsidRPr="00866332" w:rsidRDefault="001D584F" w:rsidP="00096D5D">
      <w:pPr>
        <w:pStyle w:val="a7"/>
        <w:numPr>
          <w:ilvl w:val="0"/>
          <w:numId w:val="5"/>
        </w:numPr>
        <w:jc w:val="both"/>
        <w:rPr>
          <w:sz w:val="24"/>
          <w:szCs w:val="24"/>
        </w:rPr>
      </w:pPr>
      <w:r w:rsidRPr="00866332">
        <w:rPr>
          <w:sz w:val="24"/>
          <w:szCs w:val="24"/>
        </w:rPr>
        <w:t>анализ данных экспериментов или наблюдений;</w:t>
      </w:r>
    </w:p>
    <w:p w:rsidR="001D584F" w:rsidRDefault="001D584F" w:rsidP="00096D5D">
      <w:pPr>
        <w:pStyle w:val="a7"/>
        <w:numPr>
          <w:ilvl w:val="0"/>
          <w:numId w:val="5"/>
        </w:numPr>
        <w:jc w:val="both"/>
        <w:rPr>
          <w:sz w:val="24"/>
          <w:szCs w:val="24"/>
        </w:rPr>
      </w:pPr>
      <w:r w:rsidRPr="00866332">
        <w:rPr>
          <w:sz w:val="24"/>
          <w:szCs w:val="24"/>
        </w:rPr>
        <w:t>формулирование выводов.</w:t>
      </w:r>
    </w:p>
    <w:p w:rsidR="00EA6993" w:rsidRDefault="00EA6993" w:rsidP="00EA6993">
      <w:pPr>
        <w:pStyle w:val="a7"/>
        <w:ind w:left="720" w:firstLine="0"/>
        <w:jc w:val="both"/>
        <w:rPr>
          <w:sz w:val="24"/>
          <w:szCs w:val="24"/>
        </w:rPr>
      </w:pPr>
    </w:p>
    <w:p w:rsidR="00EA6993" w:rsidRPr="00866332" w:rsidRDefault="00EA6993" w:rsidP="00EA6993">
      <w:pPr>
        <w:pStyle w:val="a7"/>
        <w:ind w:left="720" w:firstLine="0"/>
        <w:jc w:val="both"/>
        <w:rPr>
          <w:sz w:val="24"/>
          <w:szCs w:val="24"/>
        </w:rPr>
      </w:pPr>
    </w:p>
    <w:p w:rsidR="001D584F" w:rsidRPr="00866332" w:rsidRDefault="00EA6993" w:rsidP="00866332">
      <w:pPr>
        <w:pStyle w:val="a7"/>
        <w:ind w:left="720" w:firstLine="0"/>
        <w:jc w:val="center"/>
        <w:rPr>
          <w:b/>
          <w:sz w:val="32"/>
          <w:szCs w:val="32"/>
        </w:rPr>
      </w:pPr>
      <w:r>
        <w:rPr>
          <w:b/>
          <w:sz w:val="32"/>
          <w:szCs w:val="32"/>
        </w:rPr>
        <w:t xml:space="preserve">1. </w:t>
      </w:r>
      <w:r w:rsidR="00866332">
        <w:rPr>
          <w:b/>
          <w:sz w:val="32"/>
          <w:szCs w:val="32"/>
        </w:rPr>
        <w:t>ПЛАНИРУЕМЫЕ РЕЗУЛЬТАТЫ ОСВОЕНИЯ УЧЕБНОГО ПРЕДМЕТА «ФИЗИКА»</w:t>
      </w:r>
    </w:p>
    <w:p w:rsidR="001D584F" w:rsidRPr="00866332" w:rsidRDefault="001D584F" w:rsidP="00866332">
      <w:pPr>
        <w:jc w:val="center"/>
        <w:rPr>
          <w:sz w:val="28"/>
          <w:szCs w:val="28"/>
        </w:rPr>
      </w:pPr>
    </w:p>
    <w:p w:rsidR="00866332" w:rsidRDefault="00866332" w:rsidP="00866332">
      <w:pPr>
        <w:jc w:val="center"/>
        <w:rPr>
          <w:b/>
          <w:sz w:val="24"/>
          <w:szCs w:val="24"/>
        </w:rPr>
      </w:pPr>
      <w:r>
        <w:rPr>
          <w:b/>
          <w:sz w:val="24"/>
          <w:szCs w:val="24"/>
        </w:rPr>
        <w:t>ЛИЧНОСТНЫЕ РЕЗУЛЬТАТЫ</w:t>
      </w:r>
    </w:p>
    <w:p w:rsidR="00866332" w:rsidRDefault="00866332" w:rsidP="00866332">
      <w:pPr>
        <w:jc w:val="center"/>
        <w:rPr>
          <w:b/>
          <w:sz w:val="24"/>
          <w:szCs w:val="24"/>
        </w:rPr>
      </w:pPr>
    </w:p>
    <w:p w:rsidR="001D584F" w:rsidRPr="00866332" w:rsidRDefault="001D584F" w:rsidP="00EA4DCF">
      <w:pPr>
        <w:jc w:val="both"/>
        <w:rPr>
          <w:sz w:val="24"/>
          <w:szCs w:val="24"/>
        </w:rPr>
      </w:pPr>
      <w:r w:rsidRPr="00866332">
        <w:rPr>
          <w:sz w:val="24"/>
          <w:szCs w:val="24"/>
        </w:rPr>
        <w:t>Обучающийся получит возможность для форми</w:t>
      </w:r>
      <w:r w:rsidR="00EA4DCF" w:rsidRPr="00866332">
        <w:rPr>
          <w:sz w:val="24"/>
          <w:szCs w:val="24"/>
        </w:rPr>
        <w:t>рования следующих личностных ре</w:t>
      </w:r>
      <w:r w:rsidRPr="00866332">
        <w:rPr>
          <w:sz w:val="24"/>
          <w:szCs w:val="24"/>
        </w:rPr>
        <w:t>зультатов:</w:t>
      </w:r>
    </w:p>
    <w:p w:rsidR="001D584F" w:rsidRPr="00866332" w:rsidRDefault="001D584F" w:rsidP="00096D5D">
      <w:pPr>
        <w:pStyle w:val="a7"/>
        <w:numPr>
          <w:ilvl w:val="0"/>
          <w:numId w:val="7"/>
        </w:numPr>
        <w:jc w:val="both"/>
        <w:rPr>
          <w:sz w:val="24"/>
          <w:szCs w:val="24"/>
        </w:rPr>
      </w:pPr>
      <w:r w:rsidRPr="00866332">
        <w:rPr>
          <w:sz w:val="24"/>
          <w:szCs w:val="24"/>
        </w:rPr>
        <w:t>развитие познавательных интересов, интеллектуальных и творческих способностей;</w:t>
      </w:r>
    </w:p>
    <w:p w:rsidR="001D584F" w:rsidRPr="00866332" w:rsidRDefault="001D584F" w:rsidP="00096D5D">
      <w:pPr>
        <w:pStyle w:val="a7"/>
        <w:numPr>
          <w:ilvl w:val="0"/>
          <w:numId w:val="7"/>
        </w:numPr>
        <w:jc w:val="both"/>
        <w:rPr>
          <w:sz w:val="24"/>
          <w:szCs w:val="24"/>
        </w:rPr>
      </w:pPr>
      <w:r w:rsidRPr="00866332">
        <w:rPr>
          <w:sz w:val="24"/>
          <w:szCs w:val="24"/>
        </w:rPr>
        <w:t>убеждённость в возможности познания природ</w:t>
      </w:r>
      <w:r w:rsidR="00EA4DCF" w:rsidRPr="00866332">
        <w:rPr>
          <w:sz w:val="24"/>
          <w:szCs w:val="24"/>
        </w:rPr>
        <w:t>ы, в необходимости разумного ис</w:t>
      </w:r>
      <w:r w:rsidRPr="00866332">
        <w:rPr>
          <w:sz w:val="24"/>
          <w:szCs w:val="24"/>
        </w:rPr>
        <w:t xml:space="preserve">пользования достижений науки и технологий для дальнейшего </w:t>
      </w:r>
      <w:r w:rsidR="00EA4DCF" w:rsidRPr="00866332">
        <w:rPr>
          <w:sz w:val="24"/>
          <w:szCs w:val="24"/>
        </w:rPr>
        <w:t>развития человече</w:t>
      </w:r>
      <w:r w:rsidRPr="00866332">
        <w:rPr>
          <w:sz w:val="24"/>
          <w:szCs w:val="24"/>
        </w:rPr>
        <w:t>ского общества, уважение к творцам науки и техники, отношение к физике как к элементу общечеловеческой культуры;</w:t>
      </w:r>
    </w:p>
    <w:p w:rsidR="001D584F" w:rsidRPr="00866332" w:rsidRDefault="001D584F" w:rsidP="00096D5D">
      <w:pPr>
        <w:pStyle w:val="a7"/>
        <w:numPr>
          <w:ilvl w:val="0"/>
          <w:numId w:val="7"/>
        </w:numPr>
        <w:jc w:val="both"/>
        <w:rPr>
          <w:sz w:val="24"/>
          <w:szCs w:val="24"/>
        </w:rPr>
      </w:pPr>
      <w:r w:rsidRPr="00866332">
        <w:rPr>
          <w:sz w:val="24"/>
          <w:szCs w:val="24"/>
        </w:rPr>
        <w:t>самостоятельность в приобретении новых знаний и практических умений;</w:t>
      </w:r>
    </w:p>
    <w:p w:rsidR="001D584F" w:rsidRPr="00866332" w:rsidRDefault="001D584F" w:rsidP="00096D5D">
      <w:pPr>
        <w:pStyle w:val="a7"/>
        <w:numPr>
          <w:ilvl w:val="0"/>
          <w:numId w:val="7"/>
        </w:numPr>
        <w:jc w:val="both"/>
        <w:rPr>
          <w:sz w:val="24"/>
          <w:szCs w:val="24"/>
        </w:rPr>
      </w:pPr>
      <w:r w:rsidRPr="00866332">
        <w:rPr>
          <w:sz w:val="24"/>
          <w:szCs w:val="24"/>
        </w:rPr>
        <w:t>готовность к выбору жизненного пути в соответствии с собственными интересами и возможностями;</w:t>
      </w:r>
    </w:p>
    <w:p w:rsidR="001D584F" w:rsidRPr="00866332" w:rsidRDefault="001D584F" w:rsidP="00096D5D">
      <w:pPr>
        <w:pStyle w:val="a7"/>
        <w:numPr>
          <w:ilvl w:val="0"/>
          <w:numId w:val="7"/>
        </w:numPr>
        <w:jc w:val="both"/>
        <w:rPr>
          <w:sz w:val="24"/>
          <w:szCs w:val="24"/>
        </w:rPr>
      </w:pPr>
      <w:r w:rsidRPr="00866332">
        <w:rPr>
          <w:sz w:val="24"/>
          <w:szCs w:val="24"/>
        </w:rPr>
        <w:t>мотивация образовательной деятельности на основе личностно ориентированного подхода;</w:t>
      </w:r>
    </w:p>
    <w:p w:rsidR="001D584F" w:rsidRPr="00866332" w:rsidRDefault="001D584F" w:rsidP="00096D5D">
      <w:pPr>
        <w:pStyle w:val="a7"/>
        <w:numPr>
          <w:ilvl w:val="0"/>
          <w:numId w:val="7"/>
        </w:numPr>
        <w:jc w:val="both"/>
        <w:rPr>
          <w:sz w:val="24"/>
          <w:szCs w:val="24"/>
        </w:rPr>
      </w:pPr>
      <w:r w:rsidRPr="00866332">
        <w:rPr>
          <w:sz w:val="24"/>
          <w:szCs w:val="24"/>
        </w:rPr>
        <w:t>формирование ценностного отношения друг к другу, к учителю, к авторам открытийи изобретений, к результатам обучения.</w:t>
      </w:r>
    </w:p>
    <w:p w:rsidR="001D584F" w:rsidRPr="00866332" w:rsidRDefault="001D584F" w:rsidP="00EA4DCF">
      <w:pPr>
        <w:jc w:val="both"/>
        <w:rPr>
          <w:sz w:val="24"/>
          <w:szCs w:val="24"/>
        </w:rPr>
      </w:pPr>
    </w:p>
    <w:p w:rsidR="00D946BC" w:rsidRDefault="00D946BC" w:rsidP="00866332">
      <w:pPr>
        <w:jc w:val="center"/>
        <w:rPr>
          <w:b/>
          <w:sz w:val="24"/>
          <w:szCs w:val="24"/>
        </w:rPr>
      </w:pPr>
    </w:p>
    <w:p w:rsidR="00C30755" w:rsidRDefault="00866332" w:rsidP="00866332">
      <w:pPr>
        <w:jc w:val="center"/>
        <w:rPr>
          <w:b/>
          <w:sz w:val="24"/>
          <w:szCs w:val="24"/>
        </w:rPr>
      </w:pPr>
      <w:r w:rsidRPr="00866332">
        <w:rPr>
          <w:b/>
          <w:sz w:val="24"/>
          <w:szCs w:val="24"/>
        </w:rPr>
        <w:lastRenderedPageBreak/>
        <w:t>МЕТАПРЕДМЕТНЫЕ РЕЗУЛЬТАТЫ</w:t>
      </w:r>
    </w:p>
    <w:p w:rsidR="00866332" w:rsidRPr="00866332" w:rsidRDefault="00866332" w:rsidP="00866332">
      <w:pPr>
        <w:jc w:val="center"/>
        <w:rPr>
          <w:b/>
          <w:sz w:val="24"/>
          <w:szCs w:val="24"/>
        </w:rPr>
      </w:pPr>
    </w:p>
    <w:p w:rsidR="001D584F" w:rsidRPr="00866332" w:rsidRDefault="001D584F" w:rsidP="00EA4DCF">
      <w:pPr>
        <w:jc w:val="both"/>
        <w:rPr>
          <w:sz w:val="24"/>
          <w:szCs w:val="24"/>
        </w:rPr>
      </w:pPr>
      <w:r w:rsidRPr="00866332">
        <w:rPr>
          <w:sz w:val="24"/>
          <w:szCs w:val="24"/>
        </w:rPr>
        <w:t>Обучающийся получит возможность для формирования следующих метапредметных результатов:</w:t>
      </w:r>
    </w:p>
    <w:p w:rsidR="001D584F" w:rsidRPr="00866332" w:rsidRDefault="001D584F" w:rsidP="00096D5D">
      <w:pPr>
        <w:pStyle w:val="a7"/>
        <w:numPr>
          <w:ilvl w:val="0"/>
          <w:numId w:val="8"/>
        </w:numPr>
        <w:jc w:val="both"/>
        <w:rPr>
          <w:sz w:val="24"/>
          <w:szCs w:val="24"/>
        </w:rPr>
      </w:pPr>
      <w:r w:rsidRPr="00866332">
        <w:rPr>
          <w:sz w:val="24"/>
          <w:szCs w:val="24"/>
        </w:rPr>
        <w:t>овладение навыками самостоятельного приобретения новых знаний, организацииучебной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D584F" w:rsidRPr="00866332" w:rsidRDefault="001D584F" w:rsidP="00096D5D">
      <w:pPr>
        <w:pStyle w:val="a7"/>
        <w:numPr>
          <w:ilvl w:val="0"/>
          <w:numId w:val="8"/>
        </w:numPr>
        <w:jc w:val="both"/>
        <w:rPr>
          <w:sz w:val="24"/>
          <w:szCs w:val="24"/>
        </w:rPr>
      </w:pPr>
      <w:r w:rsidRPr="00866332">
        <w:rPr>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w:t>
      </w:r>
      <w:r w:rsidR="00EA4DCF" w:rsidRPr="00866332">
        <w:rPr>
          <w:sz w:val="24"/>
          <w:szCs w:val="24"/>
        </w:rPr>
        <w:t>аботки теоретических мо</w:t>
      </w:r>
      <w:r w:rsidRPr="00866332">
        <w:rPr>
          <w:sz w:val="24"/>
          <w:szCs w:val="24"/>
        </w:rPr>
        <w:t>делей процессов или явлений;</w:t>
      </w:r>
    </w:p>
    <w:p w:rsidR="001D584F" w:rsidRPr="00866332" w:rsidRDefault="001D584F" w:rsidP="00096D5D">
      <w:pPr>
        <w:pStyle w:val="a7"/>
        <w:numPr>
          <w:ilvl w:val="0"/>
          <w:numId w:val="8"/>
        </w:numPr>
        <w:jc w:val="both"/>
        <w:rPr>
          <w:sz w:val="24"/>
          <w:szCs w:val="24"/>
        </w:rPr>
      </w:pPr>
      <w:r w:rsidRPr="00866332">
        <w:rPr>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w:t>
      </w:r>
      <w:r w:rsidR="00EA4DCF" w:rsidRPr="00866332">
        <w:rPr>
          <w:sz w:val="24"/>
          <w:szCs w:val="24"/>
        </w:rPr>
        <w:t>авленными задачами, выделять ос</w:t>
      </w:r>
      <w:r w:rsidRPr="00866332">
        <w:rPr>
          <w:sz w:val="24"/>
          <w:szCs w:val="24"/>
        </w:rPr>
        <w:t>новное содержание прочитанного текста, находить в нём ответы на поставленные вопросы и излагать его;</w:t>
      </w:r>
    </w:p>
    <w:p w:rsidR="00EA4DCF" w:rsidRPr="00866332" w:rsidRDefault="001D584F" w:rsidP="00096D5D">
      <w:pPr>
        <w:pStyle w:val="a7"/>
        <w:numPr>
          <w:ilvl w:val="0"/>
          <w:numId w:val="8"/>
        </w:numPr>
        <w:jc w:val="both"/>
        <w:rPr>
          <w:sz w:val="24"/>
          <w:szCs w:val="24"/>
        </w:rPr>
      </w:pPr>
      <w:r w:rsidRPr="00866332">
        <w:rPr>
          <w:sz w:val="24"/>
          <w:szCs w:val="24"/>
        </w:rPr>
        <w:t>приобретение опыта самостоятельного поиска, а</w:t>
      </w:r>
      <w:r w:rsidR="00EA4DCF" w:rsidRPr="00866332">
        <w:rPr>
          <w:sz w:val="24"/>
          <w:szCs w:val="24"/>
        </w:rPr>
        <w:t>нализа и отбора информации с ис</w:t>
      </w:r>
      <w:r w:rsidRPr="00866332">
        <w:rPr>
          <w:sz w:val="24"/>
          <w:szCs w:val="24"/>
        </w:rPr>
        <w:t xml:space="preserve">пользованием различных источников и новых информационных технологий для </w:t>
      </w:r>
      <w:r w:rsidR="00EA4DCF" w:rsidRPr="00866332">
        <w:rPr>
          <w:sz w:val="24"/>
          <w:szCs w:val="24"/>
        </w:rPr>
        <w:t>ре</w:t>
      </w:r>
      <w:r w:rsidRPr="00866332">
        <w:rPr>
          <w:sz w:val="24"/>
          <w:szCs w:val="24"/>
        </w:rPr>
        <w:t>шения познавательных задач;</w:t>
      </w:r>
    </w:p>
    <w:p w:rsidR="00EA4DCF" w:rsidRPr="00866332" w:rsidRDefault="00EA4DCF" w:rsidP="00096D5D">
      <w:pPr>
        <w:pStyle w:val="a7"/>
        <w:numPr>
          <w:ilvl w:val="0"/>
          <w:numId w:val="8"/>
        </w:numPr>
        <w:jc w:val="both"/>
        <w:rPr>
          <w:sz w:val="24"/>
          <w:szCs w:val="24"/>
        </w:rPr>
      </w:pPr>
      <w:r w:rsidRPr="00866332">
        <w:rPr>
          <w:sz w:val="24"/>
          <w:szCs w:val="24"/>
        </w:rP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EA4DCF" w:rsidRPr="00866332" w:rsidRDefault="00EA4DCF" w:rsidP="00096D5D">
      <w:pPr>
        <w:pStyle w:val="a7"/>
        <w:numPr>
          <w:ilvl w:val="0"/>
          <w:numId w:val="8"/>
        </w:numPr>
        <w:jc w:val="both"/>
        <w:rPr>
          <w:sz w:val="24"/>
          <w:szCs w:val="24"/>
        </w:rPr>
      </w:pPr>
      <w:r w:rsidRPr="00866332">
        <w:rPr>
          <w:sz w:val="24"/>
          <w:szCs w:val="24"/>
        </w:rPr>
        <w:t>освоение приёмов действий в нестандартных ситуациях, овладение эвристическими методами решения проблем;</w:t>
      </w:r>
    </w:p>
    <w:p w:rsidR="00EA4DCF" w:rsidRPr="00866332" w:rsidRDefault="00EA4DCF" w:rsidP="00096D5D">
      <w:pPr>
        <w:pStyle w:val="a7"/>
        <w:numPr>
          <w:ilvl w:val="0"/>
          <w:numId w:val="8"/>
        </w:numPr>
        <w:jc w:val="both"/>
        <w:rPr>
          <w:sz w:val="24"/>
          <w:szCs w:val="24"/>
        </w:rPr>
      </w:pPr>
      <w:r w:rsidRPr="00866332">
        <w:rPr>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30755" w:rsidRPr="00866332" w:rsidRDefault="00C30755" w:rsidP="00C30755">
      <w:pPr>
        <w:pStyle w:val="a7"/>
        <w:ind w:left="720" w:firstLine="0"/>
        <w:jc w:val="both"/>
        <w:rPr>
          <w:sz w:val="24"/>
          <w:szCs w:val="24"/>
        </w:rPr>
      </w:pPr>
    </w:p>
    <w:p w:rsidR="00EA4DCF" w:rsidRPr="00866332" w:rsidRDefault="00EA4DCF" w:rsidP="00EA4DCF">
      <w:pPr>
        <w:pStyle w:val="a7"/>
        <w:ind w:left="720" w:firstLine="0"/>
        <w:jc w:val="both"/>
        <w:rPr>
          <w:b/>
          <w:i/>
          <w:sz w:val="24"/>
          <w:szCs w:val="24"/>
        </w:rPr>
      </w:pPr>
      <w:r w:rsidRPr="00866332">
        <w:rPr>
          <w:b/>
          <w:i/>
          <w:sz w:val="24"/>
          <w:szCs w:val="24"/>
        </w:rPr>
        <w:t>Регулятивные УУД</w:t>
      </w:r>
    </w:p>
    <w:p w:rsidR="00EA4DCF" w:rsidRPr="00866332" w:rsidRDefault="00EA4DCF" w:rsidP="00EA4DCF">
      <w:pPr>
        <w:pStyle w:val="a7"/>
        <w:ind w:left="720" w:firstLine="0"/>
        <w:jc w:val="both"/>
        <w:rPr>
          <w:sz w:val="24"/>
          <w:szCs w:val="24"/>
        </w:rPr>
      </w:pPr>
      <w:r w:rsidRPr="00866332">
        <w:rPr>
          <w:sz w:val="24"/>
          <w:szCs w:val="24"/>
        </w:rPr>
        <w:t>Обучающийся получит возможность для формирования следующих регулятивныхУУД:</w:t>
      </w:r>
    </w:p>
    <w:p w:rsidR="00EA4DCF" w:rsidRPr="00866332" w:rsidRDefault="00DB05FC" w:rsidP="00096D5D">
      <w:pPr>
        <w:pStyle w:val="a7"/>
        <w:numPr>
          <w:ilvl w:val="0"/>
          <w:numId w:val="8"/>
        </w:numPr>
        <w:jc w:val="both"/>
        <w:rPr>
          <w:sz w:val="24"/>
          <w:szCs w:val="24"/>
        </w:rPr>
      </w:pPr>
      <w:r w:rsidRPr="00866332">
        <w:rPr>
          <w:sz w:val="24"/>
          <w:szCs w:val="24"/>
        </w:rPr>
        <w:t>у</w:t>
      </w:r>
      <w:r w:rsidR="00EA4DCF" w:rsidRPr="00866332">
        <w:rPr>
          <w:sz w:val="24"/>
          <w:szCs w:val="24"/>
        </w:rPr>
        <w:t>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w:t>
      </w:r>
    </w:p>
    <w:p w:rsidR="00C30755" w:rsidRPr="00866332" w:rsidRDefault="00C30755" w:rsidP="00C30755">
      <w:pPr>
        <w:pStyle w:val="a7"/>
        <w:ind w:left="720" w:firstLine="0"/>
        <w:jc w:val="both"/>
        <w:rPr>
          <w:sz w:val="24"/>
          <w:szCs w:val="24"/>
        </w:rPr>
      </w:pPr>
    </w:p>
    <w:p w:rsidR="00EA4DCF" w:rsidRPr="00866332" w:rsidRDefault="00EA4DCF" w:rsidP="00EA4DCF">
      <w:pPr>
        <w:pStyle w:val="a7"/>
        <w:ind w:left="720" w:firstLine="0"/>
        <w:jc w:val="both"/>
        <w:rPr>
          <w:sz w:val="24"/>
          <w:szCs w:val="24"/>
          <w:u w:val="single"/>
        </w:rPr>
      </w:pPr>
      <w:r w:rsidRPr="00866332">
        <w:rPr>
          <w:sz w:val="24"/>
          <w:szCs w:val="24"/>
          <w:u w:val="single"/>
        </w:rPr>
        <w:t>Обучающийся сможет:</w:t>
      </w:r>
    </w:p>
    <w:p w:rsidR="00EA4DCF" w:rsidRPr="00866332" w:rsidRDefault="00EA4DCF" w:rsidP="00096D5D">
      <w:pPr>
        <w:pStyle w:val="a7"/>
        <w:numPr>
          <w:ilvl w:val="0"/>
          <w:numId w:val="8"/>
        </w:numPr>
        <w:jc w:val="both"/>
        <w:rPr>
          <w:sz w:val="24"/>
          <w:szCs w:val="24"/>
        </w:rPr>
      </w:pPr>
      <w:r w:rsidRPr="00866332">
        <w:rPr>
          <w:sz w:val="24"/>
          <w:szCs w:val="24"/>
        </w:rPr>
        <w:t>анализировать существующие и планировать будущие образовательные результаты;</w:t>
      </w:r>
    </w:p>
    <w:p w:rsidR="00EA4DCF" w:rsidRPr="00866332" w:rsidRDefault="00EA4DCF" w:rsidP="00096D5D">
      <w:pPr>
        <w:pStyle w:val="a7"/>
        <w:numPr>
          <w:ilvl w:val="0"/>
          <w:numId w:val="8"/>
        </w:numPr>
        <w:jc w:val="both"/>
        <w:rPr>
          <w:sz w:val="24"/>
          <w:szCs w:val="24"/>
        </w:rPr>
      </w:pPr>
      <w:r w:rsidRPr="00866332">
        <w:rPr>
          <w:sz w:val="24"/>
          <w:szCs w:val="24"/>
        </w:rPr>
        <w:t>идентифицировать собственные проблемы и определять главную проблему;</w:t>
      </w:r>
    </w:p>
    <w:p w:rsidR="00EA4DCF" w:rsidRPr="00866332" w:rsidRDefault="00EA4DCF" w:rsidP="00096D5D">
      <w:pPr>
        <w:pStyle w:val="a7"/>
        <w:numPr>
          <w:ilvl w:val="0"/>
          <w:numId w:val="8"/>
        </w:numPr>
        <w:jc w:val="both"/>
        <w:rPr>
          <w:sz w:val="24"/>
          <w:szCs w:val="24"/>
        </w:rPr>
      </w:pPr>
      <w:r w:rsidRPr="00866332">
        <w:rPr>
          <w:sz w:val="24"/>
          <w:szCs w:val="24"/>
        </w:rPr>
        <w:t>выдвигать версии решения проблемы, формулировать гипотезы, предвосхищать конечный результат;</w:t>
      </w:r>
    </w:p>
    <w:p w:rsidR="00EA4DCF" w:rsidRPr="00866332" w:rsidRDefault="00EA4DCF" w:rsidP="00096D5D">
      <w:pPr>
        <w:pStyle w:val="a7"/>
        <w:numPr>
          <w:ilvl w:val="0"/>
          <w:numId w:val="8"/>
        </w:numPr>
        <w:jc w:val="both"/>
        <w:rPr>
          <w:sz w:val="24"/>
          <w:szCs w:val="24"/>
        </w:rPr>
      </w:pPr>
      <w:r w:rsidRPr="00866332">
        <w:rPr>
          <w:sz w:val="24"/>
          <w:szCs w:val="24"/>
        </w:rPr>
        <w:t>ставить цель деятельности на основе определённой проблемы и существующих возможностей;</w:t>
      </w:r>
    </w:p>
    <w:p w:rsidR="00EA4DCF" w:rsidRPr="00866332" w:rsidRDefault="00EA4DCF" w:rsidP="00096D5D">
      <w:pPr>
        <w:pStyle w:val="a7"/>
        <w:numPr>
          <w:ilvl w:val="0"/>
          <w:numId w:val="8"/>
        </w:numPr>
        <w:jc w:val="both"/>
        <w:rPr>
          <w:sz w:val="24"/>
          <w:szCs w:val="24"/>
        </w:rPr>
      </w:pPr>
      <w:r w:rsidRPr="00866332">
        <w:rPr>
          <w:sz w:val="24"/>
          <w:szCs w:val="24"/>
        </w:rPr>
        <w:t>формулировать учебные задачи как шаги достижения поставленной цели деятельности;</w:t>
      </w:r>
    </w:p>
    <w:p w:rsidR="00EA4DCF" w:rsidRPr="00866332" w:rsidRDefault="00EA4DCF" w:rsidP="00096D5D">
      <w:pPr>
        <w:pStyle w:val="a7"/>
        <w:numPr>
          <w:ilvl w:val="0"/>
          <w:numId w:val="8"/>
        </w:numPr>
        <w:jc w:val="both"/>
        <w:rPr>
          <w:sz w:val="24"/>
          <w:szCs w:val="24"/>
        </w:rPr>
      </w:pPr>
      <w:r w:rsidRPr="00866332">
        <w:rPr>
          <w:sz w:val="24"/>
          <w:szCs w:val="24"/>
        </w:rPr>
        <w:t xml:space="preserve">обосновывать целевые ориентиры и приоритеты ссылками на ценности, указывая и обосновывая логическую последовательность </w:t>
      </w:r>
      <w:r w:rsidR="00DB05FC" w:rsidRPr="00866332">
        <w:rPr>
          <w:sz w:val="24"/>
          <w:szCs w:val="24"/>
        </w:rPr>
        <w:t>шагов;</w:t>
      </w:r>
    </w:p>
    <w:p w:rsidR="00EA4DCF" w:rsidRPr="00866332" w:rsidRDefault="00DB05FC" w:rsidP="00096D5D">
      <w:pPr>
        <w:pStyle w:val="a7"/>
        <w:numPr>
          <w:ilvl w:val="0"/>
          <w:numId w:val="8"/>
        </w:numPr>
        <w:jc w:val="both"/>
        <w:rPr>
          <w:sz w:val="24"/>
          <w:szCs w:val="24"/>
        </w:rPr>
      </w:pPr>
      <w:r w:rsidRPr="00866332">
        <w:rPr>
          <w:sz w:val="24"/>
          <w:szCs w:val="24"/>
        </w:rPr>
        <w:t>у</w:t>
      </w:r>
      <w:r w:rsidR="00EA4DCF" w:rsidRPr="00866332">
        <w:rPr>
          <w:sz w:val="24"/>
          <w:szCs w:val="24"/>
        </w:rPr>
        <w:t>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30755" w:rsidRPr="00866332" w:rsidRDefault="00C30755" w:rsidP="00C30755">
      <w:pPr>
        <w:pStyle w:val="a7"/>
        <w:ind w:left="720" w:firstLine="0"/>
        <w:jc w:val="both"/>
        <w:rPr>
          <w:sz w:val="24"/>
          <w:szCs w:val="24"/>
        </w:rPr>
      </w:pPr>
    </w:p>
    <w:p w:rsidR="00D946BC" w:rsidRDefault="00D946BC" w:rsidP="00EA4DCF">
      <w:pPr>
        <w:pStyle w:val="a7"/>
        <w:ind w:left="720" w:firstLine="0"/>
        <w:jc w:val="both"/>
        <w:rPr>
          <w:sz w:val="24"/>
          <w:szCs w:val="24"/>
          <w:u w:val="single"/>
        </w:rPr>
      </w:pPr>
    </w:p>
    <w:p w:rsidR="00EA4DCF" w:rsidRPr="00866332" w:rsidRDefault="00EA4DCF" w:rsidP="00EA4DCF">
      <w:pPr>
        <w:pStyle w:val="a7"/>
        <w:ind w:left="720" w:firstLine="0"/>
        <w:jc w:val="both"/>
        <w:rPr>
          <w:sz w:val="24"/>
          <w:szCs w:val="24"/>
          <w:u w:val="single"/>
        </w:rPr>
      </w:pPr>
      <w:r w:rsidRPr="00866332">
        <w:rPr>
          <w:sz w:val="24"/>
          <w:szCs w:val="24"/>
          <w:u w:val="single"/>
        </w:rPr>
        <w:lastRenderedPageBreak/>
        <w:t>Обучающийся сможет:</w:t>
      </w:r>
    </w:p>
    <w:p w:rsidR="00EA4DCF" w:rsidRPr="00866332" w:rsidRDefault="00EA4DCF" w:rsidP="00096D5D">
      <w:pPr>
        <w:pStyle w:val="a7"/>
        <w:numPr>
          <w:ilvl w:val="0"/>
          <w:numId w:val="8"/>
        </w:numPr>
        <w:jc w:val="both"/>
        <w:rPr>
          <w:sz w:val="24"/>
          <w:szCs w:val="24"/>
        </w:rPr>
      </w:pPr>
      <w:r w:rsidRPr="00866332">
        <w:rPr>
          <w:sz w:val="24"/>
          <w:szCs w:val="24"/>
        </w:rPr>
        <w:t>определять необходимое(ые) действие(я) в соответствии с учебной и познавательной задачами и составлять алгоритм его(их) выполнения;</w:t>
      </w:r>
    </w:p>
    <w:p w:rsidR="00EA4DCF" w:rsidRPr="00866332" w:rsidRDefault="00EA4DCF" w:rsidP="00096D5D">
      <w:pPr>
        <w:pStyle w:val="a7"/>
        <w:numPr>
          <w:ilvl w:val="0"/>
          <w:numId w:val="8"/>
        </w:numPr>
        <w:jc w:val="both"/>
        <w:rPr>
          <w:sz w:val="24"/>
          <w:szCs w:val="24"/>
        </w:rPr>
      </w:pPr>
      <w:r w:rsidRPr="00866332">
        <w:rPr>
          <w:sz w:val="24"/>
          <w:szCs w:val="24"/>
        </w:rPr>
        <w:t>обосновывать и осуществлять выбор наиболее эффективных способов решения учебных и познавательных задач;</w:t>
      </w:r>
    </w:p>
    <w:p w:rsidR="00EA4DCF" w:rsidRPr="00866332" w:rsidRDefault="00EA4DCF" w:rsidP="00096D5D">
      <w:pPr>
        <w:pStyle w:val="a7"/>
        <w:numPr>
          <w:ilvl w:val="0"/>
          <w:numId w:val="8"/>
        </w:numPr>
        <w:jc w:val="both"/>
        <w:rPr>
          <w:sz w:val="24"/>
          <w:szCs w:val="24"/>
        </w:rPr>
      </w:pPr>
      <w:r w:rsidRPr="00866332">
        <w:rPr>
          <w:sz w:val="24"/>
          <w:szCs w:val="24"/>
        </w:rPr>
        <w:t>определять/находить, в том числе из предложенных вариантов, условия для выполнения учебной и познавательной задач;</w:t>
      </w:r>
    </w:p>
    <w:p w:rsidR="00EA4DCF" w:rsidRPr="00866332" w:rsidRDefault="00EA4DCF" w:rsidP="00096D5D">
      <w:pPr>
        <w:pStyle w:val="a7"/>
        <w:numPr>
          <w:ilvl w:val="0"/>
          <w:numId w:val="8"/>
        </w:numPr>
        <w:jc w:val="both"/>
        <w:rPr>
          <w:sz w:val="24"/>
          <w:szCs w:val="24"/>
        </w:rPr>
      </w:pPr>
      <w:r w:rsidRPr="00866332">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4DCF" w:rsidRPr="00866332" w:rsidRDefault="00EA4DCF" w:rsidP="00096D5D">
      <w:pPr>
        <w:pStyle w:val="a7"/>
        <w:numPr>
          <w:ilvl w:val="0"/>
          <w:numId w:val="8"/>
        </w:numPr>
        <w:jc w:val="both"/>
        <w:rPr>
          <w:sz w:val="24"/>
          <w:szCs w:val="24"/>
        </w:rPr>
      </w:pPr>
      <w:r w:rsidRPr="00866332">
        <w:rPr>
          <w:sz w:val="24"/>
          <w:szCs w:val="24"/>
        </w:rPr>
        <w:t>выбирать из предложенных вариантов и самостоятельно искать средства/ресурсы для решения задачи/достижения цели;</w:t>
      </w:r>
    </w:p>
    <w:p w:rsidR="00EA4DCF" w:rsidRPr="00866332" w:rsidRDefault="00EA4DCF" w:rsidP="00096D5D">
      <w:pPr>
        <w:pStyle w:val="a7"/>
        <w:numPr>
          <w:ilvl w:val="0"/>
          <w:numId w:val="8"/>
        </w:numPr>
        <w:jc w:val="both"/>
        <w:rPr>
          <w:sz w:val="24"/>
          <w:szCs w:val="24"/>
        </w:rPr>
      </w:pPr>
      <w:r w:rsidRPr="00866332">
        <w:rPr>
          <w:sz w:val="24"/>
          <w:szCs w:val="24"/>
        </w:rPr>
        <w:t>составлять план решения проблемы (выполнения проекта, проведения исследования);</w:t>
      </w:r>
    </w:p>
    <w:p w:rsidR="00EA4DCF" w:rsidRPr="00866332" w:rsidRDefault="00EA4DCF" w:rsidP="00096D5D">
      <w:pPr>
        <w:pStyle w:val="a7"/>
        <w:numPr>
          <w:ilvl w:val="0"/>
          <w:numId w:val="8"/>
        </w:numPr>
        <w:jc w:val="both"/>
        <w:rPr>
          <w:sz w:val="24"/>
          <w:szCs w:val="24"/>
        </w:rPr>
      </w:pPr>
      <w:r w:rsidRPr="00866332">
        <w:rPr>
          <w:sz w:val="24"/>
          <w:szCs w:val="24"/>
        </w:rPr>
        <w:t>определять потенциальные затруднения при решении учебной и познавательной задачи и находить средства для их устранения;</w:t>
      </w:r>
    </w:p>
    <w:p w:rsidR="00EA4DCF" w:rsidRPr="00866332" w:rsidRDefault="00EA4DCF" w:rsidP="00096D5D">
      <w:pPr>
        <w:pStyle w:val="a7"/>
        <w:numPr>
          <w:ilvl w:val="0"/>
          <w:numId w:val="8"/>
        </w:numPr>
        <w:jc w:val="both"/>
        <w:rPr>
          <w:sz w:val="24"/>
          <w:szCs w:val="24"/>
        </w:rPr>
      </w:pPr>
      <w:r w:rsidRPr="00866332">
        <w:rPr>
          <w:sz w:val="24"/>
          <w:szCs w:val="24"/>
        </w:rPr>
        <w:t>описывать свой опыт, оформляя его для передачи другим людям в виде технологии решения практических задач определённого класса;</w:t>
      </w:r>
    </w:p>
    <w:p w:rsidR="00EA4DCF" w:rsidRPr="00866332" w:rsidRDefault="00EA4DCF" w:rsidP="00EA4DCF">
      <w:pPr>
        <w:pStyle w:val="a7"/>
        <w:numPr>
          <w:ilvl w:val="0"/>
          <w:numId w:val="8"/>
        </w:numPr>
        <w:ind w:firstLine="0"/>
        <w:jc w:val="both"/>
        <w:rPr>
          <w:sz w:val="24"/>
          <w:szCs w:val="24"/>
        </w:rPr>
      </w:pPr>
      <w:r w:rsidRPr="00866332">
        <w:rPr>
          <w:sz w:val="24"/>
          <w:szCs w:val="24"/>
        </w:rPr>
        <w:t>планировать и корректировать свою индивидуальную образовательную траекторию.</w:t>
      </w:r>
    </w:p>
    <w:p w:rsidR="00EA4DCF" w:rsidRPr="00866332" w:rsidRDefault="00EA4DCF" w:rsidP="00096D5D">
      <w:pPr>
        <w:pStyle w:val="a7"/>
        <w:numPr>
          <w:ilvl w:val="0"/>
          <w:numId w:val="8"/>
        </w:numPr>
        <w:jc w:val="both"/>
        <w:rPr>
          <w:sz w:val="24"/>
          <w:szCs w:val="24"/>
        </w:rPr>
      </w:pPr>
      <w:r w:rsidRPr="00866332">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30755" w:rsidRPr="00866332" w:rsidRDefault="00C30755" w:rsidP="00C30755">
      <w:pPr>
        <w:pStyle w:val="a7"/>
        <w:ind w:left="720" w:firstLine="0"/>
        <w:jc w:val="both"/>
        <w:rPr>
          <w:sz w:val="24"/>
          <w:szCs w:val="24"/>
        </w:rPr>
      </w:pPr>
    </w:p>
    <w:p w:rsidR="00EA4DCF" w:rsidRPr="00866332" w:rsidRDefault="00EA4DCF" w:rsidP="00EA4DCF">
      <w:pPr>
        <w:jc w:val="both"/>
        <w:rPr>
          <w:sz w:val="24"/>
          <w:szCs w:val="24"/>
          <w:u w:val="single"/>
        </w:rPr>
      </w:pPr>
      <w:r w:rsidRPr="00866332">
        <w:rPr>
          <w:sz w:val="24"/>
          <w:szCs w:val="24"/>
          <w:u w:val="single"/>
        </w:rPr>
        <w:t>Обучающийся сможет:</w:t>
      </w:r>
    </w:p>
    <w:p w:rsidR="00EA4DCF" w:rsidRPr="00866332" w:rsidRDefault="00EA4DCF" w:rsidP="00096D5D">
      <w:pPr>
        <w:pStyle w:val="a7"/>
        <w:numPr>
          <w:ilvl w:val="0"/>
          <w:numId w:val="9"/>
        </w:numPr>
        <w:jc w:val="both"/>
        <w:rPr>
          <w:sz w:val="24"/>
          <w:szCs w:val="24"/>
        </w:rPr>
      </w:pPr>
      <w:r w:rsidRPr="00866332">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4DCF" w:rsidRPr="00866332" w:rsidRDefault="00EA4DCF" w:rsidP="00096D5D">
      <w:pPr>
        <w:pStyle w:val="a7"/>
        <w:numPr>
          <w:ilvl w:val="0"/>
          <w:numId w:val="9"/>
        </w:numPr>
        <w:jc w:val="both"/>
        <w:rPr>
          <w:sz w:val="24"/>
          <w:szCs w:val="24"/>
        </w:rPr>
      </w:pPr>
      <w:r w:rsidRPr="00866332">
        <w:rPr>
          <w:sz w:val="24"/>
          <w:szCs w:val="24"/>
        </w:rPr>
        <w:t>систематизировать (в том числе выбирать приоритетные) критерии планируемых результатов и оценки своей деятельности;</w:t>
      </w:r>
    </w:p>
    <w:p w:rsidR="00EA4DCF" w:rsidRPr="00866332" w:rsidRDefault="00EA4DCF" w:rsidP="00096D5D">
      <w:pPr>
        <w:pStyle w:val="a7"/>
        <w:numPr>
          <w:ilvl w:val="0"/>
          <w:numId w:val="9"/>
        </w:numPr>
        <w:jc w:val="both"/>
        <w:rPr>
          <w:sz w:val="24"/>
          <w:szCs w:val="24"/>
        </w:rPr>
      </w:pPr>
      <w:r w:rsidRPr="00866332">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4DCF" w:rsidRPr="00866332" w:rsidRDefault="00EA4DCF" w:rsidP="00096D5D">
      <w:pPr>
        <w:pStyle w:val="a7"/>
        <w:numPr>
          <w:ilvl w:val="0"/>
          <w:numId w:val="9"/>
        </w:numPr>
        <w:jc w:val="both"/>
        <w:rPr>
          <w:sz w:val="24"/>
          <w:szCs w:val="24"/>
        </w:rPr>
      </w:pPr>
      <w:r w:rsidRPr="00866332">
        <w:rPr>
          <w:sz w:val="24"/>
          <w:szCs w:val="24"/>
        </w:rPr>
        <w:t>оценивать свою деятельность, аргументируя причины достижения или отсутствия планируемого результата;</w:t>
      </w:r>
    </w:p>
    <w:p w:rsidR="00EA4DCF" w:rsidRPr="00866332" w:rsidRDefault="00EA4DCF" w:rsidP="00096D5D">
      <w:pPr>
        <w:pStyle w:val="a7"/>
        <w:numPr>
          <w:ilvl w:val="0"/>
          <w:numId w:val="9"/>
        </w:numPr>
        <w:jc w:val="both"/>
        <w:rPr>
          <w:sz w:val="24"/>
          <w:szCs w:val="24"/>
        </w:rPr>
      </w:pPr>
      <w:r w:rsidRPr="00866332">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4DCF" w:rsidRPr="00866332" w:rsidRDefault="00EA4DCF" w:rsidP="00096D5D">
      <w:pPr>
        <w:pStyle w:val="a7"/>
        <w:numPr>
          <w:ilvl w:val="0"/>
          <w:numId w:val="9"/>
        </w:numPr>
        <w:jc w:val="both"/>
        <w:rPr>
          <w:sz w:val="24"/>
          <w:szCs w:val="24"/>
        </w:rPr>
      </w:pPr>
      <w:r w:rsidRPr="00866332">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4DCF" w:rsidRPr="00866332" w:rsidRDefault="00EA4DCF" w:rsidP="00096D5D">
      <w:pPr>
        <w:pStyle w:val="a7"/>
        <w:numPr>
          <w:ilvl w:val="0"/>
          <w:numId w:val="9"/>
        </w:numPr>
        <w:jc w:val="both"/>
        <w:rPr>
          <w:sz w:val="24"/>
          <w:szCs w:val="24"/>
        </w:rPr>
      </w:pPr>
      <w:r w:rsidRPr="00866332">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4DCF" w:rsidRPr="00866332" w:rsidRDefault="00EA4DCF" w:rsidP="00096D5D">
      <w:pPr>
        <w:pStyle w:val="a7"/>
        <w:numPr>
          <w:ilvl w:val="0"/>
          <w:numId w:val="9"/>
        </w:numPr>
        <w:jc w:val="both"/>
        <w:rPr>
          <w:sz w:val="24"/>
          <w:szCs w:val="24"/>
        </w:rPr>
      </w:pPr>
      <w:r w:rsidRPr="00866332">
        <w:rPr>
          <w:sz w:val="24"/>
          <w:szCs w:val="24"/>
        </w:rPr>
        <w:t>сверять свои действия с целью и при необходимости исправлять ошибки самостоятельно.</w:t>
      </w:r>
    </w:p>
    <w:p w:rsidR="00EA4DCF" w:rsidRPr="00866332" w:rsidRDefault="00EA4DCF" w:rsidP="00096D5D">
      <w:pPr>
        <w:pStyle w:val="a7"/>
        <w:numPr>
          <w:ilvl w:val="0"/>
          <w:numId w:val="9"/>
        </w:numPr>
        <w:jc w:val="both"/>
        <w:rPr>
          <w:sz w:val="24"/>
          <w:szCs w:val="24"/>
        </w:rPr>
      </w:pPr>
      <w:r w:rsidRPr="00866332">
        <w:rPr>
          <w:sz w:val="24"/>
          <w:szCs w:val="24"/>
        </w:rPr>
        <w:t>умение оценивать правильность выполнения учебной задачи, собственные возможности её решения.</w:t>
      </w:r>
    </w:p>
    <w:p w:rsidR="00C30755" w:rsidRPr="00866332" w:rsidRDefault="00C30755" w:rsidP="00C30755">
      <w:pPr>
        <w:pStyle w:val="a7"/>
        <w:ind w:left="720" w:firstLine="0"/>
        <w:jc w:val="both"/>
        <w:rPr>
          <w:sz w:val="24"/>
          <w:szCs w:val="24"/>
        </w:rPr>
      </w:pPr>
    </w:p>
    <w:p w:rsidR="00EA4DCF" w:rsidRPr="00866332" w:rsidRDefault="00EA4DCF" w:rsidP="00EA4DCF">
      <w:pPr>
        <w:jc w:val="both"/>
        <w:rPr>
          <w:sz w:val="24"/>
          <w:szCs w:val="24"/>
          <w:u w:val="single"/>
        </w:rPr>
      </w:pPr>
      <w:r w:rsidRPr="00866332">
        <w:rPr>
          <w:sz w:val="24"/>
          <w:szCs w:val="24"/>
          <w:u w:val="single"/>
        </w:rPr>
        <w:t>Обучающийся сможет:</w:t>
      </w:r>
    </w:p>
    <w:p w:rsidR="00EA4DCF" w:rsidRPr="00866332" w:rsidRDefault="00EA4DCF" w:rsidP="00096D5D">
      <w:pPr>
        <w:pStyle w:val="a7"/>
        <w:numPr>
          <w:ilvl w:val="0"/>
          <w:numId w:val="10"/>
        </w:numPr>
        <w:jc w:val="both"/>
        <w:rPr>
          <w:sz w:val="24"/>
          <w:szCs w:val="24"/>
        </w:rPr>
      </w:pPr>
      <w:r w:rsidRPr="00866332">
        <w:rPr>
          <w:sz w:val="24"/>
          <w:szCs w:val="24"/>
        </w:rPr>
        <w:t>определять критерии правильности (корректности) выполнения учебной задачи;</w:t>
      </w:r>
    </w:p>
    <w:p w:rsidR="00EA4DCF" w:rsidRPr="00866332" w:rsidRDefault="00EA4DCF" w:rsidP="00096D5D">
      <w:pPr>
        <w:pStyle w:val="a7"/>
        <w:numPr>
          <w:ilvl w:val="0"/>
          <w:numId w:val="10"/>
        </w:numPr>
        <w:jc w:val="both"/>
        <w:rPr>
          <w:sz w:val="24"/>
          <w:szCs w:val="24"/>
        </w:rPr>
      </w:pPr>
      <w:r w:rsidRPr="00866332">
        <w:rPr>
          <w:sz w:val="24"/>
          <w:szCs w:val="24"/>
        </w:rPr>
        <w:t xml:space="preserve">анализировать и обосновывать применение соответствующего инструментария для </w:t>
      </w:r>
      <w:r w:rsidRPr="00866332">
        <w:rPr>
          <w:sz w:val="24"/>
          <w:szCs w:val="24"/>
        </w:rPr>
        <w:lastRenderedPageBreak/>
        <w:t>выполнения учебной задачи;</w:t>
      </w:r>
    </w:p>
    <w:p w:rsidR="00EA4DCF" w:rsidRPr="00866332" w:rsidRDefault="00EA4DCF" w:rsidP="00096D5D">
      <w:pPr>
        <w:pStyle w:val="a7"/>
        <w:numPr>
          <w:ilvl w:val="0"/>
          <w:numId w:val="10"/>
        </w:numPr>
        <w:jc w:val="both"/>
        <w:rPr>
          <w:sz w:val="24"/>
          <w:szCs w:val="24"/>
        </w:rPr>
      </w:pPr>
      <w:r w:rsidRPr="00866332">
        <w:rPr>
          <w:sz w:val="24"/>
          <w:szCs w:val="24"/>
        </w:rPr>
        <w:t>свободно пользоваться выработанными критериями оценки и самооценки, исходяиз цели и имеющихся средств, различая результат и способы действий;</w:t>
      </w:r>
    </w:p>
    <w:p w:rsidR="00EA4DCF" w:rsidRPr="00866332" w:rsidRDefault="00EA4DCF" w:rsidP="00096D5D">
      <w:pPr>
        <w:pStyle w:val="a7"/>
        <w:numPr>
          <w:ilvl w:val="0"/>
          <w:numId w:val="10"/>
        </w:numPr>
        <w:jc w:val="both"/>
        <w:rPr>
          <w:sz w:val="24"/>
          <w:szCs w:val="24"/>
        </w:rPr>
      </w:pPr>
      <w:r w:rsidRPr="00866332">
        <w:rPr>
          <w:sz w:val="24"/>
          <w:szCs w:val="24"/>
        </w:rPr>
        <w:t>оценивать продукт своей деятельности по заданным и/или самостоятельно определённым критериям в соответствии с целью деятельности;</w:t>
      </w:r>
    </w:p>
    <w:p w:rsidR="00EA4DCF" w:rsidRPr="00866332" w:rsidRDefault="00EA4DCF" w:rsidP="00096D5D">
      <w:pPr>
        <w:pStyle w:val="a7"/>
        <w:numPr>
          <w:ilvl w:val="0"/>
          <w:numId w:val="10"/>
        </w:numPr>
        <w:jc w:val="both"/>
        <w:rPr>
          <w:sz w:val="24"/>
          <w:szCs w:val="24"/>
        </w:rPr>
      </w:pPr>
      <w:r w:rsidRPr="00866332">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A4DCF" w:rsidRPr="00866332" w:rsidRDefault="00EA4DCF" w:rsidP="00096D5D">
      <w:pPr>
        <w:pStyle w:val="a7"/>
        <w:numPr>
          <w:ilvl w:val="0"/>
          <w:numId w:val="10"/>
        </w:numPr>
        <w:jc w:val="both"/>
        <w:rPr>
          <w:sz w:val="24"/>
          <w:szCs w:val="24"/>
        </w:rPr>
      </w:pPr>
      <w:r w:rsidRPr="00866332">
        <w:rPr>
          <w:sz w:val="24"/>
          <w:szCs w:val="24"/>
        </w:rPr>
        <w:t xml:space="preserve">фиксировать и анализировать динамику собственных образовательных </w:t>
      </w:r>
      <w:r w:rsidR="00DB05FC" w:rsidRPr="00866332">
        <w:rPr>
          <w:sz w:val="24"/>
          <w:szCs w:val="24"/>
        </w:rPr>
        <w:t>результатов;</w:t>
      </w:r>
    </w:p>
    <w:p w:rsidR="00EA4DCF" w:rsidRPr="00866332" w:rsidRDefault="00DB05FC" w:rsidP="00096D5D">
      <w:pPr>
        <w:pStyle w:val="a7"/>
        <w:numPr>
          <w:ilvl w:val="0"/>
          <w:numId w:val="10"/>
        </w:numPr>
        <w:jc w:val="both"/>
        <w:rPr>
          <w:sz w:val="24"/>
          <w:szCs w:val="24"/>
        </w:rPr>
      </w:pPr>
      <w:r w:rsidRPr="00866332">
        <w:rPr>
          <w:sz w:val="24"/>
          <w:szCs w:val="24"/>
        </w:rPr>
        <w:t>в</w:t>
      </w:r>
      <w:r w:rsidR="00EA4DCF" w:rsidRPr="00866332">
        <w:rPr>
          <w:sz w:val="24"/>
          <w:szCs w:val="24"/>
        </w:rPr>
        <w:t>ладение основами самоконтроля, самооценки, принятия решений и осуществления осознанного выбора в учебной и познавательной деятельности.</w:t>
      </w:r>
    </w:p>
    <w:p w:rsidR="00C30755" w:rsidRPr="00866332" w:rsidRDefault="00C30755" w:rsidP="00C30755">
      <w:pPr>
        <w:pStyle w:val="a7"/>
        <w:ind w:left="720" w:firstLine="0"/>
        <w:jc w:val="both"/>
        <w:rPr>
          <w:sz w:val="24"/>
          <w:szCs w:val="24"/>
        </w:rPr>
      </w:pPr>
    </w:p>
    <w:p w:rsidR="00EA4DCF" w:rsidRPr="00866332" w:rsidRDefault="00EA4DCF" w:rsidP="00EA4DCF">
      <w:pPr>
        <w:pStyle w:val="a7"/>
        <w:ind w:left="720" w:firstLine="0"/>
        <w:jc w:val="both"/>
        <w:rPr>
          <w:sz w:val="24"/>
          <w:szCs w:val="24"/>
          <w:u w:val="single"/>
        </w:rPr>
      </w:pPr>
      <w:r w:rsidRPr="00866332">
        <w:rPr>
          <w:sz w:val="24"/>
          <w:szCs w:val="24"/>
          <w:u w:val="single"/>
        </w:rPr>
        <w:t>Обучающийся сможет:</w:t>
      </w:r>
    </w:p>
    <w:p w:rsidR="00EA4DCF" w:rsidRPr="00866332" w:rsidRDefault="00EA4DCF" w:rsidP="00096D5D">
      <w:pPr>
        <w:pStyle w:val="a7"/>
        <w:numPr>
          <w:ilvl w:val="0"/>
          <w:numId w:val="10"/>
        </w:numPr>
        <w:jc w:val="both"/>
        <w:rPr>
          <w:sz w:val="24"/>
          <w:szCs w:val="24"/>
        </w:rPr>
      </w:pPr>
      <w:r w:rsidRPr="00866332">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4DCF" w:rsidRPr="00866332" w:rsidRDefault="00EA4DCF" w:rsidP="00096D5D">
      <w:pPr>
        <w:pStyle w:val="a7"/>
        <w:numPr>
          <w:ilvl w:val="0"/>
          <w:numId w:val="10"/>
        </w:numPr>
        <w:jc w:val="both"/>
        <w:rPr>
          <w:sz w:val="24"/>
          <w:szCs w:val="24"/>
        </w:rPr>
      </w:pPr>
      <w:r w:rsidRPr="00866332">
        <w:rPr>
          <w:sz w:val="24"/>
          <w:szCs w:val="24"/>
        </w:rPr>
        <w:t>соотносить реальные и планируемые результаты индивидуальной образовательной деятельности и делать выводы;</w:t>
      </w:r>
    </w:p>
    <w:p w:rsidR="00EA4DCF" w:rsidRPr="00866332" w:rsidRDefault="00EA4DCF" w:rsidP="00096D5D">
      <w:pPr>
        <w:pStyle w:val="a7"/>
        <w:numPr>
          <w:ilvl w:val="0"/>
          <w:numId w:val="10"/>
        </w:numPr>
        <w:jc w:val="both"/>
        <w:rPr>
          <w:sz w:val="24"/>
          <w:szCs w:val="24"/>
        </w:rPr>
      </w:pPr>
      <w:r w:rsidRPr="00866332">
        <w:rPr>
          <w:sz w:val="24"/>
          <w:szCs w:val="24"/>
        </w:rPr>
        <w:t>принимать решение в учебной ситуации и нести за него ответственность;</w:t>
      </w:r>
    </w:p>
    <w:p w:rsidR="00EA4DCF" w:rsidRPr="00866332" w:rsidRDefault="00EA4DCF" w:rsidP="00096D5D">
      <w:pPr>
        <w:pStyle w:val="a7"/>
        <w:numPr>
          <w:ilvl w:val="0"/>
          <w:numId w:val="10"/>
        </w:numPr>
        <w:jc w:val="both"/>
        <w:rPr>
          <w:sz w:val="24"/>
          <w:szCs w:val="24"/>
        </w:rPr>
      </w:pPr>
      <w:r w:rsidRPr="00866332">
        <w:rPr>
          <w:sz w:val="24"/>
          <w:szCs w:val="24"/>
        </w:rPr>
        <w:t>самостоятельно определять причины своего успеха или неуспеха и находить способы выхода из ситуации неуспеха;</w:t>
      </w:r>
    </w:p>
    <w:p w:rsidR="00EA4DCF" w:rsidRPr="00866332" w:rsidRDefault="00EA4DCF" w:rsidP="00096D5D">
      <w:pPr>
        <w:pStyle w:val="a7"/>
        <w:numPr>
          <w:ilvl w:val="0"/>
          <w:numId w:val="10"/>
        </w:numPr>
        <w:jc w:val="both"/>
        <w:rPr>
          <w:sz w:val="24"/>
          <w:szCs w:val="24"/>
        </w:rPr>
      </w:pPr>
      <w:r w:rsidRPr="00866332">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4DCF" w:rsidRPr="00866332" w:rsidRDefault="00EA4DCF" w:rsidP="00096D5D">
      <w:pPr>
        <w:pStyle w:val="a7"/>
        <w:numPr>
          <w:ilvl w:val="0"/>
          <w:numId w:val="10"/>
        </w:numPr>
        <w:jc w:val="both"/>
        <w:rPr>
          <w:sz w:val="24"/>
          <w:szCs w:val="24"/>
        </w:rPr>
      </w:pPr>
      <w:r w:rsidRPr="00866332">
        <w:rPr>
          <w:sz w:val="24"/>
          <w:szCs w:val="24"/>
        </w:rP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C30755" w:rsidRPr="00866332" w:rsidRDefault="00C30755" w:rsidP="00C30755">
      <w:pPr>
        <w:pStyle w:val="a7"/>
        <w:ind w:left="720" w:firstLine="0"/>
        <w:jc w:val="both"/>
        <w:rPr>
          <w:sz w:val="24"/>
          <w:szCs w:val="24"/>
        </w:rPr>
      </w:pPr>
    </w:p>
    <w:p w:rsidR="00EA4DCF" w:rsidRPr="00866332" w:rsidRDefault="00EA4DCF" w:rsidP="00EA4DCF">
      <w:pPr>
        <w:pStyle w:val="a7"/>
        <w:ind w:left="720" w:firstLine="0"/>
        <w:jc w:val="both"/>
        <w:rPr>
          <w:b/>
          <w:i/>
          <w:sz w:val="24"/>
          <w:szCs w:val="24"/>
        </w:rPr>
      </w:pPr>
      <w:r w:rsidRPr="00866332">
        <w:rPr>
          <w:b/>
          <w:i/>
          <w:sz w:val="24"/>
          <w:szCs w:val="24"/>
        </w:rPr>
        <w:t>Познавательные УУД</w:t>
      </w:r>
    </w:p>
    <w:p w:rsidR="00EA4DCF" w:rsidRPr="00866332" w:rsidRDefault="00EA4DCF" w:rsidP="00DB05FC">
      <w:pPr>
        <w:pStyle w:val="a7"/>
        <w:ind w:left="720" w:firstLine="0"/>
        <w:jc w:val="both"/>
        <w:rPr>
          <w:sz w:val="24"/>
          <w:szCs w:val="24"/>
        </w:rPr>
      </w:pPr>
      <w:r w:rsidRPr="00866332">
        <w:rPr>
          <w:sz w:val="24"/>
          <w:szCs w:val="24"/>
        </w:rPr>
        <w:t xml:space="preserve">Обучающийся получит возможность для формирования следующих </w:t>
      </w:r>
      <w:r w:rsidR="00DB05FC" w:rsidRPr="00866332">
        <w:rPr>
          <w:sz w:val="24"/>
          <w:szCs w:val="24"/>
        </w:rPr>
        <w:t>познавательныхУУД:</w:t>
      </w:r>
    </w:p>
    <w:p w:rsidR="00EA4DCF" w:rsidRPr="00866332" w:rsidRDefault="00DB05FC" w:rsidP="00096D5D">
      <w:pPr>
        <w:pStyle w:val="a7"/>
        <w:numPr>
          <w:ilvl w:val="0"/>
          <w:numId w:val="10"/>
        </w:numPr>
        <w:jc w:val="both"/>
        <w:rPr>
          <w:sz w:val="24"/>
          <w:szCs w:val="24"/>
        </w:rPr>
      </w:pPr>
      <w:r w:rsidRPr="00866332">
        <w:rPr>
          <w:sz w:val="24"/>
          <w:szCs w:val="24"/>
        </w:rPr>
        <w:t>у</w:t>
      </w:r>
      <w:r w:rsidR="00EA4DCF" w:rsidRPr="00866332">
        <w:rPr>
          <w:sz w:val="24"/>
          <w:szCs w:val="24"/>
        </w:rPr>
        <w:t>мение определять понятия, создавать обобщени</w:t>
      </w:r>
      <w:r w:rsidRPr="00866332">
        <w:rPr>
          <w:sz w:val="24"/>
          <w:szCs w:val="24"/>
        </w:rPr>
        <w:t>я, устанавливать аналогии, клас</w:t>
      </w:r>
      <w:r w:rsidR="00EA4DCF" w:rsidRPr="00866332">
        <w:rPr>
          <w:sz w:val="24"/>
          <w:szCs w:val="24"/>
        </w:rPr>
        <w:t>сифицировать, самостоятельно выбирать основания и кр</w:t>
      </w:r>
      <w:r w:rsidRPr="00866332">
        <w:rPr>
          <w:sz w:val="24"/>
          <w:szCs w:val="24"/>
        </w:rPr>
        <w:t>итерии для классификации, уста</w:t>
      </w:r>
      <w:r w:rsidR="00EA4DCF" w:rsidRPr="00866332">
        <w:rPr>
          <w:sz w:val="24"/>
          <w:szCs w:val="24"/>
        </w:rPr>
        <w:t xml:space="preserve">навливать причинно-следственные связи, строить логическое рассуждение, </w:t>
      </w:r>
      <w:r w:rsidRPr="00866332">
        <w:rPr>
          <w:sz w:val="24"/>
          <w:szCs w:val="24"/>
        </w:rPr>
        <w:t>умозаключе</w:t>
      </w:r>
      <w:r w:rsidR="00EA4DCF" w:rsidRPr="00866332">
        <w:rPr>
          <w:sz w:val="24"/>
          <w:szCs w:val="24"/>
        </w:rPr>
        <w:t>ние (индуктивное, дедуктивное, по аналогии) и делать выводы.</w:t>
      </w:r>
    </w:p>
    <w:p w:rsidR="00C30755" w:rsidRPr="00866332" w:rsidRDefault="00C30755" w:rsidP="00C30755">
      <w:pPr>
        <w:pStyle w:val="a7"/>
        <w:ind w:left="720" w:firstLine="0"/>
        <w:jc w:val="both"/>
        <w:rPr>
          <w:sz w:val="24"/>
          <w:szCs w:val="24"/>
        </w:rPr>
      </w:pPr>
    </w:p>
    <w:p w:rsidR="00EA4DCF" w:rsidRPr="00866332" w:rsidRDefault="00EA4DCF" w:rsidP="00DB05FC">
      <w:pPr>
        <w:pStyle w:val="a7"/>
        <w:ind w:left="720" w:firstLine="0"/>
        <w:jc w:val="both"/>
        <w:rPr>
          <w:sz w:val="24"/>
          <w:szCs w:val="24"/>
          <w:u w:val="single"/>
        </w:rPr>
      </w:pPr>
      <w:r w:rsidRPr="00866332">
        <w:rPr>
          <w:sz w:val="24"/>
          <w:szCs w:val="24"/>
          <w:u w:val="single"/>
        </w:rPr>
        <w:t>Обучающийся сможет:</w:t>
      </w:r>
    </w:p>
    <w:p w:rsidR="00EA4DCF" w:rsidRPr="00866332" w:rsidRDefault="00EA4DCF" w:rsidP="00096D5D">
      <w:pPr>
        <w:pStyle w:val="a7"/>
        <w:numPr>
          <w:ilvl w:val="0"/>
          <w:numId w:val="10"/>
        </w:numPr>
        <w:jc w:val="both"/>
        <w:rPr>
          <w:sz w:val="24"/>
          <w:szCs w:val="24"/>
        </w:rPr>
      </w:pPr>
      <w:r w:rsidRPr="00866332">
        <w:rPr>
          <w:sz w:val="24"/>
          <w:szCs w:val="24"/>
        </w:rPr>
        <w:t>подбирать слова, соподчинённые ключевому слову, определяющие его признаки и свойства;</w:t>
      </w:r>
    </w:p>
    <w:p w:rsidR="00EA4DCF" w:rsidRPr="00866332" w:rsidRDefault="00EA4DCF" w:rsidP="00096D5D">
      <w:pPr>
        <w:pStyle w:val="a7"/>
        <w:numPr>
          <w:ilvl w:val="0"/>
          <w:numId w:val="10"/>
        </w:numPr>
        <w:jc w:val="both"/>
        <w:rPr>
          <w:sz w:val="24"/>
          <w:szCs w:val="24"/>
        </w:rPr>
      </w:pPr>
      <w:r w:rsidRPr="00866332">
        <w:rPr>
          <w:sz w:val="24"/>
          <w:szCs w:val="24"/>
        </w:rPr>
        <w:t>выстраивать логическую цепочку, состоящую из ключевого слова и соподчинённыхему слов;</w:t>
      </w:r>
    </w:p>
    <w:p w:rsidR="00EA4DCF" w:rsidRPr="00866332" w:rsidRDefault="00EA4DCF" w:rsidP="00096D5D">
      <w:pPr>
        <w:pStyle w:val="a7"/>
        <w:numPr>
          <w:ilvl w:val="0"/>
          <w:numId w:val="10"/>
        </w:numPr>
        <w:jc w:val="both"/>
        <w:rPr>
          <w:sz w:val="24"/>
          <w:szCs w:val="24"/>
        </w:rPr>
      </w:pPr>
      <w:r w:rsidRPr="00866332">
        <w:rPr>
          <w:sz w:val="24"/>
          <w:szCs w:val="24"/>
        </w:rPr>
        <w:t>выделять общий признак двух или нескольких предметов или явлений и объяснятьих сходство;</w:t>
      </w:r>
    </w:p>
    <w:p w:rsidR="00EA4DCF" w:rsidRPr="00866332" w:rsidRDefault="00EA4DCF" w:rsidP="00096D5D">
      <w:pPr>
        <w:pStyle w:val="a7"/>
        <w:numPr>
          <w:ilvl w:val="0"/>
          <w:numId w:val="10"/>
        </w:numPr>
        <w:jc w:val="both"/>
        <w:rPr>
          <w:sz w:val="24"/>
          <w:szCs w:val="24"/>
        </w:rPr>
      </w:pPr>
      <w:r w:rsidRPr="00866332">
        <w:rPr>
          <w:sz w:val="24"/>
          <w:szCs w:val="24"/>
        </w:rPr>
        <w:t>объединять предметы и явления в группы по определённым признакам, сравнивать, классифицировать и обобщать факты и явления;</w:t>
      </w:r>
    </w:p>
    <w:p w:rsidR="00EA4DCF" w:rsidRPr="00866332" w:rsidRDefault="00EA4DCF" w:rsidP="00096D5D">
      <w:pPr>
        <w:pStyle w:val="a7"/>
        <w:numPr>
          <w:ilvl w:val="0"/>
          <w:numId w:val="10"/>
        </w:numPr>
        <w:jc w:val="both"/>
        <w:rPr>
          <w:sz w:val="24"/>
          <w:szCs w:val="24"/>
        </w:rPr>
      </w:pPr>
      <w:r w:rsidRPr="00866332">
        <w:rPr>
          <w:sz w:val="24"/>
          <w:szCs w:val="24"/>
        </w:rPr>
        <w:t>выделять явление из общего ряда других явлений;</w:t>
      </w:r>
    </w:p>
    <w:p w:rsidR="00EA4DCF" w:rsidRPr="00866332" w:rsidRDefault="00EA4DCF" w:rsidP="00096D5D">
      <w:pPr>
        <w:pStyle w:val="a7"/>
        <w:numPr>
          <w:ilvl w:val="0"/>
          <w:numId w:val="10"/>
        </w:numPr>
        <w:jc w:val="both"/>
        <w:rPr>
          <w:sz w:val="24"/>
          <w:szCs w:val="24"/>
        </w:rPr>
      </w:pPr>
      <w:r w:rsidRPr="00866332">
        <w:rPr>
          <w:sz w:val="24"/>
          <w:szCs w:val="24"/>
        </w:rPr>
        <w:t>определять обстоятельства, которые предшествовали возникновению связи между явлениями, из этих обстоятельств выделять опре</w:t>
      </w:r>
      <w:r w:rsidR="00DB05FC" w:rsidRPr="00866332">
        <w:rPr>
          <w:sz w:val="24"/>
          <w:szCs w:val="24"/>
        </w:rPr>
        <w:t>деляющие, способные быть причи</w:t>
      </w:r>
      <w:r w:rsidRPr="00866332">
        <w:rPr>
          <w:sz w:val="24"/>
          <w:szCs w:val="24"/>
        </w:rPr>
        <w:t>ной данного явления, выявлять причины и следствия явлений;</w:t>
      </w:r>
    </w:p>
    <w:p w:rsidR="00EA4DCF" w:rsidRPr="00866332" w:rsidRDefault="00EA4DCF" w:rsidP="00096D5D">
      <w:pPr>
        <w:pStyle w:val="a7"/>
        <w:numPr>
          <w:ilvl w:val="0"/>
          <w:numId w:val="10"/>
        </w:numPr>
        <w:jc w:val="both"/>
        <w:rPr>
          <w:sz w:val="24"/>
          <w:szCs w:val="24"/>
        </w:rPr>
      </w:pPr>
      <w:r w:rsidRPr="00866332">
        <w:rPr>
          <w:sz w:val="24"/>
          <w:szCs w:val="24"/>
        </w:rPr>
        <w:t>строить рассуждение от общих закономерностей к частным явлениям и от частных явлений к общим закономерностям;</w:t>
      </w:r>
    </w:p>
    <w:p w:rsidR="00EA4DCF" w:rsidRPr="00866332" w:rsidRDefault="00EA4DCF" w:rsidP="00096D5D">
      <w:pPr>
        <w:pStyle w:val="a7"/>
        <w:numPr>
          <w:ilvl w:val="0"/>
          <w:numId w:val="10"/>
        </w:numPr>
        <w:jc w:val="both"/>
        <w:rPr>
          <w:sz w:val="24"/>
          <w:szCs w:val="24"/>
        </w:rPr>
      </w:pPr>
      <w:r w:rsidRPr="00866332">
        <w:rPr>
          <w:sz w:val="24"/>
          <w:szCs w:val="24"/>
        </w:rPr>
        <w:lastRenderedPageBreak/>
        <w:t>строить рассуждение на основе сравнения предметов и явлений, выделяя при этомобщие признаки;</w:t>
      </w:r>
    </w:p>
    <w:p w:rsidR="00EA4DCF" w:rsidRPr="00866332" w:rsidRDefault="00EA4DCF" w:rsidP="00096D5D">
      <w:pPr>
        <w:pStyle w:val="a7"/>
        <w:numPr>
          <w:ilvl w:val="0"/>
          <w:numId w:val="10"/>
        </w:numPr>
        <w:jc w:val="both"/>
        <w:rPr>
          <w:sz w:val="24"/>
          <w:szCs w:val="24"/>
        </w:rPr>
      </w:pPr>
      <w:r w:rsidRPr="00866332">
        <w:rPr>
          <w:sz w:val="24"/>
          <w:szCs w:val="24"/>
        </w:rPr>
        <w:t>излагать полученную информацию, интерпретируя её в контексте решаемой задачи;</w:t>
      </w:r>
    </w:p>
    <w:p w:rsidR="00EA4DCF" w:rsidRPr="00866332" w:rsidRDefault="00EA4DCF" w:rsidP="00096D5D">
      <w:pPr>
        <w:pStyle w:val="a7"/>
        <w:numPr>
          <w:ilvl w:val="0"/>
          <w:numId w:val="10"/>
        </w:numPr>
        <w:jc w:val="both"/>
        <w:rPr>
          <w:sz w:val="24"/>
          <w:szCs w:val="24"/>
        </w:rPr>
      </w:pPr>
      <w:r w:rsidRPr="00866332">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4DCF" w:rsidRPr="00866332" w:rsidRDefault="00EA4DCF" w:rsidP="00096D5D">
      <w:pPr>
        <w:pStyle w:val="a7"/>
        <w:numPr>
          <w:ilvl w:val="0"/>
          <w:numId w:val="10"/>
        </w:numPr>
        <w:jc w:val="both"/>
        <w:rPr>
          <w:sz w:val="24"/>
          <w:szCs w:val="24"/>
        </w:rPr>
      </w:pPr>
      <w:r w:rsidRPr="00866332">
        <w:rPr>
          <w:sz w:val="24"/>
          <w:szCs w:val="24"/>
        </w:rPr>
        <w:t>вербализовать эмоциональное впечатление, оказанное на него источником;</w:t>
      </w:r>
    </w:p>
    <w:p w:rsidR="00EA4DCF" w:rsidRPr="00866332" w:rsidRDefault="00EA4DCF" w:rsidP="00096D5D">
      <w:pPr>
        <w:pStyle w:val="a7"/>
        <w:numPr>
          <w:ilvl w:val="0"/>
          <w:numId w:val="10"/>
        </w:numPr>
        <w:jc w:val="both"/>
        <w:rPr>
          <w:sz w:val="24"/>
          <w:szCs w:val="24"/>
        </w:rPr>
      </w:pPr>
      <w:r w:rsidRPr="00866332">
        <w:rPr>
          <w:sz w:val="24"/>
          <w:szCs w:val="24"/>
        </w:rPr>
        <w:t>объяснять явления, процессы, связи и отношения,</w:t>
      </w:r>
      <w:r w:rsidR="00DB05FC" w:rsidRPr="00866332">
        <w:rPr>
          <w:sz w:val="24"/>
          <w:szCs w:val="24"/>
        </w:rPr>
        <w:t xml:space="preserve"> выявляемые в ходе познаватель</w:t>
      </w:r>
      <w:r w:rsidRPr="00866332">
        <w:rPr>
          <w:sz w:val="24"/>
          <w:szCs w:val="24"/>
        </w:rPr>
        <w:t xml:space="preserve">ной и исследовательской деятельности (приводить объяснение с изменением </w:t>
      </w:r>
      <w:r w:rsidR="00DB05FC" w:rsidRPr="00866332">
        <w:rPr>
          <w:sz w:val="24"/>
          <w:szCs w:val="24"/>
        </w:rPr>
        <w:t>фор</w:t>
      </w:r>
      <w:r w:rsidRPr="00866332">
        <w:rPr>
          <w:sz w:val="24"/>
          <w:szCs w:val="24"/>
        </w:rPr>
        <w:t>мы представления; объяснять, детализируя или обобщая; объяснять с заданной точки зрения);</w:t>
      </w:r>
    </w:p>
    <w:p w:rsidR="00EA4DCF" w:rsidRPr="00866332" w:rsidRDefault="00EA4DCF" w:rsidP="00096D5D">
      <w:pPr>
        <w:pStyle w:val="a7"/>
        <w:numPr>
          <w:ilvl w:val="0"/>
          <w:numId w:val="10"/>
        </w:numPr>
        <w:jc w:val="both"/>
        <w:rPr>
          <w:sz w:val="24"/>
          <w:szCs w:val="24"/>
        </w:rPr>
      </w:pPr>
      <w:r w:rsidRPr="00866332">
        <w:rPr>
          <w:sz w:val="24"/>
          <w:szCs w:val="24"/>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rsidR="00EA4DCF" w:rsidRPr="00866332" w:rsidRDefault="00EA4DCF" w:rsidP="00096D5D">
      <w:pPr>
        <w:pStyle w:val="a7"/>
        <w:numPr>
          <w:ilvl w:val="0"/>
          <w:numId w:val="10"/>
        </w:numPr>
        <w:jc w:val="both"/>
        <w:rPr>
          <w:sz w:val="24"/>
          <w:szCs w:val="24"/>
        </w:rPr>
      </w:pPr>
      <w:r w:rsidRPr="00866332">
        <w:rPr>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w:t>
      </w:r>
      <w:r w:rsidR="00DB05FC" w:rsidRPr="00866332">
        <w:rPr>
          <w:sz w:val="24"/>
          <w:szCs w:val="24"/>
        </w:rPr>
        <w:t>данными;</w:t>
      </w:r>
    </w:p>
    <w:p w:rsidR="00EA4DCF" w:rsidRPr="00866332" w:rsidRDefault="00DB05FC" w:rsidP="00096D5D">
      <w:pPr>
        <w:pStyle w:val="a7"/>
        <w:numPr>
          <w:ilvl w:val="0"/>
          <w:numId w:val="10"/>
        </w:numPr>
        <w:jc w:val="both"/>
        <w:rPr>
          <w:sz w:val="24"/>
          <w:szCs w:val="24"/>
        </w:rPr>
      </w:pPr>
      <w:r w:rsidRPr="00866332">
        <w:rPr>
          <w:sz w:val="24"/>
          <w:szCs w:val="24"/>
        </w:rPr>
        <w:t>у</w:t>
      </w:r>
      <w:r w:rsidR="00EA4DCF" w:rsidRPr="00866332">
        <w:rPr>
          <w:sz w:val="24"/>
          <w:szCs w:val="24"/>
        </w:rPr>
        <w:t>мение создавать, применять и преобразовывать знаки и символы, модели и схемыдля решения учебных и познавательных задач.</w:t>
      </w:r>
    </w:p>
    <w:p w:rsidR="00C30755" w:rsidRPr="00866332" w:rsidRDefault="00C30755" w:rsidP="00C30755">
      <w:pPr>
        <w:pStyle w:val="a7"/>
        <w:ind w:left="720" w:firstLine="0"/>
        <w:jc w:val="both"/>
        <w:rPr>
          <w:sz w:val="24"/>
          <w:szCs w:val="24"/>
        </w:rPr>
      </w:pPr>
    </w:p>
    <w:p w:rsidR="00EA4DCF" w:rsidRPr="00866332" w:rsidRDefault="00EA4DCF" w:rsidP="00DB05FC">
      <w:pPr>
        <w:pStyle w:val="a7"/>
        <w:ind w:left="720" w:firstLine="0"/>
        <w:jc w:val="both"/>
        <w:rPr>
          <w:sz w:val="24"/>
          <w:szCs w:val="24"/>
          <w:u w:val="single"/>
        </w:rPr>
      </w:pPr>
      <w:r w:rsidRPr="00866332">
        <w:rPr>
          <w:sz w:val="24"/>
          <w:szCs w:val="24"/>
          <w:u w:val="single"/>
        </w:rPr>
        <w:t>Обучающийся сможет:</w:t>
      </w:r>
    </w:p>
    <w:p w:rsidR="00EA4DCF" w:rsidRPr="00866332" w:rsidRDefault="00EA4DCF" w:rsidP="00096D5D">
      <w:pPr>
        <w:pStyle w:val="a7"/>
        <w:numPr>
          <w:ilvl w:val="0"/>
          <w:numId w:val="10"/>
        </w:numPr>
        <w:jc w:val="both"/>
        <w:rPr>
          <w:sz w:val="24"/>
          <w:szCs w:val="24"/>
        </w:rPr>
      </w:pPr>
      <w:r w:rsidRPr="00866332">
        <w:rPr>
          <w:sz w:val="24"/>
          <w:szCs w:val="24"/>
        </w:rPr>
        <w:t>обозначать символом и знаком предмет и/или явление;</w:t>
      </w:r>
    </w:p>
    <w:p w:rsidR="00EA4DCF" w:rsidRPr="00866332" w:rsidRDefault="00EA4DCF" w:rsidP="00096D5D">
      <w:pPr>
        <w:pStyle w:val="a7"/>
        <w:numPr>
          <w:ilvl w:val="0"/>
          <w:numId w:val="10"/>
        </w:numPr>
        <w:jc w:val="both"/>
        <w:rPr>
          <w:sz w:val="24"/>
          <w:szCs w:val="24"/>
        </w:rPr>
      </w:pPr>
      <w:r w:rsidRPr="00866332">
        <w:rPr>
          <w:sz w:val="24"/>
          <w:szCs w:val="24"/>
        </w:rPr>
        <w:t xml:space="preserve">определять логические связи между предметами и/или явлениями, обозначать </w:t>
      </w:r>
      <w:r w:rsidR="00DB05FC" w:rsidRPr="00866332">
        <w:rPr>
          <w:sz w:val="24"/>
          <w:szCs w:val="24"/>
        </w:rPr>
        <w:t>дан</w:t>
      </w:r>
      <w:r w:rsidRPr="00866332">
        <w:rPr>
          <w:sz w:val="24"/>
          <w:szCs w:val="24"/>
        </w:rPr>
        <w:t>ные логические связи с помощью знаков в схеме;</w:t>
      </w:r>
    </w:p>
    <w:p w:rsidR="00DB05FC" w:rsidRPr="00866332" w:rsidRDefault="00DB05FC" w:rsidP="00096D5D">
      <w:pPr>
        <w:pStyle w:val="a7"/>
        <w:numPr>
          <w:ilvl w:val="0"/>
          <w:numId w:val="10"/>
        </w:numPr>
        <w:jc w:val="both"/>
        <w:rPr>
          <w:sz w:val="24"/>
          <w:szCs w:val="24"/>
        </w:rPr>
      </w:pPr>
      <w:r w:rsidRPr="00866332">
        <w:rPr>
          <w:sz w:val="24"/>
          <w:szCs w:val="24"/>
        </w:rPr>
        <w:t>создавать абстрактный или реальный образ предмета и/или явления;</w:t>
      </w:r>
    </w:p>
    <w:p w:rsidR="00DB05FC" w:rsidRPr="00866332" w:rsidRDefault="00DB05FC" w:rsidP="00096D5D">
      <w:pPr>
        <w:pStyle w:val="a7"/>
        <w:numPr>
          <w:ilvl w:val="0"/>
          <w:numId w:val="10"/>
        </w:numPr>
        <w:jc w:val="both"/>
        <w:rPr>
          <w:sz w:val="24"/>
          <w:szCs w:val="24"/>
        </w:rPr>
      </w:pPr>
      <w:r w:rsidRPr="00866332">
        <w:rPr>
          <w:sz w:val="24"/>
          <w:szCs w:val="24"/>
        </w:rPr>
        <w:t>строить модель/схему на основе условий задачи и/или способа её решения;</w:t>
      </w:r>
    </w:p>
    <w:p w:rsidR="00DB05FC" w:rsidRPr="00866332" w:rsidRDefault="00DB05FC" w:rsidP="00096D5D">
      <w:pPr>
        <w:pStyle w:val="a7"/>
        <w:numPr>
          <w:ilvl w:val="0"/>
          <w:numId w:val="10"/>
        </w:numPr>
        <w:jc w:val="both"/>
        <w:rPr>
          <w:sz w:val="24"/>
          <w:szCs w:val="24"/>
        </w:rPr>
      </w:pPr>
      <w:r w:rsidRPr="00866332">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B05FC" w:rsidRPr="00866332" w:rsidRDefault="00DB05FC" w:rsidP="00096D5D">
      <w:pPr>
        <w:pStyle w:val="a7"/>
        <w:numPr>
          <w:ilvl w:val="0"/>
          <w:numId w:val="10"/>
        </w:numPr>
        <w:jc w:val="both"/>
        <w:rPr>
          <w:sz w:val="24"/>
          <w:szCs w:val="24"/>
        </w:rPr>
      </w:pPr>
      <w:r w:rsidRPr="00866332">
        <w:rPr>
          <w:sz w:val="24"/>
          <w:szCs w:val="24"/>
        </w:rPr>
        <w:t>преобразовывать модели с целью выявления общих законов, определяющих данную предметную область;</w:t>
      </w:r>
    </w:p>
    <w:p w:rsidR="00DB05FC" w:rsidRPr="00866332" w:rsidRDefault="00DB05FC" w:rsidP="00096D5D">
      <w:pPr>
        <w:pStyle w:val="a7"/>
        <w:numPr>
          <w:ilvl w:val="0"/>
          <w:numId w:val="10"/>
        </w:numPr>
        <w:jc w:val="both"/>
        <w:rPr>
          <w:sz w:val="24"/>
          <w:szCs w:val="24"/>
        </w:rPr>
      </w:pPr>
      <w:r w:rsidRPr="00866332">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B05FC" w:rsidRPr="00866332" w:rsidRDefault="00DB05FC" w:rsidP="00096D5D">
      <w:pPr>
        <w:pStyle w:val="a7"/>
        <w:numPr>
          <w:ilvl w:val="0"/>
          <w:numId w:val="10"/>
        </w:numPr>
        <w:jc w:val="both"/>
        <w:rPr>
          <w:sz w:val="24"/>
          <w:szCs w:val="24"/>
        </w:rPr>
      </w:pPr>
      <w:r w:rsidRPr="00866332">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B05FC" w:rsidRPr="00866332" w:rsidRDefault="00DB05FC" w:rsidP="00096D5D">
      <w:pPr>
        <w:pStyle w:val="a7"/>
        <w:numPr>
          <w:ilvl w:val="0"/>
          <w:numId w:val="10"/>
        </w:numPr>
        <w:jc w:val="both"/>
        <w:rPr>
          <w:sz w:val="24"/>
          <w:szCs w:val="24"/>
        </w:rPr>
      </w:pPr>
      <w:r w:rsidRPr="00866332">
        <w:rPr>
          <w:sz w:val="24"/>
          <w:szCs w:val="24"/>
        </w:rPr>
        <w:t>строить доказательство: прямое, косвенное, от противного;</w:t>
      </w:r>
    </w:p>
    <w:p w:rsidR="00DB05FC" w:rsidRPr="00866332" w:rsidRDefault="00DB05FC" w:rsidP="00096D5D">
      <w:pPr>
        <w:pStyle w:val="a7"/>
        <w:numPr>
          <w:ilvl w:val="0"/>
          <w:numId w:val="10"/>
        </w:numPr>
        <w:jc w:val="both"/>
        <w:rPr>
          <w:sz w:val="24"/>
          <w:szCs w:val="24"/>
        </w:rPr>
      </w:pPr>
      <w:r w:rsidRPr="00866332">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B05FC" w:rsidRPr="00866332" w:rsidRDefault="00DB05FC" w:rsidP="00C30755">
      <w:pPr>
        <w:pStyle w:val="a7"/>
        <w:ind w:left="720" w:firstLine="0"/>
        <w:jc w:val="both"/>
        <w:rPr>
          <w:sz w:val="24"/>
          <w:szCs w:val="24"/>
        </w:rPr>
      </w:pPr>
    </w:p>
    <w:p w:rsidR="00DB05FC" w:rsidRPr="00866332" w:rsidRDefault="00DB05FC" w:rsidP="00DB05FC">
      <w:pPr>
        <w:pStyle w:val="a7"/>
        <w:ind w:left="720" w:firstLine="0"/>
        <w:jc w:val="both"/>
        <w:rPr>
          <w:sz w:val="24"/>
          <w:szCs w:val="24"/>
          <w:u w:val="single"/>
        </w:rPr>
      </w:pPr>
      <w:r w:rsidRPr="00866332">
        <w:rPr>
          <w:sz w:val="24"/>
          <w:szCs w:val="24"/>
          <w:u w:val="single"/>
        </w:rPr>
        <w:t>Обучающийся сможет:</w:t>
      </w:r>
    </w:p>
    <w:p w:rsidR="00DB05FC" w:rsidRPr="00866332" w:rsidRDefault="00DB05FC" w:rsidP="00096D5D">
      <w:pPr>
        <w:pStyle w:val="a7"/>
        <w:numPr>
          <w:ilvl w:val="0"/>
          <w:numId w:val="10"/>
        </w:numPr>
        <w:jc w:val="both"/>
        <w:rPr>
          <w:sz w:val="24"/>
          <w:szCs w:val="24"/>
        </w:rPr>
      </w:pPr>
      <w:r w:rsidRPr="00866332">
        <w:rPr>
          <w:sz w:val="24"/>
          <w:szCs w:val="24"/>
        </w:rPr>
        <w:t>находить в тексте требуемую информацию (в соответствии с целями своей деятельности);</w:t>
      </w:r>
    </w:p>
    <w:p w:rsidR="00DB05FC" w:rsidRPr="00866332" w:rsidRDefault="00DB05FC" w:rsidP="00096D5D">
      <w:pPr>
        <w:pStyle w:val="a7"/>
        <w:numPr>
          <w:ilvl w:val="0"/>
          <w:numId w:val="10"/>
        </w:numPr>
        <w:jc w:val="both"/>
        <w:rPr>
          <w:sz w:val="24"/>
          <w:szCs w:val="24"/>
        </w:rPr>
      </w:pPr>
      <w:r w:rsidRPr="00866332">
        <w:rPr>
          <w:sz w:val="24"/>
          <w:szCs w:val="24"/>
        </w:rPr>
        <w:t>ориентироваться в содержании текста, понимать целостный смысл текста, структурировать текст;</w:t>
      </w:r>
    </w:p>
    <w:p w:rsidR="00DB05FC" w:rsidRPr="00866332" w:rsidRDefault="00DB05FC" w:rsidP="00096D5D">
      <w:pPr>
        <w:pStyle w:val="a7"/>
        <w:numPr>
          <w:ilvl w:val="0"/>
          <w:numId w:val="10"/>
        </w:numPr>
        <w:jc w:val="both"/>
        <w:rPr>
          <w:sz w:val="24"/>
          <w:szCs w:val="24"/>
        </w:rPr>
      </w:pPr>
      <w:r w:rsidRPr="00866332">
        <w:rPr>
          <w:sz w:val="24"/>
          <w:szCs w:val="24"/>
        </w:rPr>
        <w:t>устанавливать взаимосвязь описанных в тексте событий, явлений, процессов;</w:t>
      </w:r>
    </w:p>
    <w:p w:rsidR="00DB05FC" w:rsidRPr="00866332" w:rsidRDefault="00DB05FC" w:rsidP="00096D5D">
      <w:pPr>
        <w:pStyle w:val="a7"/>
        <w:numPr>
          <w:ilvl w:val="0"/>
          <w:numId w:val="10"/>
        </w:numPr>
        <w:jc w:val="both"/>
        <w:rPr>
          <w:sz w:val="24"/>
          <w:szCs w:val="24"/>
        </w:rPr>
      </w:pPr>
      <w:r w:rsidRPr="00866332">
        <w:rPr>
          <w:sz w:val="24"/>
          <w:szCs w:val="24"/>
        </w:rPr>
        <w:t>резюмировать главную идею текста;</w:t>
      </w:r>
    </w:p>
    <w:p w:rsidR="00DB05FC" w:rsidRPr="00866332" w:rsidRDefault="00DB05FC" w:rsidP="00096D5D">
      <w:pPr>
        <w:pStyle w:val="a7"/>
        <w:numPr>
          <w:ilvl w:val="0"/>
          <w:numId w:val="10"/>
        </w:numPr>
        <w:jc w:val="both"/>
        <w:rPr>
          <w:sz w:val="24"/>
          <w:szCs w:val="24"/>
        </w:rPr>
      </w:pPr>
      <w:r w:rsidRPr="00866332">
        <w:rPr>
          <w:sz w:val="24"/>
          <w:szCs w:val="24"/>
        </w:rPr>
        <w:t>критически оценивать содержание и форму текста.</w:t>
      </w:r>
    </w:p>
    <w:p w:rsidR="00DB05FC" w:rsidRPr="00866332" w:rsidRDefault="00DB05FC" w:rsidP="00096D5D">
      <w:pPr>
        <w:pStyle w:val="a7"/>
        <w:numPr>
          <w:ilvl w:val="0"/>
          <w:numId w:val="10"/>
        </w:numPr>
        <w:jc w:val="both"/>
        <w:rPr>
          <w:sz w:val="24"/>
          <w:szCs w:val="24"/>
        </w:rPr>
      </w:pPr>
      <w:r w:rsidRPr="00866332">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30755" w:rsidRPr="00866332" w:rsidRDefault="00C30755" w:rsidP="00C30755">
      <w:pPr>
        <w:pStyle w:val="a7"/>
        <w:ind w:left="720" w:firstLine="0"/>
        <w:jc w:val="both"/>
        <w:rPr>
          <w:sz w:val="24"/>
          <w:szCs w:val="24"/>
        </w:rPr>
      </w:pPr>
    </w:p>
    <w:p w:rsidR="00DB05FC" w:rsidRPr="00866332" w:rsidRDefault="00DB05FC" w:rsidP="00DB05FC">
      <w:pPr>
        <w:pStyle w:val="a7"/>
        <w:ind w:left="720" w:firstLine="0"/>
        <w:jc w:val="both"/>
        <w:rPr>
          <w:sz w:val="24"/>
          <w:szCs w:val="24"/>
          <w:u w:val="single"/>
        </w:rPr>
      </w:pPr>
      <w:r w:rsidRPr="00866332">
        <w:rPr>
          <w:sz w:val="24"/>
          <w:szCs w:val="24"/>
          <w:u w:val="single"/>
        </w:rPr>
        <w:lastRenderedPageBreak/>
        <w:t>Обучающийся сможет:</w:t>
      </w:r>
    </w:p>
    <w:p w:rsidR="00DB05FC" w:rsidRPr="00866332" w:rsidRDefault="00DB05FC" w:rsidP="00096D5D">
      <w:pPr>
        <w:pStyle w:val="a7"/>
        <w:numPr>
          <w:ilvl w:val="0"/>
          <w:numId w:val="10"/>
        </w:numPr>
        <w:jc w:val="both"/>
        <w:rPr>
          <w:sz w:val="24"/>
          <w:szCs w:val="24"/>
        </w:rPr>
      </w:pPr>
      <w:r w:rsidRPr="00866332">
        <w:rPr>
          <w:sz w:val="24"/>
          <w:szCs w:val="24"/>
        </w:rPr>
        <w:t>определять своё отношение к природной среде;</w:t>
      </w:r>
    </w:p>
    <w:p w:rsidR="00DB05FC" w:rsidRPr="00866332" w:rsidRDefault="00DB05FC" w:rsidP="00096D5D">
      <w:pPr>
        <w:pStyle w:val="a7"/>
        <w:numPr>
          <w:ilvl w:val="0"/>
          <w:numId w:val="10"/>
        </w:numPr>
        <w:jc w:val="both"/>
        <w:rPr>
          <w:sz w:val="24"/>
          <w:szCs w:val="24"/>
        </w:rPr>
      </w:pPr>
      <w:r w:rsidRPr="00866332">
        <w:rPr>
          <w:sz w:val="24"/>
          <w:szCs w:val="24"/>
        </w:rPr>
        <w:t>анализировать влияние экологических факторов на среду обитания живых организмов;</w:t>
      </w:r>
    </w:p>
    <w:p w:rsidR="00DB05FC" w:rsidRPr="00866332" w:rsidRDefault="00DB05FC" w:rsidP="00096D5D">
      <w:pPr>
        <w:pStyle w:val="a7"/>
        <w:numPr>
          <w:ilvl w:val="0"/>
          <w:numId w:val="10"/>
        </w:numPr>
        <w:jc w:val="both"/>
        <w:rPr>
          <w:sz w:val="24"/>
          <w:szCs w:val="24"/>
        </w:rPr>
      </w:pPr>
      <w:r w:rsidRPr="00866332">
        <w:rPr>
          <w:sz w:val="24"/>
          <w:szCs w:val="24"/>
        </w:rPr>
        <w:t>проводить причинный и вероятностный анализ экологических ситуаций;</w:t>
      </w:r>
    </w:p>
    <w:p w:rsidR="00DB05FC" w:rsidRPr="00866332" w:rsidRDefault="00DB05FC" w:rsidP="00096D5D">
      <w:pPr>
        <w:pStyle w:val="a7"/>
        <w:numPr>
          <w:ilvl w:val="0"/>
          <w:numId w:val="10"/>
        </w:numPr>
        <w:jc w:val="both"/>
        <w:rPr>
          <w:sz w:val="24"/>
          <w:szCs w:val="24"/>
        </w:rPr>
      </w:pPr>
      <w:r w:rsidRPr="00866332">
        <w:rPr>
          <w:sz w:val="24"/>
          <w:szCs w:val="24"/>
        </w:rPr>
        <w:t>прогнозировать изменения ситуации при смене действия одного фактора на действие другого фактора;</w:t>
      </w:r>
    </w:p>
    <w:p w:rsidR="00DB05FC" w:rsidRPr="00866332" w:rsidRDefault="00DB05FC" w:rsidP="00096D5D">
      <w:pPr>
        <w:pStyle w:val="a7"/>
        <w:numPr>
          <w:ilvl w:val="0"/>
          <w:numId w:val="10"/>
        </w:numPr>
        <w:jc w:val="both"/>
        <w:rPr>
          <w:sz w:val="24"/>
          <w:szCs w:val="24"/>
        </w:rPr>
      </w:pPr>
      <w:r w:rsidRPr="00866332">
        <w:rPr>
          <w:sz w:val="24"/>
          <w:szCs w:val="24"/>
        </w:rPr>
        <w:t>распространять экологические знания и участвовать в практических делах по защите окружающей среды;</w:t>
      </w:r>
    </w:p>
    <w:p w:rsidR="00DB05FC" w:rsidRPr="00866332" w:rsidRDefault="00DB05FC" w:rsidP="00096D5D">
      <w:pPr>
        <w:pStyle w:val="a7"/>
        <w:numPr>
          <w:ilvl w:val="0"/>
          <w:numId w:val="10"/>
        </w:numPr>
        <w:jc w:val="both"/>
        <w:rPr>
          <w:sz w:val="24"/>
          <w:szCs w:val="24"/>
        </w:rPr>
      </w:pPr>
      <w:r w:rsidRPr="00866332">
        <w:rPr>
          <w:sz w:val="24"/>
          <w:szCs w:val="24"/>
        </w:rPr>
        <w:t>выражать своё отношение к природе через рисунки, сочинения, модели, проектныеработы;</w:t>
      </w:r>
    </w:p>
    <w:p w:rsidR="00DB05FC" w:rsidRPr="00866332" w:rsidRDefault="00DB05FC" w:rsidP="00096D5D">
      <w:pPr>
        <w:pStyle w:val="a7"/>
        <w:numPr>
          <w:ilvl w:val="0"/>
          <w:numId w:val="10"/>
        </w:numPr>
        <w:jc w:val="both"/>
        <w:rPr>
          <w:sz w:val="24"/>
          <w:szCs w:val="24"/>
        </w:rPr>
      </w:pPr>
      <w:r w:rsidRPr="00866332">
        <w:rPr>
          <w:sz w:val="24"/>
          <w:szCs w:val="24"/>
        </w:rPr>
        <w:t xml:space="preserve">развитие мотивации к овладению культурой активного использования словарей </w:t>
      </w:r>
      <w:proofErr w:type="spellStart"/>
      <w:r w:rsidRPr="00866332">
        <w:rPr>
          <w:sz w:val="24"/>
          <w:szCs w:val="24"/>
        </w:rPr>
        <w:t>идругих</w:t>
      </w:r>
      <w:proofErr w:type="spellEnd"/>
      <w:r w:rsidRPr="00866332">
        <w:rPr>
          <w:sz w:val="24"/>
          <w:szCs w:val="24"/>
        </w:rPr>
        <w:t xml:space="preserve"> поисковых систем.</w:t>
      </w:r>
    </w:p>
    <w:p w:rsidR="00C30755" w:rsidRPr="00866332" w:rsidRDefault="00C30755" w:rsidP="00C30755">
      <w:pPr>
        <w:pStyle w:val="a7"/>
        <w:ind w:left="720" w:firstLine="0"/>
        <w:jc w:val="both"/>
        <w:rPr>
          <w:sz w:val="24"/>
          <w:szCs w:val="24"/>
        </w:rPr>
      </w:pPr>
    </w:p>
    <w:p w:rsidR="00DB05FC" w:rsidRPr="00866332" w:rsidRDefault="00DB05FC" w:rsidP="00DB05FC">
      <w:pPr>
        <w:pStyle w:val="a7"/>
        <w:ind w:left="720" w:firstLine="0"/>
        <w:jc w:val="both"/>
        <w:rPr>
          <w:sz w:val="24"/>
          <w:szCs w:val="24"/>
          <w:u w:val="single"/>
        </w:rPr>
      </w:pPr>
      <w:r w:rsidRPr="00866332">
        <w:rPr>
          <w:sz w:val="24"/>
          <w:szCs w:val="24"/>
          <w:u w:val="single"/>
        </w:rPr>
        <w:t>Обучающийся сможет:</w:t>
      </w:r>
    </w:p>
    <w:p w:rsidR="00DB05FC" w:rsidRPr="00866332" w:rsidRDefault="00DB05FC" w:rsidP="00096D5D">
      <w:pPr>
        <w:pStyle w:val="a7"/>
        <w:numPr>
          <w:ilvl w:val="0"/>
          <w:numId w:val="10"/>
        </w:numPr>
        <w:jc w:val="both"/>
        <w:rPr>
          <w:sz w:val="24"/>
          <w:szCs w:val="24"/>
        </w:rPr>
      </w:pPr>
      <w:r w:rsidRPr="00866332">
        <w:rPr>
          <w:sz w:val="24"/>
          <w:szCs w:val="24"/>
        </w:rPr>
        <w:t>определять необходимые ключевые поисковые слова и запросы;</w:t>
      </w:r>
    </w:p>
    <w:p w:rsidR="00DB05FC" w:rsidRPr="00866332" w:rsidRDefault="00DB05FC" w:rsidP="00096D5D">
      <w:pPr>
        <w:pStyle w:val="a7"/>
        <w:numPr>
          <w:ilvl w:val="0"/>
          <w:numId w:val="10"/>
        </w:numPr>
        <w:jc w:val="both"/>
        <w:rPr>
          <w:sz w:val="24"/>
          <w:szCs w:val="24"/>
        </w:rPr>
      </w:pPr>
      <w:r w:rsidRPr="00866332">
        <w:rPr>
          <w:sz w:val="24"/>
          <w:szCs w:val="24"/>
        </w:rPr>
        <w:t>осуществлять взаимодействие с электронными поисковыми системами, словарями;</w:t>
      </w:r>
    </w:p>
    <w:p w:rsidR="00DB05FC" w:rsidRPr="00866332" w:rsidRDefault="00DB05FC" w:rsidP="00096D5D">
      <w:pPr>
        <w:pStyle w:val="a7"/>
        <w:numPr>
          <w:ilvl w:val="0"/>
          <w:numId w:val="10"/>
        </w:numPr>
        <w:jc w:val="both"/>
        <w:rPr>
          <w:sz w:val="24"/>
          <w:szCs w:val="24"/>
        </w:rPr>
      </w:pPr>
      <w:r w:rsidRPr="00866332">
        <w:rPr>
          <w:sz w:val="24"/>
          <w:szCs w:val="24"/>
        </w:rPr>
        <w:t>формировать множественную выборку из поисковых источников для объективизации результатов поиска;</w:t>
      </w:r>
    </w:p>
    <w:p w:rsidR="00DB05FC" w:rsidRPr="00866332" w:rsidRDefault="00DB05FC" w:rsidP="00096D5D">
      <w:pPr>
        <w:pStyle w:val="a7"/>
        <w:numPr>
          <w:ilvl w:val="0"/>
          <w:numId w:val="10"/>
        </w:numPr>
        <w:jc w:val="both"/>
        <w:rPr>
          <w:sz w:val="24"/>
          <w:szCs w:val="24"/>
        </w:rPr>
      </w:pPr>
      <w:r w:rsidRPr="00866332">
        <w:rPr>
          <w:sz w:val="24"/>
          <w:szCs w:val="24"/>
        </w:rPr>
        <w:t>соотносить полученные результаты поиска со своей деятельностью.</w:t>
      </w:r>
    </w:p>
    <w:p w:rsidR="00C30755" w:rsidRPr="00866332" w:rsidRDefault="00C30755" w:rsidP="00C30755">
      <w:pPr>
        <w:pStyle w:val="a7"/>
        <w:ind w:left="720" w:firstLine="0"/>
        <w:jc w:val="both"/>
        <w:rPr>
          <w:sz w:val="24"/>
          <w:szCs w:val="24"/>
        </w:rPr>
      </w:pPr>
    </w:p>
    <w:p w:rsidR="00DB05FC" w:rsidRPr="00866332" w:rsidRDefault="00DB05FC" w:rsidP="00DB05FC">
      <w:pPr>
        <w:pStyle w:val="a7"/>
        <w:ind w:left="720" w:firstLine="0"/>
        <w:jc w:val="both"/>
        <w:rPr>
          <w:b/>
          <w:i/>
          <w:sz w:val="24"/>
          <w:szCs w:val="24"/>
        </w:rPr>
      </w:pPr>
      <w:r w:rsidRPr="00866332">
        <w:rPr>
          <w:b/>
          <w:i/>
          <w:sz w:val="24"/>
          <w:szCs w:val="24"/>
        </w:rPr>
        <w:t>Коммуникативные УУД</w:t>
      </w:r>
    </w:p>
    <w:p w:rsidR="00DB05FC" w:rsidRPr="00866332" w:rsidRDefault="00DB05FC" w:rsidP="00096D5D">
      <w:pPr>
        <w:pStyle w:val="a7"/>
        <w:numPr>
          <w:ilvl w:val="0"/>
          <w:numId w:val="10"/>
        </w:numPr>
        <w:jc w:val="both"/>
        <w:rPr>
          <w:sz w:val="24"/>
          <w:szCs w:val="24"/>
        </w:rPr>
      </w:pPr>
      <w:r w:rsidRPr="00866332">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30755" w:rsidRPr="00866332" w:rsidRDefault="00C30755" w:rsidP="00C30755">
      <w:pPr>
        <w:pStyle w:val="a7"/>
        <w:ind w:left="720" w:firstLine="0"/>
        <w:jc w:val="both"/>
        <w:rPr>
          <w:sz w:val="24"/>
          <w:szCs w:val="24"/>
        </w:rPr>
      </w:pPr>
    </w:p>
    <w:p w:rsidR="00DB05FC" w:rsidRPr="00866332" w:rsidRDefault="00DB05FC" w:rsidP="00DB05FC">
      <w:pPr>
        <w:pStyle w:val="a7"/>
        <w:ind w:left="720" w:firstLine="0"/>
        <w:jc w:val="both"/>
        <w:rPr>
          <w:sz w:val="24"/>
          <w:szCs w:val="24"/>
          <w:u w:val="single"/>
        </w:rPr>
      </w:pPr>
      <w:r w:rsidRPr="00866332">
        <w:rPr>
          <w:sz w:val="24"/>
          <w:szCs w:val="24"/>
          <w:u w:val="single"/>
        </w:rPr>
        <w:t>Обучающийся сможет:</w:t>
      </w:r>
    </w:p>
    <w:p w:rsidR="00DB05FC" w:rsidRPr="00866332" w:rsidRDefault="00DB05FC" w:rsidP="00096D5D">
      <w:pPr>
        <w:pStyle w:val="a7"/>
        <w:numPr>
          <w:ilvl w:val="0"/>
          <w:numId w:val="10"/>
        </w:numPr>
        <w:jc w:val="both"/>
        <w:rPr>
          <w:sz w:val="24"/>
          <w:szCs w:val="24"/>
        </w:rPr>
      </w:pPr>
      <w:r w:rsidRPr="00866332">
        <w:rPr>
          <w:sz w:val="24"/>
          <w:szCs w:val="24"/>
        </w:rPr>
        <w:t>определять возможные роли в совместной деятельности;</w:t>
      </w:r>
    </w:p>
    <w:p w:rsidR="00DB05FC" w:rsidRPr="00866332" w:rsidRDefault="00DB05FC" w:rsidP="00096D5D">
      <w:pPr>
        <w:pStyle w:val="a7"/>
        <w:numPr>
          <w:ilvl w:val="0"/>
          <w:numId w:val="10"/>
        </w:numPr>
        <w:jc w:val="both"/>
        <w:rPr>
          <w:sz w:val="24"/>
          <w:szCs w:val="24"/>
        </w:rPr>
      </w:pPr>
      <w:r w:rsidRPr="00866332">
        <w:rPr>
          <w:sz w:val="24"/>
          <w:szCs w:val="24"/>
        </w:rPr>
        <w:t>играть определённую роль в совместной деятельности;</w:t>
      </w:r>
    </w:p>
    <w:p w:rsidR="00DB05FC" w:rsidRPr="00866332" w:rsidRDefault="00DB05FC" w:rsidP="00096D5D">
      <w:pPr>
        <w:pStyle w:val="a7"/>
        <w:numPr>
          <w:ilvl w:val="0"/>
          <w:numId w:val="10"/>
        </w:numPr>
        <w:jc w:val="both"/>
        <w:rPr>
          <w:sz w:val="24"/>
          <w:szCs w:val="24"/>
        </w:rPr>
      </w:pPr>
      <w:r w:rsidRPr="00866332">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B05FC" w:rsidRPr="00866332" w:rsidRDefault="00DB05FC" w:rsidP="00096D5D">
      <w:pPr>
        <w:pStyle w:val="a7"/>
        <w:numPr>
          <w:ilvl w:val="0"/>
          <w:numId w:val="10"/>
        </w:numPr>
        <w:jc w:val="both"/>
        <w:rPr>
          <w:sz w:val="24"/>
          <w:szCs w:val="24"/>
        </w:rPr>
      </w:pPr>
      <w:r w:rsidRPr="00866332">
        <w:rPr>
          <w:sz w:val="24"/>
          <w:szCs w:val="24"/>
        </w:rPr>
        <w:t>определять свои действия и действия партнёра, которые способствовали или препятствовали продуктивной коммуникации;</w:t>
      </w:r>
    </w:p>
    <w:p w:rsidR="00DB05FC" w:rsidRPr="00866332" w:rsidRDefault="00DB05FC" w:rsidP="00096D5D">
      <w:pPr>
        <w:pStyle w:val="a7"/>
        <w:numPr>
          <w:ilvl w:val="0"/>
          <w:numId w:val="10"/>
        </w:numPr>
        <w:jc w:val="both"/>
        <w:rPr>
          <w:sz w:val="24"/>
          <w:szCs w:val="24"/>
        </w:rPr>
      </w:pPr>
      <w:r w:rsidRPr="00866332">
        <w:rPr>
          <w:sz w:val="24"/>
          <w:szCs w:val="24"/>
        </w:rPr>
        <w:t>строить позитивные отношения в процессе учебной и познавательной деятельности;</w:t>
      </w:r>
    </w:p>
    <w:p w:rsidR="00DB05FC" w:rsidRPr="00866332" w:rsidRDefault="00DB05FC" w:rsidP="00096D5D">
      <w:pPr>
        <w:pStyle w:val="a7"/>
        <w:numPr>
          <w:ilvl w:val="0"/>
          <w:numId w:val="10"/>
        </w:numPr>
        <w:jc w:val="both"/>
        <w:rPr>
          <w:sz w:val="24"/>
          <w:szCs w:val="24"/>
        </w:rPr>
      </w:pPr>
      <w:r w:rsidRPr="00866332">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B05FC" w:rsidRPr="00866332" w:rsidRDefault="00DB05FC" w:rsidP="00096D5D">
      <w:pPr>
        <w:pStyle w:val="a7"/>
        <w:numPr>
          <w:ilvl w:val="0"/>
          <w:numId w:val="10"/>
        </w:numPr>
        <w:jc w:val="both"/>
        <w:rPr>
          <w:sz w:val="24"/>
          <w:szCs w:val="24"/>
        </w:rPr>
      </w:pPr>
      <w:r w:rsidRPr="00866332">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DB05FC" w:rsidRPr="00866332" w:rsidRDefault="00DB05FC" w:rsidP="00096D5D">
      <w:pPr>
        <w:pStyle w:val="a7"/>
        <w:numPr>
          <w:ilvl w:val="0"/>
          <w:numId w:val="10"/>
        </w:numPr>
        <w:jc w:val="both"/>
        <w:rPr>
          <w:sz w:val="24"/>
          <w:szCs w:val="24"/>
        </w:rPr>
      </w:pPr>
      <w:r w:rsidRPr="00866332">
        <w:rPr>
          <w:sz w:val="24"/>
          <w:szCs w:val="24"/>
        </w:rPr>
        <w:t>предлагать альтернативное решение в конфликтной ситуации;</w:t>
      </w:r>
    </w:p>
    <w:p w:rsidR="00DB05FC" w:rsidRPr="00866332" w:rsidRDefault="00DB05FC" w:rsidP="00096D5D">
      <w:pPr>
        <w:pStyle w:val="a7"/>
        <w:numPr>
          <w:ilvl w:val="0"/>
          <w:numId w:val="10"/>
        </w:numPr>
        <w:jc w:val="both"/>
        <w:rPr>
          <w:sz w:val="24"/>
          <w:szCs w:val="24"/>
        </w:rPr>
      </w:pPr>
      <w:r w:rsidRPr="00866332">
        <w:rPr>
          <w:sz w:val="24"/>
          <w:szCs w:val="24"/>
        </w:rPr>
        <w:t>выделять общую точку зрения в дискуссии;</w:t>
      </w:r>
    </w:p>
    <w:p w:rsidR="00DB05FC" w:rsidRPr="00866332" w:rsidRDefault="00DB05FC" w:rsidP="00096D5D">
      <w:pPr>
        <w:pStyle w:val="a7"/>
        <w:numPr>
          <w:ilvl w:val="0"/>
          <w:numId w:val="10"/>
        </w:numPr>
        <w:jc w:val="both"/>
        <w:rPr>
          <w:sz w:val="24"/>
          <w:szCs w:val="24"/>
        </w:rPr>
      </w:pPr>
      <w:r w:rsidRPr="00866332">
        <w:rPr>
          <w:sz w:val="24"/>
          <w:szCs w:val="24"/>
        </w:rPr>
        <w:t>договариваться о правилах и вопросах для обсуждения в соответствии с поставленной перед группой задачей;</w:t>
      </w:r>
    </w:p>
    <w:p w:rsidR="00DB05FC" w:rsidRPr="00866332" w:rsidRDefault="00DB05FC" w:rsidP="00096D5D">
      <w:pPr>
        <w:pStyle w:val="a7"/>
        <w:numPr>
          <w:ilvl w:val="0"/>
          <w:numId w:val="10"/>
        </w:numPr>
        <w:jc w:val="both"/>
        <w:rPr>
          <w:sz w:val="24"/>
          <w:szCs w:val="24"/>
        </w:rPr>
      </w:pPr>
      <w:r w:rsidRPr="00866332">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DB05FC" w:rsidRPr="00866332" w:rsidRDefault="00DB05FC" w:rsidP="00096D5D">
      <w:pPr>
        <w:pStyle w:val="a7"/>
        <w:numPr>
          <w:ilvl w:val="0"/>
          <w:numId w:val="10"/>
        </w:numPr>
        <w:jc w:val="both"/>
        <w:rPr>
          <w:sz w:val="24"/>
          <w:szCs w:val="24"/>
        </w:rPr>
      </w:pPr>
      <w:r w:rsidRPr="00866332">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B05FC" w:rsidRPr="00866332" w:rsidRDefault="00DB05FC" w:rsidP="00096D5D">
      <w:pPr>
        <w:pStyle w:val="a7"/>
        <w:numPr>
          <w:ilvl w:val="0"/>
          <w:numId w:val="10"/>
        </w:numPr>
        <w:jc w:val="both"/>
        <w:rPr>
          <w:sz w:val="24"/>
          <w:szCs w:val="24"/>
        </w:rPr>
      </w:pPr>
      <w:r w:rsidRPr="00866332">
        <w:rPr>
          <w:sz w:val="24"/>
          <w:szCs w:val="24"/>
        </w:rPr>
        <w:t xml:space="preserve">Умение осознанно использовать речевые средства в соответствии с задачей </w:t>
      </w:r>
      <w:r w:rsidRPr="00866332">
        <w:rPr>
          <w:sz w:val="24"/>
          <w:szCs w:val="24"/>
        </w:rPr>
        <w:lastRenderedPageBreak/>
        <w:t>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C30755" w:rsidRPr="00866332" w:rsidRDefault="00C30755" w:rsidP="00C30755">
      <w:pPr>
        <w:pStyle w:val="a7"/>
        <w:ind w:left="720" w:firstLine="0"/>
        <w:jc w:val="both"/>
        <w:rPr>
          <w:sz w:val="24"/>
          <w:szCs w:val="24"/>
        </w:rPr>
      </w:pPr>
    </w:p>
    <w:p w:rsidR="00DB05FC" w:rsidRPr="00866332" w:rsidRDefault="00DB05FC" w:rsidP="00DB05FC">
      <w:pPr>
        <w:pStyle w:val="a7"/>
        <w:ind w:left="720" w:firstLine="0"/>
        <w:jc w:val="both"/>
        <w:rPr>
          <w:sz w:val="24"/>
          <w:szCs w:val="24"/>
          <w:u w:val="single"/>
        </w:rPr>
      </w:pPr>
      <w:r w:rsidRPr="00866332">
        <w:rPr>
          <w:sz w:val="24"/>
          <w:szCs w:val="24"/>
          <w:u w:val="single"/>
        </w:rPr>
        <w:t>Обучающийся сможет:</w:t>
      </w:r>
    </w:p>
    <w:p w:rsidR="00DB05FC" w:rsidRPr="00866332" w:rsidRDefault="00DB05FC" w:rsidP="00096D5D">
      <w:pPr>
        <w:pStyle w:val="a7"/>
        <w:numPr>
          <w:ilvl w:val="0"/>
          <w:numId w:val="10"/>
        </w:numPr>
        <w:jc w:val="both"/>
        <w:rPr>
          <w:sz w:val="24"/>
          <w:szCs w:val="24"/>
        </w:rPr>
      </w:pPr>
      <w:r w:rsidRPr="00866332">
        <w:rPr>
          <w:sz w:val="24"/>
          <w:szCs w:val="24"/>
        </w:rPr>
        <w:t>определять задачу коммуникации и в соответствии с ней отбирать речевые средства;</w:t>
      </w:r>
    </w:p>
    <w:p w:rsidR="00DB05FC" w:rsidRPr="00866332" w:rsidRDefault="00DB05FC" w:rsidP="00096D5D">
      <w:pPr>
        <w:pStyle w:val="a7"/>
        <w:numPr>
          <w:ilvl w:val="0"/>
          <w:numId w:val="10"/>
        </w:numPr>
        <w:jc w:val="both"/>
        <w:rPr>
          <w:sz w:val="24"/>
          <w:szCs w:val="24"/>
        </w:rPr>
      </w:pPr>
      <w:r w:rsidRPr="00866332">
        <w:rPr>
          <w:sz w:val="24"/>
          <w:szCs w:val="24"/>
        </w:rPr>
        <w:t>отбирать и использовать речевые средства в процессе коммуникации с другимилюдьми (диалог в паре, в малой группе и т. д.);</w:t>
      </w:r>
    </w:p>
    <w:p w:rsidR="00DB05FC" w:rsidRPr="00866332" w:rsidRDefault="00DB05FC" w:rsidP="00096D5D">
      <w:pPr>
        <w:pStyle w:val="a7"/>
        <w:numPr>
          <w:ilvl w:val="0"/>
          <w:numId w:val="10"/>
        </w:numPr>
        <w:jc w:val="both"/>
        <w:rPr>
          <w:sz w:val="24"/>
          <w:szCs w:val="24"/>
        </w:rPr>
      </w:pPr>
      <w:r w:rsidRPr="00866332">
        <w:rPr>
          <w:sz w:val="24"/>
          <w:szCs w:val="24"/>
        </w:rPr>
        <w:t>представлять в устной или письменной форме развёрнутый план собственной деятельности;</w:t>
      </w:r>
    </w:p>
    <w:p w:rsidR="00DB05FC" w:rsidRPr="00866332" w:rsidRDefault="00DB05FC" w:rsidP="00096D5D">
      <w:pPr>
        <w:pStyle w:val="a7"/>
        <w:numPr>
          <w:ilvl w:val="0"/>
          <w:numId w:val="10"/>
        </w:numPr>
        <w:jc w:val="both"/>
        <w:rPr>
          <w:sz w:val="24"/>
          <w:szCs w:val="24"/>
        </w:rPr>
      </w:pPr>
      <w:r w:rsidRPr="00866332">
        <w:rPr>
          <w:sz w:val="24"/>
          <w:szCs w:val="24"/>
        </w:rPr>
        <w:t xml:space="preserve">соблюдать нормы публичной речи, регламент в монологе и дискуссии в </w:t>
      </w:r>
      <w:proofErr w:type="gramStart"/>
      <w:r w:rsidRPr="00866332">
        <w:rPr>
          <w:sz w:val="24"/>
          <w:szCs w:val="24"/>
        </w:rPr>
        <w:t>соответ-ствии</w:t>
      </w:r>
      <w:proofErr w:type="gramEnd"/>
      <w:r w:rsidRPr="00866332">
        <w:rPr>
          <w:sz w:val="24"/>
          <w:szCs w:val="24"/>
        </w:rPr>
        <w:t xml:space="preserve"> с коммуникативной задачей;</w:t>
      </w:r>
    </w:p>
    <w:p w:rsidR="00DB05FC" w:rsidRPr="00866332" w:rsidRDefault="00DB05FC" w:rsidP="00096D5D">
      <w:pPr>
        <w:pStyle w:val="a7"/>
        <w:numPr>
          <w:ilvl w:val="0"/>
          <w:numId w:val="10"/>
        </w:numPr>
        <w:jc w:val="both"/>
        <w:rPr>
          <w:sz w:val="24"/>
          <w:szCs w:val="24"/>
        </w:rPr>
      </w:pPr>
      <w:r w:rsidRPr="00866332">
        <w:rPr>
          <w:sz w:val="24"/>
          <w:szCs w:val="24"/>
        </w:rPr>
        <w:t>высказывать и обосновывать мнение (суждение) и запрашивать мнение партнёра врамках диалога;</w:t>
      </w:r>
    </w:p>
    <w:p w:rsidR="00DB05FC" w:rsidRPr="00866332" w:rsidRDefault="00DB05FC" w:rsidP="00096D5D">
      <w:pPr>
        <w:pStyle w:val="a7"/>
        <w:numPr>
          <w:ilvl w:val="0"/>
          <w:numId w:val="10"/>
        </w:numPr>
        <w:jc w:val="both"/>
        <w:rPr>
          <w:sz w:val="24"/>
          <w:szCs w:val="24"/>
        </w:rPr>
      </w:pPr>
      <w:r w:rsidRPr="00866332">
        <w:rPr>
          <w:sz w:val="24"/>
          <w:szCs w:val="24"/>
        </w:rPr>
        <w:t>принимать решение в ходе диалога и согласовывать его с собеседником;</w:t>
      </w:r>
    </w:p>
    <w:p w:rsidR="00DB05FC" w:rsidRPr="00866332" w:rsidRDefault="00DB05FC" w:rsidP="00096D5D">
      <w:pPr>
        <w:pStyle w:val="a7"/>
        <w:numPr>
          <w:ilvl w:val="0"/>
          <w:numId w:val="10"/>
        </w:numPr>
        <w:jc w:val="both"/>
        <w:rPr>
          <w:sz w:val="24"/>
          <w:szCs w:val="24"/>
        </w:rPr>
      </w:pPr>
      <w:r w:rsidRPr="00866332">
        <w:rPr>
          <w:sz w:val="24"/>
          <w:szCs w:val="24"/>
        </w:rPr>
        <w:t>создавать письменные клишированные и оригинальные тексты с использованием необходимых речевых средств;</w:t>
      </w:r>
    </w:p>
    <w:p w:rsidR="00DB05FC" w:rsidRPr="00866332" w:rsidRDefault="00DB05FC" w:rsidP="00096D5D">
      <w:pPr>
        <w:pStyle w:val="a7"/>
        <w:numPr>
          <w:ilvl w:val="0"/>
          <w:numId w:val="10"/>
        </w:numPr>
        <w:jc w:val="both"/>
        <w:rPr>
          <w:sz w:val="24"/>
          <w:szCs w:val="24"/>
        </w:rPr>
      </w:pPr>
      <w:r w:rsidRPr="00866332">
        <w:rPr>
          <w:sz w:val="24"/>
          <w:szCs w:val="24"/>
        </w:rPr>
        <w:t>использовать вербальные средства (средства логической связи) для выделения смысловых блоков своего выступления;</w:t>
      </w:r>
    </w:p>
    <w:p w:rsidR="00DB05FC" w:rsidRPr="00866332" w:rsidRDefault="00DB05FC" w:rsidP="00096D5D">
      <w:pPr>
        <w:pStyle w:val="a7"/>
        <w:numPr>
          <w:ilvl w:val="0"/>
          <w:numId w:val="10"/>
        </w:numPr>
        <w:jc w:val="both"/>
        <w:rPr>
          <w:sz w:val="24"/>
          <w:szCs w:val="24"/>
        </w:rPr>
      </w:pPr>
      <w:r w:rsidRPr="00866332">
        <w:rPr>
          <w:sz w:val="24"/>
          <w:szCs w:val="24"/>
        </w:rPr>
        <w:t>использовать невербальные средства или наглядные материалы, подготовленные/ отобранные под руководством учителя;</w:t>
      </w:r>
    </w:p>
    <w:p w:rsidR="00DB05FC" w:rsidRPr="00866332" w:rsidRDefault="00DB05FC" w:rsidP="00096D5D">
      <w:pPr>
        <w:pStyle w:val="a7"/>
        <w:numPr>
          <w:ilvl w:val="0"/>
          <w:numId w:val="10"/>
        </w:numPr>
        <w:jc w:val="both"/>
        <w:rPr>
          <w:sz w:val="24"/>
          <w:szCs w:val="24"/>
        </w:rPr>
      </w:pPr>
      <w:r w:rsidRPr="00866332">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4DCF" w:rsidRPr="00866332" w:rsidRDefault="00EA4DCF" w:rsidP="00DB05FC">
      <w:pPr>
        <w:pStyle w:val="a7"/>
        <w:ind w:left="720" w:firstLine="0"/>
        <w:jc w:val="both"/>
        <w:rPr>
          <w:sz w:val="24"/>
          <w:szCs w:val="24"/>
        </w:rPr>
      </w:pPr>
    </w:p>
    <w:p w:rsidR="00DB05FC" w:rsidRPr="00866332" w:rsidRDefault="00DB05FC" w:rsidP="00DB05FC">
      <w:pPr>
        <w:jc w:val="both"/>
        <w:rPr>
          <w:sz w:val="24"/>
          <w:szCs w:val="24"/>
        </w:rPr>
      </w:pPr>
      <w:r w:rsidRPr="00866332">
        <w:rPr>
          <w:sz w:val="24"/>
          <w:szCs w:val="24"/>
        </w:rPr>
        <w:t>Формирование и развитие компетентности в области использования информационно- коммуникационных технологий (далее — ИКТ).</w:t>
      </w:r>
    </w:p>
    <w:p w:rsidR="00C30755" w:rsidRPr="00866332" w:rsidRDefault="00C30755" w:rsidP="00DB05FC">
      <w:pPr>
        <w:jc w:val="both"/>
        <w:rPr>
          <w:sz w:val="24"/>
          <w:szCs w:val="24"/>
        </w:rPr>
      </w:pPr>
    </w:p>
    <w:p w:rsidR="00DB05FC" w:rsidRPr="00866332" w:rsidRDefault="00DB05FC" w:rsidP="00DB05FC">
      <w:pPr>
        <w:jc w:val="both"/>
        <w:rPr>
          <w:sz w:val="24"/>
          <w:szCs w:val="24"/>
          <w:u w:val="single"/>
        </w:rPr>
      </w:pPr>
      <w:r w:rsidRPr="00866332">
        <w:rPr>
          <w:sz w:val="24"/>
          <w:szCs w:val="24"/>
          <w:u w:val="single"/>
        </w:rPr>
        <w:t>Обучающийся сможет:</w:t>
      </w:r>
    </w:p>
    <w:p w:rsidR="00DB05FC" w:rsidRPr="00866332" w:rsidRDefault="00DB05FC" w:rsidP="00096D5D">
      <w:pPr>
        <w:pStyle w:val="a7"/>
        <w:numPr>
          <w:ilvl w:val="0"/>
          <w:numId w:val="11"/>
        </w:numPr>
        <w:jc w:val="both"/>
        <w:rPr>
          <w:sz w:val="24"/>
          <w:szCs w:val="24"/>
        </w:rPr>
      </w:pPr>
      <w:r w:rsidRPr="00866332">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B05FC" w:rsidRPr="00866332" w:rsidRDefault="00DB05FC" w:rsidP="00096D5D">
      <w:pPr>
        <w:pStyle w:val="a7"/>
        <w:numPr>
          <w:ilvl w:val="0"/>
          <w:numId w:val="11"/>
        </w:numPr>
        <w:jc w:val="both"/>
        <w:rPr>
          <w:sz w:val="24"/>
          <w:szCs w:val="24"/>
        </w:rPr>
      </w:pPr>
      <w:r w:rsidRPr="00866332">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соответствиис условиями коммуникации;</w:t>
      </w:r>
    </w:p>
    <w:p w:rsidR="00DB05FC" w:rsidRPr="00866332" w:rsidRDefault="00DB05FC" w:rsidP="00096D5D">
      <w:pPr>
        <w:pStyle w:val="a7"/>
        <w:numPr>
          <w:ilvl w:val="0"/>
          <w:numId w:val="11"/>
        </w:numPr>
        <w:jc w:val="both"/>
        <w:rPr>
          <w:sz w:val="24"/>
          <w:szCs w:val="24"/>
        </w:rPr>
      </w:pPr>
      <w:r w:rsidRPr="00866332">
        <w:rPr>
          <w:sz w:val="24"/>
          <w:szCs w:val="24"/>
        </w:rPr>
        <w:t>выделять информационный аспект задачи, оперировать данными, использовать модель решения задачи;</w:t>
      </w:r>
    </w:p>
    <w:p w:rsidR="00DB05FC" w:rsidRPr="00866332" w:rsidRDefault="00DB05FC" w:rsidP="00096D5D">
      <w:pPr>
        <w:pStyle w:val="a7"/>
        <w:numPr>
          <w:ilvl w:val="0"/>
          <w:numId w:val="11"/>
        </w:numPr>
        <w:jc w:val="both"/>
        <w:rPr>
          <w:sz w:val="24"/>
          <w:szCs w:val="24"/>
        </w:rPr>
      </w:pPr>
      <w:r w:rsidRPr="00866332">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B05FC" w:rsidRPr="00866332" w:rsidRDefault="00DB05FC" w:rsidP="00096D5D">
      <w:pPr>
        <w:pStyle w:val="a7"/>
        <w:numPr>
          <w:ilvl w:val="0"/>
          <w:numId w:val="11"/>
        </w:numPr>
        <w:jc w:val="both"/>
        <w:rPr>
          <w:sz w:val="24"/>
          <w:szCs w:val="24"/>
        </w:rPr>
      </w:pPr>
      <w:r w:rsidRPr="00866332">
        <w:rPr>
          <w:sz w:val="24"/>
          <w:szCs w:val="24"/>
        </w:rPr>
        <w:t>использовать информацию с учётом этических и правовых норм;</w:t>
      </w:r>
    </w:p>
    <w:p w:rsidR="00DB05FC" w:rsidRPr="00866332" w:rsidRDefault="00DB05FC" w:rsidP="00096D5D">
      <w:pPr>
        <w:pStyle w:val="a7"/>
        <w:numPr>
          <w:ilvl w:val="0"/>
          <w:numId w:val="11"/>
        </w:numPr>
        <w:jc w:val="both"/>
        <w:rPr>
          <w:sz w:val="24"/>
          <w:szCs w:val="24"/>
        </w:rPr>
      </w:pPr>
      <w:r w:rsidRPr="00866332">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30755" w:rsidRPr="00866332" w:rsidRDefault="00C30755" w:rsidP="00C30755">
      <w:pPr>
        <w:pStyle w:val="a7"/>
        <w:ind w:left="720" w:firstLine="0"/>
        <w:jc w:val="both"/>
        <w:rPr>
          <w:sz w:val="24"/>
          <w:szCs w:val="24"/>
        </w:rPr>
      </w:pPr>
    </w:p>
    <w:p w:rsidR="00DB05FC" w:rsidRPr="00866332" w:rsidRDefault="00DB05FC" w:rsidP="00DB05FC">
      <w:pPr>
        <w:jc w:val="both"/>
        <w:rPr>
          <w:b/>
          <w:i/>
          <w:sz w:val="24"/>
          <w:szCs w:val="24"/>
        </w:rPr>
      </w:pPr>
      <w:r w:rsidRPr="00866332">
        <w:rPr>
          <w:b/>
          <w:i/>
          <w:sz w:val="24"/>
          <w:szCs w:val="24"/>
        </w:rPr>
        <w:t>Предметные результаты</w:t>
      </w:r>
    </w:p>
    <w:p w:rsidR="00DB05FC" w:rsidRPr="00866332" w:rsidRDefault="00DB05FC" w:rsidP="00DB05FC">
      <w:pPr>
        <w:jc w:val="both"/>
        <w:rPr>
          <w:sz w:val="24"/>
          <w:szCs w:val="24"/>
        </w:rPr>
      </w:pPr>
      <w:r w:rsidRPr="00866332">
        <w:rPr>
          <w:sz w:val="24"/>
          <w:szCs w:val="24"/>
        </w:rPr>
        <w:t>Обучающийся получит возможность для формирования следующих предметных результатов:</w:t>
      </w:r>
    </w:p>
    <w:p w:rsidR="00DB05FC" w:rsidRPr="00866332" w:rsidRDefault="00DB05FC" w:rsidP="00096D5D">
      <w:pPr>
        <w:pStyle w:val="a7"/>
        <w:numPr>
          <w:ilvl w:val="0"/>
          <w:numId w:val="12"/>
        </w:numPr>
        <w:jc w:val="both"/>
        <w:rPr>
          <w:sz w:val="24"/>
          <w:szCs w:val="24"/>
        </w:rPr>
      </w:pPr>
      <w:r w:rsidRPr="00866332">
        <w:rPr>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DB05FC" w:rsidRPr="00866332" w:rsidRDefault="00DB05FC" w:rsidP="00096D5D">
      <w:pPr>
        <w:pStyle w:val="a7"/>
        <w:numPr>
          <w:ilvl w:val="0"/>
          <w:numId w:val="12"/>
        </w:numPr>
        <w:jc w:val="both"/>
        <w:rPr>
          <w:sz w:val="24"/>
          <w:szCs w:val="24"/>
        </w:rPr>
      </w:pPr>
      <w:r w:rsidRPr="00866332">
        <w:rPr>
          <w:sz w:val="24"/>
          <w:szCs w:val="24"/>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w:t>
      </w:r>
      <w:r w:rsidRPr="00866332">
        <w:rPr>
          <w:sz w:val="24"/>
          <w:szCs w:val="24"/>
        </w:rPr>
        <w:lastRenderedPageBreak/>
        <w:t>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DB05FC" w:rsidRPr="00866332" w:rsidRDefault="00DB05FC" w:rsidP="00096D5D">
      <w:pPr>
        <w:pStyle w:val="a7"/>
        <w:numPr>
          <w:ilvl w:val="0"/>
          <w:numId w:val="12"/>
        </w:numPr>
        <w:jc w:val="both"/>
        <w:rPr>
          <w:sz w:val="24"/>
          <w:szCs w:val="24"/>
        </w:rPr>
      </w:pPr>
      <w:r w:rsidRPr="00866332">
        <w:rPr>
          <w:sz w:val="24"/>
          <w:szCs w:val="24"/>
        </w:rPr>
        <w:t>умения применять теоретические знания по физике на практике, решать физические задачи на применение полученных знаний;</w:t>
      </w:r>
    </w:p>
    <w:p w:rsidR="00DB05FC" w:rsidRPr="00866332" w:rsidRDefault="00DB05FC" w:rsidP="00096D5D">
      <w:pPr>
        <w:pStyle w:val="a7"/>
        <w:numPr>
          <w:ilvl w:val="0"/>
          <w:numId w:val="12"/>
        </w:numPr>
        <w:jc w:val="both"/>
        <w:rPr>
          <w:sz w:val="24"/>
          <w:szCs w:val="24"/>
        </w:rPr>
      </w:pPr>
      <w:r w:rsidRPr="00866332">
        <w:rPr>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B05FC" w:rsidRPr="00866332" w:rsidRDefault="00DB05FC" w:rsidP="00096D5D">
      <w:pPr>
        <w:pStyle w:val="a7"/>
        <w:numPr>
          <w:ilvl w:val="0"/>
          <w:numId w:val="12"/>
        </w:numPr>
        <w:jc w:val="both"/>
        <w:rPr>
          <w:sz w:val="24"/>
          <w:szCs w:val="24"/>
        </w:rPr>
      </w:pPr>
      <w:r w:rsidRPr="00866332">
        <w:rPr>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DB05FC" w:rsidRPr="00866332" w:rsidRDefault="00DB05FC" w:rsidP="00096D5D">
      <w:pPr>
        <w:pStyle w:val="a7"/>
        <w:numPr>
          <w:ilvl w:val="0"/>
          <w:numId w:val="12"/>
        </w:numPr>
        <w:jc w:val="both"/>
        <w:rPr>
          <w:sz w:val="24"/>
          <w:szCs w:val="24"/>
        </w:rPr>
      </w:pPr>
      <w:r w:rsidRPr="00866332">
        <w:rPr>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DB05FC" w:rsidRPr="00866332" w:rsidRDefault="00DB05FC" w:rsidP="00096D5D">
      <w:pPr>
        <w:pStyle w:val="a7"/>
        <w:numPr>
          <w:ilvl w:val="0"/>
          <w:numId w:val="12"/>
        </w:numPr>
        <w:jc w:val="both"/>
        <w:rPr>
          <w:sz w:val="24"/>
          <w:szCs w:val="24"/>
        </w:rPr>
      </w:pPr>
      <w:r w:rsidRPr="00866332">
        <w:rPr>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1D584F" w:rsidRPr="00866332" w:rsidRDefault="001D584F" w:rsidP="00EA4DCF">
      <w:pPr>
        <w:jc w:val="both"/>
        <w:rPr>
          <w:sz w:val="24"/>
          <w:szCs w:val="24"/>
        </w:rPr>
      </w:pPr>
    </w:p>
    <w:p w:rsidR="00EA6993" w:rsidRDefault="00EA6993" w:rsidP="00EA6993">
      <w:pPr>
        <w:tabs>
          <w:tab w:val="left" w:pos="709"/>
        </w:tabs>
        <w:adjustRightInd w:val="0"/>
        <w:jc w:val="center"/>
        <w:rPr>
          <w:b/>
          <w:bCs/>
          <w:color w:val="000000"/>
          <w:sz w:val="28"/>
          <w:szCs w:val="28"/>
        </w:rPr>
      </w:pPr>
      <w:r>
        <w:rPr>
          <w:b/>
          <w:bCs/>
          <w:color w:val="000000"/>
          <w:sz w:val="28"/>
          <w:szCs w:val="28"/>
        </w:rPr>
        <w:t xml:space="preserve">2. </w:t>
      </w:r>
      <w:r w:rsidRPr="00882503">
        <w:rPr>
          <w:b/>
          <w:bCs/>
          <w:color w:val="000000"/>
          <w:sz w:val="28"/>
          <w:szCs w:val="28"/>
        </w:rPr>
        <w:t xml:space="preserve">СОДЕРЖАНИЕ КУРСА </w:t>
      </w:r>
      <w:r>
        <w:rPr>
          <w:b/>
          <w:bCs/>
          <w:color w:val="000000"/>
          <w:sz w:val="28"/>
          <w:szCs w:val="28"/>
        </w:rPr>
        <w:t>ФИЗИКИ</w:t>
      </w:r>
    </w:p>
    <w:p w:rsidR="00EA6993" w:rsidRDefault="00EA6993" w:rsidP="00EA6993">
      <w:pPr>
        <w:tabs>
          <w:tab w:val="left" w:pos="709"/>
        </w:tabs>
        <w:adjustRightInd w:val="0"/>
        <w:jc w:val="center"/>
        <w:rPr>
          <w:b/>
          <w:bCs/>
          <w:color w:val="000000"/>
          <w:sz w:val="28"/>
          <w:szCs w:val="28"/>
        </w:rPr>
      </w:pPr>
    </w:p>
    <w:p w:rsidR="00EA6993" w:rsidRDefault="00EA6993" w:rsidP="00EA6993">
      <w:pPr>
        <w:ind w:firstLine="709"/>
        <w:contextualSpacing/>
        <w:jc w:val="both"/>
        <w:rPr>
          <w:sz w:val="24"/>
          <w:szCs w:val="24"/>
        </w:rPr>
      </w:pPr>
      <w:r w:rsidRPr="008877B6">
        <w:rPr>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EA6993" w:rsidRPr="008877B6" w:rsidRDefault="00EA6993" w:rsidP="00EA6993">
      <w:pPr>
        <w:tabs>
          <w:tab w:val="left" w:pos="851"/>
        </w:tabs>
        <w:adjustRightInd w:val="0"/>
        <w:ind w:firstLine="709"/>
        <w:contextualSpacing/>
        <w:jc w:val="both"/>
        <w:rPr>
          <w:sz w:val="24"/>
          <w:szCs w:val="24"/>
        </w:rPr>
      </w:pPr>
      <w:r w:rsidRPr="00393786">
        <w:rPr>
          <w:b/>
          <w:sz w:val="24"/>
          <w:szCs w:val="24"/>
        </w:rPr>
        <w:t>Содержание курса</w:t>
      </w:r>
      <w:r>
        <w:rPr>
          <w:b/>
          <w:sz w:val="24"/>
          <w:szCs w:val="24"/>
        </w:rPr>
        <w:t xml:space="preserve"> физики в 7 классе</w:t>
      </w:r>
    </w:p>
    <w:p w:rsidR="00EA6993" w:rsidRDefault="00EA6993" w:rsidP="00EA6993">
      <w:pPr>
        <w:ind w:firstLine="709"/>
        <w:contextualSpacing/>
        <w:jc w:val="both"/>
        <w:rPr>
          <w:b/>
          <w:sz w:val="24"/>
          <w:szCs w:val="24"/>
        </w:rPr>
      </w:pPr>
    </w:p>
    <w:p w:rsidR="00EA6993" w:rsidRPr="008877B6" w:rsidRDefault="00EA6993" w:rsidP="00EA6993">
      <w:pPr>
        <w:ind w:firstLine="709"/>
        <w:contextualSpacing/>
        <w:jc w:val="both"/>
        <w:rPr>
          <w:b/>
          <w:sz w:val="24"/>
          <w:szCs w:val="24"/>
        </w:rPr>
      </w:pPr>
      <w:r>
        <w:rPr>
          <w:b/>
          <w:sz w:val="24"/>
          <w:szCs w:val="24"/>
        </w:rPr>
        <w:t xml:space="preserve">Введение </w:t>
      </w:r>
    </w:p>
    <w:p w:rsidR="00EA6993" w:rsidRDefault="00EA6993" w:rsidP="00EA6993">
      <w:pPr>
        <w:tabs>
          <w:tab w:val="left" w:pos="851"/>
        </w:tabs>
        <w:ind w:firstLine="709"/>
        <w:contextualSpacing/>
        <w:jc w:val="both"/>
        <w:rPr>
          <w:sz w:val="24"/>
          <w:szCs w:val="24"/>
        </w:rPr>
      </w:pPr>
      <w:r w:rsidRPr="008877B6">
        <w:rPr>
          <w:sz w:val="24"/>
          <w:szCs w:val="24"/>
        </w:rPr>
        <w:t xml:space="preserve">Физика – наука о природе. </w:t>
      </w:r>
      <w:r w:rsidRPr="008877B6">
        <w:rPr>
          <w:bCs/>
          <w:sz w:val="24"/>
          <w:szCs w:val="24"/>
        </w:rPr>
        <w:t>Физические явления.</w:t>
      </w:r>
      <w:r>
        <w:rPr>
          <w:bCs/>
          <w:sz w:val="24"/>
          <w:szCs w:val="24"/>
        </w:rPr>
        <w:t xml:space="preserve"> Физические свойства тел.</w:t>
      </w:r>
      <w:r w:rsidRPr="008877B6">
        <w:rPr>
          <w:bCs/>
          <w:sz w:val="24"/>
          <w:szCs w:val="24"/>
        </w:rPr>
        <w:t xml:space="preserve"> Наблюдение и описание физических явлений. </w:t>
      </w:r>
      <w:r w:rsidRPr="008877B6">
        <w:rPr>
          <w:sz w:val="24"/>
          <w:szCs w:val="24"/>
        </w:rPr>
        <w:t>Физические величины</w:t>
      </w:r>
      <w:r>
        <w:rPr>
          <w:sz w:val="24"/>
          <w:szCs w:val="24"/>
        </w:rPr>
        <w:t>. Измерения физических величин: длины, времени, температуры</w:t>
      </w:r>
      <w:r w:rsidRPr="008877B6">
        <w:rPr>
          <w:sz w:val="24"/>
          <w:szCs w:val="24"/>
        </w:rPr>
        <w:t>.</w:t>
      </w:r>
      <w:r>
        <w:rPr>
          <w:sz w:val="24"/>
          <w:szCs w:val="24"/>
        </w:rPr>
        <w:t xml:space="preserve"> Физические приборы.</w:t>
      </w:r>
      <w:r w:rsidRPr="008877B6">
        <w:rPr>
          <w:sz w:val="24"/>
          <w:szCs w:val="24"/>
        </w:rPr>
        <w:t xml:space="preserve"> Точность и погрешность измерений. Международная система единиц.</w:t>
      </w:r>
      <w:r>
        <w:rPr>
          <w:sz w:val="24"/>
          <w:szCs w:val="24"/>
        </w:rPr>
        <w:t xml:space="preserve"> </w:t>
      </w:r>
      <w:r w:rsidRPr="008877B6">
        <w:rPr>
          <w:sz w:val="24"/>
          <w:szCs w:val="24"/>
        </w:rPr>
        <w:t xml:space="preserve">Физика и техника. </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1. Определение цены деления измерительного прибора</w:t>
      </w:r>
    </w:p>
    <w:p w:rsidR="00EA6993" w:rsidRDefault="00EA6993" w:rsidP="00EA6993">
      <w:pPr>
        <w:tabs>
          <w:tab w:val="left" w:pos="851"/>
        </w:tabs>
        <w:ind w:firstLine="709"/>
        <w:contextualSpacing/>
        <w:jc w:val="both"/>
        <w:rPr>
          <w:sz w:val="24"/>
          <w:szCs w:val="24"/>
        </w:rPr>
      </w:pPr>
    </w:p>
    <w:p w:rsidR="00EA6993" w:rsidRDefault="00EA6993" w:rsidP="00EA6993">
      <w:pPr>
        <w:tabs>
          <w:tab w:val="left" w:pos="851"/>
        </w:tabs>
        <w:ind w:firstLine="709"/>
        <w:contextualSpacing/>
        <w:jc w:val="both"/>
        <w:rPr>
          <w:b/>
          <w:sz w:val="24"/>
          <w:szCs w:val="24"/>
        </w:rPr>
      </w:pPr>
      <w:r w:rsidRPr="00AB78BA">
        <w:rPr>
          <w:b/>
          <w:sz w:val="24"/>
          <w:szCs w:val="24"/>
        </w:rPr>
        <w:t>Первоначальные сведения о строении вещества</w:t>
      </w:r>
      <w:r>
        <w:rPr>
          <w:b/>
          <w:sz w:val="24"/>
          <w:szCs w:val="24"/>
        </w:rPr>
        <w:t xml:space="preserve"> </w:t>
      </w:r>
    </w:p>
    <w:p w:rsidR="00EA6993" w:rsidRDefault="00EA6993" w:rsidP="00EA6993">
      <w:pPr>
        <w:tabs>
          <w:tab w:val="left" w:pos="851"/>
        </w:tabs>
        <w:ind w:firstLine="709"/>
        <w:contextualSpacing/>
        <w:jc w:val="both"/>
        <w:rPr>
          <w:sz w:val="24"/>
          <w:szCs w:val="24"/>
        </w:rPr>
      </w:pPr>
      <w:r w:rsidRPr="007D014F">
        <w:rPr>
          <w:sz w:val="24"/>
          <w:szCs w:val="24"/>
        </w:rPr>
        <w:t xml:space="preserve">Строение вещества. </w:t>
      </w:r>
      <w:r>
        <w:rPr>
          <w:sz w:val="24"/>
          <w:szCs w:val="24"/>
        </w:rPr>
        <w:t>Опыты, доказывающие атомное строение вещества</w:t>
      </w:r>
      <w:r w:rsidRPr="007D014F">
        <w:rPr>
          <w:sz w:val="24"/>
          <w:szCs w:val="24"/>
        </w:rPr>
        <w:t>. Тепловое движение атомов и молекул. Броуновское движение.</w:t>
      </w:r>
      <w:r>
        <w:rPr>
          <w:sz w:val="24"/>
          <w:szCs w:val="24"/>
        </w:rPr>
        <w:t xml:space="preserve"> </w:t>
      </w:r>
      <w:r w:rsidRPr="007D014F">
        <w:rPr>
          <w:sz w:val="24"/>
          <w:szCs w:val="24"/>
        </w:rPr>
        <w:t xml:space="preserve">Диффузия в газах, жидкостях и твердых телах. Взаимодействие </w:t>
      </w:r>
      <w:r>
        <w:rPr>
          <w:sz w:val="24"/>
          <w:szCs w:val="24"/>
        </w:rPr>
        <w:t>частиц вещества</w:t>
      </w:r>
      <w:r w:rsidRPr="007D014F">
        <w:rPr>
          <w:sz w:val="24"/>
          <w:szCs w:val="24"/>
        </w:rPr>
        <w:t xml:space="preserve">. Агрегатные состояния вещества. </w:t>
      </w:r>
      <w:r>
        <w:rPr>
          <w:sz w:val="24"/>
          <w:szCs w:val="24"/>
        </w:rPr>
        <w:t>Модели строения</w:t>
      </w:r>
      <w:r w:rsidRPr="007D014F">
        <w:rPr>
          <w:sz w:val="24"/>
          <w:szCs w:val="24"/>
        </w:rPr>
        <w:t xml:space="preserve"> твердых тел, жидкостей и газов.</w:t>
      </w:r>
      <w:r>
        <w:rPr>
          <w:sz w:val="24"/>
          <w:szCs w:val="24"/>
        </w:rPr>
        <w:t xml:space="preserve"> Объяснение свойств газов, жидкостей и твердых тел на основе молекулярно-кинетических представлений.</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Pr="00443D8D" w:rsidRDefault="00EA6993" w:rsidP="00EA6993">
      <w:pPr>
        <w:tabs>
          <w:tab w:val="left" w:pos="851"/>
        </w:tabs>
        <w:ind w:firstLine="709"/>
        <w:contextualSpacing/>
        <w:jc w:val="both"/>
        <w:rPr>
          <w:sz w:val="24"/>
          <w:szCs w:val="24"/>
        </w:rPr>
      </w:pPr>
      <w:r>
        <w:rPr>
          <w:sz w:val="24"/>
          <w:szCs w:val="24"/>
        </w:rPr>
        <w:t>№ 2</w:t>
      </w:r>
      <w:r w:rsidRPr="00443D8D">
        <w:rPr>
          <w:sz w:val="24"/>
          <w:szCs w:val="24"/>
        </w:rPr>
        <w:t>. Определение размеров малых тел.</w:t>
      </w:r>
    </w:p>
    <w:p w:rsidR="00EA6993" w:rsidRPr="008877B6" w:rsidRDefault="00EA6993" w:rsidP="00EA6993">
      <w:pPr>
        <w:pStyle w:val="ab"/>
        <w:ind w:firstLine="567"/>
        <w:jc w:val="both"/>
        <w:rPr>
          <w:rFonts w:ascii="Times New Roman" w:hAnsi="Times New Roman"/>
          <w:sz w:val="24"/>
          <w:szCs w:val="24"/>
        </w:rPr>
      </w:pPr>
      <w:r>
        <w:rPr>
          <w:rStyle w:val="af2"/>
          <w:rFonts w:ascii="Times New Roman" w:hAnsi="Times New Roman"/>
          <w:b w:val="0"/>
          <w:i/>
          <w:sz w:val="24"/>
          <w:szCs w:val="24"/>
        </w:rPr>
        <w:t xml:space="preserve">  </w:t>
      </w:r>
      <w:r w:rsidRPr="00ED1DD9">
        <w:rPr>
          <w:rStyle w:val="af2"/>
          <w:rFonts w:ascii="Times New Roman" w:hAnsi="Times New Roman"/>
          <w:b w:val="0"/>
          <w:sz w:val="24"/>
          <w:szCs w:val="24"/>
        </w:rPr>
        <w:t>Зачёт №1 по теме: «Строение вещества»</w:t>
      </w:r>
    </w:p>
    <w:p w:rsidR="00EA6993" w:rsidRDefault="00EA6993" w:rsidP="00EA6993">
      <w:pPr>
        <w:tabs>
          <w:tab w:val="left" w:pos="851"/>
          <w:tab w:val="left" w:pos="989"/>
        </w:tabs>
        <w:ind w:left="709"/>
        <w:contextualSpacing/>
        <w:jc w:val="both"/>
        <w:rPr>
          <w:b/>
          <w:sz w:val="24"/>
          <w:szCs w:val="24"/>
        </w:rPr>
      </w:pPr>
      <w:r>
        <w:rPr>
          <w:b/>
          <w:sz w:val="24"/>
          <w:szCs w:val="24"/>
        </w:rPr>
        <w:t xml:space="preserve">Взаимодействие тел </w:t>
      </w:r>
    </w:p>
    <w:p w:rsidR="00EA6993" w:rsidRDefault="00EA6993" w:rsidP="00EA6993">
      <w:pPr>
        <w:tabs>
          <w:tab w:val="left" w:pos="851"/>
        </w:tabs>
        <w:ind w:firstLine="709"/>
        <w:contextualSpacing/>
        <w:jc w:val="both"/>
        <w:rPr>
          <w:sz w:val="24"/>
          <w:szCs w:val="24"/>
        </w:rPr>
      </w:pPr>
      <w:r w:rsidRPr="00221BD9">
        <w:rPr>
          <w:sz w:val="24"/>
          <w:szCs w:val="24"/>
        </w:rPr>
        <w:t xml:space="preserve">Механическое движение. </w:t>
      </w:r>
      <w:r w:rsidRPr="00D61737">
        <w:rPr>
          <w:sz w:val="24"/>
          <w:szCs w:val="24"/>
        </w:rPr>
        <w:t xml:space="preserve">Материальная точка как модель физического тела. </w:t>
      </w:r>
      <w:r w:rsidRPr="00221BD9">
        <w:rPr>
          <w:sz w:val="24"/>
          <w:szCs w:val="24"/>
        </w:rPr>
        <w:t>Относительность механического движения. Физические величины, необходимые для описания движения и взаимосвязь между ними (</w:t>
      </w:r>
      <w:r>
        <w:rPr>
          <w:sz w:val="24"/>
          <w:szCs w:val="24"/>
        </w:rPr>
        <w:t xml:space="preserve">траектория, </w:t>
      </w:r>
      <w:r w:rsidRPr="00221BD9">
        <w:rPr>
          <w:sz w:val="24"/>
          <w:szCs w:val="24"/>
        </w:rPr>
        <w:t xml:space="preserve">путь, скорость, время движения). Равномерное и </w:t>
      </w:r>
      <w:r>
        <w:rPr>
          <w:sz w:val="24"/>
          <w:szCs w:val="24"/>
        </w:rPr>
        <w:t>неравномерное</w:t>
      </w:r>
      <w:r w:rsidRPr="00221BD9">
        <w:rPr>
          <w:sz w:val="24"/>
          <w:szCs w:val="24"/>
        </w:rPr>
        <w:t xml:space="preserve"> движение. </w:t>
      </w:r>
      <w:r>
        <w:rPr>
          <w:sz w:val="24"/>
          <w:szCs w:val="24"/>
        </w:rPr>
        <w:t xml:space="preserve">Графики зависимости пути и модуля </w:t>
      </w:r>
      <w:r>
        <w:rPr>
          <w:sz w:val="24"/>
          <w:szCs w:val="24"/>
        </w:rPr>
        <w:lastRenderedPageBreak/>
        <w:t xml:space="preserve">скорости от времени движения. Инерция. Инертность тел. Взаимодействие тел. </w:t>
      </w:r>
      <w:r w:rsidRPr="00221BD9">
        <w:rPr>
          <w:sz w:val="24"/>
          <w:szCs w:val="24"/>
        </w:rPr>
        <w:t>Масса тела.</w:t>
      </w:r>
      <w:r>
        <w:rPr>
          <w:sz w:val="24"/>
          <w:szCs w:val="24"/>
        </w:rPr>
        <w:t xml:space="preserve"> Измерение массы тела. </w:t>
      </w:r>
      <w:r w:rsidRPr="00221BD9">
        <w:rPr>
          <w:sz w:val="24"/>
          <w:szCs w:val="24"/>
        </w:rPr>
        <w:t xml:space="preserve"> Плотность вещества. Сила. Единицы силы. Сила тяжести.</w:t>
      </w:r>
      <w:r>
        <w:rPr>
          <w:sz w:val="24"/>
          <w:szCs w:val="24"/>
        </w:rPr>
        <w:t xml:space="preserve"> </w:t>
      </w:r>
      <w:r w:rsidRPr="00D61737">
        <w:rPr>
          <w:sz w:val="24"/>
          <w:szCs w:val="24"/>
        </w:rPr>
        <w:t>Закон всемирного тяготения.</w:t>
      </w:r>
      <w:r w:rsidRPr="00221BD9">
        <w:rPr>
          <w:sz w:val="24"/>
          <w:szCs w:val="24"/>
        </w:rPr>
        <w:t xml:space="preserve"> Сила упругости. Закон Гука. Вес тела. Связь между силой тяжести и массой тела. </w:t>
      </w:r>
      <w:r>
        <w:rPr>
          <w:sz w:val="24"/>
          <w:szCs w:val="24"/>
        </w:rPr>
        <w:t xml:space="preserve">Сила тяжести на других планетах. </w:t>
      </w:r>
      <w:r w:rsidRPr="00221BD9">
        <w:rPr>
          <w:sz w:val="24"/>
          <w:szCs w:val="24"/>
        </w:rPr>
        <w:t xml:space="preserve">Динамометр. </w:t>
      </w:r>
      <w:r>
        <w:rPr>
          <w:sz w:val="24"/>
          <w:szCs w:val="24"/>
        </w:rPr>
        <w:t xml:space="preserve">Сложение двух сил, направленных по одной прямой. </w:t>
      </w:r>
      <w:r w:rsidRPr="00221BD9">
        <w:rPr>
          <w:sz w:val="24"/>
          <w:szCs w:val="24"/>
        </w:rPr>
        <w:t>Равнодействующая сила. Сила трения. Трение скольжения. Трение покоя. Трение в природе и технике.</w:t>
      </w:r>
      <w:r w:rsidRPr="002C50F1">
        <w:rPr>
          <w:sz w:val="24"/>
          <w:szCs w:val="24"/>
        </w:rPr>
        <w:t xml:space="preserve"> Фи</w:t>
      </w:r>
      <w:r w:rsidRPr="002C50F1">
        <w:rPr>
          <w:sz w:val="24"/>
          <w:szCs w:val="24"/>
        </w:rPr>
        <w:softHyphen/>
        <w:t>зическая природа небесных тел Солнечной системы.</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3</w:t>
      </w:r>
      <w:r w:rsidRPr="00443D8D">
        <w:rPr>
          <w:sz w:val="24"/>
          <w:szCs w:val="24"/>
        </w:rPr>
        <w:t xml:space="preserve">. </w:t>
      </w:r>
      <w:r>
        <w:rPr>
          <w:sz w:val="24"/>
          <w:szCs w:val="24"/>
        </w:rPr>
        <w:t>Измерение массы тела на рычажных весах.</w:t>
      </w:r>
    </w:p>
    <w:p w:rsidR="00EA6993" w:rsidRDefault="00EA6993" w:rsidP="00EA6993">
      <w:pPr>
        <w:tabs>
          <w:tab w:val="left" w:pos="851"/>
        </w:tabs>
        <w:ind w:firstLine="709"/>
        <w:contextualSpacing/>
        <w:jc w:val="both"/>
        <w:rPr>
          <w:sz w:val="24"/>
          <w:szCs w:val="24"/>
        </w:rPr>
      </w:pPr>
      <w:r>
        <w:rPr>
          <w:sz w:val="24"/>
          <w:szCs w:val="24"/>
        </w:rPr>
        <w:t>№ 4. Измерение объема тела.</w:t>
      </w:r>
    </w:p>
    <w:p w:rsidR="00EA6993" w:rsidRDefault="00EA6993" w:rsidP="00EA6993">
      <w:pPr>
        <w:tabs>
          <w:tab w:val="left" w:pos="851"/>
        </w:tabs>
        <w:ind w:firstLine="709"/>
        <w:contextualSpacing/>
        <w:jc w:val="both"/>
        <w:rPr>
          <w:sz w:val="24"/>
          <w:szCs w:val="24"/>
        </w:rPr>
      </w:pPr>
      <w:r>
        <w:rPr>
          <w:sz w:val="24"/>
          <w:szCs w:val="24"/>
        </w:rPr>
        <w:t>№ 5. Определение плотности твердого тела, измерение плотности жидкости.</w:t>
      </w:r>
    </w:p>
    <w:p w:rsidR="00EA6993" w:rsidRDefault="00EA6993" w:rsidP="00EA6993">
      <w:pPr>
        <w:tabs>
          <w:tab w:val="left" w:pos="851"/>
        </w:tabs>
        <w:ind w:firstLine="709"/>
        <w:contextualSpacing/>
        <w:jc w:val="both"/>
        <w:rPr>
          <w:sz w:val="24"/>
          <w:szCs w:val="24"/>
        </w:rPr>
      </w:pPr>
      <w:r>
        <w:rPr>
          <w:sz w:val="24"/>
          <w:szCs w:val="24"/>
        </w:rPr>
        <w:t>№ 6. Градуировка пружины и измерение сил динамометром.</w:t>
      </w:r>
    </w:p>
    <w:p w:rsidR="00EA6993" w:rsidRPr="00443D8D" w:rsidRDefault="00EA6993" w:rsidP="00EA6993">
      <w:pPr>
        <w:tabs>
          <w:tab w:val="left" w:pos="851"/>
        </w:tabs>
        <w:ind w:left="709"/>
        <w:contextualSpacing/>
        <w:jc w:val="both"/>
        <w:rPr>
          <w:sz w:val="24"/>
          <w:szCs w:val="24"/>
        </w:rPr>
      </w:pPr>
      <w:r>
        <w:rPr>
          <w:sz w:val="24"/>
          <w:szCs w:val="24"/>
        </w:rPr>
        <w:t>№ 7. Выяснение зависимости силы трения скольжения от площади соприкосновения тел и прижимающей силы.</w:t>
      </w:r>
    </w:p>
    <w:p w:rsidR="00EA6993" w:rsidRPr="0036109D" w:rsidRDefault="00EA6993" w:rsidP="00EA6993">
      <w:pPr>
        <w:pStyle w:val="ab"/>
        <w:ind w:firstLine="567"/>
        <w:jc w:val="both"/>
        <w:rPr>
          <w:rStyle w:val="af2"/>
          <w:rFonts w:ascii="Times New Roman" w:hAnsi="Times New Roman"/>
          <w:b w:val="0"/>
          <w:sz w:val="24"/>
          <w:szCs w:val="24"/>
        </w:rPr>
      </w:pPr>
      <w:r w:rsidRPr="0036109D">
        <w:rPr>
          <w:rStyle w:val="af2"/>
          <w:rFonts w:ascii="Times New Roman" w:hAnsi="Times New Roman"/>
          <w:b w:val="0"/>
          <w:sz w:val="24"/>
          <w:szCs w:val="24"/>
        </w:rPr>
        <w:t>Контрольная работа №1 по темам: «Механическое движение. Масса. Плотность вещества».</w:t>
      </w:r>
    </w:p>
    <w:p w:rsidR="00EA6993" w:rsidRPr="0036109D" w:rsidRDefault="00EA6993" w:rsidP="00EA6993">
      <w:pPr>
        <w:pStyle w:val="ab"/>
        <w:ind w:firstLine="567"/>
        <w:jc w:val="both"/>
        <w:rPr>
          <w:rStyle w:val="af2"/>
          <w:rFonts w:ascii="Times New Roman" w:hAnsi="Times New Roman"/>
          <w:b w:val="0"/>
          <w:sz w:val="24"/>
          <w:szCs w:val="24"/>
        </w:rPr>
      </w:pPr>
      <w:r w:rsidRPr="0036109D">
        <w:rPr>
          <w:rStyle w:val="af2"/>
          <w:rFonts w:ascii="Times New Roman" w:hAnsi="Times New Roman"/>
          <w:b w:val="0"/>
          <w:sz w:val="24"/>
          <w:szCs w:val="24"/>
        </w:rPr>
        <w:t>Контрольная работа №2 по темам: «Вес тела. Графическое изображение сил. Силы. Равнодействующая сил».</w:t>
      </w:r>
    </w:p>
    <w:p w:rsidR="00EA6993" w:rsidRDefault="00EA6993" w:rsidP="00EA6993">
      <w:pPr>
        <w:tabs>
          <w:tab w:val="left" w:pos="851"/>
        </w:tabs>
        <w:ind w:firstLine="709"/>
        <w:contextualSpacing/>
        <w:jc w:val="both"/>
        <w:rPr>
          <w:sz w:val="24"/>
          <w:szCs w:val="24"/>
        </w:rPr>
      </w:pPr>
      <w:r w:rsidRPr="002C50F1">
        <w:rPr>
          <w:b/>
          <w:sz w:val="24"/>
          <w:szCs w:val="24"/>
        </w:rPr>
        <w:t>Давление твердых тел, жидкостей и газов</w:t>
      </w:r>
      <w:r>
        <w:rPr>
          <w:b/>
          <w:sz w:val="24"/>
          <w:szCs w:val="24"/>
        </w:rPr>
        <w:t xml:space="preserve"> </w:t>
      </w:r>
      <w:r>
        <w:rPr>
          <w:sz w:val="24"/>
          <w:szCs w:val="24"/>
        </w:rPr>
        <w:t xml:space="preserve">Давление. </w:t>
      </w:r>
      <w:r w:rsidRPr="008877B6">
        <w:rPr>
          <w:sz w:val="24"/>
          <w:szCs w:val="24"/>
        </w:rPr>
        <w:t>Давление твердых тел. Единицы измерения давления. Способы изменения давления. Давление жидкостей и газов</w:t>
      </w:r>
      <w:r>
        <w:rPr>
          <w:sz w:val="24"/>
          <w:szCs w:val="24"/>
        </w:rPr>
        <w:t>.</w:t>
      </w:r>
      <w:r w:rsidRPr="008877B6">
        <w:rPr>
          <w:sz w:val="24"/>
          <w:szCs w:val="24"/>
        </w:rPr>
        <w:t xml:space="preserve">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w:t>
      </w:r>
      <w:r>
        <w:rPr>
          <w:sz w:val="24"/>
          <w:szCs w:val="24"/>
        </w:rPr>
        <w:t xml:space="preserve"> Манометр.</w:t>
      </w:r>
      <w:r w:rsidRPr="008877B6">
        <w:rPr>
          <w:sz w:val="24"/>
          <w:szCs w:val="24"/>
        </w:rPr>
        <w:t xml:space="preserve">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w:t>
      </w:r>
      <w:r>
        <w:rPr>
          <w:sz w:val="24"/>
          <w:szCs w:val="24"/>
        </w:rPr>
        <w:t>.</w:t>
      </w:r>
      <w:r w:rsidRPr="008877B6">
        <w:rPr>
          <w:sz w:val="24"/>
          <w:szCs w:val="24"/>
        </w:rPr>
        <w:t xml:space="preserve"> Воздухоплавание.</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left="709"/>
        <w:contextualSpacing/>
        <w:jc w:val="both"/>
        <w:rPr>
          <w:sz w:val="24"/>
          <w:szCs w:val="24"/>
        </w:rPr>
      </w:pPr>
      <w:r>
        <w:rPr>
          <w:sz w:val="24"/>
          <w:szCs w:val="24"/>
        </w:rPr>
        <w:t>№ 8</w:t>
      </w:r>
      <w:r w:rsidRPr="00443D8D">
        <w:rPr>
          <w:sz w:val="24"/>
          <w:szCs w:val="24"/>
        </w:rPr>
        <w:t xml:space="preserve">. </w:t>
      </w:r>
      <w:r>
        <w:rPr>
          <w:sz w:val="24"/>
          <w:szCs w:val="24"/>
        </w:rPr>
        <w:t>Определение выталкивающей силы, действующей на погруженное в жидкость тело.</w:t>
      </w:r>
    </w:p>
    <w:p w:rsidR="00EA6993" w:rsidRDefault="00EA6993" w:rsidP="00EA6993">
      <w:pPr>
        <w:tabs>
          <w:tab w:val="left" w:pos="851"/>
        </w:tabs>
        <w:ind w:left="709"/>
        <w:contextualSpacing/>
        <w:jc w:val="both"/>
        <w:rPr>
          <w:sz w:val="24"/>
          <w:szCs w:val="24"/>
        </w:rPr>
      </w:pPr>
      <w:r>
        <w:rPr>
          <w:sz w:val="24"/>
          <w:szCs w:val="24"/>
        </w:rPr>
        <w:t>№ 9. Выяснение условий плавания тела в жидкости.</w:t>
      </w:r>
    </w:p>
    <w:p w:rsidR="00EA6993" w:rsidRPr="0036109D" w:rsidRDefault="00EA6993" w:rsidP="00EA6993">
      <w:pPr>
        <w:pStyle w:val="ab"/>
        <w:ind w:firstLine="567"/>
        <w:jc w:val="both"/>
        <w:rPr>
          <w:rStyle w:val="af2"/>
          <w:rFonts w:ascii="Times New Roman" w:hAnsi="Times New Roman"/>
          <w:b w:val="0"/>
          <w:sz w:val="24"/>
          <w:szCs w:val="24"/>
        </w:rPr>
      </w:pPr>
      <w:r>
        <w:rPr>
          <w:rStyle w:val="af2"/>
          <w:rFonts w:ascii="Times New Roman" w:hAnsi="Times New Roman"/>
          <w:b w:val="0"/>
          <w:sz w:val="24"/>
          <w:szCs w:val="24"/>
        </w:rPr>
        <w:t>К</w:t>
      </w:r>
      <w:r w:rsidRPr="0036109D">
        <w:rPr>
          <w:rStyle w:val="af2"/>
          <w:rFonts w:ascii="Times New Roman" w:hAnsi="Times New Roman"/>
          <w:b w:val="0"/>
          <w:sz w:val="24"/>
          <w:szCs w:val="24"/>
        </w:rPr>
        <w:t>онтрольная работа №3 «Давление твердого тела».</w:t>
      </w:r>
    </w:p>
    <w:p w:rsidR="00EA6993" w:rsidRPr="0036109D" w:rsidRDefault="00EA6993" w:rsidP="00EA6993">
      <w:pPr>
        <w:pStyle w:val="ab"/>
        <w:ind w:firstLine="567"/>
        <w:jc w:val="both"/>
        <w:rPr>
          <w:rStyle w:val="af2"/>
          <w:rFonts w:ascii="Times New Roman" w:hAnsi="Times New Roman"/>
          <w:b w:val="0"/>
          <w:sz w:val="24"/>
          <w:szCs w:val="24"/>
        </w:rPr>
      </w:pPr>
      <w:r>
        <w:rPr>
          <w:rStyle w:val="af2"/>
          <w:rFonts w:ascii="Times New Roman" w:hAnsi="Times New Roman"/>
          <w:b w:val="0"/>
          <w:sz w:val="24"/>
          <w:szCs w:val="24"/>
        </w:rPr>
        <w:t>К</w:t>
      </w:r>
      <w:r w:rsidRPr="0036109D">
        <w:rPr>
          <w:rStyle w:val="af2"/>
          <w:rFonts w:ascii="Times New Roman" w:hAnsi="Times New Roman"/>
          <w:b w:val="0"/>
          <w:sz w:val="24"/>
          <w:szCs w:val="24"/>
        </w:rPr>
        <w:t>онтрольная работа №4 «Давление в жидкости и газе. Закон Паскаля».</w:t>
      </w:r>
    </w:p>
    <w:p w:rsidR="00EA6993" w:rsidRDefault="00EA6993" w:rsidP="00EA6993">
      <w:pPr>
        <w:tabs>
          <w:tab w:val="left" w:pos="851"/>
        </w:tabs>
        <w:ind w:firstLine="709"/>
        <w:contextualSpacing/>
        <w:jc w:val="both"/>
        <w:rPr>
          <w:b/>
          <w:sz w:val="24"/>
          <w:szCs w:val="24"/>
        </w:rPr>
      </w:pPr>
      <w:r w:rsidRPr="00A04BBC">
        <w:rPr>
          <w:b/>
          <w:sz w:val="24"/>
          <w:szCs w:val="24"/>
        </w:rPr>
        <w:t>Работа и мощность. Энергия</w:t>
      </w:r>
      <w:r>
        <w:rPr>
          <w:b/>
          <w:sz w:val="24"/>
          <w:szCs w:val="24"/>
        </w:rPr>
        <w:t xml:space="preserve"> </w:t>
      </w:r>
    </w:p>
    <w:p w:rsidR="00EA6993" w:rsidRPr="008877B6" w:rsidRDefault="00EA6993" w:rsidP="00EA6993">
      <w:pPr>
        <w:tabs>
          <w:tab w:val="left" w:pos="851"/>
        </w:tabs>
        <w:ind w:firstLine="709"/>
        <w:contextualSpacing/>
        <w:jc w:val="both"/>
        <w:rPr>
          <w:sz w:val="24"/>
          <w:szCs w:val="24"/>
        </w:rPr>
      </w:pPr>
      <w:r w:rsidRPr="008877B6">
        <w:rPr>
          <w:sz w:val="24"/>
          <w:szCs w:val="24"/>
        </w:rPr>
        <w:t xml:space="preserve">Механическая работа. Мощность. </w:t>
      </w:r>
    </w:p>
    <w:p w:rsidR="00EA6993" w:rsidRPr="008877B6" w:rsidRDefault="00EA6993" w:rsidP="00EA6993">
      <w:pPr>
        <w:tabs>
          <w:tab w:val="left" w:pos="851"/>
        </w:tabs>
        <w:ind w:firstLine="709"/>
        <w:contextualSpacing/>
        <w:jc w:val="both"/>
        <w:rPr>
          <w:sz w:val="24"/>
          <w:szCs w:val="24"/>
        </w:rPr>
      </w:pPr>
      <w:r w:rsidRPr="008877B6">
        <w:rPr>
          <w:sz w:val="24"/>
          <w:szCs w:val="24"/>
        </w:rPr>
        <w:t xml:space="preserve">Простые механизмы. Момент силы. </w:t>
      </w:r>
      <w:r w:rsidRPr="00A04BBC">
        <w:rPr>
          <w:sz w:val="24"/>
          <w:szCs w:val="24"/>
        </w:rPr>
        <w:t>Центр тяжести тела.</w:t>
      </w:r>
      <w:r w:rsidRPr="008877B6">
        <w:rPr>
          <w:i/>
          <w:sz w:val="24"/>
          <w:szCs w:val="24"/>
        </w:rPr>
        <w:t xml:space="preserve"> </w:t>
      </w:r>
      <w:r w:rsidRPr="008877B6">
        <w:rPr>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Условия равновесия твердого тела, имеющего закрепленную ось движения. Коэффициент полезного действия механизма.</w:t>
      </w:r>
    </w:p>
    <w:p w:rsidR="00EA6993" w:rsidRDefault="00EA6993" w:rsidP="00EA6993">
      <w:pPr>
        <w:tabs>
          <w:tab w:val="left" w:pos="851"/>
        </w:tabs>
        <w:ind w:firstLine="709"/>
        <w:contextualSpacing/>
        <w:jc w:val="both"/>
        <w:rPr>
          <w:sz w:val="24"/>
          <w:szCs w:val="24"/>
        </w:rPr>
      </w:pPr>
      <w:r w:rsidRPr="008877B6">
        <w:rPr>
          <w:sz w:val="24"/>
          <w:szCs w:val="24"/>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10</w:t>
      </w:r>
      <w:r w:rsidRPr="00443D8D">
        <w:rPr>
          <w:sz w:val="24"/>
          <w:szCs w:val="24"/>
        </w:rPr>
        <w:t xml:space="preserve">. </w:t>
      </w:r>
      <w:r>
        <w:rPr>
          <w:sz w:val="24"/>
          <w:szCs w:val="24"/>
        </w:rPr>
        <w:t>Выяснение условия равновесия рычага.</w:t>
      </w:r>
    </w:p>
    <w:p w:rsidR="00EA6993" w:rsidRPr="00443D8D" w:rsidRDefault="00EA6993" w:rsidP="00EA6993">
      <w:pPr>
        <w:tabs>
          <w:tab w:val="left" w:pos="851"/>
        </w:tabs>
        <w:ind w:firstLine="709"/>
        <w:contextualSpacing/>
        <w:jc w:val="both"/>
        <w:rPr>
          <w:sz w:val="24"/>
          <w:szCs w:val="24"/>
        </w:rPr>
      </w:pPr>
      <w:r>
        <w:rPr>
          <w:sz w:val="24"/>
          <w:szCs w:val="24"/>
        </w:rPr>
        <w:t>11. Определение КПД при подъеме тела по наклонной плоскости.</w:t>
      </w:r>
    </w:p>
    <w:p w:rsidR="00EA6993" w:rsidRPr="0036109D" w:rsidRDefault="00EA6993" w:rsidP="00EA6993">
      <w:pPr>
        <w:pStyle w:val="ab"/>
        <w:ind w:firstLine="567"/>
        <w:jc w:val="both"/>
        <w:rPr>
          <w:rStyle w:val="af2"/>
          <w:rFonts w:ascii="Times New Roman" w:hAnsi="Times New Roman"/>
          <w:b w:val="0"/>
          <w:sz w:val="24"/>
          <w:szCs w:val="24"/>
        </w:rPr>
      </w:pPr>
      <w:r w:rsidRPr="0036109D">
        <w:rPr>
          <w:rStyle w:val="af2"/>
          <w:rFonts w:ascii="Times New Roman" w:hAnsi="Times New Roman"/>
          <w:b w:val="0"/>
          <w:sz w:val="24"/>
          <w:szCs w:val="24"/>
        </w:rPr>
        <w:t>Кратковременная контрольная работа №5 «Работа и мощность. Энергия».</w:t>
      </w:r>
    </w:p>
    <w:p w:rsidR="00EA6993" w:rsidRPr="00CA668F" w:rsidRDefault="00EA6993" w:rsidP="00EA6993">
      <w:pPr>
        <w:pStyle w:val="ab"/>
        <w:ind w:firstLine="567"/>
        <w:jc w:val="both"/>
        <w:rPr>
          <w:rStyle w:val="af2"/>
          <w:rFonts w:ascii="Times New Roman" w:hAnsi="Times New Roman"/>
          <w:b w:val="0"/>
          <w:sz w:val="24"/>
          <w:szCs w:val="24"/>
        </w:rPr>
      </w:pPr>
      <w:r w:rsidRPr="00CA668F">
        <w:rPr>
          <w:rStyle w:val="af2"/>
          <w:rFonts w:ascii="Times New Roman" w:hAnsi="Times New Roman"/>
          <w:sz w:val="24"/>
          <w:szCs w:val="24"/>
        </w:rPr>
        <w:t>Повторение и обобщение знаний по темам курса физики 7 класса.</w:t>
      </w:r>
    </w:p>
    <w:p w:rsidR="00EA6993" w:rsidRPr="0036109D" w:rsidRDefault="00EA6993" w:rsidP="00EA6993">
      <w:pPr>
        <w:pStyle w:val="ab"/>
        <w:ind w:firstLine="567"/>
        <w:jc w:val="both"/>
        <w:rPr>
          <w:rStyle w:val="af2"/>
          <w:rFonts w:ascii="Times New Roman" w:hAnsi="Times New Roman"/>
          <w:b w:val="0"/>
          <w:sz w:val="24"/>
          <w:szCs w:val="24"/>
        </w:rPr>
      </w:pPr>
      <w:r w:rsidRPr="0036109D">
        <w:rPr>
          <w:rStyle w:val="af2"/>
          <w:rFonts w:ascii="Times New Roman" w:hAnsi="Times New Roman"/>
          <w:b w:val="0"/>
          <w:sz w:val="24"/>
          <w:szCs w:val="24"/>
        </w:rPr>
        <w:t>Контрольная работа №6 «Итоговая».</w:t>
      </w:r>
    </w:p>
    <w:p w:rsidR="00EA6993" w:rsidRPr="0036109D" w:rsidRDefault="00EA6993" w:rsidP="00EA6993">
      <w:pPr>
        <w:tabs>
          <w:tab w:val="left" w:pos="851"/>
        </w:tabs>
        <w:ind w:firstLine="709"/>
        <w:contextualSpacing/>
        <w:jc w:val="both"/>
        <w:rPr>
          <w:sz w:val="24"/>
          <w:szCs w:val="24"/>
        </w:rPr>
      </w:pPr>
    </w:p>
    <w:p w:rsidR="00EA6993" w:rsidRPr="008877B6" w:rsidRDefault="00EA6993" w:rsidP="00EA6993">
      <w:pPr>
        <w:tabs>
          <w:tab w:val="left" w:pos="851"/>
        </w:tabs>
        <w:adjustRightInd w:val="0"/>
        <w:ind w:firstLine="709"/>
        <w:contextualSpacing/>
        <w:jc w:val="center"/>
        <w:rPr>
          <w:sz w:val="24"/>
          <w:szCs w:val="24"/>
        </w:rPr>
      </w:pPr>
      <w:r>
        <w:rPr>
          <w:b/>
          <w:sz w:val="24"/>
          <w:szCs w:val="24"/>
        </w:rPr>
        <w:t>8 классе</w:t>
      </w:r>
    </w:p>
    <w:p w:rsidR="00EA6993" w:rsidRDefault="00EA6993" w:rsidP="00EA6993">
      <w:pPr>
        <w:ind w:firstLine="709"/>
        <w:contextualSpacing/>
        <w:jc w:val="both"/>
        <w:rPr>
          <w:b/>
          <w:sz w:val="24"/>
          <w:szCs w:val="24"/>
        </w:rPr>
      </w:pPr>
    </w:p>
    <w:p w:rsidR="00EA6993" w:rsidRPr="008877B6" w:rsidRDefault="00EA6993" w:rsidP="00EA6993">
      <w:pPr>
        <w:ind w:firstLine="709"/>
        <w:contextualSpacing/>
        <w:jc w:val="both"/>
        <w:rPr>
          <w:b/>
          <w:sz w:val="24"/>
          <w:szCs w:val="24"/>
        </w:rPr>
      </w:pPr>
      <w:r>
        <w:rPr>
          <w:b/>
          <w:sz w:val="24"/>
          <w:szCs w:val="24"/>
        </w:rPr>
        <w:t xml:space="preserve">Тепловые явления </w:t>
      </w:r>
    </w:p>
    <w:p w:rsidR="00EA6993" w:rsidRDefault="00EA6993" w:rsidP="00EA6993">
      <w:pPr>
        <w:tabs>
          <w:tab w:val="left" w:pos="851"/>
        </w:tabs>
        <w:ind w:firstLine="709"/>
        <w:contextualSpacing/>
        <w:jc w:val="both"/>
        <w:rPr>
          <w:sz w:val="24"/>
          <w:szCs w:val="24"/>
        </w:rPr>
      </w:pPr>
      <w:r>
        <w:rPr>
          <w:sz w:val="24"/>
          <w:szCs w:val="24"/>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w:t>
      </w:r>
      <w:r>
        <w:rPr>
          <w:sz w:val="24"/>
          <w:szCs w:val="24"/>
        </w:rPr>
        <w:lastRenderedPageBreak/>
        <w:t>теплоемкость. Расчет количества теплоты при теплообмен.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r w:rsidRPr="008877B6">
        <w:rPr>
          <w:sz w:val="24"/>
          <w:szCs w:val="24"/>
        </w:rPr>
        <w:t xml:space="preserve"> </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1. Сравнение количеств теплоты при смешивании воды разной температуры.</w:t>
      </w:r>
    </w:p>
    <w:p w:rsidR="00EA6993" w:rsidRDefault="00EA6993" w:rsidP="00EA6993">
      <w:pPr>
        <w:tabs>
          <w:tab w:val="left" w:pos="851"/>
        </w:tabs>
        <w:ind w:firstLine="709"/>
        <w:contextualSpacing/>
        <w:jc w:val="both"/>
        <w:rPr>
          <w:sz w:val="24"/>
          <w:szCs w:val="24"/>
        </w:rPr>
      </w:pPr>
      <w:r>
        <w:rPr>
          <w:sz w:val="24"/>
          <w:szCs w:val="24"/>
        </w:rPr>
        <w:t>№ 2. Измерение удельной теплоемкости твердого тела.</w:t>
      </w:r>
    </w:p>
    <w:p w:rsidR="00EA6993" w:rsidRDefault="00EA6993" w:rsidP="00EA6993">
      <w:pPr>
        <w:tabs>
          <w:tab w:val="left" w:pos="851"/>
        </w:tabs>
        <w:ind w:firstLine="709"/>
        <w:contextualSpacing/>
        <w:jc w:val="both"/>
        <w:rPr>
          <w:sz w:val="24"/>
          <w:szCs w:val="24"/>
        </w:rPr>
      </w:pPr>
      <w:r>
        <w:rPr>
          <w:sz w:val="24"/>
          <w:szCs w:val="24"/>
        </w:rPr>
        <w:t>№ 3. Измерение влажности воздуха.</w:t>
      </w:r>
    </w:p>
    <w:p w:rsidR="00EA6993" w:rsidRDefault="00EA6993" w:rsidP="00EA6993">
      <w:pPr>
        <w:tabs>
          <w:tab w:val="left" w:pos="851"/>
        </w:tabs>
        <w:ind w:firstLine="709"/>
        <w:contextualSpacing/>
        <w:jc w:val="both"/>
        <w:rPr>
          <w:sz w:val="24"/>
          <w:szCs w:val="24"/>
        </w:rPr>
      </w:pPr>
    </w:p>
    <w:p w:rsidR="00EA6993" w:rsidRPr="00AB78BA" w:rsidRDefault="00EA6993" w:rsidP="00EA6993">
      <w:pPr>
        <w:tabs>
          <w:tab w:val="left" w:pos="851"/>
        </w:tabs>
        <w:ind w:firstLine="709"/>
        <w:contextualSpacing/>
        <w:jc w:val="both"/>
        <w:rPr>
          <w:b/>
          <w:sz w:val="24"/>
          <w:szCs w:val="24"/>
        </w:rPr>
      </w:pPr>
      <w:r>
        <w:rPr>
          <w:b/>
          <w:sz w:val="24"/>
          <w:szCs w:val="24"/>
        </w:rPr>
        <w:t xml:space="preserve">Электрические явления </w:t>
      </w:r>
      <w:r w:rsidRPr="00EA0D14">
        <w:rPr>
          <w:sz w:val="24"/>
          <w:szCs w:val="24"/>
        </w:rPr>
        <w:t>(</w:t>
      </w:r>
      <w:r>
        <w:rPr>
          <w:sz w:val="24"/>
          <w:szCs w:val="24"/>
        </w:rPr>
        <w:t xml:space="preserve">28 </w:t>
      </w:r>
      <w:r w:rsidRPr="00EA0D14">
        <w:rPr>
          <w:sz w:val="24"/>
          <w:szCs w:val="24"/>
        </w:rPr>
        <w:t>ч.)</w:t>
      </w:r>
    </w:p>
    <w:p w:rsidR="00EA6993" w:rsidRDefault="00EA6993" w:rsidP="00EA6993">
      <w:pPr>
        <w:tabs>
          <w:tab w:val="left" w:pos="851"/>
        </w:tabs>
        <w:ind w:firstLine="709"/>
        <w:contextualSpacing/>
        <w:jc w:val="both"/>
        <w:rPr>
          <w:sz w:val="24"/>
          <w:szCs w:val="24"/>
        </w:rPr>
      </w:pPr>
      <w:r>
        <w:rPr>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4</w:t>
      </w:r>
      <w:r w:rsidRPr="00443D8D">
        <w:rPr>
          <w:sz w:val="24"/>
          <w:szCs w:val="24"/>
        </w:rPr>
        <w:t xml:space="preserve">. </w:t>
      </w:r>
      <w:r>
        <w:rPr>
          <w:sz w:val="24"/>
          <w:szCs w:val="24"/>
        </w:rPr>
        <w:t>Сборка электрической цепи и измерение силы тока в ее различных участках</w:t>
      </w:r>
      <w:r w:rsidRPr="00443D8D">
        <w:rPr>
          <w:sz w:val="24"/>
          <w:szCs w:val="24"/>
        </w:rPr>
        <w:t>.</w:t>
      </w:r>
    </w:p>
    <w:p w:rsidR="00EA6993" w:rsidRDefault="00EA6993" w:rsidP="00EA6993">
      <w:pPr>
        <w:tabs>
          <w:tab w:val="left" w:pos="851"/>
        </w:tabs>
        <w:ind w:firstLine="709"/>
        <w:contextualSpacing/>
        <w:jc w:val="both"/>
        <w:rPr>
          <w:sz w:val="24"/>
          <w:szCs w:val="24"/>
        </w:rPr>
      </w:pPr>
      <w:r>
        <w:rPr>
          <w:sz w:val="24"/>
          <w:szCs w:val="24"/>
        </w:rPr>
        <w:t>№ 5. Измерение напряжения на различных участках электрической цепи.</w:t>
      </w:r>
    </w:p>
    <w:p w:rsidR="00EA6993" w:rsidRDefault="00EA6993" w:rsidP="00EA6993">
      <w:pPr>
        <w:tabs>
          <w:tab w:val="left" w:pos="851"/>
        </w:tabs>
        <w:ind w:firstLine="709"/>
        <w:contextualSpacing/>
        <w:jc w:val="both"/>
        <w:rPr>
          <w:sz w:val="24"/>
          <w:szCs w:val="24"/>
        </w:rPr>
      </w:pPr>
      <w:r>
        <w:rPr>
          <w:sz w:val="24"/>
          <w:szCs w:val="24"/>
        </w:rPr>
        <w:t>№ 6. Регулирование силы тока реостатом.</w:t>
      </w:r>
    </w:p>
    <w:p w:rsidR="00EA6993" w:rsidRDefault="00EA6993" w:rsidP="00EA6993">
      <w:pPr>
        <w:tabs>
          <w:tab w:val="left" w:pos="851"/>
        </w:tabs>
        <w:ind w:firstLine="709"/>
        <w:contextualSpacing/>
        <w:jc w:val="both"/>
        <w:rPr>
          <w:sz w:val="24"/>
          <w:szCs w:val="24"/>
        </w:rPr>
      </w:pPr>
      <w:r>
        <w:rPr>
          <w:sz w:val="24"/>
          <w:szCs w:val="24"/>
        </w:rPr>
        <w:t>№ 7. Измерение сопротивления проводника при помощи амперметра и вольтметра.</w:t>
      </w:r>
    </w:p>
    <w:p w:rsidR="00EA6993" w:rsidRPr="00443D8D" w:rsidRDefault="00EA6993" w:rsidP="00EA6993">
      <w:pPr>
        <w:tabs>
          <w:tab w:val="left" w:pos="851"/>
        </w:tabs>
        <w:ind w:firstLine="709"/>
        <w:contextualSpacing/>
        <w:jc w:val="both"/>
        <w:rPr>
          <w:sz w:val="24"/>
          <w:szCs w:val="24"/>
        </w:rPr>
      </w:pPr>
      <w:r>
        <w:rPr>
          <w:sz w:val="24"/>
          <w:szCs w:val="24"/>
        </w:rPr>
        <w:t>№ 8. Измерение мощности и работы тока в электрической лампе.</w:t>
      </w:r>
    </w:p>
    <w:p w:rsidR="00EA6993" w:rsidRPr="00CA668F" w:rsidRDefault="00EA6993" w:rsidP="00EA6993">
      <w:pPr>
        <w:pStyle w:val="ab"/>
        <w:ind w:firstLine="567"/>
        <w:jc w:val="both"/>
        <w:rPr>
          <w:rStyle w:val="af2"/>
          <w:rFonts w:ascii="Times New Roman" w:hAnsi="Times New Roman"/>
          <w:b w:val="0"/>
          <w:sz w:val="24"/>
          <w:szCs w:val="24"/>
        </w:rPr>
      </w:pPr>
      <w:r w:rsidRPr="00CA668F">
        <w:rPr>
          <w:rStyle w:val="af2"/>
          <w:rFonts w:ascii="Times New Roman" w:hAnsi="Times New Roman"/>
          <w:b w:val="0"/>
          <w:sz w:val="24"/>
          <w:szCs w:val="24"/>
        </w:rPr>
        <w:t>Кратковременная контрольная работа №4 «Электризация тел. Строение атома».</w:t>
      </w:r>
    </w:p>
    <w:p w:rsidR="00EA6993" w:rsidRPr="00CA668F" w:rsidRDefault="00EA6993" w:rsidP="00EA6993">
      <w:pPr>
        <w:pStyle w:val="ab"/>
        <w:ind w:firstLine="567"/>
        <w:jc w:val="both"/>
        <w:rPr>
          <w:rStyle w:val="af2"/>
          <w:rFonts w:ascii="Times New Roman" w:hAnsi="Times New Roman"/>
          <w:b w:val="0"/>
          <w:sz w:val="24"/>
          <w:szCs w:val="24"/>
        </w:rPr>
      </w:pPr>
      <w:r w:rsidRPr="00CA668F">
        <w:rPr>
          <w:rStyle w:val="af2"/>
          <w:rFonts w:ascii="Times New Roman" w:hAnsi="Times New Roman"/>
          <w:b w:val="0"/>
          <w:sz w:val="24"/>
          <w:szCs w:val="24"/>
        </w:rPr>
        <w:t>Контрольная работа №5 «Сила тока, напряжение, сопротивление».</w:t>
      </w:r>
    </w:p>
    <w:p w:rsidR="00EA6993" w:rsidRPr="00CA668F" w:rsidRDefault="00EA6993" w:rsidP="00EA6993">
      <w:pPr>
        <w:pStyle w:val="ab"/>
        <w:ind w:firstLine="567"/>
        <w:jc w:val="both"/>
        <w:rPr>
          <w:rStyle w:val="af2"/>
          <w:rFonts w:ascii="Times New Roman" w:hAnsi="Times New Roman"/>
          <w:b w:val="0"/>
          <w:sz w:val="24"/>
          <w:szCs w:val="24"/>
        </w:rPr>
      </w:pPr>
      <w:r w:rsidRPr="00CA668F">
        <w:rPr>
          <w:rStyle w:val="af2"/>
          <w:rFonts w:ascii="Times New Roman" w:hAnsi="Times New Roman"/>
          <w:b w:val="0"/>
          <w:sz w:val="24"/>
          <w:szCs w:val="24"/>
        </w:rPr>
        <w:t>Контрольная работа №6 «Работа и мощность электрического тока. Закон Джоуля-Ленца. Конденсатор».</w:t>
      </w:r>
    </w:p>
    <w:p w:rsidR="00EA6993" w:rsidRPr="008877B6" w:rsidRDefault="00EA6993" w:rsidP="00EA6993">
      <w:pPr>
        <w:tabs>
          <w:tab w:val="left" w:pos="851"/>
        </w:tabs>
        <w:ind w:firstLine="709"/>
        <w:contextualSpacing/>
        <w:jc w:val="both"/>
        <w:rPr>
          <w:sz w:val="24"/>
          <w:szCs w:val="24"/>
        </w:rPr>
      </w:pPr>
    </w:p>
    <w:p w:rsidR="00EA6993" w:rsidRDefault="00EA6993" w:rsidP="00EA6993">
      <w:pPr>
        <w:tabs>
          <w:tab w:val="left" w:pos="851"/>
          <w:tab w:val="left" w:pos="989"/>
        </w:tabs>
        <w:ind w:left="709"/>
        <w:contextualSpacing/>
        <w:jc w:val="both"/>
        <w:rPr>
          <w:b/>
          <w:sz w:val="24"/>
          <w:szCs w:val="24"/>
        </w:rPr>
      </w:pPr>
      <w:r>
        <w:rPr>
          <w:b/>
          <w:sz w:val="24"/>
          <w:szCs w:val="24"/>
        </w:rPr>
        <w:t>Электромагнитные явления</w:t>
      </w:r>
    </w:p>
    <w:p w:rsidR="00EA6993" w:rsidRDefault="00EA6993" w:rsidP="00EA6993">
      <w:pPr>
        <w:tabs>
          <w:tab w:val="left" w:pos="851"/>
        </w:tabs>
        <w:ind w:firstLine="709"/>
        <w:contextualSpacing/>
        <w:jc w:val="both"/>
        <w:rPr>
          <w:sz w:val="24"/>
          <w:szCs w:val="24"/>
        </w:rPr>
      </w:pPr>
      <w:r>
        <w:rPr>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9</w:t>
      </w:r>
      <w:r w:rsidRPr="00443D8D">
        <w:rPr>
          <w:sz w:val="24"/>
          <w:szCs w:val="24"/>
        </w:rPr>
        <w:t xml:space="preserve">. </w:t>
      </w:r>
      <w:r>
        <w:rPr>
          <w:sz w:val="24"/>
          <w:szCs w:val="24"/>
        </w:rPr>
        <w:t>Сборка электромагнита и испытание его действия</w:t>
      </w:r>
    </w:p>
    <w:p w:rsidR="00EA6993" w:rsidRDefault="00EA6993" w:rsidP="00EA6993">
      <w:pPr>
        <w:tabs>
          <w:tab w:val="left" w:pos="851"/>
        </w:tabs>
        <w:ind w:firstLine="709"/>
        <w:contextualSpacing/>
        <w:jc w:val="both"/>
        <w:rPr>
          <w:sz w:val="24"/>
          <w:szCs w:val="24"/>
        </w:rPr>
      </w:pPr>
      <w:r>
        <w:rPr>
          <w:sz w:val="24"/>
          <w:szCs w:val="24"/>
        </w:rPr>
        <w:t>№ 10. Изучение электрического двигателя постоянного тока (на модели).</w:t>
      </w:r>
    </w:p>
    <w:p w:rsidR="00EA6993" w:rsidRPr="00CA668F" w:rsidRDefault="00EA6993" w:rsidP="00EA6993">
      <w:pPr>
        <w:pStyle w:val="ab"/>
        <w:ind w:firstLine="567"/>
        <w:jc w:val="both"/>
        <w:rPr>
          <w:rStyle w:val="af2"/>
          <w:rFonts w:ascii="Times New Roman" w:hAnsi="Times New Roman"/>
          <w:b w:val="0"/>
          <w:sz w:val="24"/>
          <w:szCs w:val="24"/>
        </w:rPr>
      </w:pPr>
      <w:r>
        <w:rPr>
          <w:rStyle w:val="af2"/>
          <w:rFonts w:ascii="Times New Roman" w:hAnsi="Times New Roman"/>
          <w:b w:val="0"/>
          <w:sz w:val="24"/>
          <w:szCs w:val="24"/>
        </w:rPr>
        <w:t xml:space="preserve">  </w:t>
      </w:r>
      <w:r w:rsidRPr="00CA668F">
        <w:rPr>
          <w:rStyle w:val="af2"/>
          <w:rFonts w:ascii="Times New Roman" w:hAnsi="Times New Roman"/>
          <w:b w:val="0"/>
          <w:sz w:val="24"/>
          <w:szCs w:val="24"/>
        </w:rPr>
        <w:t>Контрольная работа №7 «Электромагнитные явления».</w:t>
      </w:r>
    </w:p>
    <w:p w:rsidR="00EA6993" w:rsidRPr="002C50F1" w:rsidRDefault="00EA6993" w:rsidP="00EA6993">
      <w:pPr>
        <w:tabs>
          <w:tab w:val="left" w:pos="851"/>
        </w:tabs>
        <w:ind w:firstLine="709"/>
        <w:contextualSpacing/>
        <w:jc w:val="both"/>
        <w:rPr>
          <w:b/>
          <w:sz w:val="24"/>
          <w:szCs w:val="24"/>
        </w:rPr>
      </w:pPr>
      <w:r>
        <w:rPr>
          <w:b/>
          <w:sz w:val="24"/>
          <w:szCs w:val="24"/>
        </w:rPr>
        <w:t xml:space="preserve">Световые явления </w:t>
      </w:r>
    </w:p>
    <w:p w:rsidR="00EA6993" w:rsidRDefault="00EA6993" w:rsidP="00EA6993">
      <w:pPr>
        <w:tabs>
          <w:tab w:val="left" w:pos="851"/>
        </w:tabs>
        <w:ind w:firstLine="709"/>
        <w:contextualSpacing/>
        <w:jc w:val="both"/>
        <w:rPr>
          <w:sz w:val="24"/>
          <w:szCs w:val="24"/>
        </w:rPr>
      </w:pPr>
      <w:r>
        <w:rPr>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left="709"/>
        <w:contextualSpacing/>
        <w:jc w:val="both"/>
        <w:rPr>
          <w:sz w:val="24"/>
          <w:szCs w:val="24"/>
        </w:rPr>
      </w:pPr>
      <w:r>
        <w:rPr>
          <w:sz w:val="24"/>
          <w:szCs w:val="24"/>
        </w:rPr>
        <w:t>№ 11</w:t>
      </w:r>
      <w:r w:rsidRPr="00443D8D">
        <w:rPr>
          <w:sz w:val="24"/>
          <w:szCs w:val="24"/>
        </w:rPr>
        <w:t xml:space="preserve">. </w:t>
      </w:r>
      <w:r>
        <w:rPr>
          <w:sz w:val="24"/>
          <w:szCs w:val="24"/>
        </w:rPr>
        <w:t>Получение изображения при помощи линзы.</w:t>
      </w:r>
    </w:p>
    <w:p w:rsidR="00EA6993" w:rsidRPr="008877B6" w:rsidRDefault="00EA6993" w:rsidP="00EA6993">
      <w:pPr>
        <w:tabs>
          <w:tab w:val="left" w:pos="851"/>
        </w:tabs>
        <w:ind w:firstLine="709"/>
        <w:contextualSpacing/>
        <w:jc w:val="both"/>
        <w:rPr>
          <w:sz w:val="24"/>
          <w:szCs w:val="24"/>
        </w:rPr>
      </w:pPr>
      <w:r w:rsidRPr="00CA668F">
        <w:rPr>
          <w:rStyle w:val="af2"/>
          <w:b w:val="0"/>
          <w:sz w:val="24"/>
          <w:szCs w:val="24"/>
        </w:rPr>
        <w:t>Кратковременная контрольная работа №8 «Законы отражения и преломления света».</w:t>
      </w:r>
    </w:p>
    <w:p w:rsidR="00EA6993" w:rsidRDefault="00EA6993" w:rsidP="00EA6993">
      <w:pPr>
        <w:tabs>
          <w:tab w:val="left" w:pos="851"/>
        </w:tabs>
        <w:ind w:firstLine="709"/>
        <w:contextualSpacing/>
        <w:jc w:val="both"/>
        <w:rPr>
          <w:sz w:val="24"/>
          <w:szCs w:val="24"/>
        </w:rPr>
      </w:pPr>
      <w:r w:rsidRPr="00EA0D14">
        <w:rPr>
          <w:b/>
          <w:sz w:val="24"/>
          <w:szCs w:val="24"/>
        </w:rPr>
        <w:t>Обобщающее повторение</w:t>
      </w:r>
      <w:r>
        <w:rPr>
          <w:sz w:val="24"/>
          <w:szCs w:val="24"/>
        </w:rPr>
        <w:t xml:space="preserve"> </w:t>
      </w:r>
    </w:p>
    <w:p w:rsidR="00EA6993" w:rsidRPr="00CA668F" w:rsidRDefault="00EA6993" w:rsidP="00EA6993">
      <w:pPr>
        <w:pStyle w:val="ab"/>
        <w:ind w:firstLine="567"/>
        <w:jc w:val="both"/>
        <w:rPr>
          <w:rStyle w:val="af2"/>
          <w:rFonts w:ascii="Times New Roman" w:hAnsi="Times New Roman"/>
          <w:b w:val="0"/>
          <w:sz w:val="24"/>
          <w:szCs w:val="24"/>
        </w:rPr>
      </w:pPr>
      <w:r>
        <w:rPr>
          <w:rStyle w:val="af2"/>
          <w:rFonts w:ascii="Times New Roman" w:hAnsi="Times New Roman"/>
          <w:b w:val="0"/>
          <w:sz w:val="24"/>
          <w:szCs w:val="24"/>
        </w:rPr>
        <w:t xml:space="preserve">   </w:t>
      </w:r>
      <w:r w:rsidRPr="00CA668F">
        <w:rPr>
          <w:rStyle w:val="af2"/>
          <w:rFonts w:ascii="Times New Roman" w:hAnsi="Times New Roman"/>
          <w:b w:val="0"/>
          <w:sz w:val="24"/>
          <w:szCs w:val="24"/>
        </w:rPr>
        <w:t>Контрольная работа №9 «Итоговая».</w:t>
      </w:r>
    </w:p>
    <w:p w:rsidR="00D946BC" w:rsidRDefault="00D946BC" w:rsidP="00EA6993">
      <w:pPr>
        <w:pStyle w:val="ab"/>
        <w:ind w:firstLine="567"/>
        <w:jc w:val="center"/>
        <w:rPr>
          <w:rStyle w:val="af2"/>
          <w:rFonts w:ascii="Times New Roman" w:hAnsi="Times New Roman"/>
          <w:sz w:val="24"/>
          <w:szCs w:val="24"/>
        </w:rPr>
      </w:pPr>
    </w:p>
    <w:p w:rsidR="00EA6993" w:rsidRPr="008877B6" w:rsidRDefault="00EA6993" w:rsidP="00EA6993">
      <w:pPr>
        <w:pStyle w:val="ab"/>
        <w:ind w:firstLine="567"/>
        <w:jc w:val="center"/>
        <w:rPr>
          <w:rFonts w:ascii="Times New Roman" w:hAnsi="Times New Roman"/>
          <w:bCs/>
          <w:sz w:val="24"/>
          <w:szCs w:val="24"/>
        </w:rPr>
      </w:pPr>
      <w:r w:rsidRPr="00025F22">
        <w:rPr>
          <w:rStyle w:val="af2"/>
          <w:rFonts w:ascii="Times New Roman" w:hAnsi="Times New Roman"/>
          <w:sz w:val="24"/>
          <w:szCs w:val="24"/>
        </w:rPr>
        <w:lastRenderedPageBreak/>
        <w:t>Физика 9 класс</w:t>
      </w:r>
    </w:p>
    <w:p w:rsidR="00EA6993" w:rsidRPr="008877B6" w:rsidRDefault="00EA6993" w:rsidP="00EA6993">
      <w:pPr>
        <w:ind w:firstLine="709"/>
        <w:contextualSpacing/>
        <w:jc w:val="both"/>
        <w:rPr>
          <w:b/>
          <w:sz w:val="24"/>
          <w:szCs w:val="24"/>
        </w:rPr>
      </w:pPr>
      <w:r>
        <w:rPr>
          <w:b/>
          <w:sz w:val="24"/>
          <w:szCs w:val="24"/>
        </w:rPr>
        <w:t xml:space="preserve">Законы взаимодействия и движения тел </w:t>
      </w:r>
      <w:r w:rsidRPr="00EA0D14">
        <w:rPr>
          <w:sz w:val="24"/>
          <w:szCs w:val="24"/>
        </w:rPr>
        <w:t>(</w:t>
      </w:r>
      <w:r>
        <w:rPr>
          <w:sz w:val="24"/>
          <w:szCs w:val="24"/>
        </w:rPr>
        <w:t xml:space="preserve">34 </w:t>
      </w:r>
      <w:r w:rsidRPr="00EA0D14">
        <w:rPr>
          <w:sz w:val="24"/>
          <w:szCs w:val="24"/>
        </w:rPr>
        <w:t>ч.)</w:t>
      </w:r>
    </w:p>
    <w:p w:rsidR="00EA6993" w:rsidRDefault="00EA6993" w:rsidP="00EA6993">
      <w:pPr>
        <w:tabs>
          <w:tab w:val="left" w:pos="851"/>
        </w:tabs>
        <w:ind w:firstLine="709"/>
        <w:contextualSpacing/>
        <w:jc w:val="both"/>
        <w:rPr>
          <w:sz w:val="24"/>
          <w:szCs w:val="24"/>
        </w:rPr>
      </w:pPr>
      <w:r>
        <w:rPr>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r w:rsidRPr="008877B6">
        <w:rPr>
          <w:sz w:val="24"/>
          <w:szCs w:val="24"/>
        </w:rPr>
        <w:t xml:space="preserve"> </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1. Исследование равноускоренного движения без начальной скорости.</w:t>
      </w:r>
    </w:p>
    <w:p w:rsidR="00EA6993" w:rsidRDefault="00EA6993" w:rsidP="00EA6993">
      <w:pPr>
        <w:tabs>
          <w:tab w:val="left" w:pos="851"/>
        </w:tabs>
        <w:ind w:firstLine="709"/>
        <w:contextualSpacing/>
        <w:jc w:val="both"/>
        <w:rPr>
          <w:sz w:val="24"/>
          <w:szCs w:val="24"/>
        </w:rPr>
      </w:pPr>
      <w:r>
        <w:rPr>
          <w:sz w:val="24"/>
          <w:szCs w:val="24"/>
        </w:rPr>
        <w:t xml:space="preserve">№ 2. </w:t>
      </w:r>
      <w:bookmarkStart w:id="1" w:name="_GoBack"/>
      <w:bookmarkEnd w:id="1"/>
      <w:r>
        <w:rPr>
          <w:sz w:val="24"/>
          <w:szCs w:val="24"/>
        </w:rPr>
        <w:t>Измерение ускорения свободного падения.</w:t>
      </w:r>
    </w:p>
    <w:p w:rsidR="00EA6993" w:rsidRDefault="00EA6993" w:rsidP="00EA6993">
      <w:pPr>
        <w:tabs>
          <w:tab w:val="left" w:pos="851"/>
        </w:tabs>
        <w:ind w:firstLine="709"/>
        <w:contextualSpacing/>
        <w:jc w:val="both"/>
        <w:rPr>
          <w:sz w:val="24"/>
          <w:szCs w:val="24"/>
        </w:rPr>
      </w:pPr>
    </w:p>
    <w:p w:rsidR="00EA6993" w:rsidRPr="00AB78BA" w:rsidRDefault="00EA6993" w:rsidP="00EA6993">
      <w:pPr>
        <w:tabs>
          <w:tab w:val="left" w:pos="851"/>
        </w:tabs>
        <w:ind w:firstLine="709"/>
        <w:contextualSpacing/>
        <w:jc w:val="both"/>
        <w:rPr>
          <w:b/>
          <w:sz w:val="24"/>
          <w:szCs w:val="24"/>
        </w:rPr>
      </w:pPr>
      <w:r>
        <w:rPr>
          <w:b/>
          <w:sz w:val="24"/>
          <w:szCs w:val="24"/>
        </w:rPr>
        <w:t xml:space="preserve">Механические колебания и волны. Звук </w:t>
      </w:r>
      <w:r w:rsidRPr="00EA0D14">
        <w:rPr>
          <w:sz w:val="24"/>
          <w:szCs w:val="24"/>
        </w:rPr>
        <w:t>(</w:t>
      </w:r>
      <w:r>
        <w:rPr>
          <w:sz w:val="24"/>
          <w:szCs w:val="24"/>
        </w:rPr>
        <w:t xml:space="preserve">15 </w:t>
      </w:r>
      <w:r w:rsidRPr="00EA0D14">
        <w:rPr>
          <w:sz w:val="24"/>
          <w:szCs w:val="24"/>
        </w:rPr>
        <w:t>ч.)</w:t>
      </w:r>
    </w:p>
    <w:p w:rsidR="00EA6993" w:rsidRPr="00596480" w:rsidRDefault="00EA6993" w:rsidP="00EA6993">
      <w:pPr>
        <w:tabs>
          <w:tab w:val="left" w:pos="851"/>
        </w:tabs>
        <w:ind w:firstLine="709"/>
        <w:contextualSpacing/>
        <w:jc w:val="both"/>
        <w:rPr>
          <w:sz w:val="24"/>
          <w:szCs w:val="24"/>
        </w:rPr>
      </w:pPr>
      <w:r>
        <w:rPr>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3</w:t>
      </w:r>
      <w:r w:rsidRPr="00443D8D">
        <w:rPr>
          <w:sz w:val="24"/>
          <w:szCs w:val="24"/>
        </w:rPr>
        <w:t xml:space="preserve">. </w:t>
      </w:r>
      <w:r>
        <w:rPr>
          <w:sz w:val="24"/>
          <w:szCs w:val="24"/>
        </w:rPr>
        <w:t>Исследование зависимости периода и частоты свободных колебаний маятника от его длины</w:t>
      </w:r>
      <w:r w:rsidRPr="00443D8D">
        <w:rPr>
          <w:sz w:val="24"/>
          <w:szCs w:val="24"/>
        </w:rPr>
        <w:t>.</w:t>
      </w:r>
    </w:p>
    <w:p w:rsidR="00EA6993" w:rsidRPr="008877B6" w:rsidRDefault="00EA6993" w:rsidP="00EA6993">
      <w:pPr>
        <w:tabs>
          <w:tab w:val="left" w:pos="851"/>
        </w:tabs>
        <w:ind w:firstLine="709"/>
        <w:contextualSpacing/>
        <w:jc w:val="both"/>
        <w:rPr>
          <w:sz w:val="24"/>
          <w:szCs w:val="24"/>
        </w:rPr>
      </w:pPr>
    </w:p>
    <w:p w:rsidR="00EA6993" w:rsidRDefault="00EA6993" w:rsidP="00EA6993">
      <w:pPr>
        <w:tabs>
          <w:tab w:val="left" w:pos="851"/>
          <w:tab w:val="left" w:pos="989"/>
        </w:tabs>
        <w:ind w:left="709"/>
        <w:contextualSpacing/>
        <w:jc w:val="both"/>
        <w:rPr>
          <w:b/>
          <w:sz w:val="24"/>
          <w:szCs w:val="24"/>
        </w:rPr>
      </w:pPr>
      <w:r>
        <w:rPr>
          <w:b/>
          <w:sz w:val="24"/>
          <w:szCs w:val="24"/>
        </w:rPr>
        <w:t xml:space="preserve">Электромагнитное поле </w:t>
      </w:r>
      <w:r w:rsidRPr="00EA0D14">
        <w:rPr>
          <w:sz w:val="24"/>
          <w:szCs w:val="24"/>
        </w:rPr>
        <w:t>(</w:t>
      </w:r>
      <w:r>
        <w:rPr>
          <w:sz w:val="24"/>
          <w:szCs w:val="24"/>
        </w:rPr>
        <w:t xml:space="preserve">22 </w:t>
      </w:r>
      <w:r w:rsidRPr="00EA0D14">
        <w:rPr>
          <w:sz w:val="24"/>
          <w:szCs w:val="24"/>
        </w:rPr>
        <w:t>ч.)</w:t>
      </w:r>
    </w:p>
    <w:p w:rsidR="00EA6993" w:rsidRPr="008B0098" w:rsidRDefault="00EA6993" w:rsidP="00EA6993">
      <w:pPr>
        <w:tabs>
          <w:tab w:val="left" w:pos="851"/>
        </w:tabs>
        <w:ind w:firstLine="709"/>
        <w:contextualSpacing/>
        <w:jc w:val="both"/>
        <w:rPr>
          <w:sz w:val="24"/>
          <w:szCs w:val="24"/>
        </w:rPr>
      </w:pPr>
      <w:r>
        <w:rPr>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firstLine="709"/>
        <w:contextualSpacing/>
        <w:jc w:val="both"/>
        <w:rPr>
          <w:sz w:val="24"/>
          <w:szCs w:val="24"/>
        </w:rPr>
      </w:pPr>
      <w:r>
        <w:rPr>
          <w:sz w:val="24"/>
          <w:szCs w:val="24"/>
        </w:rPr>
        <w:t>№ 4</w:t>
      </w:r>
      <w:r w:rsidRPr="00443D8D">
        <w:rPr>
          <w:sz w:val="24"/>
          <w:szCs w:val="24"/>
        </w:rPr>
        <w:t xml:space="preserve">. </w:t>
      </w:r>
      <w:r>
        <w:rPr>
          <w:sz w:val="24"/>
          <w:szCs w:val="24"/>
        </w:rPr>
        <w:t>Изучение явления электромагнитной индукции.</w:t>
      </w:r>
    </w:p>
    <w:p w:rsidR="00EA6993" w:rsidRDefault="00EA6993" w:rsidP="00EA6993">
      <w:pPr>
        <w:tabs>
          <w:tab w:val="left" w:pos="851"/>
        </w:tabs>
        <w:ind w:firstLine="709"/>
        <w:contextualSpacing/>
        <w:jc w:val="both"/>
        <w:rPr>
          <w:sz w:val="24"/>
          <w:szCs w:val="24"/>
        </w:rPr>
      </w:pPr>
      <w:r>
        <w:rPr>
          <w:sz w:val="24"/>
          <w:szCs w:val="24"/>
        </w:rPr>
        <w:t>№ 5. Наблюдение сплошного и линейчатых спектров испускания.</w:t>
      </w:r>
    </w:p>
    <w:p w:rsidR="00EA6993" w:rsidRDefault="00EA6993" w:rsidP="00EA6993">
      <w:pPr>
        <w:tabs>
          <w:tab w:val="left" w:pos="851"/>
        </w:tabs>
        <w:ind w:firstLine="709"/>
        <w:contextualSpacing/>
        <w:jc w:val="both"/>
        <w:rPr>
          <w:sz w:val="24"/>
          <w:szCs w:val="24"/>
        </w:rPr>
      </w:pPr>
    </w:p>
    <w:p w:rsidR="00EA6993" w:rsidRPr="002C50F1" w:rsidRDefault="00EA6993" w:rsidP="00EA6993">
      <w:pPr>
        <w:tabs>
          <w:tab w:val="left" w:pos="851"/>
        </w:tabs>
        <w:ind w:firstLine="709"/>
        <w:contextualSpacing/>
        <w:jc w:val="both"/>
        <w:rPr>
          <w:b/>
          <w:sz w:val="24"/>
          <w:szCs w:val="24"/>
        </w:rPr>
      </w:pPr>
      <w:r>
        <w:rPr>
          <w:b/>
          <w:sz w:val="24"/>
          <w:szCs w:val="24"/>
        </w:rPr>
        <w:t xml:space="preserve">Строение атома и атомного ядра. Использование энергии атомных ядер </w:t>
      </w:r>
      <w:r w:rsidRPr="00EA0D14">
        <w:rPr>
          <w:sz w:val="24"/>
          <w:szCs w:val="24"/>
        </w:rPr>
        <w:t>(</w:t>
      </w:r>
      <w:r>
        <w:rPr>
          <w:sz w:val="24"/>
          <w:szCs w:val="24"/>
        </w:rPr>
        <w:t xml:space="preserve">20 </w:t>
      </w:r>
      <w:r w:rsidRPr="00EA0D14">
        <w:rPr>
          <w:sz w:val="24"/>
          <w:szCs w:val="24"/>
        </w:rPr>
        <w:t>ч.)</w:t>
      </w:r>
    </w:p>
    <w:p w:rsidR="00EA6993" w:rsidRDefault="00EA6993" w:rsidP="00EA6993">
      <w:pPr>
        <w:tabs>
          <w:tab w:val="left" w:pos="851"/>
        </w:tabs>
        <w:ind w:firstLine="709"/>
        <w:contextualSpacing/>
        <w:jc w:val="both"/>
        <w:rPr>
          <w:sz w:val="24"/>
          <w:szCs w:val="24"/>
        </w:rPr>
      </w:pPr>
      <w:r>
        <w:rPr>
          <w:sz w:val="24"/>
          <w:szCs w:val="24"/>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w:t>
      </w:r>
      <w:r>
        <w:rPr>
          <w:sz w:val="24"/>
          <w:szCs w:val="24"/>
        </w:rPr>
        <w:lastRenderedPageBreak/>
        <w:t>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EA6993" w:rsidRPr="00443D8D" w:rsidRDefault="00EA6993" w:rsidP="00EA6993">
      <w:pPr>
        <w:tabs>
          <w:tab w:val="left" w:pos="851"/>
        </w:tabs>
        <w:ind w:firstLine="709"/>
        <w:contextualSpacing/>
        <w:jc w:val="both"/>
        <w:rPr>
          <w:i/>
          <w:sz w:val="24"/>
          <w:szCs w:val="24"/>
        </w:rPr>
      </w:pPr>
      <w:r w:rsidRPr="00443D8D">
        <w:rPr>
          <w:i/>
          <w:sz w:val="24"/>
          <w:szCs w:val="24"/>
        </w:rPr>
        <w:t>Фронтальная лабораторная работа:</w:t>
      </w:r>
    </w:p>
    <w:p w:rsidR="00EA6993" w:rsidRDefault="00EA6993" w:rsidP="00EA6993">
      <w:pPr>
        <w:tabs>
          <w:tab w:val="left" w:pos="851"/>
        </w:tabs>
        <w:ind w:left="709"/>
        <w:contextualSpacing/>
        <w:jc w:val="both"/>
        <w:rPr>
          <w:sz w:val="24"/>
          <w:szCs w:val="24"/>
        </w:rPr>
      </w:pPr>
      <w:r>
        <w:rPr>
          <w:sz w:val="24"/>
          <w:szCs w:val="24"/>
        </w:rPr>
        <w:t>№ 6</w:t>
      </w:r>
      <w:r w:rsidRPr="00443D8D">
        <w:rPr>
          <w:sz w:val="24"/>
          <w:szCs w:val="24"/>
        </w:rPr>
        <w:t xml:space="preserve">. </w:t>
      </w:r>
      <w:r>
        <w:rPr>
          <w:sz w:val="24"/>
          <w:szCs w:val="24"/>
        </w:rPr>
        <w:t>Измерение естественного радиационного фона дозиметром.</w:t>
      </w:r>
    </w:p>
    <w:p w:rsidR="00EA6993" w:rsidRDefault="00EA6993" w:rsidP="00EA6993">
      <w:pPr>
        <w:tabs>
          <w:tab w:val="left" w:pos="851"/>
        </w:tabs>
        <w:ind w:left="709"/>
        <w:contextualSpacing/>
        <w:jc w:val="both"/>
        <w:rPr>
          <w:sz w:val="24"/>
          <w:szCs w:val="24"/>
        </w:rPr>
      </w:pPr>
      <w:r>
        <w:rPr>
          <w:sz w:val="24"/>
          <w:szCs w:val="24"/>
        </w:rPr>
        <w:t>№ 7. Изучение деления ядра атома урана по фотографии треков.</w:t>
      </w:r>
    </w:p>
    <w:p w:rsidR="00EA6993" w:rsidRDefault="00EA6993" w:rsidP="00EA6993">
      <w:pPr>
        <w:tabs>
          <w:tab w:val="left" w:pos="851"/>
        </w:tabs>
        <w:ind w:left="709"/>
        <w:contextualSpacing/>
        <w:jc w:val="both"/>
        <w:rPr>
          <w:sz w:val="24"/>
          <w:szCs w:val="24"/>
        </w:rPr>
      </w:pPr>
      <w:r>
        <w:rPr>
          <w:sz w:val="24"/>
          <w:szCs w:val="24"/>
        </w:rPr>
        <w:t>№ 8. Оценка периода полураспада находящихся в воздухе продуктов распада газа радона.</w:t>
      </w:r>
    </w:p>
    <w:p w:rsidR="00EA6993" w:rsidRDefault="00EA6993" w:rsidP="00EA6993">
      <w:pPr>
        <w:tabs>
          <w:tab w:val="left" w:pos="851"/>
        </w:tabs>
        <w:ind w:left="709"/>
        <w:contextualSpacing/>
        <w:jc w:val="both"/>
        <w:rPr>
          <w:sz w:val="24"/>
          <w:szCs w:val="24"/>
        </w:rPr>
      </w:pPr>
      <w:r>
        <w:rPr>
          <w:sz w:val="24"/>
          <w:szCs w:val="24"/>
        </w:rPr>
        <w:t>№ 9. Изучение треков заряженных частиц по готовым фотографиям.</w:t>
      </w:r>
    </w:p>
    <w:p w:rsidR="00EA6993" w:rsidRDefault="00EA6993" w:rsidP="00EA6993">
      <w:pPr>
        <w:tabs>
          <w:tab w:val="left" w:pos="851"/>
        </w:tabs>
        <w:ind w:firstLine="709"/>
        <w:contextualSpacing/>
        <w:jc w:val="both"/>
        <w:rPr>
          <w:sz w:val="24"/>
          <w:szCs w:val="24"/>
        </w:rPr>
      </w:pPr>
    </w:p>
    <w:p w:rsidR="00EA6993" w:rsidRPr="002C50F1" w:rsidRDefault="00EA6993" w:rsidP="00EA6993">
      <w:pPr>
        <w:tabs>
          <w:tab w:val="left" w:pos="851"/>
        </w:tabs>
        <w:ind w:firstLine="709"/>
        <w:contextualSpacing/>
        <w:jc w:val="both"/>
        <w:rPr>
          <w:b/>
          <w:sz w:val="24"/>
          <w:szCs w:val="24"/>
        </w:rPr>
      </w:pPr>
      <w:r>
        <w:rPr>
          <w:b/>
          <w:sz w:val="24"/>
          <w:szCs w:val="24"/>
        </w:rPr>
        <w:t xml:space="preserve">Строение и эволюция Вселенной </w:t>
      </w:r>
      <w:r w:rsidRPr="00EA0D14">
        <w:rPr>
          <w:sz w:val="24"/>
          <w:szCs w:val="24"/>
        </w:rPr>
        <w:t>(</w:t>
      </w:r>
      <w:r>
        <w:rPr>
          <w:sz w:val="24"/>
          <w:szCs w:val="24"/>
        </w:rPr>
        <w:t xml:space="preserve">6 </w:t>
      </w:r>
      <w:r w:rsidRPr="00EA0D14">
        <w:rPr>
          <w:sz w:val="24"/>
          <w:szCs w:val="24"/>
        </w:rPr>
        <w:t>ч.)</w:t>
      </w:r>
    </w:p>
    <w:p w:rsidR="00EA6993" w:rsidRDefault="00EA6993" w:rsidP="00EA6993">
      <w:pPr>
        <w:tabs>
          <w:tab w:val="left" w:pos="851"/>
        </w:tabs>
        <w:ind w:firstLine="709"/>
        <w:contextualSpacing/>
        <w:jc w:val="both"/>
        <w:rPr>
          <w:sz w:val="24"/>
          <w:szCs w:val="24"/>
        </w:rPr>
      </w:pPr>
      <w:r>
        <w:rPr>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EA6993" w:rsidRPr="008877B6" w:rsidRDefault="00EA6993" w:rsidP="00EA6993">
      <w:pPr>
        <w:tabs>
          <w:tab w:val="left" w:pos="851"/>
        </w:tabs>
        <w:ind w:firstLine="709"/>
        <w:contextualSpacing/>
        <w:jc w:val="both"/>
        <w:rPr>
          <w:sz w:val="24"/>
          <w:szCs w:val="24"/>
        </w:rPr>
      </w:pPr>
    </w:p>
    <w:p w:rsidR="00EA6993" w:rsidRPr="008877B6" w:rsidRDefault="00EA6993" w:rsidP="00EA6993">
      <w:pPr>
        <w:tabs>
          <w:tab w:val="left" w:pos="851"/>
        </w:tabs>
        <w:ind w:firstLine="709"/>
        <w:contextualSpacing/>
        <w:jc w:val="both"/>
        <w:rPr>
          <w:sz w:val="24"/>
          <w:szCs w:val="24"/>
        </w:rPr>
      </w:pPr>
      <w:r w:rsidRPr="00EA0D14">
        <w:rPr>
          <w:b/>
          <w:sz w:val="24"/>
          <w:szCs w:val="24"/>
        </w:rPr>
        <w:t>Обобщающее повторение</w:t>
      </w:r>
      <w:r>
        <w:rPr>
          <w:sz w:val="24"/>
          <w:szCs w:val="24"/>
        </w:rPr>
        <w:t xml:space="preserve"> </w:t>
      </w:r>
      <w:r w:rsidRPr="00EA0D14">
        <w:rPr>
          <w:sz w:val="24"/>
          <w:szCs w:val="24"/>
        </w:rPr>
        <w:t>(</w:t>
      </w:r>
      <w:r>
        <w:rPr>
          <w:sz w:val="24"/>
          <w:szCs w:val="24"/>
        </w:rPr>
        <w:t xml:space="preserve">6 </w:t>
      </w:r>
      <w:r w:rsidRPr="00EA0D14">
        <w:rPr>
          <w:sz w:val="24"/>
          <w:szCs w:val="24"/>
        </w:rPr>
        <w:t>ч.)</w:t>
      </w:r>
      <w:r>
        <w:rPr>
          <w:sz w:val="24"/>
          <w:szCs w:val="24"/>
        </w:rPr>
        <w:t xml:space="preserve"> </w:t>
      </w:r>
    </w:p>
    <w:p w:rsidR="00EA6993" w:rsidRPr="008877B6" w:rsidRDefault="00EA6993" w:rsidP="00EA6993">
      <w:pPr>
        <w:tabs>
          <w:tab w:val="left" w:pos="851"/>
          <w:tab w:val="left" w:pos="989"/>
        </w:tabs>
        <w:ind w:left="709"/>
        <w:contextualSpacing/>
        <w:jc w:val="both"/>
        <w:rPr>
          <w:sz w:val="24"/>
          <w:szCs w:val="24"/>
        </w:rPr>
      </w:pPr>
    </w:p>
    <w:p w:rsidR="00EA6993" w:rsidRDefault="00EA6993" w:rsidP="00EA6993">
      <w:pPr>
        <w:contextualSpacing/>
        <w:rPr>
          <w:sz w:val="24"/>
          <w:szCs w:val="24"/>
        </w:rPr>
      </w:pPr>
    </w:p>
    <w:p w:rsidR="00EA6993" w:rsidRPr="00F41A3E" w:rsidRDefault="00EA6993" w:rsidP="00EA6993">
      <w:pPr>
        <w:adjustRightInd w:val="0"/>
        <w:jc w:val="center"/>
        <w:rPr>
          <w:b/>
          <w:bCs/>
          <w:sz w:val="28"/>
          <w:szCs w:val="28"/>
        </w:rPr>
      </w:pPr>
      <w:r>
        <w:rPr>
          <w:b/>
          <w:bCs/>
          <w:sz w:val="28"/>
          <w:szCs w:val="28"/>
        </w:rPr>
        <w:t>3. ТЕМАТИЧЕСКОЕ ПЛАНИРОВАНИЕ</w:t>
      </w:r>
    </w:p>
    <w:p w:rsidR="00EA6993" w:rsidRPr="00F41A3E" w:rsidRDefault="00EA6993" w:rsidP="00EA6993">
      <w:pPr>
        <w:adjustRightInd w:val="0"/>
        <w:jc w:val="center"/>
        <w:rPr>
          <w:b/>
          <w:bCs/>
          <w:sz w:val="28"/>
          <w:szCs w:val="28"/>
        </w:rPr>
      </w:pPr>
    </w:p>
    <w:p w:rsidR="00EA6993" w:rsidRPr="00F26D83" w:rsidRDefault="00EA6993" w:rsidP="00EA6993">
      <w:pPr>
        <w:pStyle w:val="a3"/>
        <w:spacing w:before="5" w:after="1"/>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81"/>
        <w:gridCol w:w="1999"/>
        <w:gridCol w:w="1999"/>
        <w:gridCol w:w="2000"/>
      </w:tblGrid>
      <w:tr w:rsidR="00EA6993" w:rsidRPr="00922419" w:rsidTr="004C4EFA">
        <w:trPr>
          <w:jc w:val="center"/>
        </w:trPr>
        <w:tc>
          <w:tcPr>
            <w:tcW w:w="817" w:type="dxa"/>
            <w:shd w:val="clear" w:color="auto" w:fill="auto"/>
          </w:tcPr>
          <w:p w:rsidR="00EA6993" w:rsidRPr="00922419" w:rsidRDefault="00EA6993" w:rsidP="004C4EFA">
            <w:pPr>
              <w:pStyle w:val="a3"/>
              <w:jc w:val="center"/>
            </w:pPr>
          </w:p>
          <w:p w:rsidR="00EA6993" w:rsidRPr="00922419" w:rsidRDefault="00EA6993" w:rsidP="004C4EFA">
            <w:pPr>
              <w:pStyle w:val="a3"/>
              <w:jc w:val="center"/>
            </w:pPr>
            <w:r w:rsidRPr="00922419">
              <w:t>№</w:t>
            </w:r>
          </w:p>
          <w:p w:rsidR="00EA6993" w:rsidRPr="00922419" w:rsidRDefault="00EA6993" w:rsidP="004C4EFA">
            <w:pPr>
              <w:pStyle w:val="a3"/>
              <w:jc w:val="center"/>
            </w:pPr>
          </w:p>
        </w:tc>
        <w:tc>
          <w:tcPr>
            <w:tcW w:w="3181" w:type="dxa"/>
            <w:shd w:val="clear" w:color="auto" w:fill="auto"/>
          </w:tcPr>
          <w:p w:rsidR="00EA6993" w:rsidRPr="00922419" w:rsidRDefault="00EA6993" w:rsidP="004C4EFA">
            <w:pPr>
              <w:pStyle w:val="a3"/>
              <w:jc w:val="center"/>
            </w:pPr>
          </w:p>
          <w:p w:rsidR="00EA6993" w:rsidRPr="00922419" w:rsidRDefault="00EA6993" w:rsidP="004C4EFA">
            <w:pPr>
              <w:pStyle w:val="a3"/>
              <w:jc w:val="center"/>
            </w:pPr>
            <w:r w:rsidRPr="00922419">
              <w:t>Тема</w:t>
            </w:r>
          </w:p>
        </w:tc>
        <w:tc>
          <w:tcPr>
            <w:tcW w:w="1999" w:type="dxa"/>
            <w:shd w:val="clear" w:color="auto" w:fill="auto"/>
          </w:tcPr>
          <w:p w:rsidR="00EA6993" w:rsidRPr="00922419" w:rsidRDefault="00EA6993" w:rsidP="004C4EFA">
            <w:pPr>
              <w:pStyle w:val="a3"/>
              <w:jc w:val="center"/>
            </w:pPr>
          </w:p>
          <w:p w:rsidR="00EA6993" w:rsidRPr="00922419" w:rsidRDefault="00EA6993" w:rsidP="004C4EFA">
            <w:pPr>
              <w:pStyle w:val="a3"/>
              <w:jc w:val="center"/>
            </w:pPr>
            <w:r w:rsidRPr="00922419">
              <w:t>Количество часов</w:t>
            </w:r>
          </w:p>
        </w:tc>
        <w:tc>
          <w:tcPr>
            <w:tcW w:w="1999" w:type="dxa"/>
            <w:shd w:val="clear" w:color="auto" w:fill="auto"/>
          </w:tcPr>
          <w:p w:rsidR="00EA6993" w:rsidRPr="00922419" w:rsidRDefault="00EA6993" w:rsidP="004C4EFA">
            <w:pPr>
              <w:pStyle w:val="a3"/>
              <w:jc w:val="center"/>
            </w:pPr>
          </w:p>
          <w:p w:rsidR="00EA6993" w:rsidRPr="00922419" w:rsidRDefault="00EA6993" w:rsidP="004C4EFA">
            <w:pPr>
              <w:pStyle w:val="a3"/>
              <w:jc w:val="center"/>
            </w:pPr>
            <w:r w:rsidRPr="00922419">
              <w:t>Количество лабораторных работ</w:t>
            </w:r>
          </w:p>
        </w:tc>
        <w:tc>
          <w:tcPr>
            <w:tcW w:w="2000" w:type="dxa"/>
            <w:shd w:val="clear" w:color="auto" w:fill="auto"/>
          </w:tcPr>
          <w:p w:rsidR="00EA6993" w:rsidRPr="00922419" w:rsidRDefault="00EA6993" w:rsidP="004C4EFA">
            <w:pPr>
              <w:pStyle w:val="a3"/>
              <w:jc w:val="center"/>
            </w:pPr>
          </w:p>
          <w:p w:rsidR="00EA6993" w:rsidRPr="00922419" w:rsidRDefault="00EA6993" w:rsidP="004C4EFA">
            <w:pPr>
              <w:pStyle w:val="a3"/>
              <w:jc w:val="center"/>
            </w:pPr>
            <w:r w:rsidRPr="00922419">
              <w:t>Количество контрольных работ</w:t>
            </w:r>
          </w:p>
        </w:tc>
      </w:tr>
      <w:tr w:rsidR="00EA6993" w:rsidRPr="00922419" w:rsidTr="004C4EFA">
        <w:trPr>
          <w:jc w:val="center"/>
        </w:trPr>
        <w:tc>
          <w:tcPr>
            <w:tcW w:w="9996" w:type="dxa"/>
            <w:gridSpan w:val="5"/>
            <w:shd w:val="clear" w:color="auto" w:fill="auto"/>
          </w:tcPr>
          <w:p w:rsidR="00EA6993" w:rsidRPr="00922419" w:rsidRDefault="00EA6993" w:rsidP="004C4EFA">
            <w:pPr>
              <w:pStyle w:val="a3"/>
              <w:jc w:val="center"/>
            </w:pPr>
          </w:p>
          <w:p w:rsidR="00EA6993" w:rsidRPr="00922419" w:rsidRDefault="00EA6993" w:rsidP="004C4EFA">
            <w:pPr>
              <w:pStyle w:val="a3"/>
              <w:jc w:val="center"/>
              <w:rPr>
                <w:sz w:val="28"/>
                <w:szCs w:val="28"/>
              </w:rPr>
            </w:pPr>
            <w:r w:rsidRPr="00922419">
              <w:rPr>
                <w:sz w:val="28"/>
                <w:szCs w:val="28"/>
              </w:rPr>
              <w:t>7 класс</w:t>
            </w:r>
          </w:p>
          <w:p w:rsidR="00EA6993" w:rsidRPr="00922419" w:rsidRDefault="00EA6993" w:rsidP="004C4EFA">
            <w:pPr>
              <w:pStyle w:val="a3"/>
              <w:jc w:val="center"/>
            </w:pP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1</w:t>
            </w:r>
          </w:p>
        </w:tc>
        <w:tc>
          <w:tcPr>
            <w:tcW w:w="3181" w:type="dxa"/>
            <w:shd w:val="clear" w:color="auto" w:fill="auto"/>
          </w:tcPr>
          <w:p w:rsidR="00EA6993" w:rsidRPr="00922419" w:rsidRDefault="00EA6993" w:rsidP="004C4EFA">
            <w:pPr>
              <w:pStyle w:val="a3"/>
            </w:pPr>
            <w:r w:rsidRPr="00922419">
              <w:t xml:space="preserve">Введение </w:t>
            </w:r>
          </w:p>
        </w:tc>
        <w:tc>
          <w:tcPr>
            <w:tcW w:w="1999" w:type="dxa"/>
            <w:shd w:val="clear" w:color="auto" w:fill="auto"/>
            <w:vAlign w:val="center"/>
          </w:tcPr>
          <w:p w:rsidR="00EA6993" w:rsidRPr="00922419" w:rsidRDefault="00EA6993" w:rsidP="004C4EFA">
            <w:pPr>
              <w:pStyle w:val="a3"/>
              <w:jc w:val="center"/>
            </w:pPr>
            <w:r w:rsidRPr="00922419">
              <w:t>4</w:t>
            </w:r>
          </w:p>
        </w:tc>
        <w:tc>
          <w:tcPr>
            <w:tcW w:w="1999" w:type="dxa"/>
            <w:shd w:val="clear" w:color="auto" w:fill="auto"/>
            <w:vAlign w:val="center"/>
          </w:tcPr>
          <w:p w:rsidR="00EA6993" w:rsidRPr="00922419" w:rsidRDefault="00EA6993" w:rsidP="004C4EFA">
            <w:pPr>
              <w:pStyle w:val="a3"/>
              <w:jc w:val="center"/>
            </w:pPr>
            <w:r w:rsidRPr="00922419">
              <w:t>1</w:t>
            </w:r>
          </w:p>
        </w:tc>
        <w:tc>
          <w:tcPr>
            <w:tcW w:w="2000" w:type="dxa"/>
            <w:shd w:val="clear" w:color="auto" w:fill="auto"/>
            <w:vAlign w:val="center"/>
          </w:tcPr>
          <w:p w:rsidR="00EA6993" w:rsidRPr="00922419" w:rsidRDefault="00EA6993" w:rsidP="004C4EFA">
            <w:pPr>
              <w:pStyle w:val="a3"/>
              <w:jc w:val="center"/>
            </w:pPr>
            <w:r w:rsidRPr="00922419">
              <w:t>0</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2</w:t>
            </w:r>
          </w:p>
        </w:tc>
        <w:tc>
          <w:tcPr>
            <w:tcW w:w="3181" w:type="dxa"/>
            <w:shd w:val="clear" w:color="auto" w:fill="auto"/>
          </w:tcPr>
          <w:p w:rsidR="00EA6993" w:rsidRPr="00922419" w:rsidRDefault="00EA6993" w:rsidP="004C4EFA">
            <w:pPr>
              <w:pStyle w:val="a3"/>
            </w:pPr>
            <w:r w:rsidRPr="00922419">
              <w:t>Первоначальные сведения о строении вещества</w:t>
            </w:r>
          </w:p>
        </w:tc>
        <w:tc>
          <w:tcPr>
            <w:tcW w:w="1999" w:type="dxa"/>
            <w:shd w:val="clear" w:color="auto" w:fill="auto"/>
            <w:vAlign w:val="center"/>
          </w:tcPr>
          <w:p w:rsidR="00EA6993" w:rsidRPr="00922419" w:rsidRDefault="00EA6993" w:rsidP="004C4EFA">
            <w:pPr>
              <w:pStyle w:val="a3"/>
              <w:jc w:val="center"/>
            </w:pPr>
            <w:r w:rsidRPr="00922419">
              <w:t>6</w:t>
            </w:r>
          </w:p>
        </w:tc>
        <w:tc>
          <w:tcPr>
            <w:tcW w:w="1999" w:type="dxa"/>
            <w:shd w:val="clear" w:color="auto" w:fill="auto"/>
            <w:vAlign w:val="center"/>
          </w:tcPr>
          <w:p w:rsidR="00EA6993" w:rsidRPr="00922419" w:rsidRDefault="00EA6993" w:rsidP="004C4EFA">
            <w:pPr>
              <w:pStyle w:val="a3"/>
              <w:jc w:val="center"/>
            </w:pPr>
            <w:r w:rsidRPr="00922419">
              <w:t>1</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3</w:t>
            </w:r>
          </w:p>
        </w:tc>
        <w:tc>
          <w:tcPr>
            <w:tcW w:w="3181" w:type="dxa"/>
            <w:shd w:val="clear" w:color="auto" w:fill="auto"/>
          </w:tcPr>
          <w:p w:rsidR="00EA6993" w:rsidRPr="00922419" w:rsidRDefault="00EA6993" w:rsidP="004C4EFA">
            <w:pPr>
              <w:pStyle w:val="a3"/>
            </w:pPr>
            <w:r w:rsidRPr="00922419">
              <w:t>Взаимодействие тел</w:t>
            </w:r>
          </w:p>
        </w:tc>
        <w:tc>
          <w:tcPr>
            <w:tcW w:w="1999" w:type="dxa"/>
            <w:shd w:val="clear" w:color="auto" w:fill="auto"/>
            <w:vAlign w:val="center"/>
          </w:tcPr>
          <w:p w:rsidR="00EA6993" w:rsidRPr="00922419" w:rsidRDefault="00EA6993" w:rsidP="004C4EFA">
            <w:pPr>
              <w:pStyle w:val="a3"/>
              <w:jc w:val="center"/>
            </w:pPr>
            <w:r w:rsidRPr="00922419">
              <w:t>21</w:t>
            </w:r>
          </w:p>
        </w:tc>
        <w:tc>
          <w:tcPr>
            <w:tcW w:w="1999" w:type="dxa"/>
            <w:shd w:val="clear" w:color="auto" w:fill="auto"/>
            <w:vAlign w:val="center"/>
          </w:tcPr>
          <w:p w:rsidR="00EA6993" w:rsidRPr="00922419" w:rsidRDefault="00EA6993" w:rsidP="004C4EFA">
            <w:pPr>
              <w:pStyle w:val="a3"/>
              <w:jc w:val="center"/>
            </w:pPr>
            <w:r w:rsidRPr="00922419">
              <w:t>5</w:t>
            </w:r>
          </w:p>
        </w:tc>
        <w:tc>
          <w:tcPr>
            <w:tcW w:w="2000" w:type="dxa"/>
            <w:shd w:val="clear" w:color="auto" w:fill="auto"/>
            <w:vAlign w:val="center"/>
          </w:tcPr>
          <w:p w:rsidR="00EA6993" w:rsidRPr="00922419" w:rsidRDefault="00EA6993" w:rsidP="004C4EFA">
            <w:pPr>
              <w:pStyle w:val="a3"/>
              <w:jc w:val="center"/>
            </w:pPr>
            <w:r w:rsidRPr="00922419">
              <w:t>2</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4</w:t>
            </w:r>
          </w:p>
        </w:tc>
        <w:tc>
          <w:tcPr>
            <w:tcW w:w="3181" w:type="dxa"/>
            <w:shd w:val="clear" w:color="auto" w:fill="auto"/>
          </w:tcPr>
          <w:p w:rsidR="00EA6993" w:rsidRPr="00922419" w:rsidRDefault="00EA6993" w:rsidP="004C4EFA">
            <w:pPr>
              <w:pStyle w:val="a3"/>
            </w:pPr>
            <w:r w:rsidRPr="00922419">
              <w:t>Давление твёрдых тел, жидкостей и газов</w:t>
            </w:r>
          </w:p>
        </w:tc>
        <w:tc>
          <w:tcPr>
            <w:tcW w:w="1999" w:type="dxa"/>
            <w:shd w:val="clear" w:color="auto" w:fill="auto"/>
            <w:vAlign w:val="center"/>
          </w:tcPr>
          <w:p w:rsidR="00EA6993" w:rsidRPr="00922419" w:rsidRDefault="00EA6993" w:rsidP="004C4EFA">
            <w:pPr>
              <w:pStyle w:val="a3"/>
              <w:jc w:val="center"/>
            </w:pPr>
            <w:r w:rsidRPr="00922419">
              <w:t>21</w:t>
            </w:r>
          </w:p>
        </w:tc>
        <w:tc>
          <w:tcPr>
            <w:tcW w:w="1999" w:type="dxa"/>
            <w:shd w:val="clear" w:color="auto" w:fill="auto"/>
            <w:vAlign w:val="center"/>
          </w:tcPr>
          <w:p w:rsidR="00EA6993" w:rsidRPr="00922419" w:rsidRDefault="00EA6993" w:rsidP="004C4EFA">
            <w:pPr>
              <w:pStyle w:val="a3"/>
              <w:jc w:val="center"/>
            </w:pPr>
            <w:r w:rsidRPr="00922419">
              <w:t>2</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5</w:t>
            </w:r>
          </w:p>
        </w:tc>
        <w:tc>
          <w:tcPr>
            <w:tcW w:w="3181" w:type="dxa"/>
            <w:shd w:val="clear" w:color="auto" w:fill="auto"/>
          </w:tcPr>
          <w:p w:rsidR="00EA6993" w:rsidRPr="00922419" w:rsidRDefault="00EA6993" w:rsidP="004C4EFA">
            <w:pPr>
              <w:pStyle w:val="a3"/>
            </w:pPr>
            <w:r w:rsidRPr="00922419">
              <w:t>Работа, мощность, энергия</w:t>
            </w:r>
          </w:p>
        </w:tc>
        <w:tc>
          <w:tcPr>
            <w:tcW w:w="1999" w:type="dxa"/>
            <w:shd w:val="clear" w:color="auto" w:fill="auto"/>
            <w:vAlign w:val="center"/>
          </w:tcPr>
          <w:p w:rsidR="00EA6993" w:rsidRPr="00922419" w:rsidRDefault="00EA6993" w:rsidP="004C4EFA">
            <w:pPr>
              <w:pStyle w:val="a3"/>
              <w:jc w:val="center"/>
            </w:pPr>
            <w:r w:rsidRPr="00922419">
              <w:t>13</w:t>
            </w:r>
          </w:p>
        </w:tc>
        <w:tc>
          <w:tcPr>
            <w:tcW w:w="1999" w:type="dxa"/>
            <w:shd w:val="clear" w:color="auto" w:fill="auto"/>
            <w:vAlign w:val="center"/>
          </w:tcPr>
          <w:p w:rsidR="00EA6993" w:rsidRPr="00922419" w:rsidRDefault="00EA6993" w:rsidP="004C4EFA">
            <w:pPr>
              <w:pStyle w:val="a3"/>
              <w:jc w:val="center"/>
            </w:pPr>
            <w:r w:rsidRPr="00922419">
              <w:t>2</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6</w:t>
            </w:r>
          </w:p>
        </w:tc>
        <w:tc>
          <w:tcPr>
            <w:tcW w:w="3181" w:type="dxa"/>
            <w:shd w:val="clear" w:color="auto" w:fill="auto"/>
          </w:tcPr>
          <w:p w:rsidR="00EA6993" w:rsidRPr="00922419" w:rsidRDefault="00EA6993" w:rsidP="004C4EFA">
            <w:pPr>
              <w:pStyle w:val="a3"/>
            </w:pPr>
            <w:r w:rsidRPr="00922419">
              <w:t xml:space="preserve">Повторение </w:t>
            </w:r>
          </w:p>
        </w:tc>
        <w:tc>
          <w:tcPr>
            <w:tcW w:w="1999" w:type="dxa"/>
            <w:shd w:val="clear" w:color="auto" w:fill="auto"/>
            <w:vAlign w:val="center"/>
          </w:tcPr>
          <w:p w:rsidR="00EA6993" w:rsidRPr="00922419" w:rsidRDefault="00EA6993" w:rsidP="004C4EFA">
            <w:pPr>
              <w:pStyle w:val="a3"/>
              <w:jc w:val="center"/>
            </w:pPr>
            <w:r w:rsidRPr="00922419">
              <w:t>3</w:t>
            </w:r>
          </w:p>
        </w:tc>
        <w:tc>
          <w:tcPr>
            <w:tcW w:w="1999" w:type="dxa"/>
            <w:shd w:val="clear" w:color="auto" w:fill="auto"/>
            <w:vAlign w:val="center"/>
          </w:tcPr>
          <w:p w:rsidR="00EA6993" w:rsidRPr="00922419" w:rsidRDefault="00EA6993" w:rsidP="004C4EFA">
            <w:pPr>
              <w:pStyle w:val="a3"/>
              <w:jc w:val="center"/>
            </w:pPr>
            <w:r w:rsidRPr="00922419">
              <w:t>0</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tcPr>
          <w:p w:rsidR="00EA6993" w:rsidRPr="00922419" w:rsidRDefault="00EA6993" w:rsidP="004C4EFA">
            <w:pPr>
              <w:pStyle w:val="a3"/>
            </w:pPr>
          </w:p>
        </w:tc>
        <w:tc>
          <w:tcPr>
            <w:tcW w:w="3181" w:type="dxa"/>
            <w:shd w:val="clear" w:color="auto" w:fill="auto"/>
          </w:tcPr>
          <w:p w:rsidR="00EA6993" w:rsidRPr="00922419" w:rsidRDefault="00EA6993" w:rsidP="004C4EFA">
            <w:pPr>
              <w:pStyle w:val="a3"/>
            </w:pPr>
            <w:r w:rsidRPr="00922419">
              <w:t>ИТОГО</w:t>
            </w:r>
          </w:p>
        </w:tc>
        <w:tc>
          <w:tcPr>
            <w:tcW w:w="1999" w:type="dxa"/>
            <w:shd w:val="clear" w:color="auto" w:fill="auto"/>
            <w:vAlign w:val="center"/>
          </w:tcPr>
          <w:p w:rsidR="00EA6993" w:rsidRPr="00922419" w:rsidRDefault="00EA6993" w:rsidP="004C4EFA">
            <w:pPr>
              <w:pStyle w:val="a3"/>
              <w:jc w:val="center"/>
            </w:pPr>
            <w:r w:rsidRPr="00922419">
              <w:t>68</w:t>
            </w:r>
          </w:p>
        </w:tc>
        <w:tc>
          <w:tcPr>
            <w:tcW w:w="1999" w:type="dxa"/>
            <w:shd w:val="clear" w:color="auto" w:fill="auto"/>
            <w:vAlign w:val="center"/>
          </w:tcPr>
          <w:p w:rsidR="00EA6993" w:rsidRPr="00922419" w:rsidRDefault="00EA6993" w:rsidP="004C4EFA">
            <w:pPr>
              <w:pStyle w:val="a3"/>
              <w:jc w:val="center"/>
            </w:pPr>
            <w:r w:rsidRPr="00922419">
              <w:t>11</w:t>
            </w:r>
          </w:p>
        </w:tc>
        <w:tc>
          <w:tcPr>
            <w:tcW w:w="2000" w:type="dxa"/>
            <w:shd w:val="clear" w:color="auto" w:fill="auto"/>
            <w:vAlign w:val="center"/>
          </w:tcPr>
          <w:p w:rsidR="00EA6993" w:rsidRPr="00922419" w:rsidRDefault="00EA6993" w:rsidP="004C4EFA">
            <w:pPr>
              <w:pStyle w:val="a3"/>
              <w:jc w:val="center"/>
            </w:pPr>
            <w:r w:rsidRPr="00922419">
              <w:t>6</w:t>
            </w:r>
          </w:p>
        </w:tc>
      </w:tr>
      <w:tr w:rsidR="00EA6993" w:rsidRPr="00922419" w:rsidTr="004C4EFA">
        <w:trPr>
          <w:jc w:val="center"/>
        </w:trPr>
        <w:tc>
          <w:tcPr>
            <w:tcW w:w="9996" w:type="dxa"/>
            <w:gridSpan w:val="5"/>
            <w:shd w:val="clear" w:color="auto" w:fill="auto"/>
          </w:tcPr>
          <w:p w:rsidR="00EA6993" w:rsidRPr="00922419" w:rsidRDefault="00EA6993" w:rsidP="004C4EFA">
            <w:pPr>
              <w:pStyle w:val="a3"/>
              <w:jc w:val="center"/>
              <w:rPr>
                <w:sz w:val="28"/>
                <w:szCs w:val="28"/>
              </w:rPr>
            </w:pPr>
          </w:p>
          <w:p w:rsidR="00EA6993" w:rsidRPr="00922419" w:rsidRDefault="00EA6993" w:rsidP="004C4EFA">
            <w:pPr>
              <w:pStyle w:val="a3"/>
              <w:jc w:val="center"/>
              <w:rPr>
                <w:sz w:val="28"/>
                <w:szCs w:val="28"/>
              </w:rPr>
            </w:pPr>
            <w:r w:rsidRPr="00922419">
              <w:rPr>
                <w:sz w:val="28"/>
                <w:szCs w:val="28"/>
              </w:rPr>
              <w:t>8 класс</w:t>
            </w:r>
          </w:p>
          <w:p w:rsidR="00EA6993" w:rsidRPr="00922419" w:rsidRDefault="00EA6993" w:rsidP="004C4EFA">
            <w:pPr>
              <w:pStyle w:val="a3"/>
              <w:jc w:val="center"/>
              <w:rPr>
                <w:sz w:val="28"/>
                <w:szCs w:val="28"/>
              </w:rPr>
            </w:pP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1</w:t>
            </w:r>
          </w:p>
        </w:tc>
        <w:tc>
          <w:tcPr>
            <w:tcW w:w="3181" w:type="dxa"/>
            <w:shd w:val="clear" w:color="auto" w:fill="auto"/>
          </w:tcPr>
          <w:p w:rsidR="00EA6993" w:rsidRPr="00922419" w:rsidRDefault="00EA6993" w:rsidP="004C4EFA">
            <w:pPr>
              <w:pStyle w:val="a3"/>
            </w:pPr>
            <w:r w:rsidRPr="00922419">
              <w:t>Тепловые явления</w:t>
            </w:r>
          </w:p>
        </w:tc>
        <w:tc>
          <w:tcPr>
            <w:tcW w:w="1999" w:type="dxa"/>
            <w:shd w:val="clear" w:color="auto" w:fill="auto"/>
            <w:vAlign w:val="center"/>
          </w:tcPr>
          <w:p w:rsidR="00EA6993" w:rsidRPr="00922419" w:rsidRDefault="00EA6993" w:rsidP="004C4EFA">
            <w:pPr>
              <w:pStyle w:val="a3"/>
              <w:jc w:val="center"/>
            </w:pPr>
            <w:r w:rsidRPr="00922419">
              <w:t>23</w:t>
            </w:r>
          </w:p>
        </w:tc>
        <w:tc>
          <w:tcPr>
            <w:tcW w:w="1999" w:type="dxa"/>
            <w:shd w:val="clear" w:color="auto" w:fill="auto"/>
            <w:vAlign w:val="center"/>
          </w:tcPr>
          <w:p w:rsidR="00EA6993" w:rsidRPr="00922419" w:rsidRDefault="00EA6993" w:rsidP="004C4EFA">
            <w:pPr>
              <w:pStyle w:val="a3"/>
              <w:jc w:val="center"/>
            </w:pPr>
            <w:r w:rsidRPr="00922419">
              <w:t>3</w:t>
            </w:r>
          </w:p>
        </w:tc>
        <w:tc>
          <w:tcPr>
            <w:tcW w:w="2000" w:type="dxa"/>
            <w:shd w:val="clear" w:color="auto" w:fill="auto"/>
            <w:vAlign w:val="center"/>
          </w:tcPr>
          <w:p w:rsidR="00EA6993" w:rsidRPr="00922419" w:rsidRDefault="00EA6993" w:rsidP="004C4EFA">
            <w:pPr>
              <w:pStyle w:val="a3"/>
              <w:jc w:val="center"/>
            </w:pPr>
            <w:r w:rsidRPr="00922419">
              <w:t>2</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2</w:t>
            </w:r>
          </w:p>
        </w:tc>
        <w:tc>
          <w:tcPr>
            <w:tcW w:w="3181" w:type="dxa"/>
            <w:shd w:val="clear" w:color="auto" w:fill="auto"/>
          </w:tcPr>
          <w:p w:rsidR="00EA6993" w:rsidRPr="00922419" w:rsidRDefault="00EA6993" w:rsidP="004C4EFA">
            <w:pPr>
              <w:pStyle w:val="a3"/>
            </w:pPr>
            <w:r w:rsidRPr="00922419">
              <w:t>Электрические явления</w:t>
            </w:r>
          </w:p>
        </w:tc>
        <w:tc>
          <w:tcPr>
            <w:tcW w:w="1999" w:type="dxa"/>
            <w:shd w:val="clear" w:color="auto" w:fill="auto"/>
            <w:vAlign w:val="center"/>
          </w:tcPr>
          <w:p w:rsidR="00EA6993" w:rsidRPr="00922419" w:rsidRDefault="00EA6993" w:rsidP="004C4EFA">
            <w:pPr>
              <w:pStyle w:val="a3"/>
              <w:jc w:val="center"/>
            </w:pPr>
            <w:r w:rsidRPr="00922419">
              <w:t>26</w:t>
            </w:r>
          </w:p>
        </w:tc>
        <w:tc>
          <w:tcPr>
            <w:tcW w:w="1999" w:type="dxa"/>
            <w:shd w:val="clear" w:color="auto" w:fill="auto"/>
            <w:vAlign w:val="center"/>
          </w:tcPr>
          <w:p w:rsidR="00EA6993" w:rsidRPr="00922419" w:rsidRDefault="00EA6993" w:rsidP="004C4EFA">
            <w:pPr>
              <w:pStyle w:val="a3"/>
              <w:jc w:val="center"/>
            </w:pPr>
            <w:r w:rsidRPr="00922419">
              <w:t>4</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3</w:t>
            </w:r>
          </w:p>
        </w:tc>
        <w:tc>
          <w:tcPr>
            <w:tcW w:w="3181" w:type="dxa"/>
            <w:shd w:val="clear" w:color="auto" w:fill="auto"/>
          </w:tcPr>
          <w:p w:rsidR="00EA6993" w:rsidRPr="00922419" w:rsidRDefault="00EA6993" w:rsidP="004C4EFA">
            <w:pPr>
              <w:pStyle w:val="a3"/>
            </w:pPr>
            <w:r w:rsidRPr="00922419">
              <w:t>Электромагнитные явления</w:t>
            </w:r>
          </w:p>
        </w:tc>
        <w:tc>
          <w:tcPr>
            <w:tcW w:w="1999" w:type="dxa"/>
            <w:shd w:val="clear" w:color="auto" w:fill="auto"/>
            <w:vAlign w:val="center"/>
          </w:tcPr>
          <w:p w:rsidR="00EA6993" w:rsidRPr="00922419" w:rsidRDefault="00EA6993" w:rsidP="004C4EFA">
            <w:pPr>
              <w:pStyle w:val="a3"/>
              <w:jc w:val="center"/>
            </w:pPr>
            <w:r w:rsidRPr="00922419">
              <w:t>8</w:t>
            </w:r>
          </w:p>
        </w:tc>
        <w:tc>
          <w:tcPr>
            <w:tcW w:w="1999" w:type="dxa"/>
            <w:shd w:val="clear" w:color="auto" w:fill="auto"/>
            <w:vAlign w:val="center"/>
          </w:tcPr>
          <w:p w:rsidR="00EA6993" w:rsidRPr="00922419" w:rsidRDefault="00EA6993" w:rsidP="004C4EFA">
            <w:pPr>
              <w:pStyle w:val="a3"/>
              <w:jc w:val="center"/>
            </w:pPr>
            <w:r w:rsidRPr="00922419">
              <w:t>2</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4</w:t>
            </w:r>
          </w:p>
        </w:tc>
        <w:tc>
          <w:tcPr>
            <w:tcW w:w="3181" w:type="dxa"/>
            <w:shd w:val="clear" w:color="auto" w:fill="auto"/>
          </w:tcPr>
          <w:p w:rsidR="00EA6993" w:rsidRPr="00922419" w:rsidRDefault="00EA6993" w:rsidP="004C4EFA">
            <w:pPr>
              <w:pStyle w:val="a3"/>
            </w:pPr>
            <w:r w:rsidRPr="00922419">
              <w:t>Световые явления</w:t>
            </w:r>
          </w:p>
        </w:tc>
        <w:tc>
          <w:tcPr>
            <w:tcW w:w="1999" w:type="dxa"/>
            <w:shd w:val="clear" w:color="auto" w:fill="auto"/>
            <w:vAlign w:val="center"/>
          </w:tcPr>
          <w:p w:rsidR="00EA6993" w:rsidRPr="00922419" w:rsidRDefault="00EA6993" w:rsidP="004C4EFA">
            <w:pPr>
              <w:pStyle w:val="a3"/>
              <w:jc w:val="center"/>
            </w:pPr>
            <w:r w:rsidRPr="00922419">
              <w:t>9</w:t>
            </w:r>
          </w:p>
        </w:tc>
        <w:tc>
          <w:tcPr>
            <w:tcW w:w="1999" w:type="dxa"/>
            <w:shd w:val="clear" w:color="auto" w:fill="auto"/>
            <w:vAlign w:val="center"/>
          </w:tcPr>
          <w:p w:rsidR="00EA6993" w:rsidRPr="00922419" w:rsidRDefault="00EA6993" w:rsidP="004C4EFA">
            <w:pPr>
              <w:pStyle w:val="a3"/>
              <w:jc w:val="center"/>
            </w:pPr>
            <w:r w:rsidRPr="00922419">
              <w:t>1</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5</w:t>
            </w:r>
          </w:p>
        </w:tc>
        <w:tc>
          <w:tcPr>
            <w:tcW w:w="3181" w:type="dxa"/>
            <w:shd w:val="clear" w:color="auto" w:fill="auto"/>
          </w:tcPr>
          <w:p w:rsidR="00EA6993" w:rsidRPr="00922419" w:rsidRDefault="00EA6993" w:rsidP="004C4EFA">
            <w:pPr>
              <w:pStyle w:val="a3"/>
            </w:pPr>
            <w:r w:rsidRPr="00922419">
              <w:t xml:space="preserve">Повторение </w:t>
            </w:r>
          </w:p>
        </w:tc>
        <w:tc>
          <w:tcPr>
            <w:tcW w:w="1999" w:type="dxa"/>
            <w:shd w:val="clear" w:color="auto" w:fill="auto"/>
            <w:vAlign w:val="center"/>
          </w:tcPr>
          <w:p w:rsidR="00EA6993" w:rsidRPr="00922419" w:rsidRDefault="00EA6993" w:rsidP="004C4EFA">
            <w:pPr>
              <w:pStyle w:val="a3"/>
              <w:jc w:val="center"/>
            </w:pPr>
            <w:r w:rsidRPr="00922419">
              <w:t>4</w:t>
            </w:r>
          </w:p>
        </w:tc>
        <w:tc>
          <w:tcPr>
            <w:tcW w:w="1999" w:type="dxa"/>
            <w:shd w:val="clear" w:color="auto" w:fill="auto"/>
            <w:vAlign w:val="center"/>
          </w:tcPr>
          <w:p w:rsidR="00EA6993" w:rsidRPr="00922419" w:rsidRDefault="00EA6993" w:rsidP="004C4EFA">
            <w:pPr>
              <w:pStyle w:val="a3"/>
              <w:jc w:val="center"/>
            </w:pPr>
            <w:r w:rsidRPr="00922419">
              <w:t>0</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tcPr>
          <w:p w:rsidR="00EA6993" w:rsidRPr="00922419" w:rsidRDefault="00EA6993" w:rsidP="004C4EFA">
            <w:pPr>
              <w:pStyle w:val="a3"/>
            </w:pPr>
          </w:p>
        </w:tc>
        <w:tc>
          <w:tcPr>
            <w:tcW w:w="3181" w:type="dxa"/>
            <w:shd w:val="clear" w:color="auto" w:fill="auto"/>
          </w:tcPr>
          <w:p w:rsidR="00EA6993" w:rsidRPr="00922419" w:rsidRDefault="00EA6993" w:rsidP="004C4EFA">
            <w:pPr>
              <w:pStyle w:val="a3"/>
            </w:pPr>
            <w:r w:rsidRPr="00922419">
              <w:t>ИТОГО</w:t>
            </w:r>
          </w:p>
        </w:tc>
        <w:tc>
          <w:tcPr>
            <w:tcW w:w="1999" w:type="dxa"/>
            <w:shd w:val="clear" w:color="auto" w:fill="auto"/>
            <w:vAlign w:val="center"/>
          </w:tcPr>
          <w:p w:rsidR="00EA6993" w:rsidRPr="00922419" w:rsidRDefault="00EA6993" w:rsidP="004C4EFA">
            <w:pPr>
              <w:pStyle w:val="a3"/>
              <w:jc w:val="center"/>
            </w:pPr>
            <w:r w:rsidRPr="00922419">
              <w:t>68</w:t>
            </w:r>
          </w:p>
        </w:tc>
        <w:tc>
          <w:tcPr>
            <w:tcW w:w="1999" w:type="dxa"/>
            <w:shd w:val="clear" w:color="auto" w:fill="auto"/>
            <w:vAlign w:val="center"/>
          </w:tcPr>
          <w:p w:rsidR="00EA6993" w:rsidRPr="00922419" w:rsidRDefault="00EA6993" w:rsidP="004C4EFA">
            <w:pPr>
              <w:pStyle w:val="a3"/>
              <w:jc w:val="center"/>
            </w:pPr>
            <w:r w:rsidRPr="00922419">
              <w:t>10</w:t>
            </w:r>
          </w:p>
        </w:tc>
        <w:tc>
          <w:tcPr>
            <w:tcW w:w="2000" w:type="dxa"/>
            <w:shd w:val="clear" w:color="auto" w:fill="auto"/>
            <w:vAlign w:val="center"/>
          </w:tcPr>
          <w:p w:rsidR="00EA6993" w:rsidRPr="00922419" w:rsidRDefault="00EA6993" w:rsidP="004C4EFA">
            <w:pPr>
              <w:pStyle w:val="a3"/>
              <w:jc w:val="center"/>
            </w:pPr>
            <w:r w:rsidRPr="00922419">
              <w:t>6</w:t>
            </w:r>
          </w:p>
        </w:tc>
      </w:tr>
      <w:tr w:rsidR="00EA6993" w:rsidRPr="00922419" w:rsidTr="004C4EFA">
        <w:trPr>
          <w:jc w:val="center"/>
        </w:trPr>
        <w:tc>
          <w:tcPr>
            <w:tcW w:w="9996" w:type="dxa"/>
            <w:gridSpan w:val="5"/>
            <w:shd w:val="clear" w:color="auto" w:fill="auto"/>
          </w:tcPr>
          <w:p w:rsidR="00EA6993" w:rsidRPr="00922419" w:rsidRDefault="00EA6993" w:rsidP="004C4EFA">
            <w:pPr>
              <w:pStyle w:val="a3"/>
              <w:jc w:val="center"/>
            </w:pPr>
          </w:p>
          <w:p w:rsidR="00EA6993" w:rsidRPr="00922419" w:rsidRDefault="00EA6993" w:rsidP="004C4EFA">
            <w:pPr>
              <w:pStyle w:val="a3"/>
              <w:jc w:val="center"/>
              <w:rPr>
                <w:sz w:val="28"/>
                <w:szCs w:val="28"/>
              </w:rPr>
            </w:pPr>
            <w:r w:rsidRPr="00922419">
              <w:rPr>
                <w:sz w:val="28"/>
                <w:szCs w:val="28"/>
              </w:rPr>
              <w:t>9 класс</w:t>
            </w:r>
          </w:p>
          <w:p w:rsidR="00EA6993" w:rsidRPr="00922419" w:rsidRDefault="00EA6993" w:rsidP="004C4EFA">
            <w:pPr>
              <w:pStyle w:val="a3"/>
              <w:jc w:val="center"/>
            </w:pP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1</w:t>
            </w:r>
          </w:p>
        </w:tc>
        <w:tc>
          <w:tcPr>
            <w:tcW w:w="3181" w:type="dxa"/>
            <w:shd w:val="clear" w:color="auto" w:fill="auto"/>
          </w:tcPr>
          <w:p w:rsidR="00EA6993" w:rsidRPr="00922419" w:rsidRDefault="00EA6993" w:rsidP="004C4EFA">
            <w:pPr>
              <w:pStyle w:val="a3"/>
            </w:pPr>
            <w:r w:rsidRPr="00922419">
              <w:t>Законы взаимодействия и движения тел</w:t>
            </w:r>
          </w:p>
        </w:tc>
        <w:tc>
          <w:tcPr>
            <w:tcW w:w="1999" w:type="dxa"/>
            <w:shd w:val="clear" w:color="auto" w:fill="auto"/>
            <w:vAlign w:val="center"/>
          </w:tcPr>
          <w:p w:rsidR="00EA6993" w:rsidRPr="00922419" w:rsidRDefault="00EA6993" w:rsidP="004C4EFA">
            <w:pPr>
              <w:pStyle w:val="a3"/>
              <w:jc w:val="center"/>
            </w:pPr>
            <w:r w:rsidRPr="00922419">
              <w:t>34</w:t>
            </w:r>
          </w:p>
        </w:tc>
        <w:tc>
          <w:tcPr>
            <w:tcW w:w="1999" w:type="dxa"/>
            <w:shd w:val="clear" w:color="auto" w:fill="auto"/>
            <w:vAlign w:val="center"/>
          </w:tcPr>
          <w:p w:rsidR="00EA6993" w:rsidRPr="00922419" w:rsidRDefault="00EA6993" w:rsidP="004C4EFA">
            <w:pPr>
              <w:pStyle w:val="a3"/>
              <w:jc w:val="center"/>
            </w:pPr>
            <w:r w:rsidRPr="00922419">
              <w:t>2</w:t>
            </w:r>
          </w:p>
        </w:tc>
        <w:tc>
          <w:tcPr>
            <w:tcW w:w="2000" w:type="dxa"/>
            <w:shd w:val="clear" w:color="auto" w:fill="auto"/>
            <w:vAlign w:val="center"/>
          </w:tcPr>
          <w:p w:rsidR="00EA6993" w:rsidRPr="00922419" w:rsidRDefault="00EA6993" w:rsidP="004C4EFA">
            <w:pPr>
              <w:pStyle w:val="a3"/>
              <w:jc w:val="center"/>
            </w:pPr>
            <w:r w:rsidRPr="00922419">
              <w:t>2</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2</w:t>
            </w:r>
          </w:p>
        </w:tc>
        <w:tc>
          <w:tcPr>
            <w:tcW w:w="3181" w:type="dxa"/>
            <w:shd w:val="clear" w:color="auto" w:fill="auto"/>
          </w:tcPr>
          <w:p w:rsidR="00EA6993" w:rsidRPr="00922419" w:rsidRDefault="00EA6993" w:rsidP="004C4EFA">
            <w:pPr>
              <w:pStyle w:val="a3"/>
            </w:pPr>
            <w:r w:rsidRPr="00922419">
              <w:t>Механические колебания и волны. Звук</w:t>
            </w:r>
          </w:p>
        </w:tc>
        <w:tc>
          <w:tcPr>
            <w:tcW w:w="1999" w:type="dxa"/>
            <w:shd w:val="clear" w:color="auto" w:fill="auto"/>
            <w:vAlign w:val="center"/>
          </w:tcPr>
          <w:p w:rsidR="00EA6993" w:rsidRPr="00922419" w:rsidRDefault="00EA6993" w:rsidP="004C4EFA">
            <w:pPr>
              <w:pStyle w:val="a3"/>
              <w:jc w:val="center"/>
            </w:pPr>
            <w:r w:rsidRPr="00922419">
              <w:t>15</w:t>
            </w:r>
          </w:p>
        </w:tc>
        <w:tc>
          <w:tcPr>
            <w:tcW w:w="1999" w:type="dxa"/>
            <w:shd w:val="clear" w:color="auto" w:fill="auto"/>
            <w:vAlign w:val="center"/>
          </w:tcPr>
          <w:p w:rsidR="00EA6993" w:rsidRPr="00922419" w:rsidRDefault="00EA6993" w:rsidP="004C4EFA">
            <w:pPr>
              <w:pStyle w:val="a3"/>
              <w:jc w:val="center"/>
            </w:pPr>
            <w:r w:rsidRPr="00922419">
              <w:t>1</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3</w:t>
            </w:r>
          </w:p>
        </w:tc>
        <w:tc>
          <w:tcPr>
            <w:tcW w:w="3181" w:type="dxa"/>
            <w:shd w:val="clear" w:color="auto" w:fill="auto"/>
          </w:tcPr>
          <w:p w:rsidR="00EA6993" w:rsidRPr="00922419" w:rsidRDefault="00EA6993" w:rsidP="004C4EFA">
            <w:pPr>
              <w:pStyle w:val="a3"/>
            </w:pPr>
            <w:r w:rsidRPr="00922419">
              <w:t>Электромагнитные явления</w:t>
            </w:r>
          </w:p>
        </w:tc>
        <w:tc>
          <w:tcPr>
            <w:tcW w:w="1999" w:type="dxa"/>
            <w:shd w:val="clear" w:color="auto" w:fill="auto"/>
            <w:vAlign w:val="center"/>
          </w:tcPr>
          <w:p w:rsidR="00EA6993" w:rsidRPr="00922419" w:rsidRDefault="00EA6993" w:rsidP="004C4EFA">
            <w:pPr>
              <w:pStyle w:val="a3"/>
              <w:jc w:val="center"/>
            </w:pPr>
            <w:r w:rsidRPr="00922419">
              <w:t>22</w:t>
            </w:r>
          </w:p>
        </w:tc>
        <w:tc>
          <w:tcPr>
            <w:tcW w:w="1999" w:type="dxa"/>
            <w:shd w:val="clear" w:color="auto" w:fill="auto"/>
            <w:vAlign w:val="center"/>
          </w:tcPr>
          <w:p w:rsidR="00EA6993" w:rsidRPr="00922419" w:rsidRDefault="00EA6993" w:rsidP="004C4EFA">
            <w:pPr>
              <w:pStyle w:val="a3"/>
              <w:jc w:val="center"/>
            </w:pPr>
            <w:r w:rsidRPr="00922419">
              <w:t>2</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4</w:t>
            </w:r>
          </w:p>
        </w:tc>
        <w:tc>
          <w:tcPr>
            <w:tcW w:w="3181" w:type="dxa"/>
            <w:shd w:val="clear" w:color="auto" w:fill="auto"/>
          </w:tcPr>
          <w:p w:rsidR="00EA6993" w:rsidRPr="00922419" w:rsidRDefault="00EA6993" w:rsidP="004C4EFA">
            <w:pPr>
              <w:pStyle w:val="a3"/>
            </w:pPr>
            <w:r w:rsidRPr="00922419">
              <w:t>Строение атома и атомного ядра</w:t>
            </w:r>
          </w:p>
        </w:tc>
        <w:tc>
          <w:tcPr>
            <w:tcW w:w="1999" w:type="dxa"/>
            <w:shd w:val="clear" w:color="auto" w:fill="auto"/>
            <w:vAlign w:val="center"/>
          </w:tcPr>
          <w:p w:rsidR="00EA6993" w:rsidRPr="00922419" w:rsidRDefault="00EA6993" w:rsidP="004C4EFA">
            <w:pPr>
              <w:pStyle w:val="a3"/>
              <w:jc w:val="center"/>
            </w:pPr>
            <w:r w:rsidRPr="00922419">
              <w:t>20</w:t>
            </w:r>
          </w:p>
        </w:tc>
        <w:tc>
          <w:tcPr>
            <w:tcW w:w="1999" w:type="dxa"/>
            <w:shd w:val="clear" w:color="auto" w:fill="auto"/>
            <w:vAlign w:val="center"/>
          </w:tcPr>
          <w:p w:rsidR="00EA6993" w:rsidRPr="00922419" w:rsidRDefault="00EA6993" w:rsidP="004C4EFA">
            <w:pPr>
              <w:pStyle w:val="a3"/>
              <w:jc w:val="center"/>
            </w:pPr>
            <w:r w:rsidRPr="00922419">
              <w:t>4</w:t>
            </w: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5</w:t>
            </w:r>
          </w:p>
        </w:tc>
        <w:tc>
          <w:tcPr>
            <w:tcW w:w="3181" w:type="dxa"/>
            <w:shd w:val="clear" w:color="auto" w:fill="auto"/>
          </w:tcPr>
          <w:p w:rsidR="00EA6993" w:rsidRPr="00922419" w:rsidRDefault="00EA6993" w:rsidP="004C4EFA">
            <w:pPr>
              <w:pStyle w:val="a3"/>
            </w:pPr>
            <w:r w:rsidRPr="00922419">
              <w:t>Строение и Эволюция вселенной</w:t>
            </w:r>
          </w:p>
        </w:tc>
        <w:tc>
          <w:tcPr>
            <w:tcW w:w="1999" w:type="dxa"/>
            <w:shd w:val="clear" w:color="auto" w:fill="auto"/>
            <w:vAlign w:val="center"/>
          </w:tcPr>
          <w:p w:rsidR="00EA6993" w:rsidRPr="00922419" w:rsidRDefault="00EA6993" w:rsidP="004C4EFA">
            <w:pPr>
              <w:pStyle w:val="a3"/>
              <w:jc w:val="center"/>
            </w:pPr>
            <w:r w:rsidRPr="00922419">
              <w:t>5</w:t>
            </w:r>
          </w:p>
        </w:tc>
        <w:tc>
          <w:tcPr>
            <w:tcW w:w="1999" w:type="dxa"/>
            <w:shd w:val="clear" w:color="auto" w:fill="auto"/>
            <w:vAlign w:val="center"/>
          </w:tcPr>
          <w:p w:rsidR="00EA6993" w:rsidRPr="00922419" w:rsidRDefault="00EA6993" w:rsidP="004C4EFA">
            <w:pPr>
              <w:pStyle w:val="a3"/>
              <w:jc w:val="center"/>
            </w:pPr>
            <w:r w:rsidRPr="00922419">
              <w:t>0</w:t>
            </w:r>
          </w:p>
        </w:tc>
        <w:tc>
          <w:tcPr>
            <w:tcW w:w="2000" w:type="dxa"/>
            <w:shd w:val="clear" w:color="auto" w:fill="auto"/>
            <w:vAlign w:val="center"/>
          </w:tcPr>
          <w:p w:rsidR="00EA6993" w:rsidRPr="00922419" w:rsidRDefault="00EA6993" w:rsidP="004C4EFA">
            <w:pPr>
              <w:pStyle w:val="a3"/>
              <w:jc w:val="center"/>
            </w:pPr>
            <w:r w:rsidRPr="00922419">
              <w:t>0</w:t>
            </w:r>
          </w:p>
        </w:tc>
      </w:tr>
      <w:tr w:rsidR="00EA6993" w:rsidRPr="00922419" w:rsidTr="004C4EFA">
        <w:trPr>
          <w:jc w:val="center"/>
        </w:trPr>
        <w:tc>
          <w:tcPr>
            <w:tcW w:w="817" w:type="dxa"/>
            <w:shd w:val="clear" w:color="auto" w:fill="auto"/>
            <w:vAlign w:val="center"/>
          </w:tcPr>
          <w:p w:rsidR="00EA6993" w:rsidRPr="00922419" w:rsidRDefault="00EA6993" w:rsidP="004C4EFA">
            <w:pPr>
              <w:pStyle w:val="a3"/>
              <w:jc w:val="center"/>
            </w:pPr>
            <w:r w:rsidRPr="00922419">
              <w:t>6</w:t>
            </w:r>
          </w:p>
        </w:tc>
        <w:tc>
          <w:tcPr>
            <w:tcW w:w="3181" w:type="dxa"/>
            <w:shd w:val="clear" w:color="auto" w:fill="auto"/>
          </w:tcPr>
          <w:p w:rsidR="00EA6993" w:rsidRPr="00922419" w:rsidRDefault="00EA6993" w:rsidP="004C4EFA">
            <w:pPr>
              <w:pStyle w:val="a3"/>
            </w:pPr>
            <w:r w:rsidRPr="00922419">
              <w:t>Повторение</w:t>
            </w:r>
          </w:p>
        </w:tc>
        <w:tc>
          <w:tcPr>
            <w:tcW w:w="1999" w:type="dxa"/>
            <w:shd w:val="clear" w:color="auto" w:fill="auto"/>
            <w:vAlign w:val="center"/>
          </w:tcPr>
          <w:p w:rsidR="00EA6993" w:rsidRPr="00922419" w:rsidRDefault="00EA6993" w:rsidP="004C4EFA">
            <w:pPr>
              <w:pStyle w:val="a3"/>
              <w:jc w:val="center"/>
            </w:pPr>
            <w:r w:rsidRPr="00922419">
              <w:t>6</w:t>
            </w:r>
          </w:p>
        </w:tc>
        <w:tc>
          <w:tcPr>
            <w:tcW w:w="1999" w:type="dxa"/>
            <w:shd w:val="clear" w:color="auto" w:fill="auto"/>
            <w:vAlign w:val="center"/>
          </w:tcPr>
          <w:p w:rsidR="00EA6993" w:rsidRPr="00922419" w:rsidRDefault="00EA6993" w:rsidP="004C4EFA">
            <w:pPr>
              <w:pStyle w:val="a3"/>
              <w:jc w:val="center"/>
            </w:pPr>
          </w:p>
        </w:tc>
        <w:tc>
          <w:tcPr>
            <w:tcW w:w="2000" w:type="dxa"/>
            <w:shd w:val="clear" w:color="auto" w:fill="auto"/>
            <w:vAlign w:val="center"/>
          </w:tcPr>
          <w:p w:rsidR="00EA6993" w:rsidRPr="00922419" w:rsidRDefault="00EA6993" w:rsidP="004C4EFA">
            <w:pPr>
              <w:pStyle w:val="a3"/>
              <w:jc w:val="center"/>
            </w:pPr>
            <w:r w:rsidRPr="00922419">
              <w:t>1</w:t>
            </w:r>
          </w:p>
        </w:tc>
      </w:tr>
      <w:tr w:rsidR="00EA6993" w:rsidRPr="00922419" w:rsidTr="004C4EFA">
        <w:trPr>
          <w:jc w:val="center"/>
        </w:trPr>
        <w:tc>
          <w:tcPr>
            <w:tcW w:w="817" w:type="dxa"/>
            <w:shd w:val="clear" w:color="auto" w:fill="auto"/>
          </w:tcPr>
          <w:p w:rsidR="00EA6993" w:rsidRPr="00922419" w:rsidRDefault="00EA6993" w:rsidP="004C4EFA">
            <w:pPr>
              <w:pStyle w:val="a3"/>
            </w:pPr>
          </w:p>
        </w:tc>
        <w:tc>
          <w:tcPr>
            <w:tcW w:w="3181" w:type="dxa"/>
            <w:shd w:val="clear" w:color="auto" w:fill="auto"/>
          </w:tcPr>
          <w:p w:rsidR="00EA6993" w:rsidRPr="00922419" w:rsidRDefault="00EA6993" w:rsidP="004C4EFA">
            <w:pPr>
              <w:pStyle w:val="a3"/>
            </w:pPr>
            <w:r w:rsidRPr="00922419">
              <w:t>ИТОГО</w:t>
            </w:r>
          </w:p>
        </w:tc>
        <w:tc>
          <w:tcPr>
            <w:tcW w:w="1999" w:type="dxa"/>
            <w:shd w:val="clear" w:color="auto" w:fill="auto"/>
            <w:vAlign w:val="center"/>
          </w:tcPr>
          <w:p w:rsidR="00EA6993" w:rsidRPr="00922419" w:rsidRDefault="00EA6993" w:rsidP="004C4EFA">
            <w:pPr>
              <w:pStyle w:val="a3"/>
              <w:jc w:val="center"/>
            </w:pPr>
            <w:r w:rsidRPr="00922419">
              <w:t>102</w:t>
            </w:r>
          </w:p>
        </w:tc>
        <w:tc>
          <w:tcPr>
            <w:tcW w:w="1999" w:type="dxa"/>
            <w:shd w:val="clear" w:color="auto" w:fill="auto"/>
            <w:vAlign w:val="center"/>
          </w:tcPr>
          <w:p w:rsidR="00EA6993" w:rsidRPr="00922419" w:rsidRDefault="00EA6993" w:rsidP="004C4EFA">
            <w:pPr>
              <w:pStyle w:val="a3"/>
              <w:jc w:val="center"/>
            </w:pPr>
            <w:r w:rsidRPr="00922419">
              <w:t>9</w:t>
            </w:r>
          </w:p>
        </w:tc>
        <w:tc>
          <w:tcPr>
            <w:tcW w:w="2000" w:type="dxa"/>
            <w:shd w:val="clear" w:color="auto" w:fill="auto"/>
            <w:vAlign w:val="center"/>
          </w:tcPr>
          <w:p w:rsidR="00EA6993" w:rsidRPr="00922419" w:rsidRDefault="00EA6993" w:rsidP="004C4EFA">
            <w:pPr>
              <w:pStyle w:val="a3"/>
              <w:jc w:val="center"/>
            </w:pPr>
            <w:r w:rsidRPr="00922419">
              <w:t>6</w:t>
            </w:r>
          </w:p>
        </w:tc>
      </w:tr>
    </w:tbl>
    <w:p w:rsidR="001D584F" w:rsidRPr="00866332" w:rsidRDefault="001D584F" w:rsidP="00D14DC3">
      <w:pPr>
        <w:pStyle w:val="a3"/>
      </w:pPr>
    </w:p>
    <w:sectPr w:rsidR="001D584F" w:rsidRPr="00866332" w:rsidSect="00D14DC3">
      <w:headerReference w:type="even" r:id="rId10"/>
      <w:headerReference w:type="default" r:id="rId11"/>
      <w:footerReference w:type="even" r:id="rId12"/>
      <w:footerReference w:type="default" r:id="rId13"/>
      <w:headerReference w:type="first" r:id="rId14"/>
      <w:footerReference w:type="first" r:id="rId15"/>
      <w:pgSz w:w="11910" w:h="16840"/>
      <w:pgMar w:top="1540" w:right="7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84" w:rsidRDefault="00E609B3">
      <w:r>
        <w:separator/>
      </w:r>
    </w:p>
  </w:endnote>
  <w:endnote w:type="continuationSeparator" w:id="0">
    <w:p w:rsidR="00391B84" w:rsidRDefault="00E6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7" w:rsidRDefault="00C22B7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7" w:rsidRDefault="00D51FEA">
    <w:pPr>
      <w:pStyle w:val="af0"/>
      <w:jc w:val="center"/>
    </w:pPr>
    <w:r>
      <w:fldChar w:fldCharType="begin"/>
    </w:r>
    <w:r>
      <w:instrText>PAGE   \* MERGEFORMAT</w:instrText>
    </w:r>
    <w:r>
      <w:fldChar w:fldCharType="separate"/>
    </w:r>
    <w:r w:rsidR="00C22B7E">
      <w:rPr>
        <w:noProof/>
      </w:rPr>
      <w:t>15</w:t>
    </w:r>
    <w:r>
      <w:fldChar w:fldCharType="end"/>
    </w:r>
  </w:p>
  <w:p w:rsidR="00B35A47" w:rsidRDefault="00C22B7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7" w:rsidRDefault="00C22B7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84" w:rsidRDefault="00E609B3">
      <w:r>
        <w:separator/>
      </w:r>
    </w:p>
  </w:footnote>
  <w:footnote w:type="continuationSeparator" w:id="0">
    <w:p w:rsidR="00391B84" w:rsidRDefault="00E6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7" w:rsidRDefault="00C22B7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7" w:rsidRDefault="00C22B7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7" w:rsidRDefault="00C22B7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84CA50"/>
    <w:lvl w:ilvl="0">
      <w:numFmt w:val="bullet"/>
      <w:lvlText w:val="*"/>
      <w:lvlJc w:val="left"/>
    </w:lvl>
  </w:abstractNum>
  <w:abstractNum w:abstractNumId="1">
    <w:nsid w:val="0D970DF8"/>
    <w:multiLevelType w:val="hybridMultilevel"/>
    <w:tmpl w:val="2CE6E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56F8A"/>
    <w:multiLevelType w:val="hybridMultilevel"/>
    <w:tmpl w:val="97CE5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67424"/>
    <w:multiLevelType w:val="hybridMultilevel"/>
    <w:tmpl w:val="6C0A24D0"/>
    <w:lvl w:ilvl="0" w:tplc="1B2CC9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FF6B1D"/>
    <w:multiLevelType w:val="hybridMultilevel"/>
    <w:tmpl w:val="A53A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EB61A8"/>
    <w:multiLevelType w:val="hybridMultilevel"/>
    <w:tmpl w:val="4A64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9567E0"/>
    <w:multiLevelType w:val="hybridMultilevel"/>
    <w:tmpl w:val="83C8F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13799"/>
    <w:multiLevelType w:val="hybridMultilevel"/>
    <w:tmpl w:val="BEFE9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70390"/>
    <w:multiLevelType w:val="hybridMultilevel"/>
    <w:tmpl w:val="A08C8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7204AF"/>
    <w:multiLevelType w:val="hybridMultilevel"/>
    <w:tmpl w:val="0ED2F1F0"/>
    <w:lvl w:ilvl="0" w:tplc="6E38C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8651A2C"/>
    <w:multiLevelType w:val="hybridMultilevel"/>
    <w:tmpl w:val="A042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D95E99"/>
    <w:multiLevelType w:val="hybridMultilevel"/>
    <w:tmpl w:val="B356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143314"/>
    <w:multiLevelType w:val="hybridMultilevel"/>
    <w:tmpl w:val="A4D8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35119F"/>
    <w:multiLevelType w:val="hybridMultilevel"/>
    <w:tmpl w:val="A514890E"/>
    <w:lvl w:ilvl="0" w:tplc="6E460E7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CBE67B7"/>
    <w:multiLevelType w:val="hybridMultilevel"/>
    <w:tmpl w:val="5AE4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05469A"/>
    <w:multiLevelType w:val="hybridMultilevel"/>
    <w:tmpl w:val="9B90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5"/>
  </w:num>
  <w:num w:numId="5">
    <w:abstractNumId w:val="10"/>
  </w:num>
  <w:num w:numId="6">
    <w:abstractNumId w:val="4"/>
  </w:num>
  <w:num w:numId="7">
    <w:abstractNumId w:val="1"/>
  </w:num>
  <w:num w:numId="8">
    <w:abstractNumId w:val="12"/>
  </w:num>
  <w:num w:numId="9">
    <w:abstractNumId w:val="8"/>
  </w:num>
  <w:num w:numId="10">
    <w:abstractNumId w:val="7"/>
  </w:num>
  <w:num w:numId="11">
    <w:abstractNumId w:val="11"/>
  </w:num>
  <w:num w:numId="12">
    <w:abstractNumId w:val="2"/>
  </w:num>
  <w:num w:numId="13">
    <w:abstractNumId w:val="9"/>
  </w:num>
  <w:num w:numId="14">
    <w:abstractNumId w:val="3"/>
  </w:num>
  <w:num w:numId="15">
    <w:abstractNumId w:val="13"/>
  </w:num>
  <w:num w:numId="16">
    <w:abstractNumId w:val="0"/>
    <w:lvlOverride w:ilvl="0">
      <w:lvl w:ilvl="0">
        <w:numFmt w:val="bullet"/>
        <w:lvlText w:val=""/>
        <w:legacy w:legacy="1" w:legacySpace="0" w:legacyIndent="360"/>
        <w:lvlJc w:val="left"/>
        <w:rPr>
          <w:rFonts w:ascii="Symbol" w:hAnsi="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84F"/>
    <w:rsid w:val="00096D5D"/>
    <w:rsid w:val="001D584F"/>
    <w:rsid w:val="00391B84"/>
    <w:rsid w:val="00866332"/>
    <w:rsid w:val="00A61E38"/>
    <w:rsid w:val="00C22B7E"/>
    <w:rsid w:val="00C30755"/>
    <w:rsid w:val="00D14DC3"/>
    <w:rsid w:val="00D51FEA"/>
    <w:rsid w:val="00D946BC"/>
    <w:rsid w:val="00DB05FC"/>
    <w:rsid w:val="00E609B3"/>
    <w:rsid w:val="00E75691"/>
    <w:rsid w:val="00EA4DCF"/>
    <w:rsid w:val="00EA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1466305-A9E8-47B3-B27A-C1B29E30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584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58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D584F"/>
    <w:rPr>
      <w:sz w:val="24"/>
      <w:szCs w:val="24"/>
    </w:rPr>
  </w:style>
  <w:style w:type="character" w:customStyle="1" w:styleId="a4">
    <w:name w:val="Основной текст Знак"/>
    <w:basedOn w:val="a0"/>
    <w:link w:val="a3"/>
    <w:uiPriority w:val="1"/>
    <w:rsid w:val="001D584F"/>
    <w:rPr>
      <w:rFonts w:ascii="Times New Roman" w:eastAsia="Times New Roman" w:hAnsi="Times New Roman" w:cs="Times New Roman"/>
      <w:sz w:val="24"/>
      <w:szCs w:val="24"/>
    </w:rPr>
  </w:style>
  <w:style w:type="paragraph" w:styleId="a5">
    <w:name w:val="Title"/>
    <w:basedOn w:val="a"/>
    <w:link w:val="a6"/>
    <w:uiPriority w:val="1"/>
    <w:qFormat/>
    <w:rsid w:val="001D584F"/>
    <w:pPr>
      <w:spacing w:before="187"/>
      <w:ind w:left="976" w:right="1032" w:firstLine="700"/>
    </w:pPr>
    <w:rPr>
      <w:sz w:val="52"/>
      <w:szCs w:val="52"/>
    </w:rPr>
  </w:style>
  <w:style w:type="character" w:customStyle="1" w:styleId="a6">
    <w:name w:val="Название Знак"/>
    <w:basedOn w:val="a0"/>
    <w:link w:val="a5"/>
    <w:uiPriority w:val="1"/>
    <w:rsid w:val="001D584F"/>
    <w:rPr>
      <w:rFonts w:ascii="Times New Roman" w:eastAsia="Times New Roman" w:hAnsi="Times New Roman" w:cs="Times New Roman"/>
      <w:sz w:val="52"/>
      <w:szCs w:val="52"/>
    </w:rPr>
  </w:style>
  <w:style w:type="paragraph" w:customStyle="1" w:styleId="TableParagraph">
    <w:name w:val="Table Paragraph"/>
    <w:basedOn w:val="a"/>
    <w:uiPriority w:val="1"/>
    <w:qFormat/>
    <w:rsid w:val="001D584F"/>
  </w:style>
  <w:style w:type="paragraph" w:customStyle="1" w:styleId="11">
    <w:name w:val="Заголовок 11"/>
    <w:basedOn w:val="a"/>
    <w:uiPriority w:val="1"/>
    <w:qFormat/>
    <w:rsid w:val="001D584F"/>
    <w:pPr>
      <w:ind w:left="453"/>
      <w:outlineLvl w:val="1"/>
    </w:pPr>
    <w:rPr>
      <w:b/>
      <w:bCs/>
      <w:sz w:val="24"/>
      <w:szCs w:val="24"/>
    </w:rPr>
  </w:style>
  <w:style w:type="paragraph" w:styleId="a7">
    <w:name w:val="List Paragraph"/>
    <w:basedOn w:val="a"/>
    <w:qFormat/>
    <w:rsid w:val="001D584F"/>
    <w:pPr>
      <w:ind w:left="679" w:hanging="229"/>
    </w:pPr>
  </w:style>
  <w:style w:type="character" w:styleId="a8">
    <w:name w:val="Hyperlink"/>
    <w:basedOn w:val="a0"/>
    <w:uiPriority w:val="99"/>
    <w:unhideWhenUsed/>
    <w:rsid w:val="001D584F"/>
    <w:rPr>
      <w:color w:val="0000FF" w:themeColor="hyperlink"/>
      <w:u w:val="single"/>
    </w:rPr>
  </w:style>
  <w:style w:type="paragraph" w:customStyle="1" w:styleId="110">
    <w:name w:val="Оглавление 11"/>
    <w:basedOn w:val="a"/>
    <w:uiPriority w:val="1"/>
    <w:qFormat/>
    <w:rsid w:val="001D584F"/>
    <w:pPr>
      <w:spacing w:before="159"/>
      <w:ind w:left="396"/>
    </w:pPr>
    <w:rPr>
      <w:b/>
      <w:bCs/>
      <w:sz w:val="24"/>
      <w:szCs w:val="24"/>
    </w:rPr>
  </w:style>
  <w:style w:type="paragraph" w:customStyle="1" w:styleId="21">
    <w:name w:val="Оглавление 21"/>
    <w:basedOn w:val="a"/>
    <w:uiPriority w:val="1"/>
    <w:qFormat/>
    <w:rsid w:val="001D584F"/>
    <w:pPr>
      <w:spacing w:before="48"/>
      <w:ind w:left="736"/>
    </w:pPr>
    <w:rPr>
      <w:sz w:val="24"/>
      <w:szCs w:val="24"/>
    </w:rPr>
  </w:style>
  <w:style w:type="paragraph" w:customStyle="1" w:styleId="210">
    <w:name w:val="Заголовок 21"/>
    <w:basedOn w:val="a"/>
    <w:uiPriority w:val="1"/>
    <w:qFormat/>
    <w:rsid w:val="001D584F"/>
    <w:pPr>
      <w:ind w:left="739"/>
      <w:outlineLvl w:val="2"/>
    </w:pPr>
    <w:rPr>
      <w:b/>
      <w:bCs/>
      <w:i/>
      <w:iCs/>
      <w:sz w:val="24"/>
      <w:szCs w:val="24"/>
    </w:rPr>
  </w:style>
  <w:style w:type="paragraph" w:styleId="a9">
    <w:name w:val="Balloon Text"/>
    <w:basedOn w:val="a"/>
    <w:link w:val="aa"/>
    <w:uiPriority w:val="99"/>
    <w:semiHidden/>
    <w:unhideWhenUsed/>
    <w:rsid w:val="001D584F"/>
    <w:rPr>
      <w:rFonts w:ascii="Tahoma" w:hAnsi="Tahoma" w:cs="Tahoma"/>
      <w:sz w:val="16"/>
      <w:szCs w:val="16"/>
    </w:rPr>
  </w:style>
  <w:style w:type="character" w:customStyle="1" w:styleId="aa">
    <w:name w:val="Текст выноски Знак"/>
    <w:basedOn w:val="a0"/>
    <w:link w:val="a9"/>
    <w:uiPriority w:val="99"/>
    <w:semiHidden/>
    <w:rsid w:val="001D584F"/>
    <w:rPr>
      <w:rFonts w:ascii="Tahoma" w:eastAsia="Times New Roman" w:hAnsi="Tahoma" w:cs="Tahoma"/>
      <w:sz w:val="16"/>
      <w:szCs w:val="16"/>
    </w:rPr>
  </w:style>
  <w:style w:type="paragraph" w:styleId="ab">
    <w:name w:val="No Spacing"/>
    <w:aliases w:val="основа"/>
    <w:link w:val="ac"/>
    <w:qFormat/>
    <w:rsid w:val="00A61E38"/>
    <w:pPr>
      <w:spacing w:after="0" w:line="240" w:lineRule="auto"/>
    </w:pPr>
  </w:style>
  <w:style w:type="paragraph" w:styleId="ad">
    <w:name w:val="Normal (Web)"/>
    <w:basedOn w:val="a"/>
    <w:rsid w:val="00A61E38"/>
    <w:pPr>
      <w:widowControl/>
      <w:autoSpaceDE/>
      <w:autoSpaceDN/>
      <w:spacing w:before="100" w:beforeAutospacing="1" w:after="100" w:afterAutospacing="1"/>
    </w:pPr>
    <w:rPr>
      <w:sz w:val="24"/>
      <w:szCs w:val="24"/>
      <w:lang w:eastAsia="ru-RU"/>
    </w:rPr>
  </w:style>
  <w:style w:type="paragraph" w:customStyle="1" w:styleId="ParagraphStyle">
    <w:name w:val="Paragraph Style"/>
    <w:rsid w:val="00A61E38"/>
    <w:pPr>
      <w:autoSpaceDE w:val="0"/>
      <w:autoSpaceDN w:val="0"/>
      <w:adjustRightInd w:val="0"/>
      <w:spacing w:after="0" w:line="240" w:lineRule="auto"/>
    </w:pPr>
    <w:rPr>
      <w:rFonts w:ascii="Arial" w:hAnsi="Arial" w:cs="Arial"/>
      <w:sz w:val="24"/>
      <w:szCs w:val="24"/>
    </w:rPr>
  </w:style>
  <w:style w:type="paragraph" w:styleId="ae">
    <w:name w:val="header"/>
    <w:basedOn w:val="a"/>
    <w:link w:val="af"/>
    <w:uiPriority w:val="99"/>
    <w:unhideWhenUsed/>
    <w:rsid w:val="00EA6993"/>
    <w:pPr>
      <w:widowControl/>
      <w:tabs>
        <w:tab w:val="center" w:pos="4677"/>
        <w:tab w:val="right" w:pos="9355"/>
      </w:tabs>
      <w:autoSpaceDE/>
      <w:autoSpaceDN/>
    </w:pPr>
    <w:rPr>
      <w:rFonts w:ascii="Calibri" w:eastAsia="Calibri" w:hAnsi="Calibri"/>
    </w:rPr>
  </w:style>
  <w:style w:type="character" w:customStyle="1" w:styleId="af">
    <w:name w:val="Верхний колонтитул Знак"/>
    <w:basedOn w:val="a0"/>
    <w:link w:val="ae"/>
    <w:uiPriority w:val="99"/>
    <w:rsid w:val="00EA6993"/>
    <w:rPr>
      <w:rFonts w:ascii="Calibri" w:eastAsia="Calibri" w:hAnsi="Calibri" w:cs="Times New Roman"/>
    </w:rPr>
  </w:style>
  <w:style w:type="paragraph" w:styleId="af0">
    <w:name w:val="footer"/>
    <w:basedOn w:val="a"/>
    <w:link w:val="af1"/>
    <w:uiPriority w:val="99"/>
    <w:unhideWhenUsed/>
    <w:rsid w:val="00EA6993"/>
    <w:pPr>
      <w:widowControl/>
      <w:tabs>
        <w:tab w:val="center" w:pos="4677"/>
        <w:tab w:val="right" w:pos="9355"/>
      </w:tabs>
      <w:autoSpaceDE/>
      <w:autoSpaceDN/>
    </w:pPr>
    <w:rPr>
      <w:rFonts w:ascii="Calibri" w:eastAsia="Calibri" w:hAnsi="Calibri"/>
    </w:rPr>
  </w:style>
  <w:style w:type="character" w:customStyle="1" w:styleId="af1">
    <w:name w:val="Нижний колонтитул Знак"/>
    <w:basedOn w:val="a0"/>
    <w:link w:val="af0"/>
    <w:uiPriority w:val="99"/>
    <w:rsid w:val="00EA6993"/>
    <w:rPr>
      <w:rFonts w:ascii="Calibri" w:eastAsia="Calibri" w:hAnsi="Calibri" w:cs="Times New Roman"/>
    </w:rPr>
  </w:style>
  <w:style w:type="character" w:styleId="af2">
    <w:name w:val="Strong"/>
    <w:qFormat/>
    <w:rsid w:val="00EA6993"/>
    <w:rPr>
      <w:b/>
      <w:bCs/>
    </w:rPr>
  </w:style>
  <w:style w:type="character" w:customStyle="1" w:styleId="ac">
    <w:name w:val="Без интервала Знак"/>
    <w:aliases w:val="основа Знак"/>
    <w:link w:val="ab"/>
    <w:rsid w:val="00EA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onsultant.ru/document/cons_doc_"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H5VRHAXFEW3S-710382449-12</_dlc_DocId>
    <_dlc_DocIdUrl xmlns="b582dbf1-bcaa-4613-9a4c-8b7010640233">
      <Url>http://www.eduportal44.ru/Krasnoe/Dren/_layouts/15/DocIdRedir.aspx?ID=H5VRHAXFEW3S-710382449-12</Url>
      <Description>H5VRHAXFEW3S-710382449-12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B2B9AA7F2A47D4AB6844684B9A35E65" ma:contentTypeVersion="0" ma:contentTypeDescription="Создание документа." ma:contentTypeScope="" ma:versionID="5d58ec3b229d522933b7e284e8dcf878">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A8E68-923D-4EA8-8F74-D474D2DB17CB}"/>
</file>

<file path=customXml/itemProps2.xml><?xml version="1.0" encoding="utf-8"?>
<ds:datastoreItem xmlns:ds="http://schemas.openxmlformats.org/officeDocument/2006/customXml" ds:itemID="{31B3363F-DC7A-4393-A1FF-D53EA67232EC}"/>
</file>

<file path=customXml/itemProps3.xml><?xml version="1.0" encoding="utf-8"?>
<ds:datastoreItem xmlns:ds="http://schemas.openxmlformats.org/officeDocument/2006/customXml" ds:itemID="{86F1B20C-BE81-4926-A2A9-B0155BA5B4C4}"/>
</file>

<file path=customXml/itemProps4.xml><?xml version="1.0" encoding="utf-8"?>
<ds:datastoreItem xmlns:ds="http://schemas.openxmlformats.org/officeDocument/2006/customXml" ds:itemID="{0AD4FC94-FD6B-449F-9CC3-5D75F3001656}"/>
</file>

<file path=docProps/app.xml><?xml version="1.0" encoding="utf-8"?>
<Properties xmlns="http://schemas.openxmlformats.org/officeDocument/2006/extended-properties" xmlns:vt="http://schemas.openxmlformats.org/officeDocument/2006/docPropsVTypes">
  <Template>Normal.dotm</Template>
  <TotalTime>104</TotalTime>
  <Pages>15</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2021-08-23T05:54:00Z</dcterms:created>
  <dcterms:modified xsi:type="dcterms:W3CDTF">2022-09-16T05:46:00Z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0x010100AB2B9AA7F2A47D4AB6844684B9A35E65</vt:lpwstr>
  </property>
  <property fmtid="{D5CDD505-2E9C-101B-9397-08002B2CF9AE}" pid="3" name="_dlc_DocIdItemGuid">
    <vt:lpwstr>14de0c9d-e5d8-4c1c-be7b-ebbe080e70ca</vt:lpwstr>
  </property>
</Properties>
</file>