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10" w:rsidRDefault="00A22610" w:rsidP="00154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Памятно-литературный вечер </w:t>
      </w:r>
      <w:r w:rsidR="002445D7" w:rsidRPr="001977A5">
        <w:rPr>
          <w:rFonts w:ascii="Times New Roman" w:hAnsi="Times New Roman" w:cs="Times New Roman"/>
          <w:b/>
          <w:i/>
          <w:sz w:val="24"/>
          <w:szCs w:val="24"/>
        </w:rPr>
        <w:t xml:space="preserve"> «Мужество и стойкость блокадного Ленинграда»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матери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лам дневника ленинградской школьницы Тани Савичевой.</w:t>
      </w:r>
    </w:p>
    <w:p w:rsidR="002445D7" w:rsidRPr="001977A5" w:rsidRDefault="00A22610" w:rsidP="00154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45D7" w:rsidRPr="001977A5" w:rsidRDefault="002445D7" w:rsidP="00154F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Час мужества</w:t>
      </w:r>
    </w:p>
    <w:p w:rsidR="002445D7" w:rsidRPr="001977A5" w:rsidRDefault="002445D7" w:rsidP="00154F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пробил на наших часах.</w:t>
      </w:r>
    </w:p>
    <w:p w:rsidR="002445D7" w:rsidRPr="001977A5" w:rsidRDefault="002445D7" w:rsidP="00154F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мужество нас не покинет.</w:t>
      </w:r>
    </w:p>
    <w:p w:rsidR="000168BE" w:rsidRPr="001977A5" w:rsidRDefault="002445D7" w:rsidP="00154F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(Анна Ахматова)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Да, есть слова, наполненные светом,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с ними всюду сердце бьется в лад.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Не называя всех, скажите: «Ленинград», -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И это будет подлинным ответом. </w:t>
      </w:r>
    </w:p>
    <w:p w:rsidR="002445D7" w:rsidRPr="001977A5" w:rsidRDefault="00071B8B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Сегодня мы 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>будем говорить  о тяжелых страницах истории Великой Отечественной войны – блокаде Ленинграда. Да, вспоминать об этом тяжело и больно. Но забыть об этом нельзя. Мы б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>у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>дем говорить о мужестве и стойкости ленинградцев, переживших 900 дней блокады</w:t>
      </w:r>
      <w:r w:rsidRPr="001977A5">
        <w:rPr>
          <w:rFonts w:ascii="Times New Roman" w:hAnsi="Times New Roman" w:cs="Times New Roman"/>
          <w:i/>
          <w:sz w:val="24"/>
          <w:szCs w:val="24"/>
        </w:rPr>
        <w:t>,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77A5">
        <w:rPr>
          <w:rFonts w:ascii="Times New Roman" w:hAnsi="Times New Roman" w:cs="Times New Roman"/>
          <w:i/>
          <w:sz w:val="24"/>
          <w:szCs w:val="24"/>
        </w:rPr>
        <w:t xml:space="preserve">обо 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 xml:space="preserve"> всех, кто помог им выстоять, и </w:t>
      </w:r>
      <w:r w:rsidRPr="001977A5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 xml:space="preserve"> тех, кто не дожил до победы.</w:t>
      </w:r>
    </w:p>
    <w:p w:rsidR="004A753D" w:rsidRPr="001977A5" w:rsidRDefault="004A753D" w:rsidP="00154F08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- фонограмма песни «Священная война» (1 куплет) - </w:t>
      </w:r>
    </w:p>
    <w:p w:rsidR="00943A23" w:rsidRPr="001977A5" w:rsidRDefault="000168BE" w:rsidP="00943A2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71B8B" w:rsidRPr="001977A5">
        <w:rPr>
          <w:rFonts w:ascii="Times New Roman" w:hAnsi="Times New Roman" w:cs="Times New Roman"/>
          <w:i/>
          <w:sz w:val="24"/>
          <w:szCs w:val="24"/>
        </w:rPr>
        <w:t xml:space="preserve">гитлеровском </w:t>
      </w:r>
      <w:r w:rsidRPr="001977A5">
        <w:rPr>
          <w:rFonts w:ascii="Times New Roman" w:hAnsi="Times New Roman" w:cs="Times New Roman"/>
          <w:i/>
          <w:sz w:val="24"/>
          <w:szCs w:val="24"/>
        </w:rPr>
        <w:t>плане «Барбаросса» захват Ленингра</w:t>
      </w:r>
      <w:r w:rsidR="00353D28" w:rsidRPr="001977A5">
        <w:rPr>
          <w:rFonts w:ascii="Times New Roman" w:hAnsi="Times New Roman" w:cs="Times New Roman"/>
          <w:i/>
          <w:sz w:val="24"/>
          <w:szCs w:val="24"/>
        </w:rPr>
        <w:t xml:space="preserve">да имел исключительное значение. </w:t>
      </w:r>
      <w:r w:rsidRPr="001977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27CD" w:rsidRPr="001977A5" w:rsidRDefault="00943A23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Фашисты</w:t>
      </w:r>
      <w:r w:rsidR="00F027CD" w:rsidRPr="001977A5">
        <w:rPr>
          <w:rFonts w:ascii="Times New Roman" w:hAnsi="Times New Roman" w:cs="Times New Roman"/>
          <w:i/>
          <w:sz w:val="24"/>
          <w:szCs w:val="24"/>
        </w:rPr>
        <w:t xml:space="preserve"> намеревались ликвидировать город, являющийся символом многих важнейших соб</w:t>
      </w:r>
      <w:r w:rsidR="00F027CD" w:rsidRPr="001977A5">
        <w:rPr>
          <w:rFonts w:ascii="Times New Roman" w:hAnsi="Times New Roman" w:cs="Times New Roman"/>
          <w:i/>
          <w:sz w:val="24"/>
          <w:szCs w:val="24"/>
        </w:rPr>
        <w:t>ы</w:t>
      </w:r>
      <w:r w:rsidR="00F027CD" w:rsidRPr="001977A5">
        <w:rPr>
          <w:rFonts w:ascii="Times New Roman" w:hAnsi="Times New Roman" w:cs="Times New Roman"/>
          <w:i/>
          <w:sz w:val="24"/>
          <w:szCs w:val="24"/>
        </w:rPr>
        <w:t>тий в истории России. Гитлер пророчествовал, что с падением Ленинграда «может наступить для русского народа полная катастрофа».</w:t>
      </w:r>
    </w:p>
    <w:p w:rsidR="00350FF7" w:rsidRPr="001977A5" w:rsidRDefault="00350FF7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Наступление немецко-фашистских войск на Ленинград началось 10 июля 1941 года. Захватчики встретили мужественное соп</w:t>
      </w:r>
      <w:r w:rsidR="00071B8B" w:rsidRPr="001977A5">
        <w:rPr>
          <w:rFonts w:ascii="Times New Roman" w:hAnsi="Times New Roman" w:cs="Times New Roman"/>
          <w:i/>
          <w:sz w:val="24"/>
          <w:szCs w:val="24"/>
        </w:rPr>
        <w:t>ротивление защитников города</w:t>
      </w:r>
      <w:r w:rsidRPr="001977A5">
        <w:rPr>
          <w:rFonts w:ascii="Times New Roman" w:hAnsi="Times New Roman" w:cs="Times New Roman"/>
          <w:i/>
          <w:sz w:val="24"/>
          <w:szCs w:val="24"/>
        </w:rPr>
        <w:t>. Упорные бои развернулись на всём оборонительном рубеже. Личный состав советских войск самоотверженно отражал ожесточё</w:t>
      </w:r>
      <w:r w:rsidRPr="001977A5">
        <w:rPr>
          <w:rFonts w:ascii="Times New Roman" w:hAnsi="Times New Roman" w:cs="Times New Roman"/>
          <w:i/>
          <w:sz w:val="24"/>
          <w:szCs w:val="24"/>
        </w:rPr>
        <w:t>н</w:t>
      </w:r>
      <w:r w:rsidRPr="001977A5">
        <w:rPr>
          <w:rFonts w:ascii="Times New Roman" w:hAnsi="Times New Roman" w:cs="Times New Roman"/>
          <w:i/>
          <w:sz w:val="24"/>
          <w:szCs w:val="24"/>
        </w:rPr>
        <w:t>ные атаки противника. Стойкость и героизм советских войск были беспредельны.</w:t>
      </w:r>
    </w:p>
    <w:p w:rsidR="00071B8B" w:rsidRPr="001977A5" w:rsidRDefault="00071B8B" w:rsidP="00154F08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- видеоролик «Ставка Гитлера» - </w:t>
      </w:r>
    </w:p>
    <w:p w:rsidR="00D5083A" w:rsidRPr="001977A5" w:rsidRDefault="00D5083A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Блокада Ленинграда началась 8 сентября 1941 года захватом фашистами Шлиссельбурга. Было прервано сухопутное сообщение города со всей страной.</w:t>
      </w:r>
    </w:p>
    <w:p w:rsidR="009F0E29" w:rsidRPr="001977A5" w:rsidRDefault="009F0E29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 осаждённом городе оказались два с половиной миллиона жителей, в том числе 400 тысяч д</w:t>
      </w:r>
      <w:r w:rsidRPr="001977A5">
        <w:rPr>
          <w:rFonts w:ascii="Times New Roman" w:hAnsi="Times New Roman" w:cs="Times New Roman"/>
          <w:i/>
          <w:sz w:val="24"/>
          <w:szCs w:val="24"/>
        </w:rPr>
        <w:t>е</w:t>
      </w:r>
      <w:r w:rsidRPr="001977A5">
        <w:rPr>
          <w:rFonts w:ascii="Times New Roman" w:hAnsi="Times New Roman" w:cs="Times New Roman"/>
          <w:i/>
          <w:sz w:val="24"/>
          <w:szCs w:val="24"/>
        </w:rPr>
        <w:t>тей.</w:t>
      </w:r>
    </w:p>
    <w:p w:rsidR="009F0E29" w:rsidRPr="001977A5" w:rsidRDefault="009F0E29" w:rsidP="00943A2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 городе стёрлись грани между фронтом и тылом</w:t>
      </w:r>
      <w:r w:rsidR="006434AE" w:rsidRPr="001977A5">
        <w:rPr>
          <w:rFonts w:ascii="Times New Roman" w:hAnsi="Times New Roman" w:cs="Times New Roman"/>
          <w:i/>
          <w:sz w:val="24"/>
          <w:szCs w:val="24"/>
        </w:rPr>
        <w:t xml:space="preserve">, каждый человек был бойцом. </w:t>
      </w:r>
      <w:r w:rsidR="00AA7FD6" w:rsidRPr="001977A5">
        <w:rPr>
          <w:rFonts w:ascii="Times New Roman" w:hAnsi="Times New Roman" w:cs="Times New Roman"/>
          <w:i/>
          <w:sz w:val="24"/>
          <w:szCs w:val="24"/>
        </w:rPr>
        <w:t xml:space="preserve">Рабочие и служащие, юноши и девушки по доброй воле вливались в могучую армию защитников Ленинграда. 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Мы знаем, что ныне лежит на весах,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что совершается ныне.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Час мужества пробил на наших часах,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мужество нас не покинет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Не страшно под пулею мертвыми лечь,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Не горько остаться без крова, -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мы сохраним тебя, русская речь,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Великое русское слово.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Свободным и чистым тебя пронесем,</w:t>
      </w:r>
    </w:p>
    <w:p w:rsidR="004A753D" w:rsidRPr="001977A5" w:rsidRDefault="004A753D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внукам дадим, и от плена спасем…</w:t>
      </w:r>
    </w:p>
    <w:p w:rsidR="00B65EAD" w:rsidRPr="001977A5" w:rsidRDefault="00B65EAD" w:rsidP="004B4A75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В тяжелейших условиях </w:t>
      </w:r>
      <w:r w:rsidR="006434AE" w:rsidRPr="001977A5">
        <w:rPr>
          <w:rFonts w:ascii="Times New Roman" w:hAnsi="Times New Roman" w:cs="Times New Roman"/>
          <w:i/>
          <w:sz w:val="24"/>
          <w:szCs w:val="24"/>
        </w:rPr>
        <w:t>жители города проделали</w:t>
      </w:r>
      <w:r w:rsidRPr="001977A5">
        <w:rPr>
          <w:rFonts w:ascii="Times New Roman" w:hAnsi="Times New Roman" w:cs="Times New Roman"/>
          <w:i/>
          <w:sz w:val="24"/>
          <w:szCs w:val="24"/>
        </w:rPr>
        <w:t xml:space="preserve"> громадную работу</w:t>
      </w:r>
      <w:r w:rsidR="006434AE" w:rsidRPr="001977A5">
        <w:rPr>
          <w:rFonts w:ascii="Times New Roman" w:hAnsi="Times New Roman" w:cs="Times New Roman"/>
          <w:i/>
          <w:sz w:val="24"/>
          <w:szCs w:val="24"/>
        </w:rPr>
        <w:t xml:space="preserve"> по строительству </w:t>
      </w:r>
      <w:r w:rsidRPr="001977A5">
        <w:rPr>
          <w:rFonts w:ascii="Times New Roman" w:hAnsi="Times New Roman" w:cs="Times New Roman"/>
          <w:i/>
          <w:sz w:val="24"/>
          <w:szCs w:val="24"/>
        </w:rPr>
        <w:t>обор</w:t>
      </w:r>
      <w:r w:rsidRPr="001977A5">
        <w:rPr>
          <w:rFonts w:ascii="Times New Roman" w:hAnsi="Times New Roman" w:cs="Times New Roman"/>
          <w:i/>
          <w:sz w:val="24"/>
          <w:szCs w:val="24"/>
        </w:rPr>
        <w:t>о</w:t>
      </w:r>
      <w:r w:rsidRPr="001977A5">
        <w:rPr>
          <w:rFonts w:ascii="Times New Roman" w:hAnsi="Times New Roman" w:cs="Times New Roman"/>
          <w:i/>
          <w:sz w:val="24"/>
          <w:szCs w:val="24"/>
        </w:rPr>
        <w:t xml:space="preserve">нительных рубежей вокруг Ленинграда. </w:t>
      </w:r>
    </w:p>
    <w:p w:rsidR="00B65EAD" w:rsidRPr="001977A5" w:rsidRDefault="005E0B4E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О необыкновенной стойкости ленинградцев – строителей оборонительных рубежей говорит в своём романе «Блокада» писатель А</w:t>
      </w:r>
      <w:r w:rsidR="004C6DA4" w:rsidRPr="001977A5">
        <w:rPr>
          <w:rFonts w:ascii="Times New Roman" w:hAnsi="Times New Roman" w:cs="Times New Roman"/>
          <w:i/>
          <w:sz w:val="24"/>
          <w:szCs w:val="24"/>
        </w:rPr>
        <w:t xml:space="preserve">лександр </w:t>
      </w:r>
      <w:r w:rsidRPr="001977A5">
        <w:rPr>
          <w:rFonts w:ascii="Times New Roman" w:hAnsi="Times New Roman" w:cs="Times New Roman"/>
          <w:i/>
          <w:sz w:val="24"/>
          <w:szCs w:val="24"/>
        </w:rPr>
        <w:t>Чаковский: «Сна-отдыха не знают, на руках волдыри кровавые, крыши над головой нет, дожди их поливают, самолёты немецкие день и ночь бомбят, а они… не уходят. В чём дело? Люди понимают, - нет, не просто понимают, каждой частицей своего тела, души чувствуют, что за ними их дети, их город, их дома, вся их жизнь. И уйти – значит о</w:t>
      </w:r>
      <w:r w:rsidRPr="001977A5">
        <w:rPr>
          <w:rFonts w:ascii="Times New Roman" w:hAnsi="Times New Roman" w:cs="Times New Roman"/>
          <w:i/>
          <w:sz w:val="24"/>
          <w:szCs w:val="24"/>
        </w:rPr>
        <w:t>т</w:t>
      </w:r>
      <w:r w:rsidRPr="001977A5">
        <w:rPr>
          <w:rFonts w:ascii="Times New Roman" w:hAnsi="Times New Roman" w:cs="Times New Roman"/>
          <w:i/>
          <w:sz w:val="24"/>
          <w:szCs w:val="24"/>
        </w:rPr>
        <w:t>дать и предать всё это».</w:t>
      </w:r>
    </w:p>
    <w:p w:rsidR="004B4A75" w:rsidRPr="001977A5" w:rsidRDefault="004B4A75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От сердца к сердцу. Только этот путь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я выбрала тебе. Он прям и страшен.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lastRenderedPageBreak/>
        <w:t>Стремителен. С него не повернуть.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Он виден всем и славой не украшен.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Я говорю за всех, кто здесь погиб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 моих стихах глухие их шаги,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их вечное и жаркое дыханье.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Я говорю за всех, кто здесь живет,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кто проходил огонь, и смерть, и лед,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я говорю, как плоть твоя, народ,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по праву разделенного страданья…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…Я говорю с тобой под свист снарядов,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угрюмым заревом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озарена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>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Я говорю с тобой из Ленинграда,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страна моя, печальная страна…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77A5">
        <w:rPr>
          <w:rFonts w:ascii="Times New Roman" w:hAnsi="Times New Roman" w:cs="Times New Roman"/>
          <w:i/>
          <w:sz w:val="24"/>
          <w:szCs w:val="24"/>
        </w:rPr>
        <w:t>Кронштадский</w:t>
      </w:r>
      <w:proofErr w:type="spell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злой, неукротимый ветер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 мое лицо закинутое бьет.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 бомбоубежищах уснули дети,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ночная стража встала у ворот.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Мы будем драться с беззаветной силой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Мы одолеем бешеных зверей.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Мы победим, клянусь тебе, Россия.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От имени российских матерей.</w:t>
      </w:r>
    </w:p>
    <w:p w:rsidR="004C6DA4" w:rsidRPr="001977A5" w:rsidRDefault="002445D7" w:rsidP="0004273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Вместе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взрослыми мужественно переносили страшные блокадные годы и дети.  Вот судьба одной из них. Звали ее Таня Савичева.</w:t>
      </w:r>
    </w:p>
    <w:p w:rsidR="002445D7" w:rsidRPr="001977A5" w:rsidRDefault="004C6DA4" w:rsidP="00042736">
      <w:pPr>
        <w:spacing w:after="12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>Она жила в Ленинграде, обыкновенная девочка из обыкновенной большой семьи. Училась в шк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>о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>ле, любила родных, читала, дружила. Блокадный дневник Тани Савичевой до сих пор волнует людей, обжигает их сердца. Ее дневник – лаконичный свидетель безмерных страданий, безвозвратных п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>о</w:t>
      </w:r>
      <w:r w:rsidR="002445D7" w:rsidRPr="001977A5">
        <w:rPr>
          <w:rFonts w:ascii="Times New Roman" w:hAnsi="Times New Roman" w:cs="Times New Roman"/>
          <w:i/>
          <w:sz w:val="24"/>
          <w:szCs w:val="24"/>
        </w:rPr>
        <w:t>терь.</w:t>
      </w:r>
    </w:p>
    <w:p w:rsidR="002445D7" w:rsidRPr="001977A5" w:rsidRDefault="002445D7" w:rsidP="00042736">
      <w:pPr>
        <w:spacing w:after="12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Вот так примерно проходили уроки в декабре 41-го в бомбоубежище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Ой, до чего темно заниматься в бомбоубежище. Ни света, ни воздуха вдоволь.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Зато спокойнее, не надо бежать по тревоге вниз, подниматься после отбоя наверх.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И еще  одно новшество: отменены домашние задания.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Да, до войны о таком и мечтать было невозможно.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Да, а сейчас и это почему-то совсем не радует. Как кушать хочется…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 xml:space="preserve">Так, ребята, теперь повторим общими силами, закрепим пройденное сегодня. Назови континенты, Воронец. 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Значит, так… Европа, Азия…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Не части света, а континенты.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Бац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– и мимо! Вспомнил! Континенты: Евразия, Америка, Африка, Австралия, А</w:t>
      </w:r>
      <w:r w:rsidRPr="001977A5">
        <w:rPr>
          <w:rFonts w:ascii="Times New Roman" w:hAnsi="Times New Roman" w:cs="Times New Roman"/>
          <w:i/>
          <w:sz w:val="24"/>
          <w:szCs w:val="24"/>
        </w:rPr>
        <w:t>н</w:t>
      </w:r>
      <w:r w:rsidRPr="001977A5">
        <w:rPr>
          <w:rFonts w:ascii="Times New Roman" w:hAnsi="Times New Roman" w:cs="Times New Roman"/>
          <w:i/>
          <w:sz w:val="24"/>
          <w:szCs w:val="24"/>
        </w:rPr>
        <w:t>тарктида.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Так, хорошо. Вспомним, что нам известно о каждом их них. О Евразии нам сообщает Катя, а об Африке  - Савичева Таня.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Египет. Фивы. Очень интересно. Молодец, Таня.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И про сфинксов здорово.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 xml:space="preserve">А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климат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какой там?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В Африке всегда-всегда тепло.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Да, как в Ленинграде минувшим жарким летом. Лимонад, фонтаны, мороженое и н</w:t>
      </w:r>
      <w:r w:rsidRPr="001977A5">
        <w:rPr>
          <w:rFonts w:ascii="Times New Roman" w:hAnsi="Times New Roman" w:cs="Times New Roman"/>
          <w:i/>
          <w:sz w:val="24"/>
          <w:szCs w:val="24"/>
        </w:rPr>
        <w:t>и</w:t>
      </w:r>
      <w:r w:rsidRPr="001977A5">
        <w:rPr>
          <w:rFonts w:ascii="Times New Roman" w:hAnsi="Times New Roman" w:cs="Times New Roman"/>
          <w:i/>
          <w:sz w:val="24"/>
          <w:szCs w:val="24"/>
        </w:rPr>
        <w:t>какой войны.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Галя: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Газировка с лимонным сиропом и эскимо на палочке.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Коля: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А кипяток с сиропом какая вкуснятина.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А с манной кашей – сила!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lastRenderedPageBreak/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А с мороженым – вообще класс!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Тихо! (прерывает опасный разговор). Кто нам расскажет об Антарктиде?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Да ну ее, Августа Михайловна! Там холодно!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(в варежках) Это что еще за выходка?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Коля: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Там же и вправду вечные льды и морозы.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Тем не менее, у нас сейчас зима, а в Антарктиде началось лето.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 xml:space="preserve">Хорошо бы сейчас в Антарктиду! 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Ребята: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Ага!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Борька: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Ребята, ура! Обед! Сегодня из чечевицы, наверно.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Перед уроком математики.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Борька: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 xml:space="preserve">Привет! Знаете, уже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слыхали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радио? Здорово им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наши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врезали.  Под Москвой. Я еще в 6.30 узнал, когда в первый раз передавали.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Я еще в очереди за хлебом узнала о разгроме немцев под Москвой. Все так радовались.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теперь и нам смогут помочь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Коля: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Теперь и хлебца, может, прибавят.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Галя: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 xml:space="preserve">Да. А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что это: 125 граммов хлеба на день?</w:t>
      </w:r>
    </w:p>
    <w:p w:rsidR="002445D7" w:rsidRPr="001977A5" w:rsidRDefault="002445D7" w:rsidP="00154F08">
      <w:pPr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мы познали в декабре-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Не зря «священным даром»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назван</w:t>
      </w:r>
      <w:proofErr w:type="gramEnd"/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Обычный хлеб, и тяжкий грех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Хотя бы крошку бросить наземь.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Таким людским страданьем он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Такой большой любовью братской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Для нас отныне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освящен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>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Наш хлеб насущный, ленинградский.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Дорогой жизни шел к нам хлеб,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Дорогой дружбы многих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многим.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Еще не знают на земле</w:t>
      </w:r>
    </w:p>
    <w:p w:rsidR="002445D7" w:rsidRPr="001977A5" w:rsidRDefault="002445D7" w:rsidP="00154F0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Страшней и радостней дороги.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Да, мы не скроем, в эти дни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Мы ели землю, клей, ремни;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Но съев похлебку из камней;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Вставал к станку </w:t>
      </w: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упрямый</w:t>
      </w:r>
      <w:proofErr w:type="gramEnd"/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Чтобы точить орудий части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77A5">
        <w:rPr>
          <w:rFonts w:ascii="Times New Roman" w:hAnsi="Times New Roman" w:cs="Times New Roman"/>
          <w:i/>
          <w:sz w:val="24"/>
          <w:szCs w:val="24"/>
        </w:rPr>
        <w:t>Необходимые</w:t>
      </w:r>
      <w:proofErr w:type="gram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войне.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Но он точил, пока рука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Могла производить движенья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если падал – у станка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Как падает солдат в сраженье.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люди слушали стихи,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Как никогда, - с глубокой верой.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 квартирах черных, как пещеры,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У репродукторов глухих.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обмерзающей рукой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Перед коптилкой в ступке адской.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Гравировал гравер седой</w:t>
      </w:r>
    </w:p>
    <w:p w:rsidR="002445D7" w:rsidRPr="001977A5" w:rsidRDefault="002445D7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Особый орден ленинградский.</w:t>
      </w:r>
    </w:p>
    <w:p w:rsidR="004C6DA4" w:rsidRPr="001977A5" w:rsidRDefault="004C6DA4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 это тяжёлое время, когда вокруг Ленинграда грохотали пушки, музы не молчали. Композитор Шостакович создавал свою знаменитую «Ленинградскую симфонию». Душой Ленинграда стала п</w:t>
      </w:r>
      <w:r w:rsidRPr="001977A5">
        <w:rPr>
          <w:rFonts w:ascii="Times New Roman" w:hAnsi="Times New Roman" w:cs="Times New Roman"/>
          <w:i/>
          <w:sz w:val="24"/>
          <w:szCs w:val="24"/>
        </w:rPr>
        <w:t>о</w:t>
      </w:r>
      <w:r w:rsidRPr="001977A5">
        <w:rPr>
          <w:rFonts w:ascii="Times New Roman" w:hAnsi="Times New Roman" w:cs="Times New Roman"/>
          <w:i/>
          <w:sz w:val="24"/>
          <w:szCs w:val="24"/>
        </w:rPr>
        <w:t xml:space="preserve">этесса Ольга </w:t>
      </w:r>
      <w:proofErr w:type="spellStart"/>
      <w:r w:rsidRPr="001977A5">
        <w:rPr>
          <w:rFonts w:ascii="Times New Roman" w:hAnsi="Times New Roman" w:cs="Times New Roman"/>
          <w:i/>
          <w:sz w:val="24"/>
          <w:szCs w:val="24"/>
        </w:rPr>
        <w:t>Берггольц</w:t>
      </w:r>
      <w:proofErr w:type="spellEnd"/>
      <w:r w:rsidRPr="001977A5">
        <w:rPr>
          <w:rFonts w:ascii="Times New Roman" w:hAnsi="Times New Roman" w:cs="Times New Roman"/>
          <w:i/>
          <w:sz w:val="24"/>
          <w:szCs w:val="24"/>
        </w:rPr>
        <w:t>.</w:t>
      </w:r>
    </w:p>
    <w:p w:rsidR="004D3505" w:rsidRPr="001977A5" w:rsidRDefault="004D3505" w:rsidP="00154F08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- РОЛИК -</w:t>
      </w:r>
    </w:p>
    <w:p w:rsidR="00BC6089" w:rsidRPr="001977A5" w:rsidRDefault="00F308BC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Ни на один день не прекращалась работа на ленинградских заводах и фабриках. Ушедших на фронт взрослых мужчин у станков заменили  женщины и дети. Они проявляли чудеса трудового героизма. </w:t>
      </w:r>
    </w:p>
    <w:p w:rsidR="004D3505" w:rsidRPr="001977A5" w:rsidRDefault="004D3505" w:rsidP="00154F08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Ролик «У станка» - </w:t>
      </w:r>
    </w:p>
    <w:p w:rsidR="00007A89" w:rsidRPr="001977A5" w:rsidRDefault="00007A89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Голод фашистское командование рассматривало как лучшее средство уничтожения </w:t>
      </w:r>
      <w:r w:rsidR="004B4A75" w:rsidRPr="001977A5">
        <w:rPr>
          <w:rFonts w:ascii="Times New Roman" w:hAnsi="Times New Roman" w:cs="Times New Roman"/>
          <w:i/>
          <w:sz w:val="24"/>
          <w:szCs w:val="24"/>
        </w:rPr>
        <w:t>жителей Ленинграда.</w:t>
      </w:r>
    </w:p>
    <w:p w:rsidR="00007A89" w:rsidRPr="001977A5" w:rsidRDefault="00007A89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 течение сентября – ноября 1941 года нормы выдачи хлеба населению города снижались 5 раз. Самое страшное, шестое  снижение  произошло 20 ноября. Рабочие стали получать 250 грамм су</w:t>
      </w:r>
      <w:r w:rsidRPr="001977A5">
        <w:rPr>
          <w:rFonts w:ascii="Times New Roman" w:hAnsi="Times New Roman" w:cs="Times New Roman"/>
          <w:i/>
          <w:sz w:val="24"/>
          <w:szCs w:val="24"/>
        </w:rPr>
        <w:t>р</w:t>
      </w:r>
      <w:r w:rsidRPr="001977A5">
        <w:rPr>
          <w:rFonts w:ascii="Times New Roman" w:hAnsi="Times New Roman" w:cs="Times New Roman"/>
          <w:i/>
          <w:sz w:val="24"/>
          <w:szCs w:val="24"/>
        </w:rPr>
        <w:t>рогатного хлеба в день, служащие, а так же дети и пенсионеры – 125 грамм.</w:t>
      </w:r>
      <w:r w:rsidR="00353D28" w:rsidRPr="001977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26E" w:rsidRPr="001977A5">
        <w:rPr>
          <w:rFonts w:ascii="Times New Roman" w:hAnsi="Times New Roman" w:cs="Times New Roman"/>
          <w:i/>
          <w:sz w:val="24"/>
          <w:szCs w:val="24"/>
        </w:rPr>
        <w:t>Хлеб с разными пр</w:t>
      </w:r>
      <w:r w:rsidR="0047626E" w:rsidRPr="001977A5">
        <w:rPr>
          <w:rFonts w:ascii="Times New Roman" w:hAnsi="Times New Roman" w:cs="Times New Roman"/>
          <w:i/>
          <w:sz w:val="24"/>
          <w:szCs w:val="24"/>
        </w:rPr>
        <w:t>и</w:t>
      </w:r>
      <w:r w:rsidR="0047626E" w:rsidRPr="001977A5">
        <w:rPr>
          <w:rFonts w:ascii="Times New Roman" w:hAnsi="Times New Roman" w:cs="Times New Roman"/>
          <w:i/>
          <w:sz w:val="24"/>
          <w:szCs w:val="24"/>
        </w:rPr>
        <w:t>месями стал для ленинградцев почти единственным продуктом питания.</w:t>
      </w:r>
    </w:p>
    <w:p w:rsidR="00D5083A" w:rsidRPr="001977A5" w:rsidRDefault="00D5083A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Единственной транспортной магистралью, по которой проходило снабжение Ленинграда пр</w:t>
      </w:r>
      <w:r w:rsidRPr="001977A5">
        <w:rPr>
          <w:rFonts w:ascii="Times New Roman" w:hAnsi="Times New Roman" w:cs="Times New Roman"/>
          <w:i/>
          <w:sz w:val="24"/>
          <w:szCs w:val="24"/>
        </w:rPr>
        <w:t>о</w:t>
      </w:r>
      <w:r w:rsidRPr="001977A5">
        <w:rPr>
          <w:rFonts w:ascii="Times New Roman" w:hAnsi="Times New Roman" w:cs="Times New Roman"/>
          <w:i/>
          <w:sz w:val="24"/>
          <w:szCs w:val="24"/>
        </w:rPr>
        <w:t>довольствием и боеприпасами, была знаменитая «Дорога жизни», проходившая через Ладожское озеро. В навигационный период доставка жизненно необходимых для города грузов происходила по открытой воде, а зимой – по льду озера.</w:t>
      </w:r>
    </w:p>
    <w:p w:rsidR="004B4A75" w:rsidRPr="001977A5" w:rsidRDefault="002A69C5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Она вступила </w:t>
      </w:r>
      <w:r w:rsidR="00ED0F91" w:rsidRPr="001977A5">
        <w:rPr>
          <w:rFonts w:ascii="Times New Roman" w:hAnsi="Times New Roman" w:cs="Times New Roman"/>
          <w:i/>
          <w:sz w:val="24"/>
          <w:szCs w:val="24"/>
        </w:rPr>
        <w:t xml:space="preserve">в действие 22 ноября 1941 года. </w:t>
      </w:r>
    </w:p>
    <w:p w:rsidR="004B4A75" w:rsidRPr="001977A5" w:rsidRDefault="004B4A75" w:rsidP="004B4A75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Ролик «Дорога жизни» -</w:t>
      </w:r>
    </w:p>
    <w:p w:rsidR="004B4A75" w:rsidRPr="001977A5" w:rsidRDefault="004B4A75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3800" w:rsidRPr="001977A5" w:rsidRDefault="003F3800" w:rsidP="00154F0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Ленинград, Ленинград, Ленинград! </w:t>
      </w:r>
    </w:p>
    <w:p w:rsidR="003F3800" w:rsidRPr="001977A5" w:rsidRDefault="003F3800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Да прославится хлеб его черствый, </w:t>
      </w:r>
    </w:p>
    <w:p w:rsidR="003F3800" w:rsidRPr="001977A5" w:rsidRDefault="003F3800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И безмолвье ослепших громад, </w:t>
      </w:r>
    </w:p>
    <w:p w:rsidR="003F3800" w:rsidRPr="001977A5" w:rsidRDefault="003F3800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и дыханье крутых баррикад, </w:t>
      </w:r>
    </w:p>
    <w:p w:rsidR="003F3800" w:rsidRPr="001977A5" w:rsidRDefault="003F3800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и людей непрощающий взгляд, </w:t>
      </w:r>
    </w:p>
    <w:p w:rsidR="003F3800" w:rsidRPr="001977A5" w:rsidRDefault="003F3800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и сердец возмужавших упорство.</w:t>
      </w:r>
    </w:p>
    <w:p w:rsidR="0031260F" w:rsidRPr="001977A5" w:rsidRDefault="0031260F" w:rsidP="00154F0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 в большой семье Савичевых была самой маленькой, скоро будет 12 лет. И вот случилось первое горе – взрослая сестра Женя умерла. Таня думала неотступно об одном: наконец-то приб</w:t>
      </w:r>
      <w:r w:rsidRPr="001977A5">
        <w:rPr>
          <w:rFonts w:ascii="Times New Roman" w:hAnsi="Times New Roman" w:cs="Times New Roman"/>
          <w:i/>
          <w:sz w:val="24"/>
          <w:szCs w:val="24"/>
        </w:rPr>
        <w:t>а</w:t>
      </w:r>
      <w:r w:rsidRPr="001977A5">
        <w:rPr>
          <w:rFonts w:ascii="Times New Roman" w:hAnsi="Times New Roman" w:cs="Times New Roman"/>
          <w:i/>
          <w:sz w:val="24"/>
          <w:szCs w:val="24"/>
        </w:rPr>
        <w:t>вили хлеба. Хлеба прибавили! Вместо 125 грамм целых 200 на одного! А Женя взяла и умерла.</w:t>
      </w:r>
    </w:p>
    <w:p w:rsidR="0031260F" w:rsidRPr="001977A5" w:rsidRDefault="0031260F" w:rsidP="00154F0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 взяла блокнот и написала на странице с буквой «Ж»: Женя умерла 28 декабря 1941 года.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Носитель смерти, враг –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Опять над каждым ленинградцем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Заносит кованый кулак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Но, не волнуясь, не боясь,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Гляжу в глаза грядущим схваткам: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Ведь ты со мной, страна моя,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И я недаром </w:t>
      </w:r>
      <w:proofErr w:type="spellStart"/>
      <w:r w:rsidRPr="001977A5">
        <w:rPr>
          <w:rFonts w:ascii="Times New Roman" w:hAnsi="Times New Roman" w:cs="Times New Roman"/>
          <w:i/>
          <w:sz w:val="24"/>
          <w:szCs w:val="24"/>
        </w:rPr>
        <w:t>ленинградка</w:t>
      </w:r>
      <w:proofErr w:type="spellEnd"/>
      <w:r w:rsidRPr="001977A5">
        <w:rPr>
          <w:rFonts w:ascii="Times New Roman" w:hAnsi="Times New Roman" w:cs="Times New Roman"/>
          <w:i/>
          <w:sz w:val="24"/>
          <w:szCs w:val="24"/>
        </w:rPr>
        <w:t>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вражеской бомбежки хуже,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еще мучительней и злей –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сорокаградусная стужа,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владычащая</w:t>
      </w:r>
      <w:proofErr w:type="spellEnd"/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земле.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Казалось - солнце не взойдет.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Навеки ночь в застывших звездах,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навеки лунный снег, и лед,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голубой свистящий воздух.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Казалось, что конец земли...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сквозь остывшую планету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Ленинград машины шли: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жив еще. Он рядом где-то.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Ленинград, на Ленинград!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Там на два дня осталось хлеба,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там матери под темным небом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толпой у булочной стоят</w:t>
      </w:r>
      <w:r w:rsidR="004D3505"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Галя: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И вот, в первый день нового 1942 года к нам нежданно-негаданно пришли ребята.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Слушали радио. В школе билеты на елку выдают.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Да, вот и в газете написано. В это было трудно поверить: в блокадном городе – фронте – елки для детей.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lastRenderedPageBreak/>
        <w:t>Коля: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Билетов всем хватило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И мы отправились в школу на елку.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Галя: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А когда мы вошли в зал – даже зажмурились. Как здорово!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Ой, как светло!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Дома электричества почти не было. А здесь, как до войны!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Сверкающая люстра под потолком. И громадная великолепная елка до потолка.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 xml:space="preserve">Но все это яркое великолепие терялось перед длинными рядами столов с расставленными тарелками. 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Коля: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Значит, и вправду кормить будут. Тарелок по 3 штуки. Зачем столько?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Галя: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Все дальнейшее прошло в тумане ожидания.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Понравился концерт с настоящими артистами, особенно песня о синем платочке.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Потом с удовольствием водили хоровод, но очень уж быстро выдохлись.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Наконец – наконец-то! – позвали к столу.  Каждый получил хлеб, почти целую сайку.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Солдаты-повара наливали армейскими черпаками горячий чечевичный суп.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На второе -  по 2 – две! котлеты с макаронами.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И это не все. На 3-е выдали желе – сладкое и вкусное. Королевское блюдо!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Мировая еда!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Галя: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Пока все были заняты едой, было тихо, а тут вдруг такой шум начался. Это в зал вошел Дед Мороз.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В командирском военном полушубке, с вещевым мешком. С подарками, конечно!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Коля: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Одного…. на всех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Тихо ты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Катя: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Подарков из одного солдатского мешка никак не могло хватить на всех, но никто не лез без очереди, не толкался.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Боря: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мы были готовы к тому, что не на всех хватит подарков.</w:t>
      </w:r>
    </w:p>
    <w:p w:rsidR="0031260F" w:rsidRPr="001977A5" w:rsidRDefault="0031260F" w:rsidP="00154F08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Коля: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>Как вдруг солдатики притащили Деду Морозу еще 2 вещмешка, потом еще.</w:t>
      </w:r>
    </w:p>
    <w:p w:rsidR="0031260F" w:rsidRPr="001977A5" w:rsidRDefault="0031260F" w:rsidP="00154F08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>Таня и Галя:</w:t>
      </w:r>
      <w:r w:rsidRPr="001977A5">
        <w:rPr>
          <w:rFonts w:ascii="Times New Roman" w:hAnsi="Times New Roman" w:cs="Times New Roman"/>
          <w:i/>
          <w:sz w:val="24"/>
          <w:szCs w:val="24"/>
        </w:rPr>
        <w:tab/>
        <w:t xml:space="preserve">В бумажном пакетике лежали 2 конфеты, 5 </w:t>
      </w:r>
      <w:proofErr w:type="spellStart"/>
      <w:r w:rsidRPr="001977A5">
        <w:rPr>
          <w:rFonts w:ascii="Times New Roman" w:hAnsi="Times New Roman" w:cs="Times New Roman"/>
          <w:i/>
          <w:sz w:val="24"/>
          <w:szCs w:val="24"/>
        </w:rPr>
        <w:t>печенюшек</w:t>
      </w:r>
      <w:proofErr w:type="spellEnd"/>
      <w:r w:rsidRPr="001977A5">
        <w:rPr>
          <w:rFonts w:ascii="Times New Roman" w:hAnsi="Times New Roman" w:cs="Times New Roman"/>
          <w:i/>
          <w:sz w:val="24"/>
          <w:szCs w:val="24"/>
        </w:rPr>
        <w:t xml:space="preserve"> и одно из чудес – золотой, точно солнышко, пахучий мандарин.</w:t>
      </w:r>
    </w:p>
    <w:p w:rsidR="0031260F" w:rsidRPr="001977A5" w:rsidRDefault="0031260F" w:rsidP="00154F0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7A5">
        <w:rPr>
          <w:rFonts w:ascii="Times New Roman" w:hAnsi="Times New Roman" w:cs="Times New Roman"/>
          <w:i/>
          <w:sz w:val="24"/>
          <w:szCs w:val="24"/>
        </w:rPr>
        <w:t xml:space="preserve">Никто не знал тогда из них, что блокада продлится еще больше года, а трагический дневник  Тани Савичевой продолжится все новыми дорогими именами близких ей людей и станет свидетелем их безмерных страданий, стойкости и мужества вместе со всеми ленинградцами. </w:t>
      </w:r>
    </w:p>
    <w:p w:rsidR="0031260F" w:rsidRPr="001977A5" w:rsidRDefault="0031260F" w:rsidP="00154F08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будут слезы эти как молитва.</w:t>
      </w:r>
      <w:r w:rsidRPr="001977A5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на врагов - расплавленным свинцом</w:t>
      </w:r>
      <w:r w:rsidRPr="001977A5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пускай падут они в минуты битвы</w:t>
      </w:r>
      <w:r w:rsidRPr="001977A5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все, за всех, задушенных кольцом.</w:t>
      </w:r>
      <w:r w:rsidRPr="001977A5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77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девочек, по-старчески печальных,</w:t>
      </w:r>
      <w:r w:rsidRPr="001977A5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gramStart"/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булочных</w:t>
      </w:r>
      <w:proofErr w:type="gramEnd"/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стоявших, у дверей,</w:t>
      </w:r>
      <w:r w:rsidRPr="001977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трупы их в пикейных одеяльцах,</w:t>
      </w:r>
      <w:r w:rsidRPr="001977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1260F" w:rsidRPr="001977A5" w:rsidRDefault="0031260F" w:rsidP="00154F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страшное молчанье матерей...</w:t>
      </w:r>
      <w:r w:rsidRPr="001977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D0F91" w:rsidRPr="001977A5" w:rsidRDefault="00577691" w:rsidP="00154F08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 xml:space="preserve">Страшный голод был не единственной бедой. Положение усугублялось сильными морозами. </w:t>
      </w:r>
      <w:r w:rsidR="006B5061" w:rsidRPr="001977A5">
        <w:rPr>
          <w:rFonts w:ascii="Times New Roman" w:hAnsi="Times New Roman" w:cs="Times New Roman"/>
          <w:sz w:val="24"/>
          <w:szCs w:val="24"/>
        </w:rPr>
        <w:t>Из-за отсутствия топлива не действовала система отопления, вышел из строя водопровод. Измученные люди были вынуждены идти за водой на Неву, брать воду в проруби.</w:t>
      </w:r>
    </w:p>
    <w:p w:rsidR="0031260F" w:rsidRPr="001977A5" w:rsidRDefault="0031260F" w:rsidP="00154F08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И из большой семьи Савичевых Таня осталась только с мамой. Вскоре и мама слегла. Пришла доктор и честно сказала:</w:t>
      </w:r>
    </w:p>
    <w:p w:rsidR="0031260F" w:rsidRPr="001977A5" w:rsidRDefault="0031260F" w:rsidP="00154F08">
      <w:pPr>
        <w:tabs>
          <w:tab w:val="left" w:pos="993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Доктор:</w:t>
      </w:r>
      <w:r w:rsidRPr="001977A5">
        <w:rPr>
          <w:rFonts w:ascii="Times New Roman" w:hAnsi="Times New Roman" w:cs="Times New Roman"/>
          <w:sz w:val="24"/>
          <w:szCs w:val="24"/>
        </w:rPr>
        <w:tab/>
        <w:t>Таня, мне некому сказать это, кроме тебя. Ты последняя из Савичевых.</w:t>
      </w:r>
    </w:p>
    <w:p w:rsidR="0031260F" w:rsidRPr="001977A5" w:rsidRDefault="0031260F" w:rsidP="00154F08">
      <w:pPr>
        <w:tabs>
          <w:tab w:val="left" w:pos="993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  <w:t>А мама?</w:t>
      </w:r>
    </w:p>
    <w:p w:rsidR="0031260F" w:rsidRPr="001977A5" w:rsidRDefault="0031260F" w:rsidP="00154F08">
      <w:pPr>
        <w:tabs>
          <w:tab w:val="left" w:pos="993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Доктор:</w:t>
      </w:r>
      <w:r w:rsidRPr="001977A5">
        <w:rPr>
          <w:rFonts w:ascii="Times New Roman" w:hAnsi="Times New Roman" w:cs="Times New Roman"/>
          <w:sz w:val="24"/>
          <w:szCs w:val="24"/>
        </w:rPr>
        <w:tab/>
        <w:t>Луку бы, живых витаминов. Впрочем, поздно.</w:t>
      </w:r>
    </w:p>
    <w:p w:rsidR="0031260F" w:rsidRPr="001977A5" w:rsidRDefault="0031260F" w:rsidP="00154F08">
      <w:pPr>
        <w:tabs>
          <w:tab w:val="left" w:pos="993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  <w:t>Я достану, достану, Анна Семеновна.</w:t>
      </w:r>
    </w:p>
    <w:p w:rsidR="0031260F" w:rsidRPr="001977A5" w:rsidRDefault="0031260F" w:rsidP="00154F08">
      <w:pPr>
        <w:tabs>
          <w:tab w:val="left" w:pos="993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Доктор:</w:t>
      </w:r>
      <w:r w:rsidRPr="001977A5">
        <w:rPr>
          <w:rFonts w:ascii="Times New Roman" w:hAnsi="Times New Roman" w:cs="Times New Roman"/>
          <w:sz w:val="24"/>
          <w:szCs w:val="24"/>
        </w:rPr>
        <w:tab/>
        <w:t>Постарайся. Тебе это очень полезно. И маме, разумеется.</w:t>
      </w:r>
    </w:p>
    <w:p w:rsidR="0031260F" w:rsidRPr="001977A5" w:rsidRDefault="0031260F" w:rsidP="00154F0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  <w:t>Я достану. Только маме не говорите. Я пойду на рынок. Что бы обменять на рынке? А вот статуэтка – турчанка – персиянка! Бабушка ей восхищалась. Она из пластмассы, легкая.</w:t>
      </w:r>
    </w:p>
    <w:p w:rsidR="00E37E89" w:rsidRPr="001977A5" w:rsidRDefault="0031260F" w:rsidP="00154F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lastRenderedPageBreak/>
        <w:t xml:space="preserve">Таня плелась, брела к рынку. Здесь продавали и покупали не за деньги: только натуральный обмен: вещи на продукты.  </w:t>
      </w:r>
      <w:r w:rsidRPr="001977A5">
        <w:rPr>
          <w:rFonts w:ascii="Times New Roman" w:hAnsi="Times New Roman" w:cs="Times New Roman"/>
          <w:sz w:val="24"/>
          <w:szCs w:val="24"/>
        </w:rPr>
        <w:tab/>
        <w:t>Сообщали как о крайней нужде: «Нужен сахар!», «Нужен хлеб!», «Ну</w:t>
      </w:r>
      <w:r w:rsidRPr="001977A5">
        <w:rPr>
          <w:rFonts w:ascii="Times New Roman" w:hAnsi="Times New Roman" w:cs="Times New Roman"/>
          <w:sz w:val="24"/>
          <w:szCs w:val="24"/>
        </w:rPr>
        <w:t>ж</w:t>
      </w:r>
      <w:r w:rsidRPr="001977A5">
        <w:rPr>
          <w:rFonts w:ascii="Times New Roman" w:hAnsi="Times New Roman" w:cs="Times New Roman"/>
          <w:sz w:val="24"/>
          <w:szCs w:val="24"/>
        </w:rPr>
        <w:t xml:space="preserve">ны жиры».  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«Беру золото», - дохнул ей кто-то прямо в ухо.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  <w:t>Такие сытые лица встречались очень редко. У людей с такими лицами было все. Нужен лук.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Незнакомец:</w:t>
      </w:r>
      <w:r w:rsidRPr="001977A5">
        <w:rPr>
          <w:rFonts w:ascii="Times New Roman" w:hAnsi="Times New Roman" w:cs="Times New Roman"/>
          <w:sz w:val="24"/>
          <w:szCs w:val="24"/>
        </w:rPr>
        <w:tab/>
        <w:t>Найдем, покажи вещицу.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  <w:t>Мама, ей нужны живые витамины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Незнакомец:</w:t>
      </w:r>
      <w:r w:rsidRPr="001977A5">
        <w:rPr>
          <w:rFonts w:ascii="Times New Roman" w:hAnsi="Times New Roman" w:cs="Times New Roman"/>
          <w:sz w:val="24"/>
          <w:szCs w:val="24"/>
        </w:rPr>
        <w:tab/>
        <w:t>Ну, что там? Какой пробы?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  <w:t>Вот. Турчанка.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- За идиота считаешь? – оскорбился тип, выругался и исчез.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И тут Таня увидела знакомого человека, Иннокентия Петровича.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="003F3800" w:rsidRPr="001977A5">
        <w:rPr>
          <w:rFonts w:ascii="Times New Roman" w:hAnsi="Times New Roman" w:cs="Times New Roman"/>
          <w:sz w:val="24"/>
          <w:szCs w:val="24"/>
        </w:rPr>
        <w:tab/>
      </w:r>
      <w:r w:rsidR="003F3800"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 xml:space="preserve">Нужен </w:t>
      </w:r>
      <w:r w:rsidR="00E37E89" w:rsidRPr="001977A5">
        <w:rPr>
          <w:rFonts w:ascii="Times New Roman" w:hAnsi="Times New Roman" w:cs="Times New Roman"/>
          <w:sz w:val="24"/>
          <w:szCs w:val="24"/>
        </w:rPr>
        <w:t>л</w:t>
      </w:r>
      <w:r w:rsidRPr="001977A5">
        <w:rPr>
          <w:rFonts w:ascii="Times New Roman" w:hAnsi="Times New Roman" w:cs="Times New Roman"/>
          <w:sz w:val="24"/>
          <w:szCs w:val="24"/>
        </w:rPr>
        <w:t>ук. Живой,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- Хорошо, попробуем, сказал он, взял статуэтку и велел ждать тут.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  <w:t>Я ждала, ждала. А потом поняла, что совершила глупость, дала обмануть себя как маленькую. И стала выбираться из рыночной толпы.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Но тут е догнал Иннокентий Петрович с тонким пучком зеленого лука.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- Бери же!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Таня:</w:t>
      </w:r>
      <w:r w:rsidRPr="001977A5">
        <w:rPr>
          <w:rFonts w:ascii="Times New Roman" w:hAnsi="Times New Roman" w:cs="Times New Roman"/>
          <w:sz w:val="24"/>
          <w:szCs w:val="24"/>
        </w:rPr>
        <w:tab/>
      </w:r>
      <w:r w:rsidRPr="001977A5">
        <w:rPr>
          <w:rFonts w:ascii="Times New Roman" w:hAnsi="Times New Roman" w:cs="Times New Roman"/>
          <w:sz w:val="24"/>
          <w:szCs w:val="24"/>
        </w:rPr>
        <w:tab/>
        <w:t>Спасибо.</w:t>
      </w:r>
    </w:p>
    <w:p w:rsidR="0031260F" w:rsidRPr="001977A5" w:rsidRDefault="0031260F" w:rsidP="00154F08">
      <w:pPr>
        <w:tabs>
          <w:tab w:val="left" w:pos="567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 лук маме не помог. Все было поздно. Таня осталась одна (последние страницы из дневн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Тани)</w:t>
      </w:r>
      <w:r w:rsidR="004D3505"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3505" w:rsidRPr="001977A5" w:rsidRDefault="004D3505" w:rsidP="00154F08">
      <w:pPr>
        <w:tabs>
          <w:tab w:val="left" w:pos="567"/>
        </w:tabs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МЕТРОНОМ -</w:t>
      </w:r>
    </w:p>
    <w:p w:rsidR="00D5083A" w:rsidRPr="001977A5" w:rsidRDefault="00D5083A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За время блокады в Ленинграде умерли от голода свыше 641 803 человека, десятки тысяч ист</w:t>
      </w:r>
      <w:r w:rsidRPr="001977A5">
        <w:rPr>
          <w:rFonts w:ascii="Times New Roman" w:hAnsi="Times New Roman" w:cs="Times New Roman"/>
          <w:sz w:val="24"/>
          <w:szCs w:val="24"/>
        </w:rPr>
        <w:t>о</w:t>
      </w:r>
      <w:r w:rsidRPr="001977A5">
        <w:rPr>
          <w:rFonts w:ascii="Times New Roman" w:hAnsi="Times New Roman" w:cs="Times New Roman"/>
          <w:sz w:val="24"/>
          <w:szCs w:val="24"/>
        </w:rPr>
        <w:t>щённых ленинградцев умерли в эвакуации, 17 тысяч жителей города погибли во время артиллери</w:t>
      </w:r>
      <w:r w:rsidRPr="001977A5">
        <w:rPr>
          <w:rFonts w:ascii="Times New Roman" w:hAnsi="Times New Roman" w:cs="Times New Roman"/>
          <w:sz w:val="24"/>
          <w:szCs w:val="24"/>
        </w:rPr>
        <w:t>й</w:t>
      </w:r>
      <w:r w:rsidRPr="001977A5">
        <w:rPr>
          <w:rFonts w:ascii="Times New Roman" w:hAnsi="Times New Roman" w:cs="Times New Roman"/>
          <w:sz w:val="24"/>
          <w:szCs w:val="24"/>
        </w:rPr>
        <w:t>ских обстрелов и бомбардировок, около 34 тысяч были ранены.</w:t>
      </w:r>
    </w:p>
    <w:p w:rsidR="006B5061" w:rsidRPr="001977A5" w:rsidRDefault="006B5061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Но ленинградцы не падали духом. Они твёрдо определили своё место в общей борьбе с врагом, мужественно переносили испытания, делали всё, что могли для защиты родного города. Измождё</w:t>
      </w:r>
      <w:r w:rsidRPr="001977A5">
        <w:rPr>
          <w:rFonts w:ascii="Times New Roman" w:hAnsi="Times New Roman" w:cs="Times New Roman"/>
          <w:sz w:val="24"/>
          <w:szCs w:val="24"/>
        </w:rPr>
        <w:t>н</w:t>
      </w:r>
      <w:r w:rsidRPr="001977A5">
        <w:rPr>
          <w:rFonts w:ascii="Times New Roman" w:hAnsi="Times New Roman" w:cs="Times New Roman"/>
          <w:sz w:val="24"/>
          <w:szCs w:val="24"/>
        </w:rPr>
        <w:t>ные, больные, шатаясь от усталости и истощения, рабочие и служащие шли на фабрики и заводы, трудились, ковали Победу.</w:t>
      </w:r>
    </w:p>
    <w:p w:rsidR="00CB59C5" w:rsidRPr="001977A5" w:rsidRDefault="00CB59C5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 xml:space="preserve">Ленинградцы постоянно чувствовали поддержку всей страны. Даже из далёких степей Средней Азии долетал до них голос поэта Джамбула </w:t>
      </w:r>
      <w:proofErr w:type="spellStart"/>
      <w:r w:rsidRPr="001977A5">
        <w:rPr>
          <w:rFonts w:ascii="Times New Roman" w:hAnsi="Times New Roman" w:cs="Times New Roman"/>
          <w:sz w:val="24"/>
          <w:szCs w:val="24"/>
        </w:rPr>
        <w:t>Джамбулова</w:t>
      </w:r>
      <w:proofErr w:type="spellEnd"/>
      <w:r w:rsidRPr="001977A5">
        <w:rPr>
          <w:rFonts w:ascii="Times New Roman" w:hAnsi="Times New Roman" w:cs="Times New Roman"/>
          <w:sz w:val="24"/>
          <w:szCs w:val="24"/>
        </w:rPr>
        <w:t>: «Ленинградцы – дети мои, ленинградцы – гордость моя».</w:t>
      </w:r>
    </w:p>
    <w:p w:rsidR="004D3505" w:rsidRPr="001977A5" w:rsidRDefault="004D3505" w:rsidP="00154F0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- РОЛИК -</w:t>
      </w:r>
    </w:p>
    <w:p w:rsidR="001977A5" w:rsidRPr="001977A5" w:rsidRDefault="001977A5" w:rsidP="001977A5">
      <w:pPr>
        <w:tabs>
          <w:tab w:val="left" w:pos="567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Дневник Тани Савичевой неразрывно связан с трагедией блокадного Ленинграда и находится в музее при Пискарёвском кладбище.</w:t>
      </w:r>
    </w:p>
    <w:p w:rsidR="0031260F" w:rsidRPr="001977A5" w:rsidRDefault="0031260F" w:rsidP="00154F08">
      <w:pPr>
        <w:tabs>
          <w:tab w:val="left" w:pos="567"/>
        </w:tabs>
        <w:spacing w:after="12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блокадный дневник был свидетелем и на Нюрнбергском </w:t>
      </w:r>
      <w:proofErr w:type="gramStart"/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процессе над</w:t>
      </w:r>
      <w:proofErr w:type="gramEnd"/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военными преступн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 в 1945 году.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На берегу Невы, в музейном зданье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 xml:space="preserve">Хранится очень скромный </w:t>
      </w:r>
      <w:proofErr w:type="spellStart"/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дневничок</w:t>
      </w:r>
      <w:proofErr w:type="spellEnd"/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Его писала Савичева Таня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Он каждого пришедшего влечет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Пред ним стоят сельчане, горожане,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 xml:space="preserve">От старца - до наивного </w:t>
      </w:r>
      <w:proofErr w:type="gramStart"/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мальца</w:t>
      </w:r>
      <w:proofErr w:type="gramEnd"/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И письменная сущность содержанья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Ошеломляет души и сердца.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Это - всем живущим в назиданье,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Чтобы каждый в суть явлений вник.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Время возвышает образ Тани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И ее доподлинный дневник.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Над любыми в мире дневниками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Он восходит, как звезда, с руки.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И гласят о жизненном накале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 xml:space="preserve">Сорок две святых его строки. 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В каждом слове - емкость телеграммы,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Глубь подтекста, ключ к людской судьбе,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lastRenderedPageBreak/>
        <w:t>Свет души, простой и многогранной,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И почти молчанье о себе...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 xml:space="preserve">Это - смертный приговор убийцам 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В тишине Нюрнбергского суда.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Это - боль, которая клубится.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Это - сердце, что летит сюда...</w:t>
      </w:r>
    </w:p>
    <w:p w:rsidR="00D76003" w:rsidRPr="001977A5" w:rsidRDefault="00D76003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Время удлиняет расстоянья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 xml:space="preserve">Между всеми нами и тобой. 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Встань пред миром, Савичева Таня,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 xml:space="preserve">Со своей немыслимой судьбой! 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Пусть из поколенья в поколенье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Эстафетно шествует она,</w:t>
      </w:r>
    </w:p>
    <w:p w:rsidR="00706E4A" w:rsidRPr="001977A5" w:rsidRDefault="00706E4A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Пусть живет, не ведая старенья,</w:t>
      </w:r>
    </w:p>
    <w:p w:rsidR="00706E4A" w:rsidRPr="001977A5" w:rsidRDefault="00706E4A" w:rsidP="00154F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И гласит про наши времена!</w:t>
      </w:r>
    </w:p>
    <w:p w:rsidR="00D5083A" w:rsidRPr="001977A5" w:rsidRDefault="00D5083A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Частичный прорыв блокады произошёл 27 января 1943 года. Это позволило восстановить связь города со страной.</w:t>
      </w:r>
    </w:p>
    <w:p w:rsidR="00FA2041" w:rsidRPr="001977A5" w:rsidRDefault="001977A5" w:rsidP="001977A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 xml:space="preserve">День 27 января 1944 года вошёл в историю как день полного снятия вражеской блокады </w:t>
      </w:r>
      <w:proofErr w:type="spellStart"/>
      <w:r w:rsidRPr="001977A5">
        <w:rPr>
          <w:rFonts w:ascii="Times New Roman" w:hAnsi="Times New Roman" w:cs="Times New Roman"/>
          <w:sz w:val="24"/>
          <w:szCs w:val="24"/>
        </w:rPr>
        <w:t>Лени</w:t>
      </w:r>
      <w:r w:rsidRPr="001977A5">
        <w:rPr>
          <w:rFonts w:ascii="Times New Roman" w:hAnsi="Times New Roman" w:cs="Times New Roman"/>
          <w:sz w:val="24"/>
          <w:szCs w:val="24"/>
        </w:rPr>
        <w:t>н</w:t>
      </w:r>
      <w:r w:rsidRPr="001977A5">
        <w:rPr>
          <w:rFonts w:ascii="Times New Roman" w:hAnsi="Times New Roman" w:cs="Times New Roman"/>
          <w:sz w:val="24"/>
          <w:szCs w:val="24"/>
        </w:rPr>
        <w:t>града</w:t>
      </w:r>
      <w:proofErr w:type="gramStart"/>
      <w:r w:rsidRPr="001977A5">
        <w:rPr>
          <w:rFonts w:ascii="Times New Roman" w:hAnsi="Times New Roman" w:cs="Times New Roman"/>
          <w:sz w:val="24"/>
          <w:szCs w:val="24"/>
        </w:rPr>
        <w:t>.</w:t>
      </w:r>
      <w:r w:rsidR="00FA2041" w:rsidRPr="001977A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A2041" w:rsidRPr="001977A5">
        <w:rPr>
          <w:rFonts w:ascii="Times New Roman" w:hAnsi="Times New Roman" w:cs="Times New Roman"/>
          <w:sz w:val="24"/>
          <w:szCs w:val="24"/>
        </w:rPr>
        <w:t>енинградцы</w:t>
      </w:r>
      <w:proofErr w:type="spellEnd"/>
      <w:r w:rsidR="00FA2041" w:rsidRPr="001977A5">
        <w:rPr>
          <w:rFonts w:ascii="Times New Roman" w:hAnsi="Times New Roman" w:cs="Times New Roman"/>
          <w:sz w:val="24"/>
          <w:szCs w:val="24"/>
        </w:rPr>
        <w:t xml:space="preserve"> с ликованием встретили весть о победе. </w:t>
      </w:r>
    </w:p>
    <w:p w:rsidR="003F3800" w:rsidRPr="001977A5" w:rsidRDefault="003F3800" w:rsidP="00154F0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В теченье этой медленной зимы,</w:t>
      </w:r>
    </w:p>
    <w:p w:rsidR="003F3800" w:rsidRPr="001977A5" w:rsidRDefault="003F3800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 xml:space="preserve">круша её железные потёмки, </w:t>
      </w:r>
    </w:p>
    <w:p w:rsidR="003F3800" w:rsidRPr="001977A5" w:rsidRDefault="003F3800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 xml:space="preserve">"Мы не уступим. Каменные мы", </w:t>
      </w:r>
    </w:p>
    <w:p w:rsidR="003F3800" w:rsidRPr="001977A5" w:rsidRDefault="003F3800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ты говорила голосом негромким.</w:t>
      </w:r>
    </w:p>
    <w:p w:rsidR="003F3800" w:rsidRPr="001977A5" w:rsidRDefault="003F3800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Мы вырвались из этой длинной тьмы,</w:t>
      </w:r>
    </w:p>
    <w:p w:rsidR="003F3800" w:rsidRPr="001977A5" w:rsidRDefault="003F3800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прошли через заслоны огневые.</w:t>
      </w:r>
    </w:p>
    <w:p w:rsidR="003F3800" w:rsidRPr="001977A5" w:rsidRDefault="003F3800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Ты говорила: "Каменные мы".</w:t>
      </w:r>
    </w:p>
    <w:p w:rsidR="003F3800" w:rsidRPr="001977A5" w:rsidRDefault="003F3800" w:rsidP="0015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Нет,</w:t>
      </w: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br/>
        <w:t>мы сильнее камня,</w:t>
      </w:r>
    </w:p>
    <w:p w:rsidR="003F3800" w:rsidRPr="001977A5" w:rsidRDefault="003F3800" w:rsidP="00154F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</w:pPr>
      <w:r w:rsidRPr="001977A5">
        <w:rPr>
          <w:rFonts w:ascii="Times New Roman" w:eastAsia="Times New Roman" w:hAnsi="Times New Roman" w:cs="Times New Roman"/>
          <w:color w:val="333313"/>
          <w:sz w:val="21"/>
          <w:szCs w:val="21"/>
          <w:lang w:eastAsia="ru-RU"/>
        </w:rPr>
        <w:t>..................мы живые.</w:t>
      </w:r>
    </w:p>
    <w:p w:rsidR="001A6B58" w:rsidRPr="001977A5" w:rsidRDefault="00F93D9A" w:rsidP="00154F0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77A5">
        <w:rPr>
          <w:rFonts w:ascii="Times New Roman" w:hAnsi="Times New Roman" w:cs="Times New Roman"/>
          <w:sz w:val="24"/>
          <w:szCs w:val="24"/>
        </w:rPr>
        <w:t>В течение 900 дней и ночей Ленинград стоял, как неприступный утёс. Ленинград выстоял и п</w:t>
      </w:r>
      <w:r w:rsidRPr="001977A5">
        <w:rPr>
          <w:rFonts w:ascii="Times New Roman" w:hAnsi="Times New Roman" w:cs="Times New Roman"/>
          <w:sz w:val="24"/>
          <w:szCs w:val="24"/>
        </w:rPr>
        <w:t>о</w:t>
      </w:r>
      <w:r w:rsidRPr="001977A5">
        <w:rPr>
          <w:rFonts w:ascii="Times New Roman" w:hAnsi="Times New Roman" w:cs="Times New Roman"/>
          <w:sz w:val="24"/>
          <w:szCs w:val="24"/>
        </w:rPr>
        <w:t>бедил.</w:t>
      </w:r>
    </w:p>
    <w:p w:rsidR="00706E4A" w:rsidRPr="001977A5" w:rsidRDefault="00706E4A" w:rsidP="0015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теперь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земля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светла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очищена</w:t>
      </w:r>
      <w:proofErr w:type="gramEnd"/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ржавчины и смрада,—</w:t>
      </w: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чтим тебя, священная зола</w:t>
      </w: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бедственных времянок Ленинграда...</w:t>
      </w: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посетивший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этот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7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прах</w:t>
      </w: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смелее станет, чище и добрее,</w:t>
      </w: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может, снова душу мир согреет</w:t>
      </w: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нашего блокадного костра.</w:t>
      </w:r>
    </w:p>
    <w:p w:rsidR="00706E4A" w:rsidRPr="001977A5" w:rsidRDefault="00706E4A" w:rsidP="00154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E4A" w:rsidRPr="001977A5" w:rsidRDefault="00706E4A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детская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немыслимая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стойкость</w:t>
      </w: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:rsidR="00706E4A" w:rsidRPr="001977A5" w:rsidRDefault="00706E4A" w:rsidP="00154F08">
      <w:pPr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Проклятье </w:t>
      </w:r>
      <w:proofErr w:type="gramStart"/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разжигающим</w:t>
      </w:r>
      <w:proofErr w:type="gramEnd"/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войну!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6E4A" w:rsidRPr="001977A5" w:rsidRDefault="00706E4A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Проклятье тем, кто там, за океаном, </w:t>
      </w:r>
    </w:p>
    <w:p w:rsidR="00706E4A" w:rsidRPr="001977A5" w:rsidRDefault="00706E4A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бомбовозом строит бомбовоз, </w:t>
      </w:r>
    </w:p>
    <w:p w:rsidR="00706E4A" w:rsidRPr="001977A5" w:rsidRDefault="00706E4A" w:rsidP="00154F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ждет невыплаканных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детских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слез, </w:t>
      </w:r>
    </w:p>
    <w:p w:rsidR="00706E4A" w:rsidRPr="001977A5" w:rsidRDefault="00706E4A" w:rsidP="00154F08">
      <w:pPr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1977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детям</w:t>
      </w:r>
      <w:r w:rsidRPr="001977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 вновь готовит раны.</w:t>
      </w:r>
    </w:p>
    <w:p w:rsidR="00007A89" w:rsidRPr="001977A5" w:rsidRDefault="00007A89" w:rsidP="00154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68BE" w:rsidRPr="00943B26" w:rsidRDefault="000168BE" w:rsidP="00154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168BE" w:rsidRPr="00943B26" w:rsidSect="00E37E89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3D" w:rsidRDefault="004A753D" w:rsidP="00095F6E">
      <w:pPr>
        <w:spacing w:after="0" w:line="240" w:lineRule="auto"/>
      </w:pPr>
      <w:r>
        <w:separator/>
      </w:r>
    </w:p>
  </w:endnote>
  <w:endnote w:type="continuationSeparator" w:id="0">
    <w:p w:rsidR="004A753D" w:rsidRDefault="004A753D" w:rsidP="0009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3D" w:rsidRDefault="004A753D" w:rsidP="00095F6E">
      <w:pPr>
        <w:spacing w:after="0" w:line="240" w:lineRule="auto"/>
      </w:pPr>
      <w:r>
        <w:separator/>
      </w:r>
    </w:p>
  </w:footnote>
  <w:footnote w:type="continuationSeparator" w:id="0">
    <w:p w:rsidR="004A753D" w:rsidRDefault="004A753D" w:rsidP="0009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7047"/>
      <w:docPartObj>
        <w:docPartGallery w:val="Page Numbers (Top of Page)"/>
        <w:docPartUnique/>
      </w:docPartObj>
    </w:sdtPr>
    <w:sdtEndPr/>
    <w:sdtContent>
      <w:p w:rsidR="004A753D" w:rsidRDefault="0093073E">
        <w:pPr>
          <w:pStyle w:val="a3"/>
          <w:jc w:val="right"/>
        </w:pPr>
        <w:r>
          <w:fldChar w:fldCharType="begin"/>
        </w:r>
        <w:r w:rsidR="004A753D">
          <w:instrText xml:space="preserve"> PAGE   \* MERGEFORMAT </w:instrText>
        </w:r>
        <w:r>
          <w:fldChar w:fldCharType="separate"/>
        </w:r>
        <w:r w:rsidR="00A226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A753D" w:rsidRDefault="004A7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B26"/>
    <w:rsid w:val="00006EEF"/>
    <w:rsid w:val="00007A89"/>
    <w:rsid w:val="000168BE"/>
    <w:rsid w:val="00042736"/>
    <w:rsid w:val="00071B8B"/>
    <w:rsid w:val="00095F6E"/>
    <w:rsid w:val="00154F08"/>
    <w:rsid w:val="001977A5"/>
    <w:rsid w:val="001A6B58"/>
    <w:rsid w:val="002279B1"/>
    <w:rsid w:val="00233348"/>
    <w:rsid w:val="002445D7"/>
    <w:rsid w:val="002921DF"/>
    <w:rsid w:val="002A69C5"/>
    <w:rsid w:val="0030288C"/>
    <w:rsid w:val="00307C77"/>
    <w:rsid w:val="0031260F"/>
    <w:rsid w:val="00350FF7"/>
    <w:rsid w:val="00353D28"/>
    <w:rsid w:val="00375B65"/>
    <w:rsid w:val="003F3800"/>
    <w:rsid w:val="003F4F3A"/>
    <w:rsid w:val="003F58B8"/>
    <w:rsid w:val="00416AF0"/>
    <w:rsid w:val="0047626E"/>
    <w:rsid w:val="004A753D"/>
    <w:rsid w:val="004B4A75"/>
    <w:rsid w:val="004C6DA4"/>
    <w:rsid w:val="004D3505"/>
    <w:rsid w:val="00577691"/>
    <w:rsid w:val="005934C9"/>
    <w:rsid w:val="005E0B4E"/>
    <w:rsid w:val="00627017"/>
    <w:rsid w:val="0063444B"/>
    <w:rsid w:val="006434AE"/>
    <w:rsid w:val="00644515"/>
    <w:rsid w:val="006B5061"/>
    <w:rsid w:val="00706E4A"/>
    <w:rsid w:val="009072F3"/>
    <w:rsid w:val="0093073E"/>
    <w:rsid w:val="00943A23"/>
    <w:rsid w:val="00943B26"/>
    <w:rsid w:val="009C0BBE"/>
    <w:rsid w:val="009F0E29"/>
    <w:rsid w:val="00A22610"/>
    <w:rsid w:val="00A34850"/>
    <w:rsid w:val="00AA43FA"/>
    <w:rsid w:val="00AA7FD6"/>
    <w:rsid w:val="00B65EAD"/>
    <w:rsid w:val="00B82E86"/>
    <w:rsid w:val="00BC6089"/>
    <w:rsid w:val="00C04793"/>
    <w:rsid w:val="00C4230E"/>
    <w:rsid w:val="00CB59C5"/>
    <w:rsid w:val="00CC47E8"/>
    <w:rsid w:val="00CE413E"/>
    <w:rsid w:val="00CF2C3C"/>
    <w:rsid w:val="00D5083A"/>
    <w:rsid w:val="00D76003"/>
    <w:rsid w:val="00DC5FA6"/>
    <w:rsid w:val="00E37537"/>
    <w:rsid w:val="00E37E89"/>
    <w:rsid w:val="00ED0F91"/>
    <w:rsid w:val="00ED4E5B"/>
    <w:rsid w:val="00F027CD"/>
    <w:rsid w:val="00F308BC"/>
    <w:rsid w:val="00F46EB6"/>
    <w:rsid w:val="00F93D9A"/>
    <w:rsid w:val="00FA2041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F6E"/>
  </w:style>
  <w:style w:type="paragraph" w:styleId="a5">
    <w:name w:val="footer"/>
    <w:basedOn w:val="a"/>
    <w:link w:val="a6"/>
    <w:uiPriority w:val="99"/>
    <w:unhideWhenUsed/>
    <w:rsid w:val="00095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F6E"/>
  </w:style>
  <w:style w:type="character" w:customStyle="1" w:styleId="apple-converted-space">
    <w:name w:val="apple-converted-space"/>
    <w:basedOn w:val="a0"/>
    <w:rsid w:val="00312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AWJJH2MPE6E2-1049110297-20</_dlc_DocId>
    <_dlc_DocIdUrl xmlns="4a252ca3-5a62-4c1c-90a6-29f4710e47f8">
      <Url>http://edu-sps.koiro.local/Kostroma_EDU/gcoko/vov70/_layouts/15/DocIdRedir.aspx?ID=AWJJH2MPE6E2-1049110297-20</Url>
      <Description>AWJJH2MPE6E2-1049110297-20</Description>
    </_dlc_DocIdUrl>
  </documentManagement>
</p:properties>
</file>

<file path=customXml/itemProps1.xml><?xml version="1.0" encoding="utf-8"?>
<ds:datastoreItem xmlns:ds="http://schemas.openxmlformats.org/officeDocument/2006/customXml" ds:itemID="{8D5B0B31-DC93-4EDB-A142-E95AC89D135E}"/>
</file>

<file path=customXml/itemProps2.xml><?xml version="1.0" encoding="utf-8"?>
<ds:datastoreItem xmlns:ds="http://schemas.openxmlformats.org/officeDocument/2006/customXml" ds:itemID="{2B082779-F16D-4942-B3C7-274C9F4CD65C}"/>
</file>

<file path=customXml/itemProps3.xml><?xml version="1.0" encoding="utf-8"?>
<ds:datastoreItem xmlns:ds="http://schemas.openxmlformats.org/officeDocument/2006/customXml" ds:itemID="{4A38B0B4-6228-4D96-A09C-7008AFCAB6F7}"/>
</file>

<file path=customXml/itemProps4.xml><?xml version="1.0" encoding="utf-8"?>
<ds:datastoreItem xmlns:ds="http://schemas.openxmlformats.org/officeDocument/2006/customXml" ds:itemID="{76B8EE50-23A4-4644-90B9-7383C0C11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по ВР</dc:creator>
  <cp:lastModifiedBy>Ната</cp:lastModifiedBy>
  <cp:revision>4</cp:revision>
  <cp:lastPrinted>2015-02-17T06:04:00Z</cp:lastPrinted>
  <dcterms:created xsi:type="dcterms:W3CDTF">2015-02-18T12:52:00Z</dcterms:created>
  <dcterms:modified xsi:type="dcterms:W3CDTF">2015-02-25T17:34:00Z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594a0425-76fa-4e2d-942b-f83094d9e803</vt:lpwstr>
  </property>
</Properties>
</file>