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57" w:rsidRPr="00C06A17" w:rsidRDefault="00D66957" w:rsidP="00C06A17">
      <w:pPr>
        <w:shd w:val="clear" w:color="auto" w:fill="FFFFFF"/>
        <w:spacing w:after="105" w:line="384" w:lineRule="atLeast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</w:p>
    <w:p w:rsidR="00D66957" w:rsidRPr="00C06A17" w:rsidRDefault="00D66957" w:rsidP="00C06A17">
      <w:pPr>
        <w:shd w:val="clear" w:color="auto" w:fill="FFFFFF"/>
        <w:spacing w:after="105" w:line="38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C06A17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«Весёлый язычок»</w:t>
      </w:r>
    </w:p>
    <w:p w:rsidR="00D66957" w:rsidRPr="00C06A17" w:rsidRDefault="00D66957" w:rsidP="00C06A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Развитие артикуляционной моторики</w:t>
      </w:r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Правильное произнесение звуков обеспечивается бла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годаря хорошей подвижности органов артикуляции, к которым относятся язык, губы, нижняя челюсть, мяг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кое нёбо. Точность, сила и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дифференцированность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дви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жений этих органов развиваются у ребенка постепенно, в процессе речевой деятельности. У ребенка, имеющего общее недоразвитие речи вследствие недоразвития или мозгового поражения, нарушается подвижность органов артикуляционного аппарата.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Работа по развитию подвижности органов артику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ляционного аппарата проходит по следующим направ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лениям: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20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проведение дифференцированного массажа лицевой и артикуляционной мускулатуры;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20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проведение работы по борьбе с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солевацией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20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проведение артикуляционной гимнастики.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keepNext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Артикуляционная гимнастика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Работа по развитию основных движений органов артикуляционного аппарата проводится в форме артику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ляционной гимнастики. Цель артикуляционной гимнастики — выработка полноценных движений и опреде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ленных положений органов артикуляционного аппарата, необходимых для правильного произношения звуков.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Проводить артикуляционную гимнастику нужно ежедневно, чтобы вырабатываемые у детей навыки за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креплялись.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При отборе упражнений для артикуляционной гим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настики надо соблюдать определенную последователь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ность, идти от простых упражнений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более сложным. Проводить их лучше эмоционально, в игровой форме.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Из выполняемых двух-трех упражнений новым может быть только одно, второе и третье даются для 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Ребенок должен хорошо видеть лицо взрослого, а также свое лицо, чтобы самостоятельно контролировать пра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ным зеркалом (примерно 9x12 см), но тогда взрослый должен находиться напротив ребенка лицом к нему. 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Работа организуется следующим образом: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1.Взрослый рассказывает о предстоящем упражнении, используя игровые приемы.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2.Показывает его выполнение.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3.Упражнение делает ребенок, а взрослый контроли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рует выполнение.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Взрослый, проводящий артикуляционную гимнасти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ку, должен следить за качеством выполняемых ребен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ком движений: точность движения, плавность, темп выполнения, устойчивость, переход от одного движе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ния к другому. Также важно следить, чтобы движения каждого органа артикуляции выполнялись симметрич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 по отношению к правой и левой стороне лица. В про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тивном случае артикуляционная гимнастика не дости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гает своей цели.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 процессе выполнения гимнастики важно помнить о создании положительного эмоционального настроя у ребенка. Нельзя говорить ему, что он делает упражне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ние неверно, — это может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привести к отказу выполнять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движение. Лучше покажите ребенку его достижения («Видишь, язык уже научился быть широким»), под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бодрить («Ничего, твой язычок обязательно научится подниматься кверху»)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.Е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сли у ребенка при выполнении упражнений на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блюдается саливация, то перед артикуляционной гим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настикой рекомендуется проведение следующих уп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ражнений: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1.Ребенку объясняют необходимость проглатывания слюны.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2.Проведение массажа жевательных мышц, которые мешают проглатыванию слюны.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3.Вызывая пассивно и активно жевательные движе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ния, попросить ребенка откинуть голову назад, так возникает непроизвольное желание проглотить слю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ну; можно подкрепить просьбой.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4.Ребенку перед зеркалом предлагается жевать твер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дую пищу (можно печенье), это стимулирует движе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ния жевательной мускулатуры и приводит к необ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ходимости делать глотательные движения, можно подкрепить просьбой (таким образом, непроизволь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ные движения переходят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произвольные).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5.Произвольное закрытие рта за счет пассивно-ак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тивных движений нижних челюстей. Сначала пас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сивно: одна рука логопеда — под подбородком ре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бенка, другая — на его голове, путем надавливания и сближения руками челюсти ребенка смыкаются — движение «сплющивание». Потом это движение проделывается при помощи рук самого ребенка, затем активно без помощи рук, с помощью счета, команды.</w:t>
      </w:r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0" w:name="bookmark12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  <w:bookmarkEnd w:id="0"/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Артикуляционная гимнастика для развития подвижности губ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Работа по развитию подвижности губ начинается с подготовительных упражнений: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29" w:hanging="153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·рассмешить ребенка (непроизвольное растягивание губ);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29" w:hanging="153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·намазать губы сладким («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слизывание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» — поднятие кончика языка вверх или вниз);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29" w:hanging="153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·поднести ко рту длинный леденец (вытягивание губ ребенка вперед).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После вызывания непроизвольных движений они закрепляются в произвольном плане, в активной гим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настике. На первых порах движения будут выполнять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ся не в полном, не в точном объеме, затем закрепляют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ся в специальных упражнениях для губ («улыбка, «хо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боток», чередование их).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Далее вводятся следующие упражнения: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Непослушные губки».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Покусывание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 почесыва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ние сначала верхней, а потом нижней губы зубами.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2.«Улыбка-трубочка». Вытянуть вперед губы тру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бочкой, затем растянуть губы в улыбку.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3.«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Хоботок». Вытянутые трубочкой губы двигать вправо-влево, вращать по кругу.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4.«Рыбка»: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29" w:hanging="153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·хлопать губами друг о друга (произносится глухой звук);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29" w:hanging="153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·сжать большим и указательным пальцами одной руки верхнюю губу за носогубную складку и двумя паль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цами другой руки нижнюю губу и растягивать их вверх-вниз;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29" w:hanging="153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·щеки сильно втянуть внутрь, а потом резко открыть рот. Необходимо добиться, чтобы при выполнении этого упражнения раздавался характерный звук «по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целуя».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5.«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Уточка». Вытянуть губы, сжать их так, чтобы большие пальцы были под нижней губой, а все осталь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ные на верхней губе, и вытягивать губы вперед как мож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 сильнее, массируя их и стремясь изобразить клюв уточки.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6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.«Недовольная лошадка». Поток выдыхаемого воз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духа легко и активно посылать к губам, пока они не станут вибрировать. Получается звук,  похожий  на фырканье лошади.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7.«Львенок сердится». Поднимать верхнюю губу так, чтобы были видны верхние зубы.  Опускать  нижнюю губу, обнажая нижние  зубы. 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8.«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Губки спрятались». Рот широко открыт, губы втягиваются внутрь рта, плотно прижимаясь к зубам.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9.«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Воздушный шарик» (если губы совсем слабые). Сильно надувать щеки, изо всех сил удерживая воздух во рту.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10.«Сильные губки»: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18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·удерживать губами карандаш, пластмассовую тру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бочку. Карандашом нарисовать круг (квадрат);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18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удерживать губами марлевую салфетку — взрослый пытается ее выдернуть.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keepNext/>
        <w:spacing w:after="0" w:line="240" w:lineRule="auto"/>
        <w:ind w:left="276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1" w:name="bookmark13"/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Артикуляционная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гимнастика</w:t>
      </w:r>
      <w:bookmarkStart w:id="2" w:name="bookmark14"/>
      <w:bookmarkEnd w:id="1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для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губ и щек</w:t>
      </w:r>
      <w:bookmarkEnd w:id="2"/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Щечки замерзли».  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Покусывание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похлопывание и растирание щек.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Толстушка».  Надуть обе щеки, потом наду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вать щеки поочередно.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3.«Худышка». Втянуть щеки.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4.«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Кулачки». Рот закрыт. Бить кулачком по наду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тым щекам, в результате чего воздух выходит с силой и шумом.</w:t>
      </w:r>
    </w:p>
    <w:p w:rsidR="00D66957" w:rsidRPr="00C06A17" w:rsidRDefault="00D66957" w:rsidP="00C06A17">
      <w:pPr>
        <w:keepNext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3" w:name="bookmark15"/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Артикуляционная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гимнастика</w:t>
      </w:r>
      <w:bookmarkStart w:id="4" w:name="bookmark16"/>
      <w:bookmarkEnd w:id="3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для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мышц языка</w:t>
      </w:r>
      <w:bookmarkEnd w:id="4"/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Работа по развитию подвижности языка начинается с общих движений, с постепенным переходом к более тонким, дифференцированным движениям. В случае выраженной дизартрии для артикуляционной гимнас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тики рекомендуются следующие упражнения: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18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·помещение кончика языка к внутренней поверхнос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ти нижних резцов;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18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·вытягивание языка вперед и убирание его назад;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418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стимуляция мышц корня языка. Сначала произволь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но, путем рефлекторных сокращений, в результате раздражения корня языка шпателем. Затем движе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ния закрепляются в безусловных рефлексах, а затем и произвольных «кашлевых» движениях. 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Далее проводится выполнение тонких, дифференци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рованных движений языка. С этой целью целенаправ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ленно подбираются движения, направленные на выра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ботку нужного артикуляционного уклада, с учетом нор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мальной артикуляции звука и характера дефекта. Артикуляционную гимнастику лучше всего проводить в виде игр, которые подбираются с учетом возраста ре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бенка, характера и степени органического поражения. Рекомендуются следующие упражнения: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Блинчик». Рот открыт, губы в улыбке, широкий язык удерживается в полости рта в расслабленном, спо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койном состоянии под счет до 5-10. Следить, чтобы язык не сужался, а кончик касался нижних зубов.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«Лопаточка». Рот открыт, губы в улыбке, поло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жить кончик языка на нижнюю губу «лопаткой», боко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вые края языка касаются углов рта. В спокойном, рас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слабленном состоянии удерживать язык под счет до 5- 10. Следить, чтобы нижняя губа не подворачивалась, широкий кончик языка лежал на губе, не выходя за ее пределы. Если язык не получается сделать широким, можно пошлепать по нему губами, произнося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пя-пя-пя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или нараспев тянуть звук [и].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3.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«Накажем язычок». Губы в улыбке, легко поку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сывая,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промассировать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зубами всю поверхность языка, медленно высовывая и втягивая его в рот. Потом чесать язык зубами.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4.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«Иголочка». Рот открыт, губы в улыбке, высу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нуть язык наружу «иголочкой», тянуться к отодвигае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мому от языка пальцу, карандашу, конфетке. Следить, чтобы губы и челюсти были  неподвижны. 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5.«Качели». Рот открыт, губы в улыбке, двигать язык к уголкам рта вправо-влево. Следить, чтобы че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люсть и губы были неподвижны, язык не скользил по нижней губе.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6.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«Вкусное варенье». Рот открыт, губы в улыбке. Облизнуть кончиком языка верхнюю губу от одного угол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ка рта до другого. Следить, чтобы язык доходил до угол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ков рта, движение было плавным, без скачков, челюсть не двигалась. Так же облизать нижнюю губу. Потом облизать губы по кругу.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7.«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Почистим зубки-1». Рот закрыт.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Облизывать зубы под нижней, потом под верхней губой.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Следить, чтобы  челюсть и губы не двигались. 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8.«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Почистим зубки-2». Рот закрыт. Облизывать зубы под губами круговыми движениями языка. То же 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вторять с открытым ртом.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9.Рот открыт, губы в улыбке. Плавно провести язы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ком по верхним зубам, прикасаясь к каждому зубу, пе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ресчитывая их. Следить, чтобы челюсть не двигалась. То же движение — по нижним зубам.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10.Рот закрыт. Напряженный кончик языка упира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ется то в одну, то в другую щеку. То же, но рот открыт.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11.«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Почистим зубки-3». Рот закрыт. Кончик языка упирается в щеку и делает языком движения вверх-вниз. Следить, чтобы челюсть не двигалась.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12.«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Фасолька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». При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паретичном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вялом языке пе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ремещать во рту фасоль, горох и т. п.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13.«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Качели». Рот открыт, губы в улыбке. Подни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мать широкий язык к носу и опускать к подбородку. Следить, чтобы губы не натягивались на зубы, челюсть не двигалась, язык не сужался.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14.«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Качели-1». Рот открыт, губы в улыбке. Подни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мать широкий язык к верхним и опускать к нижним зубам. Следить, чтобы губы не натягивались на зубы, челюсть не двигалась, язык не сужался.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15.«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Качели-2». Рот открыт, губы в улыбке. Широ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кий кончик языка положить на альвеолы за нижними зубами с внутренней стороны, потом поднять на бугор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ки за верхними зубами тоже с внутренней стороны. Следить, чтобы работал только язык, а нижняя челюсть и губы оставались неподвижными.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16.«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Фокус». Рот открыт, губы в улыбке. Язык вы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сунуть «чашечкой», «ковшиком». Сдуть ватку с кон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чика носа, воздух выходит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 середине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языка,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ватка летит строго вверх. Следить, чтобы нижняя челюсть была неподвижна, а нижняя губа не натягивалась на нижние зубы.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17.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«Барабанщик». Рот открыт, губы в улыбке. Бо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ковые края языка упираются в боковые верхние зубы. Многократно барабанить напряженным широким кон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чиком языка по верхней десне: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д-д-д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постепенно убыст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ряя темп. Следить, чтобы нижняя челюсть не двига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лась, губы оставались в улыбке, звук носил характер четкого удара, чтобы отчетливо ощущалась выдыхае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мая струя воздуха.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18.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«Дождик». То же, но произносить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ды-ды-ды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 Как и в упражнении 17, работает только язык. Для контро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ля можно поднести ко рту полоску бумаги. При пра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вильном выполнении она будет отклоняться.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19.«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Индюк». Рот открыт, губы в улыбке. Положить широкий язык на верхнюю губу и двигать им вперед- назад, стараясь не отрывать язык от губы,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как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бы 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глаживая ее. Темп убыстряется постепенно, добавляет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ся звук голоса, пока не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услышатся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звуки, похожие на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бл-бл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(индюк разговаривает). Следить, чтобы язык был широким, он должен облизывать верхнюю губу. Нижняя  челюсть  не двигается. 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20.«Лошадка-1». Рот открыт, губы в улыбке. Широ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кий кончик языка прижать к нёбу за верхними зубами и оторвать со щелчком (пощелкать кончиком языка). Темп постепенно убыстряется. Следить, чтобы губы улыбались, нижняя челюсть не двигалась.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21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.«Лошадка-2». То же, но беззвучно.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22.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«Катушечка». Рот открыт, губы в улыбке. Ши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рокий кончик языка упирается в нижнюю десну, спин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ка языка выгибается. Следить, чтобы язык не сужался, кончик языка оставался у нижних зубов и не оттяги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вался назад, челюсть и губы были неподвижны.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23.«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Приклей конфетку-1». Присасывание спинки языка к нёбу, сначала при сомкнутых челюстях, а за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тем при разомкнутых. Если присасывание не удается, то на спинку языка можно положить липкую конфе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ту — ребенок старается, прижимая спинку языка к нёбу, сосать конфету.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24.«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Приклей конфетку-2». Рот открыт, губы в улыб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ке. Широкий язык присосать к твердому нёбу, удержи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вать под счет до 10, потом оторвать со щелчком. Сле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дить, чтобы губы и нижняя челюсть не двигались, бо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ковые края языка были одинаково плотно прижаты (ни одна половинка не должна провисать). При повторении упражнения открывать рот шире.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25.«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Гармошка». Присосать спинку языка всей плос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костью к твердому нёбу. Не отпуская языка, закры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вать и открывать рот, растягивая подъязычную уздеч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ку. При повторении упражнения надо стараться откры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вать рот все шире и все дольше удерживать язык в верхнем положении. Следить, чтобы при открывании рта губы были неподвижны, не провисала одна из сто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рон языка.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26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.«Дразнилка». Кончик языка высовывается на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ружу и двигается между губами сначала по вертикали, а затем по горизонтали, при этом чувствуется напряже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ние в уздечке языка. При включении голоса получается  звук, похожий  на детское  «поддразнивание».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27. «Ветерок». Рот открыт, губы в улыбке. Поло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жить широкий передний край языка на нижнюю губу и, как бы длительно произнося звук [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ф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], сдуть ватку на противоположный край стола</w:t>
      </w:r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5" w:name="bookmark17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Артикуляционная гимнастика для нижней челюсти</w:t>
      </w:r>
      <w:bookmarkEnd w:id="5"/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Необходимым условием четкой речи является уме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ние правильно открывать рот. Это связано с работой нижней челюсти.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Комплекс упражнений для развития мышц нижней челюсти: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«Трусливый птенчик». Широко открывать и зак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рывать рот так, чтобы тянулись уголки губ. Челюсть опускается примерно на расстояние ширины двух паль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цев. Язычок-«птенчик» сидит в гнездышке и не высо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вывается. Упражнение выполняется ритмично. 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«Акулы».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На счет «один» челюсть опускается, на «два» — челюсть двигается вправо (рот раскрыт), на счет «три» — челюсть опущена на место, на «четыре» — че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люсть двигается влево, на «пять» — челюсть опущена, на «шесть» — челюсть выдвигается вперед, на «семь» — подбородок в обычном удобном положении, губы сомк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нуты.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Делать упражнение нужно медленно и осторожно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,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избегая резких движений. 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«Верблюд». Имитация жевания с закрытым и от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крытым ртом.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«Обезьяна». Челюсть опускается вниз с макси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мальным вытягиванием языка к подбородку.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«Сердитый лев». Челюсть опускается вниз с мак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симальным вытягиванием языка к подбородку и мыс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ленным произнесением звуков [а] или [э] на твердой ата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ке, сложнее — с шепотным произнесением этих звуков.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«Силач-1». Рот открыт. Представить, что на под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бородке повешен груз, который надо поднять вверх, поднимая при этом подбородок и напрягая мускулы под ним. Постепенно закрыть рот. Расслабиться. 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«Силач-2». Поставить руки на стол, сложить ла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дони одна на другую, упереться подбородком в ладони. Открывая рот, давить подбородком на сопротивляющиеся ладони.  Расслабиться.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«Силач-3». Опустить челюсть вниз с преодолени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ем сопротивления (взрослый держит руку под челюс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тью ребенка).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«Силач-4». Открывать рот с откидыванием голо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вы назад с преодолением сопротивления руки взросло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го, лежащей на затылке ребенка.</w:t>
      </w:r>
    </w:p>
    <w:p w:rsidR="00D66957" w:rsidRPr="00C06A17" w:rsidRDefault="00D66957" w:rsidP="00C06A1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Pr="00C0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«Дразнилки». Широко, часто открывать рот и произносить па-па-па.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6" w:name="bookmark18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  <w:bookmarkEnd w:id="6"/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Артикуляционная гимнастика для мышц глотки и мягкого нёба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1.«Спать  хочется»: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·позевывать с открытым и закрытым ртом;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·позевывать с широким открыванием рта, шумным втягиванием воздуха.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2.«Горлышко  болит»: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·произвольно  покашливать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;</w:t>
      </w:r>
      <w:proofErr w:type="gramEnd"/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·хорошо откашляться с широко открытым ртом, с силой сжимая кулаки;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·покашливать с высунутым языком;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·имитировать полоскание горла с запрокинутой го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ловой;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·полоскать горло тяжелой жидкостью (киселем, со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ком с мякотью, кефиром);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·глотать воду маленькими порциями 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(20-30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глотков);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·глотать капли воды, сока.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3.«Шарик». Надувать щеки с зажатым носом.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4.Медленно произносить звуки [к], [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г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], [т], [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].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5.Подражать: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·стону;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·мычанию;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·свисту.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6.«Силач»: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·запрокидывать голову с преодолением сопротивле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ния. Взрослый держит руку на затылке ребенка;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·опускать голову с преодолением сопротивления. Взрослый держит руку на лбу ребенка;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·запрокидывать и опускать голову при сильном на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жатии подбородком на кулаки обеих рук;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·выдвинуть язык к подбородку, втягивать его в рот с преодолением сопротивления. Взрослый пытается удержать язык ребенка вне рта.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7.Произносить гласные звуки [а], [э], [и], [о], [у] на твердой атаке.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left="1069" w:hanging="360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8.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   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«Ишачок». Произносить, удерживая кончик вы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сунутого языка пальцами, </w:t>
      </w:r>
      <w:proofErr w:type="spellStart"/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и-а</w:t>
      </w:r>
      <w:proofErr w:type="spellEnd"/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 Звук [и] отделяется от звука [а] паузой.</w:t>
      </w:r>
    </w:p>
    <w:p w:rsidR="00D66957" w:rsidRPr="00C06A17" w:rsidRDefault="00D66957" w:rsidP="00C06A17">
      <w:pPr>
        <w:keepNext/>
        <w:shd w:val="clear" w:color="auto" w:fill="FFFFFF"/>
        <w:spacing w:after="105" w:line="384" w:lineRule="atLeast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9.Надувать резиновые игрушки, пускать мыльные пузыри.</w:t>
      </w:r>
    </w:p>
    <w:p w:rsidR="00907F3E" w:rsidRPr="00C06A17" w:rsidRDefault="00907F3E" w:rsidP="00C0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57" w:rsidRPr="00C06A17" w:rsidRDefault="00D66957" w:rsidP="00C0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957" w:rsidRPr="00C06A17" w:rsidRDefault="00D66957" w:rsidP="00C06A17">
      <w:pPr>
        <w:shd w:val="clear" w:color="auto" w:fill="FFFFFF"/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Cs/>
          <w:color w:val="383A3C"/>
          <w:kern w:val="36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kern w:val="36"/>
          <w:sz w:val="28"/>
          <w:szCs w:val="28"/>
          <w:lang w:eastAsia="ru-RU"/>
        </w:rPr>
        <w:t>Развитие мелкой моторики</w:t>
      </w:r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Технологии развития мелкой моторики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Формирование словесной речи ребенка начинается, когда движения пальцев рук достигают достаточной точности, при этом развитие пальцевой моторики под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готавливает почву для последующего формирования речи.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Исследованиями ученых Института физиологии детей и подростков АПН (М.М. Кольцова, Е.И.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Исенина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И. B.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Антакова-Фомина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 др.) была подтверждена и обоснована связь речевой и пальцевой моторики.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Поскольку существует тесная взаимосвязь и взаимозави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симость речевой и моторной деятельности, то при нали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чии речевого дефекта у ребенка особое внимание необ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ходимо обратить на тренировку его пальцев. Развитие мелкой моторики рук благотворно влияет не только на формирование активной детской речи, но и на исправ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ление ее недостатков. Систематические упражнения по тренировке движений пальцев рук наряду со стимули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рующим влиянием на развитие речи являются, по мне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нию М.М. Кольцовой, и «мощным средством повыше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ния работоспособности головного мозга».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У детей, имеющих речевые нарушения, развитию мелкой моторики должно уделяться особое внимание.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Работа по развитию кистей рук проводится система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тически, по 3-5 минут ежедневно, в детском саду и дома: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а)  упражнения для развития мелкой моторики вклю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чаются в занятия логопеда и воспитателей;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б)  игры с пальчиками — в режимные моменты и прогулки;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 xml:space="preserve">в)  пальчиковая гимнастика проводится в комплексе с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артикуляционной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воспитателями, в специаль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 отведенное в режиме дня время, а также дома с родителями;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г)  игры и действия с предметами — на физкультур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ных занятиях.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 начале учебного года дети часто испытывают за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труднения в выполнении многих упражнений для рук. Эти упражнения прорабатываются постепенно, внача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ле выполняются пассивно, с помощью взрослого, а по мере усвоения дети переходят к самостоятельному вы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полнению.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Можно рекомендовать следующие эффективные при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емы развития мелкой моторики рук.</w:t>
      </w:r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7" w:name="bookmark1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  <w:bookmarkEnd w:id="7"/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1.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Кинезитерапия</w:t>
      </w:r>
      <w:proofErr w:type="spellEnd"/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От греч.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val="en-US" w:eastAsia="ru-RU"/>
        </w:rPr>
        <w:t>kinesis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— движение,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val="en-US" w:eastAsia="ru-RU"/>
        </w:rPr>
        <w:t>therapia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— лечение. 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В детском возрасте связь между телом и психикой еще более тесная. Все переживания малыша сразу находят свое отражение в его самочувствии, внешнем облике. Более того, психика и тело развиваются неразрывно друг от друга. Движение, сначала совсем простое, а затем все более и более сложное, дает ребенку возможность осваивать мир, общаться с окружающими,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следова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тельно, учиться и постигать.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Но одновременно с этим любое нарушение развития в детском возрасте затрагивает также и двигательную сферу. Движение как сложная, многослойная система, является как бы «зеркалом» состояния ребенка с одной стороны и «окошком», через которое мы можем воздей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ствовать на его развитие, — с другой.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«Колечко». Поочередно и как можно быстрее переби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райте пальцы рук, соединяя в кольцо с большим пальцем последовательно указательный, средний и т. д. Проба вы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полняется в прямом и обратном (от мизинца к указатель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ному пальцу) порядке. Вначале упражнение выполняется каждой рукой отдельно, затем сразу двумя руками.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«Кулак—ребро—ладонь». 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— левой, затем — двумя руками вместе по 8- 10 раз. Можно давать себе команды (кулак — ребро — ладонь).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 xml:space="preserve">«Звонок». Опираясь на стол ладонями,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полусогните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руки в локтях. Встряхивайте по очереди кистями.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«Ребро—ладонь». Поверните правую руку на ребро, согните пальцы в кулак, выпрямите, положите руку на ладонь. Сделайте то же самое левой рукой.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«Домик». Соедините концевые фаланги выпрямлен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ных пальцев рук. Пальцами правой руки с усилием на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жмите на пальцы левой, затем наоборот. Отработайте эти движения для каждой пары пальцев отдельно.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«Лезгинка». Левую руку сожмите в кулак, большой палец отставьте в сторону, кулак разверните пальцами к себе. Правой рукой прямой ладонью в горизонталь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ном положении прикоснитесь к мизинцу левой. После этого одновременно смените положение правой и левой рук. Повторить 6-8 раз.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«Счет». Постучите каждым пальцем правой руки по столу под счет «1, 1-2, 1-2-3 и т. д.».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«Подъемный кран-1». Зафиксируйте предплечье правой руки на столе. Указательным и средним пальца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ми возьмите карандаш со стола, приподнимите и опус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тите его. Сделайте то же левой рукой.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«Подъемный кран-2». Зафиксируйте предплечье на столе. Берите пальцами правой руки спички из коро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бочки на столе и складывайте рядом, не сдвигая руку с места. Затем уложите их обратно в коробку. Сделайте то же левой рукой.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«Карусель». Вращайте карандаш сначала между пальцами правой руки, затем левой (между большим и указательным; указательным и средним; средним и бе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зымянным; безымянным и мизинцем; затем в обратную сторону).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«Снеговик». В положении стоя. Представьте, что вы только что слепленный снеговик. Тело должно быть напряжено как замерзший снег. Пришла весна, пригре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ло солнце и снеговик начал таять. Сначала «тает» и повисает голова, затем опускаются плечи, расслабляют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ся руки и т. д. В конце упражнения дети мягко падают на пол и лежат, как лужица воды.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«Рожицы». Выполняйте различные мимические дви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жения: надувайте щеки, выдвигайте язык, вытягивай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те губы трубочкой, широко открывайте рот.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«Умывание лица». Приложите ладони ко л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бу,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на выдохе проведите ими с легким нажимом вниз до под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бородка. На вдохе проведите руками со лба через темя на затылок, с затылка на шею.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«Змейка-1». Скрестите руки ладонями друг к дру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гу, сцепите пальцы в замок, выверните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вать все пальцы обеих рук.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«Змейка-2». Вытяните руки перед собой, сгибайте кисти вверх и вниз. Затем вращайте обеими кистями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часовой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стрелке и против (сначала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однонаправленно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, затем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разнонаправленно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), сводите и разводите пальцы обеих рук. Попробуйте одновременно с движениями рук широко открывать и закрывать рот.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«Ухо—нос». Левой рукой возьмитесь за кончик носа, а правой рукой — за противоположное ухо. Одновре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менно отпустите ухо и нос, хлопните в ладоши, поме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няйте положение рук «с точностью наоборот».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«Лесоруб». Правой рукой массируйте левую руку от локтя до запястья и обратно. Затем от плеча до локтя и обратно. То же самое проделайте с другой рукой.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«Лотос». Расправьте пальцы левой руки, слегка на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жав точку концентрации внимания, расположенную в середине ладони, большим пальцем правой руки. 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вторите это 5 раз. При нажатии сделайте выдох, а при ослаблении — вдох. Потом сделайте то же самое для правой руки.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«Клоун». Совместные движения глаз и языка. Вы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двинутым изо рта языком и глазами делайте совместные движения из стороны в сторону, вращая их по кругу, по траектории лежащей восьмерки. Сначала отрабатывают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ся однонаправленные движения, затем — разнонаправ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ленные.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«Непослушный язык». Движения языком в разные стороны, выгибание языка, сжимание и разжимание языка, свертывание в трубочку.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«Волшебник». Хлопните несколько раз в ладони, чтобы пальцы обеих рук соприкасались. Затем выпол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ните хлопки кулаками, ориентированными тыльной поверхностью сначала вверх, а потом вниз.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«Фокусник». Ребенок закрывает глаза. Инструкция: «Попробуй опознать небольшой предмет, который да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дут тебе в руку (ключ, пуговица, скрепка и т. д.). Дру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гой рукой нарисуй его на бумаге (промаши в воздухе)».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8" w:name="bookmark2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  <w:bookmarkEnd w:id="8"/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 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2.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Гидрогимнастика</w:t>
      </w:r>
      <w:proofErr w:type="spellEnd"/>
    </w:p>
    <w:p w:rsidR="00D66957" w:rsidRPr="00C06A17" w:rsidRDefault="00D66957" w:rsidP="00C06A17">
      <w:pPr>
        <w:keepNext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Прокатывание, перекатывание, перекладывание в теплой воде различных предметов, например, резиново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го мячика, одну или двух бусинок,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массажёров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малень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ких фигурок, палочек, карандашей и т. Д. </w:t>
      </w:r>
    </w:p>
    <w:p w:rsidR="00D66957" w:rsidRPr="00C06A17" w:rsidRDefault="00D66957" w:rsidP="00C06A17">
      <w:pPr>
        <w:keepNext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keepNext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9" w:name="bookmark3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3.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Су-джок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терапия</w:t>
      </w:r>
      <w:bookmarkEnd w:id="9"/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Эта лечебная система создана не человеком — он только открыл ее, — а самой Природой. В этом причи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на ее силы и безопасности.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На кистях и стопах располагаются системы высоко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активных точек соответствия всем органам и участкам тела. Их стимуляция оказывает выраженное лечебное и профилактическое действие. Точки на кистях и стопах располагаются в строгом порядке, отражая в уменьшен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ном виде анатомическое строение организма (рис. 1).</w:t>
      </w:r>
    </w:p>
    <w:p w:rsidR="00D66957" w:rsidRPr="00C06A17" w:rsidRDefault="00F82FF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noProof/>
          <w:color w:val="383A3C"/>
          <w:sz w:val="28"/>
          <w:szCs w:val="28"/>
          <w:lang w:eastAsia="ru-RU"/>
        </w:rPr>
        <w:pict>
          <v:rect id="AutoShape 2" o:spid="_x0000_s1026" alt="http://prorech.ru/the-development-of-fine-motor-skills/" style="position:absolute;left:0;text-align:left;margin-left:-86.7pt;margin-top:0;width:2.25pt;height:6pt;z-index:251659264;visibility:visible;mso-position-horizontal:righ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" o:allowoverlap="f" filled="f" stroked="f">
            <o:lock v:ext="edit" aspectratio="t"/>
            <w10:wrap type="square"/>
          </v:rect>
        </w:pict>
      </w:r>
      <w:r w:rsidR="00D66957"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При ходьбе, беге, работе руками происходят есте</w:t>
      </w:r>
      <w:r w:rsidR="00D66957"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ственная стимуляция точек соответствия и защита тела от болезней. Поэтому всем известно, что лучшее лекар</w:t>
      </w:r>
      <w:r w:rsidR="00D66957"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ство от болезней — движение и работа.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Из всех частей тела человека кисть наиболее похо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жа на него по форме. При поиске точек соответствия кисть располагается ладонью вперед. Указательный па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лец правой кисти и мизинец левой кисти соответствуют правой руке. Средний палец правой кисти и безымян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ный палец левой кисти соответствуют правой ноге. Бе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зымянный палец правой кисти и средний палец левой кисти соответствуют левой ноге. Мизинец правой кисти и указательный палец левой кисти соответствуют левой руке. Возвышение ладони у основания большого паль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ца соответствует грудной клетке, а ладонь в целом соот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носится с областью живота.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Стимуляция точек соответствия приводит к излече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нию. Неправильное применение никогда не наносит че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ловеку вреда — оно просто неэффективно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На предполагаемые точки соответствия нужно на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давливать с равной силой и не слишком сильно с самого начала.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Лечебная точка проявляет себя тем, что в момент надавливания на нее появляется двигательная реакция непроизвольное движение из-за резкой боли).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Для дос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тижения лечебного эффекта необходимо ее стимулиро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вать. Сделать это можно разными способами. 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Например, диагностической палочкой. Массаж точ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ки проводить вращательными движениями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часовой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 против часовой стрелки, нажимая на палочку немно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го сильнее. Необходимо полностью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размассажировать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лечебную точку до исчезновения остаточной боли и 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явления ощущения тепла в ней.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 случае хронических заболеваний однократного воздействия на точки недостаточно. Правильно найден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ные точки нужно с силой массажировать по 3-5 минут каждые 3-4 часа ежедневно, до улучшения состояния.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Многократный массаж зон соответствия приводит к улуч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шению состояния.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Массаж можно осуществлять семенами,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массажерами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(продаются в аптеках, например, «Чудо-пальчик», «Каштан», металлические колечки и др.).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Поскольку все тело человека проецируется на кисть и стопу, а также на каждый палец кисти и стопы, эф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фективным способом профилактики и лечения болез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ней является массаж пальцев, кистей и стоп эластич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ным кольцом.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Кольцо нужно надеть на палец и провести массаж зоны, соответствующей пораженной части тела, до ее покраснения и появления ощущения тепла. Эту проце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дуру необходимо повторять несколько раз в день.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При ручном массаже указательным или большим пальцами необходимо хорошо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размассажировать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точки соответствия до появления в них ощущения тепла, ис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чезновения боли и затвердений.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Очень полезен массаж кончиков пальцев и ногте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вых пластин кистей и стоп. Эти участки соответствуют головному мозгу. Кроме того, на них проецируется все тело человека в виде мини-систем соответствия. 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этому кончики пальцев необходимо массажировать до стойкого ощущения тепла. Это оказывает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оздоравливающее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влияние на весь организм.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рук является одним из видов пассивной гимнастики. Мож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но рекомендовать следующие приемы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самомассажа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: по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глаживание, растирание, разминание, выжимание, активные и пассивные движения. Хорошую результа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тивность показывает использование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массажеров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для рук. В комплекс могут входить упражнения трех видов: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тыльной стороны кистей рук,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ладоней,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пальцев рук.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«Разведчик». Подушечки четырех пальцев правой руки установите у оснований пальцев левой руки с тыльной стороны ладони. Пунктирными движениями смещайте кожу на 1 см вперед-назад, постепенно продвигаясь к лучезапястному суставу («пунктирное» движение). Проде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лайте то же для другой руки.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«Пила». Кисть и предплечье левой руки расположи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те на столе. Ребром ладони правой руки имитируйте «пиление» по всем направлениям тыльной стороны ле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вой ладони («прямолинейное» движение). Проделайте то же для другой руки.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«Спиралька». Подушечку большого пальца правой руки положите на тыльную сторону массируемой фа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ланги пальца левой руки. Остальные четыре пальца правой руки охватывают и поддерживают палец снизу. Массируйте «спиралевидными» движениями. Проделай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те то же для правой руки.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«Бег по камешкам». Костяшками сжатых в кулак пальцев правой руки двигайте вверх-вниз по ладони левой руки («прямолинейное» движение). Проделайте то же для правой руки.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«Буравчик». Фалангами сжатых в кулак пальцев производите движения по принципу «буравчика» на ладони массажируемой руки. Поменяйте руки.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».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пальцев рук. Кисть и предплечье левой руки расположите на столе. Согнуты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ми указательным и средним пальцами правой руки де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лайте хватательные движения на пальцах левой руки («прямолинейное» движение). Проделайте то же для пра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вой руки.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«Погреем ручки». Движения, как при растирании замерзших рук.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«Бинокли». Составление из пальцев овалов. Учитель говорит детям, что бинокли бывают разные. Поочеред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 каждый палец на руке соприкасается подушечкой с большим пальцем — получается овал. Дети смотрят в образовавшиеся бинокли.</w:t>
      </w:r>
    </w:p>
    <w:p w:rsidR="00D66957" w:rsidRPr="00C06A17" w:rsidRDefault="00D66957" w:rsidP="00C06A17">
      <w:pPr>
        <w:shd w:val="clear" w:color="auto" w:fill="FFFFFF"/>
        <w:spacing w:after="105" w:line="384" w:lineRule="atLeast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</w:p>
    <w:p w:rsidR="00D66957" w:rsidRPr="00C06A17" w:rsidRDefault="00D66957" w:rsidP="00C06A17">
      <w:pPr>
        <w:spacing w:after="18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383A3C"/>
          <w:kern w:val="36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kern w:val="36"/>
          <w:sz w:val="28"/>
          <w:szCs w:val="28"/>
          <w:lang w:eastAsia="ru-RU"/>
        </w:rPr>
        <w:t xml:space="preserve">«Применение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kern w:val="36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kern w:val="36"/>
          <w:sz w:val="28"/>
          <w:szCs w:val="28"/>
          <w:lang w:eastAsia="ru-RU"/>
        </w:rPr>
        <w:t xml:space="preserve"> терапии при коррекции речевых нарушений у детей»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lastRenderedPageBreak/>
        <w:t>«Ум ребенка находится на кончиках его пальцев»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В. А. Сухомлинский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   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      Одной из нетрадиционных логопедических технологий является Су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–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терапия ("Су" – кисть, "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" – стопа). В исследованиях южно-корейского ученого профессора Пак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Чже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Ву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, разработавшего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       В </w:t>
      </w:r>
      <w:proofErr w:type="spellStart"/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коррекционно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- логопедической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работе приемы Су -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терапии я активно использую в качестве массажа при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дизартрических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расстройствах, для развития мелкой моторики пальцев рук, а так же с целью общего укрепления организма.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 xml:space="preserve">      Таким образом,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Цель: скорректировать речевые нарушения с помощью использования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терапии.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Задачи:                                                                                         </w:t>
      </w:r>
    </w:p>
    <w:p w:rsidR="00D66957" w:rsidRPr="00C06A17" w:rsidRDefault="00D66957" w:rsidP="00C06A17">
      <w:pPr>
        <w:keepNext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Воздействовать на биологически активные точки по системе Су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–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</w:p>
    <w:p w:rsidR="00D66957" w:rsidRPr="00C06A17" w:rsidRDefault="00D66957" w:rsidP="00C06A17">
      <w:pPr>
        <w:keepNext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Стимулировать речевые зоны коры головного мозга.</w:t>
      </w:r>
    </w:p>
    <w:p w:rsidR="00D66957" w:rsidRPr="00C06A17" w:rsidRDefault="00D66957" w:rsidP="00C06A17">
      <w:pPr>
        <w:keepNext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Повысить уровень компетентности педагогов и родителей в вопросах коррекции речевых нарушений у детей.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Приемы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терапии: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Массаж специальным шариком.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мыщцы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рук. В каждом шарике есть «волшебное» колечко.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 следующий прием это: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Массаж эластичным кольцом,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кольцом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.К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ольцо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 Ручной массаж кистей и пальцев рук.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оздоравливающее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валики). Эту работу провожу перед выполнением заданий, связанных с рисованием и письмом, в течение 1 минуты.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Массаж стоп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В логопедических целях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Рассмотрим некоторые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формыработы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навыков пространственной ориентации.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1. Массаж Су –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шарами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.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/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д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ети повторяют слова и выполняют действия с шариком в соответствии с текстом/ 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Я мячом круги катаю,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Взад - вперед его гоняю.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Им поглажу я ладошку.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Будто я сметаю крошку,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 сожму его немножко,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Как сжимает лапу кошка,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Каждым пальцем мяч прижму,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 другой рукой начну.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Раз – два – три – четыре – пять, 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/разгибать пальцы по одному/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Вышли пальцы погулять,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Этот пальчик самый сильный, самый толстый и большой.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Этот пальчик для того, чтоб показывать его.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Этот пальчик самый длинный и стоит он в середине.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Этот пальчик безымянный, он избалованный самый.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 мизинчик, хоть и мал, очень ловок и удал.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3.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Использование Су –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Ш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На правой руке: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Этот малыш-Илюша,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(на большой палец)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Этот малыш-Ванюша,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(указательный)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Этот малыш-Алеша,    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(средний)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Этот малыш-Антоша,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(безымянный)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 меньшего малыша зовут Мишуткою друзья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м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изинец)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На левой руке: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Эта малышка-Танюша,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(на большой палец)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Эта малышка-Ксюша,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(указательный)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Эта малышка-Маша,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(средний)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Эта малышка-Даша,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(безымянный)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 меньшую зовут Наташа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м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изинец)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Ребенок катает шарик между ладонями, одновременно проговаривая стихотворение на автоматизацию звука Ж. 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Ходит ежик без дорожек,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Не бежит ни от кого.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 головы до ножек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Весь в иголках ежик.</w:t>
      </w:r>
    </w:p>
    <w:p w:rsidR="00D66957" w:rsidRPr="00C06A17" w:rsidRDefault="00D66957" w:rsidP="00C06A17">
      <w:pPr>
        <w:keepNext/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Как же взять его?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4. Использование Су –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шаров при совершенствовании лексико-грамматических категорий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Упражнение «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Один-много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».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Логопед катит «чудо-шарик» по столу ребенку, называя предмет в единственном числе. Ребенок, поймав ладонью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шарик, откатывает его назад, называя существительные во множественном числе.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Аналогично провожу упражнения «Назови ласково», «Скажи наоборот» 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5. Использование Су –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шаров для развития памяти и внимания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6. Использование шариков при выполнении гимнастики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И.п.: ноги на ширине плеч, руки опущены вдоль туловища, в правой руке шар.</w:t>
      </w:r>
    </w:p>
    <w:p w:rsidR="00D66957" w:rsidRPr="00C06A17" w:rsidRDefault="00D66957" w:rsidP="00C06A17">
      <w:pPr>
        <w:keepNext/>
        <w:spacing w:after="225" w:line="240" w:lineRule="auto"/>
        <w:ind w:left="6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1 - руки развести в стороны;</w:t>
      </w:r>
    </w:p>
    <w:p w:rsidR="00D66957" w:rsidRPr="00C06A17" w:rsidRDefault="00D66957" w:rsidP="00C06A17">
      <w:pPr>
        <w:keepNext/>
        <w:spacing w:after="225" w:line="240" w:lineRule="auto"/>
        <w:ind w:left="6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2 - руки поднять вверх и переложить шар в другую руку;</w:t>
      </w:r>
    </w:p>
    <w:p w:rsidR="00D66957" w:rsidRPr="00C06A17" w:rsidRDefault="00D66957" w:rsidP="00C06A17">
      <w:pPr>
        <w:keepNext/>
        <w:spacing w:after="225" w:line="240" w:lineRule="auto"/>
        <w:ind w:left="6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3 - руки развести в стороны;</w:t>
      </w:r>
    </w:p>
    <w:p w:rsidR="00D66957" w:rsidRPr="00C06A17" w:rsidRDefault="00D66957" w:rsidP="00C06A17">
      <w:pPr>
        <w:keepNext/>
        <w:spacing w:after="225" w:line="240" w:lineRule="auto"/>
        <w:ind w:left="6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4 - опустить руки.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7. Использование шариков для звукового анализа слов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8. Использование шариков при совершенствовании навыков употребления предлогов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9.Использование шариков для слогового анализа слов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Упражнение «Раздели слова на слоги»: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Ребенок называет слог и берет по одному шарику из коробки, затем считает количество слогов.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10.Компьютерная презентация: Сказка «Ежик на прогулке» /Приложение №1/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Это лишь некоторые примеры использования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проведению коррекционно-образовательной и совместной деятельности педагогов и детей в детском саду.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Неоспоримыми достоинствами Су –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терапии являются: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Высокая эффективность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– при правильном применении наступает выраженный эффект.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Абсолютная безопасность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– неправильное применение никогда не наносит вред – оно просто неэффективно.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Универсальность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-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Простота применения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– для получения результата проводить стимуляцию биологически активных точек с помощью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шариков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/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ни свободно продаются в аптеках и не требуют больших затрат/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      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Таким образом, Су -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самооздоровления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самоисцеления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D66957" w:rsidRPr="00C06A17" w:rsidRDefault="00D66957" w:rsidP="00C06A17">
      <w:pPr>
        <w:keepNext/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     Сочетание таких упражнений, как пальчиковая гимнастика,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коррекционо-логопедической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деятельности в условиях детского сада, оптимизировать выполнение речевых упражнений в домашних условиях.</w:t>
      </w:r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Следовательно, использование Су –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терапии способствует коррекции речевых нарушений у детей.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Приложение №1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СКАЗКА «Ежик на прогулке»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Упражнения с шариком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массажером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Су –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Цель: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воздействовать на биологически активные точки по системе Су -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стимулировать речевые зоны коры головного мозга.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lastRenderedPageBreak/>
        <w:t>Оборудование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: Су -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шарик -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массажер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Жил да был ежик в лесу, в своем домике - норке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(зажать шарик в ладошке).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Выглянул ежик из своей норки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(раскрыть ладошки и показать шарик)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 увидел солнышко. Улыбнулся ежик солнышку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(улыбнуться, раскрыть одну ладошку веером)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 решил прогуляться по лесу.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Покатился ежик по прямой дорожке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(прямыми движениями по ладошке раскатывать шарик)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, катился - катился и прибежал на красивую, круглую полянку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(ладошки соединить в форме круга).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Обрадовался ежик и стал бегать и прыгать по полянке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(зажимать шарик между ладошками)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Стал цветочки нюхать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(прикасаться колючками шарика к кончику пальца и делать глубокий вдох)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. Вдруг набежали тучки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(зажать шарик в одном кулачке, в другом, нахмуриться)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, и закапал дождик: кап-кап-кап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(кончиками пальцев в щепотке стучать по колючкам шарика)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Спрятался ежик под большой грибок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(ладошкой левой руки сделать шляпку и спрятать шарик по ним)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 укрылся от дождя, а когда закончился дождь, то на полянке выросли разные грибы: подосиновики, подберезовики, опята, лисички и даже белый гриб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(показать пальчики).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(каждый кончик пальчика уколоть шипом шарика)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и довольный побежал домой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(прямыми движениями по ладошке раскатывать шарик).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Приложение №2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Упражнения с шариком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массажером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 Су – </w:t>
      </w:r>
      <w:proofErr w:type="spell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Джок</w:t>
      </w:r>
      <w:proofErr w:type="spell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 xml:space="preserve">: 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1. Берём 2 массажные шарика и проводим ими по ладоням ребёнка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(его руки лежат на коленях ладонями вверх)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, делая по одному движению на каждый ударный слог:  </w:t>
      </w:r>
    </w:p>
    <w:p w:rsidR="00D66957" w:rsidRPr="00C06A17" w:rsidRDefault="00D66957" w:rsidP="00C06A17">
      <w:pPr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Гладь мои ладошки, ёж!</w:t>
      </w:r>
    </w:p>
    <w:p w:rsidR="00D66957" w:rsidRPr="00C06A17" w:rsidRDefault="00D66957" w:rsidP="00C06A17">
      <w:pPr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Ты колючий, ну и что ж!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Потом ребёнок гладит их ладошками со словами:</w:t>
      </w:r>
    </w:p>
    <w:p w:rsidR="00D66957" w:rsidRPr="00C06A17" w:rsidRDefault="00D66957" w:rsidP="00C06A17">
      <w:pPr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Я хочу тебя погладить,</w:t>
      </w:r>
    </w:p>
    <w:p w:rsidR="00D66957" w:rsidRPr="00C06A17" w:rsidRDefault="00D66957" w:rsidP="00C06A17">
      <w:pPr>
        <w:spacing w:after="225" w:line="240" w:lineRule="auto"/>
        <w:ind w:left="300"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Я хочу с тобой поладить.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lastRenderedPageBreak/>
        <w:t xml:space="preserve">2. 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На поляне, на лужайке      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/катать шарик между ладонями/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Целый день скакали зайки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п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рыгать по ладошке шаром/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И катались по траве,         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/катать вперед – назад/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От хвоста и к голове.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Долго зайцы так скакали,  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/прыгать по ладошке шаром/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Но напрыгались, устали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   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п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оложить шарик на ладошку/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Мимо змеи проползали,    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/вести по ладошке/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«С добрым утром!» - им сказали.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Стала гладить и ласкать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Всех зайчат зайчиха-мать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г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ладить шаром каждый палец/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3.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Шла медведица спросонок,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/шагать шариком по руке/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А за нею – медвежонок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   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</w:t>
      </w:r>
      <w:proofErr w:type="gramStart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ш</w:t>
      </w:r>
      <w:proofErr w:type="gramEnd"/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агать тихо шариком по руке/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А потом пришли детишки, 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/шагать шариком по руке/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Принесли в портфелях книжки.</w:t>
      </w:r>
    </w:p>
    <w:p w:rsidR="00D66957" w:rsidRPr="00C06A17" w:rsidRDefault="00D66957" w:rsidP="00C06A17">
      <w:pPr>
        <w:spacing w:after="225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Стали книжки открывать      </w:t>
      </w:r>
      <w:r w:rsidRPr="00C06A17">
        <w:rPr>
          <w:rFonts w:ascii="Times New Roman" w:eastAsia="Times New Roman" w:hAnsi="Times New Roman" w:cs="Times New Roman"/>
          <w:bCs/>
          <w:i/>
          <w:iCs/>
          <w:color w:val="383A3C"/>
          <w:sz w:val="28"/>
          <w:szCs w:val="28"/>
          <w:lang w:eastAsia="ru-RU"/>
        </w:rPr>
        <w:t>/нажимать шариком на каждый палец/</w:t>
      </w:r>
    </w:p>
    <w:p w:rsidR="00D66957" w:rsidRPr="00C06A17" w:rsidRDefault="00D66957" w:rsidP="00C06A1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тетрадочках писать.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</w:p>
    <w:p w:rsidR="00D66957" w:rsidRPr="00C06A17" w:rsidRDefault="00D66957" w:rsidP="00C06A17">
      <w:pPr>
        <w:keepNext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keepNext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4. Японская методика пальцевого массажа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Данная методика применяется во всех дошкольных учреждениях Японии, начиная с 2-летнего возраста.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Японский ученый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Намикоши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Токухиро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считает, что массаж каждого пальца положительно влияет на опре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деленный орган: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·массаж большого пальца повышает активность мозга;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·массаж указательного пальца стимулирует желудок и поджелудочную железу;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·массаж среднего пальца улучшает работу кишечника;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·массаж безымянного пальца стимулирует печень;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·массаж мизинца способствует улучшению сердечной деятельности, снимает психическое и нервное напря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жение.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Совет взрослым: если дети волнуются при речи и вертят в руках предметы, не следует их выхватывать из рук — так организм ребенка сбрасывает возбуждение.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Японский ученый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Йосиро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Цуцуми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разработал систе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 xml:space="preserve">му упражнений для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самомассажа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Массаж пальцев, начиная </w:t>
      </w: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</w:t>
      </w:r>
      <w:proofErr w:type="gram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большого и до мизинца. Растирают сначала подушечку пальца, а затем медлен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 поднимаются к основанию. Такой массаж желатель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но сопровождать веселыми рифмовками.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Массаж ладонных поверхностей каменными, метал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лическими или стеклянными разноцветными шарика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ми «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марблс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». Их нужно: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·вертеть в руках;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·щелкать по ним пальцами;</w:t>
      </w:r>
    </w:p>
    <w:p w:rsidR="00D66957" w:rsidRPr="00C06A17" w:rsidRDefault="00D66957" w:rsidP="00C06A17">
      <w:pPr>
        <w:spacing w:after="105" w:line="240" w:lineRule="auto"/>
        <w:ind w:left="709" w:firstLine="425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·«стрелять»;</w:t>
      </w:r>
    </w:p>
    <w:p w:rsidR="00D66957" w:rsidRPr="00C06A17" w:rsidRDefault="00D66957" w:rsidP="00C06A17">
      <w:pPr>
        <w:spacing w:after="105" w:line="240" w:lineRule="auto"/>
        <w:ind w:left="709" w:firstLine="425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·направлять в специальные желобки и лунки-отвер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стия, состязаться в точности попадания. Массаж грецкими орехами: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·катать два ореха между ладонями;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·один орех прокатывать между пальцами;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·удерживать несколько орехов между растопыренны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ми пальцами ведущей руки и обеих рук.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Массаж шестигранными карандашами: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·пропускать карандаш между одним и двумя-тремя пальцами;</w:t>
      </w:r>
    </w:p>
    <w:p w:rsidR="00D66957" w:rsidRPr="00C06A17" w:rsidRDefault="00D66957" w:rsidP="00C06A17">
      <w:pPr>
        <w:spacing w:after="105" w:line="240" w:lineRule="auto"/>
        <w:ind w:left="1276" w:hanging="142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·удерживать в определенном положении в правой и левой руке.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Массаж «четками». Перебирание четок развивает пальчики, успокаивает нервы. Перебирание сочетают со счетом, прямым и обратным.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10" w:name="bookmark5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5. Игровые упражнения</w:t>
      </w:r>
      <w:bookmarkEnd w:id="10"/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proofErr w:type="gram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Развитию мелкой моторики способствуют игры с различными мелкими предметами: с пуговицами, счетными палочками, спичками, крупой, зернобобовыми, бусами, прищепками, проволокой и т. д., например:</w:t>
      </w:r>
      <w:proofErr w:type="gramEnd"/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Оборудование: 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пуговицы.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нанизывать пуговицы на проволочки или нити; выбирать на ощупь из мешочка все пуговицы с «ушками»; подвесив одну крупную пуговицу на плотной нити, раскручивать ее так, чтобы получился звук; считать пуговицы на ощупь; разыскивать среди большого количества разнообразных пуговиц спрятанный там камешек.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Оборудование: разноцветные скрепки.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нанизывать скрепки одну на другую, чередуя по цвету или величине; разгибать их, собирать из них цепочку; подбирать рассыпанные скрепки пинцетом, магнитиком; вылавливать из воды колечки скрепкой, привязанной к нитке.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Оборудование: использованная фотопленка.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сворачивать фотопленку в рулон и отпускать; продевать в перфора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ции мягкую проволоку, нити; рассматривать отпечатки пальцев на фотопленке.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Оборудование: 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вата.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щипать вату, скатывать из нее шарики, колбаски; стараться растя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нуть кусочек ваты как можно длиннее и не разорвать его; растянуть кусок ваты в ширину; пытаться скру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тить из кусочка ваты нить; накручивать вату на спички или палочки.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Оборудование: нитки, шнурки, тесьма.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наматывать нитки на палец, карандаш; завязывать на шнурках раз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ные узелки; распутывать их; скручивать ленту в рулончики; рассматривать предметы через ленты разного цвета; «рисовать» нитями разного цвета и фактуры на фланелевой основе; мастерить кукол из нитей.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Оборудование: пустые деревянные катушки.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нанизывать катушки на проволоку; рассматривать предметы сквозь отверстие в катушке; прокатывать катушки между пальцами; надев катушку на палочку, катать по столу; гонять по столу пушинку, дуя сквозь отверстие в катушке; наматывать на катушки разноцветные нити.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Оборудование: винтики, шурупы, гайки.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подбирать гайку к винтику по размеру; раскладывать в коробочки винтики или шурупы по размеру: маленькие и большие, длинные и короткие, тонкие и толстые; нанизывать гайки на проволоку; выкладывать цепочку гаек — от самой малень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кой до самой большой; выкладывать фигурки из гаек.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Материал: семена фасоли разного цвета, бобов, гороха.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lastRenderedPageBreak/>
        <w:t>Содержание выполняемых действий: описывать сход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ство и различие семян; разбирать ложечкой смешанные горох и фасоль; выкладывать бусы из разных семян; составлять из всех видов семян композиции на листе с пластилиновой основой.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Оборудование: прищепки, </w:t>
      </w:r>
      <w:proofErr w:type="spellStart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защипы</w:t>
      </w:r>
      <w:proofErr w:type="spellEnd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  для волос и т. п.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прищепками подхватывать и переносить легкие предметы (листок бумаги, лоскуток, вату); сооружать различные конст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рукции, прикрепляя прищепки одну к другой; изготав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ливать игрушки.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Оборудование: игровое тесто, глина, песок.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изготавливать тесто из муки, воды, соли и пищевых красителей; ле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пить из теста, глины, мокрого песка различные фигурки и сооружения; сравнивать свойства этих материалов.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Оборудование: «сухие бассейны» — емкость, напол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ненная горохом.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 xml:space="preserve">Содержание выполняемых действий: </w:t>
      </w:r>
      <w:r w:rsidRPr="00C06A1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нахождение спрятанных игрушек.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Оборудование: веревки капроновые плетеные.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завязывание узлов и с уже завязанными узлами — для перебирания узлов пальцами.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Оборудование: груша на 50 мл, сосуд с водой, фор</w:t>
      </w: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softHyphen/>
        <w:t>мочки для песочницы.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Содержание выполняемых действий: заполнение формочек для песочниц водой из груши.</w:t>
      </w:r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По В.М. Акименко</w:t>
      </w:r>
    </w:p>
    <w:p w:rsidR="00D66957" w:rsidRPr="00C06A17" w:rsidRDefault="00D66957" w:rsidP="00C06A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bookmarkStart w:id="11" w:name="bookmark0"/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 </w:t>
      </w:r>
      <w:bookmarkEnd w:id="11"/>
    </w:p>
    <w:p w:rsidR="00D66957" w:rsidRPr="00C06A17" w:rsidRDefault="00D66957" w:rsidP="00C06A17">
      <w:pPr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</w:pPr>
      <w:r w:rsidRPr="00C06A17">
        <w:rPr>
          <w:rFonts w:ascii="Times New Roman" w:eastAsia="Times New Roman" w:hAnsi="Times New Roman" w:cs="Times New Roman"/>
          <w:bCs/>
          <w:color w:val="383A3C"/>
          <w:sz w:val="28"/>
          <w:szCs w:val="28"/>
          <w:lang w:eastAsia="ru-RU"/>
        </w:rPr>
        <w:t>«Развивающие технологии в логопедии»</w:t>
      </w:r>
    </w:p>
    <w:p w:rsidR="00D66957" w:rsidRPr="00C06A17" w:rsidRDefault="00D66957" w:rsidP="00C06A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sectPr w:rsidR="00D66957" w:rsidRPr="00C06A17" w:rsidSect="00F8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67A3"/>
    <w:multiLevelType w:val="multilevel"/>
    <w:tmpl w:val="664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957"/>
    <w:rsid w:val="00907F3E"/>
    <w:rsid w:val="00C06A17"/>
    <w:rsid w:val="00D66957"/>
    <w:rsid w:val="00F8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AWJJH2MPE6E2-17446855-1286</_dlc_DocId>
    <_dlc_DocIdUrl xmlns="4a252ca3-5a62-4c1c-90a6-29f4710e47f8">
      <Url>http://xn--44-6kcadhwnl3cfdx.xn--p1ai/Kostroma_EDU/Mdou_ds76/_layouts/15/DocIdRedir.aspx?ID=AWJJH2MPE6E2-17446855-1286</Url>
      <Description>AWJJH2MPE6E2-17446855-1286</Description>
    </_dlc_DocIdUrl>
  </documentManagement>
</p:properties>
</file>

<file path=customXml/itemProps1.xml><?xml version="1.0" encoding="utf-8"?>
<ds:datastoreItem xmlns:ds="http://schemas.openxmlformats.org/officeDocument/2006/customXml" ds:itemID="{700A9EA5-CCA5-4CA1-9007-BE6CD3EC9262}"/>
</file>

<file path=customXml/itemProps2.xml><?xml version="1.0" encoding="utf-8"?>
<ds:datastoreItem xmlns:ds="http://schemas.openxmlformats.org/officeDocument/2006/customXml" ds:itemID="{7A06433D-B556-4712-86BF-8EDAF13CCEEB}"/>
</file>

<file path=customXml/itemProps3.xml><?xml version="1.0" encoding="utf-8"?>
<ds:datastoreItem xmlns:ds="http://schemas.openxmlformats.org/officeDocument/2006/customXml" ds:itemID="{A7086C5F-9338-4A2B-A4FD-980645AC38C5}"/>
</file>

<file path=customXml/itemProps4.xml><?xml version="1.0" encoding="utf-8"?>
<ds:datastoreItem xmlns:ds="http://schemas.openxmlformats.org/officeDocument/2006/customXml" ds:itemID="{B5949E05-3BAB-4500-9272-AC0BEA21D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7300</Words>
  <Characters>41611</Characters>
  <Application>Microsoft Office Word</Application>
  <DocSecurity>0</DocSecurity>
  <Lines>346</Lines>
  <Paragraphs>97</Paragraphs>
  <ScaleCrop>false</ScaleCrop>
  <Company/>
  <LinksUpToDate>false</LinksUpToDate>
  <CharactersWithSpaces>48814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Карабанова</dc:creator>
  <cp:keywords/>
  <dc:description/>
  <cp:lastModifiedBy>user</cp:lastModifiedBy>
  <cp:revision>4</cp:revision>
  <dcterms:created xsi:type="dcterms:W3CDTF">2016-11-18T14:22:00Z</dcterms:created>
  <dcterms:modified xsi:type="dcterms:W3CDTF">2017-01-20T12:07:00Z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fbac1378-6473-47b3-a058-c08416557fd4</vt:lpwstr>
  </property>
</Properties>
</file>