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C54" w:rsidRDefault="00873C54" w:rsidP="008F19BE">
      <w:pPr>
        <w:spacing w:after="0" w:line="240" w:lineRule="auto"/>
        <w:jc w:val="center"/>
        <w:rPr>
          <w:rFonts w:ascii="Times New Roman" w:hAnsi="Times New Roman"/>
          <w:sz w:val="28"/>
          <w:szCs w:val="28"/>
        </w:rPr>
      </w:pPr>
      <w:r w:rsidRPr="008F19BE">
        <w:rPr>
          <w:rFonts w:ascii="Times New Roman" w:hAnsi="Times New Roman"/>
          <w:sz w:val="28"/>
          <w:szCs w:val="28"/>
        </w:rPr>
        <w:t>Название ОУ (по уставу)</w:t>
      </w:r>
    </w:p>
    <w:p w:rsidR="00873C54" w:rsidRPr="008F19BE" w:rsidRDefault="00873C54" w:rsidP="008F19BE">
      <w:pPr>
        <w:spacing w:after="0" w:line="240" w:lineRule="auto"/>
        <w:jc w:val="center"/>
        <w:rPr>
          <w:rFonts w:ascii="Times New Roman" w:hAnsi="Times New Roman"/>
          <w:sz w:val="28"/>
          <w:szCs w:val="28"/>
        </w:rPr>
      </w:pPr>
    </w:p>
    <w:tbl>
      <w:tblPr>
        <w:tblpPr w:leftFromText="180" w:rightFromText="180" w:vertAnchor="page" w:horzAnchor="margin" w:tblpY="1849"/>
        <w:tblW w:w="9658" w:type="dxa"/>
        <w:tblLayout w:type="fixed"/>
        <w:tblLook w:val="0000"/>
      </w:tblPr>
      <w:tblGrid>
        <w:gridCol w:w="4829"/>
        <w:gridCol w:w="4829"/>
      </w:tblGrid>
      <w:tr w:rsidR="00873C54" w:rsidRPr="001F09E3" w:rsidTr="00CD0279">
        <w:trPr>
          <w:trHeight w:val="643"/>
        </w:trPr>
        <w:tc>
          <w:tcPr>
            <w:tcW w:w="4829" w:type="dxa"/>
          </w:tcPr>
          <w:p w:rsidR="00873C54" w:rsidRPr="001F09E3" w:rsidRDefault="00873C54" w:rsidP="008F19BE">
            <w:pPr>
              <w:autoSpaceDE w:val="0"/>
              <w:autoSpaceDN w:val="0"/>
              <w:adjustRightInd w:val="0"/>
              <w:spacing w:after="0" w:line="240" w:lineRule="auto"/>
              <w:rPr>
                <w:rFonts w:ascii="Times New Roman" w:hAnsi="Times New Roman"/>
                <w:color w:val="000000"/>
                <w:sz w:val="28"/>
                <w:szCs w:val="28"/>
              </w:rPr>
            </w:pPr>
            <w:r w:rsidRPr="001F09E3">
              <w:rPr>
                <w:rFonts w:ascii="Times New Roman" w:hAnsi="Times New Roman"/>
                <w:color w:val="000000"/>
                <w:sz w:val="28"/>
                <w:szCs w:val="28"/>
              </w:rPr>
              <w:t>Согласовано:</w:t>
            </w:r>
          </w:p>
          <w:p w:rsidR="00873C54" w:rsidRPr="001F09E3" w:rsidRDefault="00873C54" w:rsidP="008F19BE">
            <w:pPr>
              <w:autoSpaceDE w:val="0"/>
              <w:autoSpaceDN w:val="0"/>
              <w:adjustRightInd w:val="0"/>
              <w:spacing w:after="0" w:line="240" w:lineRule="auto"/>
              <w:rPr>
                <w:rFonts w:ascii="Times New Roman" w:hAnsi="Times New Roman"/>
                <w:color w:val="000000"/>
                <w:sz w:val="28"/>
                <w:szCs w:val="28"/>
              </w:rPr>
            </w:pPr>
            <w:r w:rsidRPr="001F09E3">
              <w:rPr>
                <w:rFonts w:ascii="Times New Roman" w:hAnsi="Times New Roman"/>
                <w:color w:val="000000"/>
                <w:sz w:val="28"/>
                <w:szCs w:val="28"/>
              </w:rPr>
              <w:t xml:space="preserve">ФИО родителя (ей) </w:t>
            </w:r>
          </w:p>
          <w:p w:rsidR="00873C54" w:rsidRPr="001F09E3" w:rsidRDefault="00873C54" w:rsidP="008F19BE">
            <w:pPr>
              <w:autoSpaceDE w:val="0"/>
              <w:autoSpaceDN w:val="0"/>
              <w:adjustRightInd w:val="0"/>
              <w:spacing w:after="0" w:line="240" w:lineRule="auto"/>
              <w:rPr>
                <w:rFonts w:ascii="Times New Roman" w:hAnsi="Times New Roman"/>
                <w:color w:val="000000"/>
                <w:sz w:val="28"/>
                <w:szCs w:val="28"/>
              </w:rPr>
            </w:pPr>
            <w:r w:rsidRPr="001F09E3">
              <w:rPr>
                <w:rFonts w:ascii="Times New Roman" w:hAnsi="Times New Roman"/>
                <w:color w:val="000000"/>
                <w:sz w:val="28"/>
                <w:szCs w:val="28"/>
              </w:rPr>
              <w:t xml:space="preserve">Подпись родителя (ей) </w:t>
            </w:r>
          </w:p>
          <w:p w:rsidR="00873C54" w:rsidRPr="001F09E3" w:rsidRDefault="00873C54" w:rsidP="00AD6767">
            <w:pPr>
              <w:autoSpaceDE w:val="0"/>
              <w:autoSpaceDN w:val="0"/>
              <w:adjustRightInd w:val="0"/>
              <w:spacing w:after="0" w:line="240" w:lineRule="auto"/>
              <w:rPr>
                <w:rFonts w:ascii="Times New Roman" w:hAnsi="Times New Roman"/>
                <w:color w:val="000000"/>
                <w:sz w:val="28"/>
                <w:szCs w:val="28"/>
              </w:rPr>
            </w:pPr>
            <w:r w:rsidRPr="001F09E3">
              <w:rPr>
                <w:rFonts w:ascii="Times New Roman" w:hAnsi="Times New Roman"/>
                <w:color w:val="000000"/>
                <w:sz w:val="28"/>
                <w:szCs w:val="28"/>
              </w:rPr>
              <w:t>Дата_____________</w:t>
            </w:r>
          </w:p>
        </w:tc>
        <w:tc>
          <w:tcPr>
            <w:tcW w:w="4829" w:type="dxa"/>
          </w:tcPr>
          <w:p w:rsidR="00873C54" w:rsidRPr="001F09E3" w:rsidRDefault="00873C54" w:rsidP="008F19BE">
            <w:pPr>
              <w:autoSpaceDE w:val="0"/>
              <w:autoSpaceDN w:val="0"/>
              <w:adjustRightInd w:val="0"/>
              <w:spacing w:after="0" w:line="240" w:lineRule="auto"/>
              <w:rPr>
                <w:rFonts w:ascii="Times New Roman" w:hAnsi="Times New Roman"/>
                <w:color w:val="000000"/>
                <w:sz w:val="28"/>
                <w:szCs w:val="28"/>
              </w:rPr>
            </w:pPr>
            <w:r w:rsidRPr="001F09E3">
              <w:rPr>
                <w:rFonts w:ascii="Times New Roman" w:hAnsi="Times New Roman"/>
                <w:color w:val="000000"/>
                <w:sz w:val="28"/>
                <w:szCs w:val="28"/>
              </w:rPr>
              <w:t xml:space="preserve">Утверждаю: </w:t>
            </w:r>
          </w:p>
          <w:p w:rsidR="00873C54" w:rsidRPr="001F09E3" w:rsidRDefault="00873C54" w:rsidP="008F19BE">
            <w:pPr>
              <w:autoSpaceDE w:val="0"/>
              <w:autoSpaceDN w:val="0"/>
              <w:adjustRightInd w:val="0"/>
              <w:spacing w:after="0" w:line="240" w:lineRule="auto"/>
              <w:rPr>
                <w:rFonts w:ascii="Times New Roman" w:hAnsi="Times New Roman"/>
                <w:color w:val="000000"/>
                <w:sz w:val="28"/>
                <w:szCs w:val="28"/>
              </w:rPr>
            </w:pPr>
            <w:r w:rsidRPr="001F09E3">
              <w:rPr>
                <w:rFonts w:ascii="Times New Roman" w:hAnsi="Times New Roman"/>
                <w:color w:val="000000"/>
                <w:sz w:val="28"/>
                <w:szCs w:val="28"/>
              </w:rPr>
              <w:t xml:space="preserve">___________заведующий /_________ / </w:t>
            </w:r>
          </w:p>
          <w:p w:rsidR="00873C54" w:rsidRPr="001F09E3" w:rsidRDefault="00873C54" w:rsidP="00CD0279">
            <w:pPr>
              <w:autoSpaceDE w:val="0"/>
              <w:autoSpaceDN w:val="0"/>
              <w:adjustRightInd w:val="0"/>
              <w:spacing w:after="0" w:line="240" w:lineRule="auto"/>
              <w:rPr>
                <w:rFonts w:ascii="Times New Roman" w:hAnsi="Times New Roman"/>
                <w:color w:val="000000"/>
                <w:sz w:val="28"/>
                <w:szCs w:val="28"/>
              </w:rPr>
            </w:pPr>
          </w:p>
          <w:p w:rsidR="00873C54" w:rsidRPr="001F09E3" w:rsidRDefault="00873C54" w:rsidP="00CD0279">
            <w:pPr>
              <w:autoSpaceDE w:val="0"/>
              <w:autoSpaceDN w:val="0"/>
              <w:adjustRightInd w:val="0"/>
              <w:spacing w:after="0" w:line="240" w:lineRule="auto"/>
              <w:rPr>
                <w:rFonts w:ascii="Times New Roman" w:hAnsi="Times New Roman"/>
                <w:color w:val="000000"/>
                <w:sz w:val="28"/>
                <w:szCs w:val="28"/>
              </w:rPr>
            </w:pPr>
            <w:r w:rsidRPr="001F09E3">
              <w:rPr>
                <w:rFonts w:ascii="Times New Roman" w:hAnsi="Times New Roman"/>
                <w:color w:val="000000"/>
                <w:sz w:val="28"/>
                <w:szCs w:val="28"/>
              </w:rPr>
              <w:t xml:space="preserve">Дата _______________ </w:t>
            </w:r>
          </w:p>
          <w:p w:rsidR="00873C54" w:rsidRPr="001F09E3" w:rsidRDefault="00873C54" w:rsidP="00CD0279">
            <w:pPr>
              <w:autoSpaceDE w:val="0"/>
              <w:autoSpaceDN w:val="0"/>
              <w:adjustRightInd w:val="0"/>
              <w:spacing w:after="0" w:line="240" w:lineRule="auto"/>
              <w:rPr>
                <w:rFonts w:ascii="Times New Roman" w:hAnsi="Times New Roman"/>
                <w:color w:val="000000"/>
                <w:sz w:val="28"/>
                <w:szCs w:val="28"/>
                <w:highlight w:val="yellow"/>
              </w:rPr>
            </w:pPr>
            <w:r w:rsidRPr="001F09E3">
              <w:rPr>
                <w:rFonts w:ascii="Times New Roman" w:hAnsi="Times New Roman"/>
                <w:color w:val="000000"/>
                <w:sz w:val="28"/>
                <w:szCs w:val="28"/>
              </w:rPr>
              <w:t>Приказ</w:t>
            </w:r>
          </w:p>
        </w:tc>
      </w:tr>
    </w:tbl>
    <w:p w:rsidR="00873C54" w:rsidRDefault="00873C54" w:rsidP="00CD0279">
      <w:pPr>
        <w:spacing w:line="720" w:lineRule="auto"/>
      </w:pPr>
    </w:p>
    <w:p w:rsidR="00873C54" w:rsidRDefault="00873C54"/>
    <w:p w:rsidR="00873C54" w:rsidRDefault="00873C54"/>
    <w:p w:rsidR="00873C54" w:rsidRDefault="00873C54" w:rsidP="009B4834">
      <w:pPr>
        <w:spacing w:after="0" w:line="240" w:lineRule="auto"/>
        <w:jc w:val="center"/>
        <w:rPr>
          <w:rFonts w:ascii="Times New Roman" w:hAnsi="Times New Roman"/>
          <w:b/>
          <w:sz w:val="32"/>
          <w:szCs w:val="32"/>
        </w:rPr>
      </w:pPr>
      <w:r w:rsidRPr="009B4834">
        <w:rPr>
          <w:rFonts w:ascii="Times New Roman" w:hAnsi="Times New Roman"/>
          <w:b/>
          <w:sz w:val="32"/>
          <w:szCs w:val="32"/>
        </w:rPr>
        <w:t>Адаптированная образовательная программа</w:t>
      </w:r>
    </w:p>
    <w:p w:rsidR="00873C54" w:rsidRDefault="00873C54" w:rsidP="009B4834">
      <w:pPr>
        <w:spacing w:after="0" w:line="240" w:lineRule="auto"/>
        <w:jc w:val="center"/>
        <w:rPr>
          <w:rFonts w:ascii="Times New Roman" w:hAnsi="Times New Roman"/>
          <w:b/>
          <w:sz w:val="32"/>
          <w:szCs w:val="32"/>
        </w:rPr>
      </w:pPr>
      <w:r>
        <w:rPr>
          <w:rFonts w:ascii="Times New Roman" w:hAnsi="Times New Roman"/>
          <w:b/>
          <w:sz w:val="32"/>
          <w:szCs w:val="32"/>
        </w:rPr>
        <w:t>воспитанника   с ………..(указываем нозологию)</w:t>
      </w:r>
    </w:p>
    <w:p w:rsidR="00873C54" w:rsidRDefault="00873C54" w:rsidP="009B4834">
      <w:pPr>
        <w:spacing w:after="0" w:line="240" w:lineRule="auto"/>
        <w:jc w:val="center"/>
        <w:rPr>
          <w:rFonts w:ascii="Times New Roman" w:hAnsi="Times New Roman"/>
          <w:b/>
          <w:sz w:val="32"/>
          <w:szCs w:val="32"/>
        </w:rPr>
      </w:pPr>
      <w:r>
        <w:rPr>
          <w:rFonts w:ascii="Times New Roman" w:hAnsi="Times New Roman"/>
          <w:b/>
          <w:sz w:val="32"/>
          <w:szCs w:val="32"/>
        </w:rPr>
        <w:t>средней группы Иванова Ивана</w:t>
      </w: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b/>
          <w:sz w:val="32"/>
          <w:szCs w:val="32"/>
        </w:rPr>
      </w:pPr>
    </w:p>
    <w:p w:rsidR="00873C54" w:rsidRDefault="00873C54" w:rsidP="009B4834">
      <w:pPr>
        <w:spacing w:after="0" w:line="240" w:lineRule="auto"/>
        <w:jc w:val="center"/>
        <w:rPr>
          <w:rFonts w:ascii="Times New Roman" w:hAnsi="Times New Roman"/>
          <w:sz w:val="28"/>
          <w:szCs w:val="28"/>
        </w:rPr>
      </w:pPr>
      <w:r w:rsidRPr="00AD6767">
        <w:rPr>
          <w:rFonts w:ascii="Times New Roman" w:hAnsi="Times New Roman"/>
          <w:sz w:val="28"/>
          <w:szCs w:val="28"/>
        </w:rPr>
        <w:t>2018</w:t>
      </w:r>
    </w:p>
    <w:p w:rsidR="00873C54" w:rsidRDefault="00873C54" w:rsidP="009B4834">
      <w:pPr>
        <w:spacing w:after="0" w:line="240" w:lineRule="auto"/>
        <w:jc w:val="center"/>
        <w:rPr>
          <w:rFonts w:ascii="Times New Roman" w:hAnsi="Times New Roman"/>
          <w:b/>
          <w:iCs/>
          <w:sz w:val="24"/>
          <w:szCs w:val="24"/>
        </w:rPr>
      </w:pPr>
    </w:p>
    <w:p w:rsidR="00873C54" w:rsidRDefault="00873C54" w:rsidP="009B4834">
      <w:pPr>
        <w:spacing w:after="0" w:line="240" w:lineRule="auto"/>
        <w:jc w:val="center"/>
        <w:rPr>
          <w:rFonts w:ascii="Times New Roman" w:hAnsi="Times New Roman"/>
          <w:b/>
          <w:iCs/>
          <w:sz w:val="24"/>
          <w:szCs w:val="24"/>
        </w:rPr>
      </w:pPr>
      <w:r w:rsidRPr="006532E2">
        <w:rPr>
          <w:rFonts w:ascii="Times New Roman" w:hAnsi="Times New Roman"/>
          <w:b/>
          <w:iCs/>
          <w:sz w:val="24"/>
          <w:szCs w:val="24"/>
        </w:rPr>
        <w:t>СОДЕРЖАНИЕ</w:t>
      </w:r>
    </w:p>
    <w:p w:rsidR="00873C54" w:rsidRPr="006532E2" w:rsidRDefault="00873C54" w:rsidP="009B4834">
      <w:pPr>
        <w:spacing w:after="0" w:line="240" w:lineRule="auto"/>
        <w:jc w:val="center"/>
        <w:rPr>
          <w:rFonts w:ascii="Times New Roman" w:hAnsi="Times New Roman"/>
          <w:b/>
          <w:iCs/>
          <w:sz w:val="24"/>
          <w:szCs w:val="24"/>
        </w:rPr>
      </w:pPr>
    </w:p>
    <w:p w:rsidR="00873C54" w:rsidRPr="00F83957" w:rsidRDefault="00873C54" w:rsidP="002B3B15">
      <w:pPr>
        <w:pStyle w:val="ListParagraph"/>
        <w:numPr>
          <w:ilvl w:val="0"/>
          <w:numId w:val="6"/>
        </w:numPr>
        <w:tabs>
          <w:tab w:val="left" w:pos="426"/>
        </w:tabs>
        <w:spacing w:after="0" w:line="240" w:lineRule="auto"/>
        <w:ind w:left="426"/>
        <w:rPr>
          <w:rFonts w:ascii="Times New Roman" w:hAnsi="Times New Roman"/>
          <w:b/>
          <w:iCs/>
          <w:sz w:val="24"/>
          <w:szCs w:val="24"/>
        </w:rPr>
      </w:pPr>
      <w:r w:rsidRPr="006532E2">
        <w:rPr>
          <w:rFonts w:ascii="Times New Roman" w:hAnsi="Times New Roman"/>
          <w:b/>
          <w:iCs/>
          <w:sz w:val="24"/>
          <w:szCs w:val="24"/>
        </w:rPr>
        <w:t>ЦЕЛЕВОЙ РАЗДЕЛ</w:t>
      </w:r>
    </w:p>
    <w:p w:rsidR="00873C54" w:rsidRPr="006532E2" w:rsidRDefault="00873C54" w:rsidP="002B3B15">
      <w:pPr>
        <w:pStyle w:val="ListParagraph"/>
        <w:numPr>
          <w:ilvl w:val="1"/>
          <w:numId w:val="6"/>
        </w:numPr>
        <w:tabs>
          <w:tab w:val="left" w:pos="426"/>
        </w:tabs>
        <w:spacing w:after="0" w:line="240" w:lineRule="auto"/>
        <w:ind w:left="426" w:hanging="426"/>
        <w:rPr>
          <w:rFonts w:ascii="Times New Roman" w:hAnsi="Times New Roman"/>
          <w:iCs/>
          <w:sz w:val="24"/>
          <w:szCs w:val="24"/>
        </w:rPr>
      </w:pPr>
      <w:r w:rsidRPr="006532E2">
        <w:rPr>
          <w:rFonts w:ascii="Times New Roman" w:hAnsi="Times New Roman"/>
          <w:iCs/>
          <w:sz w:val="24"/>
          <w:szCs w:val="24"/>
        </w:rPr>
        <w:t>Пояснительная записка</w:t>
      </w:r>
      <w:r>
        <w:rPr>
          <w:rFonts w:ascii="Times New Roman" w:hAnsi="Times New Roman"/>
          <w:iCs/>
          <w:sz w:val="24"/>
          <w:szCs w:val="24"/>
        </w:rPr>
        <w:t>.</w:t>
      </w:r>
    </w:p>
    <w:p w:rsidR="00873C54" w:rsidRDefault="00873C54" w:rsidP="002B3B15">
      <w:pPr>
        <w:pStyle w:val="ListParagraph"/>
        <w:numPr>
          <w:ilvl w:val="2"/>
          <w:numId w:val="6"/>
        </w:numPr>
        <w:tabs>
          <w:tab w:val="left" w:pos="851"/>
          <w:tab w:val="left" w:pos="1134"/>
        </w:tabs>
        <w:spacing w:after="0" w:line="240" w:lineRule="auto"/>
        <w:ind w:left="851" w:hanging="426"/>
        <w:rPr>
          <w:rFonts w:ascii="Times New Roman" w:hAnsi="Times New Roman"/>
          <w:iCs/>
          <w:sz w:val="24"/>
          <w:szCs w:val="24"/>
        </w:rPr>
      </w:pPr>
      <w:r w:rsidRPr="006532E2">
        <w:rPr>
          <w:rFonts w:ascii="Times New Roman" w:hAnsi="Times New Roman"/>
          <w:iCs/>
          <w:sz w:val="24"/>
          <w:szCs w:val="24"/>
        </w:rPr>
        <w:t>Значимые для разработки и реализации Программы характеристики</w:t>
      </w:r>
      <w:r>
        <w:rPr>
          <w:rFonts w:ascii="Times New Roman" w:hAnsi="Times New Roman"/>
          <w:iCs/>
          <w:sz w:val="24"/>
          <w:szCs w:val="24"/>
        </w:rPr>
        <w:t>.</w:t>
      </w:r>
    </w:p>
    <w:p w:rsidR="00873C54" w:rsidRDefault="00873C54" w:rsidP="00EC4732">
      <w:pPr>
        <w:pStyle w:val="ListParagraph"/>
        <w:numPr>
          <w:ilvl w:val="2"/>
          <w:numId w:val="6"/>
        </w:numPr>
        <w:tabs>
          <w:tab w:val="left" w:pos="851"/>
          <w:tab w:val="left" w:pos="1134"/>
        </w:tabs>
        <w:spacing w:after="0" w:line="240" w:lineRule="auto"/>
        <w:ind w:left="851" w:hanging="426"/>
        <w:rPr>
          <w:rFonts w:ascii="Times New Roman" w:hAnsi="Times New Roman"/>
          <w:iCs/>
          <w:sz w:val="24"/>
          <w:szCs w:val="24"/>
        </w:rPr>
      </w:pPr>
      <w:r w:rsidRPr="006532E2">
        <w:rPr>
          <w:rFonts w:ascii="Times New Roman" w:hAnsi="Times New Roman"/>
          <w:iCs/>
          <w:sz w:val="24"/>
          <w:szCs w:val="24"/>
        </w:rPr>
        <w:t>Цель и задачи реализации Программы</w:t>
      </w:r>
      <w:r>
        <w:rPr>
          <w:rFonts w:ascii="Times New Roman" w:hAnsi="Times New Roman"/>
          <w:iCs/>
          <w:sz w:val="24"/>
          <w:szCs w:val="24"/>
        </w:rPr>
        <w:t>.</w:t>
      </w:r>
    </w:p>
    <w:p w:rsidR="00873C54" w:rsidRPr="00731CE5" w:rsidRDefault="00873C54" w:rsidP="00731CE5">
      <w:pPr>
        <w:pStyle w:val="ListParagraph"/>
        <w:numPr>
          <w:ilvl w:val="2"/>
          <w:numId w:val="6"/>
        </w:numPr>
        <w:tabs>
          <w:tab w:val="left" w:pos="851"/>
          <w:tab w:val="left" w:pos="1134"/>
        </w:tabs>
        <w:spacing w:after="0" w:line="240" w:lineRule="auto"/>
        <w:ind w:left="851" w:hanging="426"/>
        <w:rPr>
          <w:rFonts w:ascii="Times New Roman" w:hAnsi="Times New Roman"/>
          <w:iCs/>
          <w:sz w:val="24"/>
          <w:szCs w:val="24"/>
        </w:rPr>
      </w:pPr>
      <w:r w:rsidRPr="00731CE5">
        <w:rPr>
          <w:rFonts w:ascii="Times New Roman" w:hAnsi="Times New Roman"/>
          <w:iCs/>
          <w:sz w:val="24"/>
          <w:szCs w:val="24"/>
        </w:rPr>
        <w:t>Принципы реализации Программы</w:t>
      </w:r>
    </w:p>
    <w:p w:rsidR="00873C54" w:rsidRDefault="00873C54" w:rsidP="002B3B15">
      <w:pPr>
        <w:pStyle w:val="ListParagraph"/>
        <w:numPr>
          <w:ilvl w:val="1"/>
          <w:numId w:val="6"/>
        </w:numPr>
        <w:tabs>
          <w:tab w:val="left" w:pos="426"/>
        </w:tabs>
        <w:spacing w:after="0" w:line="240" w:lineRule="auto"/>
        <w:ind w:left="426" w:hanging="426"/>
        <w:rPr>
          <w:rFonts w:ascii="Times New Roman" w:hAnsi="Times New Roman"/>
          <w:iCs/>
          <w:sz w:val="24"/>
          <w:szCs w:val="24"/>
        </w:rPr>
      </w:pPr>
      <w:r w:rsidRPr="006532E2">
        <w:rPr>
          <w:rFonts w:ascii="Times New Roman" w:hAnsi="Times New Roman"/>
          <w:iCs/>
          <w:sz w:val="24"/>
          <w:szCs w:val="24"/>
        </w:rPr>
        <w:t>Планируемые результаты освоения Программы</w:t>
      </w:r>
      <w:r>
        <w:rPr>
          <w:rFonts w:ascii="Times New Roman" w:hAnsi="Times New Roman"/>
          <w:iCs/>
          <w:sz w:val="24"/>
          <w:szCs w:val="24"/>
        </w:rPr>
        <w:t>.</w:t>
      </w:r>
    </w:p>
    <w:p w:rsidR="00873C54" w:rsidRDefault="00873C54" w:rsidP="002B3B15">
      <w:pPr>
        <w:pStyle w:val="ListParagraph"/>
        <w:numPr>
          <w:ilvl w:val="1"/>
          <w:numId w:val="6"/>
        </w:numPr>
        <w:tabs>
          <w:tab w:val="left" w:pos="426"/>
        </w:tabs>
        <w:spacing w:after="0" w:line="240" w:lineRule="auto"/>
        <w:ind w:left="426" w:hanging="426"/>
        <w:rPr>
          <w:rFonts w:ascii="Times New Roman" w:hAnsi="Times New Roman"/>
          <w:iCs/>
          <w:sz w:val="24"/>
          <w:szCs w:val="24"/>
        </w:rPr>
      </w:pPr>
      <w:r w:rsidRPr="003A3CDB">
        <w:rPr>
          <w:rFonts w:ascii="Times New Roman" w:hAnsi="Times New Roman"/>
          <w:iCs/>
          <w:sz w:val="24"/>
          <w:szCs w:val="24"/>
        </w:rPr>
        <w:t>Развивающее оценивание качества образовательной деятельности по АОП</w:t>
      </w:r>
      <w:r>
        <w:rPr>
          <w:rFonts w:ascii="Times New Roman" w:hAnsi="Times New Roman"/>
          <w:iCs/>
          <w:sz w:val="24"/>
          <w:szCs w:val="24"/>
        </w:rPr>
        <w:t>.</w:t>
      </w:r>
    </w:p>
    <w:p w:rsidR="00873C54" w:rsidRPr="003A3CDB" w:rsidRDefault="00873C54" w:rsidP="003A3CDB">
      <w:pPr>
        <w:pStyle w:val="ListParagraph"/>
        <w:tabs>
          <w:tab w:val="left" w:pos="426"/>
        </w:tabs>
        <w:spacing w:after="0" w:line="240" w:lineRule="auto"/>
        <w:ind w:left="426"/>
        <w:rPr>
          <w:rFonts w:ascii="Times New Roman" w:hAnsi="Times New Roman"/>
          <w:iCs/>
          <w:sz w:val="24"/>
          <w:szCs w:val="24"/>
        </w:rPr>
      </w:pPr>
    </w:p>
    <w:p w:rsidR="00873C54" w:rsidRPr="003A3CDB" w:rsidRDefault="00873C54" w:rsidP="002B3B15">
      <w:pPr>
        <w:pStyle w:val="ListParagraph"/>
        <w:numPr>
          <w:ilvl w:val="0"/>
          <w:numId w:val="6"/>
        </w:numPr>
        <w:tabs>
          <w:tab w:val="left" w:pos="426"/>
        </w:tabs>
        <w:spacing w:after="0" w:line="240" w:lineRule="auto"/>
        <w:ind w:left="426"/>
        <w:rPr>
          <w:rFonts w:ascii="Times New Roman" w:hAnsi="Times New Roman"/>
          <w:b/>
          <w:iCs/>
          <w:sz w:val="24"/>
          <w:szCs w:val="24"/>
          <w:lang w:val="en-US"/>
        </w:rPr>
      </w:pPr>
      <w:r>
        <w:rPr>
          <w:rFonts w:ascii="Times New Roman" w:hAnsi="Times New Roman"/>
          <w:b/>
          <w:iCs/>
          <w:sz w:val="24"/>
          <w:szCs w:val="24"/>
        </w:rPr>
        <w:t>СОДЕРЖАТЕЛЬНЫЙ</w:t>
      </w:r>
      <w:r w:rsidRPr="003A3CDB">
        <w:rPr>
          <w:rFonts w:ascii="Times New Roman" w:hAnsi="Times New Roman"/>
          <w:b/>
          <w:iCs/>
          <w:sz w:val="24"/>
          <w:szCs w:val="24"/>
        </w:rPr>
        <w:t xml:space="preserve"> РАЗДЕЛ</w:t>
      </w:r>
    </w:p>
    <w:p w:rsidR="00873C54" w:rsidRDefault="00873C54" w:rsidP="002B3B15">
      <w:pPr>
        <w:pStyle w:val="ListParagraph"/>
        <w:numPr>
          <w:ilvl w:val="1"/>
          <w:numId w:val="6"/>
        </w:numPr>
        <w:tabs>
          <w:tab w:val="left" w:pos="426"/>
        </w:tabs>
        <w:spacing w:after="0" w:line="240" w:lineRule="auto"/>
        <w:ind w:left="426" w:hanging="426"/>
        <w:jc w:val="both"/>
        <w:rPr>
          <w:rFonts w:ascii="Times New Roman" w:hAnsi="Times New Roman"/>
          <w:iCs/>
          <w:sz w:val="24"/>
          <w:szCs w:val="24"/>
        </w:rPr>
      </w:pPr>
      <w:r>
        <w:rPr>
          <w:rFonts w:ascii="Times New Roman" w:hAnsi="Times New Roman"/>
          <w:bCs/>
          <w:iCs/>
          <w:sz w:val="24"/>
          <w:szCs w:val="24"/>
        </w:rPr>
        <w:t>Содержание</w:t>
      </w:r>
      <w:r w:rsidRPr="00761C44">
        <w:rPr>
          <w:rFonts w:ascii="Times New Roman" w:hAnsi="Times New Roman"/>
          <w:bCs/>
          <w:iCs/>
          <w:sz w:val="24"/>
          <w:szCs w:val="24"/>
        </w:rPr>
        <w:t xml:space="preserve"> образовательной деятельности</w:t>
      </w:r>
      <w:r w:rsidRPr="00761C44">
        <w:rPr>
          <w:rFonts w:ascii="Times New Roman" w:hAnsi="Times New Roman"/>
          <w:iCs/>
          <w:sz w:val="24"/>
          <w:szCs w:val="24"/>
        </w:rPr>
        <w:t xml:space="preserve"> в соответствии с направлениями</w:t>
      </w:r>
      <w:r w:rsidRPr="00761C44">
        <w:rPr>
          <w:rFonts w:ascii="Times New Roman" w:hAnsi="Times New Roman"/>
          <w:iCs/>
          <w:sz w:val="24"/>
          <w:szCs w:val="24"/>
        </w:rPr>
        <w:br/>
        <w:t>развития ребенка, представленными в пяти образовательных областях</w:t>
      </w:r>
      <w:r>
        <w:rPr>
          <w:rFonts w:ascii="Times New Roman" w:hAnsi="Times New Roman"/>
          <w:iCs/>
          <w:sz w:val="24"/>
          <w:szCs w:val="24"/>
        </w:rPr>
        <w:t>.</w:t>
      </w:r>
    </w:p>
    <w:p w:rsidR="00873C54" w:rsidRPr="001A716E" w:rsidRDefault="00873C54" w:rsidP="002B3B15">
      <w:pPr>
        <w:pStyle w:val="ListParagraph"/>
        <w:numPr>
          <w:ilvl w:val="1"/>
          <w:numId w:val="6"/>
        </w:numPr>
        <w:tabs>
          <w:tab w:val="left" w:pos="426"/>
        </w:tabs>
        <w:spacing w:after="0" w:line="240" w:lineRule="auto"/>
        <w:ind w:left="426" w:hanging="426"/>
        <w:jc w:val="both"/>
        <w:rPr>
          <w:rFonts w:ascii="Times New Roman" w:hAnsi="Times New Roman"/>
          <w:iCs/>
          <w:sz w:val="24"/>
          <w:szCs w:val="24"/>
        </w:rPr>
      </w:pPr>
      <w:r w:rsidRPr="001A716E">
        <w:rPr>
          <w:rFonts w:ascii="Times New Roman" w:hAnsi="Times New Roman"/>
          <w:bCs/>
          <w:iCs/>
          <w:sz w:val="24"/>
          <w:szCs w:val="24"/>
        </w:rPr>
        <w:t>Содержание образовательной деятельности по профессиональной коррекции нарушений развития детей</w:t>
      </w:r>
      <w:r>
        <w:rPr>
          <w:rFonts w:ascii="Times New Roman" w:hAnsi="Times New Roman"/>
          <w:bCs/>
          <w:iCs/>
          <w:sz w:val="24"/>
          <w:szCs w:val="24"/>
        </w:rPr>
        <w:t>.</w:t>
      </w:r>
    </w:p>
    <w:p w:rsidR="00873C54" w:rsidRPr="001A716E" w:rsidRDefault="00873C54" w:rsidP="002B3B15">
      <w:pPr>
        <w:pStyle w:val="ListParagraph"/>
        <w:numPr>
          <w:ilvl w:val="1"/>
          <w:numId w:val="6"/>
        </w:numPr>
        <w:tabs>
          <w:tab w:val="left" w:pos="426"/>
        </w:tabs>
        <w:spacing w:after="0" w:line="240" w:lineRule="auto"/>
        <w:ind w:left="426" w:hanging="426"/>
        <w:jc w:val="both"/>
        <w:rPr>
          <w:rFonts w:ascii="Times New Roman" w:hAnsi="Times New Roman"/>
          <w:iCs/>
          <w:sz w:val="24"/>
          <w:szCs w:val="24"/>
        </w:rPr>
      </w:pPr>
      <w:r w:rsidRPr="001A716E">
        <w:rPr>
          <w:rFonts w:ascii="Times New Roman" w:hAnsi="Times New Roman"/>
          <w:bCs/>
          <w:iCs/>
          <w:sz w:val="24"/>
          <w:szCs w:val="24"/>
        </w:rPr>
        <w:t>Взаимодействие с семьёй воспитанника</w:t>
      </w:r>
      <w:r>
        <w:rPr>
          <w:rFonts w:ascii="Times New Roman" w:hAnsi="Times New Roman"/>
          <w:bCs/>
          <w:iCs/>
          <w:sz w:val="24"/>
          <w:szCs w:val="24"/>
        </w:rPr>
        <w:t>.</w:t>
      </w:r>
    </w:p>
    <w:p w:rsidR="00873C54" w:rsidRDefault="00873C54" w:rsidP="006532E2">
      <w:pPr>
        <w:spacing w:after="0" w:line="240" w:lineRule="auto"/>
        <w:rPr>
          <w:rFonts w:ascii="Times New Roman" w:hAnsi="Times New Roman"/>
          <w:iCs/>
          <w:sz w:val="28"/>
          <w:szCs w:val="28"/>
        </w:rPr>
      </w:pPr>
    </w:p>
    <w:p w:rsidR="00873C54" w:rsidRDefault="00873C54" w:rsidP="002B3B15">
      <w:pPr>
        <w:pStyle w:val="ListParagraph"/>
        <w:numPr>
          <w:ilvl w:val="0"/>
          <w:numId w:val="6"/>
        </w:numPr>
        <w:tabs>
          <w:tab w:val="left" w:pos="426"/>
        </w:tabs>
        <w:spacing w:after="0" w:line="240" w:lineRule="auto"/>
        <w:ind w:left="426"/>
        <w:rPr>
          <w:rFonts w:ascii="Times New Roman" w:hAnsi="Times New Roman"/>
          <w:b/>
          <w:iCs/>
          <w:sz w:val="24"/>
          <w:szCs w:val="24"/>
        </w:rPr>
      </w:pPr>
      <w:r>
        <w:rPr>
          <w:rFonts w:ascii="Times New Roman" w:hAnsi="Times New Roman"/>
          <w:b/>
          <w:iCs/>
          <w:sz w:val="24"/>
          <w:szCs w:val="24"/>
        </w:rPr>
        <w:t>ОРГАНИЗАЦИОННЫЙ</w:t>
      </w:r>
      <w:r w:rsidRPr="003A3CDB">
        <w:rPr>
          <w:rFonts w:ascii="Times New Roman" w:hAnsi="Times New Roman"/>
          <w:b/>
          <w:iCs/>
          <w:sz w:val="24"/>
          <w:szCs w:val="24"/>
        </w:rPr>
        <w:t xml:space="preserve"> РАЗДЕЛ</w:t>
      </w:r>
    </w:p>
    <w:p w:rsidR="00873C54" w:rsidRPr="00A35359" w:rsidRDefault="00873C54" w:rsidP="00A35359">
      <w:pPr>
        <w:pStyle w:val="ListParagraph"/>
        <w:numPr>
          <w:ilvl w:val="1"/>
          <w:numId w:val="6"/>
        </w:numPr>
        <w:tabs>
          <w:tab w:val="left" w:pos="426"/>
        </w:tabs>
        <w:spacing w:after="0" w:line="240" w:lineRule="auto"/>
        <w:ind w:left="426" w:hanging="426"/>
        <w:rPr>
          <w:rFonts w:ascii="Times New Roman" w:hAnsi="Times New Roman"/>
          <w:iCs/>
          <w:sz w:val="24"/>
          <w:szCs w:val="24"/>
        </w:rPr>
      </w:pPr>
      <w:r w:rsidRPr="00A35359">
        <w:rPr>
          <w:rFonts w:ascii="Times New Roman" w:hAnsi="Times New Roman"/>
          <w:iCs/>
          <w:sz w:val="24"/>
          <w:szCs w:val="24"/>
        </w:rPr>
        <w:t xml:space="preserve">Условия реализации </w:t>
      </w:r>
      <w:r>
        <w:rPr>
          <w:rFonts w:ascii="Times New Roman" w:hAnsi="Times New Roman"/>
          <w:iCs/>
          <w:sz w:val="24"/>
          <w:szCs w:val="24"/>
        </w:rPr>
        <w:t>адаптированной образовательной программы.</w:t>
      </w:r>
    </w:p>
    <w:p w:rsidR="00873C54" w:rsidRPr="009B4834" w:rsidRDefault="00873C54" w:rsidP="009B4834">
      <w:pPr>
        <w:jc w:val="center"/>
        <w:rPr>
          <w:rFonts w:ascii="Times New Roman" w:hAnsi="Times New Roman"/>
          <w:iCs/>
        </w:rPr>
      </w:pPr>
    </w:p>
    <w:p w:rsidR="00873C54" w:rsidRDefault="00873C54"/>
    <w:p w:rsidR="00873C54" w:rsidRDefault="00873C54"/>
    <w:p w:rsidR="00873C54" w:rsidRDefault="00873C54"/>
    <w:p w:rsidR="00873C54" w:rsidRDefault="00873C54"/>
    <w:p w:rsidR="00873C54" w:rsidRDefault="00873C54"/>
    <w:p w:rsidR="00873C54" w:rsidRDefault="00873C54"/>
    <w:p w:rsidR="00873C54" w:rsidRDefault="00873C54"/>
    <w:p w:rsidR="00873C54" w:rsidRDefault="00873C54"/>
    <w:p w:rsidR="00873C54" w:rsidRDefault="00873C54"/>
    <w:p w:rsidR="00873C54" w:rsidRDefault="00873C54"/>
    <w:p w:rsidR="00873C54" w:rsidRDefault="00873C54"/>
    <w:p w:rsidR="00873C54" w:rsidRDefault="00873C54"/>
    <w:p w:rsidR="00873C54" w:rsidRDefault="00873C54"/>
    <w:p w:rsidR="00873C54" w:rsidRDefault="00873C54"/>
    <w:p w:rsidR="00873C54" w:rsidRDefault="00873C54"/>
    <w:p w:rsidR="00873C54" w:rsidRDefault="00873C54"/>
    <w:p w:rsidR="00873C54" w:rsidRDefault="00873C54"/>
    <w:p w:rsidR="00873C54" w:rsidRPr="006532E2" w:rsidRDefault="00873C54" w:rsidP="002B3B15">
      <w:pPr>
        <w:pStyle w:val="ListParagraph"/>
        <w:numPr>
          <w:ilvl w:val="0"/>
          <w:numId w:val="2"/>
        </w:numPr>
        <w:rPr>
          <w:rFonts w:ascii="Times New Roman" w:hAnsi="Times New Roman"/>
          <w:b/>
          <w:sz w:val="24"/>
          <w:szCs w:val="24"/>
          <w:lang w:val="en-US"/>
        </w:rPr>
      </w:pPr>
      <w:r>
        <w:rPr>
          <w:rFonts w:ascii="Times New Roman" w:hAnsi="Times New Roman"/>
          <w:b/>
          <w:sz w:val="24"/>
          <w:szCs w:val="24"/>
        </w:rPr>
        <w:t>ЦЕЛЕВОЙ РАЗДЕЛ</w:t>
      </w:r>
    </w:p>
    <w:p w:rsidR="00873C54" w:rsidRPr="00632475" w:rsidRDefault="00873C54" w:rsidP="002B3B15">
      <w:pPr>
        <w:pStyle w:val="ListParagraph"/>
        <w:numPr>
          <w:ilvl w:val="1"/>
          <w:numId w:val="2"/>
        </w:numPr>
        <w:tabs>
          <w:tab w:val="left" w:pos="426"/>
        </w:tabs>
        <w:spacing w:after="0" w:line="240" w:lineRule="auto"/>
        <w:rPr>
          <w:rFonts w:ascii="Times New Roman" w:hAnsi="Times New Roman"/>
          <w:b/>
          <w:iCs/>
          <w:sz w:val="24"/>
          <w:szCs w:val="24"/>
        </w:rPr>
      </w:pPr>
      <w:r w:rsidRPr="00632475">
        <w:rPr>
          <w:rFonts w:ascii="Times New Roman" w:hAnsi="Times New Roman"/>
          <w:b/>
          <w:iCs/>
          <w:sz w:val="24"/>
          <w:szCs w:val="24"/>
        </w:rPr>
        <w:t>Пояснительная записка</w:t>
      </w:r>
    </w:p>
    <w:p w:rsidR="00873C54" w:rsidRDefault="00873C54" w:rsidP="00632475">
      <w:pPr>
        <w:tabs>
          <w:tab w:val="left" w:pos="9781"/>
        </w:tabs>
        <w:spacing w:after="0" w:line="240" w:lineRule="auto"/>
        <w:ind w:firstLine="709"/>
        <w:jc w:val="both"/>
        <w:rPr>
          <w:rFonts w:ascii="Times New Roman" w:hAnsi="Times New Roman"/>
          <w:sz w:val="24"/>
          <w:szCs w:val="24"/>
          <w:lang w:eastAsia="ru-RU"/>
        </w:rPr>
      </w:pPr>
      <w:r w:rsidRPr="001174B5">
        <w:rPr>
          <w:rFonts w:ascii="Times New Roman" w:hAnsi="Times New Roman"/>
          <w:sz w:val="24"/>
          <w:szCs w:val="24"/>
          <w:lang w:eastAsia="ru-RU"/>
        </w:rPr>
        <w:t xml:space="preserve">Адаптированная образовательная программа для ребёнка дошкольного возраста с задержкой психического развития (далее АОП) </w:t>
      </w:r>
      <w:r w:rsidRPr="001174B5">
        <w:rPr>
          <w:rFonts w:ascii="Times New Roman" w:hAnsi="Times New Roman"/>
          <w:sz w:val="24"/>
          <w:szCs w:val="24"/>
          <w:u w:val="single"/>
          <w:lang w:eastAsia="ru-RU"/>
        </w:rPr>
        <w:t>разработана на базе</w:t>
      </w:r>
      <w:r w:rsidRPr="001174B5">
        <w:rPr>
          <w:rFonts w:ascii="Times New Roman" w:hAnsi="Times New Roman"/>
          <w:sz w:val="24"/>
          <w:szCs w:val="24"/>
          <w:lang w:eastAsia="ru-RU"/>
        </w:rPr>
        <w:t xml:space="preserve"> основной образовательной программы дошкольного образования и примерной адаптированной основной образовательной программы дошкольного образования детей с задержкой психического развития,</w:t>
      </w:r>
      <w:r w:rsidRPr="00632475">
        <w:rPr>
          <w:rFonts w:ascii="Times New Roman" w:hAnsi="Times New Roman"/>
          <w:sz w:val="24"/>
          <w:szCs w:val="24"/>
          <w:lang w:eastAsia="ru-RU"/>
        </w:rPr>
        <w:t xml:space="preserve"> с учётом</w:t>
      </w:r>
      <w:r>
        <w:rPr>
          <w:rFonts w:ascii="Times New Roman" w:hAnsi="Times New Roman"/>
          <w:sz w:val="24"/>
          <w:szCs w:val="24"/>
          <w:lang w:eastAsia="ru-RU"/>
        </w:rPr>
        <w:t xml:space="preserve"> </w:t>
      </w:r>
      <w:r w:rsidRPr="00632475">
        <w:rPr>
          <w:rFonts w:ascii="Times New Roman" w:hAnsi="Times New Roman"/>
          <w:sz w:val="24"/>
          <w:szCs w:val="24"/>
          <w:lang w:eastAsia="ru-RU"/>
        </w:rPr>
        <w:t>особенностей психофизического развития</w:t>
      </w:r>
      <w:r>
        <w:rPr>
          <w:rFonts w:ascii="Times New Roman" w:hAnsi="Times New Roman"/>
          <w:sz w:val="24"/>
          <w:szCs w:val="24"/>
          <w:lang w:eastAsia="ru-RU"/>
        </w:rPr>
        <w:t>,</w:t>
      </w:r>
      <w:r w:rsidRPr="00632475">
        <w:rPr>
          <w:rFonts w:ascii="Times New Roman" w:hAnsi="Times New Roman"/>
          <w:sz w:val="24"/>
          <w:szCs w:val="24"/>
          <w:lang w:eastAsia="ru-RU"/>
        </w:rPr>
        <w:t xml:space="preserve"> инди</w:t>
      </w:r>
      <w:r>
        <w:rPr>
          <w:rFonts w:ascii="Times New Roman" w:hAnsi="Times New Roman"/>
          <w:sz w:val="24"/>
          <w:szCs w:val="24"/>
          <w:lang w:eastAsia="ru-RU"/>
        </w:rPr>
        <w:t>видуальных возможностей ребёнка и</w:t>
      </w:r>
      <w:r w:rsidRPr="000F7D03">
        <w:rPr>
          <w:rFonts w:ascii="Times New Roman" w:hAnsi="Times New Roman"/>
          <w:sz w:val="24"/>
          <w:szCs w:val="24"/>
          <w:lang w:eastAsia="ru-RU"/>
        </w:rPr>
        <w:t xml:space="preserve"> рекомендаций  ПМПК</w:t>
      </w:r>
      <w:r>
        <w:rPr>
          <w:rFonts w:ascii="Times New Roman" w:hAnsi="Times New Roman"/>
          <w:sz w:val="24"/>
          <w:szCs w:val="24"/>
          <w:lang w:eastAsia="ru-RU"/>
        </w:rPr>
        <w:t xml:space="preserve">. </w:t>
      </w:r>
      <w:r w:rsidRPr="00632475">
        <w:rPr>
          <w:rFonts w:ascii="Times New Roman" w:hAnsi="Times New Roman"/>
          <w:sz w:val="24"/>
          <w:szCs w:val="24"/>
          <w:lang w:eastAsia="ru-RU"/>
        </w:rPr>
        <w:t xml:space="preserve"> </w:t>
      </w:r>
    </w:p>
    <w:p w:rsidR="00873C54" w:rsidRPr="00C31A1B" w:rsidRDefault="00873C54" w:rsidP="006532E2">
      <w:pPr>
        <w:tabs>
          <w:tab w:val="left" w:pos="426"/>
        </w:tabs>
        <w:spacing w:after="0" w:line="240" w:lineRule="auto"/>
        <w:rPr>
          <w:rFonts w:ascii="Times New Roman" w:hAnsi="Times New Roman"/>
          <w:b/>
          <w:i/>
          <w:iCs/>
          <w:color w:val="C00000"/>
          <w:sz w:val="24"/>
          <w:szCs w:val="24"/>
        </w:rPr>
      </w:pPr>
    </w:p>
    <w:p w:rsidR="00873C54" w:rsidRDefault="00873C54" w:rsidP="00EC4732">
      <w:pPr>
        <w:pStyle w:val="ListParagraph"/>
        <w:numPr>
          <w:ilvl w:val="2"/>
          <w:numId w:val="2"/>
        </w:numPr>
        <w:tabs>
          <w:tab w:val="left" w:pos="851"/>
          <w:tab w:val="left" w:pos="1134"/>
        </w:tabs>
        <w:spacing w:after="0" w:line="240" w:lineRule="auto"/>
        <w:jc w:val="both"/>
        <w:rPr>
          <w:rFonts w:ascii="Times New Roman" w:hAnsi="Times New Roman"/>
          <w:b/>
          <w:iCs/>
          <w:sz w:val="24"/>
          <w:szCs w:val="24"/>
        </w:rPr>
      </w:pPr>
      <w:r w:rsidRPr="00632475">
        <w:rPr>
          <w:rFonts w:ascii="Times New Roman" w:hAnsi="Times New Roman"/>
          <w:b/>
          <w:iCs/>
          <w:sz w:val="24"/>
          <w:szCs w:val="24"/>
        </w:rPr>
        <w:t>Значимые для разработки и реализации Программы характеристики</w:t>
      </w:r>
    </w:p>
    <w:p w:rsidR="00873C54" w:rsidRPr="001174B5" w:rsidRDefault="00873C54" w:rsidP="00EC4732">
      <w:pPr>
        <w:pStyle w:val="ListParagraph"/>
        <w:tabs>
          <w:tab w:val="left" w:pos="851"/>
          <w:tab w:val="left" w:pos="1134"/>
        </w:tabs>
        <w:spacing w:after="0" w:line="240" w:lineRule="auto"/>
        <w:ind w:left="1080"/>
        <w:jc w:val="both"/>
        <w:rPr>
          <w:rFonts w:ascii="Times New Roman" w:hAnsi="Times New Roman"/>
          <w:b/>
          <w:i/>
          <w:iCs/>
          <w:color w:val="C00000"/>
          <w:sz w:val="24"/>
          <w:szCs w:val="24"/>
        </w:rPr>
      </w:pPr>
      <w:r w:rsidRPr="001174B5">
        <w:rPr>
          <w:rFonts w:ascii="Times New Roman" w:hAnsi="Times New Roman"/>
          <w:b/>
          <w:i/>
          <w:iCs/>
          <w:color w:val="C00000"/>
          <w:sz w:val="24"/>
          <w:szCs w:val="24"/>
        </w:rPr>
        <w:t>(психолого-педагогическая характеристика)</w:t>
      </w:r>
    </w:p>
    <w:p w:rsidR="00873C54" w:rsidRPr="009B4AB6" w:rsidRDefault="00873C54" w:rsidP="00EC4732">
      <w:pPr>
        <w:tabs>
          <w:tab w:val="left" w:pos="851"/>
          <w:tab w:val="left" w:pos="1276"/>
        </w:tabs>
        <w:spacing w:after="0" w:line="240" w:lineRule="auto"/>
        <w:jc w:val="both"/>
        <w:rPr>
          <w:rFonts w:ascii="Times New Roman" w:hAnsi="Times New Roman"/>
          <w:b/>
          <w:iCs/>
          <w:sz w:val="24"/>
          <w:szCs w:val="24"/>
        </w:rPr>
      </w:pPr>
      <w:r w:rsidRPr="009B4AB6">
        <w:rPr>
          <w:rFonts w:ascii="Times New Roman" w:hAnsi="Times New Roman"/>
          <w:b/>
          <w:sz w:val="24"/>
          <w:szCs w:val="24"/>
        </w:rPr>
        <w:t xml:space="preserve">Общие сведения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6946"/>
      </w:tblGrid>
      <w:tr w:rsidR="00873C54" w:rsidRPr="001F09E3" w:rsidTr="00DF7908">
        <w:trPr>
          <w:trHeight w:val="619"/>
        </w:trPr>
        <w:tc>
          <w:tcPr>
            <w:tcW w:w="2518" w:type="dxa"/>
          </w:tcPr>
          <w:p w:rsidR="00873C54" w:rsidRPr="001F09E3" w:rsidRDefault="00873C54" w:rsidP="00DF7908">
            <w:pPr>
              <w:spacing w:after="0" w:line="240" w:lineRule="auto"/>
              <w:rPr>
                <w:rFonts w:ascii="Times New Roman" w:hAnsi="Times New Roman"/>
                <w:sz w:val="24"/>
                <w:szCs w:val="24"/>
              </w:rPr>
            </w:pPr>
            <w:r w:rsidRPr="001F09E3">
              <w:rPr>
                <w:rFonts w:ascii="Times New Roman" w:hAnsi="Times New Roman"/>
                <w:sz w:val="24"/>
                <w:szCs w:val="24"/>
              </w:rPr>
              <w:t xml:space="preserve">Ф.И. О. ребёнка </w:t>
            </w:r>
          </w:p>
          <w:p w:rsidR="00873C54" w:rsidRPr="001F09E3" w:rsidRDefault="00873C54" w:rsidP="00DF7908">
            <w:pPr>
              <w:spacing w:after="0" w:line="240" w:lineRule="auto"/>
              <w:rPr>
                <w:rFonts w:ascii="Times New Roman" w:hAnsi="Times New Roman"/>
                <w:sz w:val="24"/>
                <w:szCs w:val="24"/>
              </w:rPr>
            </w:pPr>
            <w:r w:rsidRPr="001F09E3">
              <w:rPr>
                <w:rFonts w:ascii="Times New Roman" w:hAnsi="Times New Roman"/>
                <w:bCs/>
                <w:sz w:val="24"/>
                <w:szCs w:val="24"/>
              </w:rPr>
              <w:t>Дата рождения</w:t>
            </w:r>
          </w:p>
        </w:tc>
        <w:tc>
          <w:tcPr>
            <w:tcW w:w="6946" w:type="dxa"/>
          </w:tcPr>
          <w:p w:rsidR="00873C54" w:rsidRPr="001F09E3" w:rsidRDefault="00873C54" w:rsidP="00DF7908">
            <w:pPr>
              <w:spacing w:after="0" w:line="240" w:lineRule="auto"/>
              <w:rPr>
                <w:rFonts w:ascii="Times New Roman" w:hAnsi="Times New Roman"/>
                <w:sz w:val="24"/>
                <w:szCs w:val="24"/>
              </w:rPr>
            </w:pPr>
            <w:r w:rsidRPr="001F09E3">
              <w:rPr>
                <w:rFonts w:ascii="Times New Roman" w:hAnsi="Times New Roman"/>
                <w:bCs/>
                <w:sz w:val="24"/>
                <w:szCs w:val="24"/>
              </w:rPr>
              <w:t>Петров Петр Петрович</w:t>
            </w:r>
          </w:p>
          <w:p w:rsidR="00873C54" w:rsidRPr="001F09E3" w:rsidRDefault="00873C54" w:rsidP="00DF7908">
            <w:pPr>
              <w:spacing w:after="0" w:line="240" w:lineRule="auto"/>
              <w:rPr>
                <w:rFonts w:ascii="Times New Roman" w:hAnsi="Times New Roman"/>
                <w:sz w:val="24"/>
                <w:szCs w:val="24"/>
              </w:rPr>
            </w:pPr>
            <w:r w:rsidRPr="001F09E3">
              <w:rPr>
                <w:rFonts w:ascii="Times New Roman" w:hAnsi="Times New Roman"/>
                <w:sz w:val="24"/>
                <w:szCs w:val="24"/>
              </w:rPr>
              <w:t>05.05.2014</w:t>
            </w:r>
          </w:p>
        </w:tc>
      </w:tr>
      <w:tr w:rsidR="00873C54" w:rsidRPr="001F09E3" w:rsidTr="00DF7908">
        <w:trPr>
          <w:trHeight w:val="620"/>
        </w:trPr>
        <w:tc>
          <w:tcPr>
            <w:tcW w:w="2518" w:type="dxa"/>
          </w:tcPr>
          <w:p w:rsidR="00873C54" w:rsidRPr="001F09E3" w:rsidRDefault="00873C54" w:rsidP="00DF7908">
            <w:pPr>
              <w:spacing w:after="0" w:line="240" w:lineRule="auto"/>
              <w:rPr>
                <w:rFonts w:ascii="Times New Roman" w:hAnsi="Times New Roman"/>
                <w:sz w:val="24"/>
                <w:szCs w:val="24"/>
              </w:rPr>
            </w:pPr>
            <w:r w:rsidRPr="001F09E3">
              <w:rPr>
                <w:rFonts w:ascii="Times New Roman" w:hAnsi="Times New Roman"/>
                <w:sz w:val="24"/>
                <w:szCs w:val="24"/>
              </w:rPr>
              <w:t>Ф.И.О. родителей</w:t>
            </w:r>
          </w:p>
        </w:tc>
        <w:tc>
          <w:tcPr>
            <w:tcW w:w="6946" w:type="dxa"/>
          </w:tcPr>
          <w:p w:rsidR="00873C54" w:rsidRPr="001F09E3" w:rsidRDefault="00873C54" w:rsidP="00DF7908">
            <w:pPr>
              <w:spacing w:after="0" w:line="240" w:lineRule="auto"/>
              <w:rPr>
                <w:rFonts w:ascii="Times New Roman" w:hAnsi="Times New Roman"/>
                <w:sz w:val="24"/>
                <w:szCs w:val="24"/>
              </w:rPr>
            </w:pPr>
            <w:r w:rsidRPr="001F09E3">
              <w:rPr>
                <w:rFonts w:ascii="Times New Roman" w:hAnsi="Times New Roman"/>
                <w:sz w:val="24"/>
                <w:szCs w:val="24"/>
              </w:rPr>
              <w:t>Петрова Мария Ивановна – мать</w:t>
            </w:r>
          </w:p>
          <w:p w:rsidR="00873C54" w:rsidRPr="001F09E3" w:rsidRDefault="00873C54" w:rsidP="00DF7908">
            <w:pPr>
              <w:spacing w:after="0" w:line="240" w:lineRule="auto"/>
              <w:rPr>
                <w:rFonts w:ascii="Times New Roman" w:hAnsi="Times New Roman"/>
                <w:sz w:val="24"/>
                <w:szCs w:val="24"/>
              </w:rPr>
            </w:pPr>
            <w:r w:rsidRPr="001F09E3">
              <w:rPr>
                <w:rFonts w:ascii="Times New Roman" w:hAnsi="Times New Roman"/>
                <w:sz w:val="24"/>
                <w:szCs w:val="24"/>
              </w:rPr>
              <w:t>Петров Петр Иванович – отец</w:t>
            </w:r>
          </w:p>
        </w:tc>
      </w:tr>
      <w:tr w:rsidR="00873C54" w:rsidRPr="001F09E3" w:rsidTr="00DF7908">
        <w:trPr>
          <w:trHeight w:val="620"/>
        </w:trPr>
        <w:tc>
          <w:tcPr>
            <w:tcW w:w="2518" w:type="dxa"/>
          </w:tcPr>
          <w:p w:rsidR="00873C54" w:rsidRPr="001F09E3" w:rsidRDefault="00873C54" w:rsidP="00DF7908">
            <w:pPr>
              <w:spacing w:after="0" w:line="240" w:lineRule="auto"/>
              <w:rPr>
                <w:rFonts w:ascii="Times New Roman" w:hAnsi="Times New Roman"/>
                <w:bCs/>
                <w:sz w:val="24"/>
                <w:szCs w:val="24"/>
              </w:rPr>
            </w:pPr>
            <w:r w:rsidRPr="001F09E3">
              <w:rPr>
                <w:rFonts w:ascii="Times New Roman" w:hAnsi="Times New Roman"/>
                <w:bCs/>
                <w:sz w:val="24"/>
                <w:szCs w:val="24"/>
              </w:rPr>
              <w:t>Группа</w:t>
            </w:r>
          </w:p>
          <w:p w:rsidR="00873C54" w:rsidRPr="001F09E3" w:rsidRDefault="00873C54" w:rsidP="00DF7908">
            <w:pPr>
              <w:spacing w:after="0" w:line="240" w:lineRule="auto"/>
              <w:rPr>
                <w:rFonts w:ascii="Times New Roman" w:hAnsi="Times New Roman"/>
                <w:sz w:val="24"/>
                <w:szCs w:val="24"/>
              </w:rPr>
            </w:pPr>
            <w:r w:rsidRPr="001F09E3">
              <w:rPr>
                <w:rFonts w:ascii="Times New Roman" w:hAnsi="Times New Roman"/>
                <w:bCs/>
                <w:sz w:val="24"/>
                <w:szCs w:val="24"/>
              </w:rPr>
              <w:t>Воспитатели</w:t>
            </w:r>
          </w:p>
        </w:tc>
        <w:tc>
          <w:tcPr>
            <w:tcW w:w="6946" w:type="dxa"/>
          </w:tcPr>
          <w:p w:rsidR="00873C54" w:rsidRPr="001F09E3" w:rsidRDefault="00873C54" w:rsidP="00DF7908">
            <w:pPr>
              <w:spacing w:after="0" w:line="240" w:lineRule="auto"/>
              <w:rPr>
                <w:rFonts w:ascii="Times New Roman" w:hAnsi="Times New Roman"/>
                <w:sz w:val="24"/>
                <w:szCs w:val="24"/>
              </w:rPr>
            </w:pPr>
            <w:r w:rsidRPr="001F09E3">
              <w:rPr>
                <w:rFonts w:ascii="Times New Roman" w:hAnsi="Times New Roman"/>
                <w:sz w:val="24"/>
                <w:szCs w:val="24"/>
              </w:rPr>
              <w:t>Средняя группа общеразвивающей направленности</w:t>
            </w:r>
          </w:p>
          <w:p w:rsidR="00873C54" w:rsidRPr="001F09E3" w:rsidRDefault="00873C54" w:rsidP="00EC4732">
            <w:pPr>
              <w:spacing w:after="0" w:line="240" w:lineRule="auto"/>
              <w:rPr>
                <w:rFonts w:ascii="Times New Roman" w:hAnsi="Times New Roman"/>
                <w:sz w:val="24"/>
                <w:szCs w:val="24"/>
              </w:rPr>
            </w:pPr>
            <w:r w:rsidRPr="001F09E3">
              <w:rPr>
                <w:rFonts w:ascii="Times New Roman" w:hAnsi="Times New Roman"/>
                <w:sz w:val="24"/>
                <w:szCs w:val="24"/>
              </w:rPr>
              <w:t xml:space="preserve">Петрова Мария Ивановна; Иванова Мария Ивановна </w:t>
            </w:r>
          </w:p>
        </w:tc>
      </w:tr>
      <w:tr w:rsidR="00873C54" w:rsidRPr="001F09E3" w:rsidTr="00DF7908">
        <w:trPr>
          <w:trHeight w:val="507"/>
        </w:trPr>
        <w:tc>
          <w:tcPr>
            <w:tcW w:w="2518" w:type="dxa"/>
          </w:tcPr>
          <w:p w:rsidR="00873C54" w:rsidRPr="001F09E3" w:rsidRDefault="00873C54" w:rsidP="00DF7908">
            <w:pPr>
              <w:spacing w:after="0" w:line="240" w:lineRule="auto"/>
              <w:rPr>
                <w:rFonts w:ascii="Times New Roman" w:hAnsi="Times New Roman"/>
                <w:color w:val="000000"/>
                <w:sz w:val="24"/>
                <w:szCs w:val="24"/>
              </w:rPr>
            </w:pPr>
            <w:r w:rsidRPr="001F09E3">
              <w:rPr>
                <w:rFonts w:ascii="Times New Roman" w:hAnsi="Times New Roman"/>
                <w:color w:val="000000"/>
                <w:sz w:val="24"/>
                <w:szCs w:val="24"/>
              </w:rPr>
              <w:t>Заключение ПМПК</w:t>
            </w:r>
          </w:p>
        </w:tc>
        <w:tc>
          <w:tcPr>
            <w:tcW w:w="6946" w:type="dxa"/>
          </w:tcPr>
          <w:p w:rsidR="00873C54" w:rsidRPr="001F09E3" w:rsidRDefault="00873C54" w:rsidP="00DF7908">
            <w:pPr>
              <w:spacing w:after="0" w:line="240" w:lineRule="auto"/>
              <w:rPr>
                <w:rFonts w:ascii="Times New Roman" w:hAnsi="Times New Roman"/>
                <w:sz w:val="24"/>
                <w:szCs w:val="24"/>
              </w:rPr>
            </w:pPr>
            <w:r w:rsidRPr="001F09E3">
              <w:rPr>
                <w:rFonts w:ascii="Times New Roman" w:hAnsi="Times New Roman"/>
                <w:sz w:val="24"/>
                <w:szCs w:val="24"/>
              </w:rPr>
              <w:t>Ограниченные возможности здоровья, обусловленные задержкой психического развития (дата, год)</w:t>
            </w:r>
          </w:p>
        </w:tc>
      </w:tr>
      <w:tr w:rsidR="00873C54" w:rsidRPr="001F09E3" w:rsidTr="00DF7908">
        <w:trPr>
          <w:trHeight w:val="673"/>
        </w:trPr>
        <w:tc>
          <w:tcPr>
            <w:tcW w:w="2518" w:type="dxa"/>
          </w:tcPr>
          <w:p w:rsidR="00873C54" w:rsidRPr="001F09E3" w:rsidRDefault="00873C54" w:rsidP="00DF7908">
            <w:pPr>
              <w:spacing w:after="0" w:line="240" w:lineRule="auto"/>
              <w:rPr>
                <w:rFonts w:ascii="Times New Roman" w:hAnsi="Times New Roman"/>
                <w:color w:val="000000"/>
                <w:sz w:val="24"/>
                <w:szCs w:val="24"/>
              </w:rPr>
            </w:pPr>
            <w:r w:rsidRPr="001F09E3">
              <w:rPr>
                <w:rFonts w:ascii="Times New Roman" w:hAnsi="Times New Roman"/>
                <w:color w:val="000000"/>
                <w:sz w:val="24"/>
                <w:szCs w:val="24"/>
              </w:rPr>
              <w:t>Рекомендации ПМПК</w:t>
            </w:r>
          </w:p>
        </w:tc>
        <w:tc>
          <w:tcPr>
            <w:tcW w:w="6946" w:type="dxa"/>
          </w:tcPr>
          <w:p w:rsidR="00873C54" w:rsidRPr="001F09E3" w:rsidRDefault="00873C54" w:rsidP="00DF7908">
            <w:pPr>
              <w:spacing w:after="0" w:line="240" w:lineRule="auto"/>
              <w:jc w:val="both"/>
              <w:rPr>
                <w:rFonts w:ascii="Times New Roman" w:hAnsi="Times New Roman"/>
                <w:sz w:val="24"/>
                <w:szCs w:val="24"/>
              </w:rPr>
            </w:pPr>
            <w:r w:rsidRPr="001F09E3">
              <w:rPr>
                <w:rFonts w:ascii="Times New Roman" w:hAnsi="Times New Roman"/>
                <w:sz w:val="24"/>
                <w:szCs w:val="24"/>
              </w:rPr>
              <w:t>1. Обучение по адаптированной основной образовательной программе дошкольного образования для детей с задержкой психического развития.</w:t>
            </w:r>
          </w:p>
          <w:p w:rsidR="00873C54" w:rsidRPr="001F09E3" w:rsidRDefault="00873C54" w:rsidP="00DF7908">
            <w:pPr>
              <w:spacing w:after="0" w:line="240" w:lineRule="auto"/>
              <w:jc w:val="both"/>
              <w:rPr>
                <w:rFonts w:ascii="Times New Roman" w:hAnsi="Times New Roman"/>
                <w:sz w:val="24"/>
                <w:szCs w:val="24"/>
              </w:rPr>
            </w:pPr>
            <w:r w:rsidRPr="001F09E3">
              <w:rPr>
                <w:rFonts w:ascii="Times New Roman" w:hAnsi="Times New Roman"/>
                <w:sz w:val="24"/>
                <w:szCs w:val="24"/>
              </w:rPr>
              <w:t>2. Форма получения образования – в организации, осуществляющей образовательную деятельность.</w:t>
            </w:r>
          </w:p>
          <w:p w:rsidR="00873C54" w:rsidRPr="001F09E3" w:rsidRDefault="00873C54" w:rsidP="00DF7908">
            <w:pPr>
              <w:spacing w:after="0" w:line="240" w:lineRule="auto"/>
              <w:jc w:val="both"/>
              <w:rPr>
                <w:rFonts w:ascii="Times New Roman" w:hAnsi="Times New Roman"/>
                <w:sz w:val="24"/>
                <w:szCs w:val="24"/>
              </w:rPr>
            </w:pPr>
            <w:r w:rsidRPr="001F09E3">
              <w:rPr>
                <w:rFonts w:ascii="Times New Roman" w:hAnsi="Times New Roman"/>
                <w:sz w:val="24"/>
                <w:szCs w:val="24"/>
              </w:rPr>
              <w:t>3. Использование дидактического и игрового материалов в соответствии с программой.</w:t>
            </w:r>
          </w:p>
          <w:p w:rsidR="00873C54" w:rsidRPr="001F09E3" w:rsidRDefault="00873C54" w:rsidP="00DF7908">
            <w:pPr>
              <w:spacing w:after="0" w:line="240" w:lineRule="auto"/>
              <w:jc w:val="both"/>
              <w:rPr>
                <w:rFonts w:ascii="Times New Roman" w:hAnsi="Times New Roman"/>
                <w:sz w:val="24"/>
                <w:szCs w:val="24"/>
              </w:rPr>
            </w:pPr>
            <w:r w:rsidRPr="001F09E3">
              <w:rPr>
                <w:rFonts w:ascii="Times New Roman" w:hAnsi="Times New Roman"/>
                <w:sz w:val="24"/>
                <w:szCs w:val="24"/>
              </w:rPr>
              <w:t>4. Направления коррекционно-развивающей работы и психолого-педагогической помощи. Организация занятий:</w:t>
            </w:r>
          </w:p>
          <w:p w:rsidR="00873C54" w:rsidRPr="001F09E3" w:rsidRDefault="00873C54" w:rsidP="00DF7908">
            <w:pPr>
              <w:pStyle w:val="ListParagraph"/>
              <w:numPr>
                <w:ilvl w:val="0"/>
                <w:numId w:val="5"/>
              </w:numPr>
              <w:spacing w:after="0" w:line="240" w:lineRule="auto"/>
              <w:rPr>
                <w:rFonts w:ascii="Times New Roman" w:hAnsi="Times New Roman"/>
                <w:sz w:val="24"/>
                <w:szCs w:val="24"/>
              </w:rPr>
            </w:pPr>
            <w:r w:rsidRPr="001F09E3">
              <w:rPr>
                <w:rFonts w:ascii="Times New Roman" w:hAnsi="Times New Roman"/>
                <w:sz w:val="24"/>
                <w:szCs w:val="24"/>
              </w:rPr>
              <w:t>с учителем-дефектологом по развитию познавательных процессов;</w:t>
            </w:r>
          </w:p>
          <w:p w:rsidR="00873C54" w:rsidRPr="001F09E3" w:rsidRDefault="00873C54" w:rsidP="00DF7908">
            <w:pPr>
              <w:pStyle w:val="ListParagraph"/>
              <w:numPr>
                <w:ilvl w:val="0"/>
                <w:numId w:val="5"/>
              </w:numPr>
              <w:spacing w:after="0" w:line="240" w:lineRule="auto"/>
              <w:rPr>
                <w:rFonts w:ascii="Times New Roman" w:hAnsi="Times New Roman"/>
                <w:sz w:val="24"/>
                <w:szCs w:val="24"/>
              </w:rPr>
            </w:pPr>
            <w:r w:rsidRPr="001F09E3">
              <w:rPr>
                <w:rFonts w:ascii="Times New Roman" w:hAnsi="Times New Roman"/>
                <w:sz w:val="24"/>
                <w:szCs w:val="24"/>
              </w:rPr>
              <w:t>с педагогом-психологом по формированию произвольной регуляции, коммуникативных умений, средств коммуникации, навыков социального взаимодействия, эмоционально-волевой сферы;</w:t>
            </w:r>
          </w:p>
          <w:p w:rsidR="00873C54" w:rsidRPr="001F09E3" w:rsidRDefault="00873C54" w:rsidP="00DF7908">
            <w:pPr>
              <w:pStyle w:val="ListParagraph"/>
              <w:numPr>
                <w:ilvl w:val="0"/>
                <w:numId w:val="5"/>
              </w:numPr>
              <w:spacing w:after="0" w:line="240" w:lineRule="auto"/>
              <w:rPr>
                <w:rFonts w:ascii="Times New Roman" w:hAnsi="Times New Roman"/>
                <w:sz w:val="24"/>
                <w:szCs w:val="24"/>
              </w:rPr>
            </w:pPr>
            <w:r w:rsidRPr="001F09E3">
              <w:rPr>
                <w:rFonts w:ascii="Times New Roman" w:hAnsi="Times New Roman"/>
                <w:sz w:val="24"/>
                <w:szCs w:val="24"/>
              </w:rPr>
              <w:t>с учителем-логопедом по развитию всех сторон речи;</w:t>
            </w:r>
          </w:p>
          <w:p w:rsidR="00873C54" w:rsidRPr="001F09E3" w:rsidRDefault="00873C54" w:rsidP="00DF7908">
            <w:pPr>
              <w:spacing w:after="0" w:line="240" w:lineRule="auto"/>
              <w:rPr>
                <w:rFonts w:ascii="Times New Roman" w:hAnsi="Times New Roman"/>
                <w:sz w:val="24"/>
                <w:szCs w:val="24"/>
              </w:rPr>
            </w:pPr>
            <w:r w:rsidRPr="001F09E3">
              <w:rPr>
                <w:rFonts w:ascii="Times New Roman" w:hAnsi="Times New Roman"/>
                <w:sz w:val="24"/>
                <w:szCs w:val="24"/>
              </w:rPr>
              <w:t>5. Повторное прохождение ПМПК перед началом школьного обучения.</w:t>
            </w:r>
          </w:p>
        </w:tc>
      </w:tr>
      <w:tr w:rsidR="00873C54" w:rsidRPr="001F09E3" w:rsidTr="00DF7908">
        <w:trPr>
          <w:trHeight w:val="425"/>
        </w:trPr>
        <w:tc>
          <w:tcPr>
            <w:tcW w:w="2518" w:type="dxa"/>
          </w:tcPr>
          <w:p w:rsidR="00873C54" w:rsidRPr="001F09E3" w:rsidRDefault="00873C54" w:rsidP="00DF7908">
            <w:pPr>
              <w:spacing w:after="0" w:line="240" w:lineRule="auto"/>
              <w:rPr>
                <w:rFonts w:ascii="Times New Roman" w:hAnsi="Times New Roman"/>
                <w:color w:val="000000"/>
                <w:sz w:val="24"/>
                <w:szCs w:val="24"/>
              </w:rPr>
            </w:pPr>
            <w:r w:rsidRPr="001F09E3">
              <w:rPr>
                <w:rFonts w:ascii="Times New Roman" w:hAnsi="Times New Roman"/>
                <w:color w:val="000000"/>
                <w:sz w:val="24"/>
                <w:szCs w:val="24"/>
              </w:rPr>
              <w:t>Наличие инвалидности</w:t>
            </w:r>
          </w:p>
        </w:tc>
        <w:tc>
          <w:tcPr>
            <w:tcW w:w="6946" w:type="dxa"/>
          </w:tcPr>
          <w:p w:rsidR="00873C54" w:rsidRPr="001F09E3" w:rsidRDefault="00873C54" w:rsidP="00DF7908">
            <w:pPr>
              <w:spacing w:after="0" w:line="240" w:lineRule="auto"/>
              <w:rPr>
                <w:rFonts w:ascii="Times New Roman" w:hAnsi="Times New Roman"/>
                <w:sz w:val="24"/>
                <w:szCs w:val="24"/>
              </w:rPr>
            </w:pPr>
            <w:r w:rsidRPr="001F09E3">
              <w:rPr>
                <w:rFonts w:ascii="Times New Roman" w:hAnsi="Times New Roman"/>
                <w:sz w:val="24"/>
                <w:szCs w:val="24"/>
              </w:rPr>
              <w:t>Не имеется (дата, год)</w:t>
            </w:r>
          </w:p>
        </w:tc>
      </w:tr>
      <w:tr w:rsidR="00873C54" w:rsidRPr="001F09E3" w:rsidTr="00DF7908">
        <w:trPr>
          <w:trHeight w:val="573"/>
        </w:trPr>
        <w:tc>
          <w:tcPr>
            <w:tcW w:w="2518" w:type="dxa"/>
          </w:tcPr>
          <w:p w:rsidR="00873C54" w:rsidRPr="001F09E3" w:rsidRDefault="00873C54" w:rsidP="00EC4732">
            <w:pPr>
              <w:spacing w:after="0" w:line="240" w:lineRule="auto"/>
              <w:rPr>
                <w:rFonts w:ascii="Times New Roman" w:hAnsi="Times New Roman"/>
                <w:color w:val="000000"/>
                <w:sz w:val="24"/>
                <w:szCs w:val="24"/>
              </w:rPr>
            </w:pPr>
            <w:r w:rsidRPr="001F09E3">
              <w:rPr>
                <w:rFonts w:ascii="Times New Roman" w:hAnsi="Times New Roman"/>
                <w:color w:val="000000"/>
                <w:sz w:val="24"/>
                <w:szCs w:val="24"/>
              </w:rPr>
              <w:t xml:space="preserve">Специалисты сопровождения рекомендованные ПМПК </w:t>
            </w:r>
          </w:p>
        </w:tc>
        <w:tc>
          <w:tcPr>
            <w:tcW w:w="6946" w:type="dxa"/>
          </w:tcPr>
          <w:p w:rsidR="00873C54" w:rsidRPr="001F09E3" w:rsidRDefault="00873C54" w:rsidP="00DF7908">
            <w:pPr>
              <w:spacing w:after="0" w:line="240" w:lineRule="auto"/>
              <w:rPr>
                <w:rFonts w:ascii="Times New Roman" w:hAnsi="Times New Roman"/>
                <w:sz w:val="24"/>
                <w:szCs w:val="24"/>
              </w:rPr>
            </w:pPr>
            <w:r w:rsidRPr="001F09E3">
              <w:rPr>
                <w:rFonts w:ascii="Times New Roman" w:hAnsi="Times New Roman"/>
                <w:sz w:val="24"/>
                <w:szCs w:val="24"/>
              </w:rPr>
              <w:t>Учитель-логопед</w:t>
            </w:r>
          </w:p>
          <w:p w:rsidR="00873C54" w:rsidRPr="001F09E3" w:rsidRDefault="00873C54" w:rsidP="00DF7908">
            <w:pPr>
              <w:spacing w:after="0" w:line="240" w:lineRule="auto"/>
              <w:rPr>
                <w:rFonts w:ascii="Times New Roman" w:hAnsi="Times New Roman"/>
                <w:sz w:val="24"/>
                <w:szCs w:val="24"/>
              </w:rPr>
            </w:pPr>
            <w:r w:rsidRPr="001F09E3">
              <w:rPr>
                <w:rFonts w:ascii="Times New Roman" w:hAnsi="Times New Roman"/>
                <w:sz w:val="24"/>
                <w:szCs w:val="24"/>
              </w:rPr>
              <w:t>Педагог-психолог</w:t>
            </w:r>
          </w:p>
          <w:p w:rsidR="00873C54" w:rsidRPr="001F09E3" w:rsidRDefault="00873C54" w:rsidP="00DF7908">
            <w:pPr>
              <w:spacing w:after="0" w:line="240" w:lineRule="auto"/>
              <w:rPr>
                <w:rFonts w:ascii="Times New Roman" w:hAnsi="Times New Roman"/>
                <w:sz w:val="24"/>
                <w:szCs w:val="24"/>
              </w:rPr>
            </w:pPr>
            <w:r w:rsidRPr="001F09E3">
              <w:rPr>
                <w:rFonts w:ascii="Times New Roman" w:hAnsi="Times New Roman"/>
                <w:sz w:val="24"/>
                <w:szCs w:val="24"/>
              </w:rPr>
              <w:t>Учитель-дефектолог</w:t>
            </w:r>
          </w:p>
        </w:tc>
      </w:tr>
      <w:tr w:rsidR="00873C54" w:rsidRPr="001F09E3" w:rsidTr="00DF7908">
        <w:trPr>
          <w:trHeight w:val="587"/>
        </w:trPr>
        <w:tc>
          <w:tcPr>
            <w:tcW w:w="2518" w:type="dxa"/>
          </w:tcPr>
          <w:p w:rsidR="00873C54" w:rsidRPr="001F09E3" w:rsidRDefault="00873C54" w:rsidP="00DF7908">
            <w:pPr>
              <w:spacing w:after="0" w:line="240" w:lineRule="auto"/>
              <w:rPr>
                <w:rFonts w:ascii="Times New Roman" w:hAnsi="Times New Roman"/>
                <w:color w:val="000000"/>
                <w:sz w:val="24"/>
                <w:szCs w:val="24"/>
              </w:rPr>
            </w:pPr>
            <w:r w:rsidRPr="001F09E3">
              <w:rPr>
                <w:rFonts w:ascii="Times New Roman" w:hAnsi="Times New Roman"/>
                <w:color w:val="000000"/>
                <w:sz w:val="24"/>
                <w:szCs w:val="24"/>
              </w:rPr>
              <w:t>Основная программа в группе</w:t>
            </w:r>
          </w:p>
        </w:tc>
        <w:tc>
          <w:tcPr>
            <w:tcW w:w="6946" w:type="dxa"/>
          </w:tcPr>
          <w:p w:rsidR="00873C54" w:rsidRPr="001F09E3" w:rsidRDefault="00873C54" w:rsidP="00DF7908">
            <w:pPr>
              <w:spacing w:after="0" w:line="240" w:lineRule="auto"/>
              <w:rPr>
                <w:rFonts w:ascii="Times New Roman" w:hAnsi="Times New Roman"/>
                <w:sz w:val="24"/>
                <w:szCs w:val="24"/>
              </w:rPr>
            </w:pPr>
            <w:r w:rsidRPr="001F09E3">
              <w:rPr>
                <w:rFonts w:ascii="Times New Roman" w:hAnsi="Times New Roman"/>
                <w:sz w:val="24"/>
                <w:szCs w:val="24"/>
              </w:rPr>
              <w:t xml:space="preserve">ООП ДО </w:t>
            </w:r>
          </w:p>
        </w:tc>
      </w:tr>
      <w:tr w:rsidR="00873C54" w:rsidRPr="001F09E3" w:rsidTr="00DF7908">
        <w:trPr>
          <w:trHeight w:val="283"/>
        </w:trPr>
        <w:tc>
          <w:tcPr>
            <w:tcW w:w="2518" w:type="dxa"/>
          </w:tcPr>
          <w:p w:rsidR="00873C54" w:rsidRPr="001F09E3" w:rsidRDefault="00873C54" w:rsidP="00DF7908">
            <w:pPr>
              <w:spacing w:after="0" w:line="240" w:lineRule="auto"/>
              <w:ind w:right="-108"/>
              <w:rPr>
                <w:rFonts w:ascii="Times New Roman" w:hAnsi="Times New Roman"/>
                <w:color w:val="000000"/>
                <w:sz w:val="24"/>
                <w:szCs w:val="24"/>
              </w:rPr>
            </w:pPr>
            <w:r w:rsidRPr="001F09E3">
              <w:rPr>
                <w:rFonts w:ascii="Times New Roman" w:hAnsi="Times New Roman"/>
                <w:color w:val="000000"/>
                <w:sz w:val="24"/>
                <w:szCs w:val="24"/>
              </w:rPr>
              <w:t>Срок реализации АОП</w:t>
            </w:r>
          </w:p>
        </w:tc>
        <w:tc>
          <w:tcPr>
            <w:tcW w:w="6946" w:type="dxa"/>
          </w:tcPr>
          <w:p w:rsidR="00873C54" w:rsidRPr="001F09E3" w:rsidRDefault="00873C54" w:rsidP="00DF7908">
            <w:pPr>
              <w:spacing w:after="0" w:line="240" w:lineRule="auto"/>
              <w:rPr>
                <w:rFonts w:ascii="Times New Roman" w:hAnsi="Times New Roman"/>
                <w:sz w:val="24"/>
                <w:szCs w:val="24"/>
              </w:rPr>
            </w:pPr>
            <w:r w:rsidRPr="001F09E3">
              <w:rPr>
                <w:rFonts w:ascii="Times New Roman" w:hAnsi="Times New Roman"/>
                <w:sz w:val="24"/>
                <w:szCs w:val="24"/>
              </w:rPr>
              <w:t>1 год</w:t>
            </w:r>
          </w:p>
        </w:tc>
      </w:tr>
    </w:tbl>
    <w:p w:rsidR="00873C54" w:rsidRDefault="00873C54" w:rsidP="00EC4732">
      <w:pPr>
        <w:pStyle w:val="NoSpacing"/>
        <w:rPr>
          <w:rFonts w:ascii="Times New Roman" w:hAnsi="Times New Roman"/>
          <w:b/>
          <w:sz w:val="24"/>
          <w:szCs w:val="24"/>
        </w:rPr>
      </w:pPr>
      <w:r w:rsidRPr="006D7A65">
        <w:rPr>
          <w:rFonts w:ascii="Times New Roman" w:hAnsi="Times New Roman"/>
          <w:b/>
          <w:sz w:val="24"/>
          <w:szCs w:val="24"/>
        </w:rPr>
        <w:tab/>
      </w:r>
    </w:p>
    <w:p w:rsidR="00873C54" w:rsidRDefault="00873C54" w:rsidP="00EC4732">
      <w:pPr>
        <w:pStyle w:val="NoSpacing"/>
        <w:rPr>
          <w:rFonts w:ascii="Times New Roman" w:hAnsi="Times New Roman"/>
          <w:b/>
          <w:sz w:val="24"/>
          <w:szCs w:val="24"/>
        </w:rPr>
      </w:pPr>
    </w:p>
    <w:p w:rsidR="00873C54" w:rsidRDefault="00873C54" w:rsidP="00EC4732">
      <w:pPr>
        <w:pStyle w:val="NoSpacing"/>
        <w:rPr>
          <w:rFonts w:ascii="Times New Roman" w:hAnsi="Times New Roman"/>
          <w:b/>
          <w:sz w:val="24"/>
          <w:szCs w:val="24"/>
        </w:rPr>
      </w:pPr>
    </w:p>
    <w:p w:rsidR="00873C54" w:rsidRDefault="00873C54" w:rsidP="00EC4732">
      <w:pPr>
        <w:pStyle w:val="NoSpacing"/>
        <w:rPr>
          <w:rFonts w:ascii="Times New Roman" w:hAnsi="Times New Roman"/>
          <w:b/>
          <w:sz w:val="24"/>
          <w:szCs w:val="24"/>
        </w:rPr>
      </w:pPr>
    </w:p>
    <w:p w:rsidR="00873C54" w:rsidRPr="006D7A65" w:rsidRDefault="00873C54" w:rsidP="00EC4732">
      <w:pPr>
        <w:pStyle w:val="NoSpacing"/>
        <w:rPr>
          <w:rFonts w:ascii="Times New Roman" w:hAnsi="Times New Roman"/>
          <w:b/>
          <w:sz w:val="24"/>
          <w:szCs w:val="24"/>
        </w:rPr>
      </w:pPr>
      <w:r>
        <w:rPr>
          <w:rFonts w:ascii="Times New Roman" w:hAnsi="Times New Roman"/>
          <w:b/>
          <w:sz w:val="24"/>
          <w:szCs w:val="24"/>
        </w:rPr>
        <w:t>О</w:t>
      </w:r>
      <w:r w:rsidRPr="00D33924">
        <w:rPr>
          <w:rFonts w:ascii="Times New Roman" w:hAnsi="Times New Roman"/>
          <w:b/>
          <w:sz w:val="24"/>
          <w:szCs w:val="24"/>
        </w:rPr>
        <w:t>собенност</w:t>
      </w:r>
      <w:r>
        <w:rPr>
          <w:rFonts w:ascii="Times New Roman" w:hAnsi="Times New Roman"/>
          <w:b/>
          <w:sz w:val="24"/>
          <w:szCs w:val="24"/>
        </w:rPr>
        <w:t>и</w:t>
      </w:r>
      <w:r w:rsidRPr="00D33924">
        <w:rPr>
          <w:rFonts w:ascii="Times New Roman" w:hAnsi="Times New Roman"/>
          <w:b/>
          <w:sz w:val="24"/>
          <w:szCs w:val="24"/>
        </w:rPr>
        <w:t xml:space="preserve"> развития ребёнка</w:t>
      </w:r>
      <w:r>
        <w:rPr>
          <w:rFonts w:ascii="Times New Roman" w:hAnsi="Times New Roman"/>
          <w:b/>
          <w:sz w:val="24"/>
          <w:szCs w:val="24"/>
        </w:rPr>
        <w:t xml:space="preserve">  (</w:t>
      </w:r>
      <w:r w:rsidRPr="006D7A65">
        <w:rPr>
          <w:rFonts w:ascii="Times New Roman" w:hAnsi="Times New Roman"/>
          <w:b/>
          <w:sz w:val="24"/>
          <w:szCs w:val="24"/>
        </w:rPr>
        <w:t>Результаты комплексной диагностики</w:t>
      </w:r>
      <w:r>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910"/>
      </w:tblGrid>
      <w:tr w:rsidR="00873C54" w:rsidRPr="001F09E3" w:rsidTr="00DF7908">
        <w:trPr>
          <w:trHeight w:val="459"/>
        </w:trPr>
        <w:tc>
          <w:tcPr>
            <w:tcW w:w="9570" w:type="dxa"/>
            <w:gridSpan w:val="2"/>
          </w:tcPr>
          <w:p w:rsidR="00873C54" w:rsidRPr="001F09E3" w:rsidRDefault="00873C54" w:rsidP="00FF3441">
            <w:pPr>
              <w:spacing w:after="0" w:line="240" w:lineRule="auto"/>
              <w:jc w:val="center"/>
              <w:rPr>
                <w:rFonts w:ascii="Times New Roman" w:hAnsi="Times New Roman"/>
                <w:b/>
                <w:sz w:val="24"/>
                <w:szCs w:val="24"/>
              </w:rPr>
            </w:pPr>
            <w:r w:rsidRPr="001F09E3">
              <w:rPr>
                <w:rFonts w:ascii="Times New Roman" w:hAnsi="Times New Roman"/>
                <w:b/>
                <w:sz w:val="24"/>
                <w:szCs w:val="24"/>
              </w:rPr>
              <w:t>Основные особенности ребёнка</w:t>
            </w:r>
          </w:p>
          <w:p w:rsidR="00873C54" w:rsidRPr="001F09E3" w:rsidRDefault="00873C54" w:rsidP="00FF3441">
            <w:pPr>
              <w:spacing w:after="0" w:line="240" w:lineRule="auto"/>
              <w:rPr>
                <w:rFonts w:ascii="Times New Roman" w:hAnsi="Times New Roman"/>
                <w:b/>
                <w:color w:val="C00000"/>
                <w:sz w:val="24"/>
                <w:szCs w:val="24"/>
              </w:rPr>
            </w:pPr>
            <w:r w:rsidRPr="001F09E3">
              <w:rPr>
                <w:rFonts w:ascii="Times New Roman" w:hAnsi="Times New Roman"/>
                <w:i/>
                <w:iCs/>
                <w:color w:val="C00000"/>
                <w:sz w:val="24"/>
                <w:szCs w:val="24"/>
              </w:rPr>
              <w:t>(по результатам наблюдения</w:t>
            </w:r>
            <w:r w:rsidRPr="001F09E3">
              <w:rPr>
                <w:rFonts w:ascii="Times New Roman" w:hAnsi="Times New Roman"/>
                <w:i/>
                <w:color w:val="C00000"/>
                <w:sz w:val="24"/>
                <w:szCs w:val="24"/>
              </w:rPr>
              <w:t xml:space="preserve"> </w:t>
            </w:r>
            <w:r w:rsidRPr="001F09E3">
              <w:rPr>
                <w:rFonts w:ascii="Times New Roman" w:hAnsi="Times New Roman"/>
                <w:i/>
                <w:iCs/>
                <w:color w:val="C00000"/>
                <w:sz w:val="24"/>
                <w:szCs w:val="24"/>
              </w:rPr>
              <w:t>воспитателя и специалистов  сопровождения)</w:t>
            </w:r>
          </w:p>
        </w:tc>
      </w:tr>
      <w:tr w:rsidR="00873C54" w:rsidRPr="001F09E3" w:rsidTr="00DF7908">
        <w:trPr>
          <w:trHeight w:val="853"/>
        </w:trPr>
        <w:tc>
          <w:tcPr>
            <w:tcW w:w="2660" w:type="dxa"/>
          </w:tcPr>
          <w:p w:rsidR="00873C54" w:rsidRPr="001F09E3" w:rsidRDefault="00873C54" w:rsidP="00DF7908">
            <w:pPr>
              <w:spacing w:after="0" w:line="240" w:lineRule="auto"/>
              <w:rPr>
                <w:rFonts w:ascii="Times New Roman" w:hAnsi="Times New Roman"/>
                <w:b/>
                <w:sz w:val="24"/>
                <w:szCs w:val="24"/>
              </w:rPr>
            </w:pPr>
            <w:r w:rsidRPr="001F09E3">
              <w:rPr>
                <w:rFonts w:ascii="Times New Roman" w:hAnsi="Times New Roman"/>
                <w:b/>
                <w:bCs/>
                <w:sz w:val="24"/>
                <w:szCs w:val="24"/>
              </w:rPr>
              <w:t>Особенности  обработки сенсорной</w:t>
            </w:r>
            <w:r w:rsidRPr="001F09E3">
              <w:rPr>
                <w:rFonts w:ascii="Times New Roman" w:hAnsi="Times New Roman"/>
                <w:b/>
                <w:sz w:val="24"/>
                <w:szCs w:val="24"/>
              </w:rPr>
              <w:t xml:space="preserve"> </w:t>
            </w:r>
          </w:p>
          <w:p w:rsidR="00873C54" w:rsidRPr="001F09E3" w:rsidRDefault="00873C54" w:rsidP="00DF7908">
            <w:pPr>
              <w:spacing w:after="0" w:line="240" w:lineRule="auto"/>
              <w:rPr>
                <w:rFonts w:ascii="Times New Roman" w:hAnsi="Times New Roman"/>
                <w:b/>
                <w:sz w:val="24"/>
                <w:szCs w:val="24"/>
              </w:rPr>
            </w:pPr>
            <w:r w:rsidRPr="001F09E3">
              <w:rPr>
                <w:rFonts w:ascii="Times New Roman" w:hAnsi="Times New Roman"/>
                <w:b/>
                <w:bCs/>
                <w:sz w:val="24"/>
                <w:szCs w:val="24"/>
              </w:rPr>
              <w:t>информации</w:t>
            </w:r>
            <w:r w:rsidRPr="001F09E3">
              <w:rPr>
                <w:rFonts w:ascii="Times New Roman" w:hAnsi="Times New Roman"/>
                <w:b/>
                <w:sz w:val="24"/>
                <w:szCs w:val="24"/>
              </w:rPr>
              <w:t xml:space="preserve"> </w:t>
            </w:r>
          </w:p>
          <w:p w:rsidR="00873C54" w:rsidRPr="001F09E3" w:rsidRDefault="00873C54" w:rsidP="00DF7908">
            <w:pPr>
              <w:spacing w:after="0" w:line="240" w:lineRule="auto"/>
              <w:rPr>
                <w:rFonts w:ascii="Times New Roman" w:hAnsi="Times New Roman"/>
                <w:b/>
                <w:sz w:val="24"/>
                <w:szCs w:val="24"/>
              </w:rPr>
            </w:pPr>
          </w:p>
          <w:p w:rsidR="00873C54" w:rsidRPr="001F09E3" w:rsidRDefault="00873C54" w:rsidP="00EC4732">
            <w:pPr>
              <w:spacing w:after="0" w:line="240" w:lineRule="auto"/>
              <w:rPr>
                <w:rFonts w:ascii="Times New Roman" w:hAnsi="Times New Roman"/>
                <w:sz w:val="24"/>
                <w:szCs w:val="24"/>
              </w:rPr>
            </w:pPr>
          </w:p>
        </w:tc>
        <w:tc>
          <w:tcPr>
            <w:tcW w:w="6910" w:type="dxa"/>
          </w:tcPr>
          <w:p w:rsidR="00873C54" w:rsidRPr="001F09E3" w:rsidRDefault="00873C54" w:rsidP="00DF7908">
            <w:pPr>
              <w:tabs>
                <w:tab w:val="left" w:pos="34"/>
              </w:tabs>
              <w:spacing w:after="0" w:line="240" w:lineRule="auto"/>
              <w:ind w:left="34"/>
              <w:rPr>
                <w:rFonts w:ascii="Times New Roman" w:hAnsi="Times New Roman"/>
                <w:bCs/>
                <w:sz w:val="24"/>
                <w:szCs w:val="24"/>
              </w:rPr>
            </w:pPr>
            <w:r w:rsidRPr="001F09E3">
              <w:rPr>
                <w:rFonts w:ascii="Times New Roman" w:hAnsi="Times New Roman"/>
                <w:bCs/>
                <w:sz w:val="24"/>
                <w:szCs w:val="24"/>
              </w:rPr>
              <w:t>- трудности</w:t>
            </w:r>
            <w:r w:rsidRPr="001F09E3">
              <w:rPr>
                <w:rFonts w:ascii="Times New Roman" w:hAnsi="Times New Roman"/>
                <w:bCs/>
                <w:sz w:val="24"/>
                <w:szCs w:val="24"/>
              </w:rPr>
              <w:tab/>
              <w:t>в</w:t>
            </w:r>
            <w:r w:rsidRPr="001F09E3">
              <w:rPr>
                <w:rFonts w:ascii="Times New Roman" w:hAnsi="Times New Roman"/>
                <w:bCs/>
                <w:sz w:val="24"/>
                <w:szCs w:val="24"/>
              </w:rPr>
              <w:tab/>
              <w:t>переработке</w:t>
            </w:r>
            <w:r w:rsidRPr="001F09E3">
              <w:rPr>
                <w:rFonts w:ascii="Times New Roman" w:hAnsi="Times New Roman"/>
                <w:bCs/>
                <w:sz w:val="24"/>
                <w:szCs w:val="24"/>
              </w:rPr>
              <w:tab/>
              <w:t>слуховой</w:t>
            </w:r>
            <w:r w:rsidRPr="001F09E3">
              <w:rPr>
                <w:rFonts w:ascii="Times New Roman" w:hAnsi="Times New Roman"/>
                <w:bCs/>
                <w:sz w:val="24"/>
                <w:szCs w:val="24"/>
              </w:rPr>
              <w:tab/>
              <w:t>информации</w:t>
            </w:r>
          </w:p>
          <w:p w:rsidR="00873C54" w:rsidRPr="001F09E3" w:rsidRDefault="00873C54" w:rsidP="00DF7908">
            <w:pPr>
              <w:tabs>
                <w:tab w:val="left" w:pos="34"/>
              </w:tabs>
              <w:spacing w:after="0" w:line="240" w:lineRule="auto"/>
              <w:ind w:left="34"/>
              <w:rPr>
                <w:rFonts w:ascii="Times New Roman" w:hAnsi="Times New Roman"/>
                <w:sz w:val="24"/>
                <w:szCs w:val="24"/>
              </w:rPr>
            </w:pPr>
            <w:r w:rsidRPr="001F09E3">
              <w:rPr>
                <w:rFonts w:ascii="Times New Roman" w:hAnsi="Times New Roman"/>
                <w:bCs/>
                <w:sz w:val="24"/>
                <w:szCs w:val="24"/>
              </w:rPr>
              <w:t>(понимание</w:t>
            </w:r>
            <w:r w:rsidRPr="001F09E3">
              <w:rPr>
                <w:rFonts w:ascii="Times New Roman" w:hAnsi="Times New Roman"/>
                <w:bCs/>
                <w:sz w:val="24"/>
                <w:szCs w:val="24"/>
              </w:rPr>
              <w:tab/>
              <w:t>обращённой речи);</w:t>
            </w:r>
            <w:r w:rsidRPr="001F09E3">
              <w:rPr>
                <w:rFonts w:ascii="Times New Roman" w:hAnsi="Times New Roman"/>
                <w:sz w:val="24"/>
                <w:szCs w:val="24"/>
              </w:rPr>
              <w:t xml:space="preserve"> </w:t>
            </w:r>
          </w:p>
          <w:p w:rsidR="00873C54" w:rsidRPr="001F09E3" w:rsidRDefault="00873C54" w:rsidP="00EC4732">
            <w:pPr>
              <w:tabs>
                <w:tab w:val="left" w:pos="34"/>
              </w:tabs>
              <w:spacing w:after="0" w:line="240" w:lineRule="auto"/>
              <w:ind w:left="34"/>
              <w:rPr>
                <w:rFonts w:ascii="Times New Roman" w:hAnsi="Times New Roman"/>
                <w:sz w:val="24"/>
                <w:szCs w:val="24"/>
              </w:rPr>
            </w:pPr>
            <w:r w:rsidRPr="001F09E3">
              <w:rPr>
                <w:rFonts w:ascii="Times New Roman" w:hAnsi="Times New Roman"/>
                <w:sz w:val="24"/>
                <w:szCs w:val="24"/>
              </w:rPr>
              <w:t>- часто бурно реагирует (раздражается, говорит, что не может больше этого слышать) на некоторые  слуховые раздражители (крик, плач)</w:t>
            </w:r>
          </w:p>
        </w:tc>
      </w:tr>
      <w:tr w:rsidR="00873C54" w:rsidRPr="001F09E3" w:rsidTr="00DF7908">
        <w:trPr>
          <w:trHeight w:val="853"/>
        </w:trPr>
        <w:tc>
          <w:tcPr>
            <w:tcW w:w="2660" w:type="dxa"/>
          </w:tcPr>
          <w:p w:rsidR="00873C54" w:rsidRPr="001F09E3" w:rsidRDefault="00873C54" w:rsidP="00DF7908">
            <w:pPr>
              <w:spacing w:after="0" w:line="240" w:lineRule="auto"/>
              <w:rPr>
                <w:rFonts w:ascii="Times New Roman" w:hAnsi="Times New Roman"/>
                <w:b/>
                <w:sz w:val="24"/>
                <w:szCs w:val="24"/>
              </w:rPr>
            </w:pPr>
            <w:r w:rsidRPr="001F09E3">
              <w:rPr>
                <w:rFonts w:ascii="Times New Roman" w:hAnsi="Times New Roman"/>
                <w:b/>
                <w:bCs/>
                <w:sz w:val="24"/>
                <w:szCs w:val="24"/>
              </w:rPr>
              <w:t>Характер  деятельности</w:t>
            </w:r>
            <w:r w:rsidRPr="001F09E3">
              <w:rPr>
                <w:rFonts w:ascii="Times New Roman" w:hAnsi="Times New Roman"/>
                <w:b/>
                <w:sz w:val="24"/>
                <w:szCs w:val="24"/>
              </w:rPr>
              <w:t xml:space="preserve"> </w:t>
            </w:r>
          </w:p>
          <w:p w:rsidR="00873C54" w:rsidRPr="001F09E3" w:rsidRDefault="00873C54" w:rsidP="006415EE">
            <w:pPr>
              <w:spacing w:after="0" w:line="240" w:lineRule="auto"/>
              <w:rPr>
                <w:rFonts w:ascii="Times New Roman" w:hAnsi="Times New Roman"/>
                <w:i/>
                <w:sz w:val="24"/>
                <w:szCs w:val="24"/>
              </w:rPr>
            </w:pPr>
            <w:r w:rsidRPr="001F09E3">
              <w:rPr>
                <w:rFonts w:ascii="Times New Roman" w:hAnsi="Times New Roman"/>
                <w:i/>
                <w:sz w:val="24"/>
                <w:szCs w:val="24"/>
              </w:rPr>
              <w:t xml:space="preserve"> </w:t>
            </w:r>
          </w:p>
        </w:tc>
        <w:tc>
          <w:tcPr>
            <w:tcW w:w="6910" w:type="dxa"/>
          </w:tcPr>
          <w:p w:rsidR="00873C54" w:rsidRPr="00CB3C75" w:rsidRDefault="00873C54" w:rsidP="006415EE">
            <w:pPr>
              <w:widowControl w:val="0"/>
              <w:spacing w:after="0" w:line="283" w:lineRule="exact"/>
              <w:ind w:right="260"/>
              <w:jc w:val="both"/>
              <w:rPr>
                <w:rFonts w:ascii="Times New Roman" w:hAnsi="Times New Roman"/>
                <w:spacing w:val="2"/>
                <w:sz w:val="24"/>
                <w:szCs w:val="24"/>
              </w:rPr>
            </w:pPr>
            <w:r>
              <w:rPr>
                <w:rFonts w:ascii="Times New Roman" w:hAnsi="Times New Roman"/>
                <w:sz w:val="24"/>
                <w:szCs w:val="24"/>
              </w:rPr>
              <w:t xml:space="preserve">- </w:t>
            </w:r>
            <w:r w:rsidRPr="001F09E3">
              <w:rPr>
                <w:rFonts w:ascii="Times New Roman" w:hAnsi="Times New Roman"/>
                <w:sz w:val="24"/>
                <w:szCs w:val="24"/>
              </w:rPr>
              <w:t>способен непрерывно заниматься одним видом деятельности 10-15 минут;</w:t>
            </w:r>
          </w:p>
          <w:p w:rsidR="00873C54" w:rsidRPr="001F09E3" w:rsidRDefault="00873C54" w:rsidP="006415EE">
            <w:pPr>
              <w:tabs>
                <w:tab w:val="left" w:pos="704"/>
              </w:tabs>
              <w:spacing w:after="0" w:line="240" w:lineRule="auto"/>
              <w:ind w:left="34"/>
              <w:rPr>
                <w:rFonts w:ascii="Times New Roman" w:hAnsi="Times New Roman"/>
                <w:sz w:val="24"/>
                <w:szCs w:val="24"/>
              </w:rPr>
            </w:pPr>
            <w:r w:rsidRPr="001F09E3">
              <w:rPr>
                <w:rFonts w:ascii="Times New Roman" w:hAnsi="Times New Roman"/>
                <w:sz w:val="24"/>
                <w:szCs w:val="24"/>
              </w:rPr>
              <w:t xml:space="preserve">- ярко выражена утомляемость;  </w:t>
            </w:r>
          </w:p>
          <w:p w:rsidR="00873C54" w:rsidRPr="001F09E3" w:rsidRDefault="00873C54" w:rsidP="006415EE">
            <w:pPr>
              <w:tabs>
                <w:tab w:val="left" w:pos="704"/>
              </w:tabs>
              <w:spacing w:after="0" w:line="240" w:lineRule="auto"/>
              <w:ind w:left="34"/>
              <w:rPr>
                <w:rFonts w:ascii="Times New Roman" w:hAnsi="Times New Roman"/>
                <w:sz w:val="24"/>
                <w:szCs w:val="24"/>
              </w:rPr>
            </w:pPr>
            <w:r w:rsidRPr="001F09E3">
              <w:rPr>
                <w:rFonts w:ascii="Times New Roman" w:hAnsi="Times New Roman"/>
                <w:sz w:val="24"/>
                <w:szCs w:val="24"/>
              </w:rPr>
              <w:t>- темповые характеристики деятельности снижены;</w:t>
            </w:r>
          </w:p>
          <w:p w:rsidR="00873C54" w:rsidRPr="001F09E3" w:rsidRDefault="00873C54" w:rsidP="00DF7908">
            <w:pPr>
              <w:tabs>
                <w:tab w:val="left" w:pos="704"/>
              </w:tabs>
              <w:spacing w:after="0" w:line="240" w:lineRule="auto"/>
              <w:ind w:left="34"/>
              <w:rPr>
                <w:rFonts w:ascii="Times New Roman" w:hAnsi="Times New Roman"/>
                <w:sz w:val="24"/>
                <w:szCs w:val="24"/>
              </w:rPr>
            </w:pPr>
          </w:p>
          <w:p w:rsidR="00873C54" w:rsidRPr="001F09E3" w:rsidRDefault="00873C54" w:rsidP="00DF7908">
            <w:pPr>
              <w:tabs>
                <w:tab w:val="left" w:pos="704"/>
              </w:tabs>
              <w:spacing w:after="0" w:line="240" w:lineRule="auto"/>
              <w:ind w:left="34"/>
              <w:rPr>
                <w:rFonts w:ascii="Times New Roman" w:hAnsi="Times New Roman"/>
                <w:sz w:val="24"/>
                <w:szCs w:val="24"/>
              </w:rPr>
            </w:pPr>
            <w:r w:rsidRPr="001F09E3">
              <w:rPr>
                <w:rFonts w:ascii="Times New Roman" w:hAnsi="Times New Roman"/>
                <w:sz w:val="24"/>
                <w:szCs w:val="24"/>
              </w:rPr>
              <w:t xml:space="preserve"> </w:t>
            </w:r>
          </w:p>
        </w:tc>
      </w:tr>
      <w:tr w:rsidR="00873C54" w:rsidRPr="001F09E3" w:rsidTr="00DF7908">
        <w:trPr>
          <w:trHeight w:val="853"/>
        </w:trPr>
        <w:tc>
          <w:tcPr>
            <w:tcW w:w="2660" w:type="dxa"/>
          </w:tcPr>
          <w:p w:rsidR="00873C54" w:rsidRPr="001F09E3" w:rsidRDefault="00873C54" w:rsidP="00DF7908">
            <w:pPr>
              <w:spacing w:after="0" w:line="240" w:lineRule="auto"/>
              <w:rPr>
                <w:rFonts w:ascii="Times New Roman" w:hAnsi="Times New Roman"/>
                <w:b/>
                <w:sz w:val="24"/>
                <w:szCs w:val="24"/>
              </w:rPr>
            </w:pPr>
            <w:r w:rsidRPr="001F09E3">
              <w:rPr>
                <w:rFonts w:ascii="Times New Roman" w:hAnsi="Times New Roman"/>
                <w:b/>
                <w:bCs/>
                <w:sz w:val="24"/>
                <w:szCs w:val="24"/>
              </w:rPr>
              <w:t>Особенности</w:t>
            </w:r>
            <w:r w:rsidRPr="001F09E3">
              <w:rPr>
                <w:rFonts w:ascii="Times New Roman" w:hAnsi="Times New Roman"/>
                <w:b/>
                <w:sz w:val="24"/>
                <w:szCs w:val="24"/>
              </w:rPr>
              <w:t xml:space="preserve"> </w:t>
            </w:r>
          </w:p>
          <w:p w:rsidR="00873C54" w:rsidRPr="001F09E3" w:rsidRDefault="00873C54" w:rsidP="00DF7908">
            <w:pPr>
              <w:spacing w:after="0" w:line="240" w:lineRule="auto"/>
              <w:rPr>
                <w:rFonts w:ascii="Times New Roman" w:hAnsi="Times New Roman"/>
                <w:b/>
                <w:sz w:val="24"/>
                <w:szCs w:val="24"/>
              </w:rPr>
            </w:pPr>
            <w:r w:rsidRPr="001F09E3">
              <w:rPr>
                <w:rFonts w:ascii="Times New Roman" w:hAnsi="Times New Roman"/>
                <w:b/>
                <w:bCs/>
                <w:sz w:val="24"/>
                <w:szCs w:val="24"/>
              </w:rPr>
              <w:t>моторного развития  и графических  навыков</w:t>
            </w:r>
            <w:r w:rsidRPr="001F09E3">
              <w:rPr>
                <w:rFonts w:ascii="Times New Roman" w:hAnsi="Times New Roman"/>
                <w:b/>
                <w:sz w:val="24"/>
                <w:szCs w:val="24"/>
              </w:rPr>
              <w:t xml:space="preserve"> </w:t>
            </w:r>
          </w:p>
          <w:p w:rsidR="00873C54" w:rsidRPr="001F09E3" w:rsidRDefault="00873C54" w:rsidP="00DF7908">
            <w:pPr>
              <w:spacing w:after="0" w:line="240" w:lineRule="auto"/>
              <w:rPr>
                <w:rFonts w:ascii="Times New Roman" w:hAnsi="Times New Roman"/>
                <w:sz w:val="24"/>
                <w:szCs w:val="24"/>
              </w:rPr>
            </w:pPr>
            <w:r w:rsidRPr="001F09E3">
              <w:rPr>
                <w:rFonts w:ascii="Times New Roman" w:hAnsi="Times New Roman"/>
                <w:sz w:val="24"/>
                <w:szCs w:val="24"/>
              </w:rPr>
              <w:t xml:space="preserve"> </w:t>
            </w:r>
          </w:p>
        </w:tc>
        <w:tc>
          <w:tcPr>
            <w:tcW w:w="6910" w:type="dxa"/>
          </w:tcPr>
          <w:p w:rsidR="00873C54" w:rsidRPr="001F09E3" w:rsidRDefault="00873C54" w:rsidP="00DF7908">
            <w:pPr>
              <w:tabs>
                <w:tab w:val="left" w:pos="704"/>
              </w:tabs>
              <w:spacing w:after="0" w:line="240" w:lineRule="auto"/>
              <w:ind w:left="34"/>
              <w:rPr>
                <w:rFonts w:ascii="Times New Roman" w:hAnsi="Times New Roman"/>
                <w:sz w:val="24"/>
                <w:szCs w:val="24"/>
              </w:rPr>
            </w:pPr>
            <w:r w:rsidRPr="001F09E3">
              <w:rPr>
                <w:rFonts w:ascii="Times New Roman" w:hAnsi="Times New Roman"/>
                <w:sz w:val="24"/>
                <w:szCs w:val="24"/>
              </w:rPr>
              <w:t xml:space="preserve">- трёхпальцевый хват сформирован не чётко; </w:t>
            </w:r>
          </w:p>
          <w:p w:rsidR="00873C54" w:rsidRPr="001F09E3" w:rsidRDefault="00873C54" w:rsidP="00DF7908">
            <w:pPr>
              <w:tabs>
                <w:tab w:val="left" w:pos="704"/>
              </w:tabs>
              <w:spacing w:after="0" w:line="240" w:lineRule="auto"/>
              <w:ind w:left="34"/>
              <w:rPr>
                <w:rFonts w:ascii="Times New Roman" w:hAnsi="Times New Roman"/>
                <w:sz w:val="24"/>
                <w:szCs w:val="24"/>
              </w:rPr>
            </w:pPr>
            <w:r w:rsidRPr="001F09E3">
              <w:rPr>
                <w:rFonts w:ascii="Times New Roman" w:hAnsi="Times New Roman"/>
                <w:sz w:val="24"/>
                <w:szCs w:val="24"/>
              </w:rPr>
              <w:t xml:space="preserve">- мелкая моторика сформирована не достаточно, мышцы руки слабые; </w:t>
            </w:r>
          </w:p>
          <w:p w:rsidR="00873C54" w:rsidRPr="001F09E3" w:rsidRDefault="00873C54" w:rsidP="00DF7908">
            <w:pPr>
              <w:tabs>
                <w:tab w:val="left" w:pos="704"/>
              </w:tabs>
              <w:spacing w:after="0" w:line="240" w:lineRule="auto"/>
              <w:ind w:left="34"/>
              <w:rPr>
                <w:rFonts w:ascii="Times New Roman" w:hAnsi="Times New Roman"/>
                <w:sz w:val="24"/>
                <w:szCs w:val="24"/>
              </w:rPr>
            </w:pPr>
            <w:r w:rsidRPr="001F09E3">
              <w:rPr>
                <w:rFonts w:ascii="Times New Roman" w:hAnsi="Times New Roman"/>
                <w:sz w:val="24"/>
                <w:szCs w:val="24"/>
              </w:rPr>
              <w:t xml:space="preserve">- при закрашивании нажим слабый, быстро устаёт, может отказываться от деятельности; </w:t>
            </w:r>
          </w:p>
        </w:tc>
      </w:tr>
      <w:tr w:rsidR="00873C54" w:rsidRPr="001F09E3" w:rsidTr="00FF3441">
        <w:trPr>
          <w:trHeight w:val="503"/>
        </w:trPr>
        <w:tc>
          <w:tcPr>
            <w:tcW w:w="2660" w:type="dxa"/>
          </w:tcPr>
          <w:p w:rsidR="00873C54" w:rsidRPr="001F09E3" w:rsidRDefault="00873C54" w:rsidP="00DF7908">
            <w:pPr>
              <w:spacing w:after="0" w:line="240" w:lineRule="auto"/>
              <w:rPr>
                <w:rFonts w:ascii="Times New Roman" w:hAnsi="Times New Roman"/>
                <w:b/>
                <w:bCs/>
                <w:sz w:val="24"/>
                <w:szCs w:val="24"/>
              </w:rPr>
            </w:pPr>
            <w:r w:rsidRPr="001F09E3">
              <w:rPr>
                <w:rFonts w:ascii="Times New Roman" w:hAnsi="Times New Roman"/>
                <w:b/>
                <w:bCs/>
                <w:sz w:val="24"/>
                <w:szCs w:val="24"/>
              </w:rPr>
              <w:t>Речевые особенности</w:t>
            </w:r>
          </w:p>
          <w:p w:rsidR="00873C54" w:rsidRPr="001F09E3" w:rsidRDefault="00873C54" w:rsidP="00DF7908">
            <w:pPr>
              <w:spacing w:after="0" w:line="240" w:lineRule="auto"/>
              <w:rPr>
                <w:rFonts w:ascii="Times New Roman" w:hAnsi="Times New Roman"/>
                <w:sz w:val="24"/>
                <w:szCs w:val="24"/>
              </w:rPr>
            </w:pPr>
            <w:r w:rsidRPr="001F09E3">
              <w:rPr>
                <w:rFonts w:ascii="Times New Roman" w:hAnsi="Times New Roman"/>
                <w:sz w:val="24"/>
                <w:szCs w:val="24"/>
              </w:rPr>
              <w:t xml:space="preserve"> </w:t>
            </w:r>
          </w:p>
        </w:tc>
        <w:tc>
          <w:tcPr>
            <w:tcW w:w="6910" w:type="dxa"/>
          </w:tcPr>
          <w:p w:rsidR="00873C54" w:rsidRPr="001F09E3" w:rsidRDefault="00873C54" w:rsidP="006415EE">
            <w:pPr>
              <w:tabs>
                <w:tab w:val="left" w:pos="704"/>
              </w:tabs>
              <w:spacing w:after="0" w:line="240" w:lineRule="auto"/>
              <w:ind w:left="34"/>
              <w:rPr>
                <w:rFonts w:ascii="Times New Roman" w:hAnsi="Times New Roman"/>
                <w:sz w:val="24"/>
                <w:szCs w:val="24"/>
              </w:rPr>
            </w:pPr>
            <w:r w:rsidRPr="001F09E3">
              <w:rPr>
                <w:rFonts w:ascii="Times New Roman" w:hAnsi="Times New Roman"/>
                <w:sz w:val="24"/>
                <w:szCs w:val="24"/>
              </w:rPr>
              <w:t xml:space="preserve">- понимание обращённой речи нарушено; </w:t>
            </w:r>
          </w:p>
          <w:p w:rsidR="00873C54" w:rsidRPr="001F09E3" w:rsidRDefault="00873C54" w:rsidP="00FF3441">
            <w:pPr>
              <w:tabs>
                <w:tab w:val="left" w:pos="704"/>
              </w:tabs>
              <w:spacing w:after="0" w:line="240" w:lineRule="auto"/>
              <w:ind w:left="34"/>
              <w:rPr>
                <w:rFonts w:ascii="Times New Roman" w:hAnsi="Times New Roman"/>
                <w:sz w:val="24"/>
                <w:szCs w:val="24"/>
              </w:rPr>
            </w:pPr>
            <w:r w:rsidRPr="001F09E3">
              <w:rPr>
                <w:rFonts w:ascii="Times New Roman" w:hAnsi="Times New Roman"/>
                <w:sz w:val="24"/>
                <w:szCs w:val="24"/>
              </w:rPr>
              <w:t xml:space="preserve">- трудности восприятия вербальной инструкции; </w:t>
            </w:r>
          </w:p>
        </w:tc>
      </w:tr>
      <w:tr w:rsidR="00873C54" w:rsidRPr="001F09E3" w:rsidTr="00FF3441">
        <w:trPr>
          <w:trHeight w:val="511"/>
        </w:trPr>
        <w:tc>
          <w:tcPr>
            <w:tcW w:w="9570" w:type="dxa"/>
            <w:gridSpan w:val="2"/>
          </w:tcPr>
          <w:p w:rsidR="00873C54" w:rsidRPr="001174B5" w:rsidRDefault="00873C54" w:rsidP="00DF7908">
            <w:pPr>
              <w:pStyle w:val="NoSpacing"/>
              <w:jc w:val="center"/>
              <w:rPr>
                <w:rFonts w:ascii="Times New Roman" w:hAnsi="Times New Roman"/>
                <w:b/>
                <w:i/>
                <w:sz w:val="24"/>
                <w:szCs w:val="24"/>
              </w:rPr>
            </w:pPr>
            <w:r w:rsidRPr="001174B5">
              <w:rPr>
                <w:rFonts w:ascii="Times New Roman" w:hAnsi="Times New Roman"/>
                <w:b/>
                <w:sz w:val="24"/>
                <w:szCs w:val="24"/>
              </w:rPr>
              <w:t xml:space="preserve">Педагогическая диагностика </w:t>
            </w:r>
          </w:p>
          <w:p w:rsidR="00873C54" w:rsidRPr="001F09E3" w:rsidRDefault="00873C54" w:rsidP="00DF7908">
            <w:pPr>
              <w:spacing w:after="0" w:line="240" w:lineRule="auto"/>
              <w:jc w:val="both"/>
              <w:rPr>
                <w:rFonts w:ascii="Times New Roman" w:hAnsi="Times New Roman"/>
                <w:b/>
                <w:sz w:val="24"/>
                <w:szCs w:val="24"/>
              </w:rPr>
            </w:pPr>
            <w:r w:rsidRPr="001F09E3">
              <w:rPr>
                <w:rFonts w:ascii="Times New Roman" w:hAnsi="Times New Roman"/>
                <w:b/>
                <w:i/>
                <w:sz w:val="24"/>
                <w:szCs w:val="24"/>
              </w:rPr>
              <w:t>Особенности (трудности)  освоения основной образовательной программы</w:t>
            </w:r>
          </w:p>
        </w:tc>
      </w:tr>
      <w:tr w:rsidR="00873C54" w:rsidRPr="001F09E3" w:rsidTr="001174B5">
        <w:trPr>
          <w:trHeight w:val="661"/>
        </w:trPr>
        <w:tc>
          <w:tcPr>
            <w:tcW w:w="2660" w:type="dxa"/>
          </w:tcPr>
          <w:p w:rsidR="00873C54" w:rsidRPr="001F09E3" w:rsidRDefault="00873C54" w:rsidP="00DF7908">
            <w:pPr>
              <w:spacing w:after="0" w:line="240" w:lineRule="auto"/>
              <w:rPr>
                <w:rFonts w:ascii="Times New Roman" w:hAnsi="Times New Roman"/>
                <w:b/>
                <w:sz w:val="24"/>
                <w:szCs w:val="24"/>
              </w:rPr>
            </w:pPr>
            <w:r w:rsidRPr="001F09E3">
              <w:rPr>
                <w:rFonts w:ascii="Times New Roman" w:hAnsi="Times New Roman"/>
                <w:b/>
                <w:sz w:val="24"/>
                <w:szCs w:val="24"/>
              </w:rPr>
              <w:t>Направления развития</w:t>
            </w:r>
          </w:p>
        </w:tc>
        <w:tc>
          <w:tcPr>
            <w:tcW w:w="6910" w:type="dxa"/>
          </w:tcPr>
          <w:p w:rsidR="00873C54" w:rsidRPr="001F09E3" w:rsidRDefault="00873C54" w:rsidP="00DF7908">
            <w:pPr>
              <w:spacing w:after="0" w:line="240" w:lineRule="auto"/>
              <w:jc w:val="both"/>
              <w:rPr>
                <w:rFonts w:ascii="Times New Roman" w:hAnsi="Times New Roman"/>
                <w:b/>
                <w:sz w:val="24"/>
                <w:szCs w:val="24"/>
              </w:rPr>
            </w:pPr>
            <w:r w:rsidRPr="001F09E3">
              <w:rPr>
                <w:rFonts w:ascii="Times New Roman" w:hAnsi="Times New Roman"/>
                <w:b/>
                <w:sz w:val="24"/>
                <w:szCs w:val="24"/>
              </w:rPr>
              <w:t>Результаты диагностики</w:t>
            </w:r>
          </w:p>
        </w:tc>
      </w:tr>
      <w:tr w:rsidR="00873C54" w:rsidRPr="001F09E3" w:rsidTr="00DF7908">
        <w:trPr>
          <w:trHeight w:val="853"/>
        </w:trPr>
        <w:tc>
          <w:tcPr>
            <w:tcW w:w="2660" w:type="dxa"/>
          </w:tcPr>
          <w:p w:rsidR="00873C54" w:rsidRPr="001F09E3" w:rsidRDefault="00873C54" w:rsidP="00DF7908">
            <w:pPr>
              <w:spacing w:after="0" w:line="240" w:lineRule="auto"/>
              <w:rPr>
                <w:rFonts w:ascii="Times New Roman" w:hAnsi="Times New Roman"/>
                <w:b/>
                <w:sz w:val="24"/>
                <w:szCs w:val="24"/>
              </w:rPr>
            </w:pPr>
            <w:r w:rsidRPr="001F09E3">
              <w:rPr>
                <w:rFonts w:ascii="Times New Roman" w:hAnsi="Times New Roman"/>
                <w:b/>
                <w:sz w:val="24"/>
                <w:szCs w:val="24"/>
              </w:rPr>
              <w:t>Особенности социально-коммуникативного развития</w:t>
            </w:r>
          </w:p>
          <w:p w:rsidR="00873C54" w:rsidRPr="001F09E3" w:rsidRDefault="00873C54" w:rsidP="00DF7908">
            <w:pPr>
              <w:spacing w:after="0" w:line="240" w:lineRule="auto"/>
              <w:rPr>
                <w:rFonts w:ascii="Times New Roman" w:hAnsi="Times New Roman"/>
                <w:sz w:val="24"/>
                <w:szCs w:val="24"/>
              </w:rPr>
            </w:pPr>
            <w:r w:rsidRPr="001F09E3">
              <w:rPr>
                <w:rFonts w:ascii="Times New Roman" w:hAnsi="Times New Roman"/>
                <w:i/>
                <w:sz w:val="24"/>
                <w:szCs w:val="24"/>
              </w:rPr>
              <w:t>(по результатам диагностического обследования воспитателя и социального педагога)</w:t>
            </w:r>
          </w:p>
        </w:tc>
        <w:tc>
          <w:tcPr>
            <w:tcW w:w="6910" w:type="dxa"/>
          </w:tcPr>
          <w:p w:rsidR="00873C54" w:rsidRPr="001F09E3" w:rsidRDefault="00873C54" w:rsidP="00DF7908">
            <w:pPr>
              <w:spacing w:after="0" w:line="240" w:lineRule="auto"/>
              <w:jc w:val="both"/>
              <w:rPr>
                <w:rFonts w:ascii="Times New Roman" w:hAnsi="Times New Roman"/>
                <w:b/>
                <w:sz w:val="24"/>
                <w:szCs w:val="24"/>
              </w:rPr>
            </w:pPr>
          </w:p>
        </w:tc>
      </w:tr>
      <w:tr w:rsidR="00873C54" w:rsidRPr="001F09E3" w:rsidTr="00DF7908">
        <w:trPr>
          <w:trHeight w:val="1831"/>
        </w:trPr>
        <w:tc>
          <w:tcPr>
            <w:tcW w:w="2660" w:type="dxa"/>
          </w:tcPr>
          <w:p w:rsidR="00873C54" w:rsidRPr="001F09E3" w:rsidRDefault="00873C54" w:rsidP="00DF7908">
            <w:pPr>
              <w:spacing w:after="0" w:line="240" w:lineRule="auto"/>
              <w:rPr>
                <w:rFonts w:ascii="Times New Roman" w:hAnsi="Times New Roman"/>
                <w:b/>
                <w:sz w:val="24"/>
                <w:szCs w:val="24"/>
              </w:rPr>
            </w:pPr>
            <w:r w:rsidRPr="001F09E3">
              <w:rPr>
                <w:rFonts w:ascii="Times New Roman" w:hAnsi="Times New Roman"/>
                <w:b/>
                <w:sz w:val="24"/>
                <w:szCs w:val="24"/>
              </w:rPr>
              <w:t>Особенности познавательного развития</w:t>
            </w:r>
          </w:p>
          <w:p w:rsidR="00873C54" w:rsidRPr="001F09E3" w:rsidRDefault="00873C54" w:rsidP="00DF7908">
            <w:pPr>
              <w:spacing w:after="0" w:line="240" w:lineRule="auto"/>
              <w:rPr>
                <w:rFonts w:ascii="Times New Roman" w:hAnsi="Times New Roman"/>
                <w:i/>
                <w:sz w:val="24"/>
                <w:szCs w:val="24"/>
                <w:highlight w:val="yellow"/>
              </w:rPr>
            </w:pPr>
            <w:r w:rsidRPr="001F09E3">
              <w:rPr>
                <w:rFonts w:ascii="Times New Roman" w:hAnsi="Times New Roman"/>
                <w:i/>
                <w:sz w:val="24"/>
                <w:szCs w:val="24"/>
              </w:rPr>
              <w:t>(по результатам диагностического обследования воспитателя)</w:t>
            </w:r>
          </w:p>
        </w:tc>
        <w:tc>
          <w:tcPr>
            <w:tcW w:w="6910" w:type="dxa"/>
          </w:tcPr>
          <w:p w:rsidR="00873C54" w:rsidRPr="001F09E3" w:rsidRDefault="00873C54" w:rsidP="00DF7908">
            <w:pPr>
              <w:spacing w:after="0" w:line="240" w:lineRule="auto"/>
              <w:jc w:val="both"/>
              <w:rPr>
                <w:rFonts w:ascii="Times New Roman" w:hAnsi="Times New Roman"/>
                <w:sz w:val="24"/>
                <w:szCs w:val="24"/>
              </w:rPr>
            </w:pPr>
            <w:r w:rsidRPr="001F09E3">
              <w:rPr>
                <w:rFonts w:ascii="Times New Roman" w:hAnsi="Times New Roman"/>
                <w:sz w:val="24"/>
                <w:szCs w:val="24"/>
              </w:rPr>
              <w:t>- различает и выделяет в объектах 3 цвета: красный синий, зелёный;</w:t>
            </w:r>
          </w:p>
          <w:p w:rsidR="00873C54" w:rsidRPr="001F09E3" w:rsidRDefault="00873C54" w:rsidP="00DF7908">
            <w:pPr>
              <w:spacing w:after="0" w:line="240" w:lineRule="auto"/>
              <w:jc w:val="both"/>
              <w:rPr>
                <w:rFonts w:ascii="Times New Roman" w:hAnsi="Times New Roman"/>
                <w:sz w:val="24"/>
                <w:szCs w:val="24"/>
              </w:rPr>
            </w:pPr>
            <w:r w:rsidRPr="001F09E3">
              <w:rPr>
                <w:rFonts w:ascii="Times New Roman" w:hAnsi="Times New Roman"/>
                <w:sz w:val="24"/>
                <w:szCs w:val="24"/>
              </w:rPr>
              <w:t>- путается в названии и различении плоскостных фигур – круг, квадрат, треугольник, прямоугольник;</w:t>
            </w:r>
          </w:p>
          <w:p w:rsidR="00873C54" w:rsidRPr="001F09E3" w:rsidRDefault="00873C54" w:rsidP="00C63400">
            <w:pPr>
              <w:tabs>
                <w:tab w:val="left" w:pos="0"/>
                <w:tab w:val="left" w:pos="9781"/>
              </w:tabs>
              <w:spacing w:after="0" w:line="240" w:lineRule="auto"/>
              <w:jc w:val="both"/>
              <w:rPr>
                <w:rFonts w:ascii="Times New Roman" w:hAnsi="Times New Roman"/>
                <w:sz w:val="24"/>
                <w:szCs w:val="24"/>
              </w:rPr>
            </w:pPr>
            <w:r w:rsidRPr="001F09E3">
              <w:rPr>
                <w:rFonts w:ascii="Times New Roman" w:hAnsi="Times New Roman"/>
                <w:sz w:val="24"/>
                <w:szCs w:val="24"/>
              </w:rPr>
              <w:t>- затрудняется в различении параметров величины;</w:t>
            </w:r>
          </w:p>
          <w:p w:rsidR="00873C54" w:rsidRPr="001F09E3" w:rsidRDefault="00873C54" w:rsidP="00DF7908">
            <w:pPr>
              <w:spacing w:after="0" w:line="240" w:lineRule="auto"/>
              <w:jc w:val="both"/>
              <w:rPr>
                <w:rFonts w:ascii="Times New Roman" w:hAnsi="Times New Roman"/>
                <w:sz w:val="24"/>
                <w:szCs w:val="24"/>
              </w:rPr>
            </w:pPr>
            <w:r w:rsidRPr="001F09E3">
              <w:rPr>
                <w:rFonts w:ascii="Times New Roman" w:hAnsi="Times New Roman"/>
                <w:sz w:val="24"/>
                <w:szCs w:val="24"/>
              </w:rPr>
              <w:t>- не учитывает сенсорные признаки предметов в практической деятельности;</w:t>
            </w:r>
          </w:p>
          <w:p w:rsidR="00873C54" w:rsidRPr="001F09E3" w:rsidRDefault="00873C54" w:rsidP="00DF7908">
            <w:pPr>
              <w:spacing w:after="0" w:line="240" w:lineRule="auto"/>
              <w:jc w:val="both"/>
              <w:rPr>
                <w:rFonts w:ascii="Times New Roman" w:hAnsi="Times New Roman"/>
                <w:sz w:val="24"/>
                <w:szCs w:val="24"/>
                <w:highlight w:val="yellow"/>
              </w:rPr>
            </w:pPr>
            <w:r w:rsidRPr="001F09E3">
              <w:rPr>
                <w:rFonts w:ascii="Times New Roman" w:hAnsi="Times New Roman"/>
                <w:sz w:val="24"/>
                <w:szCs w:val="24"/>
              </w:rPr>
              <w:t>……………………….</w:t>
            </w:r>
          </w:p>
        </w:tc>
      </w:tr>
      <w:tr w:rsidR="00873C54" w:rsidRPr="001F09E3" w:rsidTr="00DF7908">
        <w:tc>
          <w:tcPr>
            <w:tcW w:w="2660" w:type="dxa"/>
          </w:tcPr>
          <w:p w:rsidR="00873C54" w:rsidRPr="001F09E3" w:rsidRDefault="00873C54" w:rsidP="00DF7908">
            <w:pPr>
              <w:spacing w:after="0" w:line="240" w:lineRule="auto"/>
              <w:rPr>
                <w:rFonts w:ascii="Times New Roman" w:hAnsi="Times New Roman"/>
                <w:b/>
                <w:sz w:val="24"/>
                <w:szCs w:val="24"/>
              </w:rPr>
            </w:pPr>
            <w:r w:rsidRPr="001F09E3">
              <w:rPr>
                <w:rFonts w:ascii="Times New Roman" w:hAnsi="Times New Roman"/>
                <w:b/>
                <w:sz w:val="24"/>
                <w:szCs w:val="24"/>
              </w:rPr>
              <w:t>Особенности речевого развития</w:t>
            </w:r>
          </w:p>
          <w:p w:rsidR="00873C54" w:rsidRPr="001F09E3" w:rsidRDefault="00873C54" w:rsidP="00DF7908">
            <w:pPr>
              <w:spacing w:after="0" w:line="240" w:lineRule="auto"/>
              <w:rPr>
                <w:rFonts w:ascii="Times New Roman" w:hAnsi="Times New Roman"/>
                <w:i/>
                <w:sz w:val="24"/>
                <w:szCs w:val="24"/>
              </w:rPr>
            </w:pPr>
            <w:r w:rsidRPr="001F09E3">
              <w:rPr>
                <w:rFonts w:ascii="Times New Roman" w:hAnsi="Times New Roman"/>
                <w:i/>
                <w:sz w:val="24"/>
                <w:szCs w:val="24"/>
              </w:rPr>
              <w:t>(по результатам диагностического обследования воспитателя)</w:t>
            </w:r>
          </w:p>
        </w:tc>
        <w:tc>
          <w:tcPr>
            <w:tcW w:w="6910" w:type="dxa"/>
          </w:tcPr>
          <w:p w:rsidR="00873C54" w:rsidRPr="001F09E3" w:rsidRDefault="00873C54" w:rsidP="003A7EF1">
            <w:pPr>
              <w:tabs>
                <w:tab w:val="left" w:pos="0"/>
                <w:tab w:val="left" w:pos="9781"/>
              </w:tabs>
              <w:spacing w:after="0" w:line="240" w:lineRule="auto"/>
              <w:jc w:val="both"/>
              <w:rPr>
                <w:rFonts w:ascii="Times New Roman" w:hAnsi="Times New Roman"/>
                <w:sz w:val="24"/>
                <w:szCs w:val="24"/>
              </w:rPr>
            </w:pPr>
          </w:p>
        </w:tc>
      </w:tr>
      <w:tr w:rsidR="00873C54" w:rsidRPr="001F09E3" w:rsidTr="00DF7908">
        <w:tc>
          <w:tcPr>
            <w:tcW w:w="2660" w:type="dxa"/>
          </w:tcPr>
          <w:p w:rsidR="00873C54" w:rsidRPr="001F09E3" w:rsidRDefault="00873C54" w:rsidP="00DF7908">
            <w:pPr>
              <w:spacing w:after="0" w:line="240" w:lineRule="auto"/>
              <w:rPr>
                <w:rFonts w:ascii="Times New Roman" w:hAnsi="Times New Roman"/>
                <w:b/>
                <w:sz w:val="24"/>
                <w:szCs w:val="24"/>
              </w:rPr>
            </w:pPr>
            <w:r w:rsidRPr="001F09E3">
              <w:rPr>
                <w:rFonts w:ascii="Times New Roman" w:hAnsi="Times New Roman"/>
                <w:b/>
                <w:sz w:val="24"/>
                <w:szCs w:val="24"/>
              </w:rPr>
              <w:t>Особенности художественно-эстетического развития</w:t>
            </w:r>
          </w:p>
          <w:p w:rsidR="00873C54" w:rsidRPr="001F09E3" w:rsidRDefault="00873C54" w:rsidP="00DF7908">
            <w:pPr>
              <w:spacing w:after="0" w:line="240" w:lineRule="auto"/>
              <w:rPr>
                <w:rFonts w:ascii="Times New Roman" w:hAnsi="Times New Roman"/>
                <w:b/>
                <w:sz w:val="24"/>
                <w:szCs w:val="24"/>
              </w:rPr>
            </w:pPr>
            <w:r w:rsidRPr="001F09E3">
              <w:rPr>
                <w:rFonts w:ascii="Times New Roman" w:hAnsi="Times New Roman"/>
                <w:i/>
                <w:sz w:val="24"/>
                <w:szCs w:val="24"/>
              </w:rPr>
              <w:t>(по результатам диагностического обследования воспитателя, музыкального руководителя и педагога дополнительного образования)</w:t>
            </w:r>
          </w:p>
        </w:tc>
        <w:tc>
          <w:tcPr>
            <w:tcW w:w="6910" w:type="dxa"/>
          </w:tcPr>
          <w:p w:rsidR="00873C54" w:rsidRPr="001F09E3" w:rsidRDefault="00873C54" w:rsidP="00DF7908">
            <w:pPr>
              <w:spacing w:after="0" w:line="240" w:lineRule="auto"/>
              <w:jc w:val="both"/>
              <w:rPr>
                <w:rFonts w:ascii="Times New Roman" w:hAnsi="Times New Roman"/>
                <w:sz w:val="24"/>
                <w:szCs w:val="24"/>
              </w:rPr>
            </w:pPr>
          </w:p>
        </w:tc>
      </w:tr>
      <w:tr w:rsidR="00873C54" w:rsidRPr="001F09E3" w:rsidTr="00DF7908">
        <w:trPr>
          <w:trHeight w:val="569"/>
        </w:trPr>
        <w:tc>
          <w:tcPr>
            <w:tcW w:w="2660" w:type="dxa"/>
          </w:tcPr>
          <w:p w:rsidR="00873C54" w:rsidRPr="001F09E3" w:rsidRDefault="00873C54" w:rsidP="00DF7908">
            <w:pPr>
              <w:spacing w:after="0" w:line="240" w:lineRule="auto"/>
              <w:rPr>
                <w:rFonts w:ascii="Times New Roman" w:hAnsi="Times New Roman"/>
                <w:b/>
                <w:sz w:val="24"/>
                <w:szCs w:val="24"/>
              </w:rPr>
            </w:pPr>
            <w:r w:rsidRPr="001F09E3">
              <w:rPr>
                <w:rFonts w:ascii="Times New Roman" w:hAnsi="Times New Roman"/>
                <w:b/>
                <w:sz w:val="24"/>
                <w:szCs w:val="24"/>
              </w:rPr>
              <w:t>Особенности физического развития</w:t>
            </w:r>
          </w:p>
          <w:p w:rsidR="00873C54" w:rsidRPr="001F09E3" w:rsidRDefault="00873C54" w:rsidP="00DF7908">
            <w:pPr>
              <w:spacing w:after="0" w:line="240" w:lineRule="auto"/>
              <w:rPr>
                <w:rFonts w:ascii="Times New Roman" w:hAnsi="Times New Roman"/>
                <w:b/>
                <w:sz w:val="24"/>
                <w:szCs w:val="24"/>
              </w:rPr>
            </w:pPr>
            <w:r w:rsidRPr="001F09E3">
              <w:rPr>
                <w:rFonts w:ascii="Times New Roman" w:hAnsi="Times New Roman"/>
                <w:i/>
                <w:sz w:val="24"/>
                <w:szCs w:val="24"/>
              </w:rPr>
              <w:t>(по результатам диагностического обследования воспитателя и инструктора по физической культуре)</w:t>
            </w:r>
          </w:p>
        </w:tc>
        <w:tc>
          <w:tcPr>
            <w:tcW w:w="6910" w:type="dxa"/>
          </w:tcPr>
          <w:p w:rsidR="00873C54" w:rsidRPr="001F09E3" w:rsidRDefault="00873C54" w:rsidP="00DF7908">
            <w:pPr>
              <w:spacing w:after="0" w:line="240" w:lineRule="auto"/>
              <w:jc w:val="both"/>
              <w:rPr>
                <w:rFonts w:ascii="Times New Roman" w:hAnsi="Times New Roman"/>
                <w:sz w:val="24"/>
                <w:szCs w:val="24"/>
              </w:rPr>
            </w:pPr>
          </w:p>
        </w:tc>
      </w:tr>
      <w:tr w:rsidR="00873C54" w:rsidRPr="001F09E3" w:rsidTr="00DF7908">
        <w:trPr>
          <w:trHeight w:val="495"/>
        </w:trPr>
        <w:tc>
          <w:tcPr>
            <w:tcW w:w="0" w:type="auto"/>
            <w:gridSpan w:val="2"/>
          </w:tcPr>
          <w:p w:rsidR="00873C54" w:rsidRPr="001174B5" w:rsidRDefault="00873C54" w:rsidP="00DF7908">
            <w:pPr>
              <w:pStyle w:val="NoSpacing"/>
              <w:ind w:left="720"/>
              <w:jc w:val="center"/>
              <w:rPr>
                <w:rFonts w:ascii="Times New Roman" w:hAnsi="Times New Roman"/>
                <w:b/>
                <w:sz w:val="24"/>
                <w:szCs w:val="24"/>
              </w:rPr>
            </w:pPr>
            <w:r w:rsidRPr="001174B5">
              <w:rPr>
                <w:rFonts w:ascii="Times New Roman" w:hAnsi="Times New Roman"/>
                <w:b/>
                <w:sz w:val="24"/>
                <w:szCs w:val="24"/>
              </w:rPr>
              <w:t xml:space="preserve">Результаты психолого-педагогической диагностики </w:t>
            </w:r>
          </w:p>
          <w:p w:rsidR="00873C54" w:rsidRPr="00ED1D58" w:rsidRDefault="00873C54" w:rsidP="00DF7908">
            <w:pPr>
              <w:pStyle w:val="NoSpacing"/>
              <w:ind w:left="720"/>
              <w:jc w:val="center"/>
              <w:rPr>
                <w:rFonts w:ascii="Times New Roman" w:hAnsi="Times New Roman"/>
                <w:b/>
                <w:sz w:val="24"/>
                <w:szCs w:val="24"/>
              </w:rPr>
            </w:pPr>
            <w:r w:rsidRPr="001174B5">
              <w:rPr>
                <w:rFonts w:ascii="Times New Roman" w:hAnsi="Times New Roman"/>
                <w:b/>
                <w:sz w:val="24"/>
                <w:szCs w:val="24"/>
              </w:rPr>
              <w:t>специалистов сопровождения</w:t>
            </w:r>
            <w:r>
              <w:rPr>
                <w:rFonts w:ascii="Times New Roman" w:hAnsi="Times New Roman"/>
                <w:b/>
                <w:sz w:val="24"/>
                <w:szCs w:val="24"/>
              </w:rPr>
              <w:t xml:space="preserve"> </w:t>
            </w:r>
          </w:p>
        </w:tc>
      </w:tr>
      <w:tr w:rsidR="00873C54" w:rsidRPr="001F09E3" w:rsidTr="00DF7908">
        <w:trPr>
          <w:trHeight w:val="428"/>
        </w:trPr>
        <w:tc>
          <w:tcPr>
            <w:tcW w:w="2660" w:type="dxa"/>
          </w:tcPr>
          <w:p w:rsidR="00873C54" w:rsidRPr="001F09E3" w:rsidRDefault="00873C54" w:rsidP="00DF7908">
            <w:pPr>
              <w:spacing w:after="0" w:line="240" w:lineRule="auto"/>
              <w:rPr>
                <w:rFonts w:ascii="Times New Roman" w:hAnsi="Times New Roman"/>
                <w:b/>
                <w:sz w:val="24"/>
                <w:szCs w:val="24"/>
              </w:rPr>
            </w:pPr>
            <w:r w:rsidRPr="001F09E3">
              <w:rPr>
                <w:rFonts w:ascii="Times New Roman" w:hAnsi="Times New Roman"/>
                <w:b/>
                <w:sz w:val="24"/>
                <w:szCs w:val="24"/>
              </w:rPr>
              <w:t>Особенности развития познавательных процессов</w:t>
            </w:r>
          </w:p>
          <w:p w:rsidR="00873C54" w:rsidRPr="001F09E3" w:rsidRDefault="00873C54" w:rsidP="00DF7908">
            <w:pPr>
              <w:spacing w:after="0" w:line="240" w:lineRule="auto"/>
              <w:rPr>
                <w:rFonts w:ascii="Times New Roman" w:hAnsi="Times New Roman"/>
                <w:i/>
                <w:sz w:val="24"/>
                <w:szCs w:val="24"/>
              </w:rPr>
            </w:pPr>
            <w:r w:rsidRPr="001F09E3">
              <w:rPr>
                <w:rFonts w:ascii="Times New Roman" w:hAnsi="Times New Roman"/>
                <w:i/>
                <w:sz w:val="24"/>
                <w:szCs w:val="24"/>
              </w:rPr>
              <w:t>(Учитель-дефектолог)</w:t>
            </w:r>
          </w:p>
        </w:tc>
        <w:tc>
          <w:tcPr>
            <w:tcW w:w="6910" w:type="dxa"/>
          </w:tcPr>
          <w:p w:rsidR="00873C54" w:rsidRPr="001F09E3" w:rsidRDefault="00873C54" w:rsidP="00DF7908">
            <w:pPr>
              <w:pStyle w:val="1"/>
              <w:shd w:val="clear" w:color="auto" w:fill="auto"/>
              <w:spacing w:before="0" w:line="240" w:lineRule="auto"/>
              <w:ind w:left="40" w:right="20"/>
              <w:rPr>
                <w:rFonts w:ascii="Times New Roman" w:hAnsi="Times New Roman"/>
                <w:sz w:val="24"/>
                <w:szCs w:val="24"/>
                <w:lang w:eastAsia="en-US"/>
              </w:rPr>
            </w:pPr>
            <w:r w:rsidRPr="001F09E3">
              <w:rPr>
                <w:rFonts w:ascii="Times New Roman" w:hAnsi="Times New Roman"/>
                <w:sz w:val="24"/>
                <w:szCs w:val="24"/>
                <w:lang w:eastAsia="en-US"/>
              </w:rPr>
              <w:t xml:space="preserve">- ребенок принимает задание, но понимает его не в полном объёме, нуждается в помощи педагога; </w:t>
            </w:r>
          </w:p>
          <w:p w:rsidR="00873C54" w:rsidRPr="001F09E3" w:rsidRDefault="00873C54" w:rsidP="00DF7908">
            <w:pPr>
              <w:pStyle w:val="1"/>
              <w:shd w:val="clear" w:color="auto" w:fill="auto"/>
              <w:spacing w:before="0" w:line="240" w:lineRule="auto"/>
              <w:ind w:left="40" w:right="20"/>
              <w:rPr>
                <w:rFonts w:ascii="Times New Roman" w:hAnsi="Times New Roman"/>
                <w:sz w:val="24"/>
                <w:szCs w:val="24"/>
                <w:lang w:eastAsia="en-US"/>
              </w:rPr>
            </w:pPr>
            <w:r w:rsidRPr="001F09E3">
              <w:rPr>
                <w:rFonts w:ascii="Times New Roman" w:hAnsi="Times New Roman"/>
                <w:sz w:val="24"/>
                <w:szCs w:val="24"/>
                <w:lang w:eastAsia="en-US"/>
              </w:rPr>
              <w:t>- отмечается снижение познавательной активности, которое проявляется в ограниченности запаса знаний и представлений об окружаю</w:t>
            </w:r>
            <w:r w:rsidRPr="001F09E3">
              <w:rPr>
                <w:rFonts w:ascii="Times New Roman" w:hAnsi="Times New Roman"/>
                <w:sz w:val="24"/>
                <w:szCs w:val="24"/>
                <w:lang w:eastAsia="en-US"/>
              </w:rPr>
              <w:softHyphen/>
              <w:t>щем мире и практических навыков;</w:t>
            </w:r>
          </w:p>
          <w:p w:rsidR="00873C54" w:rsidRPr="001F09E3" w:rsidRDefault="00873C54" w:rsidP="00DF7908">
            <w:pPr>
              <w:pStyle w:val="1"/>
              <w:shd w:val="clear" w:color="auto" w:fill="auto"/>
              <w:spacing w:before="0" w:line="240" w:lineRule="auto"/>
              <w:ind w:left="40" w:right="20"/>
              <w:rPr>
                <w:rFonts w:ascii="Times New Roman" w:hAnsi="Times New Roman"/>
                <w:sz w:val="24"/>
                <w:szCs w:val="24"/>
                <w:lang w:eastAsia="en-US"/>
              </w:rPr>
            </w:pPr>
            <w:r w:rsidRPr="001F09E3">
              <w:rPr>
                <w:rFonts w:ascii="Times New Roman" w:hAnsi="Times New Roman"/>
                <w:sz w:val="24"/>
                <w:szCs w:val="24"/>
                <w:lang w:eastAsia="en-US"/>
              </w:rPr>
              <w:t>- испытывают трудности при ориентировке как в простран</w:t>
            </w:r>
            <w:r w:rsidRPr="001F09E3">
              <w:rPr>
                <w:rFonts w:ascii="Times New Roman" w:hAnsi="Times New Roman"/>
                <w:sz w:val="24"/>
                <w:szCs w:val="24"/>
                <w:lang w:eastAsia="en-US"/>
              </w:rPr>
              <w:softHyphen/>
              <w:t>стве, так и во времени;</w:t>
            </w:r>
          </w:p>
          <w:p w:rsidR="00873C54" w:rsidRPr="001F09E3" w:rsidRDefault="00873C54" w:rsidP="00DF7908">
            <w:pPr>
              <w:pStyle w:val="1"/>
              <w:shd w:val="clear" w:color="auto" w:fill="auto"/>
              <w:spacing w:before="0" w:line="240" w:lineRule="auto"/>
              <w:ind w:left="40" w:right="20"/>
              <w:rPr>
                <w:rFonts w:ascii="Times New Roman" w:hAnsi="Times New Roman"/>
                <w:sz w:val="24"/>
                <w:szCs w:val="24"/>
                <w:lang w:eastAsia="en-US"/>
              </w:rPr>
            </w:pPr>
            <w:r w:rsidRPr="001F09E3">
              <w:rPr>
                <w:rFonts w:ascii="Times New Roman" w:hAnsi="Times New Roman"/>
                <w:sz w:val="24"/>
                <w:szCs w:val="24"/>
                <w:lang w:eastAsia="en-US"/>
              </w:rPr>
              <w:t>- внимание характеризуется низкой концентра</w:t>
            </w:r>
            <w:r w:rsidRPr="001F09E3">
              <w:rPr>
                <w:rFonts w:ascii="Times New Roman" w:hAnsi="Times New Roman"/>
                <w:sz w:val="24"/>
                <w:szCs w:val="24"/>
                <w:lang w:eastAsia="en-US"/>
              </w:rPr>
              <w:softHyphen/>
              <w:t>цией, повышенной отвлекаемостью и фрагментарным выполнением игровых упражнений;</w:t>
            </w:r>
          </w:p>
          <w:p w:rsidR="00873C54" w:rsidRPr="001F09E3" w:rsidRDefault="00873C54" w:rsidP="00DF7908">
            <w:pPr>
              <w:pStyle w:val="1"/>
              <w:shd w:val="clear" w:color="auto" w:fill="auto"/>
              <w:spacing w:before="0" w:line="240" w:lineRule="auto"/>
              <w:ind w:left="40" w:right="20"/>
              <w:rPr>
                <w:rFonts w:ascii="Times New Roman" w:hAnsi="Times New Roman"/>
                <w:sz w:val="24"/>
                <w:szCs w:val="24"/>
                <w:lang w:eastAsia="en-US"/>
              </w:rPr>
            </w:pPr>
            <w:r w:rsidRPr="001F09E3">
              <w:rPr>
                <w:rFonts w:ascii="Times New Roman" w:hAnsi="Times New Roman"/>
                <w:sz w:val="24"/>
                <w:szCs w:val="24"/>
                <w:lang w:eastAsia="en-US"/>
              </w:rPr>
              <w:t>- объём памяти сужен;</w:t>
            </w:r>
          </w:p>
          <w:p w:rsidR="00873C54" w:rsidRPr="001F09E3" w:rsidRDefault="00873C54" w:rsidP="00DF7908">
            <w:pPr>
              <w:pStyle w:val="1"/>
              <w:shd w:val="clear" w:color="auto" w:fill="auto"/>
              <w:spacing w:before="0" w:line="240" w:lineRule="auto"/>
              <w:ind w:left="40" w:right="20"/>
              <w:rPr>
                <w:rFonts w:ascii="Times New Roman" w:hAnsi="Times New Roman"/>
                <w:sz w:val="24"/>
                <w:szCs w:val="24"/>
                <w:lang w:eastAsia="en-US"/>
              </w:rPr>
            </w:pPr>
            <w:r w:rsidRPr="001F09E3">
              <w:rPr>
                <w:rFonts w:ascii="Times New Roman" w:hAnsi="Times New Roman"/>
                <w:sz w:val="24"/>
                <w:szCs w:val="24"/>
                <w:lang w:eastAsia="en-US"/>
              </w:rPr>
              <w:t>- все виды мыслительной деятельности развиты недостаточно, преобладает наглядно-действенное мышление, обнаруживается недостаточная гиб</w:t>
            </w:r>
            <w:r w:rsidRPr="001F09E3">
              <w:rPr>
                <w:rFonts w:ascii="Times New Roman" w:hAnsi="Times New Roman"/>
                <w:sz w:val="24"/>
                <w:szCs w:val="24"/>
                <w:lang w:eastAsia="en-US"/>
              </w:rPr>
              <w:softHyphen/>
              <w:t>кость мыслительных процессов, склонность к стереотипным решениям, использование неадекватных способов действия;</w:t>
            </w:r>
          </w:p>
          <w:p w:rsidR="00873C54" w:rsidRPr="001F09E3" w:rsidRDefault="00873C54" w:rsidP="00DF7908">
            <w:pPr>
              <w:pStyle w:val="1"/>
              <w:shd w:val="clear" w:color="auto" w:fill="auto"/>
              <w:spacing w:before="0" w:line="240" w:lineRule="auto"/>
              <w:ind w:left="40" w:right="20"/>
              <w:rPr>
                <w:rFonts w:ascii="Times New Roman" w:hAnsi="Times New Roman"/>
                <w:sz w:val="24"/>
                <w:szCs w:val="24"/>
                <w:lang w:eastAsia="en-US"/>
              </w:rPr>
            </w:pPr>
            <w:r w:rsidRPr="001F09E3">
              <w:rPr>
                <w:rFonts w:ascii="Times New Roman" w:hAnsi="Times New Roman"/>
                <w:sz w:val="24"/>
                <w:szCs w:val="24"/>
                <w:lang w:eastAsia="en-US"/>
              </w:rPr>
              <w:t xml:space="preserve">- отмечается недостаточная координация пальцев, кисти руки, недоразвитие мелкой моторики; </w:t>
            </w:r>
          </w:p>
        </w:tc>
      </w:tr>
      <w:tr w:rsidR="00873C54" w:rsidRPr="001F09E3" w:rsidTr="00DF7908">
        <w:trPr>
          <w:trHeight w:val="1471"/>
        </w:trPr>
        <w:tc>
          <w:tcPr>
            <w:tcW w:w="2660" w:type="dxa"/>
          </w:tcPr>
          <w:p w:rsidR="00873C54" w:rsidRPr="001F09E3" w:rsidRDefault="00873C54" w:rsidP="00DF7908">
            <w:pPr>
              <w:spacing w:after="0" w:line="240" w:lineRule="auto"/>
              <w:rPr>
                <w:rFonts w:ascii="Times New Roman" w:hAnsi="Times New Roman"/>
                <w:b/>
                <w:sz w:val="24"/>
                <w:szCs w:val="24"/>
              </w:rPr>
            </w:pPr>
            <w:r w:rsidRPr="001F09E3">
              <w:rPr>
                <w:rFonts w:ascii="Times New Roman" w:hAnsi="Times New Roman"/>
                <w:b/>
                <w:sz w:val="24"/>
                <w:szCs w:val="24"/>
              </w:rPr>
              <w:t>Особенности развития речевых процессов</w:t>
            </w:r>
          </w:p>
          <w:p w:rsidR="00873C54" w:rsidRPr="001F09E3" w:rsidRDefault="00873C54" w:rsidP="00DF7908">
            <w:pPr>
              <w:spacing w:after="0" w:line="240" w:lineRule="auto"/>
              <w:rPr>
                <w:rFonts w:ascii="Times New Roman" w:hAnsi="Times New Roman"/>
                <w:i/>
                <w:sz w:val="24"/>
                <w:szCs w:val="24"/>
              </w:rPr>
            </w:pPr>
            <w:r w:rsidRPr="001F09E3">
              <w:rPr>
                <w:rFonts w:ascii="Times New Roman" w:hAnsi="Times New Roman"/>
                <w:i/>
                <w:sz w:val="24"/>
                <w:szCs w:val="24"/>
              </w:rPr>
              <w:t>(Учитель-логопед)</w:t>
            </w:r>
          </w:p>
        </w:tc>
        <w:tc>
          <w:tcPr>
            <w:tcW w:w="6910" w:type="dxa"/>
          </w:tcPr>
          <w:p w:rsidR="00873C54" w:rsidRPr="002F7505" w:rsidRDefault="00873C54" w:rsidP="00DF7908">
            <w:pPr>
              <w:numPr>
                <w:ilvl w:val="0"/>
                <w:numId w:val="1"/>
              </w:numPr>
              <w:spacing w:after="0" w:line="240" w:lineRule="auto"/>
              <w:ind w:left="0"/>
              <w:rPr>
                <w:rFonts w:ascii="Times New Roman" w:eastAsia="Batang" w:hAnsi="Times New Roman"/>
                <w:sz w:val="24"/>
                <w:szCs w:val="24"/>
              </w:rPr>
            </w:pPr>
            <w:r w:rsidRPr="002F7505">
              <w:rPr>
                <w:rFonts w:ascii="Times New Roman" w:eastAsia="Batang" w:hAnsi="Times New Roman"/>
                <w:sz w:val="24"/>
                <w:szCs w:val="24"/>
              </w:rPr>
              <w:t xml:space="preserve">- нарушено понимание обращённой речи; </w:t>
            </w:r>
          </w:p>
          <w:p w:rsidR="00873C54" w:rsidRPr="002F7505" w:rsidRDefault="00873C54" w:rsidP="00DF7908">
            <w:pPr>
              <w:numPr>
                <w:ilvl w:val="0"/>
                <w:numId w:val="1"/>
              </w:numPr>
              <w:spacing w:after="0" w:line="240" w:lineRule="auto"/>
              <w:ind w:left="0"/>
              <w:rPr>
                <w:rFonts w:ascii="Times New Roman" w:eastAsia="Batang" w:hAnsi="Times New Roman"/>
                <w:sz w:val="24"/>
                <w:szCs w:val="24"/>
              </w:rPr>
            </w:pPr>
            <w:r w:rsidRPr="002F7505">
              <w:rPr>
                <w:rFonts w:ascii="Times New Roman" w:eastAsia="Batang" w:hAnsi="Times New Roman"/>
                <w:sz w:val="24"/>
                <w:szCs w:val="24"/>
              </w:rPr>
              <w:t xml:space="preserve">- трудности восприятия вербальной инструкции; </w:t>
            </w:r>
          </w:p>
          <w:p w:rsidR="00873C54" w:rsidRPr="002F7505" w:rsidRDefault="00873C54" w:rsidP="00DF7908">
            <w:pPr>
              <w:numPr>
                <w:ilvl w:val="0"/>
                <w:numId w:val="1"/>
              </w:numPr>
              <w:spacing w:after="0" w:line="240" w:lineRule="auto"/>
              <w:ind w:left="0"/>
              <w:rPr>
                <w:rFonts w:ascii="Times New Roman" w:eastAsia="Batang" w:hAnsi="Times New Roman"/>
                <w:sz w:val="24"/>
                <w:szCs w:val="24"/>
              </w:rPr>
            </w:pPr>
            <w:r w:rsidRPr="002F7505">
              <w:rPr>
                <w:rFonts w:ascii="Times New Roman" w:eastAsia="Batang" w:hAnsi="Times New Roman"/>
                <w:sz w:val="24"/>
                <w:szCs w:val="24"/>
              </w:rPr>
              <w:t>- нарушено звукопроизношение;</w:t>
            </w:r>
          </w:p>
          <w:p w:rsidR="00873C54" w:rsidRPr="002F7505" w:rsidRDefault="00873C54" w:rsidP="00DF7908">
            <w:pPr>
              <w:numPr>
                <w:ilvl w:val="0"/>
                <w:numId w:val="1"/>
              </w:numPr>
              <w:spacing w:after="0" w:line="240" w:lineRule="auto"/>
              <w:ind w:left="0"/>
              <w:rPr>
                <w:rFonts w:ascii="Times New Roman" w:eastAsia="Batang" w:hAnsi="Times New Roman"/>
                <w:sz w:val="24"/>
                <w:szCs w:val="24"/>
              </w:rPr>
            </w:pPr>
            <w:r w:rsidRPr="002F7505">
              <w:rPr>
                <w:rFonts w:ascii="Times New Roman" w:eastAsia="Batang" w:hAnsi="Times New Roman"/>
                <w:sz w:val="24"/>
                <w:szCs w:val="24"/>
              </w:rPr>
              <w:t>- бедный словарный запас;</w:t>
            </w:r>
          </w:p>
          <w:p w:rsidR="00873C54" w:rsidRPr="002F7505" w:rsidRDefault="00873C54" w:rsidP="00DF7908">
            <w:pPr>
              <w:numPr>
                <w:ilvl w:val="0"/>
                <w:numId w:val="1"/>
              </w:numPr>
              <w:spacing w:after="0" w:line="240" w:lineRule="auto"/>
              <w:ind w:left="0"/>
              <w:rPr>
                <w:rFonts w:ascii="Times New Roman" w:eastAsia="Batang" w:hAnsi="Times New Roman"/>
                <w:sz w:val="24"/>
                <w:szCs w:val="24"/>
              </w:rPr>
            </w:pPr>
            <w:r w:rsidRPr="002F7505">
              <w:rPr>
                <w:rFonts w:ascii="Times New Roman" w:eastAsia="Batang" w:hAnsi="Times New Roman"/>
                <w:sz w:val="24"/>
                <w:szCs w:val="24"/>
              </w:rPr>
              <w:t>- нарушена лексико-грамматическая сторона речи</w:t>
            </w:r>
          </w:p>
          <w:p w:rsidR="00873C54" w:rsidRPr="002F7505" w:rsidRDefault="00873C54" w:rsidP="00DF7908">
            <w:pPr>
              <w:tabs>
                <w:tab w:val="left" w:pos="704"/>
              </w:tabs>
              <w:spacing w:after="0" w:line="240" w:lineRule="auto"/>
              <w:rPr>
                <w:rFonts w:ascii="Times New Roman" w:eastAsia="Batang" w:hAnsi="Times New Roman"/>
                <w:sz w:val="24"/>
                <w:szCs w:val="24"/>
              </w:rPr>
            </w:pPr>
            <w:r w:rsidRPr="002F7505">
              <w:rPr>
                <w:rFonts w:ascii="Times New Roman" w:eastAsia="Batang" w:hAnsi="Times New Roman"/>
                <w:sz w:val="24"/>
                <w:szCs w:val="24"/>
              </w:rPr>
              <w:t>- связная речь сформирована недостаточно;</w:t>
            </w:r>
          </w:p>
          <w:p w:rsidR="00873C54" w:rsidRPr="002F7505" w:rsidRDefault="00873C54" w:rsidP="00DF7908">
            <w:pPr>
              <w:tabs>
                <w:tab w:val="left" w:pos="704"/>
              </w:tabs>
              <w:spacing w:after="0" w:line="240" w:lineRule="auto"/>
              <w:rPr>
                <w:rFonts w:ascii="Times New Roman" w:eastAsia="Batang" w:hAnsi="Times New Roman"/>
                <w:sz w:val="24"/>
                <w:szCs w:val="24"/>
              </w:rPr>
            </w:pPr>
            <w:r w:rsidRPr="002F7505">
              <w:rPr>
                <w:rFonts w:ascii="Times New Roman" w:eastAsia="Batang" w:hAnsi="Times New Roman"/>
                <w:sz w:val="24"/>
                <w:szCs w:val="24"/>
              </w:rPr>
              <w:t xml:space="preserve">- при составлении рассказа по сюжетной  картине требуется дополнительная стимуляция и организация в виде наводящих вопросов, опорных слов; </w:t>
            </w:r>
          </w:p>
          <w:p w:rsidR="00873C54" w:rsidRPr="001F09E3" w:rsidRDefault="00873C54" w:rsidP="00DF7908">
            <w:pPr>
              <w:tabs>
                <w:tab w:val="left" w:pos="34"/>
              </w:tabs>
              <w:spacing w:after="0" w:line="240" w:lineRule="auto"/>
              <w:ind w:left="34"/>
              <w:rPr>
                <w:rFonts w:ascii="Times New Roman" w:hAnsi="Times New Roman"/>
                <w:color w:val="C0504D"/>
                <w:sz w:val="24"/>
                <w:szCs w:val="24"/>
              </w:rPr>
            </w:pPr>
            <w:r w:rsidRPr="002F7505">
              <w:rPr>
                <w:rFonts w:ascii="Times New Roman" w:eastAsia="Batang" w:hAnsi="Times New Roman"/>
                <w:sz w:val="24"/>
                <w:szCs w:val="24"/>
              </w:rPr>
              <w:t>-затрудняется при пересказе прочитанного;</w:t>
            </w:r>
            <w:r w:rsidRPr="001F09E3">
              <w:rPr>
                <w:rFonts w:ascii="Times New Roman" w:hAnsi="Times New Roman"/>
                <w:color w:val="C0504D"/>
                <w:sz w:val="24"/>
                <w:szCs w:val="24"/>
              </w:rPr>
              <w:t xml:space="preserve"> </w:t>
            </w:r>
          </w:p>
        </w:tc>
      </w:tr>
      <w:tr w:rsidR="00873C54" w:rsidRPr="001F09E3" w:rsidTr="00DF7908">
        <w:trPr>
          <w:trHeight w:val="898"/>
        </w:trPr>
        <w:tc>
          <w:tcPr>
            <w:tcW w:w="2660" w:type="dxa"/>
          </w:tcPr>
          <w:p w:rsidR="00873C54" w:rsidRPr="001F09E3" w:rsidRDefault="00873C54" w:rsidP="00DF7908">
            <w:pPr>
              <w:spacing w:after="0" w:line="240" w:lineRule="auto"/>
              <w:rPr>
                <w:rFonts w:ascii="Times New Roman" w:hAnsi="Times New Roman"/>
                <w:b/>
                <w:sz w:val="24"/>
                <w:szCs w:val="24"/>
              </w:rPr>
            </w:pPr>
            <w:r w:rsidRPr="001F09E3">
              <w:rPr>
                <w:rFonts w:ascii="Times New Roman" w:hAnsi="Times New Roman"/>
                <w:b/>
                <w:sz w:val="24"/>
                <w:szCs w:val="24"/>
              </w:rPr>
              <w:t>Особенности развития психических процессов</w:t>
            </w:r>
          </w:p>
          <w:p w:rsidR="00873C54" w:rsidRPr="001F09E3" w:rsidRDefault="00873C54" w:rsidP="00DF7908">
            <w:pPr>
              <w:spacing w:after="0" w:line="240" w:lineRule="auto"/>
              <w:rPr>
                <w:rFonts w:ascii="Times New Roman" w:hAnsi="Times New Roman"/>
                <w:i/>
                <w:sz w:val="24"/>
                <w:szCs w:val="24"/>
              </w:rPr>
            </w:pPr>
            <w:r w:rsidRPr="001F09E3">
              <w:rPr>
                <w:rFonts w:ascii="Times New Roman" w:hAnsi="Times New Roman"/>
                <w:i/>
                <w:sz w:val="24"/>
                <w:szCs w:val="24"/>
              </w:rPr>
              <w:t>(Педагог-психолог)</w:t>
            </w:r>
          </w:p>
        </w:tc>
        <w:tc>
          <w:tcPr>
            <w:tcW w:w="6910" w:type="dxa"/>
          </w:tcPr>
          <w:p w:rsidR="00873C54" w:rsidRDefault="00873C54" w:rsidP="00DF7908">
            <w:pPr>
              <w:spacing w:after="0" w:line="240" w:lineRule="auto"/>
              <w:jc w:val="both"/>
              <w:rPr>
                <w:rFonts w:ascii="Times New Roman" w:hAnsi="Times New Roman"/>
                <w:color w:val="000000"/>
                <w:spacing w:val="2"/>
                <w:sz w:val="24"/>
                <w:szCs w:val="24"/>
                <w:shd w:val="clear" w:color="auto" w:fill="FFFFFF"/>
                <w:lang w:eastAsia="ru-RU"/>
              </w:rPr>
            </w:pPr>
            <w:r>
              <w:rPr>
                <w:rFonts w:ascii="Times New Roman" w:hAnsi="Times New Roman"/>
                <w:color w:val="000000"/>
                <w:spacing w:val="2"/>
                <w:sz w:val="24"/>
                <w:szCs w:val="24"/>
                <w:shd w:val="clear" w:color="auto" w:fill="FFFFFF"/>
                <w:lang w:eastAsia="ru-RU"/>
              </w:rPr>
              <w:t>- р</w:t>
            </w:r>
            <w:r w:rsidRPr="0051489B">
              <w:rPr>
                <w:rFonts w:ascii="Times New Roman" w:hAnsi="Times New Roman"/>
                <w:color w:val="000000"/>
                <w:spacing w:val="2"/>
                <w:sz w:val="24"/>
                <w:szCs w:val="24"/>
                <w:shd w:val="clear" w:color="auto" w:fill="FFFFFF"/>
                <w:lang w:eastAsia="ru-RU"/>
              </w:rPr>
              <w:t xml:space="preserve">езкие перепады настроения с общим </w:t>
            </w:r>
            <w:r>
              <w:rPr>
                <w:rFonts w:ascii="Times New Roman" w:hAnsi="Times New Roman"/>
                <w:color w:val="000000"/>
                <w:spacing w:val="2"/>
                <w:sz w:val="24"/>
                <w:szCs w:val="24"/>
                <w:shd w:val="clear" w:color="auto" w:fill="FFFFFF"/>
                <w:lang w:eastAsia="ru-RU"/>
              </w:rPr>
              <w:t xml:space="preserve">пониженным эмоциональным фоном, </w:t>
            </w:r>
            <w:r w:rsidRPr="0051489B">
              <w:rPr>
                <w:rFonts w:ascii="Times New Roman" w:hAnsi="Times New Roman"/>
                <w:color w:val="000000"/>
                <w:spacing w:val="2"/>
                <w:sz w:val="24"/>
                <w:szCs w:val="24"/>
                <w:shd w:val="clear" w:color="auto" w:fill="FFFFFF"/>
                <w:lang w:eastAsia="ru-RU"/>
              </w:rPr>
              <w:t>повыше</w:t>
            </w:r>
            <w:r>
              <w:rPr>
                <w:rFonts w:ascii="Times New Roman" w:hAnsi="Times New Roman"/>
                <w:color w:val="000000"/>
                <w:spacing w:val="2"/>
                <w:sz w:val="24"/>
                <w:szCs w:val="24"/>
                <w:shd w:val="clear" w:color="auto" w:fill="FFFFFF"/>
                <w:lang w:eastAsia="ru-RU"/>
              </w:rPr>
              <w:t>нная эмоциональная возбудимость;</w:t>
            </w:r>
          </w:p>
          <w:p w:rsidR="00873C54" w:rsidRDefault="00873C54" w:rsidP="00DF7908">
            <w:pPr>
              <w:widowControl w:val="0"/>
              <w:spacing w:after="0" w:line="283" w:lineRule="exact"/>
              <w:ind w:right="260"/>
              <w:jc w:val="both"/>
              <w:rPr>
                <w:rFonts w:ascii="Times New Roman" w:hAnsi="Times New Roman"/>
                <w:color w:val="000000"/>
                <w:spacing w:val="2"/>
                <w:sz w:val="24"/>
                <w:szCs w:val="24"/>
                <w:shd w:val="clear" w:color="auto" w:fill="FFFFFF"/>
                <w:lang w:eastAsia="ru-RU"/>
              </w:rPr>
            </w:pPr>
            <w:r>
              <w:rPr>
                <w:rFonts w:ascii="Times New Roman" w:hAnsi="Times New Roman"/>
                <w:color w:val="000000"/>
                <w:spacing w:val="2"/>
                <w:sz w:val="24"/>
                <w:szCs w:val="24"/>
                <w:shd w:val="clear" w:color="auto" w:fill="FFFFFF"/>
                <w:lang w:eastAsia="ru-RU"/>
              </w:rPr>
              <w:t>- с</w:t>
            </w:r>
            <w:r w:rsidRPr="0051489B">
              <w:rPr>
                <w:rFonts w:ascii="Times New Roman" w:hAnsi="Times New Roman"/>
                <w:color w:val="000000"/>
                <w:spacing w:val="2"/>
                <w:sz w:val="24"/>
                <w:szCs w:val="24"/>
                <w:shd w:val="clear" w:color="auto" w:fill="FFFFFF"/>
                <w:lang w:eastAsia="ru-RU"/>
              </w:rPr>
              <w:t xml:space="preserve">пособен только к кратковременным усилиям для достижения </w:t>
            </w:r>
            <w:r>
              <w:rPr>
                <w:rFonts w:ascii="Times New Roman" w:hAnsi="Times New Roman"/>
                <w:color w:val="000000"/>
                <w:spacing w:val="2"/>
                <w:sz w:val="24"/>
                <w:szCs w:val="24"/>
                <w:shd w:val="clear" w:color="auto" w:fill="FFFFFF"/>
                <w:lang w:eastAsia="ru-RU"/>
              </w:rPr>
              <w:t>даже относительно простых целей;</w:t>
            </w:r>
          </w:p>
          <w:p w:rsidR="00873C54" w:rsidRPr="0051489B" w:rsidRDefault="00873C54" w:rsidP="00DF7908">
            <w:pPr>
              <w:widowControl w:val="0"/>
              <w:spacing w:after="0" w:line="302" w:lineRule="exact"/>
              <w:ind w:right="260"/>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 п</w:t>
            </w:r>
            <w:r w:rsidRPr="0051489B">
              <w:rPr>
                <w:rFonts w:ascii="Times New Roman" w:hAnsi="Times New Roman"/>
                <w:color w:val="000000"/>
                <w:spacing w:val="2"/>
                <w:sz w:val="24"/>
                <w:szCs w:val="24"/>
                <w:lang w:eastAsia="ru-RU"/>
              </w:rPr>
              <w:t>отребность в общении неустойчива, ребенок сам ищет контакта со взрослым или сверстником, но часто уходит от предлага</w:t>
            </w:r>
            <w:r>
              <w:rPr>
                <w:rFonts w:ascii="Times New Roman" w:hAnsi="Times New Roman"/>
                <w:color w:val="000000"/>
                <w:spacing w:val="2"/>
                <w:sz w:val="24"/>
                <w:szCs w:val="24"/>
                <w:lang w:eastAsia="ru-RU"/>
              </w:rPr>
              <w:t>емого ему общения кем-то другим;</w:t>
            </w:r>
          </w:p>
          <w:p w:rsidR="00873C54" w:rsidRDefault="00873C54" w:rsidP="00DF7908">
            <w:pPr>
              <w:spacing w:after="0" w:line="240" w:lineRule="auto"/>
              <w:outlineLvl w:val="5"/>
              <w:rPr>
                <w:rFonts w:ascii="Times New Roman" w:hAnsi="Times New Roman"/>
                <w:bCs/>
                <w:sz w:val="24"/>
                <w:szCs w:val="24"/>
                <w:lang w:eastAsia="ru-RU"/>
              </w:rPr>
            </w:pPr>
            <w:r>
              <w:rPr>
                <w:rFonts w:ascii="Times New Roman" w:hAnsi="Times New Roman"/>
                <w:bCs/>
                <w:sz w:val="24"/>
                <w:szCs w:val="24"/>
                <w:lang w:eastAsia="ru-RU"/>
              </w:rPr>
              <w:t>- о</w:t>
            </w:r>
            <w:r w:rsidRPr="00897061">
              <w:rPr>
                <w:rFonts w:ascii="Times New Roman" w:hAnsi="Times New Roman"/>
                <w:bCs/>
                <w:sz w:val="24"/>
                <w:szCs w:val="24"/>
                <w:lang w:eastAsia="ru-RU"/>
              </w:rPr>
              <w:t>слаблен контроль и рег</w:t>
            </w:r>
            <w:r>
              <w:rPr>
                <w:rFonts w:ascii="Times New Roman" w:hAnsi="Times New Roman"/>
                <w:bCs/>
                <w:sz w:val="24"/>
                <w:szCs w:val="24"/>
                <w:lang w:eastAsia="ru-RU"/>
              </w:rPr>
              <w:t>уляция деятельности и поведения;</w:t>
            </w:r>
          </w:p>
          <w:p w:rsidR="00873C54" w:rsidRPr="00897061" w:rsidRDefault="00873C54" w:rsidP="00DF7908">
            <w:pPr>
              <w:spacing w:after="0" w:line="240" w:lineRule="auto"/>
              <w:outlineLvl w:val="5"/>
              <w:rPr>
                <w:rFonts w:ascii="Times New Roman" w:hAnsi="Times New Roman"/>
                <w:bCs/>
                <w:sz w:val="24"/>
                <w:szCs w:val="24"/>
                <w:lang w:eastAsia="ru-RU"/>
              </w:rPr>
            </w:pPr>
            <w:r>
              <w:rPr>
                <w:rFonts w:ascii="Times New Roman" w:hAnsi="Times New Roman"/>
                <w:bCs/>
                <w:sz w:val="24"/>
                <w:szCs w:val="24"/>
                <w:lang w:eastAsia="ru-RU"/>
              </w:rPr>
              <w:t>- н</w:t>
            </w:r>
            <w:r w:rsidRPr="00897061">
              <w:rPr>
                <w:rFonts w:ascii="Times New Roman" w:hAnsi="Times New Roman"/>
                <w:bCs/>
                <w:sz w:val="24"/>
                <w:szCs w:val="24"/>
                <w:lang w:eastAsia="ru-RU"/>
              </w:rPr>
              <w:t>епродуктивен в учебных ситуациях, когда он должен подчиняться инструкции п</w:t>
            </w:r>
            <w:r>
              <w:rPr>
                <w:rFonts w:ascii="Times New Roman" w:hAnsi="Times New Roman"/>
                <w:bCs/>
                <w:sz w:val="24"/>
                <w:szCs w:val="24"/>
                <w:lang w:eastAsia="ru-RU"/>
              </w:rPr>
              <w:t>едагога, и более активен в игре;</w:t>
            </w:r>
          </w:p>
          <w:p w:rsidR="00873C54" w:rsidRPr="00897061" w:rsidRDefault="00873C54" w:rsidP="00DF7908">
            <w:pPr>
              <w:spacing w:after="0" w:line="240" w:lineRule="auto"/>
              <w:outlineLvl w:val="5"/>
              <w:rPr>
                <w:rFonts w:ascii="Times New Roman" w:hAnsi="Times New Roman"/>
                <w:bCs/>
                <w:sz w:val="24"/>
                <w:szCs w:val="24"/>
                <w:lang w:eastAsia="ru-RU"/>
              </w:rPr>
            </w:pPr>
            <w:r>
              <w:rPr>
                <w:rFonts w:ascii="Times New Roman" w:hAnsi="Times New Roman"/>
                <w:bCs/>
                <w:sz w:val="24"/>
                <w:szCs w:val="24"/>
                <w:lang w:eastAsia="ru-RU"/>
              </w:rPr>
              <w:t>- м</w:t>
            </w:r>
            <w:r w:rsidRPr="00897061">
              <w:rPr>
                <w:rFonts w:ascii="Times New Roman" w:hAnsi="Times New Roman"/>
                <w:bCs/>
                <w:sz w:val="24"/>
                <w:szCs w:val="24"/>
                <w:lang w:eastAsia="ru-RU"/>
              </w:rPr>
              <w:t>отивация деятельности определяется в основном стремлением к получению удовольствия</w:t>
            </w:r>
            <w:r>
              <w:rPr>
                <w:rFonts w:ascii="Times New Roman" w:hAnsi="Times New Roman"/>
                <w:bCs/>
                <w:sz w:val="24"/>
                <w:szCs w:val="24"/>
                <w:lang w:eastAsia="ru-RU"/>
              </w:rPr>
              <w:t>;</w:t>
            </w:r>
            <w:r w:rsidRPr="00897061">
              <w:rPr>
                <w:rFonts w:ascii="Times New Roman" w:hAnsi="Times New Roman"/>
                <w:bCs/>
                <w:sz w:val="24"/>
                <w:szCs w:val="24"/>
                <w:lang w:eastAsia="ru-RU"/>
              </w:rPr>
              <w:t xml:space="preserve">  </w:t>
            </w:r>
          </w:p>
          <w:p w:rsidR="00873C54" w:rsidRPr="001F09E3" w:rsidRDefault="00873C54" w:rsidP="00DF7908">
            <w:pPr>
              <w:widowControl w:val="0"/>
              <w:spacing w:after="0" w:line="283" w:lineRule="exact"/>
              <w:ind w:right="260"/>
              <w:jc w:val="both"/>
              <w:rPr>
                <w:rFonts w:ascii="Times New Roman" w:hAnsi="Times New Roman"/>
                <w:sz w:val="24"/>
                <w:szCs w:val="24"/>
              </w:rPr>
            </w:pPr>
            <w:r w:rsidRPr="001F09E3">
              <w:rPr>
                <w:rFonts w:ascii="Times New Roman" w:hAnsi="Times New Roman"/>
                <w:sz w:val="24"/>
                <w:szCs w:val="24"/>
              </w:rPr>
              <w:t>- испытывает значительные трудности в выпол</w:t>
            </w:r>
            <w:r w:rsidRPr="001F09E3">
              <w:rPr>
                <w:rFonts w:ascii="Times New Roman" w:hAnsi="Times New Roman"/>
                <w:sz w:val="24"/>
                <w:szCs w:val="24"/>
              </w:rPr>
              <w:softHyphen/>
              <w:t>нении проб на статическую, динамическую координацию и од</w:t>
            </w:r>
            <w:r w:rsidRPr="001F09E3">
              <w:rPr>
                <w:rFonts w:ascii="Times New Roman" w:hAnsi="Times New Roman"/>
                <w:sz w:val="24"/>
                <w:szCs w:val="24"/>
              </w:rPr>
              <w:softHyphen/>
              <w:t>новременность движений, тонкие и мимические движения у  недифференцированные, не удаются действия с мелкими предметами;</w:t>
            </w:r>
          </w:p>
          <w:p w:rsidR="00873C54" w:rsidRDefault="00873C54" w:rsidP="00DF7908">
            <w:pPr>
              <w:widowControl w:val="0"/>
              <w:spacing w:after="0" w:line="283" w:lineRule="exact"/>
              <w:ind w:right="260"/>
              <w:jc w:val="both"/>
              <w:rPr>
                <w:rFonts w:ascii="Times New Roman" w:hAnsi="Times New Roman"/>
                <w:spacing w:val="2"/>
                <w:sz w:val="24"/>
                <w:szCs w:val="24"/>
              </w:rPr>
            </w:pPr>
            <w:r w:rsidRPr="001F09E3">
              <w:rPr>
                <w:rFonts w:ascii="Times New Roman" w:hAnsi="Times New Roman"/>
                <w:sz w:val="24"/>
                <w:szCs w:val="24"/>
              </w:rPr>
              <w:t>- внимание не ус</w:t>
            </w:r>
            <w:r w:rsidRPr="001F09E3">
              <w:rPr>
                <w:rFonts w:ascii="Times New Roman" w:hAnsi="Times New Roman"/>
                <w:sz w:val="24"/>
                <w:szCs w:val="24"/>
              </w:rPr>
              <w:softHyphen/>
              <w:t>тойчиво, быстро утомляется отвлекается,  некоторая слабость процессов памяти, снижен уровень выпол</w:t>
            </w:r>
            <w:r w:rsidRPr="001F09E3">
              <w:rPr>
                <w:rFonts w:ascii="Times New Roman" w:hAnsi="Times New Roman"/>
                <w:sz w:val="24"/>
                <w:szCs w:val="24"/>
              </w:rPr>
              <w:softHyphen/>
              <w:t>нения мыслительных операций;</w:t>
            </w:r>
          </w:p>
          <w:p w:rsidR="00873C54" w:rsidRPr="00CB3C75" w:rsidRDefault="00873C54" w:rsidP="00DF7908">
            <w:pPr>
              <w:widowControl w:val="0"/>
              <w:spacing w:after="0" w:line="283" w:lineRule="exact"/>
              <w:ind w:right="260"/>
              <w:jc w:val="both"/>
              <w:rPr>
                <w:rFonts w:ascii="Times New Roman" w:hAnsi="Times New Roman"/>
                <w:spacing w:val="2"/>
                <w:sz w:val="24"/>
                <w:szCs w:val="24"/>
              </w:rPr>
            </w:pPr>
            <w:r w:rsidRPr="001F09E3">
              <w:rPr>
                <w:rFonts w:ascii="Times New Roman" w:hAnsi="Times New Roman"/>
                <w:sz w:val="24"/>
                <w:szCs w:val="24"/>
              </w:rPr>
              <w:t xml:space="preserve">- в целом   демонстрирует </w:t>
            </w:r>
            <w:r>
              <w:rPr>
                <w:rFonts w:ascii="Times New Roman" w:hAnsi="Times New Roman"/>
                <w:sz w:val="24"/>
                <w:szCs w:val="24"/>
              </w:rPr>
              <w:t xml:space="preserve">дезорганизацию познавательной деятельности, </w:t>
            </w:r>
            <w:r w:rsidRPr="001F09E3">
              <w:rPr>
                <w:rFonts w:ascii="Times New Roman" w:hAnsi="Times New Roman"/>
                <w:sz w:val="24"/>
                <w:szCs w:val="24"/>
              </w:rPr>
              <w:t>способен непрерывно заниматься одним видом деятельности 10-15 минут;</w:t>
            </w:r>
          </w:p>
          <w:p w:rsidR="00873C54" w:rsidRPr="001F09E3" w:rsidRDefault="00873C54" w:rsidP="00DF7908">
            <w:pPr>
              <w:spacing w:after="0" w:line="240" w:lineRule="auto"/>
              <w:jc w:val="both"/>
              <w:rPr>
                <w:rFonts w:ascii="Times New Roman" w:hAnsi="Times New Roman"/>
                <w:sz w:val="24"/>
                <w:szCs w:val="24"/>
              </w:rPr>
            </w:pPr>
            <w:r w:rsidRPr="001F09E3">
              <w:rPr>
                <w:rFonts w:ascii="Times New Roman" w:hAnsi="Times New Roman"/>
                <w:sz w:val="24"/>
                <w:szCs w:val="24"/>
              </w:rPr>
              <w:t>- ярко выражена утомляемость,   темповые характеристики деятельности снижены.</w:t>
            </w:r>
          </w:p>
        </w:tc>
      </w:tr>
    </w:tbl>
    <w:p w:rsidR="00873C54" w:rsidRDefault="00873C54" w:rsidP="00EC4732">
      <w:pPr>
        <w:spacing w:after="0" w:line="240" w:lineRule="auto"/>
        <w:rPr>
          <w:rFonts w:ascii="Times New Roman" w:hAnsi="Times New Roman"/>
          <w:b/>
          <w:bCs/>
          <w:sz w:val="28"/>
          <w:szCs w:val="28"/>
        </w:rPr>
      </w:pPr>
    </w:p>
    <w:p w:rsidR="00873C54" w:rsidRPr="00632475" w:rsidRDefault="00873C54" w:rsidP="002B3B15">
      <w:pPr>
        <w:pStyle w:val="ListParagraph"/>
        <w:numPr>
          <w:ilvl w:val="2"/>
          <w:numId w:val="2"/>
        </w:numPr>
        <w:tabs>
          <w:tab w:val="left" w:pos="851"/>
          <w:tab w:val="left" w:pos="1134"/>
        </w:tabs>
        <w:spacing w:after="0" w:line="240" w:lineRule="auto"/>
        <w:rPr>
          <w:rFonts w:ascii="Times New Roman" w:hAnsi="Times New Roman"/>
          <w:b/>
          <w:iCs/>
          <w:sz w:val="24"/>
          <w:szCs w:val="24"/>
        </w:rPr>
      </w:pPr>
      <w:r w:rsidRPr="00632475">
        <w:rPr>
          <w:rFonts w:ascii="Times New Roman" w:hAnsi="Times New Roman"/>
          <w:b/>
          <w:iCs/>
          <w:sz w:val="24"/>
          <w:szCs w:val="24"/>
        </w:rPr>
        <w:t>Цель и задачи реализации Программы</w:t>
      </w:r>
    </w:p>
    <w:p w:rsidR="00873C54" w:rsidRPr="00731CE5" w:rsidRDefault="00873C54" w:rsidP="000F7501">
      <w:pPr>
        <w:shd w:val="clear" w:color="auto" w:fill="FFFFFF"/>
        <w:tabs>
          <w:tab w:val="left" w:pos="426"/>
        </w:tabs>
        <w:spacing w:after="0"/>
        <w:ind w:firstLine="709"/>
        <w:contextualSpacing/>
        <w:jc w:val="both"/>
        <w:rPr>
          <w:rFonts w:ascii="Times New Roman" w:hAnsi="Times New Roman"/>
          <w:i/>
          <w:color w:val="C00000"/>
          <w:sz w:val="24"/>
          <w:szCs w:val="24"/>
        </w:rPr>
      </w:pPr>
      <w:r w:rsidRPr="00ED0C8A">
        <w:rPr>
          <w:rFonts w:ascii="Times New Roman" w:hAnsi="Times New Roman"/>
          <w:b/>
          <w:sz w:val="24"/>
          <w:szCs w:val="24"/>
        </w:rPr>
        <w:t>Цель:</w:t>
      </w:r>
      <w:r w:rsidRPr="00ED0C8A">
        <w:rPr>
          <w:rFonts w:ascii="Times New Roman" w:hAnsi="Times New Roman"/>
          <w:sz w:val="24"/>
          <w:szCs w:val="24"/>
        </w:rPr>
        <w:t>  создание условий, обеспечивающих психолого-педагогическую и коррекционно-развивающую поддержку позитивной абилитации и социализации, развития личности</w:t>
      </w:r>
      <w:r w:rsidRPr="00ED0C8A">
        <w:rPr>
          <w:sz w:val="24"/>
          <w:szCs w:val="24"/>
        </w:rPr>
        <w:t xml:space="preserve"> </w:t>
      </w:r>
      <w:r w:rsidRPr="00ED0C8A">
        <w:rPr>
          <w:rFonts w:ascii="Times New Roman" w:hAnsi="Times New Roman"/>
          <w:sz w:val="24"/>
          <w:szCs w:val="24"/>
        </w:rPr>
        <w:t xml:space="preserve">ребёнка с </w:t>
      </w:r>
      <w:r>
        <w:rPr>
          <w:rFonts w:ascii="Times New Roman" w:hAnsi="Times New Roman"/>
          <w:sz w:val="24"/>
          <w:szCs w:val="24"/>
        </w:rPr>
        <w:t xml:space="preserve">ОВЗ </w:t>
      </w:r>
      <w:r w:rsidRPr="00731CE5">
        <w:rPr>
          <w:rFonts w:ascii="Times New Roman" w:hAnsi="Times New Roman"/>
          <w:i/>
          <w:color w:val="C00000"/>
          <w:sz w:val="24"/>
          <w:szCs w:val="24"/>
        </w:rPr>
        <w:t>(нозология)</w:t>
      </w:r>
    </w:p>
    <w:p w:rsidR="00873C54" w:rsidRPr="00731CE5" w:rsidRDefault="00873C54" w:rsidP="000F7501">
      <w:pPr>
        <w:shd w:val="clear" w:color="auto" w:fill="FFFFFF"/>
        <w:tabs>
          <w:tab w:val="left" w:pos="567"/>
        </w:tabs>
        <w:spacing w:after="0"/>
        <w:ind w:firstLine="709"/>
        <w:contextualSpacing/>
        <w:jc w:val="both"/>
        <w:rPr>
          <w:rFonts w:ascii="Times New Roman" w:hAnsi="Times New Roman"/>
          <w:i/>
          <w:color w:val="C00000"/>
          <w:sz w:val="24"/>
          <w:szCs w:val="24"/>
        </w:rPr>
      </w:pPr>
      <w:r w:rsidRPr="00ED0C8A">
        <w:rPr>
          <w:rFonts w:ascii="Times New Roman" w:hAnsi="Times New Roman"/>
          <w:b/>
          <w:sz w:val="24"/>
          <w:szCs w:val="24"/>
        </w:rPr>
        <w:t xml:space="preserve">Задачи: </w:t>
      </w:r>
      <w:r w:rsidRPr="00731CE5">
        <w:rPr>
          <w:rFonts w:ascii="Times New Roman" w:hAnsi="Times New Roman"/>
          <w:b/>
          <w:i/>
          <w:color w:val="C00000"/>
          <w:sz w:val="24"/>
          <w:szCs w:val="24"/>
        </w:rPr>
        <w:t>(</w:t>
      </w:r>
      <w:r w:rsidRPr="00731CE5">
        <w:rPr>
          <w:rFonts w:ascii="Times New Roman" w:hAnsi="Times New Roman"/>
          <w:i/>
          <w:color w:val="C00000"/>
          <w:sz w:val="24"/>
          <w:szCs w:val="24"/>
        </w:rPr>
        <w:t>Из заключения ПМПК в соответствие с направлениями коррекционно-развивающей работы)</w:t>
      </w:r>
    </w:p>
    <w:p w:rsidR="00873C54" w:rsidRPr="00632475" w:rsidRDefault="00873C54" w:rsidP="002B3B15">
      <w:pPr>
        <w:pStyle w:val="ListParagraph"/>
        <w:numPr>
          <w:ilvl w:val="0"/>
          <w:numId w:val="7"/>
        </w:numPr>
        <w:shd w:val="clear" w:color="auto" w:fill="FFFFFF"/>
        <w:tabs>
          <w:tab w:val="left" w:pos="142"/>
        </w:tabs>
        <w:spacing w:after="0" w:line="240" w:lineRule="auto"/>
        <w:jc w:val="both"/>
        <w:rPr>
          <w:rFonts w:ascii="Times New Roman" w:hAnsi="Times New Roman"/>
          <w:sz w:val="24"/>
          <w:szCs w:val="24"/>
        </w:rPr>
      </w:pPr>
      <w:r w:rsidRPr="00632475">
        <w:rPr>
          <w:rFonts w:ascii="Times New Roman" w:hAnsi="Times New Roman"/>
          <w:sz w:val="24"/>
          <w:szCs w:val="24"/>
        </w:rPr>
        <w:t>развивать познавательные процессы;</w:t>
      </w:r>
    </w:p>
    <w:p w:rsidR="00873C54" w:rsidRPr="00632475" w:rsidRDefault="00873C54" w:rsidP="002B3B15">
      <w:pPr>
        <w:pStyle w:val="ListParagraph"/>
        <w:numPr>
          <w:ilvl w:val="0"/>
          <w:numId w:val="7"/>
        </w:numPr>
        <w:shd w:val="clear" w:color="auto" w:fill="FFFFFF"/>
        <w:tabs>
          <w:tab w:val="left" w:pos="142"/>
        </w:tabs>
        <w:spacing w:after="0" w:line="240" w:lineRule="auto"/>
        <w:jc w:val="both"/>
        <w:rPr>
          <w:rFonts w:ascii="Times New Roman" w:hAnsi="Times New Roman"/>
          <w:sz w:val="24"/>
          <w:szCs w:val="24"/>
        </w:rPr>
      </w:pPr>
      <w:r w:rsidRPr="00632475">
        <w:rPr>
          <w:rFonts w:ascii="Times New Roman" w:hAnsi="Times New Roman"/>
          <w:sz w:val="24"/>
          <w:szCs w:val="24"/>
        </w:rPr>
        <w:t>формировать навыки произвольной регуляции (саморегуляции);</w:t>
      </w:r>
    </w:p>
    <w:p w:rsidR="00873C54" w:rsidRPr="00632475" w:rsidRDefault="00873C54" w:rsidP="002B3B15">
      <w:pPr>
        <w:pStyle w:val="ListParagraph"/>
        <w:numPr>
          <w:ilvl w:val="0"/>
          <w:numId w:val="7"/>
        </w:numPr>
        <w:shd w:val="clear" w:color="auto" w:fill="FFFFFF"/>
        <w:tabs>
          <w:tab w:val="left" w:pos="142"/>
        </w:tabs>
        <w:spacing w:after="0" w:line="240" w:lineRule="auto"/>
        <w:jc w:val="both"/>
        <w:rPr>
          <w:rFonts w:ascii="Times New Roman" w:hAnsi="Times New Roman"/>
          <w:sz w:val="24"/>
          <w:szCs w:val="24"/>
        </w:rPr>
      </w:pPr>
      <w:r w:rsidRPr="00632475">
        <w:rPr>
          <w:rFonts w:ascii="Times New Roman" w:hAnsi="Times New Roman"/>
          <w:sz w:val="24"/>
          <w:szCs w:val="24"/>
        </w:rPr>
        <w:t>развивать и осуществлять целенаправленную коррекцию коммуникативных умений и навыков социального взаимодействия;</w:t>
      </w:r>
    </w:p>
    <w:p w:rsidR="00873C54" w:rsidRPr="002F7505" w:rsidRDefault="00873C54" w:rsidP="002B3B15">
      <w:pPr>
        <w:pStyle w:val="ListParagraph"/>
        <w:numPr>
          <w:ilvl w:val="0"/>
          <w:numId w:val="7"/>
        </w:numPr>
        <w:shd w:val="clear" w:color="auto" w:fill="FFFFFF"/>
        <w:tabs>
          <w:tab w:val="left" w:pos="142"/>
        </w:tabs>
        <w:spacing w:after="0" w:line="240" w:lineRule="auto"/>
        <w:jc w:val="both"/>
        <w:rPr>
          <w:rFonts w:ascii="Times New Roman" w:hAnsi="Times New Roman"/>
          <w:sz w:val="24"/>
          <w:szCs w:val="24"/>
        </w:rPr>
      </w:pPr>
      <w:r w:rsidRPr="002F7505">
        <w:rPr>
          <w:rFonts w:ascii="Times New Roman" w:hAnsi="Times New Roman"/>
          <w:sz w:val="24"/>
          <w:szCs w:val="24"/>
        </w:rPr>
        <w:t>способствовать развитию эмоционально-волевой сферы;</w:t>
      </w:r>
    </w:p>
    <w:p w:rsidR="00873C54" w:rsidRPr="00632475" w:rsidRDefault="00873C54" w:rsidP="002B3B15">
      <w:pPr>
        <w:pStyle w:val="ListParagraph"/>
        <w:numPr>
          <w:ilvl w:val="0"/>
          <w:numId w:val="7"/>
        </w:numPr>
        <w:shd w:val="clear" w:color="auto" w:fill="FFFFFF"/>
        <w:tabs>
          <w:tab w:val="left" w:pos="142"/>
        </w:tabs>
        <w:spacing w:after="0" w:line="240" w:lineRule="auto"/>
        <w:jc w:val="both"/>
        <w:rPr>
          <w:rFonts w:ascii="Times New Roman" w:hAnsi="Times New Roman"/>
          <w:color w:val="FF0000"/>
          <w:sz w:val="24"/>
          <w:szCs w:val="24"/>
        </w:rPr>
      </w:pPr>
      <w:r w:rsidRPr="00632475">
        <w:rPr>
          <w:rFonts w:ascii="Times New Roman" w:hAnsi="Times New Roman"/>
          <w:sz w:val="24"/>
          <w:szCs w:val="24"/>
        </w:rPr>
        <w:t>развивать все компоненты речи;</w:t>
      </w:r>
    </w:p>
    <w:p w:rsidR="00873C54" w:rsidRPr="001174B5" w:rsidRDefault="00873C54" w:rsidP="002B3B15">
      <w:pPr>
        <w:pStyle w:val="ListParagraph"/>
        <w:numPr>
          <w:ilvl w:val="0"/>
          <w:numId w:val="7"/>
        </w:numPr>
        <w:shd w:val="clear" w:color="auto" w:fill="FFFFFF"/>
        <w:tabs>
          <w:tab w:val="left" w:pos="142"/>
        </w:tabs>
        <w:spacing w:after="0" w:line="240" w:lineRule="auto"/>
        <w:jc w:val="both"/>
        <w:rPr>
          <w:rFonts w:ascii="Times New Roman" w:hAnsi="Times New Roman"/>
          <w:color w:val="FF0000"/>
          <w:sz w:val="24"/>
          <w:szCs w:val="24"/>
        </w:rPr>
      </w:pPr>
      <w:r w:rsidRPr="001174B5">
        <w:rPr>
          <w:rFonts w:ascii="Times New Roman" w:hAnsi="Times New Roman"/>
          <w:sz w:val="24"/>
          <w:szCs w:val="24"/>
        </w:rPr>
        <w:t>обеспечить коррекционно-развивающую работу в рамках всех образовательных областей;</w:t>
      </w:r>
    </w:p>
    <w:p w:rsidR="00873C54" w:rsidRPr="001174B5" w:rsidRDefault="00873C54" w:rsidP="002B3B15">
      <w:pPr>
        <w:pStyle w:val="ListParagraph"/>
        <w:numPr>
          <w:ilvl w:val="0"/>
          <w:numId w:val="7"/>
        </w:numPr>
        <w:tabs>
          <w:tab w:val="left" w:pos="142"/>
        </w:tabs>
        <w:spacing w:after="0" w:line="240" w:lineRule="auto"/>
        <w:jc w:val="both"/>
        <w:rPr>
          <w:rFonts w:ascii="Times New Roman" w:hAnsi="Times New Roman"/>
          <w:sz w:val="24"/>
          <w:szCs w:val="24"/>
        </w:rPr>
      </w:pPr>
      <w:r w:rsidRPr="001174B5">
        <w:rPr>
          <w:rFonts w:ascii="Times New Roman" w:hAnsi="Times New Roman"/>
          <w:sz w:val="24"/>
          <w:szCs w:val="24"/>
        </w:rPr>
        <w:t xml:space="preserve">оказывать консультативную и методическую помощь родителям в вопросах коррекционного воспитания, обучения и оздоровления детей с ЗПР. </w:t>
      </w:r>
    </w:p>
    <w:p w:rsidR="00873C54" w:rsidRPr="00632475" w:rsidRDefault="00873C54" w:rsidP="00632475">
      <w:pPr>
        <w:pStyle w:val="ListParagraph"/>
        <w:tabs>
          <w:tab w:val="left" w:pos="142"/>
        </w:tabs>
        <w:spacing w:after="0" w:line="240" w:lineRule="auto"/>
        <w:jc w:val="both"/>
        <w:rPr>
          <w:rFonts w:ascii="Times New Roman" w:hAnsi="Times New Roman"/>
          <w:sz w:val="24"/>
          <w:szCs w:val="24"/>
        </w:rPr>
      </w:pPr>
    </w:p>
    <w:p w:rsidR="00873C54" w:rsidRDefault="00873C54" w:rsidP="002B3B15">
      <w:pPr>
        <w:pStyle w:val="ListParagraph"/>
        <w:numPr>
          <w:ilvl w:val="2"/>
          <w:numId w:val="2"/>
        </w:numPr>
        <w:tabs>
          <w:tab w:val="left" w:pos="851"/>
          <w:tab w:val="left" w:pos="1134"/>
        </w:tabs>
        <w:spacing w:after="0" w:line="240" w:lineRule="auto"/>
        <w:jc w:val="both"/>
        <w:rPr>
          <w:rFonts w:ascii="Times New Roman" w:hAnsi="Times New Roman"/>
          <w:b/>
          <w:iCs/>
          <w:sz w:val="24"/>
          <w:szCs w:val="24"/>
        </w:rPr>
      </w:pPr>
      <w:r>
        <w:rPr>
          <w:rFonts w:ascii="Times New Roman" w:hAnsi="Times New Roman"/>
          <w:b/>
          <w:iCs/>
          <w:sz w:val="24"/>
          <w:szCs w:val="24"/>
        </w:rPr>
        <w:t>Принципы реализации Программы</w:t>
      </w:r>
    </w:p>
    <w:p w:rsidR="00873C54" w:rsidRPr="000F7501" w:rsidRDefault="00873C54" w:rsidP="000F7501">
      <w:pPr>
        <w:spacing w:after="0" w:line="240" w:lineRule="auto"/>
        <w:ind w:firstLine="709"/>
        <w:jc w:val="both"/>
        <w:rPr>
          <w:rFonts w:ascii="Times New Roman" w:hAnsi="Times New Roman"/>
          <w:sz w:val="24"/>
          <w:szCs w:val="24"/>
          <w:lang w:eastAsia="ru-RU"/>
        </w:rPr>
      </w:pPr>
      <w:r w:rsidRPr="000F7501">
        <w:rPr>
          <w:rFonts w:ascii="Times New Roman" w:hAnsi="Times New Roman"/>
          <w:sz w:val="24"/>
          <w:szCs w:val="24"/>
          <w:lang w:eastAsia="ru-RU"/>
        </w:rPr>
        <w:t>Содержание адаптированной образовательной программы определено с учетом</w:t>
      </w:r>
      <w:r>
        <w:rPr>
          <w:rFonts w:ascii="Times New Roman" w:hAnsi="Times New Roman"/>
          <w:sz w:val="24"/>
          <w:szCs w:val="24"/>
          <w:lang w:eastAsia="ru-RU"/>
        </w:rPr>
        <w:t xml:space="preserve"> </w:t>
      </w:r>
      <w:r w:rsidRPr="000F7501">
        <w:rPr>
          <w:rFonts w:ascii="Times New Roman" w:hAnsi="Times New Roman"/>
          <w:sz w:val="24"/>
          <w:szCs w:val="24"/>
          <w:lang w:eastAsia="ru-RU"/>
        </w:rPr>
        <w:t>дидактических принципов, которые для детей с ЗПР приобретают особую значимость: от простого к сложному, систематичность, доступность и повторяемость материала.</w:t>
      </w:r>
    </w:p>
    <w:p w:rsidR="00873C54" w:rsidRDefault="00873C54" w:rsidP="000F7501">
      <w:pPr>
        <w:tabs>
          <w:tab w:val="left" w:pos="851"/>
          <w:tab w:val="left" w:pos="1134"/>
        </w:tabs>
        <w:spacing w:after="0" w:line="240" w:lineRule="auto"/>
        <w:rPr>
          <w:rFonts w:ascii="Times New Roman" w:hAnsi="Times New Roman"/>
          <w:b/>
          <w:iCs/>
          <w:sz w:val="24"/>
          <w:szCs w:val="24"/>
        </w:rPr>
      </w:pPr>
    </w:p>
    <w:p w:rsidR="00873C54" w:rsidRPr="000F7501" w:rsidRDefault="00873C54" w:rsidP="000F7501">
      <w:pPr>
        <w:tabs>
          <w:tab w:val="left" w:pos="851"/>
          <w:tab w:val="left" w:pos="1134"/>
        </w:tabs>
        <w:spacing w:after="0" w:line="240" w:lineRule="auto"/>
        <w:rPr>
          <w:rFonts w:ascii="Times New Roman" w:hAnsi="Times New Roman"/>
          <w:b/>
          <w:iCs/>
          <w:sz w:val="24"/>
          <w:szCs w:val="24"/>
        </w:rPr>
      </w:pPr>
    </w:p>
    <w:p w:rsidR="00873C54" w:rsidRPr="00731CE5" w:rsidRDefault="00873C54" w:rsidP="00B41F90">
      <w:pPr>
        <w:pStyle w:val="ListParagraph"/>
        <w:numPr>
          <w:ilvl w:val="1"/>
          <w:numId w:val="2"/>
        </w:numPr>
        <w:tabs>
          <w:tab w:val="left" w:pos="426"/>
        </w:tabs>
        <w:spacing w:after="0" w:line="240" w:lineRule="auto"/>
        <w:rPr>
          <w:rFonts w:ascii="Times New Roman" w:hAnsi="Times New Roman"/>
          <w:b/>
          <w:i/>
          <w:iCs/>
          <w:color w:val="C00000"/>
          <w:sz w:val="24"/>
          <w:szCs w:val="24"/>
        </w:rPr>
      </w:pPr>
      <w:r w:rsidRPr="00731CE5">
        <w:rPr>
          <w:rFonts w:ascii="Times New Roman" w:hAnsi="Times New Roman"/>
          <w:b/>
          <w:iCs/>
          <w:sz w:val="24"/>
          <w:szCs w:val="24"/>
        </w:rPr>
        <w:t xml:space="preserve">Планируемые результаты освоения Программы </w:t>
      </w:r>
    </w:p>
    <w:p w:rsidR="00873C54" w:rsidRPr="00731CE5" w:rsidRDefault="00873C54" w:rsidP="00731CE5">
      <w:pPr>
        <w:tabs>
          <w:tab w:val="left" w:pos="426"/>
        </w:tabs>
        <w:spacing w:after="0" w:line="240" w:lineRule="auto"/>
        <w:rPr>
          <w:rFonts w:ascii="Times New Roman" w:hAnsi="Times New Roman"/>
          <w:b/>
          <w:i/>
          <w:iCs/>
          <w:color w:val="C00000"/>
          <w:sz w:val="24"/>
          <w:szCs w:val="24"/>
        </w:rPr>
      </w:pPr>
      <w:r w:rsidRPr="00731CE5">
        <w:rPr>
          <w:rFonts w:ascii="Times New Roman" w:hAnsi="Times New Roman"/>
          <w:i/>
          <w:color w:val="C00000"/>
          <w:sz w:val="24"/>
          <w:szCs w:val="24"/>
        </w:rPr>
        <w:t>(с учётом ФГОС</w:t>
      </w:r>
      <w:r>
        <w:rPr>
          <w:rFonts w:ascii="Times New Roman" w:hAnsi="Times New Roman"/>
          <w:i/>
          <w:color w:val="C00000"/>
          <w:sz w:val="24"/>
          <w:szCs w:val="24"/>
        </w:rPr>
        <w:t xml:space="preserve"> ДО </w:t>
      </w:r>
      <w:r w:rsidRPr="00731CE5">
        <w:rPr>
          <w:rFonts w:ascii="Times New Roman" w:hAnsi="Times New Roman"/>
          <w:i/>
          <w:color w:val="C00000"/>
          <w:sz w:val="24"/>
          <w:szCs w:val="24"/>
        </w:rPr>
        <w:t>и на основе примерной АООП)</w:t>
      </w:r>
    </w:p>
    <w:p w:rsidR="00873C54" w:rsidRPr="00B41F90" w:rsidRDefault="00873C54" w:rsidP="00B41F90">
      <w:pPr>
        <w:tabs>
          <w:tab w:val="left" w:pos="426"/>
        </w:tabs>
        <w:spacing w:after="0" w:line="240" w:lineRule="auto"/>
        <w:jc w:val="both"/>
        <w:rPr>
          <w:rFonts w:ascii="Times New Roman" w:hAnsi="Times New Roman"/>
          <w:b/>
          <w:iCs/>
          <w:sz w:val="24"/>
          <w:szCs w:val="24"/>
        </w:rPr>
      </w:pPr>
      <w:r w:rsidRPr="00B41F90">
        <w:rPr>
          <w:rFonts w:ascii="Times New Roman" w:hAnsi="Times New Roman"/>
          <w:sz w:val="24"/>
          <w:szCs w:val="24"/>
          <w:lang w:eastAsia="ar-SA"/>
        </w:rPr>
        <w:t>Целевые ориентиры (планируемые результаты) образовательной деятельности и профессиональной коррекции нарушений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7"/>
        <w:gridCol w:w="7453"/>
      </w:tblGrid>
      <w:tr w:rsidR="00873C54" w:rsidRPr="001F09E3" w:rsidTr="001F09E3">
        <w:tc>
          <w:tcPr>
            <w:tcW w:w="2117" w:type="dxa"/>
          </w:tcPr>
          <w:p w:rsidR="00873C54" w:rsidRPr="001F09E3" w:rsidRDefault="00873C54" w:rsidP="001F09E3">
            <w:pPr>
              <w:pStyle w:val="NoSpacing"/>
              <w:jc w:val="center"/>
              <w:rPr>
                <w:rFonts w:ascii="Times New Roman" w:hAnsi="Times New Roman"/>
                <w:b/>
                <w:sz w:val="24"/>
                <w:szCs w:val="24"/>
              </w:rPr>
            </w:pPr>
            <w:r w:rsidRPr="001F09E3">
              <w:rPr>
                <w:rFonts w:ascii="Times New Roman" w:hAnsi="Times New Roman"/>
                <w:b/>
                <w:sz w:val="24"/>
                <w:szCs w:val="24"/>
              </w:rPr>
              <w:t>Образовательная область</w:t>
            </w:r>
          </w:p>
        </w:tc>
        <w:tc>
          <w:tcPr>
            <w:tcW w:w="7453" w:type="dxa"/>
          </w:tcPr>
          <w:p w:rsidR="00873C54" w:rsidRPr="001F09E3" w:rsidRDefault="00873C54" w:rsidP="001F09E3">
            <w:pPr>
              <w:pStyle w:val="NoSpacing"/>
              <w:jc w:val="center"/>
              <w:rPr>
                <w:rFonts w:ascii="Times New Roman" w:hAnsi="Times New Roman"/>
                <w:b/>
                <w:sz w:val="24"/>
                <w:szCs w:val="24"/>
              </w:rPr>
            </w:pPr>
            <w:r w:rsidRPr="001F09E3">
              <w:rPr>
                <w:rFonts w:ascii="Times New Roman" w:hAnsi="Times New Roman"/>
                <w:b/>
                <w:sz w:val="24"/>
                <w:szCs w:val="24"/>
              </w:rPr>
              <w:t xml:space="preserve">планируемые результаты </w:t>
            </w:r>
          </w:p>
        </w:tc>
      </w:tr>
      <w:tr w:rsidR="00873C54" w:rsidRPr="001F09E3" w:rsidTr="001F09E3">
        <w:trPr>
          <w:trHeight w:val="928"/>
        </w:trPr>
        <w:tc>
          <w:tcPr>
            <w:tcW w:w="2117" w:type="dxa"/>
          </w:tcPr>
          <w:p w:rsidR="00873C54" w:rsidRPr="001F09E3" w:rsidRDefault="00873C54" w:rsidP="00ED0C8A">
            <w:pPr>
              <w:pStyle w:val="NoSpacing"/>
              <w:rPr>
                <w:rFonts w:ascii="Times New Roman" w:hAnsi="Times New Roman"/>
                <w:sz w:val="24"/>
                <w:szCs w:val="24"/>
              </w:rPr>
            </w:pPr>
            <w:r w:rsidRPr="001F09E3">
              <w:rPr>
                <w:rFonts w:ascii="Times New Roman" w:hAnsi="Times New Roman"/>
                <w:sz w:val="24"/>
                <w:szCs w:val="24"/>
              </w:rPr>
              <w:t>Социально-коммуникативное развитие.</w:t>
            </w:r>
          </w:p>
        </w:tc>
        <w:tc>
          <w:tcPr>
            <w:tcW w:w="7453" w:type="dxa"/>
          </w:tcPr>
          <w:p w:rsidR="00873C54" w:rsidRPr="001F09E3" w:rsidRDefault="00873C54" w:rsidP="001F09E3">
            <w:pPr>
              <w:tabs>
                <w:tab w:val="left" w:pos="9781"/>
              </w:tabs>
              <w:spacing w:after="0" w:line="240" w:lineRule="auto"/>
              <w:jc w:val="both"/>
              <w:rPr>
                <w:rFonts w:ascii="Times New Roman" w:hAnsi="Times New Roman"/>
                <w:sz w:val="24"/>
                <w:szCs w:val="24"/>
              </w:rPr>
            </w:pPr>
            <w:r w:rsidRPr="001F09E3">
              <w:rPr>
                <w:rFonts w:ascii="Times New Roman" w:hAnsi="Times New Roman"/>
                <w:sz w:val="24"/>
                <w:szCs w:val="24"/>
              </w:rPr>
              <w:t xml:space="preserve"> </w:t>
            </w:r>
          </w:p>
        </w:tc>
      </w:tr>
      <w:tr w:rsidR="00873C54" w:rsidRPr="001F09E3" w:rsidTr="001F09E3">
        <w:trPr>
          <w:trHeight w:val="569"/>
        </w:trPr>
        <w:tc>
          <w:tcPr>
            <w:tcW w:w="2117" w:type="dxa"/>
          </w:tcPr>
          <w:p w:rsidR="00873C54" w:rsidRPr="001F09E3" w:rsidRDefault="00873C54" w:rsidP="000F7D03">
            <w:pPr>
              <w:pStyle w:val="NoSpacing"/>
              <w:rPr>
                <w:rFonts w:ascii="Times New Roman" w:hAnsi="Times New Roman"/>
                <w:sz w:val="24"/>
                <w:szCs w:val="24"/>
              </w:rPr>
            </w:pPr>
            <w:r w:rsidRPr="001F09E3">
              <w:rPr>
                <w:rFonts w:ascii="Times New Roman" w:hAnsi="Times New Roman"/>
                <w:sz w:val="24"/>
                <w:szCs w:val="24"/>
              </w:rPr>
              <w:t>Познавательное развитие.</w:t>
            </w:r>
          </w:p>
          <w:p w:rsidR="00873C54" w:rsidRPr="001F09E3" w:rsidRDefault="00873C54" w:rsidP="000F7D03">
            <w:pPr>
              <w:pStyle w:val="NoSpacing"/>
              <w:rPr>
                <w:rFonts w:ascii="Times New Roman" w:hAnsi="Times New Roman"/>
                <w:sz w:val="24"/>
                <w:szCs w:val="24"/>
              </w:rPr>
            </w:pPr>
          </w:p>
        </w:tc>
        <w:tc>
          <w:tcPr>
            <w:tcW w:w="7453" w:type="dxa"/>
          </w:tcPr>
          <w:p w:rsidR="00873C54" w:rsidRPr="001F09E3" w:rsidRDefault="00873C54" w:rsidP="001F09E3">
            <w:pPr>
              <w:tabs>
                <w:tab w:val="left" w:pos="0"/>
                <w:tab w:val="left" w:pos="9781"/>
              </w:tabs>
              <w:spacing w:after="0" w:line="240" w:lineRule="auto"/>
              <w:jc w:val="both"/>
              <w:rPr>
                <w:rFonts w:ascii="Times New Roman" w:hAnsi="Times New Roman"/>
                <w:sz w:val="24"/>
                <w:szCs w:val="24"/>
              </w:rPr>
            </w:pPr>
            <w:r w:rsidRPr="001F09E3">
              <w:rPr>
                <w:rFonts w:ascii="Times New Roman" w:hAnsi="Times New Roman"/>
                <w:sz w:val="24"/>
                <w:szCs w:val="24"/>
              </w:rPr>
              <w:t>- показывает по словесной инструкции и может назвать до пяти основных цветов;</w:t>
            </w:r>
          </w:p>
          <w:p w:rsidR="00873C54" w:rsidRPr="001F09E3" w:rsidRDefault="00873C54" w:rsidP="001F09E3">
            <w:pPr>
              <w:tabs>
                <w:tab w:val="left" w:pos="0"/>
                <w:tab w:val="left" w:pos="9781"/>
              </w:tabs>
              <w:spacing w:after="0" w:line="240" w:lineRule="auto"/>
              <w:jc w:val="both"/>
              <w:rPr>
                <w:rFonts w:ascii="Times New Roman" w:hAnsi="Times New Roman"/>
                <w:sz w:val="24"/>
                <w:szCs w:val="24"/>
              </w:rPr>
            </w:pPr>
            <w:r w:rsidRPr="001F09E3">
              <w:rPr>
                <w:rFonts w:ascii="Times New Roman" w:hAnsi="Times New Roman"/>
                <w:sz w:val="24"/>
                <w:szCs w:val="24"/>
              </w:rPr>
              <w:t>- показывает по словесной инструкции и может назвать</w:t>
            </w:r>
          </w:p>
          <w:p w:rsidR="00873C54" w:rsidRPr="001F09E3" w:rsidRDefault="00873C54" w:rsidP="001F09E3">
            <w:pPr>
              <w:tabs>
                <w:tab w:val="left" w:pos="0"/>
                <w:tab w:val="left" w:pos="9781"/>
              </w:tabs>
              <w:spacing w:after="0" w:line="240" w:lineRule="auto"/>
              <w:jc w:val="both"/>
              <w:rPr>
                <w:rFonts w:ascii="Times New Roman" w:hAnsi="Times New Roman"/>
                <w:sz w:val="24"/>
                <w:szCs w:val="24"/>
              </w:rPr>
            </w:pPr>
            <w:r w:rsidRPr="001F09E3">
              <w:rPr>
                <w:rFonts w:ascii="Times New Roman" w:hAnsi="Times New Roman"/>
                <w:sz w:val="24"/>
                <w:szCs w:val="24"/>
              </w:rPr>
              <w:t>две-три плоскостных геометрических фигуры, а также шар и куб (шарик, кубик), некоторые детали конструктора;</w:t>
            </w:r>
          </w:p>
          <w:p w:rsidR="00873C54" w:rsidRPr="001F09E3" w:rsidRDefault="00873C54" w:rsidP="001F09E3">
            <w:pPr>
              <w:tabs>
                <w:tab w:val="left" w:pos="0"/>
                <w:tab w:val="left" w:pos="9781"/>
              </w:tabs>
              <w:spacing w:after="0" w:line="240" w:lineRule="auto"/>
              <w:jc w:val="both"/>
              <w:rPr>
                <w:rFonts w:ascii="Times New Roman" w:hAnsi="Times New Roman"/>
                <w:sz w:val="24"/>
                <w:szCs w:val="24"/>
              </w:rPr>
            </w:pPr>
            <w:r w:rsidRPr="001F09E3">
              <w:rPr>
                <w:rFonts w:ascii="Times New Roman" w:hAnsi="Times New Roman"/>
                <w:sz w:val="24"/>
                <w:szCs w:val="24"/>
              </w:rPr>
              <w:t xml:space="preserve">-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w:t>
            </w:r>
          </w:p>
          <w:p w:rsidR="00873C54" w:rsidRPr="001F09E3" w:rsidRDefault="00873C54" w:rsidP="001F09E3">
            <w:pPr>
              <w:tabs>
                <w:tab w:val="left" w:pos="0"/>
                <w:tab w:val="left" w:pos="9781"/>
              </w:tabs>
              <w:spacing w:after="0" w:line="240" w:lineRule="auto"/>
              <w:jc w:val="both"/>
              <w:rPr>
                <w:rFonts w:ascii="Times New Roman" w:hAnsi="Times New Roman"/>
                <w:sz w:val="24"/>
                <w:szCs w:val="24"/>
              </w:rPr>
            </w:pPr>
            <w:r w:rsidRPr="001F09E3">
              <w:rPr>
                <w:rFonts w:ascii="Times New Roman" w:hAnsi="Times New Roman"/>
                <w:sz w:val="24"/>
                <w:szCs w:val="24"/>
              </w:rPr>
              <w:t>-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873C54" w:rsidRPr="001F09E3" w:rsidRDefault="00873C54" w:rsidP="001F09E3">
            <w:pPr>
              <w:tabs>
                <w:tab w:val="left" w:pos="0"/>
                <w:tab w:val="left" w:pos="9781"/>
              </w:tabs>
              <w:spacing w:after="0" w:line="240" w:lineRule="auto"/>
              <w:jc w:val="both"/>
              <w:rPr>
                <w:rFonts w:ascii="Times New Roman" w:hAnsi="Times New Roman"/>
                <w:sz w:val="24"/>
                <w:szCs w:val="24"/>
              </w:rPr>
            </w:pPr>
            <w:r w:rsidRPr="001F09E3">
              <w:rPr>
                <w:rFonts w:ascii="Times New Roman" w:hAnsi="Times New Roman"/>
                <w:sz w:val="24"/>
                <w:szCs w:val="24"/>
              </w:rPr>
              <w:t>…</w:t>
            </w:r>
          </w:p>
        </w:tc>
      </w:tr>
      <w:tr w:rsidR="00873C54" w:rsidRPr="001F09E3" w:rsidTr="001F09E3">
        <w:tc>
          <w:tcPr>
            <w:tcW w:w="2117" w:type="dxa"/>
          </w:tcPr>
          <w:p w:rsidR="00873C54" w:rsidRPr="001F09E3" w:rsidRDefault="00873C54" w:rsidP="000F7D03">
            <w:pPr>
              <w:pStyle w:val="NoSpacing"/>
              <w:rPr>
                <w:rFonts w:ascii="Times New Roman" w:hAnsi="Times New Roman"/>
                <w:sz w:val="24"/>
                <w:szCs w:val="24"/>
              </w:rPr>
            </w:pPr>
            <w:r w:rsidRPr="001F09E3">
              <w:rPr>
                <w:rFonts w:ascii="Times New Roman" w:hAnsi="Times New Roman"/>
                <w:sz w:val="24"/>
                <w:szCs w:val="24"/>
              </w:rPr>
              <w:t>Речевое развитие</w:t>
            </w:r>
          </w:p>
        </w:tc>
        <w:tc>
          <w:tcPr>
            <w:tcW w:w="7453" w:type="dxa"/>
          </w:tcPr>
          <w:p w:rsidR="00873C54" w:rsidRPr="001F09E3" w:rsidRDefault="00873C54" w:rsidP="001F09E3">
            <w:pPr>
              <w:tabs>
                <w:tab w:val="left" w:pos="9781"/>
              </w:tabs>
              <w:spacing w:after="0" w:line="240" w:lineRule="auto"/>
              <w:contextualSpacing/>
              <w:jc w:val="both"/>
              <w:rPr>
                <w:rFonts w:ascii="Times New Roman" w:hAnsi="Times New Roman"/>
                <w:sz w:val="24"/>
                <w:szCs w:val="24"/>
              </w:rPr>
            </w:pPr>
          </w:p>
        </w:tc>
      </w:tr>
      <w:tr w:rsidR="00873C54" w:rsidRPr="001F09E3" w:rsidTr="001F09E3">
        <w:trPr>
          <w:trHeight w:val="286"/>
        </w:trPr>
        <w:tc>
          <w:tcPr>
            <w:tcW w:w="2117" w:type="dxa"/>
          </w:tcPr>
          <w:p w:rsidR="00873C54" w:rsidRPr="001F09E3" w:rsidRDefault="00873C54" w:rsidP="00C67623">
            <w:pPr>
              <w:pStyle w:val="NoSpacing"/>
              <w:rPr>
                <w:rFonts w:ascii="Times New Roman" w:hAnsi="Times New Roman"/>
                <w:sz w:val="24"/>
                <w:szCs w:val="24"/>
              </w:rPr>
            </w:pPr>
            <w:r w:rsidRPr="001F09E3">
              <w:rPr>
                <w:rFonts w:ascii="Times New Roman" w:hAnsi="Times New Roman"/>
                <w:sz w:val="24"/>
                <w:szCs w:val="24"/>
              </w:rPr>
              <w:t>Художественно-эстетическое развитие.</w:t>
            </w:r>
          </w:p>
        </w:tc>
        <w:tc>
          <w:tcPr>
            <w:tcW w:w="7453" w:type="dxa"/>
          </w:tcPr>
          <w:p w:rsidR="00873C54" w:rsidRPr="001F09E3" w:rsidRDefault="00873C54" w:rsidP="001F09E3">
            <w:pPr>
              <w:spacing w:after="0" w:line="240" w:lineRule="auto"/>
              <w:jc w:val="both"/>
              <w:rPr>
                <w:rFonts w:ascii="Times New Roman" w:eastAsia="SimSun" w:hAnsi="Times New Roman"/>
                <w:sz w:val="24"/>
                <w:szCs w:val="24"/>
                <w:lang w:eastAsia="ru-RU"/>
              </w:rPr>
            </w:pPr>
          </w:p>
        </w:tc>
      </w:tr>
      <w:tr w:rsidR="00873C54" w:rsidRPr="001F09E3" w:rsidTr="001F09E3">
        <w:tc>
          <w:tcPr>
            <w:tcW w:w="2117" w:type="dxa"/>
          </w:tcPr>
          <w:p w:rsidR="00873C54" w:rsidRPr="001F09E3" w:rsidRDefault="00873C54" w:rsidP="00C67623">
            <w:pPr>
              <w:pStyle w:val="NoSpacing"/>
              <w:rPr>
                <w:rFonts w:ascii="Times New Roman" w:hAnsi="Times New Roman"/>
                <w:sz w:val="24"/>
                <w:szCs w:val="24"/>
              </w:rPr>
            </w:pPr>
            <w:r w:rsidRPr="001F09E3">
              <w:rPr>
                <w:rFonts w:ascii="Times New Roman" w:hAnsi="Times New Roman"/>
                <w:sz w:val="24"/>
                <w:szCs w:val="24"/>
              </w:rPr>
              <w:t>Физическое развитие</w:t>
            </w:r>
          </w:p>
        </w:tc>
        <w:tc>
          <w:tcPr>
            <w:tcW w:w="7453" w:type="dxa"/>
          </w:tcPr>
          <w:p w:rsidR="00873C54" w:rsidRPr="001F09E3" w:rsidRDefault="00873C54" w:rsidP="001F09E3">
            <w:pPr>
              <w:tabs>
                <w:tab w:val="left" w:pos="9781"/>
              </w:tabs>
              <w:spacing w:after="0" w:line="240" w:lineRule="auto"/>
              <w:jc w:val="both"/>
              <w:rPr>
                <w:rFonts w:ascii="Times New Roman" w:hAnsi="Times New Roman"/>
                <w:sz w:val="24"/>
                <w:szCs w:val="24"/>
              </w:rPr>
            </w:pPr>
          </w:p>
        </w:tc>
      </w:tr>
    </w:tbl>
    <w:p w:rsidR="00873C54" w:rsidRDefault="00873C54" w:rsidP="00ED0C8A">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81"/>
        <w:gridCol w:w="7989"/>
      </w:tblGrid>
      <w:tr w:rsidR="00873C54" w:rsidRPr="001F09E3" w:rsidTr="00E86706">
        <w:trPr>
          <w:trHeight w:val="495"/>
        </w:trPr>
        <w:tc>
          <w:tcPr>
            <w:tcW w:w="0" w:type="auto"/>
            <w:gridSpan w:val="2"/>
          </w:tcPr>
          <w:p w:rsidR="00873C54" w:rsidRPr="001F09E3" w:rsidRDefault="00873C54" w:rsidP="00E86706">
            <w:pPr>
              <w:spacing w:after="0" w:line="240" w:lineRule="auto"/>
              <w:jc w:val="center"/>
              <w:rPr>
                <w:rFonts w:ascii="Times New Roman" w:hAnsi="Times New Roman"/>
                <w:b/>
                <w:sz w:val="24"/>
                <w:szCs w:val="24"/>
              </w:rPr>
            </w:pPr>
            <w:r w:rsidRPr="001F09E3">
              <w:rPr>
                <w:rFonts w:ascii="Times New Roman" w:hAnsi="Times New Roman"/>
                <w:b/>
                <w:sz w:val="24"/>
                <w:szCs w:val="24"/>
              </w:rPr>
              <w:t>Специалисты сопровождения</w:t>
            </w:r>
          </w:p>
        </w:tc>
      </w:tr>
      <w:tr w:rsidR="00873C54" w:rsidRPr="001F09E3" w:rsidTr="00E86706">
        <w:trPr>
          <w:trHeight w:val="547"/>
        </w:trPr>
        <w:tc>
          <w:tcPr>
            <w:tcW w:w="0" w:type="auto"/>
          </w:tcPr>
          <w:p w:rsidR="00873C54" w:rsidRPr="001F09E3" w:rsidRDefault="00873C54" w:rsidP="00E86706">
            <w:pPr>
              <w:spacing w:after="0" w:line="271" w:lineRule="exact"/>
              <w:rPr>
                <w:rFonts w:ascii="Times New Roman" w:hAnsi="Times New Roman"/>
                <w:sz w:val="24"/>
                <w:szCs w:val="24"/>
              </w:rPr>
            </w:pPr>
            <w:r w:rsidRPr="001F09E3">
              <w:rPr>
                <w:rFonts w:ascii="Times New Roman" w:hAnsi="Times New Roman"/>
                <w:sz w:val="24"/>
                <w:szCs w:val="24"/>
              </w:rPr>
              <w:t>Учитель-дефектолог</w:t>
            </w:r>
          </w:p>
        </w:tc>
        <w:tc>
          <w:tcPr>
            <w:tcW w:w="0" w:type="auto"/>
          </w:tcPr>
          <w:p w:rsidR="00873C54" w:rsidRPr="001F09E3" w:rsidRDefault="00873C54" w:rsidP="00E86706">
            <w:pPr>
              <w:pStyle w:val="1"/>
              <w:shd w:val="clear" w:color="auto" w:fill="auto"/>
              <w:spacing w:before="0" w:line="240" w:lineRule="auto"/>
              <w:ind w:left="40" w:right="20"/>
              <w:rPr>
                <w:rFonts w:ascii="Times New Roman" w:hAnsi="Times New Roman" w:cs="Batang"/>
                <w:sz w:val="24"/>
                <w:szCs w:val="24"/>
                <w:lang w:eastAsia="en-US"/>
              </w:rPr>
            </w:pPr>
            <w:r w:rsidRPr="001F09E3">
              <w:rPr>
                <w:rFonts w:ascii="Times New Roman" w:hAnsi="Times New Roman" w:cs="Batang"/>
                <w:sz w:val="24"/>
                <w:szCs w:val="24"/>
                <w:lang w:eastAsia="en-US"/>
              </w:rPr>
              <w:t xml:space="preserve">- ребенок принимает и понимает задание в полном объёме; </w:t>
            </w:r>
          </w:p>
          <w:p w:rsidR="00873C54" w:rsidRPr="001F09E3" w:rsidRDefault="00873C54" w:rsidP="00E86706">
            <w:pPr>
              <w:pStyle w:val="1"/>
              <w:shd w:val="clear" w:color="auto" w:fill="auto"/>
              <w:spacing w:before="0" w:line="240" w:lineRule="auto"/>
              <w:ind w:left="40" w:right="20"/>
              <w:rPr>
                <w:rFonts w:ascii="Times New Roman" w:hAnsi="Times New Roman" w:cs="Batang"/>
                <w:sz w:val="24"/>
                <w:szCs w:val="24"/>
                <w:lang w:eastAsia="en-US"/>
              </w:rPr>
            </w:pPr>
            <w:r w:rsidRPr="001F09E3">
              <w:rPr>
                <w:rFonts w:ascii="Times New Roman" w:hAnsi="Times New Roman" w:cs="Batang"/>
                <w:sz w:val="24"/>
                <w:szCs w:val="24"/>
                <w:lang w:eastAsia="en-US"/>
              </w:rPr>
              <w:t>- запас знаний и представлений об окружаю</w:t>
            </w:r>
            <w:r w:rsidRPr="001F09E3">
              <w:rPr>
                <w:rFonts w:ascii="Times New Roman" w:hAnsi="Times New Roman" w:cs="Batang"/>
                <w:sz w:val="24"/>
                <w:szCs w:val="24"/>
                <w:lang w:eastAsia="en-US"/>
              </w:rPr>
              <w:softHyphen/>
              <w:t>щем мире в пределах возрастной нормы;</w:t>
            </w:r>
          </w:p>
          <w:p w:rsidR="00873C54" w:rsidRPr="001F09E3" w:rsidRDefault="00873C54" w:rsidP="00E86706">
            <w:pPr>
              <w:pStyle w:val="1"/>
              <w:shd w:val="clear" w:color="auto" w:fill="auto"/>
              <w:spacing w:before="0" w:line="240" w:lineRule="auto"/>
              <w:ind w:left="40" w:right="20"/>
              <w:rPr>
                <w:rFonts w:ascii="Times New Roman" w:hAnsi="Times New Roman" w:cs="Batang"/>
                <w:sz w:val="24"/>
                <w:szCs w:val="24"/>
                <w:lang w:eastAsia="en-US"/>
              </w:rPr>
            </w:pPr>
            <w:r w:rsidRPr="001F09E3">
              <w:rPr>
                <w:rFonts w:ascii="Times New Roman" w:hAnsi="Times New Roman" w:cs="Batang"/>
                <w:sz w:val="24"/>
                <w:szCs w:val="24"/>
                <w:lang w:eastAsia="en-US"/>
              </w:rPr>
              <w:t>- различает правую и левую сторону тела и лица человека, определяет направление от себя, двигаясь в заданном направлении (вперёд-назад, направо-налево, вверх-вниз), различает пространственные понятия, активно употребляет соответствующие слова в речи;</w:t>
            </w:r>
          </w:p>
          <w:p w:rsidR="00873C54" w:rsidRPr="001F09E3" w:rsidRDefault="00873C54" w:rsidP="00E86706">
            <w:pPr>
              <w:pStyle w:val="1"/>
              <w:shd w:val="clear" w:color="auto" w:fill="auto"/>
              <w:spacing w:before="0" w:line="240" w:lineRule="auto"/>
              <w:ind w:left="40" w:right="20"/>
              <w:rPr>
                <w:rFonts w:ascii="Times New Roman" w:hAnsi="Times New Roman" w:cs="Batang"/>
                <w:sz w:val="24"/>
                <w:szCs w:val="24"/>
                <w:lang w:eastAsia="en-US"/>
              </w:rPr>
            </w:pPr>
            <w:r w:rsidRPr="001F09E3">
              <w:rPr>
                <w:rFonts w:ascii="Times New Roman" w:hAnsi="Times New Roman" w:cs="Batang"/>
                <w:sz w:val="24"/>
                <w:szCs w:val="24"/>
                <w:lang w:eastAsia="en-US"/>
              </w:rPr>
              <w:t>- узнаёт и правильно называет части суток, времена года по их отличительным признакам в природе и на картинках;</w:t>
            </w:r>
          </w:p>
          <w:p w:rsidR="00873C54" w:rsidRPr="001F09E3" w:rsidRDefault="00873C54" w:rsidP="00E86706">
            <w:pPr>
              <w:pStyle w:val="1"/>
              <w:shd w:val="clear" w:color="auto" w:fill="auto"/>
              <w:spacing w:before="0" w:line="240" w:lineRule="auto"/>
              <w:ind w:left="40" w:right="20"/>
              <w:rPr>
                <w:rFonts w:ascii="Times New Roman" w:hAnsi="Times New Roman" w:cs="Batang"/>
                <w:sz w:val="24"/>
                <w:szCs w:val="24"/>
                <w:lang w:eastAsia="en-US"/>
              </w:rPr>
            </w:pPr>
            <w:r w:rsidRPr="001F09E3">
              <w:rPr>
                <w:rFonts w:ascii="Times New Roman" w:hAnsi="Times New Roman" w:cs="Batang"/>
                <w:sz w:val="24"/>
                <w:szCs w:val="24"/>
                <w:lang w:eastAsia="en-US"/>
              </w:rPr>
              <w:t>- увеличивается устойчивость внимания.  Доступна сосредоточенная деятельность в течение 15-20 минут;</w:t>
            </w:r>
          </w:p>
          <w:p w:rsidR="00873C54" w:rsidRPr="001F09E3" w:rsidRDefault="00873C54" w:rsidP="00E86706">
            <w:pPr>
              <w:pStyle w:val="1"/>
              <w:shd w:val="clear" w:color="auto" w:fill="auto"/>
              <w:spacing w:before="0" w:line="240" w:lineRule="auto"/>
              <w:ind w:left="40" w:right="20"/>
              <w:rPr>
                <w:rFonts w:ascii="Times New Roman" w:hAnsi="Times New Roman" w:cs="Batang"/>
                <w:sz w:val="24"/>
                <w:szCs w:val="24"/>
                <w:lang w:eastAsia="en-US"/>
              </w:rPr>
            </w:pPr>
            <w:r w:rsidRPr="001F09E3">
              <w:rPr>
                <w:rFonts w:ascii="Times New Roman" w:hAnsi="Times New Roman" w:cs="Batang"/>
                <w:sz w:val="24"/>
                <w:szCs w:val="24"/>
                <w:lang w:eastAsia="en-US"/>
              </w:rPr>
              <w:t>- возрастает объем памяти, способен удерживать в памяти при выполнении каких-либо действий несложное условие, запоминает до 7-8 названий предметов;</w:t>
            </w:r>
          </w:p>
          <w:p w:rsidR="00873C54" w:rsidRPr="001F09E3" w:rsidRDefault="00873C54" w:rsidP="00E86706">
            <w:pPr>
              <w:pStyle w:val="1"/>
              <w:shd w:val="clear" w:color="auto" w:fill="auto"/>
              <w:spacing w:before="0" w:line="240" w:lineRule="auto"/>
              <w:ind w:left="40" w:right="20"/>
              <w:rPr>
                <w:rFonts w:ascii="Times New Roman" w:hAnsi="Times New Roman" w:cs="Batang"/>
                <w:sz w:val="24"/>
                <w:szCs w:val="24"/>
                <w:lang w:eastAsia="en-US"/>
              </w:rPr>
            </w:pPr>
            <w:r w:rsidRPr="001F09E3">
              <w:rPr>
                <w:rFonts w:ascii="Times New Roman" w:hAnsi="Times New Roman" w:cs="Batang"/>
                <w:sz w:val="24"/>
                <w:szCs w:val="24"/>
                <w:lang w:eastAsia="en-US"/>
              </w:rPr>
              <w:t>- начинают развиваться образное мышление, воображение. Формируются такие его особенности, как оригинальность и произвольность;</w:t>
            </w:r>
          </w:p>
          <w:p w:rsidR="00873C54" w:rsidRPr="001F09E3" w:rsidRDefault="00873C54" w:rsidP="00E86706">
            <w:pPr>
              <w:shd w:val="clear" w:color="auto" w:fill="FFFFFF"/>
              <w:autoSpaceDE w:val="0"/>
              <w:autoSpaceDN w:val="0"/>
              <w:adjustRightInd w:val="0"/>
              <w:spacing w:after="0" w:line="240" w:lineRule="auto"/>
              <w:jc w:val="both"/>
              <w:rPr>
                <w:rFonts w:ascii="Times New Roman" w:hAnsi="Times New Roman"/>
                <w:sz w:val="24"/>
                <w:szCs w:val="24"/>
              </w:rPr>
            </w:pPr>
            <w:r w:rsidRPr="001F09E3">
              <w:rPr>
                <w:rFonts w:ascii="Times New Roman" w:hAnsi="Times New Roman"/>
                <w:sz w:val="24"/>
                <w:szCs w:val="24"/>
              </w:rPr>
              <w:t>- мелкая моторика развита в достаточной степени, движения пальцев рук хорошо координированы</w:t>
            </w:r>
          </w:p>
        </w:tc>
      </w:tr>
      <w:tr w:rsidR="00873C54" w:rsidRPr="001F09E3" w:rsidTr="00E86706">
        <w:trPr>
          <w:trHeight w:val="791"/>
        </w:trPr>
        <w:tc>
          <w:tcPr>
            <w:tcW w:w="0" w:type="auto"/>
          </w:tcPr>
          <w:p w:rsidR="00873C54" w:rsidRPr="001F09E3" w:rsidRDefault="00873C54" w:rsidP="00E86706">
            <w:pPr>
              <w:spacing w:after="0" w:line="271" w:lineRule="exact"/>
              <w:rPr>
                <w:rFonts w:ascii="Times New Roman" w:hAnsi="Times New Roman"/>
                <w:sz w:val="24"/>
                <w:szCs w:val="24"/>
              </w:rPr>
            </w:pPr>
            <w:r w:rsidRPr="001F09E3">
              <w:rPr>
                <w:rFonts w:ascii="Times New Roman" w:hAnsi="Times New Roman"/>
                <w:sz w:val="24"/>
                <w:szCs w:val="24"/>
              </w:rPr>
              <w:t>Учитель-логопед</w:t>
            </w:r>
          </w:p>
        </w:tc>
        <w:tc>
          <w:tcPr>
            <w:tcW w:w="0" w:type="auto"/>
          </w:tcPr>
          <w:p w:rsidR="00873C54" w:rsidRDefault="00873C54" w:rsidP="00731CE5">
            <w:pPr>
              <w:pStyle w:val="NoSpacing"/>
              <w:jc w:val="both"/>
              <w:rPr>
                <w:rFonts w:ascii="Times New Roman" w:hAnsi="Times New Roman"/>
                <w:sz w:val="24"/>
                <w:szCs w:val="24"/>
              </w:rPr>
            </w:pPr>
            <w:r w:rsidRPr="00ED0C8A">
              <w:rPr>
                <w:rFonts w:ascii="Times New Roman" w:hAnsi="Times New Roman"/>
                <w:sz w:val="24"/>
                <w:szCs w:val="24"/>
              </w:rPr>
              <w:t xml:space="preserve">- </w:t>
            </w:r>
            <w:r w:rsidRPr="00731CE5">
              <w:rPr>
                <w:rFonts w:ascii="Times New Roman" w:hAnsi="Times New Roman"/>
                <w:sz w:val="24"/>
                <w:szCs w:val="24"/>
              </w:rPr>
              <w:t xml:space="preserve">ребенок с удовольствием вступает в речевое </w:t>
            </w:r>
            <w:r>
              <w:rPr>
                <w:rFonts w:ascii="Times New Roman" w:hAnsi="Times New Roman"/>
                <w:sz w:val="24"/>
                <w:szCs w:val="24"/>
              </w:rPr>
              <w:t>общение со знакомыми взрослыми;</w:t>
            </w:r>
          </w:p>
          <w:p w:rsidR="00873C54" w:rsidRDefault="00873C54" w:rsidP="00731CE5">
            <w:pPr>
              <w:pStyle w:val="NoSpacing"/>
              <w:jc w:val="both"/>
              <w:rPr>
                <w:rFonts w:ascii="Times New Roman" w:hAnsi="Times New Roman"/>
                <w:sz w:val="24"/>
                <w:szCs w:val="24"/>
              </w:rPr>
            </w:pPr>
            <w:r>
              <w:rPr>
                <w:rFonts w:ascii="Times New Roman" w:hAnsi="Times New Roman"/>
                <w:sz w:val="24"/>
                <w:szCs w:val="24"/>
              </w:rPr>
              <w:t>- понимает обращенную к нему речь;</w:t>
            </w:r>
          </w:p>
          <w:p w:rsidR="00873C54" w:rsidRPr="00ED0C8A" w:rsidRDefault="00873C54" w:rsidP="00731CE5">
            <w:pPr>
              <w:pStyle w:val="NoSpacing"/>
              <w:jc w:val="both"/>
              <w:rPr>
                <w:rFonts w:ascii="Times New Roman" w:hAnsi="Times New Roman"/>
                <w:color w:val="FF0000"/>
                <w:sz w:val="24"/>
                <w:szCs w:val="24"/>
              </w:rPr>
            </w:pPr>
            <w:r>
              <w:rPr>
                <w:rFonts w:ascii="Times New Roman" w:hAnsi="Times New Roman"/>
                <w:sz w:val="24"/>
                <w:szCs w:val="24"/>
              </w:rPr>
              <w:t>-</w:t>
            </w:r>
            <w:r w:rsidRPr="00731CE5">
              <w:rPr>
                <w:rFonts w:ascii="Times New Roman" w:hAnsi="Times New Roman"/>
                <w:sz w:val="24"/>
                <w:szCs w:val="24"/>
              </w:rPr>
              <w:t xml:space="preserve"> отвечает на вопросы, используя простые распространенные предложения</w:t>
            </w:r>
          </w:p>
        </w:tc>
      </w:tr>
      <w:tr w:rsidR="00873C54" w:rsidRPr="001F09E3" w:rsidTr="00E86706">
        <w:trPr>
          <w:trHeight w:val="661"/>
        </w:trPr>
        <w:tc>
          <w:tcPr>
            <w:tcW w:w="0" w:type="auto"/>
          </w:tcPr>
          <w:p w:rsidR="00873C54" w:rsidRPr="001F09E3" w:rsidRDefault="00873C54" w:rsidP="00E86706">
            <w:pPr>
              <w:spacing w:after="0" w:line="271" w:lineRule="exact"/>
              <w:rPr>
                <w:rFonts w:ascii="Times New Roman" w:hAnsi="Times New Roman"/>
                <w:sz w:val="24"/>
                <w:szCs w:val="24"/>
              </w:rPr>
            </w:pPr>
            <w:r w:rsidRPr="001F09E3">
              <w:rPr>
                <w:rFonts w:ascii="Times New Roman" w:hAnsi="Times New Roman"/>
                <w:sz w:val="24"/>
                <w:szCs w:val="24"/>
              </w:rPr>
              <w:t>Педагог-психолог</w:t>
            </w:r>
          </w:p>
        </w:tc>
        <w:tc>
          <w:tcPr>
            <w:tcW w:w="0" w:type="auto"/>
          </w:tcPr>
          <w:p w:rsidR="00873C54" w:rsidRDefault="00873C54" w:rsidP="00731CE5">
            <w:pPr>
              <w:widowControl w:val="0"/>
              <w:spacing w:after="0" w:line="281" w:lineRule="exact"/>
              <w:ind w:right="260"/>
              <w:jc w:val="both"/>
              <w:rPr>
                <w:rFonts w:ascii="Times New Roman" w:hAnsi="Times New Roman"/>
                <w:color w:val="000000"/>
                <w:spacing w:val="2"/>
                <w:sz w:val="24"/>
                <w:szCs w:val="24"/>
                <w:shd w:val="clear" w:color="auto" w:fill="FFFFFF"/>
                <w:lang w:eastAsia="ru-RU"/>
              </w:rPr>
            </w:pPr>
            <w:r>
              <w:rPr>
                <w:rFonts w:ascii="Times New Roman" w:hAnsi="Times New Roman"/>
                <w:color w:val="000000"/>
                <w:spacing w:val="2"/>
                <w:sz w:val="24"/>
                <w:szCs w:val="24"/>
                <w:shd w:val="clear" w:color="auto" w:fill="FFFFFF"/>
                <w:lang w:eastAsia="ru-RU"/>
              </w:rPr>
              <w:t>- относительно устойчивый эмоциональный фон;</w:t>
            </w:r>
          </w:p>
          <w:p w:rsidR="00873C54" w:rsidRPr="0051489B" w:rsidRDefault="00873C54" w:rsidP="00731CE5">
            <w:pPr>
              <w:widowControl w:val="0"/>
              <w:spacing w:after="0" w:line="281" w:lineRule="exact"/>
              <w:ind w:right="260"/>
              <w:jc w:val="both"/>
              <w:rPr>
                <w:rFonts w:ascii="Times New Roman" w:hAnsi="Times New Roman"/>
                <w:spacing w:val="2"/>
                <w:sz w:val="24"/>
                <w:szCs w:val="24"/>
              </w:rPr>
            </w:pPr>
            <w:r>
              <w:rPr>
                <w:rFonts w:ascii="Times New Roman" w:hAnsi="Times New Roman"/>
                <w:color w:val="000000"/>
                <w:spacing w:val="2"/>
                <w:sz w:val="24"/>
                <w:szCs w:val="24"/>
                <w:shd w:val="clear" w:color="auto" w:fill="FFFFFF"/>
                <w:lang w:eastAsia="ru-RU"/>
              </w:rPr>
              <w:t>- ребёнок с</w:t>
            </w:r>
            <w:r w:rsidRPr="0051489B">
              <w:rPr>
                <w:rFonts w:ascii="Times New Roman" w:hAnsi="Times New Roman"/>
                <w:color w:val="000000"/>
                <w:spacing w:val="2"/>
                <w:sz w:val="24"/>
                <w:szCs w:val="24"/>
                <w:shd w:val="clear" w:color="auto" w:fill="FFFFFF"/>
                <w:lang w:eastAsia="ru-RU"/>
              </w:rPr>
              <w:t>пособен к достижению цели при о</w:t>
            </w:r>
            <w:r>
              <w:rPr>
                <w:rFonts w:ascii="Times New Roman" w:hAnsi="Times New Roman"/>
                <w:color w:val="000000"/>
                <w:spacing w:val="2"/>
                <w:sz w:val="24"/>
                <w:szCs w:val="24"/>
                <w:shd w:val="clear" w:color="auto" w:fill="FFFFFF"/>
                <w:lang w:eastAsia="ru-RU"/>
              </w:rPr>
              <w:t>тсутствии серьезных препятствий;</w:t>
            </w:r>
          </w:p>
          <w:p w:rsidR="00873C54" w:rsidRDefault="00873C54" w:rsidP="00731CE5">
            <w:pPr>
              <w:spacing w:after="0" w:line="302" w:lineRule="exact"/>
              <w:ind w:right="260"/>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 с</w:t>
            </w:r>
            <w:r w:rsidRPr="0051489B">
              <w:rPr>
                <w:rFonts w:ascii="Times New Roman" w:hAnsi="Times New Roman"/>
                <w:color w:val="000000"/>
                <w:spacing w:val="2"/>
                <w:sz w:val="24"/>
                <w:szCs w:val="24"/>
                <w:lang w:eastAsia="ru-RU"/>
              </w:rPr>
              <w:t>тремится к общению, легко вступает в ко</w:t>
            </w:r>
            <w:r>
              <w:rPr>
                <w:rFonts w:ascii="Times New Roman" w:hAnsi="Times New Roman"/>
                <w:color w:val="000000"/>
                <w:spacing w:val="2"/>
                <w:sz w:val="24"/>
                <w:szCs w:val="24"/>
                <w:lang w:eastAsia="ru-RU"/>
              </w:rPr>
              <w:t>нтакт, общается фразовой речью;</w:t>
            </w:r>
          </w:p>
          <w:p w:rsidR="00873C54" w:rsidRPr="0051489B" w:rsidRDefault="00873C54" w:rsidP="00731CE5">
            <w:pPr>
              <w:spacing w:after="0" w:line="302" w:lineRule="exact"/>
              <w:ind w:right="260"/>
              <w:jc w:val="both"/>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 с</w:t>
            </w:r>
            <w:r w:rsidRPr="0051489B">
              <w:rPr>
                <w:rFonts w:ascii="Times New Roman" w:hAnsi="Times New Roman"/>
                <w:color w:val="000000"/>
                <w:spacing w:val="2"/>
                <w:sz w:val="24"/>
                <w:szCs w:val="24"/>
                <w:lang w:eastAsia="ru-RU"/>
              </w:rPr>
              <w:t>формированы средства (экспрессивно-мимические, предметно-действенные и речевые) и правила коммуникации (ребенок при общении смотрит в гла</w:t>
            </w:r>
            <w:r w:rsidRPr="0051489B">
              <w:rPr>
                <w:rFonts w:ascii="Times New Roman" w:hAnsi="Times New Roman"/>
                <w:color w:val="000000"/>
                <w:spacing w:val="2"/>
                <w:sz w:val="24"/>
                <w:szCs w:val="24"/>
                <w:lang w:eastAsia="ru-RU"/>
              </w:rPr>
              <w:softHyphen/>
              <w:t>за, соблюдает очередность, его речевые реакции адекватны дан</w:t>
            </w:r>
            <w:r w:rsidRPr="0051489B">
              <w:rPr>
                <w:rFonts w:ascii="Times New Roman" w:hAnsi="Times New Roman"/>
                <w:color w:val="000000"/>
                <w:spacing w:val="2"/>
                <w:sz w:val="24"/>
                <w:szCs w:val="24"/>
                <w:lang w:eastAsia="ru-RU"/>
              </w:rPr>
              <w:softHyphen/>
              <w:t xml:space="preserve">ной ситуации общения), </w:t>
            </w:r>
            <w:r>
              <w:rPr>
                <w:rFonts w:ascii="Times New Roman" w:hAnsi="Times New Roman"/>
                <w:color w:val="000000"/>
                <w:spacing w:val="2"/>
                <w:sz w:val="24"/>
                <w:szCs w:val="24"/>
                <w:lang w:eastAsia="ru-RU"/>
              </w:rPr>
              <w:t>ребенок может поддержать диалог;</w:t>
            </w:r>
          </w:p>
          <w:p w:rsidR="00873C54" w:rsidRPr="00815F15" w:rsidRDefault="00873C54" w:rsidP="00731CE5">
            <w:pPr>
              <w:spacing w:after="0" w:line="240" w:lineRule="auto"/>
              <w:jc w:val="both"/>
              <w:outlineLvl w:val="5"/>
              <w:rPr>
                <w:rFonts w:ascii="Times New Roman" w:hAnsi="Times New Roman"/>
                <w:bCs/>
                <w:sz w:val="24"/>
                <w:szCs w:val="24"/>
                <w:lang w:eastAsia="ru-RU"/>
              </w:rPr>
            </w:pPr>
            <w:r w:rsidRPr="00815F15">
              <w:rPr>
                <w:rFonts w:ascii="Times New Roman" w:hAnsi="Times New Roman"/>
                <w:bCs/>
                <w:sz w:val="24"/>
                <w:szCs w:val="24"/>
                <w:lang w:eastAsia="ru-RU"/>
              </w:rPr>
              <w:t>- интерес к деятельности более устойчив;</w:t>
            </w:r>
          </w:p>
          <w:p w:rsidR="00873C54" w:rsidRPr="00815F15" w:rsidRDefault="00873C54" w:rsidP="00731CE5">
            <w:pPr>
              <w:spacing w:after="0" w:line="240" w:lineRule="auto"/>
              <w:jc w:val="both"/>
              <w:outlineLvl w:val="5"/>
              <w:rPr>
                <w:rFonts w:ascii="Times New Roman" w:hAnsi="Times New Roman"/>
                <w:bCs/>
                <w:sz w:val="24"/>
                <w:szCs w:val="24"/>
                <w:lang w:eastAsia="ru-RU"/>
              </w:rPr>
            </w:pPr>
            <w:r w:rsidRPr="00815F15">
              <w:rPr>
                <w:rFonts w:ascii="Times New Roman" w:hAnsi="Times New Roman"/>
                <w:bCs/>
                <w:sz w:val="24"/>
                <w:szCs w:val="24"/>
                <w:lang w:eastAsia="ru-RU"/>
              </w:rPr>
              <w:t xml:space="preserve">- повышение концентрации внимания, </w:t>
            </w:r>
            <w:r w:rsidRPr="001F09E3">
              <w:rPr>
                <w:rFonts w:ascii="Times New Roman" w:hAnsi="Times New Roman"/>
                <w:sz w:val="24"/>
                <w:szCs w:val="24"/>
              </w:rPr>
              <w:t>способен выдержать НОД  продолжительностью 20 мин.,</w:t>
            </w:r>
            <w:r w:rsidRPr="00815F15">
              <w:rPr>
                <w:rFonts w:ascii="Times New Roman" w:hAnsi="Times New Roman"/>
                <w:bCs/>
                <w:sz w:val="24"/>
                <w:szCs w:val="24"/>
                <w:lang w:eastAsia="ru-RU"/>
              </w:rPr>
              <w:t xml:space="preserve"> </w:t>
            </w:r>
            <w:r w:rsidRPr="001F09E3">
              <w:rPr>
                <w:rFonts w:ascii="Times New Roman" w:hAnsi="Times New Roman"/>
                <w:sz w:val="24"/>
                <w:szCs w:val="24"/>
              </w:rPr>
              <w:t>утомляемость не ярко выражена, темповые характеристики деятельности приближены к норме</w:t>
            </w:r>
          </w:p>
        </w:tc>
      </w:tr>
    </w:tbl>
    <w:p w:rsidR="00873C54" w:rsidRDefault="00873C54" w:rsidP="003A428D">
      <w:pPr>
        <w:pStyle w:val="ListParagraph"/>
        <w:spacing w:after="0" w:line="240" w:lineRule="auto"/>
        <w:ind w:left="1134"/>
        <w:jc w:val="both"/>
        <w:rPr>
          <w:rFonts w:ascii="Times New Roman" w:hAnsi="Times New Roman"/>
          <w:sz w:val="24"/>
          <w:szCs w:val="24"/>
        </w:rPr>
      </w:pPr>
    </w:p>
    <w:p w:rsidR="00873C54" w:rsidRDefault="00873C54" w:rsidP="003A428D">
      <w:pPr>
        <w:pStyle w:val="ListParagraph"/>
        <w:spacing w:after="0" w:line="240" w:lineRule="auto"/>
        <w:ind w:left="1134"/>
        <w:jc w:val="both"/>
        <w:rPr>
          <w:rFonts w:ascii="Times New Roman" w:hAnsi="Times New Roman"/>
          <w:sz w:val="24"/>
          <w:szCs w:val="24"/>
        </w:rPr>
      </w:pPr>
    </w:p>
    <w:p w:rsidR="00873C54" w:rsidRPr="003A428D" w:rsidRDefault="00873C54" w:rsidP="002B3B15">
      <w:pPr>
        <w:pStyle w:val="ListParagraph"/>
        <w:numPr>
          <w:ilvl w:val="1"/>
          <w:numId w:val="2"/>
        </w:numPr>
        <w:spacing w:after="0" w:line="240" w:lineRule="auto"/>
        <w:ind w:left="1134" w:hanging="708"/>
        <w:jc w:val="both"/>
        <w:rPr>
          <w:rFonts w:ascii="Times New Roman" w:hAnsi="Times New Roman"/>
          <w:sz w:val="24"/>
          <w:szCs w:val="24"/>
        </w:rPr>
      </w:pPr>
      <w:r>
        <w:rPr>
          <w:rFonts w:ascii="Times New Roman" w:hAnsi="Times New Roman"/>
          <w:b/>
          <w:iCs/>
          <w:sz w:val="24"/>
          <w:szCs w:val="24"/>
        </w:rPr>
        <w:t>Развивающее оценивание качества образовательной деятельности по АОП</w:t>
      </w:r>
    </w:p>
    <w:p w:rsidR="00873C54" w:rsidRPr="00B41F90" w:rsidRDefault="00873C54" w:rsidP="00B41F90">
      <w:pPr>
        <w:autoSpaceDE w:val="0"/>
        <w:autoSpaceDN w:val="0"/>
        <w:adjustRightInd w:val="0"/>
        <w:spacing w:after="0" w:line="240" w:lineRule="auto"/>
        <w:ind w:firstLine="709"/>
        <w:jc w:val="both"/>
        <w:rPr>
          <w:rFonts w:ascii="TimesNewRomanPSMT" w:hAnsi="TimesNewRomanPSMT" w:cs="TimesNewRomanPSMT"/>
          <w:sz w:val="24"/>
          <w:szCs w:val="24"/>
        </w:rPr>
      </w:pPr>
      <w:r w:rsidRPr="00B41F90">
        <w:rPr>
          <w:rFonts w:ascii="TimesNewRomanPSMT" w:hAnsi="TimesNewRomanPSMT" w:cs="TimesNewRomanPSMT"/>
          <w:sz w:val="24"/>
          <w:szCs w:val="24"/>
        </w:rPr>
        <w:t xml:space="preserve">После окончания действия АОП ПМПк образовательной организации осуществляет анализ достижения планируемых результатов обучающегося с </w:t>
      </w:r>
      <w:r>
        <w:rPr>
          <w:rFonts w:ascii="TimesNewRomanPSMT" w:hAnsi="TimesNewRomanPSMT" w:cs="TimesNewRomanPSMT"/>
          <w:sz w:val="24"/>
          <w:szCs w:val="24"/>
        </w:rPr>
        <w:t>ОВЗ (нозология ребёнка)</w:t>
      </w:r>
      <w:r w:rsidRPr="00B41F90">
        <w:rPr>
          <w:rFonts w:ascii="TimesNewRomanPSMT" w:hAnsi="TimesNewRomanPSMT" w:cs="TimesNewRomanPSMT"/>
          <w:sz w:val="24"/>
          <w:szCs w:val="24"/>
        </w:rPr>
        <w:t>.</w:t>
      </w:r>
    </w:p>
    <w:p w:rsidR="00873C54" w:rsidRPr="00B41F90" w:rsidRDefault="00873C54" w:rsidP="00B41F90">
      <w:pPr>
        <w:autoSpaceDE w:val="0"/>
        <w:autoSpaceDN w:val="0"/>
        <w:adjustRightInd w:val="0"/>
        <w:spacing w:after="0" w:line="240" w:lineRule="auto"/>
        <w:ind w:firstLine="709"/>
        <w:jc w:val="both"/>
        <w:rPr>
          <w:rFonts w:ascii="TimesNewRomanPSMT" w:hAnsi="TimesNewRomanPSMT" w:cs="TimesNewRomanPSMT"/>
          <w:sz w:val="24"/>
          <w:szCs w:val="24"/>
        </w:rPr>
      </w:pPr>
      <w:r w:rsidRPr="00B41F90">
        <w:rPr>
          <w:rFonts w:ascii="TimesNewRomanPSMT" w:hAnsi="TimesNewRomanPSMT" w:cs="TimesNewRomanPSMT"/>
          <w:sz w:val="24"/>
          <w:szCs w:val="24"/>
        </w:rPr>
        <w:t xml:space="preserve">Оценка достижения планируемых результатов по всем параметрам во всех разделах АОП указывается одним из </w:t>
      </w:r>
      <w:r>
        <w:rPr>
          <w:rFonts w:ascii="TimesNewRomanPSMT" w:hAnsi="TimesNewRomanPSMT" w:cs="TimesNewRomanPSMT"/>
          <w:sz w:val="24"/>
          <w:szCs w:val="24"/>
        </w:rPr>
        <w:t>пяти</w:t>
      </w:r>
      <w:r w:rsidRPr="00B41F90">
        <w:rPr>
          <w:rFonts w:ascii="TimesNewRomanPSMT" w:hAnsi="TimesNewRomanPSMT" w:cs="TimesNewRomanPSMT"/>
          <w:sz w:val="24"/>
          <w:szCs w:val="24"/>
        </w:rPr>
        <w:t xml:space="preserve"> числовых значений соответственно:</w:t>
      </w:r>
    </w:p>
    <w:p w:rsidR="00873C54" w:rsidRPr="003F4BE3" w:rsidRDefault="00873C54" w:rsidP="003F4BE3">
      <w:pPr>
        <w:spacing w:after="0" w:line="240" w:lineRule="auto"/>
        <w:ind w:firstLine="567"/>
        <w:jc w:val="both"/>
        <w:rPr>
          <w:rFonts w:ascii="Times New Roman" w:hAnsi="Times New Roman"/>
          <w:sz w:val="24"/>
          <w:szCs w:val="24"/>
        </w:rPr>
      </w:pPr>
      <w:r w:rsidRPr="003F4BE3">
        <w:rPr>
          <w:rFonts w:ascii="Times New Roman" w:hAnsi="Times New Roman"/>
          <w:b/>
          <w:bCs/>
          <w:sz w:val="24"/>
          <w:szCs w:val="24"/>
        </w:rPr>
        <w:t>Результативность</w:t>
      </w:r>
      <w:r w:rsidRPr="003F4BE3">
        <w:rPr>
          <w:rFonts w:ascii="Times New Roman" w:hAnsi="Times New Roman"/>
          <w:sz w:val="24"/>
          <w:szCs w:val="24"/>
        </w:rPr>
        <w:t>: резуль</w:t>
      </w:r>
      <w:r>
        <w:rPr>
          <w:rFonts w:ascii="Times New Roman" w:hAnsi="Times New Roman"/>
          <w:sz w:val="24"/>
          <w:szCs w:val="24"/>
        </w:rPr>
        <w:t>тат (навык/компетенция</w:t>
      </w:r>
      <w:r w:rsidRPr="003F4BE3">
        <w:rPr>
          <w:rFonts w:ascii="Times New Roman" w:hAnsi="Times New Roman"/>
          <w:sz w:val="24"/>
          <w:szCs w:val="24"/>
        </w:rPr>
        <w:t xml:space="preserve">) указывается одним из пяти числовых значений соответственно: </w:t>
      </w:r>
    </w:p>
    <w:p w:rsidR="00873C54" w:rsidRPr="00ED0C8A" w:rsidRDefault="00873C54" w:rsidP="00ED0C8A">
      <w:pPr>
        <w:pStyle w:val="Default"/>
        <w:jc w:val="both"/>
        <w:rPr>
          <w:color w:val="auto"/>
        </w:rPr>
      </w:pPr>
      <w:r w:rsidRPr="00ED0C8A">
        <w:rPr>
          <w:b/>
          <w:bCs/>
          <w:color w:val="auto"/>
        </w:rPr>
        <w:t>0</w:t>
      </w:r>
      <w:r w:rsidRPr="00ED0C8A">
        <w:rPr>
          <w:color w:val="auto"/>
        </w:rPr>
        <w:t>–навык/</w:t>
      </w:r>
      <w:r>
        <w:rPr>
          <w:color w:val="auto"/>
        </w:rPr>
        <w:t>показатели развития не сформированы</w:t>
      </w:r>
      <w:r w:rsidRPr="00ED0C8A">
        <w:rPr>
          <w:color w:val="auto"/>
        </w:rPr>
        <w:t xml:space="preserve"> </w:t>
      </w:r>
    </w:p>
    <w:p w:rsidR="00873C54" w:rsidRPr="00ED0C8A" w:rsidRDefault="00873C54" w:rsidP="00ED0C8A">
      <w:pPr>
        <w:pStyle w:val="Default"/>
        <w:jc w:val="both"/>
        <w:rPr>
          <w:color w:val="auto"/>
        </w:rPr>
      </w:pPr>
      <w:r w:rsidRPr="00ED0C8A">
        <w:rPr>
          <w:b/>
          <w:bCs/>
          <w:color w:val="auto"/>
        </w:rPr>
        <w:t>1</w:t>
      </w:r>
      <w:r w:rsidRPr="00ED0C8A">
        <w:rPr>
          <w:color w:val="auto"/>
        </w:rPr>
        <w:t xml:space="preserve">–необходима постоянная внешняя физическая/визуальная/вербальная </w:t>
      </w:r>
      <w:r>
        <w:rPr>
          <w:color w:val="auto"/>
        </w:rPr>
        <w:t>помощь</w:t>
      </w:r>
      <w:r w:rsidRPr="00ED0C8A">
        <w:rPr>
          <w:color w:val="auto"/>
        </w:rPr>
        <w:t xml:space="preserve"> деятельности </w:t>
      </w:r>
    </w:p>
    <w:p w:rsidR="00873C54" w:rsidRPr="00ED0C8A" w:rsidRDefault="00873C54" w:rsidP="00ED0C8A">
      <w:pPr>
        <w:pStyle w:val="Default"/>
        <w:jc w:val="both"/>
        <w:rPr>
          <w:color w:val="auto"/>
        </w:rPr>
      </w:pPr>
      <w:r w:rsidRPr="00ED0C8A">
        <w:rPr>
          <w:b/>
          <w:bCs/>
          <w:color w:val="auto"/>
        </w:rPr>
        <w:t>2</w:t>
      </w:r>
      <w:r w:rsidRPr="00ED0C8A">
        <w:rPr>
          <w:color w:val="auto"/>
        </w:rPr>
        <w:t xml:space="preserve">–способен к самостоятельному выполнению, но нуждается в частичной организующей помощи </w:t>
      </w:r>
    </w:p>
    <w:p w:rsidR="00873C54" w:rsidRPr="00ED0C8A" w:rsidRDefault="00873C54" w:rsidP="00ED0C8A">
      <w:pPr>
        <w:pStyle w:val="Default"/>
        <w:jc w:val="both"/>
        <w:rPr>
          <w:color w:val="auto"/>
        </w:rPr>
      </w:pPr>
      <w:r w:rsidRPr="00ED0C8A">
        <w:rPr>
          <w:b/>
          <w:bCs/>
          <w:color w:val="auto"/>
        </w:rPr>
        <w:t>3</w:t>
      </w:r>
      <w:r w:rsidRPr="00ED0C8A">
        <w:rPr>
          <w:color w:val="auto"/>
        </w:rPr>
        <w:t xml:space="preserve">–ориентируется на действия сверстников, использует в качестве подсказки модель поведения и/или визуальные подсказки, постоянно находящиеся в поле зрения на закрепленных местах и т.д. </w:t>
      </w:r>
    </w:p>
    <w:p w:rsidR="00873C54" w:rsidRDefault="00873C54" w:rsidP="00ED0C8A">
      <w:pPr>
        <w:pStyle w:val="Default"/>
        <w:jc w:val="both"/>
        <w:rPr>
          <w:color w:val="auto"/>
        </w:rPr>
      </w:pPr>
      <w:r w:rsidRPr="00ED0C8A">
        <w:rPr>
          <w:b/>
          <w:bCs/>
          <w:color w:val="auto"/>
        </w:rPr>
        <w:t>4</w:t>
      </w:r>
      <w:r w:rsidRPr="00ED0C8A">
        <w:rPr>
          <w:color w:val="auto"/>
        </w:rPr>
        <w:t xml:space="preserve">–навык/компетенция сформирована </w:t>
      </w:r>
    </w:p>
    <w:p w:rsidR="00873C54" w:rsidRDefault="00873C54" w:rsidP="003F4BE3">
      <w:pPr>
        <w:pStyle w:val="Default"/>
        <w:ind w:firstLine="567"/>
        <w:jc w:val="both"/>
        <w:rPr>
          <w:color w:val="auto"/>
        </w:rPr>
      </w:pPr>
      <w:r w:rsidRPr="00B41F90">
        <w:rPr>
          <w:color w:val="auto"/>
        </w:rPr>
        <w:t xml:space="preserve">Мониторинг реализации программы  </w:t>
      </w:r>
      <w:r w:rsidRPr="00B41F90">
        <w:t xml:space="preserve">осуществляется 1 раз в 3 месяца (при необходимости – чаще) и </w:t>
      </w:r>
      <w:r w:rsidRPr="00B41F90">
        <w:rPr>
          <w:color w:val="auto"/>
        </w:rPr>
        <w:t>предполагает  отслеживание развития ребенка в динамике.</w:t>
      </w:r>
    </w:p>
    <w:p w:rsidR="00873C54" w:rsidRDefault="00873C54" w:rsidP="00ED0C8A">
      <w:pPr>
        <w:pStyle w:val="Default"/>
        <w:jc w:val="both"/>
        <w:rPr>
          <w:color w:val="auto"/>
        </w:rPr>
      </w:pPr>
    </w:p>
    <w:p w:rsidR="00873C54" w:rsidRDefault="00873C54" w:rsidP="00ED0C8A">
      <w:pPr>
        <w:pStyle w:val="Default"/>
        <w:jc w:val="both"/>
        <w:rPr>
          <w:color w:val="auto"/>
        </w:rPr>
      </w:pPr>
    </w:p>
    <w:p w:rsidR="00873C54" w:rsidRDefault="00873C54" w:rsidP="00ED0C8A">
      <w:pPr>
        <w:pStyle w:val="Default"/>
        <w:jc w:val="both"/>
        <w:rPr>
          <w:color w:val="auto"/>
        </w:rPr>
      </w:pPr>
    </w:p>
    <w:p w:rsidR="00873C54" w:rsidRDefault="00873C54" w:rsidP="00ED0C8A">
      <w:pPr>
        <w:pStyle w:val="Default"/>
        <w:jc w:val="both"/>
        <w:rPr>
          <w:color w:val="auto"/>
        </w:rPr>
      </w:pPr>
    </w:p>
    <w:p w:rsidR="00873C54" w:rsidRDefault="00873C54" w:rsidP="00ED0C8A">
      <w:pPr>
        <w:pStyle w:val="Default"/>
        <w:jc w:val="both"/>
        <w:rPr>
          <w:color w:val="auto"/>
        </w:rPr>
      </w:pPr>
    </w:p>
    <w:p w:rsidR="00873C54" w:rsidRDefault="00873C54" w:rsidP="00ED0C8A">
      <w:pPr>
        <w:pStyle w:val="Default"/>
        <w:jc w:val="both"/>
        <w:rPr>
          <w:color w:val="auto"/>
        </w:rPr>
      </w:pPr>
    </w:p>
    <w:p w:rsidR="00873C54" w:rsidRDefault="00873C54" w:rsidP="00ED0C8A">
      <w:pPr>
        <w:pStyle w:val="Default"/>
        <w:jc w:val="both"/>
        <w:rPr>
          <w:color w:val="auto"/>
        </w:rPr>
      </w:pPr>
    </w:p>
    <w:p w:rsidR="00873C54" w:rsidRDefault="00873C54" w:rsidP="00ED0C8A">
      <w:pPr>
        <w:pStyle w:val="Default"/>
        <w:jc w:val="both"/>
        <w:rPr>
          <w:color w:val="auto"/>
        </w:rPr>
      </w:pPr>
    </w:p>
    <w:p w:rsidR="00873C54" w:rsidRDefault="00873C54" w:rsidP="00ED0C8A">
      <w:pPr>
        <w:pStyle w:val="Default"/>
        <w:jc w:val="both"/>
        <w:rPr>
          <w:color w:val="auto"/>
        </w:rPr>
      </w:pPr>
    </w:p>
    <w:p w:rsidR="00873C54" w:rsidRDefault="00873C54" w:rsidP="00ED0C8A">
      <w:pPr>
        <w:pStyle w:val="Default"/>
        <w:jc w:val="both"/>
        <w:rPr>
          <w:color w:val="auto"/>
        </w:rPr>
      </w:pPr>
    </w:p>
    <w:p w:rsidR="00873C54" w:rsidRDefault="00873C54" w:rsidP="00ED0C8A">
      <w:pPr>
        <w:pStyle w:val="Default"/>
        <w:jc w:val="both"/>
        <w:rPr>
          <w:color w:val="auto"/>
        </w:rPr>
      </w:pPr>
    </w:p>
    <w:p w:rsidR="00873C54" w:rsidRDefault="00873C54" w:rsidP="00ED0C8A">
      <w:pPr>
        <w:pStyle w:val="Default"/>
        <w:jc w:val="both"/>
        <w:rPr>
          <w:color w:val="auto"/>
        </w:rPr>
      </w:pPr>
    </w:p>
    <w:p w:rsidR="00873C54" w:rsidRDefault="00873C54" w:rsidP="00ED0C8A">
      <w:pPr>
        <w:pStyle w:val="Default"/>
        <w:jc w:val="both"/>
        <w:rPr>
          <w:color w:val="auto"/>
        </w:rPr>
      </w:pPr>
    </w:p>
    <w:p w:rsidR="00873C54" w:rsidRDefault="00873C54" w:rsidP="00ED0C8A">
      <w:pPr>
        <w:pStyle w:val="Default"/>
        <w:jc w:val="both"/>
        <w:rPr>
          <w:color w:val="auto"/>
        </w:rPr>
      </w:pPr>
    </w:p>
    <w:p w:rsidR="00873C54" w:rsidRDefault="00873C54" w:rsidP="00ED0C8A">
      <w:pPr>
        <w:pStyle w:val="Default"/>
        <w:jc w:val="both"/>
        <w:rPr>
          <w:color w:val="auto"/>
        </w:rPr>
      </w:pPr>
    </w:p>
    <w:p w:rsidR="00873C54" w:rsidRDefault="00873C54" w:rsidP="00ED0C8A">
      <w:pPr>
        <w:pStyle w:val="Default"/>
        <w:jc w:val="both"/>
        <w:rPr>
          <w:color w:val="auto"/>
        </w:rPr>
      </w:pPr>
    </w:p>
    <w:p w:rsidR="00873C54" w:rsidRDefault="00873C54" w:rsidP="00ED0C8A">
      <w:pPr>
        <w:pStyle w:val="Default"/>
        <w:jc w:val="both"/>
        <w:rPr>
          <w:color w:val="auto"/>
        </w:rPr>
      </w:pPr>
    </w:p>
    <w:p w:rsidR="00873C54" w:rsidRPr="006532E2" w:rsidRDefault="00873C54" w:rsidP="002B3B15">
      <w:pPr>
        <w:pStyle w:val="ListParagraph"/>
        <w:numPr>
          <w:ilvl w:val="0"/>
          <w:numId w:val="8"/>
        </w:numPr>
        <w:rPr>
          <w:rFonts w:ascii="Times New Roman" w:hAnsi="Times New Roman"/>
          <w:b/>
          <w:sz w:val="24"/>
          <w:szCs w:val="24"/>
          <w:lang w:val="en-US"/>
        </w:rPr>
      </w:pPr>
      <w:r>
        <w:rPr>
          <w:rFonts w:ascii="Times New Roman" w:hAnsi="Times New Roman"/>
          <w:b/>
          <w:sz w:val="24"/>
          <w:szCs w:val="24"/>
        </w:rPr>
        <w:t>СОДЕРЖАТЕЛЬНЫЙ РАЗДЕЛ</w:t>
      </w:r>
    </w:p>
    <w:p w:rsidR="00873C54" w:rsidRPr="00761C44" w:rsidRDefault="00873C54" w:rsidP="002B3B15">
      <w:pPr>
        <w:pStyle w:val="ListParagraph"/>
        <w:numPr>
          <w:ilvl w:val="1"/>
          <w:numId w:val="8"/>
        </w:numPr>
        <w:tabs>
          <w:tab w:val="left" w:pos="284"/>
        </w:tabs>
        <w:spacing w:after="0" w:line="240" w:lineRule="auto"/>
        <w:jc w:val="both"/>
        <w:rPr>
          <w:rFonts w:ascii="Times New Roman" w:hAnsi="Times New Roman"/>
          <w:b/>
          <w:iCs/>
          <w:sz w:val="24"/>
          <w:szCs w:val="24"/>
        </w:rPr>
      </w:pPr>
      <w:r>
        <w:rPr>
          <w:rFonts w:ascii="Times New Roman" w:hAnsi="Times New Roman"/>
          <w:b/>
          <w:iCs/>
          <w:sz w:val="24"/>
          <w:szCs w:val="24"/>
        </w:rPr>
        <w:t>Содержание</w:t>
      </w:r>
      <w:r w:rsidRPr="00761C44">
        <w:rPr>
          <w:rFonts w:ascii="Times New Roman" w:hAnsi="Times New Roman"/>
          <w:b/>
          <w:iCs/>
          <w:sz w:val="24"/>
          <w:szCs w:val="24"/>
        </w:rPr>
        <w:t xml:space="preserve"> образовательной деятельности в соответствии с направлениями</w:t>
      </w:r>
      <w:r>
        <w:rPr>
          <w:rFonts w:ascii="Times New Roman" w:hAnsi="Times New Roman"/>
          <w:b/>
          <w:iCs/>
          <w:sz w:val="24"/>
          <w:szCs w:val="24"/>
        </w:rPr>
        <w:t xml:space="preserve"> </w:t>
      </w:r>
      <w:r w:rsidRPr="00761C44">
        <w:rPr>
          <w:rFonts w:ascii="Times New Roman" w:hAnsi="Times New Roman"/>
          <w:b/>
          <w:iCs/>
          <w:sz w:val="24"/>
          <w:szCs w:val="24"/>
        </w:rPr>
        <w:t>развития ребенка, представленными в пяти образовательных областях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335"/>
      </w:tblGrid>
      <w:tr w:rsidR="00873C54" w:rsidRPr="001F09E3" w:rsidTr="001F09E3">
        <w:tc>
          <w:tcPr>
            <w:tcW w:w="2235" w:type="dxa"/>
          </w:tcPr>
          <w:p w:rsidR="00873C54" w:rsidRPr="001F09E3" w:rsidRDefault="00873C54" w:rsidP="001F09E3">
            <w:pPr>
              <w:spacing w:after="0" w:line="240" w:lineRule="auto"/>
              <w:rPr>
                <w:rFonts w:ascii="Times New Roman" w:hAnsi="Times New Roman"/>
                <w:b/>
                <w:sz w:val="24"/>
                <w:szCs w:val="24"/>
              </w:rPr>
            </w:pPr>
            <w:r w:rsidRPr="001F09E3">
              <w:rPr>
                <w:rFonts w:ascii="Times New Roman" w:hAnsi="Times New Roman"/>
                <w:b/>
                <w:sz w:val="24"/>
                <w:szCs w:val="24"/>
              </w:rPr>
              <w:t>Образовательные области</w:t>
            </w:r>
          </w:p>
        </w:tc>
        <w:tc>
          <w:tcPr>
            <w:tcW w:w="7335" w:type="dxa"/>
          </w:tcPr>
          <w:p w:rsidR="00873C54" w:rsidRPr="001F09E3" w:rsidRDefault="00873C54" w:rsidP="001F09E3">
            <w:pPr>
              <w:tabs>
                <w:tab w:val="left" w:pos="346"/>
                <w:tab w:val="left" w:pos="1147"/>
              </w:tabs>
              <w:spacing w:after="0" w:line="240" w:lineRule="auto"/>
              <w:jc w:val="both"/>
              <w:rPr>
                <w:rFonts w:ascii="Times New Roman" w:hAnsi="Times New Roman"/>
                <w:sz w:val="24"/>
                <w:szCs w:val="24"/>
              </w:rPr>
            </w:pPr>
            <w:r w:rsidRPr="001F09E3">
              <w:rPr>
                <w:rFonts w:ascii="Times New Roman" w:hAnsi="Times New Roman"/>
                <w:b/>
                <w:sz w:val="24"/>
                <w:szCs w:val="24"/>
              </w:rPr>
              <w:t xml:space="preserve">Содержание и педагогические условия </w:t>
            </w:r>
          </w:p>
          <w:p w:rsidR="00873C54" w:rsidRPr="001F09E3" w:rsidRDefault="00873C54" w:rsidP="001F09E3">
            <w:pPr>
              <w:spacing w:after="0" w:line="240" w:lineRule="auto"/>
              <w:rPr>
                <w:rFonts w:ascii="Times New Roman" w:hAnsi="Times New Roman"/>
                <w:i/>
                <w:color w:val="C00000"/>
                <w:sz w:val="24"/>
                <w:szCs w:val="24"/>
              </w:rPr>
            </w:pPr>
            <w:r w:rsidRPr="001F09E3">
              <w:rPr>
                <w:rFonts w:ascii="Times New Roman" w:hAnsi="Times New Roman"/>
                <w:i/>
                <w:color w:val="C00000"/>
                <w:sz w:val="24"/>
                <w:szCs w:val="24"/>
              </w:rPr>
              <w:t xml:space="preserve">(Раскрывается та область, которая адаптируется. </w:t>
            </w:r>
          </w:p>
          <w:p w:rsidR="00873C54" w:rsidRPr="001F09E3" w:rsidRDefault="00873C54" w:rsidP="001F09E3">
            <w:pPr>
              <w:spacing w:after="0" w:line="240" w:lineRule="auto"/>
              <w:rPr>
                <w:rFonts w:ascii="Times New Roman" w:hAnsi="Times New Roman"/>
                <w:i/>
                <w:color w:val="C00000"/>
                <w:sz w:val="24"/>
                <w:szCs w:val="24"/>
              </w:rPr>
            </w:pPr>
            <w:r w:rsidRPr="001F09E3">
              <w:rPr>
                <w:rFonts w:ascii="Times New Roman" w:hAnsi="Times New Roman"/>
                <w:i/>
                <w:color w:val="C00000"/>
                <w:sz w:val="24"/>
                <w:szCs w:val="24"/>
              </w:rPr>
              <w:t>Описание форм, способов и средств реализации программы.</w:t>
            </w:r>
          </w:p>
          <w:p w:rsidR="00873C54" w:rsidRPr="001F09E3" w:rsidRDefault="00873C54" w:rsidP="001F09E3">
            <w:pPr>
              <w:spacing w:after="0" w:line="240" w:lineRule="auto"/>
              <w:rPr>
                <w:rFonts w:ascii="Times New Roman" w:hAnsi="Times New Roman"/>
                <w:i/>
                <w:color w:val="C00000"/>
                <w:sz w:val="24"/>
                <w:szCs w:val="24"/>
              </w:rPr>
            </w:pPr>
            <w:r w:rsidRPr="001F09E3">
              <w:rPr>
                <w:rFonts w:ascii="Times New Roman" w:hAnsi="Times New Roman"/>
                <w:i/>
                <w:color w:val="C00000"/>
                <w:sz w:val="24"/>
                <w:szCs w:val="24"/>
              </w:rPr>
              <w:t>Раскрывается содержание работы по коррекции нарушения развития ребенка)</w:t>
            </w:r>
          </w:p>
        </w:tc>
      </w:tr>
      <w:tr w:rsidR="00873C54" w:rsidRPr="001F09E3" w:rsidTr="001F09E3">
        <w:tc>
          <w:tcPr>
            <w:tcW w:w="2235"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Социально-коммуникативное развитие</w:t>
            </w:r>
          </w:p>
        </w:tc>
        <w:tc>
          <w:tcPr>
            <w:tcW w:w="7335" w:type="dxa"/>
          </w:tcPr>
          <w:p w:rsidR="00873C54" w:rsidRPr="001F09E3" w:rsidRDefault="00873C54" w:rsidP="001F09E3">
            <w:pPr>
              <w:spacing w:after="0" w:line="240" w:lineRule="auto"/>
              <w:rPr>
                <w:rFonts w:ascii="Times New Roman" w:hAnsi="Times New Roman"/>
                <w:i/>
                <w:color w:val="C00000"/>
                <w:sz w:val="24"/>
                <w:szCs w:val="24"/>
              </w:rPr>
            </w:pPr>
            <w:r w:rsidRPr="001F09E3">
              <w:rPr>
                <w:rFonts w:ascii="Times New Roman" w:hAnsi="Times New Roman"/>
                <w:color w:val="C00000"/>
                <w:sz w:val="24"/>
                <w:szCs w:val="24"/>
              </w:rPr>
              <w:t xml:space="preserve">В соответствии с ООП ДО </w:t>
            </w:r>
            <w:r w:rsidRPr="001F09E3">
              <w:rPr>
                <w:rFonts w:ascii="Times New Roman" w:hAnsi="Times New Roman"/>
                <w:i/>
                <w:color w:val="C00000"/>
                <w:sz w:val="24"/>
                <w:szCs w:val="24"/>
              </w:rPr>
              <w:t>(берётся содержание области того возраста, которому соответствует актуальный уровень психического развития ребёнка)</w:t>
            </w:r>
          </w:p>
          <w:p w:rsidR="00873C54" w:rsidRPr="001F09E3" w:rsidRDefault="00873C54" w:rsidP="001F09E3">
            <w:pPr>
              <w:spacing w:after="0" w:line="240" w:lineRule="auto"/>
              <w:rPr>
                <w:rFonts w:ascii="Times New Roman" w:hAnsi="Times New Roman"/>
                <w:i/>
                <w:color w:val="C00000"/>
                <w:sz w:val="24"/>
                <w:szCs w:val="24"/>
              </w:rPr>
            </w:pPr>
            <w:r w:rsidRPr="001F09E3">
              <w:rPr>
                <w:rFonts w:ascii="Times New Roman" w:hAnsi="Times New Roman"/>
                <w:i/>
                <w:color w:val="C00000"/>
                <w:sz w:val="24"/>
                <w:szCs w:val="24"/>
              </w:rPr>
              <w:t xml:space="preserve"> (В случае, если развитие ребёнка соответствует возрастной норме, содержание области не прописывается.)</w:t>
            </w:r>
          </w:p>
        </w:tc>
      </w:tr>
      <w:tr w:rsidR="00873C54" w:rsidRPr="001F09E3" w:rsidTr="001F09E3">
        <w:tc>
          <w:tcPr>
            <w:tcW w:w="2235"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Познавательное развитие</w:t>
            </w:r>
          </w:p>
        </w:tc>
        <w:tc>
          <w:tcPr>
            <w:tcW w:w="7335"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Различение цветов спектра —красный, оранжевый, желтый, зеленый, синий, фиолетовый, черный, белый, освоение 2—4-х слов, обозначающих цвет.</w:t>
            </w:r>
          </w:p>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Узнавание, обследование осязательно-двигательным способом и название некоторых фигур (круг, квадрат, овал, прямоугольник, треугольник, звезда, крест).</w:t>
            </w:r>
          </w:p>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Сравнение (с помощью взрослого) двух предметов по 1—2-м</w:t>
            </w:r>
          </w:p>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признакам, выделение сходства и отличия.</w:t>
            </w:r>
          </w:p>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w:t>
            </w:r>
          </w:p>
          <w:p w:rsidR="00873C54" w:rsidRPr="001F09E3" w:rsidRDefault="00873C54" w:rsidP="001F09E3">
            <w:pPr>
              <w:tabs>
                <w:tab w:val="left" w:pos="346"/>
                <w:tab w:val="left" w:pos="1147"/>
              </w:tabs>
              <w:spacing w:after="0" w:line="240" w:lineRule="auto"/>
              <w:jc w:val="both"/>
              <w:rPr>
                <w:rFonts w:ascii="Times New Roman" w:hAnsi="Times New Roman"/>
                <w:b/>
                <w:color w:val="C00000"/>
                <w:sz w:val="24"/>
                <w:szCs w:val="24"/>
              </w:rPr>
            </w:pPr>
            <w:r w:rsidRPr="001F09E3">
              <w:rPr>
                <w:rFonts w:ascii="Times New Roman" w:hAnsi="Times New Roman"/>
                <w:b/>
                <w:sz w:val="24"/>
                <w:szCs w:val="24"/>
              </w:rPr>
              <w:t xml:space="preserve">Коррекционное содержание работы </w:t>
            </w:r>
            <w:r w:rsidRPr="00B57C78">
              <w:rPr>
                <w:rFonts w:ascii="Times New Roman" w:hAnsi="Times New Roman"/>
                <w:b/>
                <w:color w:val="C00000"/>
                <w:sz w:val="24"/>
                <w:szCs w:val="24"/>
              </w:rPr>
              <w:t xml:space="preserve">(из примерной </w:t>
            </w:r>
            <w:r>
              <w:rPr>
                <w:rFonts w:ascii="Times New Roman" w:hAnsi="Times New Roman"/>
                <w:b/>
                <w:color w:val="C00000"/>
                <w:sz w:val="24"/>
                <w:szCs w:val="24"/>
              </w:rPr>
              <w:t xml:space="preserve"> одобренной </w:t>
            </w:r>
            <w:r w:rsidRPr="00B57C78">
              <w:rPr>
                <w:rFonts w:ascii="Times New Roman" w:hAnsi="Times New Roman"/>
                <w:b/>
                <w:color w:val="C00000"/>
                <w:sz w:val="24"/>
                <w:szCs w:val="24"/>
              </w:rPr>
              <w:t>АООП)</w:t>
            </w:r>
          </w:p>
          <w:p w:rsidR="00873C54" w:rsidRPr="001F09E3" w:rsidRDefault="00873C54" w:rsidP="001F09E3">
            <w:pPr>
              <w:tabs>
                <w:tab w:val="left" w:pos="346"/>
                <w:tab w:val="left" w:pos="1147"/>
              </w:tabs>
              <w:spacing w:after="0" w:line="240" w:lineRule="auto"/>
              <w:jc w:val="both"/>
              <w:rPr>
                <w:rFonts w:ascii="Times New Roman" w:hAnsi="Times New Roman"/>
                <w:sz w:val="24"/>
                <w:szCs w:val="24"/>
              </w:rPr>
            </w:pPr>
            <w:r w:rsidRPr="001F09E3">
              <w:rPr>
                <w:rFonts w:ascii="Times New Roman" w:hAnsi="Times New Roman"/>
                <w:sz w:val="24"/>
                <w:szCs w:val="24"/>
              </w:rPr>
              <w:t>- формирование полноценных эталонных представлений о цвете, форме, величине, закрепление их в слове: перевод ребенка с уровня выполнения инструкции «Дай такой же» к уровню «Покажи синий, красный, треугольник, квадрат и т. д.» и далее – к самостоятельному выделению и словесному обозначению признаков цвета, формы, величины;</w:t>
            </w:r>
          </w:p>
          <w:p w:rsidR="00873C54" w:rsidRPr="001F09E3" w:rsidRDefault="00873C54" w:rsidP="001F09E3">
            <w:pPr>
              <w:tabs>
                <w:tab w:val="left" w:pos="346"/>
                <w:tab w:val="left" w:pos="1147"/>
              </w:tabs>
              <w:spacing w:after="0" w:line="240" w:lineRule="auto"/>
              <w:jc w:val="both"/>
              <w:rPr>
                <w:rFonts w:ascii="Times New Roman" w:hAnsi="Times New Roman"/>
                <w:sz w:val="24"/>
                <w:szCs w:val="24"/>
              </w:rPr>
            </w:pPr>
            <w:r w:rsidRPr="001F09E3">
              <w:rPr>
                <w:rFonts w:ascii="Times New Roman" w:hAnsi="Times New Roman"/>
                <w:sz w:val="24"/>
                <w:szCs w:val="24"/>
              </w:rPr>
              <w:t>- обучение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873C54" w:rsidRPr="001F09E3" w:rsidRDefault="00873C54" w:rsidP="001F09E3">
            <w:pPr>
              <w:tabs>
                <w:tab w:val="left" w:pos="346"/>
                <w:tab w:val="left" w:pos="1147"/>
              </w:tabs>
              <w:spacing w:after="0" w:line="240" w:lineRule="auto"/>
              <w:jc w:val="both"/>
              <w:rPr>
                <w:rFonts w:ascii="Times New Roman" w:hAnsi="Times New Roman"/>
                <w:sz w:val="24"/>
                <w:szCs w:val="24"/>
              </w:rPr>
            </w:pPr>
            <w:r w:rsidRPr="001F09E3">
              <w:rPr>
                <w:rFonts w:ascii="Times New Roman" w:hAnsi="Times New Roman"/>
                <w:sz w:val="24"/>
                <w:szCs w:val="24"/>
              </w:rPr>
              <w:t xml:space="preserve">- развитие анализирующего восприятия, постепенное подведение к пониманию словесного обозначения признаков и свойств, умению выделять заданный признак; </w:t>
            </w:r>
          </w:p>
          <w:p w:rsidR="00873C54" w:rsidRPr="001F09E3" w:rsidRDefault="00873C54" w:rsidP="001F09E3">
            <w:pPr>
              <w:tabs>
                <w:tab w:val="left" w:pos="346"/>
                <w:tab w:val="left" w:pos="1147"/>
              </w:tabs>
              <w:spacing w:after="0" w:line="240" w:lineRule="auto"/>
              <w:jc w:val="both"/>
              <w:rPr>
                <w:rFonts w:ascii="Times New Roman" w:hAnsi="Times New Roman"/>
                <w:sz w:val="24"/>
                <w:szCs w:val="24"/>
              </w:rPr>
            </w:pPr>
            <w:r w:rsidRPr="001F09E3">
              <w:rPr>
                <w:rFonts w:ascii="Times New Roman" w:hAnsi="Times New Roman"/>
                <w:sz w:val="24"/>
                <w:szCs w:val="24"/>
              </w:rPr>
              <w:t>- развитие глазомерных функций и умения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tc>
      </w:tr>
      <w:tr w:rsidR="00873C54" w:rsidRPr="001F09E3" w:rsidTr="001F09E3">
        <w:tc>
          <w:tcPr>
            <w:tcW w:w="2235"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Речевое развитие</w:t>
            </w:r>
          </w:p>
        </w:tc>
        <w:tc>
          <w:tcPr>
            <w:tcW w:w="7335" w:type="dxa"/>
            <w:vMerge w:val="restart"/>
          </w:tcPr>
          <w:p w:rsidR="00873C54" w:rsidRPr="001F09E3" w:rsidRDefault="00873C54" w:rsidP="001F09E3">
            <w:pPr>
              <w:spacing w:after="0" w:line="240" w:lineRule="auto"/>
              <w:rPr>
                <w:rFonts w:ascii="Times New Roman" w:hAnsi="Times New Roman"/>
                <w:i/>
                <w:sz w:val="24"/>
                <w:szCs w:val="24"/>
              </w:rPr>
            </w:pPr>
            <w:r w:rsidRPr="001F09E3">
              <w:rPr>
                <w:rFonts w:ascii="Times New Roman" w:hAnsi="Times New Roman"/>
                <w:sz w:val="24"/>
                <w:szCs w:val="24"/>
              </w:rPr>
              <w:t xml:space="preserve">Прописывается в соответствии с ООП ДО </w:t>
            </w:r>
            <w:r w:rsidRPr="001F09E3">
              <w:rPr>
                <w:rFonts w:ascii="Times New Roman" w:hAnsi="Times New Roman"/>
                <w:i/>
                <w:sz w:val="24"/>
                <w:szCs w:val="24"/>
              </w:rPr>
              <w:t>(берётся содержание области того возраста, которому соответствует актуальный уровень психического развития ребёнка)</w:t>
            </w:r>
          </w:p>
          <w:p w:rsidR="00873C54" w:rsidRPr="001F09E3" w:rsidRDefault="00873C54" w:rsidP="001F09E3">
            <w:pPr>
              <w:spacing w:after="0" w:line="240" w:lineRule="auto"/>
              <w:rPr>
                <w:rFonts w:ascii="Times New Roman" w:hAnsi="Times New Roman"/>
                <w:i/>
                <w:color w:val="C00000"/>
                <w:sz w:val="24"/>
                <w:szCs w:val="24"/>
              </w:rPr>
            </w:pPr>
            <w:r w:rsidRPr="001F09E3">
              <w:rPr>
                <w:rFonts w:ascii="Times New Roman" w:hAnsi="Times New Roman"/>
                <w:i/>
                <w:color w:val="C00000"/>
                <w:sz w:val="24"/>
                <w:szCs w:val="24"/>
              </w:rPr>
              <w:t xml:space="preserve"> (В случае, если развитие ребёнка соответствует возрастной норме, содержание области не прописывается.)</w:t>
            </w:r>
          </w:p>
        </w:tc>
      </w:tr>
      <w:tr w:rsidR="00873C54" w:rsidRPr="001F09E3" w:rsidTr="001F09E3">
        <w:tc>
          <w:tcPr>
            <w:tcW w:w="2235"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Художественно-эстетическое развитие</w:t>
            </w:r>
          </w:p>
        </w:tc>
        <w:tc>
          <w:tcPr>
            <w:tcW w:w="7335" w:type="dxa"/>
            <w:vMerge/>
          </w:tcPr>
          <w:p w:rsidR="00873C54" w:rsidRPr="001F09E3" w:rsidRDefault="00873C54" w:rsidP="001F09E3">
            <w:pPr>
              <w:spacing w:after="0" w:line="240" w:lineRule="auto"/>
              <w:rPr>
                <w:rFonts w:ascii="Times New Roman" w:hAnsi="Times New Roman"/>
                <w:sz w:val="24"/>
                <w:szCs w:val="24"/>
              </w:rPr>
            </w:pPr>
          </w:p>
        </w:tc>
      </w:tr>
      <w:tr w:rsidR="00873C54" w:rsidRPr="001F09E3" w:rsidTr="001F09E3">
        <w:tc>
          <w:tcPr>
            <w:tcW w:w="2235"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Физическое развит</w:t>
            </w:r>
          </w:p>
        </w:tc>
        <w:tc>
          <w:tcPr>
            <w:tcW w:w="7335" w:type="dxa"/>
            <w:vMerge/>
          </w:tcPr>
          <w:p w:rsidR="00873C54" w:rsidRPr="001F09E3" w:rsidRDefault="00873C54" w:rsidP="001F09E3">
            <w:pPr>
              <w:spacing w:after="0" w:line="240" w:lineRule="auto"/>
              <w:rPr>
                <w:rFonts w:ascii="Times New Roman" w:hAnsi="Times New Roman"/>
                <w:color w:val="C0504D"/>
                <w:sz w:val="24"/>
                <w:szCs w:val="24"/>
              </w:rPr>
            </w:pPr>
          </w:p>
        </w:tc>
      </w:tr>
    </w:tbl>
    <w:p w:rsidR="00873C54" w:rsidRDefault="00873C54" w:rsidP="00204669">
      <w:pPr>
        <w:spacing w:after="0"/>
        <w:rPr>
          <w:rFonts w:ascii="Times New Roman" w:hAnsi="Times New Roman"/>
          <w:i/>
          <w:sz w:val="24"/>
          <w:szCs w:val="24"/>
        </w:rPr>
      </w:pPr>
    </w:p>
    <w:p w:rsidR="00873C54" w:rsidRPr="000F3EF8" w:rsidRDefault="00873C54" w:rsidP="002B3B15">
      <w:pPr>
        <w:pStyle w:val="ListParagraph"/>
        <w:numPr>
          <w:ilvl w:val="1"/>
          <w:numId w:val="8"/>
        </w:numPr>
        <w:spacing w:after="0"/>
        <w:jc w:val="both"/>
        <w:rPr>
          <w:rFonts w:ascii="Times New Roman" w:hAnsi="Times New Roman"/>
          <w:b/>
          <w:iCs/>
          <w:sz w:val="24"/>
          <w:szCs w:val="24"/>
        </w:rPr>
      </w:pPr>
      <w:r>
        <w:rPr>
          <w:rFonts w:ascii="Times New Roman" w:hAnsi="Times New Roman"/>
          <w:b/>
          <w:bCs/>
          <w:iCs/>
          <w:sz w:val="24"/>
          <w:szCs w:val="24"/>
        </w:rPr>
        <w:t>Содержание</w:t>
      </w:r>
      <w:r w:rsidRPr="000F3EF8">
        <w:rPr>
          <w:rFonts w:ascii="Times New Roman" w:hAnsi="Times New Roman"/>
          <w:b/>
          <w:bCs/>
          <w:iCs/>
          <w:sz w:val="24"/>
          <w:szCs w:val="24"/>
        </w:rPr>
        <w:t xml:space="preserve"> образовательной деятельности по проф</w:t>
      </w:r>
      <w:r>
        <w:rPr>
          <w:rFonts w:ascii="Times New Roman" w:hAnsi="Times New Roman"/>
          <w:b/>
          <w:bCs/>
          <w:iCs/>
          <w:sz w:val="24"/>
          <w:szCs w:val="24"/>
        </w:rPr>
        <w:t xml:space="preserve">ессиональной коррекции </w:t>
      </w:r>
      <w:r w:rsidRPr="000F3EF8">
        <w:rPr>
          <w:rFonts w:ascii="Times New Roman" w:hAnsi="Times New Roman"/>
          <w:b/>
          <w:bCs/>
          <w:iCs/>
          <w:sz w:val="24"/>
          <w:szCs w:val="24"/>
        </w:rPr>
        <w:t>нарушений развития детей</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7079"/>
      </w:tblGrid>
      <w:tr w:rsidR="00873C54" w:rsidRPr="001F09E3" w:rsidTr="001F09E3">
        <w:trPr>
          <w:trHeight w:val="489"/>
        </w:trPr>
        <w:tc>
          <w:tcPr>
            <w:tcW w:w="2518" w:type="dxa"/>
          </w:tcPr>
          <w:p w:rsidR="00873C54" w:rsidRPr="001F09E3" w:rsidRDefault="00873C54" w:rsidP="001F09E3">
            <w:pPr>
              <w:spacing w:after="0" w:line="240" w:lineRule="auto"/>
              <w:jc w:val="center"/>
              <w:rPr>
                <w:rFonts w:ascii="Times New Roman" w:hAnsi="Times New Roman"/>
                <w:b/>
                <w:sz w:val="24"/>
                <w:szCs w:val="24"/>
              </w:rPr>
            </w:pPr>
            <w:r w:rsidRPr="001F09E3">
              <w:rPr>
                <w:rFonts w:ascii="Times New Roman" w:hAnsi="Times New Roman"/>
                <w:b/>
                <w:sz w:val="24"/>
                <w:szCs w:val="24"/>
              </w:rPr>
              <w:t>Специалисты сопровождения</w:t>
            </w:r>
          </w:p>
        </w:tc>
        <w:tc>
          <w:tcPr>
            <w:tcW w:w="7079" w:type="dxa"/>
          </w:tcPr>
          <w:p w:rsidR="00873C54" w:rsidRPr="001F09E3" w:rsidRDefault="00873C54" w:rsidP="001F09E3">
            <w:pPr>
              <w:spacing w:after="0" w:line="240" w:lineRule="auto"/>
              <w:jc w:val="center"/>
              <w:rPr>
                <w:rFonts w:ascii="Times New Roman" w:hAnsi="Times New Roman"/>
                <w:b/>
                <w:sz w:val="24"/>
                <w:szCs w:val="24"/>
              </w:rPr>
            </w:pPr>
            <w:r w:rsidRPr="001F09E3">
              <w:rPr>
                <w:rFonts w:ascii="Times New Roman" w:hAnsi="Times New Roman"/>
                <w:b/>
                <w:sz w:val="24"/>
                <w:szCs w:val="24"/>
              </w:rPr>
              <w:t>Направления коррекционной работы</w:t>
            </w:r>
          </w:p>
          <w:p w:rsidR="00873C54" w:rsidRPr="001F09E3" w:rsidRDefault="00873C54" w:rsidP="001F09E3">
            <w:pPr>
              <w:spacing w:after="0" w:line="240" w:lineRule="auto"/>
              <w:jc w:val="center"/>
              <w:rPr>
                <w:rFonts w:ascii="Times New Roman" w:hAnsi="Times New Roman"/>
                <w:i/>
                <w:color w:val="C00000"/>
                <w:sz w:val="24"/>
                <w:szCs w:val="24"/>
              </w:rPr>
            </w:pPr>
            <w:r w:rsidRPr="001F09E3">
              <w:rPr>
                <w:rFonts w:ascii="Times New Roman" w:hAnsi="Times New Roman"/>
                <w:i/>
                <w:color w:val="C00000"/>
                <w:sz w:val="24"/>
                <w:szCs w:val="24"/>
              </w:rPr>
              <w:t>(из заключения ПМПК+ результаты диагностики)</w:t>
            </w:r>
          </w:p>
        </w:tc>
      </w:tr>
      <w:tr w:rsidR="00873C54" w:rsidRPr="001F09E3" w:rsidTr="001F09E3">
        <w:trPr>
          <w:trHeight w:val="517"/>
        </w:trPr>
        <w:tc>
          <w:tcPr>
            <w:tcW w:w="2518"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Учитель-дефектолог</w:t>
            </w:r>
          </w:p>
        </w:tc>
        <w:tc>
          <w:tcPr>
            <w:tcW w:w="7079" w:type="dxa"/>
          </w:tcPr>
          <w:p w:rsidR="00873C54" w:rsidRPr="001F09E3" w:rsidRDefault="00873C54" w:rsidP="001F09E3">
            <w:pPr>
              <w:widowControl w:val="0"/>
              <w:autoSpaceDE w:val="0"/>
              <w:autoSpaceDN w:val="0"/>
              <w:adjustRightInd w:val="0"/>
              <w:spacing w:after="0" w:line="240" w:lineRule="auto"/>
              <w:rPr>
                <w:rFonts w:ascii="Times New Roman" w:hAnsi="Times New Roman"/>
                <w:sz w:val="24"/>
                <w:szCs w:val="24"/>
              </w:rPr>
            </w:pPr>
            <w:r w:rsidRPr="001F09E3">
              <w:rPr>
                <w:rFonts w:ascii="Times New Roman" w:hAnsi="Times New Roman"/>
                <w:sz w:val="24"/>
                <w:szCs w:val="24"/>
              </w:rPr>
              <w:t>Развитие познавательных процессов.</w:t>
            </w:r>
          </w:p>
          <w:p w:rsidR="00873C54" w:rsidRPr="001F09E3" w:rsidRDefault="00873C54" w:rsidP="001F09E3">
            <w:pPr>
              <w:widowControl w:val="0"/>
              <w:autoSpaceDE w:val="0"/>
              <w:autoSpaceDN w:val="0"/>
              <w:adjustRightInd w:val="0"/>
              <w:spacing w:after="0" w:line="240" w:lineRule="auto"/>
              <w:rPr>
                <w:rFonts w:ascii="Times New Roman" w:hAnsi="Times New Roman"/>
                <w:sz w:val="24"/>
                <w:szCs w:val="24"/>
              </w:rPr>
            </w:pPr>
            <w:r w:rsidRPr="001F09E3">
              <w:rPr>
                <w:rFonts w:ascii="Times New Roman" w:hAnsi="Times New Roman"/>
                <w:sz w:val="24"/>
                <w:szCs w:val="24"/>
              </w:rPr>
              <w:t>Развитие крупной и мелкой моторики.</w:t>
            </w:r>
          </w:p>
        </w:tc>
      </w:tr>
      <w:tr w:rsidR="00873C54" w:rsidRPr="001F09E3" w:rsidTr="001F09E3">
        <w:trPr>
          <w:trHeight w:val="279"/>
        </w:trPr>
        <w:tc>
          <w:tcPr>
            <w:tcW w:w="2518"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Учитель-логопед</w:t>
            </w:r>
          </w:p>
        </w:tc>
        <w:tc>
          <w:tcPr>
            <w:tcW w:w="7079"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Коррекция и развитие речи.</w:t>
            </w:r>
          </w:p>
        </w:tc>
      </w:tr>
      <w:tr w:rsidR="00873C54" w:rsidRPr="001F09E3" w:rsidTr="001F09E3">
        <w:trPr>
          <w:trHeight w:val="1137"/>
        </w:trPr>
        <w:tc>
          <w:tcPr>
            <w:tcW w:w="2518"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Педагог-психолог</w:t>
            </w:r>
          </w:p>
          <w:p w:rsidR="00873C54" w:rsidRPr="001F09E3" w:rsidRDefault="00873C54" w:rsidP="001F09E3">
            <w:pPr>
              <w:spacing w:after="0" w:line="240" w:lineRule="auto"/>
              <w:rPr>
                <w:rFonts w:ascii="Times New Roman" w:hAnsi="Times New Roman"/>
                <w:sz w:val="24"/>
                <w:szCs w:val="24"/>
              </w:rPr>
            </w:pPr>
          </w:p>
        </w:tc>
        <w:tc>
          <w:tcPr>
            <w:tcW w:w="7079"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 Формирование коммуникативных  умений и навыков социального взаимодействия.</w:t>
            </w:r>
          </w:p>
          <w:p w:rsidR="00873C54" w:rsidRPr="001F09E3" w:rsidRDefault="00873C54" w:rsidP="001F09E3">
            <w:pPr>
              <w:spacing w:after="0" w:line="240" w:lineRule="auto"/>
              <w:ind w:right="-117"/>
              <w:rPr>
                <w:rFonts w:ascii="Times New Roman" w:hAnsi="Times New Roman"/>
                <w:sz w:val="24"/>
                <w:szCs w:val="24"/>
              </w:rPr>
            </w:pPr>
            <w:r w:rsidRPr="001F09E3">
              <w:rPr>
                <w:rFonts w:ascii="Times New Roman" w:hAnsi="Times New Roman"/>
                <w:sz w:val="24"/>
                <w:szCs w:val="24"/>
              </w:rPr>
              <w:t>- Развитие и коррекция эмоционально-волевой, личностной сферы. коммуникативных умений и навыков.</w:t>
            </w:r>
          </w:p>
        </w:tc>
      </w:tr>
    </w:tbl>
    <w:p w:rsidR="00873C54" w:rsidRPr="000F3EF8" w:rsidRDefault="00873C54" w:rsidP="000F3EF8">
      <w:pPr>
        <w:pStyle w:val="ListParagraph"/>
        <w:spacing w:after="0"/>
        <w:ind w:left="1080"/>
        <w:rPr>
          <w:rFonts w:ascii="Times New Roman" w:hAnsi="Times New Roman"/>
          <w:sz w:val="28"/>
          <w:szCs w:val="28"/>
        </w:rPr>
      </w:pPr>
    </w:p>
    <w:p w:rsidR="00873C54" w:rsidRPr="00EE3282" w:rsidRDefault="00873C54" w:rsidP="00EE3282">
      <w:pPr>
        <w:pStyle w:val="ListParagraph"/>
        <w:numPr>
          <w:ilvl w:val="1"/>
          <w:numId w:val="8"/>
        </w:numPr>
        <w:spacing w:after="0"/>
        <w:jc w:val="both"/>
        <w:rPr>
          <w:rFonts w:ascii="Times New Roman" w:hAnsi="Times New Roman"/>
          <w:sz w:val="28"/>
          <w:szCs w:val="28"/>
        </w:rPr>
      </w:pPr>
      <w:r w:rsidRPr="000F3EF8">
        <w:rPr>
          <w:rFonts w:ascii="Times New Roman" w:hAnsi="Times New Roman"/>
          <w:b/>
          <w:bCs/>
          <w:iCs/>
          <w:sz w:val="24"/>
          <w:szCs w:val="24"/>
        </w:rPr>
        <w:t>Взаимодействие с семьёй воспитанника</w:t>
      </w:r>
      <w:r w:rsidRPr="000F3EF8">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2693"/>
        <w:gridCol w:w="3844"/>
        <w:gridCol w:w="1507"/>
      </w:tblGrid>
      <w:tr w:rsidR="00873C54" w:rsidRPr="001F09E3" w:rsidTr="001F09E3">
        <w:tc>
          <w:tcPr>
            <w:tcW w:w="1526" w:type="dxa"/>
          </w:tcPr>
          <w:p w:rsidR="00873C54" w:rsidRPr="001F09E3" w:rsidRDefault="00873C54" w:rsidP="001F09E3">
            <w:pPr>
              <w:spacing w:after="0" w:line="240" w:lineRule="auto"/>
              <w:ind w:right="-108"/>
              <w:jc w:val="both"/>
              <w:rPr>
                <w:rFonts w:ascii="Times New Roman" w:hAnsi="Times New Roman"/>
                <w:sz w:val="24"/>
                <w:szCs w:val="24"/>
              </w:rPr>
            </w:pPr>
            <w:r w:rsidRPr="001F09E3">
              <w:rPr>
                <w:rFonts w:ascii="Times New Roman" w:hAnsi="Times New Roman"/>
                <w:sz w:val="24"/>
                <w:szCs w:val="24"/>
              </w:rPr>
              <w:t>Направления работы</w:t>
            </w:r>
          </w:p>
        </w:tc>
        <w:tc>
          <w:tcPr>
            <w:tcW w:w="2693" w:type="dxa"/>
          </w:tcPr>
          <w:p w:rsidR="00873C54" w:rsidRPr="001F09E3" w:rsidRDefault="00873C54" w:rsidP="001F09E3">
            <w:pPr>
              <w:spacing w:after="0" w:line="240" w:lineRule="auto"/>
              <w:jc w:val="both"/>
              <w:rPr>
                <w:rFonts w:ascii="Times New Roman" w:hAnsi="Times New Roman"/>
                <w:sz w:val="24"/>
                <w:szCs w:val="24"/>
              </w:rPr>
            </w:pPr>
            <w:r w:rsidRPr="001F09E3">
              <w:rPr>
                <w:rFonts w:ascii="Times New Roman" w:hAnsi="Times New Roman"/>
                <w:sz w:val="24"/>
                <w:szCs w:val="24"/>
              </w:rPr>
              <w:t>Формы работы</w:t>
            </w:r>
          </w:p>
        </w:tc>
        <w:tc>
          <w:tcPr>
            <w:tcW w:w="3844" w:type="dxa"/>
          </w:tcPr>
          <w:p w:rsidR="00873C54" w:rsidRPr="001F09E3" w:rsidRDefault="00873C54" w:rsidP="001F09E3">
            <w:pPr>
              <w:spacing w:after="0" w:line="240" w:lineRule="auto"/>
              <w:jc w:val="both"/>
              <w:rPr>
                <w:rFonts w:ascii="Times New Roman" w:hAnsi="Times New Roman"/>
                <w:sz w:val="24"/>
                <w:szCs w:val="24"/>
              </w:rPr>
            </w:pPr>
            <w:r w:rsidRPr="001F09E3">
              <w:rPr>
                <w:rFonts w:ascii="Times New Roman" w:hAnsi="Times New Roman"/>
                <w:sz w:val="24"/>
                <w:szCs w:val="24"/>
              </w:rPr>
              <w:t>Планируемые результаты</w:t>
            </w:r>
          </w:p>
        </w:tc>
        <w:tc>
          <w:tcPr>
            <w:tcW w:w="1507" w:type="dxa"/>
          </w:tcPr>
          <w:p w:rsidR="00873C54" w:rsidRPr="001F09E3" w:rsidRDefault="00873C54" w:rsidP="001F09E3">
            <w:pPr>
              <w:spacing w:after="0" w:line="240" w:lineRule="auto"/>
              <w:jc w:val="both"/>
              <w:rPr>
                <w:rFonts w:ascii="Times New Roman" w:hAnsi="Times New Roman"/>
                <w:sz w:val="24"/>
                <w:szCs w:val="24"/>
              </w:rPr>
            </w:pPr>
            <w:r w:rsidRPr="001F09E3">
              <w:rPr>
                <w:rFonts w:ascii="Times New Roman" w:hAnsi="Times New Roman"/>
                <w:sz w:val="24"/>
                <w:szCs w:val="24"/>
              </w:rPr>
              <w:t>Срок</w:t>
            </w:r>
          </w:p>
        </w:tc>
      </w:tr>
      <w:tr w:rsidR="00873C54" w:rsidRPr="001F09E3" w:rsidTr="001F09E3">
        <w:tc>
          <w:tcPr>
            <w:tcW w:w="1526" w:type="dxa"/>
          </w:tcPr>
          <w:p w:rsidR="00873C54" w:rsidRPr="001F09E3" w:rsidRDefault="00873C54" w:rsidP="001F09E3">
            <w:pPr>
              <w:autoSpaceDE w:val="0"/>
              <w:autoSpaceDN w:val="0"/>
              <w:adjustRightInd w:val="0"/>
              <w:spacing w:after="0" w:line="240" w:lineRule="auto"/>
              <w:rPr>
                <w:rFonts w:ascii="TimesNewRomanPSMT" w:hAnsi="TimesNewRomanPSMT" w:cs="TimesNewRomanPSMT"/>
                <w:sz w:val="24"/>
                <w:szCs w:val="24"/>
              </w:rPr>
            </w:pPr>
            <w:r w:rsidRPr="001F09E3">
              <w:rPr>
                <w:rFonts w:ascii="TimesNewRomanPSMT" w:hAnsi="TimesNewRomanPSMT" w:cs="TimesNewRomanPSMT"/>
                <w:sz w:val="24"/>
                <w:szCs w:val="24"/>
              </w:rPr>
              <w:t>Участие в составлении</w:t>
            </w:r>
          </w:p>
          <w:p w:rsidR="00873C54" w:rsidRPr="001F09E3" w:rsidRDefault="00873C54" w:rsidP="001F09E3">
            <w:pPr>
              <w:spacing w:after="0" w:line="240" w:lineRule="auto"/>
              <w:jc w:val="both"/>
              <w:rPr>
                <w:rFonts w:ascii="Times New Roman" w:hAnsi="Times New Roman"/>
                <w:sz w:val="24"/>
                <w:szCs w:val="24"/>
              </w:rPr>
            </w:pPr>
            <w:r w:rsidRPr="001F09E3">
              <w:rPr>
                <w:rFonts w:ascii="TimesNewRomanPSMT" w:hAnsi="TimesNewRomanPSMT" w:cs="TimesNewRomanPSMT"/>
                <w:sz w:val="24"/>
                <w:szCs w:val="24"/>
              </w:rPr>
              <w:t>АОП</w:t>
            </w:r>
          </w:p>
        </w:tc>
        <w:tc>
          <w:tcPr>
            <w:tcW w:w="2693" w:type="dxa"/>
          </w:tcPr>
          <w:p w:rsidR="00873C54" w:rsidRPr="001F09E3" w:rsidRDefault="00873C54" w:rsidP="001F09E3">
            <w:pPr>
              <w:pStyle w:val="ListParagraph"/>
              <w:numPr>
                <w:ilvl w:val="0"/>
                <w:numId w:val="11"/>
              </w:numPr>
              <w:autoSpaceDE w:val="0"/>
              <w:autoSpaceDN w:val="0"/>
              <w:adjustRightInd w:val="0"/>
              <w:spacing w:after="0" w:line="240" w:lineRule="auto"/>
              <w:ind w:left="163" w:right="-233" w:hanging="163"/>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опрос/анкетирование</w:t>
            </w:r>
          </w:p>
          <w:p w:rsidR="00873C54" w:rsidRPr="001F09E3" w:rsidRDefault="00873C54" w:rsidP="001F09E3">
            <w:pPr>
              <w:autoSpaceDE w:val="0"/>
              <w:autoSpaceDN w:val="0"/>
              <w:adjustRightInd w:val="0"/>
              <w:spacing w:after="0" w:line="240" w:lineRule="auto"/>
              <w:rPr>
                <w:rFonts w:ascii="TimesNewRomanPS-ItalicMT" w:eastAsia="SymbolMT" w:hAnsi="TimesNewRomanPS-ItalicMT" w:cs="TimesNewRomanPS-ItalicMT"/>
                <w:i/>
                <w:iCs/>
                <w:sz w:val="24"/>
                <w:szCs w:val="24"/>
              </w:rPr>
            </w:pPr>
            <w:r w:rsidRPr="001F09E3">
              <w:rPr>
                <w:rFonts w:ascii="TimesNewRomanPSMT" w:eastAsia="SymbolMT" w:hAnsi="TimesNewRomanPSMT" w:cs="TimesNewRomanPSMT"/>
                <w:sz w:val="24"/>
                <w:szCs w:val="24"/>
              </w:rPr>
              <w:t xml:space="preserve">родителей </w:t>
            </w:r>
            <w:r w:rsidRPr="001F09E3">
              <w:rPr>
                <w:rFonts w:ascii="TimesNewRomanPS-ItalicMT Cyr" w:eastAsia="SymbolMT" w:hAnsi="TimesNewRomanPS-ItalicMT Cyr" w:cs="TimesNewRomanPS-ItalicMT Cyr"/>
                <w:i/>
                <w:iCs/>
                <w:sz w:val="24"/>
                <w:szCs w:val="24"/>
              </w:rPr>
              <w:t>(актуальные</w:t>
            </w:r>
          </w:p>
          <w:p w:rsidR="00873C54" w:rsidRPr="001F09E3" w:rsidRDefault="00873C54" w:rsidP="001F09E3">
            <w:pPr>
              <w:autoSpaceDE w:val="0"/>
              <w:autoSpaceDN w:val="0"/>
              <w:adjustRightInd w:val="0"/>
              <w:spacing w:after="0" w:line="240" w:lineRule="auto"/>
              <w:rPr>
                <w:rFonts w:ascii="TimesNewRomanPS-ItalicMT" w:eastAsia="SymbolMT" w:hAnsi="TimesNewRomanPS-ItalicMT" w:cs="TimesNewRomanPS-ItalicMT"/>
                <w:i/>
                <w:iCs/>
                <w:sz w:val="24"/>
                <w:szCs w:val="24"/>
              </w:rPr>
            </w:pPr>
            <w:r w:rsidRPr="001F09E3">
              <w:rPr>
                <w:rFonts w:ascii="TimesNewRomanPS-ItalicMT Cyr" w:eastAsia="SymbolMT" w:hAnsi="TimesNewRomanPS-ItalicMT Cyr" w:cs="TimesNewRomanPS-ItalicMT Cyr"/>
                <w:i/>
                <w:iCs/>
                <w:sz w:val="24"/>
                <w:szCs w:val="24"/>
              </w:rPr>
              <w:t>проблемы,</w:t>
            </w:r>
          </w:p>
          <w:p w:rsidR="00873C54" w:rsidRPr="001F09E3" w:rsidRDefault="00873C54" w:rsidP="001F09E3">
            <w:pPr>
              <w:autoSpaceDE w:val="0"/>
              <w:autoSpaceDN w:val="0"/>
              <w:adjustRightInd w:val="0"/>
              <w:spacing w:after="0" w:line="240" w:lineRule="auto"/>
              <w:rPr>
                <w:rFonts w:ascii="TimesNewRomanPS-ItalicMT" w:eastAsia="SymbolMT" w:hAnsi="TimesNewRomanPS-ItalicMT" w:cs="TimesNewRomanPS-ItalicMT"/>
                <w:i/>
                <w:iCs/>
                <w:sz w:val="24"/>
                <w:szCs w:val="24"/>
              </w:rPr>
            </w:pPr>
            <w:r w:rsidRPr="001F09E3">
              <w:rPr>
                <w:rFonts w:ascii="TimesNewRomanPS-ItalicMT Cyr" w:eastAsia="SymbolMT" w:hAnsi="TimesNewRomanPS-ItalicMT Cyr" w:cs="TimesNewRomanPS-ItalicMT Cyr"/>
                <w:i/>
                <w:iCs/>
                <w:sz w:val="24"/>
                <w:szCs w:val="24"/>
              </w:rPr>
              <w:t>индивидуальные</w:t>
            </w:r>
          </w:p>
          <w:p w:rsidR="00873C54" w:rsidRPr="001F09E3" w:rsidRDefault="00873C54" w:rsidP="001F09E3">
            <w:pPr>
              <w:autoSpaceDE w:val="0"/>
              <w:autoSpaceDN w:val="0"/>
              <w:adjustRightInd w:val="0"/>
              <w:spacing w:after="0" w:line="240" w:lineRule="auto"/>
              <w:rPr>
                <w:rFonts w:ascii="TimesNewRomanPS-ItalicMT" w:eastAsia="SymbolMT" w:hAnsi="TimesNewRomanPS-ItalicMT" w:cs="TimesNewRomanPS-ItalicMT"/>
                <w:i/>
                <w:iCs/>
                <w:sz w:val="24"/>
                <w:szCs w:val="24"/>
              </w:rPr>
            </w:pPr>
            <w:r w:rsidRPr="001F09E3">
              <w:rPr>
                <w:rFonts w:ascii="TimesNewRomanPS-ItalicMT Cyr" w:eastAsia="SymbolMT" w:hAnsi="TimesNewRomanPS-ItalicMT Cyr" w:cs="TimesNewRomanPS-ItalicMT Cyr"/>
                <w:i/>
                <w:iCs/>
                <w:sz w:val="24"/>
                <w:szCs w:val="24"/>
              </w:rPr>
              <w:t>особенности);</w:t>
            </w:r>
          </w:p>
          <w:p w:rsidR="00873C54" w:rsidRPr="001F09E3" w:rsidRDefault="00873C54" w:rsidP="001F09E3">
            <w:pPr>
              <w:pStyle w:val="ListParagraph"/>
              <w:numPr>
                <w:ilvl w:val="0"/>
                <w:numId w:val="12"/>
              </w:numPr>
              <w:autoSpaceDE w:val="0"/>
              <w:autoSpaceDN w:val="0"/>
              <w:adjustRightInd w:val="0"/>
              <w:spacing w:after="0" w:line="240" w:lineRule="auto"/>
              <w:ind w:left="178" w:hanging="142"/>
              <w:rPr>
                <w:rFonts w:ascii="TimesNewRomanPS-ItalicMT" w:eastAsia="SymbolMT" w:hAnsi="TimesNewRomanPS-ItalicMT" w:cs="TimesNewRomanPS-ItalicMT"/>
                <w:i/>
                <w:iCs/>
                <w:sz w:val="24"/>
                <w:szCs w:val="24"/>
              </w:rPr>
            </w:pPr>
            <w:r w:rsidRPr="001F09E3">
              <w:rPr>
                <w:rFonts w:ascii="TimesNewRomanPSMT" w:eastAsia="SymbolMT" w:hAnsi="TimesNewRomanPSMT" w:cs="TimesNewRomanPSMT"/>
                <w:sz w:val="24"/>
                <w:szCs w:val="24"/>
              </w:rPr>
              <w:t>беседа;</w:t>
            </w:r>
          </w:p>
          <w:p w:rsidR="00873C54" w:rsidRPr="001F09E3" w:rsidRDefault="00873C54" w:rsidP="001F09E3">
            <w:pPr>
              <w:pStyle w:val="ListParagraph"/>
              <w:numPr>
                <w:ilvl w:val="0"/>
                <w:numId w:val="12"/>
              </w:numPr>
              <w:autoSpaceDE w:val="0"/>
              <w:autoSpaceDN w:val="0"/>
              <w:adjustRightInd w:val="0"/>
              <w:spacing w:after="0" w:line="240" w:lineRule="auto"/>
              <w:ind w:left="178" w:hanging="142"/>
              <w:rPr>
                <w:rFonts w:ascii="TimesNewRomanPS-ItalicMT" w:eastAsia="SymbolMT" w:hAnsi="TimesNewRomanPS-ItalicMT" w:cs="TimesNewRomanPS-ItalicMT"/>
                <w:i/>
                <w:iCs/>
                <w:sz w:val="24"/>
                <w:szCs w:val="24"/>
              </w:rPr>
            </w:pPr>
            <w:r w:rsidRPr="001F09E3">
              <w:rPr>
                <w:rFonts w:ascii="TimesNewRomanPSMT" w:eastAsia="SymbolMT" w:hAnsi="TimesNewRomanPSMT" w:cs="TimesNewRomanPSMT"/>
                <w:sz w:val="24"/>
                <w:szCs w:val="24"/>
              </w:rPr>
              <w:t>консультирование;</w:t>
            </w:r>
          </w:p>
          <w:p w:rsidR="00873C54" w:rsidRPr="001F09E3" w:rsidRDefault="00873C54" w:rsidP="001F09E3">
            <w:pPr>
              <w:pStyle w:val="ListParagraph"/>
              <w:numPr>
                <w:ilvl w:val="0"/>
                <w:numId w:val="12"/>
              </w:numPr>
              <w:autoSpaceDE w:val="0"/>
              <w:autoSpaceDN w:val="0"/>
              <w:adjustRightInd w:val="0"/>
              <w:spacing w:after="0" w:line="240" w:lineRule="auto"/>
              <w:ind w:left="178" w:hanging="142"/>
              <w:rPr>
                <w:rFonts w:ascii="TimesNewRomanPS-ItalicMT" w:eastAsia="SymbolMT" w:hAnsi="TimesNewRomanPS-ItalicMT" w:cs="TimesNewRomanPS-ItalicMT"/>
                <w:i/>
                <w:iCs/>
                <w:sz w:val="24"/>
                <w:szCs w:val="24"/>
              </w:rPr>
            </w:pPr>
            <w:r w:rsidRPr="001F09E3">
              <w:rPr>
                <w:rFonts w:ascii="TimesNewRomanPSMT" w:eastAsia="SymbolMT" w:hAnsi="TimesNewRomanPSMT" w:cs="TimesNewRomanPSMT"/>
                <w:sz w:val="24"/>
                <w:szCs w:val="24"/>
              </w:rPr>
              <w:t>анализ результатов</w:t>
            </w:r>
          </w:p>
          <w:p w:rsidR="00873C54" w:rsidRPr="001F09E3" w:rsidRDefault="00873C54" w:rsidP="001F09E3">
            <w:pPr>
              <w:autoSpaceDE w:val="0"/>
              <w:autoSpaceDN w:val="0"/>
              <w:adjustRightInd w:val="0"/>
              <w:spacing w:after="0" w:line="240" w:lineRule="auto"/>
              <w:rPr>
                <w:rFonts w:ascii="TimesNewRomanPS-ItalicMT" w:eastAsia="SymbolMT" w:hAnsi="TimesNewRomanPS-ItalicMT" w:cs="TimesNewRomanPS-ItalicMT"/>
                <w:i/>
                <w:iCs/>
                <w:sz w:val="24"/>
                <w:szCs w:val="24"/>
              </w:rPr>
            </w:pPr>
          </w:p>
          <w:p w:rsidR="00873C54" w:rsidRPr="001F09E3" w:rsidRDefault="00873C54" w:rsidP="001F09E3">
            <w:pPr>
              <w:autoSpaceDE w:val="0"/>
              <w:autoSpaceDN w:val="0"/>
              <w:adjustRightInd w:val="0"/>
              <w:spacing w:after="0" w:line="240" w:lineRule="auto"/>
              <w:rPr>
                <w:rFonts w:ascii="TimesNewRomanPS-ItalicMT" w:eastAsia="SymbolMT" w:hAnsi="TimesNewRomanPS-ItalicMT" w:cs="TimesNewRomanPS-ItalicMT"/>
                <w:i/>
                <w:iCs/>
                <w:sz w:val="24"/>
                <w:szCs w:val="24"/>
              </w:rPr>
            </w:pPr>
          </w:p>
          <w:p w:rsidR="00873C54" w:rsidRPr="001F09E3" w:rsidRDefault="00873C54" w:rsidP="001F09E3">
            <w:pPr>
              <w:autoSpaceDE w:val="0"/>
              <w:autoSpaceDN w:val="0"/>
              <w:adjustRightInd w:val="0"/>
              <w:spacing w:after="0" w:line="240" w:lineRule="auto"/>
              <w:rPr>
                <w:rFonts w:ascii="TimesNewRomanPS-ItalicMT" w:eastAsia="SymbolMT" w:hAnsi="TimesNewRomanPS-ItalicMT" w:cs="TimesNewRomanPS-ItalicMT"/>
                <w:i/>
                <w:iCs/>
                <w:color w:val="C00000"/>
                <w:sz w:val="24"/>
                <w:szCs w:val="24"/>
              </w:rPr>
            </w:pPr>
            <w:r w:rsidRPr="001F09E3">
              <w:rPr>
                <w:rFonts w:ascii="TimesNewRomanPS-ItalicMT Cyr" w:eastAsia="SymbolMT" w:hAnsi="TimesNewRomanPS-ItalicMT Cyr" w:cs="TimesNewRomanPS-ItalicMT Cyr"/>
                <w:i/>
                <w:iCs/>
                <w:color w:val="C00000"/>
                <w:sz w:val="24"/>
                <w:szCs w:val="24"/>
              </w:rPr>
              <w:t>Анкетирование «</w:t>
            </w:r>
            <w:r w:rsidRPr="001F09E3">
              <w:rPr>
                <w:rFonts w:ascii="TimesNewRomanPS-ItalicMT" w:eastAsia="SymbolMT" w:hAnsi="TimesNewRomanPS-ItalicMT" w:cs="TimesNewRomanPS-ItalicMT"/>
                <w:i/>
                <w:iCs/>
                <w:color w:val="C00000"/>
                <w:sz w:val="24"/>
                <w:szCs w:val="24"/>
              </w:rPr>
              <w:t>»</w:t>
            </w:r>
          </w:p>
        </w:tc>
        <w:tc>
          <w:tcPr>
            <w:tcW w:w="3844" w:type="dxa"/>
          </w:tcPr>
          <w:p w:rsidR="00873C54" w:rsidRPr="001F09E3" w:rsidRDefault="00873C54" w:rsidP="001F09E3">
            <w:pPr>
              <w:pStyle w:val="ListParagraph"/>
              <w:numPr>
                <w:ilvl w:val="0"/>
                <w:numId w:val="11"/>
              </w:numPr>
              <w:autoSpaceDE w:val="0"/>
              <w:autoSpaceDN w:val="0"/>
              <w:adjustRightInd w:val="0"/>
              <w:spacing w:after="0" w:line="240" w:lineRule="auto"/>
              <w:ind w:left="160" w:hanging="142"/>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оценка возможностей ребенка и социального окружения (родителей/законных представителей)</w:t>
            </w:r>
          </w:p>
          <w:p w:rsidR="00873C54" w:rsidRPr="001F09E3" w:rsidRDefault="00873C54" w:rsidP="001F09E3">
            <w:pPr>
              <w:pStyle w:val="ListParagraph"/>
              <w:numPr>
                <w:ilvl w:val="0"/>
                <w:numId w:val="11"/>
              </w:numPr>
              <w:autoSpaceDE w:val="0"/>
              <w:autoSpaceDN w:val="0"/>
              <w:adjustRightInd w:val="0"/>
              <w:spacing w:after="0" w:line="240" w:lineRule="auto"/>
              <w:ind w:left="160" w:hanging="142"/>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обсуждение с родителями/утверждение АОП</w:t>
            </w:r>
          </w:p>
          <w:p w:rsidR="00873C54" w:rsidRPr="001F09E3" w:rsidRDefault="00873C54" w:rsidP="001F09E3">
            <w:pPr>
              <w:pStyle w:val="ListParagraph"/>
              <w:numPr>
                <w:ilvl w:val="0"/>
                <w:numId w:val="11"/>
              </w:numPr>
              <w:autoSpaceDE w:val="0"/>
              <w:autoSpaceDN w:val="0"/>
              <w:adjustRightInd w:val="0"/>
              <w:spacing w:after="0" w:line="240" w:lineRule="auto"/>
              <w:ind w:left="160" w:hanging="142"/>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динамика развития ребенка и эффективность планируемых результатов с точки зрения родителей</w:t>
            </w:r>
          </w:p>
          <w:p w:rsidR="00873C54" w:rsidRPr="001F09E3" w:rsidRDefault="00873C54" w:rsidP="001F09E3">
            <w:pPr>
              <w:pStyle w:val="ListParagraph"/>
              <w:autoSpaceDE w:val="0"/>
              <w:autoSpaceDN w:val="0"/>
              <w:adjustRightInd w:val="0"/>
              <w:spacing w:after="0" w:line="240" w:lineRule="auto"/>
              <w:ind w:left="160"/>
              <w:rPr>
                <w:rFonts w:ascii="TimesNewRomanPSMT" w:eastAsia="SymbolMT" w:hAnsi="TimesNewRomanPSMT" w:cs="TimesNewRomanPSMT"/>
                <w:i/>
                <w:color w:val="C00000"/>
                <w:sz w:val="24"/>
                <w:szCs w:val="24"/>
              </w:rPr>
            </w:pPr>
            <w:r w:rsidRPr="001F09E3">
              <w:rPr>
                <w:rFonts w:ascii="TimesNewRomanPSMT" w:eastAsia="SymbolMT" w:hAnsi="TimesNewRomanPSMT" w:cs="TimesNewRomanPSMT"/>
                <w:i/>
                <w:color w:val="C00000"/>
                <w:sz w:val="24"/>
                <w:szCs w:val="24"/>
              </w:rPr>
              <w:t>оценка возможностей ребенка и социального окружения (родителей/законных представителей)</w:t>
            </w:r>
          </w:p>
        </w:tc>
        <w:tc>
          <w:tcPr>
            <w:tcW w:w="1507" w:type="dxa"/>
          </w:tcPr>
          <w:p w:rsidR="00873C54" w:rsidRPr="001F09E3" w:rsidRDefault="00873C54" w:rsidP="001F09E3">
            <w:pPr>
              <w:autoSpaceDE w:val="0"/>
              <w:autoSpaceDN w:val="0"/>
              <w:adjustRightInd w:val="0"/>
              <w:spacing w:after="0" w:line="240" w:lineRule="auto"/>
              <w:rPr>
                <w:rFonts w:ascii="TimesNewRomanPSMT" w:hAnsi="TimesNewRomanPSMT" w:cs="TimesNewRomanPSMT"/>
                <w:sz w:val="24"/>
                <w:szCs w:val="24"/>
              </w:rPr>
            </w:pPr>
            <w:r w:rsidRPr="001F09E3">
              <w:rPr>
                <w:rFonts w:ascii="TimesNewRomanPSMT" w:hAnsi="TimesNewRomanPSMT" w:cs="TimesNewRomanPSMT"/>
                <w:sz w:val="24"/>
                <w:szCs w:val="24"/>
              </w:rPr>
              <w:t>Мониторинг</w:t>
            </w:r>
          </w:p>
          <w:p w:rsidR="00873C54" w:rsidRPr="001F09E3" w:rsidRDefault="00873C54" w:rsidP="001F09E3">
            <w:pPr>
              <w:autoSpaceDE w:val="0"/>
              <w:autoSpaceDN w:val="0"/>
              <w:adjustRightInd w:val="0"/>
              <w:spacing w:after="0" w:line="240" w:lineRule="auto"/>
              <w:rPr>
                <w:rFonts w:ascii="TimesNewRomanPSMT" w:hAnsi="TimesNewRomanPSMT" w:cs="TimesNewRomanPSMT"/>
                <w:sz w:val="24"/>
                <w:szCs w:val="24"/>
              </w:rPr>
            </w:pPr>
            <w:r w:rsidRPr="001F09E3">
              <w:rPr>
                <w:rFonts w:ascii="TimesNewRomanPSMT" w:hAnsi="TimesNewRomanPSMT" w:cs="TimesNewRomanPSMT"/>
                <w:sz w:val="24"/>
                <w:szCs w:val="24"/>
              </w:rPr>
              <w:t>в начале и в</w:t>
            </w:r>
          </w:p>
          <w:p w:rsidR="00873C54" w:rsidRPr="001F09E3" w:rsidRDefault="00873C54" w:rsidP="001F09E3">
            <w:pPr>
              <w:autoSpaceDE w:val="0"/>
              <w:autoSpaceDN w:val="0"/>
              <w:adjustRightInd w:val="0"/>
              <w:spacing w:after="0" w:line="240" w:lineRule="auto"/>
              <w:rPr>
                <w:rFonts w:ascii="TimesNewRomanPSMT" w:hAnsi="TimesNewRomanPSMT" w:cs="TimesNewRomanPSMT"/>
                <w:sz w:val="24"/>
                <w:szCs w:val="24"/>
              </w:rPr>
            </w:pPr>
            <w:r w:rsidRPr="001F09E3">
              <w:rPr>
                <w:rFonts w:ascii="TimesNewRomanPSMT" w:hAnsi="TimesNewRomanPSMT" w:cs="TimesNewRomanPSMT"/>
                <w:sz w:val="24"/>
                <w:szCs w:val="24"/>
              </w:rPr>
              <w:t>конце учебного</w:t>
            </w:r>
          </w:p>
          <w:p w:rsidR="00873C54" w:rsidRPr="001F09E3" w:rsidRDefault="00873C54" w:rsidP="001F09E3">
            <w:pPr>
              <w:spacing w:after="0" w:line="240" w:lineRule="auto"/>
              <w:jc w:val="both"/>
              <w:rPr>
                <w:rFonts w:ascii="TimesNewRomanPSMT" w:hAnsi="TimesNewRomanPSMT" w:cs="TimesNewRomanPSMT"/>
                <w:sz w:val="24"/>
                <w:szCs w:val="24"/>
              </w:rPr>
            </w:pPr>
            <w:r w:rsidRPr="001F09E3">
              <w:rPr>
                <w:rFonts w:ascii="TimesNewRomanPSMT" w:hAnsi="TimesNewRomanPSMT" w:cs="TimesNewRomanPSMT"/>
                <w:sz w:val="24"/>
                <w:szCs w:val="24"/>
              </w:rPr>
              <w:t>года</w:t>
            </w:r>
          </w:p>
          <w:p w:rsidR="00873C54" w:rsidRPr="001F09E3" w:rsidRDefault="00873C54" w:rsidP="001F09E3">
            <w:pPr>
              <w:spacing w:after="0" w:line="240" w:lineRule="auto"/>
              <w:jc w:val="both"/>
              <w:rPr>
                <w:rFonts w:ascii="TimesNewRomanPSMT" w:hAnsi="TimesNewRomanPSMT" w:cs="TimesNewRomanPSMT"/>
                <w:sz w:val="24"/>
                <w:szCs w:val="24"/>
              </w:rPr>
            </w:pPr>
          </w:p>
          <w:p w:rsidR="00873C54" w:rsidRPr="001F09E3" w:rsidRDefault="00873C54" w:rsidP="001F09E3">
            <w:pPr>
              <w:spacing w:after="0" w:line="240" w:lineRule="auto"/>
              <w:jc w:val="both"/>
              <w:rPr>
                <w:rFonts w:ascii="TimesNewRomanPSMT" w:hAnsi="TimesNewRomanPSMT" w:cs="TimesNewRomanPSMT"/>
                <w:sz w:val="24"/>
                <w:szCs w:val="24"/>
              </w:rPr>
            </w:pPr>
          </w:p>
          <w:p w:rsidR="00873C54" w:rsidRPr="001F09E3" w:rsidRDefault="00873C54" w:rsidP="001F09E3">
            <w:pPr>
              <w:spacing w:after="0" w:line="240" w:lineRule="auto"/>
              <w:jc w:val="both"/>
              <w:rPr>
                <w:rFonts w:ascii="TimesNewRomanPSMT" w:hAnsi="TimesNewRomanPSMT" w:cs="TimesNewRomanPSMT"/>
                <w:sz w:val="24"/>
                <w:szCs w:val="24"/>
              </w:rPr>
            </w:pPr>
          </w:p>
          <w:p w:rsidR="00873C54" w:rsidRPr="001F09E3" w:rsidRDefault="00873C54" w:rsidP="001F09E3">
            <w:pPr>
              <w:spacing w:after="0" w:line="240" w:lineRule="auto"/>
              <w:jc w:val="both"/>
              <w:rPr>
                <w:rFonts w:ascii="TimesNewRomanPSMT" w:hAnsi="TimesNewRomanPSMT" w:cs="TimesNewRomanPSMT"/>
                <w:sz w:val="24"/>
                <w:szCs w:val="24"/>
              </w:rPr>
            </w:pPr>
          </w:p>
          <w:p w:rsidR="00873C54" w:rsidRPr="001F09E3" w:rsidRDefault="00873C54" w:rsidP="001F09E3">
            <w:pPr>
              <w:spacing w:after="0" w:line="240" w:lineRule="auto"/>
              <w:jc w:val="both"/>
              <w:rPr>
                <w:rFonts w:ascii="TimesNewRomanPSMT" w:hAnsi="TimesNewRomanPSMT" w:cs="TimesNewRomanPSMT"/>
                <w:sz w:val="24"/>
                <w:szCs w:val="24"/>
              </w:rPr>
            </w:pPr>
          </w:p>
          <w:p w:rsidR="00873C54" w:rsidRPr="001F09E3" w:rsidRDefault="00873C54" w:rsidP="001F09E3">
            <w:pPr>
              <w:spacing w:after="0" w:line="240" w:lineRule="auto"/>
              <w:ind w:right="-144"/>
              <w:jc w:val="both"/>
              <w:rPr>
                <w:rFonts w:ascii="Times New Roman" w:hAnsi="Times New Roman"/>
                <w:i/>
                <w:color w:val="C00000"/>
                <w:sz w:val="24"/>
                <w:szCs w:val="24"/>
              </w:rPr>
            </w:pPr>
            <w:r w:rsidRPr="001F09E3">
              <w:rPr>
                <w:rFonts w:ascii="TimesNewRomanPSMT" w:hAnsi="TimesNewRomanPSMT" w:cs="TimesNewRomanPSMT"/>
                <w:i/>
                <w:color w:val="C00000"/>
                <w:sz w:val="24"/>
                <w:szCs w:val="24"/>
              </w:rPr>
              <w:t>После предъявления заключения ПМПК в ДОУ</w:t>
            </w:r>
          </w:p>
        </w:tc>
      </w:tr>
      <w:tr w:rsidR="00873C54" w:rsidRPr="001F09E3" w:rsidTr="001F09E3">
        <w:tc>
          <w:tcPr>
            <w:tcW w:w="1526" w:type="dxa"/>
          </w:tcPr>
          <w:p w:rsidR="00873C54" w:rsidRPr="001F09E3" w:rsidRDefault="00873C54" w:rsidP="001F09E3">
            <w:pPr>
              <w:autoSpaceDE w:val="0"/>
              <w:autoSpaceDN w:val="0"/>
              <w:adjustRightInd w:val="0"/>
              <w:spacing w:after="0" w:line="240" w:lineRule="auto"/>
              <w:rPr>
                <w:rFonts w:ascii="TimesNewRomanPSMT" w:hAnsi="TimesNewRomanPSMT" w:cs="TimesNewRomanPSMT"/>
                <w:sz w:val="24"/>
                <w:szCs w:val="24"/>
              </w:rPr>
            </w:pPr>
            <w:r w:rsidRPr="001F09E3">
              <w:rPr>
                <w:rFonts w:ascii="TimesNewRomanPSMT" w:hAnsi="TimesNewRomanPSMT" w:cs="TimesNewRomanPSMT"/>
                <w:sz w:val="24"/>
                <w:szCs w:val="24"/>
              </w:rPr>
              <w:t>Информиро-</w:t>
            </w:r>
          </w:p>
          <w:p w:rsidR="00873C54" w:rsidRPr="001F09E3" w:rsidRDefault="00873C54" w:rsidP="001F09E3">
            <w:pPr>
              <w:spacing w:after="0" w:line="240" w:lineRule="auto"/>
              <w:jc w:val="both"/>
              <w:rPr>
                <w:rFonts w:ascii="Times New Roman" w:hAnsi="Times New Roman"/>
                <w:sz w:val="24"/>
                <w:szCs w:val="24"/>
              </w:rPr>
            </w:pPr>
            <w:r w:rsidRPr="001F09E3">
              <w:rPr>
                <w:rFonts w:ascii="TimesNewRomanPSMT" w:hAnsi="TimesNewRomanPSMT" w:cs="TimesNewRomanPSMT"/>
                <w:sz w:val="24"/>
                <w:szCs w:val="24"/>
              </w:rPr>
              <w:t>вание</w:t>
            </w:r>
          </w:p>
        </w:tc>
        <w:tc>
          <w:tcPr>
            <w:tcW w:w="2693" w:type="dxa"/>
          </w:tcPr>
          <w:p w:rsidR="00873C54" w:rsidRPr="001F09E3" w:rsidRDefault="00873C54" w:rsidP="001F09E3">
            <w:pPr>
              <w:pStyle w:val="ListParagraph"/>
              <w:numPr>
                <w:ilvl w:val="0"/>
                <w:numId w:val="12"/>
              </w:numPr>
              <w:autoSpaceDE w:val="0"/>
              <w:autoSpaceDN w:val="0"/>
              <w:adjustRightInd w:val="0"/>
              <w:spacing w:after="0" w:line="240" w:lineRule="auto"/>
              <w:ind w:left="178" w:hanging="142"/>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родительский клуб</w:t>
            </w:r>
          </w:p>
          <w:p w:rsidR="00873C54" w:rsidRPr="001F09E3" w:rsidRDefault="00873C54" w:rsidP="001F09E3">
            <w:pPr>
              <w:pStyle w:val="ListParagraph"/>
              <w:numPr>
                <w:ilvl w:val="0"/>
                <w:numId w:val="12"/>
              </w:numPr>
              <w:autoSpaceDE w:val="0"/>
              <w:autoSpaceDN w:val="0"/>
              <w:adjustRightInd w:val="0"/>
              <w:spacing w:after="0" w:line="240" w:lineRule="auto"/>
              <w:ind w:left="178" w:hanging="142"/>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индиви-</w:t>
            </w:r>
          </w:p>
          <w:p w:rsidR="00873C54" w:rsidRPr="001F09E3" w:rsidRDefault="00873C54" w:rsidP="001F09E3">
            <w:pPr>
              <w:pStyle w:val="ListParagraph"/>
              <w:autoSpaceDE w:val="0"/>
              <w:autoSpaceDN w:val="0"/>
              <w:adjustRightInd w:val="0"/>
              <w:spacing w:after="0" w:line="240" w:lineRule="auto"/>
              <w:ind w:left="178" w:right="-233"/>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дуальные консультации</w:t>
            </w:r>
          </w:p>
          <w:p w:rsidR="00873C54" w:rsidRPr="001F09E3" w:rsidRDefault="00873C54" w:rsidP="001F09E3">
            <w:pPr>
              <w:pStyle w:val="ListParagraph"/>
              <w:numPr>
                <w:ilvl w:val="0"/>
                <w:numId w:val="12"/>
              </w:numPr>
              <w:autoSpaceDE w:val="0"/>
              <w:autoSpaceDN w:val="0"/>
              <w:adjustRightInd w:val="0"/>
              <w:spacing w:after="0" w:line="240" w:lineRule="auto"/>
              <w:ind w:left="178" w:hanging="142"/>
              <w:rPr>
                <w:rFonts w:ascii="Times New Roman" w:hAnsi="Times New Roman"/>
                <w:sz w:val="24"/>
                <w:szCs w:val="24"/>
              </w:rPr>
            </w:pPr>
            <w:r w:rsidRPr="001F09E3">
              <w:rPr>
                <w:rFonts w:ascii="TimesNewRomanPSMT" w:eastAsia="SymbolMT" w:hAnsi="TimesNewRomanPSMT" w:cs="TimesNewRomanPSMT"/>
                <w:sz w:val="24"/>
                <w:szCs w:val="24"/>
              </w:rPr>
              <w:t>интернет-форумы</w:t>
            </w:r>
          </w:p>
          <w:p w:rsidR="00873C54" w:rsidRPr="001F09E3" w:rsidRDefault="00873C54" w:rsidP="001F09E3">
            <w:pPr>
              <w:autoSpaceDE w:val="0"/>
              <w:autoSpaceDN w:val="0"/>
              <w:adjustRightInd w:val="0"/>
              <w:spacing w:after="0" w:line="240" w:lineRule="auto"/>
              <w:rPr>
                <w:rFonts w:ascii="Times New Roman" w:hAnsi="Times New Roman"/>
                <w:sz w:val="24"/>
                <w:szCs w:val="24"/>
              </w:rPr>
            </w:pPr>
          </w:p>
          <w:p w:rsidR="00873C54" w:rsidRPr="001F09E3" w:rsidRDefault="00873C54" w:rsidP="001F09E3">
            <w:pPr>
              <w:autoSpaceDE w:val="0"/>
              <w:autoSpaceDN w:val="0"/>
              <w:adjustRightInd w:val="0"/>
              <w:spacing w:after="0" w:line="240" w:lineRule="auto"/>
              <w:rPr>
                <w:rFonts w:ascii="Times New Roman" w:hAnsi="Times New Roman"/>
                <w:sz w:val="24"/>
                <w:szCs w:val="24"/>
              </w:rPr>
            </w:pPr>
          </w:p>
          <w:p w:rsidR="00873C54" w:rsidRPr="001F09E3" w:rsidRDefault="00873C54" w:rsidP="001F09E3">
            <w:pPr>
              <w:autoSpaceDE w:val="0"/>
              <w:autoSpaceDN w:val="0"/>
              <w:adjustRightInd w:val="0"/>
              <w:spacing w:after="0" w:line="240" w:lineRule="auto"/>
              <w:rPr>
                <w:rFonts w:ascii="Times New Roman" w:hAnsi="Times New Roman"/>
                <w:sz w:val="24"/>
                <w:szCs w:val="24"/>
              </w:rPr>
            </w:pPr>
          </w:p>
          <w:p w:rsidR="00873C54" w:rsidRPr="001F09E3" w:rsidRDefault="00873C54" w:rsidP="001F09E3">
            <w:pPr>
              <w:autoSpaceDE w:val="0"/>
              <w:autoSpaceDN w:val="0"/>
              <w:adjustRightInd w:val="0"/>
              <w:spacing w:after="0" w:line="240" w:lineRule="auto"/>
              <w:rPr>
                <w:rFonts w:ascii="Times New Roman" w:hAnsi="Times New Roman"/>
                <w:sz w:val="24"/>
                <w:szCs w:val="24"/>
              </w:rPr>
            </w:pPr>
          </w:p>
          <w:p w:rsidR="00873C54" w:rsidRPr="001F09E3" w:rsidRDefault="00873C54" w:rsidP="001F09E3">
            <w:pPr>
              <w:autoSpaceDE w:val="0"/>
              <w:autoSpaceDN w:val="0"/>
              <w:adjustRightInd w:val="0"/>
              <w:spacing w:after="0" w:line="240" w:lineRule="auto"/>
              <w:rPr>
                <w:rFonts w:ascii="Times New Roman" w:hAnsi="Times New Roman"/>
                <w:sz w:val="24"/>
                <w:szCs w:val="24"/>
              </w:rPr>
            </w:pPr>
          </w:p>
          <w:p w:rsidR="00873C54" w:rsidRPr="001F09E3" w:rsidRDefault="00873C54" w:rsidP="001F09E3">
            <w:pPr>
              <w:autoSpaceDE w:val="0"/>
              <w:autoSpaceDN w:val="0"/>
              <w:adjustRightInd w:val="0"/>
              <w:spacing w:after="0" w:line="240" w:lineRule="auto"/>
              <w:rPr>
                <w:rFonts w:ascii="Times New Roman" w:hAnsi="Times New Roman"/>
                <w:i/>
                <w:color w:val="C00000"/>
                <w:sz w:val="24"/>
                <w:szCs w:val="24"/>
              </w:rPr>
            </w:pPr>
            <w:r w:rsidRPr="001F09E3">
              <w:rPr>
                <w:rFonts w:ascii="Times New Roman" w:hAnsi="Times New Roman"/>
                <w:i/>
                <w:color w:val="C00000"/>
                <w:sz w:val="24"/>
                <w:szCs w:val="24"/>
              </w:rPr>
              <w:t>Консультация «Особенности развития ребёнка с ОВЗ»</w:t>
            </w:r>
          </w:p>
        </w:tc>
        <w:tc>
          <w:tcPr>
            <w:tcW w:w="3844" w:type="dxa"/>
          </w:tcPr>
          <w:p w:rsidR="00873C54" w:rsidRPr="001F09E3" w:rsidRDefault="00873C54" w:rsidP="001F09E3">
            <w:pPr>
              <w:pStyle w:val="ListParagraph"/>
              <w:numPr>
                <w:ilvl w:val="0"/>
                <w:numId w:val="13"/>
              </w:numPr>
              <w:autoSpaceDE w:val="0"/>
              <w:autoSpaceDN w:val="0"/>
              <w:adjustRightInd w:val="0"/>
              <w:spacing w:after="0" w:line="240" w:lineRule="auto"/>
              <w:ind w:left="143" w:hanging="141"/>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индивидуально-типологические особенности развития детей с ЗПР</w:t>
            </w:r>
          </w:p>
          <w:p w:rsidR="00873C54" w:rsidRPr="001F09E3" w:rsidRDefault="00873C54" w:rsidP="001F09E3">
            <w:pPr>
              <w:pStyle w:val="ListParagraph"/>
              <w:numPr>
                <w:ilvl w:val="0"/>
                <w:numId w:val="13"/>
              </w:numPr>
              <w:autoSpaceDE w:val="0"/>
              <w:autoSpaceDN w:val="0"/>
              <w:adjustRightInd w:val="0"/>
              <w:spacing w:after="0" w:line="240" w:lineRule="auto"/>
              <w:ind w:left="143" w:hanging="141"/>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возможные формы обучения, воспитания и коррекции</w:t>
            </w:r>
          </w:p>
          <w:p w:rsidR="00873C54" w:rsidRPr="001F09E3" w:rsidRDefault="00873C54" w:rsidP="001F09E3">
            <w:pPr>
              <w:pStyle w:val="ListParagraph"/>
              <w:numPr>
                <w:ilvl w:val="0"/>
                <w:numId w:val="13"/>
              </w:numPr>
              <w:autoSpaceDE w:val="0"/>
              <w:autoSpaceDN w:val="0"/>
              <w:adjustRightInd w:val="0"/>
              <w:spacing w:after="0" w:line="240" w:lineRule="auto"/>
              <w:ind w:left="143" w:hanging="141"/>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информационные ресурсы по вопросам оказания комплексной помощи детям с ЗПР и их семьям</w:t>
            </w:r>
          </w:p>
          <w:p w:rsidR="00873C54" w:rsidRPr="001F09E3" w:rsidRDefault="00873C54" w:rsidP="001F09E3">
            <w:pPr>
              <w:autoSpaceDE w:val="0"/>
              <w:autoSpaceDN w:val="0"/>
              <w:adjustRightInd w:val="0"/>
              <w:spacing w:after="0" w:line="240" w:lineRule="auto"/>
              <w:rPr>
                <w:rFonts w:ascii="TimesNewRomanPSMT" w:eastAsia="SymbolMT" w:hAnsi="TimesNewRomanPSMT" w:cs="TimesNewRomanPSMT"/>
                <w:color w:val="FF0000"/>
                <w:sz w:val="24"/>
                <w:szCs w:val="24"/>
              </w:rPr>
            </w:pPr>
          </w:p>
          <w:p w:rsidR="00873C54" w:rsidRPr="001F09E3" w:rsidRDefault="00873C54" w:rsidP="001F09E3">
            <w:pPr>
              <w:pStyle w:val="ListParagraph"/>
              <w:autoSpaceDE w:val="0"/>
              <w:autoSpaceDN w:val="0"/>
              <w:adjustRightInd w:val="0"/>
              <w:spacing w:after="0" w:line="240" w:lineRule="auto"/>
              <w:ind w:left="143"/>
              <w:rPr>
                <w:rFonts w:ascii="TimesNewRomanPSMT" w:eastAsia="SymbolMT" w:hAnsi="TimesNewRomanPSMT" w:cs="TimesNewRomanPSMT"/>
                <w:i/>
                <w:color w:val="C00000"/>
                <w:sz w:val="24"/>
                <w:szCs w:val="24"/>
              </w:rPr>
            </w:pPr>
            <w:r w:rsidRPr="001F09E3">
              <w:rPr>
                <w:rFonts w:ascii="TimesNewRomanPSMT" w:eastAsia="SymbolMT" w:hAnsi="TimesNewRomanPSMT" w:cs="TimesNewRomanPSMT"/>
                <w:i/>
                <w:color w:val="C00000"/>
                <w:sz w:val="24"/>
                <w:szCs w:val="24"/>
              </w:rPr>
              <w:t>Знает индивидуально-типологические особенности развития детей с ЗПР</w:t>
            </w:r>
          </w:p>
          <w:p w:rsidR="00873C54" w:rsidRPr="001F09E3" w:rsidRDefault="00873C54" w:rsidP="001F09E3">
            <w:pPr>
              <w:autoSpaceDE w:val="0"/>
              <w:autoSpaceDN w:val="0"/>
              <w:adjustRightInd w:val="0"/>
              <w:spacing w:after="0" w:line="240" w:lineRule="auto"/>
              <w:rPr>
                <w:rFonts w:ascii="TimesNewRomanPSMT" w:eastAsia="SymbolMT" w:hAnsi="TimesNewRomanPSMT" w:cs="TimesNewRomanPSMT"/>
                <w:color w:val="FF0000"/>
                <w:sz w:val="24"/>
                <w:szCs w:val="24"/>
              </w:rPr>
            </w:pPr>
          </w:p>
        </w:tc>
        <w:tc>
          <w:tcPr>
            <w:tcW w:w="1507" w:type="dxa"/>
          </w:tcPr>
          <w:p w:rsidR="00873C54" w:rsidRPr="001F09E3" w:rsidRDefault="00873C54" w:rsidP="001F09E3">
            <w:pPr>
              <w:spacing w:after="0" w:line="240" w:lineRule="auto"/>
              <w:jc w:val="both"/>
              <w:rPr>
                <w:rFonts w:ascii="Times New Roman" w:hAnsi="Times New Roman"/>
                <w:i/>
                <w:color w:val="C00000"/>
                <w:sz w:val="24"/>
                <w:szCs w:val="24"/>
              </w:rPr>
            </w:pPr>
          </w:p>
          <w:p w:rsidR="00873C54" w:rsidRPr="001F09E3" w:rsidRDefault="00873C54" w:rsidP="001F09E3">
            <w:pPr>
              <w:spacing w:after="0" w:line="240" w:lineRule="auto"/>
              <w:jc w:val="both"/>
              <w:rPr>
                <w:rFonts w:ascii="Times New Roman" w:hAnsi="Times New Roman"/>
                <w:i/>
                <w:color w:val="C00000"/>
                <w:sz w:val="24"/>
                <w:szCs w:val="24"/>
              </w:rPr>
            </w:pPr>
          </w:p>
          <w:p w:rsidR="00873C54" w:rsidRPr="001F09E3" w:rsidRDefault="00873C54" w:rsidP="001F09E3">
            <w:pPr>
              <w:spacing w:after="0" w:line="240" w:lineRule="auto"/>
              <w:jc w:val="both"/>
              <w:rPr>
                <w:rFonts w:ascii="Times New Roman" w:hAnsi="Times New Roman"/>
                <w:i/>
                <w:color w:val="C00000"/>
                <w:sz w:val="24"/>
                <w:szCs w:val="24"/>
              </w:rPr>
            </w:pPr>
          </w:p>
          <w:p w:rsidR="00873C54" w:rsidRPr="001F09E3" w:rsidRDefault="00873C54" w:rsidP="001F09E3">
            <w:pPr>
              <w:spacing w:after="0" w:line="240" w:lineRule="auto"/>
              <w:jc w:val="both"/>
              <w:rPr>
                <w:rFonts w:ascii="Times New Roman" w:hAnsi="Times New Roman"/>
                <w:i/>
                <w:color w:val="C00000"/>
                <w:sz w:val="24"/>
                <w:szCs w:val="24"/>
              </w:rPr>
            </w:pPr>
          </w:p>
          <w:p w:rsidR="00873C54" w:rsidRPr="001F09E3" w:rsidRDefault="00873C54" w:rsidP="001F09E3">
            <w:pPr>
              <w:spacing w:after="0" w:line="240" w:lineRule="auto"/>
              <w:jc w:val="both"/>
              <w:rPr>
                <w:rFonts w:ascii="Times New Roman" w:hAnsi="Times New Roman"/>
                <w:i/>
                <w:color w:val="C00000"/>
                <w:sz w:val="24"/>
                <w:szCs w:val="24"/>
              </w:rPr>
            </w:pPr>
          </w:p>
          <w:p w:rsidR="00873C54" w:rsidRPr="001F09E3" w:rsidRDefault="00873C54" w:rsidP="001F09E3">
            <w:pPr>
              <w:spacing w:after="0" w:line="240" w:lineRule="auto"/>
              <w:jc w:val="both"/>
              <w:rPr>
                <w:rFonts w:ascii="Times New Roman" w:hAnsi="Times New Roman"/>
                <w:i/>
                <w:color w:val="C00000"/>
                <w:sz w:val="24"/>
                <w:szCs w:val="24"/>
              </w:rPr>
            </w:pPr>
          </w:p>
          <w:p w:rsidR="00873C54" w:rsidRPr="001F09E3" w:rsidRDefault="00873C54" w:rsidP="001F09E3">
            <w:pPr>
              <w:spacing w:after="0" w:line="240" w:lineRule="auto"/>
              <w:jc w:val="both"/>
              <w:rPr>
                <w:rFonts w:ascii="Times New Roman" w:hAnsi="Times New Roman"/>
                <w:i/>
                <w:color w:val="C00000"/>
                <w:sz w:val="24"/>
                <w:szCs w:val="24"/>
              </w:rPr>
            </w:pPr>
          </w:p>
          <w:p w:rsidR="00873C54" w:rsidRPr="001F09E3" w:rsidRDefault="00873C54" w:rsidP="001F09E3">
            <w:pPr>
              <w:spacing w:after="0" w:line="240" w:lineRule="auto"/>
              <w:jc w:val="both"/>
              <w:rPr>
                <w:rFonts w:ascii="Times New Roman" w:hAnsi="Times New Roman"/>
                <w:i/>
                <w:color w:val="C00000"/>
                <w:sz w:val="24"/>
                <w:szCs w:val="24"/>
              </w:rPr>
            </w:pPr>
          </w:p>
          <w:p w:rsidR="00873C54" w:rsidRPr="001F09E3" w:rsidRDefault="00873C54" w:rsidP="001F09E3">
            <w:pPr>
              <w:spacing w:after="0" w:line="240" w:lineRule="auto"/>
              <w:jc w:val="both"/>
              <w:rPr>
                <w:rFonts w:ascii="Times New Roman" w:hAnsi="Times New Roman"/>
                <w:i/>
                <w:color w:val="C00000"/>
                <w:sz w:val="24"/>
                <w:szCs w:val="24"/>
              </w:rPr>
            </w:pPr>
          </w:p>
          <w:p w:rsidR="00873C54" w:rsidRPr="001F09E3" w:rsidRDefault="00873C54" w:rsidP="001F09E3">
            <w:pPr>
              <w:spacing w:after="0" w:line="240" w:lineRule="auto"/>
              <w:jc w:val="both"/>
              <w:rPr>
                <w:rFonts w:ascii="Times New Roman" w:hAnsi="Times New Roman"/>
                <w:i/>
                <w:color w:val="C00000"/>
                <w:sz w:val="24"/>
                <w:szCs w:val="24"/>
              </w:rPr>
            </w:pPr>
            <w:r w:rsidRPr="001F09E3">
              <w:rPr>
                <w:rFonts w:ascii="Times New Roman" w:hAnsi="Times New Roman"/>
                <w:i/>
                <w:color w:val="C00000"/>
                <w:sz w:val="24"/>
                <w:szCs w:val="24"/>
              </w:rPr>
              <w:t>Перед началом коррекционных занятий</w:t>
            </w:r>
          </w:p>
        </w:tc>
      </w:tr>
      <w:tr w:rsidR="00873C54" w:rsidRPr="001F09E3" w:rsidTr="001F09E3">
        <w:tc>
          <w:tcPr>
            <w:tcW w:w="1526" w:type="dxa"/>
          </w:tcPr>
          <w:p w:rsidR="00873C54" w:rsidRPr="001F09E3" w:rsidRDefault="00873C54" w:rsidP="001F09E3">
            <w:pPr>
              <w:autoSpaceDE w:val="0"/>
              <w:autoSpaceDN w:val="0"/>
              <w:adjustRightInd w:val="0"/>
              <w:spacing w:after="0" w:line="240" w:lineRule="auto"/>
              <w:rPr>
                <w:rFonts w:ascii="TimesNewRomanPSMT" w:hAnsi="TimesNewRomanPSMT" w:cs="TimesNewRomanPSMT"/>
                <w:sz w:val="24"/>
                <w:szCs w:val="24"/>
              </w:rPr>
            </w:pPr>
            <w:r w:rsidRPr="001F09E3">
              <w:rPr>
                <w:rFonts w:ascii="TimesNewRomanPSMT" w:hAnsi="TimesNewRomanPSMT" w:cs="TimesNewRomanPSMT"/>
                <w:sz w:val="24"/>
                <w:szCs w:val="24"/>
              </w:rPr>
              <w:t>Повышение</w:t>
            </w:r>
          </w:p>
          <w:p w:rsidR="00873C54" w:rsidRPr="001F09E3" w:rsidRDefault="00873C54" w:rsidP="001F09E3">
            <w:pPr>
              <w:autoSpaceDE w:val="0"/>
              <w:autoSpaceDN w:val="0"/>
              <w:adjustRightInd w:val="0"/>
              <w:spacing w:after="0" w:line="240" w:lineRule="auto"/>
              <w:ind w:right="-108"/>
              <w:rPr>
                <w:rFonts w:ascii="TimesNewRomanPSMT" w:hAnsi="TimesNewRomanPSMT" w:cs="TimesNewRomanPSMT"/>
                <w:sz w:val="24"/>
                <w:szCs w:val="24"/>
              </w:rPr>
            </w:pPr>
            <w:r w:rsidRPr="001F09E3">
              <w:rPr>
                <w:rFonts w:ascii="TimesNewRomanPSMT" w:hAnsi="TimesNewRomanPSMT" w:cs="TimesNewRomanPSMT"/>
                <w:sz w:val="24"/>
                <w:szCs w:val="24"/>
              </w:rPr>
              <w:t>родительской</w:t>
            </w:r>
          </w:p>
          <w:p w:rsidR="00873C54" w:rsidRPr="001F09E3" w:rsidRDefault="00873C54" w:rsidP="001F09E3">
            <w:pPr>
              <w:spacing w:after="0" w:line="240" w:lineRule="auto"/>
              <w:jc w:val="both"/>
              <w:rPr>
                <w:rFonts w:ascii="Times New Roman" w:hAnsi="Times New Roman"/>
                <w:sz w:val="24"/>
                <w:szCs w:val="24"/>
              </w:rPr>
            </w:pPr>
            <w:r w:rsidRPr="001F09E3">
              <w:rPr>
                <w:rFonts w:ascii="TimesNewRomanPSMT" w:hAnsi="TimesNewRomanPSMT" w:cs="TimesNewRomanPSMT"/>
                <w:sz w:val="24"/>
                <w:szCs w:val="24"/>
              </w:rPr>
              <w:t>компетентности</w:t>
            </w:r>
          </w:p>
        </w:tc>
        <w:tc>
          <w:tcPr>
            <w:tcW w:w="2693" w:type="dxa"/>
          </w:tcPr>
          <w:p w:rsidR="00873C54" w:rsidRPr="001F09E3" w:rsidRDefault="00873C54" w:rsidP="001F09E3">
            <w:pPr>
              <w:pStyle w:val="ListParagraph"/>
              <w:autoSpaceDE w:val="0"/>
              <w:autoSpaceDN w:val="0"/>
              <w:adjustRightInd w:val="0"/>
              <w:spacing w:after="0" w:line="240" w:lineRule="auto"/>
              <w:ind w:left="143"/>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индивидуальные</w:t>
            </w:r>
          </w:p>
          <w:p w:rsidR="00873C54" w:rsidRPr="001F09E3" w:rsidRDefault="00873C54" w:rsidP="001F09E3">
            <w:pPr>
              <w:pStyle w:val="ListParagraph"/>
              <w:autoSpaceDE w:val="0"/>
              <w:autoSpaceDN w:val="0"/>
              <w:adjustRightInd w:val="0"/>
              <w:spacing w:after="0" w:line="240" w:lineRule="auto"/>
              <w:ind w:left="143"/>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консультации</w:t>
            </w:r>
          </w:p>
          <w:p w:rsidR="00873C54" w:rsidRPr="001F09E3" w:rsidRDefault="00873C54" w:rsidP="001F09E3">
            <w:pPr>
              <w:pStyle w:val="ListParagraph"/>
              <w:numPr>
                <w:ilvl w:val="0"/>
                <w:numId w:val="13"/>
              </w:numPr>
              <w:autoSpaceDE w:val="0"/>
              <w:autoSpaceDN w:val="0"/>
              <w:adjustRightInd w:val="0"/>
              <w:spacing w:after="0" w:line="240" w:lineRule="auto"/>
              <w:ind w:left="143" w:hanging="141"/>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беседа</w:t>
            </w:r>
          </w:p>
          <w:p w:rsidR="00873C54" w:rsidRPr="001F09E3" w:rsidRDefault="00873C54" w:rsidP="001F09E3">
            <w:pPr>
              <w:pStyle w:val="ListParagraph"/>
              <w:numPr>
                <w:ilvl w:val="0"/>
                <w:numId w:val="13"/>
              </w:numPr>
              <w:autoSpaceDE w:val="0"/>
              <w:autoSpaceDN w:val="0"/>
              <w:adjustRightInd w:val="0"/>
              <w:spacing w:after="0" w:line="240" w:lineRule="auto"/>
              <w:ind w:left="143" w:hanging="141"/>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совместные досуговые</w:t>
            </w:r>
          </w:p>
          <w:p w:rsidR="00873C54" w:rsidRPr="001F09E3" w:rsidRDefault="00873C54" w:rsidP="001F09E3">
            <w:pPr>
              <w:pStyle w:val="ListParagraph"/>
              <w:autoSpaceDE w:val="0"/>
              <w:autoSpaceDN w:val="0"/>
              <w:adjustRightInd w:val="0"/>
              <w:spacing w:after="0" w:line="240" w:lineRule="auto"/>
              <w:ind w:left="143"/>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мероприятия</w:t>
            </w:r>
          </w:p>
        </w:tc>
        <w:tc>
          <w:tcPr>
            <w:tcW w:w="3844" w:type="dxa"/>
          </w:tcPr>
          <w:p w:rsidR="00873C54" w:rsidRPr="001F09E3" w:rsidRDefault="00873C54" w:rsidP="001F09E3">
            <w:pPr>
              <w:pStyle w:val="ListParagraph"/>
              <w:numPr>
                <w:ilvl w:val="0"/>
                <w:numId w:val="13"/>
              </w:numPr>
              <w:tabs>
                <w:tab w:val="left" w:pos="1517"/>
              </w:tabs>
              <w:autoSpaceDE w:val="0"/>
              <w:autoSpaceDN w:val="0"/>
              <w:adjustRightInd w:val="0"/>
              <w:spacing w:after="0" w:line="240" w:lineRule="auto"/>
              <w:ind w:left="143" w:hanging="141"/>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обучение родителей эффективным методам</w:t>
            </w:r>
          </w:p>
          <w:p w:rsidR="00873C54" w:rsidRPr="001F09E3" w:rsidRDefault="00873C54" w:rsidP="001F09E3">
            <w:pPr>
              <w:pStyle w:val="ListParagraph"/>
              <w:tabs>
                <w:tab w:val="left" w:pos="1517"/>
              </w:tabs>
              <w:autoSpaceDE w:val="0"/>
              <w:autoSpaceDN w:val="0"/>
              <w:adjustRightInd w:val="0"/>
              <w:spacing w:after="0" w:line="240" w:lineRule="auto"/>
              <w:ind w:left="143"/>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взаимодействия с детьми с ЗПР, снижению проявлений нежелательного поведения,</w:t>
            </w:r>
          </w:p>
          <w:p w:rsidR="00873C54" w:rsidRPr="001F09E3" w:rsidRDefault="00873C54" w:rsidP="001F09E3">
            <w:pPr>
              <w:pStyle w:val="ListParagraph"/>
              <w:tabs>
                <w:tab w:val="left" w:pos="1517"/>
              </w:tabs>
              <w:autoSpaceDE w:val="0"/>
              <w:autoSpaceDN w:val="0"/>
              <w:adjustRightInd w:val="0"/>
              <w:spacing w:after="0" w:line="240" w:lineRule="auto"/>
              <w:ind w:left="143"/>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формирования у детей социально-бытовых,</w:t>
            </w:r>
          </w:p>
          <w:p w:rsidR="00873C54" w:rsidRPr="001F09E3" w:rsidRDefault="00873C54" w:rsidP="001F09E3">
            <w:pPr>
              <w:pStyle w:val="ListParagraph"/>
              <w:tabs>
                <w:tab w:val="left" w:pos="1517"/>
              </w:tabs>
              <w:autoSpaceDE w:val="0"/>
              <w:autoSpaceDN w:val="0"/>
              <w:adjustRightInd w:val="0"/>
              <w:spacing w:after="0" w:line="240" w:lineRule="auto"/>
              <w:ind w:left="143"/>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коммуникативных навыков;</w:t>
            </w:r>
          </w:p>
          <w:p w:rsidR="00873C54" w:rsidRPr="001F09E3" w:rsidRDefault="00873C54" w:rsidP="001F09E3">
            <w:pPr>
              <w:pStyle w:val="ListParagraph"/>
              <w:numPr>
                <w:ilvl w:val="0"/>
                <w:numId w:val="13"/>
              </w:numPr>
              <w:tabs>
                <w:tab w:val="left" w:pos="1517"/>
              </w:tabs>
              <w:autoSpaceDE w:val="0"/>
              <w:autoSpaceDN w:val="0"/>
              <w:adjustRightInd w:val="0"/>
              <w:spacing w:after="0" w:line="240" w:lineRule="auto"/>
              <w:ind w:left="143" w:hanging="141"/>
              <w:rPr>
                <w:rFonts w:ascii="Times New Roman" w:hAnsi="Times New Roman"/>
                <w:sz w:val="24"/>
                <w:szCs w:val="24"/>
              </w:rPr>
            </w:pPr>
            <w:r w:rsidRPr="001F09E3">
              <w:rPr>
                <w:rFonts w:ascii="TimesNewRomanPSMT" w:eastAsia="SymbolMT" w:hAnsi="TimesNewRomanPSMT" w:cs="TimesNewRomanPSMT"/>
                <w:sz w:val="24"/>
                <w:szCs w:val="24"/>
              </w:rPr>
              <w:t>помощь семье в вопросах выбора стратегии воспитания и приемов обучения и воспитания ребенка с ЗПР</w:t>
            </w:r>
          </w:p>
          <w:p w:rsidR="00873C54" w:rsidRPr="001F09E3" w:rsidRDefault="00873C54" w:rsidP="001F09E3">
            <w:pPr>
              <w:pStyle w:val="ListParagraph"/>
              <w:numPr>
                <w:ilvl w:val="0"/>
                <w:numId w:val="13"/>
              </w:numPr>
              <w:tabs>
                <w:tab w:val="left" w:pos="1517"/>
              </w:tabs>
              <w:autoSpaceDE w:val="0"/>
              <w:autoSpaceDN w:val="0"/>
              <w:adjustRightInd w:val="0"/>
              <w:spacing w:after="0" w:line="240" w:lineRule="auto"/>
              <w:ind w:left="143" w:hanging="141"/>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рекомендации по повышению психолого-педагогической компетентности родителей;</w:t>
            </w:r>
          </w:p>
          <w:p w:rsidR="00873C54" w:rsidRPr="001F09E3" w:rsidRDefault="00873C54" w:rsidP="001F09E3">
            <w:pPr>
              <w:pStyle w:val="ListParagraph"/>
              <w:numPr>
                <w:ilvl w:val="0"/>
                <w:numId w:val="13"/>
              </w:numPr>
              <w:tabs>
                <w:tab w:val="left" w:pos="1517"/>
              </w:tabs>
              <w:autoSpaceDE w:val="0"/>
              <w:autoSpaceDN w:val="0"/>
              <w:adjustRightInd w:val="0"/>
              <w:spacing w:after="0" w:line="240" w:lineRule="auto"/>
              <w:ind w:left="143" w:hanging="141"/>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привлечение семьи к включению в совместную деятельность с детьми, педагогическими</w:t>
            </w:r>
          </w:p>
          <w:p w:rsidR="00873C54" w:rsidRPr="001F09E3" w:rsidRDefault="00873C54" w:rsidP="001F09E3">
            <w:pPr>
              <w:pStyle w:val="ListParagraph"/>
              <w:tabs>
                <w:tab w:val="left" w:pos="1517"/>
              </w:tabs>
              <w:autoSpaceDE w:val="0"/>
              <w:autoSpaceDN w:val="0"/>
              <w:adjustRightInd w:val="0"/>
              <w:spacing w:after="0" w:line="240" w:lineRule="auto"/>
              <w:ind w:left="143"/>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работниками, другими родителями</w:t>
            </w:r>
          </w:p>
          <w:p w:rsidR="00873C54" w:rsidRPr="001F09E3" w:rsidRDefault="00873C54" w:rsidP="001F09E3">
            <w:pPr>
              <w:pStyle w:val="ListParagraph"/>
              <w:numPr>
                <w:ilvl w:val="0"/>
                <w:numId w:val="13"/>
              </w:numPr>
              <w:tabs>
                <w:tab w:val="left" w:pos="1517"/>
              </w:tabs>
              <w:autoSpaceDE w:val="0"/>
              <w:autoSpaceDN w:val="0"/>
              <w:adjustRightInd w:val="0"/>
              <w:spacing w:after="0" w:line="240" w:lineRule="auto"/>
              <w:ind w:left="175" w:hanging="175"/>
              <w:rPr>
                <w:rFonts w:ascii="Times New Roman" w:hAnsi="Times New Roman"/>
                <w:sz w:val="24"/>
                <w:szCs w:val="24"/>
              </w:rPr>
            </w:pPr>
            <w:r w:rsidRPr="001F09E3">
              <w:rPr>
                <w:rFonts w:ascii="TimesNewRomanPSMT" w:eastAsia="SymbolMT" w:hAnsi="TimesNewRomanPSMT" w:cs="TimesNewRomanPSMT"/>
                <w:sz w:val="24"/>
                <w:szCs w:val="24"/>
              </w:rPr>
              <w:t>развитие толерантности всех участников образовательного процесса</w:t>
            </w:r>
          </w:p>
        </w:tc>
        <w:tc>
          <w:tcPr>
            <w:tcW w:w="1507" w:type="dxa"/>
          </w:tcPr>
          <w:p w:rsidR="00873C54" w:rsidRPr="001F09E3" w:rsidRDefault="00873C54" w:rsidP="001F09E3">
            <w:pPr>
              <w:spacing w:after="0" w:line="240" w:lineRule="auto"/>
              <w:jc w:val="both"/>
              <w:rPr>
                <w:rFonts w:ascii="Times New Roman" w:hAnsi="Times New Roman"/>
                <w:sz w:val="24"/>
                <w:szCs w:val="24"/>
              </w:rPr>
            </w:pPr>
            <w:r w:rsidRPr="001F09E3">
              <w:rPr>
                <w:rFonts w:ascii="TimesNewRomanPSMT" w:hAnsi="TimesNewRomanPSMT" w:cs="TimesNewRomanPSMT"/>
                <w:sz w:val="24"/>
                <w:szCs w:val="24"/>
              </w:rPr>
              <w:t>В течение года</w:t>
            </w:r>
          </w:p>
        </w:tc>
      </w:tr>
      <w:tr w:rsidR="00873C54" w:rsidRPr="001F09E3" w:rsidTr="001F09E3">
        <w:tc>
          <w:tcPr>
            <w:tcW w:w="1526" w:type="dxa"/>
          </w:tcPr>
          <w:p w:rsidR="00873C54" w:rsidRPr="00B57C78" w:rsidRDefault="00873C54" w:rsidP="00B57C78">
            <w:pPr>
              <w:autoSpaceDE w:val="0"/>
              <w:autoSpaceDN w:val="0"/>
              <w:adjustRightInd w:val="0"/>
              <w:spacing w:after="0" w:line="240" w:lineRule="auto"/>
              <w:rPr>
                <w:rFonts w:ascii="TimesNewRomanPSMT" w:hAnsi="TimesNewRomanPSMT" w:cs="TimesNewRomanPSMT"/>
                <w:sz w:val="24"/>
                <w:szCs w:val="24"/>
              </w:rPr>
            </w:pPr>
            <w:r w:rsidRPr="001F09E3">
              <w:rPr>
                <w:rFonts w:ascii="TimesNewRomanPSMT" w:hAnsi="TimesNewRomanPSMT" w:cs="TimesNewRomanPSMT"/>
                <w:sz w:val="24"/>
                <w:szCs w:val="24"/>
              </w:rPr>
              <w:t xml:space="preserve">Обсуждение </w:t>
            </w:r>
            <w:r>
              <w:rPr>
                <w:rFonts w:ascii="TimesNewRomanPSMT" w:hAnsi="TimesNewRomanPSMT" w:cs="TimesNewRomanPSMT"/>
                <w:color w:val="FF0000"/>
                <w:sz w:val="24"/>
                <w:szCs w:val="24"/>
              </w:rPr>
              <w:t>(</w:t>
            </w:r>
            <w:r w:rsidRPr="001F09E3">
              <w:rPr>
                <w:rFonts w:ascii="TimesNewRomanPSMT" w:hAnsi="TimesNewRomanPSMT" w:cs="TimesNewRomanPSMT"/>
                <w:color w:val="FF0000"/>
                <w:sz w:val="24"/>
                <w:szCs w:val="24"/>
              </w:rPr>
              <w:t>последовательность действий)</w:t>
            </w:r>
          </w:p>
        </w:tc>
        <w:tc>
          <w:tcPr>
            <w:tcW w:w="2693" w:type="dxa"/>
          </w:tcPr>
          <w:p w:rsidR="00873C54" w:rsidRPr="001F09E3" w:rsidRDefault="00873C54" w:rsidP="001F09E3">
            <w:pPr>
              <w:pStyle w:val="ListParagraph"/>
              <w:numPr>
                <w:ilvl w:val="0"/>
                <w:numId w:val="15"/>
              </w:numPr>
              <w:autoSpaceDE w:val="0"/>
              <w:autoSpaceDN w:val="0"/>
              <w:adjustRightInd w:val="0"/>
              <w:spacing w:after="0" w:line="240" w:lineRule="auto"/>
              <w:ind w:left="143" w:hanging="175"/>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индивидуальные консультации</w:t>
            </w:r>
          </w:p>
          <w:p w:rsidR="00873C54" w:rsidRPr="001F09E3" w:rsidRDefault="00873C54" w:rsidP="001F09E3">
            <w:pPr>
              <w:pStyle w:val="ListParagraph"/>
              <w:numPr>
                <w:ilvl w:val="0"/>
                <w:numId w:val="15"/>
              </w:numPr>
              <w:autoSpaceDE w:val="0"/>
              <w:autoSpaceDN w:val="0"/>
              <w:adjustRightInd w:val="0"/>
              <w:spacing w:after="0" w:line="240" w:lineRule="auto"/>
              <w:ind w:left="143" w:hanging="175"/>
              <w:rPr>
                <w:rFonts w:ascii="Times New Roman" w:hAnsi="Times New Roman"/>
                <w:sz w:val="24"/>
                <w:szCs w:val="24"/>
              </w:rPr>
            </w:pPr>
            <w:r w:rsidRPr="001F09E3">
              <w:rPr>
                <w:rFonts w:ascii="TimesNewRomanPSMT" w:eastAsia="SymbolMT" w:hAnsi="TimesNewRomanPSMT" w:cs="TimesNewRomanPSMT"/>
                <w:sz w:val="24"/>
                <w:szCs w:val="24"/>
              </w:rPr>
              <w:t>беседа</w:t>
            </w:r>
          </w:p>
        </w:tc>
        <w:tc>
          <w:tcPr>
            <w:tcW w:w="3844" w:type="dxa"/>
          </w:tcPr>
          <w:p w:rsidR="00873C54" w:rsidRPr="001F09E3" w:rsidRDefault="00873C54" w:rsidP="001F09E3">
            <w:pPr>
              <w:pStyle w:val="ListParagraph"/>
              <w:numPr>
                <w:ilvl w:val="0"/>
                <w:numId w:val="15"/>
              </w:numPr>
              <w:tabs>
                <w:tab w:val="left" w:pos="1517"/>
              </w:tabs>
              <w:autoSpaceDE w:val="0"/>
              <w:autoSpaceDN w:val="0"/>
              <w:adjustRightInd w:val="0"/>
              <w:spacing w:after="0" w:line="240" w:lineRule="auto"/>
              <w:ind w:left="143" w:hanging="175"/>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адекватное представление о возможностях ребенка</w:t>
            </w:r>
          </w:p>
          <w:p w:rsidR="00873C54" w:rsidRPr="001F09E3" w:rsidRDefault="00873C54" w:rsidP="001F09E3">
            <w:pPr>
              <w:pStyle w:val="ListParagraph"/>
              <w:numPr>
                <w:ilvl w:val="0"/>
                <w:numId w:val="15"/>
              </w:numPr>
              <w:tabs>
                <w:tab w:val="left" w:pos="1517"/>
              </w:tabs>
              <w:autoSpaceDE w:val="0"/>
              <w:autoSpaceDN w:val="0"/>
              <w:adjustRightInd w:val="0"/>
              <w:spacing w:after="0" w:line="240" w:lineRule="auto"/>
              <w:ind w:left="143" w:hanging="175"/>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предоставление информации о возможностях и специфике образовательной организации</w:t>
            </w:r>
          </w:p>
          <w:p w:rsidR="00873C54" w:rsidRPr="001F09E3" w:rsidRDefault="00873C54" w:rsidP="001F09E3">
            <w:pPr>
              <w:pStyle w:val="ListParagraph"/>
              <w:numPr>
                <w:ilvl w:val="0"/>
                <w:numId w:val="15"/>
              </w:numPr>
              <w:tabs>
                <w:tab w:val="left" w:pos="1517"/>
              </w:tabs>
              <w:autoSpaceDE w:val="0"/>
              <w:autoSpaceDN w:val="0"/>
              <w:adjustRightInd w:val="0"/>
              <w:spacing w:after="0" w:line="240" w:lineRule="auto"/>
              <w:ind w:left="143" w:hanging="175"/>
              <w:rPr>
                <w:rFonts w:ascii="TimesNewRomanPSMT" w:eastAsia="SymbolMT" w:hAnsi="TimesNewRomanPSMT" w:cs="TimesNewRomanPSMT"/>
                <w:sz w:val="24"/>
                <w:szCs w:val="24"/>
              </w:rPr>
            </w:pPr>
            <w:r w:rsidRPr="001F09E3">
              <w:rPr>
                <w:rFonts w:ascii="TimesNewRomanPSMT" w:eastAsia="SymbolMT" w:hAnsi="TimesNewRomanPSMT" w:cs="TimesNewRomanPSMT"/>
                <w:sz w:val="24"/>
                <w:szCs w:val="24"/>
              </w:rPr>
              <w:t>предоставление информации о последовательности действий для поступления в то или иное</w:t>
            </w:r>
          </w:p>
          <w:p w:rsidR="00873C54" w:rsidRPr="001F09E3" w:rsidRDefault="00873C54" w:rsidP="001F09E3">
            <w:pPr>
              <w:pStyle w:val="ListParagraph"/>
              <w:tabs>
                <w:tab w:val="left" w:pos="1517"/>
              </w:tabs>
              <w:autoSpaceDE w:val="0"/>
              <w:autoSpaceDN w:val="0"/>
              <w:adjustRightInd w:val="0"/>
              <w:spacing w:after="0" w:line="240" w:lineRule="auto"/>
              <w:ind w:left="143"/>
              <w:rPr>
                <w:rFonts w:ascii="Times New Roman" w:hAnsi="Times New Roman"/>
                <w:sz w:val="24"/>
                <w:szCs w:val="24"/>
              </w:rPr>
            </w:pPr>
            <w:r w:rsidRPr="001F09E3">
              <w:rPr>
                <w:rFonts w:ascii="TimesNewRomanPSMT" w:eastAsia="SymbolMT" w:hAnsi="TimesNewRomanPSMT" w:cs="TimesNewRomanPSMT"/>
                <w:sz w:val="24"/>
                <w:szCs w:val="24"/>
              </w:rPr>
              <w:t>учреждение (ПМПк, МСЭ и т.д.)</w:t>
            </w:r>
          </w:p>
        </w:tc>
        <w:tc>
          <w:tcPr>
            <w:tcW w:w="1507" w:type="dxa"/>
          </w:tcPr>
          <w:p w:rsidR="00873C54" w:rsidRPr="001F09E3" w:rsidRDefault="00873C54" w:rsidP="001F09E3">
            <w:pPr>
              <w:spacing w:after="0" w:line="240" w:lineRule="auto"/>
              <w:jc w:val="both"/>
              <w:rPr>
                <w:rFonts w:ascii="Times New Roman" w:hAnsi="Times New Roman"/>
                <w:sz w:val="24"/>
                <w:szCs w:val="24"/>
              </w:rPr>
            </w:pPr>
          </w:p>
        </w:tc>
      </w:tr>
    </w:tbl>
    <w:p w:rsidR="00873C54" w:rsidRDefault="00873C54" w:rsidP="00EE778C">
      <w:pPr>
        <w:spacing w:after="0"/>
        <w:jc w:val="both"/>
        <w:rPr>
          <w:rFonts w:ascii="Times New Roman" w:hAnsi="Times New Roman"/>
          <w:b/>
          <w:sz w:val="24"/>
          <w:szCs w:val="24"/>
        </w:rPr>
      </w:pPr>
    </w:p>
    <w:p w:rsidR="00873C54" w:rsidRPr="001A716E" w:rsidRDefault="00873C54" w:rsidP="002B3B15">
      <w:pPr>
        <w:pStyle w:val="ListParagraph"/>
        <w:numPr>
          <w:ilvl w:val="0"/>
          <w:numId w:val="9"/>
        </w:numPr>
        <w:spacing w:after="0" w:line="240" w:lineRule="auto"/>
        <w:rPr>
          <w:rFonts w:ascii="Times New Roman" w:hAnsi="Times New Roman"/>
          <w:b/>
          <w:sz w:val="24"/>
          <w:szCs w:val="24"/>
          <w:lang w:val="en-US"/>
        </w:rPr>
      </w:pPr>
      <w:r>
        <w:rPr>
          <w:rFonts w:ascii="Times New Roman" w:hAnsi="Times New Roman"/>
          <w:b/>
          <w:sz w:val="24"/>
          <w:szCs w:val="24"/>
        </w:rPr>
        <w:t>ОРГАНИЗАЦИОННЫЙ РАЗДЕЛ</w:t>
      </w:r>
    </w:p>
    <w:p w:rsidR="00873C54" w:rsidRPr="00641628" w:rsidRDefault="00873C54" w:rsidP="003B3CC6">
      <w:pPr>
        <w:tabs>
          <w:tab w:val="left" w:pos="426"/>
        </w:tabs>
        <w:spacing w:after="0" w:line="240" w:lineRule="auto"/>
        <w:rPr>
          <w:rFonts w:ascii="Times New Roman" w:hAnsi="Times New Roman"/>
          <w:b/>
          <w:iCs/>
          <w:sz w:val="24"/>
          <w:szCs w:val="24"/>
        </w:rPr>
      </w:pPr>
      <w:r w:rsidRPr="003B3CC6">
        <w:rPr>
          <w:rFonts w:ascii="Times New Roman" w:hAnsi="Times New Roman"/>
          <w:b/>
          <w:sz w:val="24"/>
          <w:szCs w:val="24"/>
        </w:rPr>
        <w:t>3.1</w:t>
      </w:r>
      <w:r w:rsidRPr="00641628">
        <w:rPr>
          <w:rFonts w:ascii="Times New Roman" w:hAnsi="Times New Roman"/>
          <w:b/>
          <w:sz w:val="24"/>
          <w:szCs w:val="24"/>
        </w:rPr>
        <w:t xml:space="preserve">. </w:t>
      </w:r>
      <w:r w:rsidRPr="00641628">
        <w:rPr>
          <w:rFonts w:ascii="Times New Roman" w:hAnsi="Times New Roman"/>
          <w:b/>
          <w:iCs/>
          <w:sz w:val="24"/>
          <w:szCs w:val="24"/>
        </w:rPr>
        <w:t>Условия реализации адаптированной образовательной программы.</w:t>
      </w:r>
    </w:p>
    <w:p w:rsidR="00873C54" w:rsidRPr="00641628" w:rsidRDefault="00873C54" w:rsidP="00EE778C">
      <w:pPr>
        <w:spacing w:after="0"/>
        <w:jc w:val="both"/>
        <w:rPr>
          <w:rFonts w:ascii="Times New Roman" w:hAnsi="Times New Roman"/>
          <w:i/>
          <w:color w:val="C00000"/>
          <w:sz w:val="24"/>
          <w:szCs w:val="24"/>
        </w:rPr>
      </w:pPr>
      <w:r w:rsidRPr="00641628">
        <w:rPr>
          <w:rFonts w:ascii="Times New Roman" w:hAnsi="Times New Roman"/>
          <w:b/>
          <w:color w:val="C00000"/>
          <w:sz w:val="24"/>
          <w:szCs w:val="24"/>
        </w:rPr>
        <w:t xml:space="preserve"> </w:t>
      </w:r>
      <w:r>
        <w:rPr>
          <w:rFonts w:ascii="Times New Roman" w:hAnsi="Times New Roman"/>
          <w:i/>
          <w:color w:val="C00000"/>
          <w:sz w:val="24"/>
          <w:szCs w:val="24"/>
        </w:rPr>
        <w:t>(Учитывается  заключение ПМПК и нозология</w:t>
      </w:r>
      <w:r w:rsidRPr="00641628">
        <w:rPr>
          <w:rFonts w:ascii="Times New Roman" w:hAnsi="Times New Roman"/>
          <w:i/>
          <w:color w:val="C00000"/>
          <w:sz w:val="24"/>
          <w:szCs w:val="24"/>
        </w:rPr>
        <w:t xml:space="preserve"> ребёнка)</w:t>
      </w:r>
    </w:p>
    <w:p w:rsidR="00873C54" w:rsidRPr="00641628" w:rsidRDefault="00873C54" w:rsidP="00641628">
      <w:pPr>
        <w:spacing w:after="0" w:line="240" w:lineRule="auto"/>
        <w:rPr>
          <w:rFonts w:ascii="Times New Roman" w:hAnsi="Times New Roman"/>
          <w:b/>
          <w:sz w:val="24"/>
          <w:szCs w:val="24"/>
        </w:rPr>
      </w:pPr>
      <w:r w:rsidRPr="00641628">
        <w:rPr>
          <w:rFonts w:ascii="Times New Roman" w:hAnsi="Times New Roman"/>
          <w:b/>
          <w:sz w:val="24"/>
          <w:szCs w:val="24"/>
        </w:rPr>
        <w:t>Психолого-педагогическое сопровождение образовательного процесса</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3969"/>
        <w:gridCol w:w="3380"/>
      </w:tblGrid>
      <w:tr w:rsidR="00873C54" w:rsidRPr="001F09E3" w:rsidTr="001F09E3">
        <w:trPr>
          <w:trHeight w:val="541"/>
        </w:trPr>
        <w:tc>
          <w:tcPr>
            <w:tcW w:w="2235" w:type="dxa"/>
          </w:tcPr>
          <w:p w:rsidR="00873C54" w:rsidRPr="001F09E3" w:rsidRDefault="00873C54" w:rsidP="001F09E3">
            <w:pPr>
              <w:spacing w:after="0" w:line="240" w:lineRule="auto"/>
              <w:jc w:val="center"/>
              <w:rPr>
                <w:rFonts w:ascii="Times New Roman" w:hAnsi="Times New Roman"/>
                <w:b/>
                <w:sz w:val="24"/>
                <w:szCs w:val="24"/>
              </w:rPr>
            </w:pPr>
            <w:r w:rsidRPr="001F09E3">
              <w:rPr>
                <w:rFonts w:ascii="Times New Roman" w:hAnsi="Times New Roman"/>
                <w:b/>
                <w:sz w:val="24"/>
                <w:szCs w:val="24"/>
              </w:rPr>
              <w:t>Специалисты сопровождения</w:t>
            </w:r>
          </w:p>
        </w:tc>
        <w:tc>
          <w:tcPr>
            <w:tcW w:w="3969" w:type="dxa"/>
          </w:tcPr>
          <w:p w:rsidR="00873C54" w:rsidRPr="001F09E3" w:rsidRDefault="00873C54" w:rsidP="001F09E3">
            <w:pPr>
              <w:spacing w:after="0" w:line="240" w:lineRule="auto"/>
              <w:jc w:val="center"/>
              <w:rPr>
                <w:rFonts w:ascii="Times New Roman" w:hAnsi="Times New Roman"/>
                <w:b/>
                <w:sz w:val="24"/>
                <w:szCs w:val="24"/>
              </w:rPr>
            </w:pPr>
            <w:r w:rsidRPr="001F09E3">
              <w:rPr>
                <w:rFonts w:ascii="Times New Roman" w:hAnsi="Times New Roman"/>
                <w:b/>
                <w:sz w:val="24"/>
                <w:szCs w:val="24"/>
              </w:rPr>
              <w:t>Форма организации образовательной деятельности</w:t>
            </w:r>
          </w:p>
        </w:tc>
        <w:tc>
          <w:tcPr>
            <w:tcW w:w="3380" w:type="dxa"/>
          </w:tcPr>
          <w:p w:rsidR="00873C54" w:rsidRPr="001F09E3" w:rsidRDefault="00873C54" w:rsidP="001F09E3">
            <w:pPr>
              <w:spacing w:after="0" w:line="240" w:lineRule="auto"/>
              <w:jc w:val="center"/>
              <w:rPr>
                <w:rFonts w:ascii="Times New Roman" w:hAnsi="Times New Roman"/>
                <w:b/>
                <w:sz w:val="24"/>
                <w:szCs w:val="24"/>
              </w:rPr>
            </w:pPr>
            <w:r w:rsidRPr="001F09E3">
              <w:rPr>
                <w:rFonts w:ascii="Times New Roman" w:hAnsi="Times New Roman"/>
                <w:b/>
                <w:sz w:val="24"/>
                <w:szCs w:val="24"/>
              </w:rPr>
              <w:t>Продолжительность и частота</w:t>
            </w:r>
          </w:p>
        </w:tc>
      </w:tr>
      <w:tr w:rsidR="00873C54" w:rsidRPr="001F09E3" w:rsidTr="001F09E3">
        <w:trPr>
          <w:trHeight w:val="698"/>
        </w:trPr>
        <w:tc>
          <w:tcPr>
            <w:tcW w:w="2235"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Учитель-дефектолог</w:t>
            </w:r>
          </w:p>
        </w:tc>
        <w:tc>
          <w:tcPr>
            <w:tcW w:w="3969" w:type="dxa"/>
          </w:tcPr>
          <w:p w:rsidR="00873C54" w:rsidRPr="001F09E3" w:rsidRDefault="00873C54" w:rsidP="001F09E3">
            <w:pPr>
              <w:widowControl w:val="0"/>
              <w:autoSpaceDE w:val="0"/>
              <w:autoSpaceDN w:val="0"/>
              <w:adjustRightInd w:val="0"/>
              <w:spacing w:after="0" w:line="240" w:lineRule="auto"/>
              <w:rPr>
                <w:rFonts w:ascii="Times New Roman" w:hAnsi="Times New Roman"/>
                <w:sz w:val="24"/>
                <w:szCs w:val="24"/>
              </w:rPr>
            </w:pPr>
          </w:p>
        </w:tc>
        <w:tc>
          <w:tcPr>
            <w:tcW w:w="3380"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lang w:val="en-US"/>
              </w:rPr>
              <w:t>X</w:t>
            </w:r>
            <w:r w:rsidRPr="001F09E3">
              <w:rPr>
                <w:rFonts w:ascii="Times New Roman" w:hAnsi="Times New Roman"/>
                <w:sz w:val="24"/>
                <w:szCs w:val="24"/>
              </w:rPr>
              <w:t xml:space="preserve"> раз в неделю по </w:t>
            </w:r>
            <w:r w:rsidRPr="001F09E3">
              <w:rPr>
                <w:rFonts w:ascii="Times New Roman" w:hAnsi="Times New Roman"/>
                <w:sz w:val="24"/>
                <w:szCs w:val="24"/>
                <w:lang w:val="en-US"/>
              </w:rPr>
              <w:t>X</w:t>
            </w:r>
            <w:r w:rsidRPr="001F09E3">
              <w:rPr>
                <w:rFonts w:ascii="Times New Roman" w:hAnsi="Times New Roman"/>
                <w:sz w:val="24"/>
                <w:szCs w:val="24"/>
              </w:rPr>
              <w:t xml:space="preserve"> минут</w:t>
            </w:r>
          </w:p>
          <w:p w:rsidR="00873C54" w:rsidRPr="001F09E3" w:rsidRDefault="00873C54" w:rsidP="001F09E3">
            <w:pPr>
              <w:spacing w:after="0" w:line="240" w:lineRule="auto"/>
              <w:ind w:right="-130"/>
              <w:rPr>
                <w:rFonts w:ascii="Times New Roman" w:hAnsi="Times New Roman"/>
                <w:sz w:val="24"/>
                <w:szCs w:val="24"/>
              </w:rPr>
            </w:pPr>
            <w:r w:rsidRPr="001F09E3">
              <w:rPr>
                <w:rFonts w:ascii="Times New Roman" w:hAnsi="Times New Roman"/>
                <w:sz w:val="24"/>
                <w:szCs w:val="24"/>
              </w:rPr>
              <w:t>(исходя из ИУП этого ребёнка)</w:t>
            </w:r>
          </w:p>
        </w:tc>
      </w:tr>
      <w:tr w:rsidR="00873C54" w:rsidRPr="001F09E3" w:rsidTr="001F09E3">
        <w:trPr>
          <w:trHeight w:val="259"/>
        </w:trPr>
        <w:tc>
          <w:tcPr>
            <w:tcW w:w="2235"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Учитель-логопед</w:t>
            </w:r>
          </w:p>
        </w:tc>
        <w:tc>
          <w:tcPr>
            <w:tcW w:w="3969"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Индивидуальная коррекционная работа</w:t>
            </w:r>
          </w:p>
        </w:tc>
        <w:tc>
          <w:tcPr>
            <w:tcW w:w="3380"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lang w:val="en-US"/>
              </w:rPr>
              <w:t>X</w:t>
            </w:r>
            <w:r w:rsidRPr="001F09E3">
              <w:rPr>
                <w:rFonts w:ascii="Times New Roman" w:hAnsi="Times New Roman"/>
                <w:sz w:val="24"/>
                <w:szCs w:val="24"/>
              </w:rPr>
              <w:t xml:space="preserve"> раз в неделю по </w:t>
            </w:r>
            <w:r w:rsidRPr="001F09E3">
              <w:rPr>
                <w:rFonts w:ascii="Times New Roman" w:hAnsi="Times New Roman"/>
                <w:sz w:val="24"/>
                <w:szCs w:val="24"/>
                <w:lang w:val="en-US"/>
              </w:rPr>
              <w:t>X</w:t>
            </w:r>
            <w:r w:rsidRPr="001F09E3">
              <w:rPr>
                <w:rFonts w:ascii="Times New Roman" w:hAnsi="Times New Roman"/>
                <w:sz w:val="24"/>
                <w:szCs w:val="24"/>
              </w:rPr>
              <w:t xml:space="preserve"> минут</w:t>
            </w:r>
          </w:p>
          <w:p w:rsidR="00873C54" w:rsidRPr="001F09E3" w:rsidRDefault="00873C54" w:rsidP="001F09E3">
            <w:pPr>
              <w:spacing w:after="0" w:line="240" w:lineRule="auto"/>
              <w:ind w:right="-130"/>
              <w:rPr>
                <w:rFonts w:ascii="Times New Roman" w:hAnsi="Times New Roman"/>
                <w:sz w:val="24"/>
                <w:szCs w:val="24"/>
              </w:rPr>
            </w:pPr>
            <w:r w:rsidRPr="001F09E3">
              <w:rPr>
                <w:rFonts w:ascii="Times New Roman" w:hAnsi="Times New Roman"/>
                <w:sz w:val="24"/>
                <w:szCs w:val="24"/>
              </w:rPr>
              <w:t>(исходя из ИУП этого ребёнка)</w:t>
            </w:r>
          </w:p>
        </w:tc>
      </w:tr>
      <w:tr w:rsidR="00873C54" w:rsidRPr="001F09E3" w:rsidTr="001F09E3">
        <w:trPr>
          <w:trHeight w:val="537"/>
        </w:trPr>
        <w:tc>
          <w:tcPr>
            <w:tcW w:w="2235"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Педагог-психолог</w:t>
            </w:r>
          </w:p>
          <w:p w:rsidR="00873C54" w:rsidRPr="001F09E3" w:rsidRDefault="00873C54" w:rsidP="001F09E3">
            <w:pPr>
              <w:spacing w:after="0" w:line="240" w:lineRule="auto"/>
              <w:rPr>
                <w:rFonts w:ascii="Times New Roman" w:hAnsi="Times New Roman"/>
                <w:sz w:val="24"/>
                <w:szCs w:val="24"/>
              </w:rPr>
            </w:pPr>
          </w:p>
        </w:tc>
        <w:tc>
          <w:tcPr>
            <w:tcW w:w="3969" w:type="dxa"/>
          </w:tcPr>
          <w:p w:rsidR="00873C54" w:rsidRPr="001F09E3" w:rsidRDefault="00873C54" w:rsidP="001F09E3">
            <w:pPr>
              <w:spacing w:after="0" w:line="240" w:lineRule="auto"/>
              <w:ind w:left="33"/>
              <w:rPr>
                <w:rFonts w:ascii="Times New Roman" w:hAnsi="Times New Roman"/>
                <w:sz w:val="24"/>
                <w:szCs w:val="24"/>
              </w:rPr>
            </w:pPr>
            <w:r w:rsidRPr="001F09E3">
              <w:rPr>
                <w:rFonts w:ascii="Times New Roman" w:hAnsi="Times New Roman"/>
                <w:sz w:val="24"/>
                <w:szCs w:val="24"/>
              </w:rPr>
              <w:t>Групповая коррекционная работа</w:t>
            </w:r>
          </w:p>
        </w:tc>
        <w:tc>
          <w:tcPr>
            <w:tcW w:w="3380"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lang w:val="en-US"/>
              </w:rPr>
              <w:t>X</w:t>
            </w:r>
            <w:r w:rsidRPr="001F09E3">
              <w:rPr>
                <w:rFonts w:ascii="Times New Roman" w:hAnsi="Times New Roman"/>
                <w:sz w:val="24"/>
                <w:szCs w:val="24"/>
              </w:rPr>
              <w:t xml:space="preserve"> раз в неделю по </w:t>
            </w:r>
            <w:r w:rsidRPr="001F09E3">
              <w:rPr>
                <w:rFonts w:ascii="Times New Roman" w:hAnsi="Times New Roman"/>
                <w:sz w:val="24"/>
                <w:szCs w:val="24"/>
                <w:lang w:val="en-US"/>
              </w:rPr>
              <w:t>X</w:t>
            </w:r>
            <w:r w:rsidRPr="001F09E3">
              <w:rPr>
                <w:rFonts w:ascii="Times New Roman" w:hAnsi="Times New Roman"/>
                <w:sz w:val="24"/>
                <w:szCs w:val="24"/>
              </w:rPr>
              <w:t xml:space="preserve"> минут</w:t>
            </w:r>
          </w:p>
          <w:p w:rsidR="00873C54" w:rsidRPr="001F09E3" w:rsidRDefault="00873C54" w:rsidP="001F09E3">
            <w:pPr>
              <w:spacing w:after="0" w:line="240" w:lineRule="auto"/>
              <w:ind w:right="-130"/>
              <w:rPr>
                <w:rFonts w:ascii="Times New Roman" w:hAnsi="Times New Roman"/>
                <w:sz w:val="24"/>
                <w:szCs w:val="24"/>
              </w:rPr>
            </w:pPr>
            <w:r w:rsidRPr="001F09E3">
              <w:rPr>
                <w:rFonts w:ascii="Times New Roman" w:hAnsi="Times New Roman"/>
                <w:sz w:val="24"/>
                <w:szCs w:val="24"/>
              </w:rPr>
              <w:t>(исходя из ИУП этого ребёнка)</w:t>
            </w:r>
          </w:p>
        </w:tc>
      </w:tr>
    </w:tbl>
    <w:p w:rsidR="00873C54" w:rsidRDefault="00873C54" w:rsidP="00D1268B">
      <w:pPr>
        <w:spacing w:after="0"/>
        <w:jc w:val="both"/>
        <w:rPr>
          <w:rFonts w:ascii="Times New Roman" w:hAnsi="Times New Roman"/>
          <w:b/>
          <w:sz w:val="24"/>
          <w:szCs w:val="24"/>
        </w:rPr>
      </w:pPr>
    </w:p>
    <w:p w:rsidR="00873C54" w:rsidRDefault="00873C54" w:rsidP="00D1268B">
      <w:pPr>
        <w:spacing w:after="0"/>
        <w:jc w:val="both"/>
        <w:rPr>
          <w:rFonts w:ascii="Times New Roman" w:hAnsi="Times New Roman"/>
          <w:b/>
          <w:sz w:val="24"/>
          <w:szCs w:val="24"/>
        </w:rPr>
      </w:pPr>
      <w:r>
        <w:rPr>
          <w:rFonts w:ascii="Times New Roman" w:hAnsi="Times New Roman"/>
          <w:b/>
          <w:sz w:val="24"/>
          <w:szCs w:val="24"/>
        </w:rPr>
        <w:t>Специальные условия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7478"/>
      </w:tblGrid>
      <w:tr w:rsidR="00873C54" w:rsidRPr="001F09E3" w:rsidTr="001F09E3">
        <w:tc>
          <w:tcPr>
            <w:tcW w:w="2093"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Режим</w:t>
            </w:r>
          </w:p>
        </w:tc>
        <w:tc>
          <w:tcPr>
            <w:tcW w:w="7477"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 соответствует режиму группы;</w:t>
            </w:r>
          </w:p>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 адаптационный период – продлён до 3 месяца (сентябрь-ноябрь);</w:t>
            </w:r>
          </w:p>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 удлинённый сон;</w:t>
            </w:r>
          </w:p>
          <w:p w:rsidR="00873C54" w:rsidRPr="001F09E3" w:rsidRDefault="00873C54" w:rsidP="001F09E3">
            <w:pPr>
              <w:spacing w:after="0" w:line="240" w:lineRule="auto"/>
              <w:rPr>
                <w:rFonts w:ascii="Times New Roman" w:hAnsi="Times New Roman"/>
                <w:color w:val="C00000"/>
                <w:sz w:val="24"/>
                <w:szCs w:val="24"/>
              </w:rPr>
            </w:pPr>
            <w:r w:rsidRPr="001F09E3">
              <w:rPr>
                <w:rFonts w:ascii="Times New Roman" w:hAnsi="Times New Roman"/>
                <w:sz w:val="24"/>
                <w:szCs w:val="24"/>
              </w:rPr>
              <w:t>-гибкий режим: на 2 часа, с9.00 до 11.00……..</w:t>
            </w:r>
          </w:p>
        </w:tc>
      </w:tr>
      <w:tr w:rsidR="00873C54" w:rsidRPr="001F09E3" w:rsidTr="001F09E3">
        <w:tc>
          <w:tcPr>
            <w:tcW w:w="2093"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Организация пространства группы</w:t>
            </w:r>
          </w:p>
        </w:tc>
        <w:tc>
          <w:tcPr>
            <w:tcW w:w="7477" w:type="dxa"/>
          </w:tcPr>
          <w:p w:rsidR="00873C54" w:rsidRPr="001F09E3" w:rsidRDefault="00873C54" w:rsidP="001F09E3">
            <w:pPr>
              <w:spacing w:after="0" w:line="240" w:lineRule="auto"/>
              <w:ind w:left="33"/>
              <w:rPr>
                <w:rFonts w:ascii="Times New Roman" w:hAnsi="Times New Roman"/>
                <w:sz w:val="24"/>
                <w:szCs w:val="24"/>
              </w:rPr>
            </w:pPr>
            <w:r w:rsidRPr="001F09E3">
              <w:rPr>
                <w:rFonts w:ascii="Times New Roman" w:hAnsi="Times New Roman"/>
                <w:sz w:val="24"/>
                <w:szCs w:val="24"/>
              </w:rPr>
              <w:t xml:space="preserve">- зона отдыха, релаксации (мягкий мешок, палатка, в которой можно на некоторое время уединиться); </w:t>
            </w:r>
          </w:p>
          <w:p w:rsidR="00873C54" w:rsidRPr="001F09E3" w:rsidRDefault="00873C54" w:rsidP="001F09E3">
            <w:pPr>
              <w:spacing w:after="0" w:line="240" w:lineRule="auto"/>
              <w:ind w:left="33"/>
              <w:rPr>
                <w:rFonts w:ascii="Times New Roman" w:hAnsi="Times New Roman"/>
                <w:sz w:val="24"/>
                <w:szCs w:val="24"/>
              </w:rPr>
            </w:pPr>
            <w:r w:rsidRPr="001F09E3">
              <w:rPr>
                <w:rFonts w:ascii="Times New Roman" w:hAnsi="Times New Roman"/>
                <w:sz w:val="24"/>
                <w:szCs w:val="24"/>
              </w:rPr>
              <w:t>- система визуальных подсказок в разных зонах группы (правила поведения);</w:t>
            </w:r>
          </w:p>
          <w:p w:rsidR="00873C54" w:rsidRPr="001F09E3" w:rsidRDefault="00873C54" w:rsidP="001F09E3">
            <w:pPr>
              <w:spacing w:after="0" w:line="240" w:lineRule="auto"/>
              <w:ind w:left="33"/>
              <w:rPr>
                <w:rFonts w:ascii="Times New Roman" w:hAnsi="Times New Roman"/>
                <w:sz w:val="24"/>
                <w:szCs w:val="24"/>
              </w:rPr>
            </w:pPr>
            <w:r w:rsidRPr="001F09E3">
              <w:rPr>
                <w:rFonts w:ascii="Times New Roman" w:hAnsi="Times New Roman"/>
                <w:bCs/>
                <w:sz w:val="24"/>
                <w:szCs w:val="24"/>
              </w:rPr>
              <w:t xml:space="preserve">- визуальное расписание </w:t>
            </w:r>
            <w:r w:rsidRPr="001F09E3">
              <w:rPr>
                <w:rFonts w:ascii="Times New Roman" w:hAnsi="Times New Roman"/>
                <w:sz w:val="24"/>
                <w:szCs w:val="24"/>
              </w:rPr>
              <w:t>на день;</w:t>
            </w:r>
          </w:p>
        </w:tc>
      </w:tr>
      <w:tr w:rsidR="00873C54" w:rsidRPr="001F09E3" w:rsidTr="001F09E3">
        <w:tc>
          <w:tcPr>
            <w:tcW w:w="2093"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Организация рабочего места</w:t>
            </w:r>
          </w:p>
        </w:tc>
        <w:tc>
          <w:tcPr>
            <w:tcW w:w="7477" w:type="dxa"/>
          </w:tcPr>
          <w:p w:rsidR="00873C54" w:rsidRPr="001F09E3" w:rsidRDefault="00873C54" w:rsidP="001F09E3">
            <w:pPr>
              <w:spacing w:after="0" w:line="240" w:lineRule="auto"/>
              <w:ind w:left="33" w:hanging="33"/>
              <w:rPr>
                <w:rFonts w:ascii="Times New Roman" w:hAnsi="Times New Roman"/>
                <w:sz w:val="24"/>
                <w:szCs w:val="24"/>
              </w:rPr>
            </w:pPr>
            <w:r w:rsidRPr="001F09E3">
              <w:rPr>
                <w:rFonts w:ascii="Times New Roman" w:hAnsi="Times New Roman"/>
                <w:bCs/>
                <w:sz w:val="24"/>
                <w:szCs w:val="24"/>
              </w:rPr>
              <w:t xml:space="preserve">- индивидуальные визуальные опоры на столе </w:t>
            </w:r>
            <w:r w:rsidRPr="001F09E3">
              <w:rPr>
                <w:rFonts w:ascii="Times New Roman" w:hAnsi="Times New Roman"/>
                <w:sz w:val="24"/>
                <w:szCs w:val="24"/>
              </w:rPr>
              <w:t xml:space="preserve">(таблица, схема); </w:t>
            </w:r>
          </w:p>
          <w:p w:rsidR="00873C54" w:rsidRPr="001F09E3" w:rsidRDefault="00873C54" w:rsidP="001F09E3">
            <w:pPr>
              <w:spacing w:after="0" w:line="240" w:lineRule="auto"/>
              <w:ind w:left="33" w:hanging="33"/>
              <w:rPr>
                <w:rFonts w:ascii="Times New Roman" w:hAnsi="Times New Roman"/>
                <w:sz w:val="24"/>
                <w:szCs w:val="24"/>
              </w:rPr>
            </w:pPr>
            <w:r w:rsidRPr="001F09E3">
              <w:rPr>
                <w:rFonts w:ascii="Times New Roman" w:hAnsi="Times New Roman"/>
                <w:bCs/>
                <w:sz w:val="24"/>
                <w:szCs w:val="24"/>
              </w:rPr>
              <w:t>- визуальное  дублирование всех инструкций</w:t>
            </w:r>
            <w:r w:rsidRPr="001F09E3">
              <w:rPr>
                <w:rFonts w:ascii="Times New Roman" w:hAnsi="Times New Roman"/>
                <w:sz w:val="24"/>
                <w:szCs w:val="24"/>
              </w:rPr>
              <w:t xml:space="preserve">; </w:t>
            </w:r>
          </w:p>
          <w:p w:rsidR="00873C54" w:rsidRPr="001F09E3" w:rsidRDefault="00873C54" w:rsidP="001F09E3">
            <w:pPr>
              <w:spacing w:after="0" w:line="240" w:lineRule="auto"/>
              <w:ind w:left="33" w:hanging="33"/>
              <w:rPr>
                <w:rFonts w:ascii="Times New Roman" w:hAnsi="Times New Roman"/>
                <w:sz w:val="24"/>
                <w:szCs w:val="24"/>
              </w:rPr>
            </w:pPr>
            <w:r w:rsidRPr="001F09E3">
              <w:rPr>
                <w:rFonts w:ascii="Times New Roman" w:hAnsi="Times New Roman"/>
                <w:bCs/>
                <w:sz w:val="24"/>
                <w:szCs w:val="24"/>
              </w:rPr>
              <w:t xml:space="preserve">- индивидуальные правила поведения </w:t>
            </w:r>
            <w:r w:rsidRPr="001F09E3">
              <w:rPr>
                <w:rFonts w:ascii="Times New Roman" w:hAnsi="Times New Roman"/>
                <w:sz w:val="24"/>
                <w:szCs w:val="24"/>
              </w:rPr>
              <w:t xml:space="preserve">в виде пиктограмм (поведение на занятиии), социальных  историй (поведение в общественных местах, во время экскурсий). </w:t>
            </w:r>
          </w:p>
        </w:tc>
      </w:tr>
      <w:tr w:rsidR="00873C54" w:rsidRPr="001F09E3" w:rsidTr="001F09E3">
        <w:tc>
          <w:tcPr>
            <w:tcW w:w="2093"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bCs/>
                <w:sz w:val="24"/>
                <w:szCs w:val="24"/>
              </w:rPr>
              <w:t>Вспомогательные средства</w:t>
            </w:r>
            <w:r w:rsidRPr="001F09E3">
              <w:rPr>
                <w:rFonts w:ascii="Times New Roman" w:hAnsi="Times New Roman"/>
                <w:sz w:val="24"/>
                <w:szCs w:val="24"/>
              </w:rPr>
              <w:t xml:space="preserve"> </w:t>
            </w:r>
          </w:p>
        </w:tc>
        <w:tc>
          <w:tcPr>
            <w:tcW w:w="7477"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 наушники, очки</w:t>
            </w:r>
          </w:p>
          <w:p w:rsidR="00873C54" w:rsidRPr="001F09E3" w:rsidRDefault="00873C54" w:rsidP="001F09E3">
            <w:pPr>
              <w:spacing w:after="0" w:line="240" w:lineRule="auto"/>
              <w:rPr>
                <w:rFonts w:ascii="Times New Roman" w:hAnsi="Times New Roman"/>
                <w:sz w:val="24"/>
                <w:szCs w:val="24"/>
              </w:rPr>
            </w:pPr>
          </w:p>
        </w:tc>
      </w:tr>
      <w:tr w:rsidR="00873C54" w:rsidRPr="001F09E3" w:rsidTr="001F09E3">
        <w:tc>
          <w:tcPr>
            <w:tcW w:w="2093"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bCs/>
                <w:sz w:val="24"/>
                <w:szCs w:val="24"/>
              </w:rPr>
              <w:t>Специальный</w:t>
            </w:r>
            <w:r w:rsidRPr="001F09E3">
              <w:rPr>
                <w:rFonts w:ascii="Times New Roman" w:hAnsi="Times New Roman"/>
                <w:sz w:val="24"/>
                <w:szCs w:val="24"/>
              </w:rPr>
              <w:t xml:space="preserve"> </w:t>
            </w:r>
          </w:p>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bCs/>
                <w:sz w:val="24"/>
                <w:szCs w:val="24"/>
              </w:rPr>
              <w:t>дидактический,  методический материал</w:t>
            </w:r>
            <w:r w:rsidRPr="001F09E3">
              <w:rPr>
                <w:rFonts w:ascii="Times New Roman" w:hAnsi="Times New Roman"/>
                <w:sz w:val="24"/>
                <w:szCs w:val="24"/>
              </w:rPr>
              <w:t xml:space="preserve"> </w:t>
            </w:r>
          </w:p>
          <w:p w:rsidR="00873C54" w:rsidRPr="001F09E3" w:rsidRDefault="00873C54" w:rsidP="001F09E3">
            <w:pPr>
              <w:spacing w:after="0" w:line="240" w:lineRule="auto"/>
              <w:rPr>
                <w:rFonts w:ascii="Times New Roman" w:hAnsi="Times New Roman"/>
                <w:sz w:val="24"/>
                <w:szCs w:val="24"/>
              </w:rPr>
            </w:pPr>
          </w:p>
        </w:tc>
        <w:tc>
          <w:tcPr>
            <w:tcW w:w="7477" w:type="dxa"/>
          </w:tcPr>
          <w:p w:rsidR="00873C54" w:rsidRPr="001F09E3" w:rsidRDefault="00873C54" w:rsidP="001F09E3">
            <w:pPr>
              <w:spacing w:after="0" w:line="240" w:lineRule="auto"/>
              <w:ind w:left="33"/>
              <w:rPr>
                <w:rFonts w:ascii="Times New Roman" w:hAnsi="Times New Roman"/>
                <w:sz w:val="24"/>
                <w:szCs w:val="24"/>
              </w:rPr>
            </w:pPr>
            <w:r w:rsidRPr="001F09E3">
              <w:rPr>
                <w:rFonts w:ascii="Times New Roman" w:hAnsi="Times New Roman"/>
                <w:sz w:val="24"/>
                <w:szCs w:val="24"/>
              </w:rPr>
              <w:t xml:space="preserve">- наличие пошаговой инструкции к заданиям, подкреплённой условными обозначениями; </w:t>
            </w:r>
          </w:p>
          <w:p w:rsidR="00873C54" w:rsidRPr="001F09E3" w:rsidRDefault="00873C54" w:rsidP="001F09E3">
            <w:pPr>
              <w:spacing w:after="0" w:line="240" w:lineRule="auto"/>
              <w:ind w:left="33"/>
              <w:rPr>
                <w:rFonts w:ascii="Times New Roman" w:hAnsi="Times New Roman"/>
                <w:sz w:val="24"/>
                <w:szCs w:val="24"/>
              </w:rPr>
            </w:pPr>
            <w:r w:rsidRPr="001F09E3">
              <w:rPr>
                <w:rFonts w:ascii="Times New Roman" w:hAnsi="Times New Roman"/>
                <w:sz w:val="24"/>
                <w:szCs w:val="24"/>
              </w:rPr>
              <w:t xml:space="preserve">- наличие дидактических игр, соответствующих развитию ребёнка; </w:t>
            </w:r>
          </w:p>
        </w:tc>
      </w:tr>
      <w:tr w:rsidR="00873C54" w:rsidRPr="001F09E3" w:rsidTr="001F09E3">
        <w:tc>
          <w:tcPr>
            <w:tcW w:w="2093"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bCs/>
                <w:sz w:val="24"/>
                <w:szCs w:val="24"/>
              </w:rPr>
              <w:t>Технические средства  обучения</w:t>
            </w:r>
            <w:r w:rsidRPr="001F09E3">
              <w:rPr>
                <w:rFonts w:ascii="Times New Roman" w:hAnsi="Times New Roman"/>
                <w:sz w:val="24"/>
                <w:szCs w:val="24"/>
              </w:rPr>
              <w:t xml:space="preserve"> </w:t>
            </w:r>
          </w:p>
          <w:p w:rsidR="00873C54" w:rsidRPr="001F09E3" w:rsidRDefault="00873C54" w:rsidP="001F09E3">
            <w:pPr>
              <w:spacing w:after="0" w:line="240" w:lineRule="auto"/>
              <w:rPr>
                <w:rFonts w:ascii="Times New Roman" w:hAnsi="Times New Roman"/>
                <w:sz w:val="24"/>
                <w:szCs w:val="24"/>
              </w:rPr>
            </w:pPr>
          </w:p>
        </w:tc>
        <w:tc>
          <w:tcPr>
            <w:tcW w:w="7477"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планшет для воспроизведения индивидуальной наглядности;</w:t>
            </w:r>
          </w:p>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bCs/>
                <w:sz w:val="24"/>
                <w:szCs w:val="24"/>
              </w:rPr>
              <w:t xml:space="preserve">использование таймера </w:t>
            </w:r>
            <w:r w:rsidRPr="001F09E3">
              <w:rPr>
                <w:rFonts w:ascii="Times New Roman" w:hAnsi="Times New Roman"/>
                <w:sz w:val="24"/>
                <w:szCs w:val="24"/>
              </w:rPr>
              <w:t xml:space="preserve">при выполнении самостоятельных работ с целью самостоятельного  контроля за временем; </w:t>
            </w:r>
          </w:p>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 xml:space="preserve">диктофон для записи и прослушивания собственной речи с целью контроля за её звучанием (звуковое  и интонационное оформление). </w:t>
            </w:r>
          </w:p>
        </w:tc>
      </w:tr>
      <w:tr w:rsidR="00873C54" w:rsidRPr="001F09E3" w:rsidTr="001F09E3">
        <w:tc>
          <w:tcPr>
            <w:tcW w:w="2093" w:type="dxa"/>
          </w:tcPr>
          <w:p w:rsidR="00873C54" w:rsidRPr="001F09E3" w:rsidRDefault="00873C54" w:rsidP="001F09E3">
            <w:pPr>
              <w:spacing w:after="0" w:line="240" w:lineRule="auto"/>
              <w:rPr>
                <w:rFonts w:ascii="Times New Roman" w:hAnsi="Times New Roman"/>
                <w:bCs/>
                <w:sz w:val="24"/>
                <w:szCs w:val="24"/>
              </w:rPr>
            </w:pPr>
            <w:r w:rsidRPr="001F09E3">
              <w:rPr>
                <w:rFonts w:ascii="Times New Roman" w:hAnsi="Times New Roman"/>
                <w:bCs/>
                <w:sz w:val="24"/>
                <w:szCs w:val="24"/>
              </w:rPr>
              <w:t>Специальное оборудование</w:t>
            </w:r>
          </w:p>
        </w:tc>
        <w:tc>
          <w:tcPr>
            <w:tcW w:w="7477" w:type="dxa"/>
          </w:tcPr>
          <w:p w:rsidR="00873C54" w:rsidRPr="001F09E3" w:rsidRDefault="00873C54" w:rsidP="001F09E3">
            <w:pPr>
              <w:spacing w:after="0" w:line="240" w:lineRule="auto"/>
              <w:ind w:left="33"/>
              <w:rPr>
                <w:rFonts w:ascii="Times New Roman" w:hAnsi="Times New Roman"/>
                <w:sz w:val="24"/>
                <w:szCs w:val="24"/>
              </w:rPr>
            </w:pPr>
            <w:r w:rsidRPr="001F09E3">
              <w:rPr>
                <w:rFonts w:ascii="Times New Roman" w:hAnsi="Times New Roman"/>
                <w:sz w:val="24"/>
                <w:szCs w:val="24"/>
              </w:rPr>
              <w:t>- средства передвижения: ходунки, коляска;</w:t>
            </w:r>
          </w:p>
          <w:p w:rsidR="00873C54" w:rsidRPr="001F09E3" w:rsidRDefault="00873C54" w:rsidP="001F09E3">
            <w:pPr>
              <w:spacing w:after="0" w:line="240" w:lineRule="auto"/>
              <w:ind w:left="33"/>
              <w:rPr>
                <w:rFonts w:ascii="Times New Roman" w:hAnsi="Times New Roman"/>
                <w:sz w:val="24"/>
                <w:szCs w:val="24"/>
              </w:rPr>
            </w:pPr>
            <w:r w:rsidRPr="001F09E3">
              <w:rPr>
                <w:rFonts w:ascii="Times New Roman" w:hAnsi="Times New Roman"/>
                <w:sz w:val="24"/>
                <w:szCs w:val="24"/>
              </w:rPr>
              <w:t>- средства, облегчающие самообслуживание детей (специальные тарелки, чашки, ложки);</w:t>
            </w:r>
          </w:p>
          <w:p w:rsidR="00873C54" w:rsidRPr="001F09E3" w:rsidRDefault="00873C54" w:rsidP="001F09E3">
            <w:pPr>
              <w:spacing w:after="0" w:line="240" w:lineRule="auto"/>
              <w:ind w:left="33"/>
              <w:rPr>
                <w:rFonts w:ascii="Times New Roman" w:hAnsi="Times New Roman"/>
                <w:sz w:val="24"/>
                <w:szCs w:val="24"/>
              </w:rPr>
            </w:pPr>
            <w:r w:rsidRPr="001F09E3">
              <w:rPr>
                <w:rFonts w:ascii="Times New Roman" w:hAnsi="Times New Roman"/>
                <w:sz w:val="24"/>
                <w:szCs w:val="24"/>
              </w:rPr>
              <w:t>- оборудование сенсорной комнаты для релаксации;</w:t>
            </w:r>
          </w:p>
          <w:p w:rsidR="00873C54" w:rsidRPr="001F09E3" w:rsidRDefault="00873C54" w:rsidP="001F09E3">
            <w:pPr>
              <w:spacing w:after="0" w:line="240" w:lineRule="auto"/>
              <w:ind w:left="33"/>
              <w:rPr>
                <w:rFonts w:ascii="Times New Roman" w:hAnsi="Times New Roman"/>
                <w:sz w:val="24"/>
                <w:szCs w:val="24"/>
              </w:rPr>
            </w:pPr>
            <w:r w:rsidRPr="001F09E3">
              <w:rPr>
                <w:rFonts w:ascii="Times New Roman" w:hAnsi="Times New Roman"/>
                <w:sz w:val="24"/>
                <w:szCs w:val="24"/>
              </w:rPr>
              <w:t xml:space="preserve">- специальная мебель и специальные приборы для обучения (ручки и карандаши-держатели, утяжелители для рук), мягкие маты, специальные игрушки, отвечающие особенностям детей и санитарно-гигиеническим требованиям; </w:t>
            </w:r>
          </w:p>
          <w:p w:rsidR="00873C54" w:rsidRPr="001F09E3" w:rsidRDefault="00873C54" w:rsidP="001F09E3">
            <w:pPr>
              <w:spacing w:after="0" w:line="240" w:lineRule="auto"/>
              <w:ind w:left="33"/>
              <w:rPr>
                <w:rFonts w:ascii="Times New Roman" w:hAnsi="Times New Roman"/>
                <w:sz w:val="24"/>
                <w:szCs w:val="24"/>
              </w:rPr>
            </w:pPr>
            <w:r w:rsidRPr="001F09E3">
              <w:rPr>
                <w:rFonts w:ascii="Times New Roman" w:hAnsi="Times New Roman"/>
                <w:sz w:val="24"/>
                <w:szCs w:val="24"/>
              </w:rPr>
              <w:t>- тренажеры для развития манипулятивных функций рук</w:t>
            </w:r>
          </w:p>
        </w:tc>
      </w:tr>
      <w:tr w:rsidR="00873C54" w:rsidRPr="001F09E3" w:rsidTr="001F09E3">
        <w:tc>
          <w:tcPr>
            <w:tcW w:w="2093" w:type="dxa"/>
          </w:tcPr>
          <w:p w:rsidR="00873C54" w:rsidRPr="001F09E3" w:rsidRDefault="00873C54" w:rsidP="001F09E3">
            <w:pPr>
              <w:spacing w:after="0" w:line="240" w:lineRule="auto"/>
              <w:rPr>
                <w:rFonts w:ascii="Times New Roman" w:hAnsi="Times New Roman"/>
                <w:bCs/>
                <w:sz w:val="24"/>
                <w:szCs w:val="24"/>
              </w:rPr>
            </w:pPr>
            <w:r w:rsidRPr="001F09E3">
              <w:rPr>
                <w:rFonts w:ascii="Times New Roman" w:hAnsi="Times New Roman"/>
                <w:bCs/>
                <w:sz w:val="24"/>
                <w:szCs w:val="24"/>
              </w:rPr>
              <w:t>Доступная среда</w:t>
            </w:r>
          </w:p>
        </w:tc>
        <w:tc>
          <w:tcPr>
            <w:tcW w:w="7477" w:type="dxa"/>
          </w:tcPr>
          <w:p w:rsidR="00873C54" w:rsidRPr="001F09E3" w:rsidRDefault="00873C54" w:rsidP="001F09E3">
            <w:pPr>
              <w:spacing w:after="0" w:line="240" w:lineRule="auto"/>
              <w:ind w:left="33"/>
              <w:rPr>
                <w:rFonts w:ascii="Times New Roman" w:hAnsi="Times New Roman"/>
                <w:sz w:val="24"/>
                <w:szCs w:val="24"/>
              </w:rPr>
            </w:pPr>
            <w:r w:rsidRPr="001F09E3">
              <w:rPr>
                <w:rFonts w:ascii="Times New Roman" w:hAnsi="Times New Roman"/>
                <w:sz w:val="24"/>
                <w:szCs w:val="24"/>
              </w:rPr>
              <w:t>- пандус;</w:t>
            </w:r>
          </w:p>
          <w:p w:rsidR="00873C54" w:rsidRPr="001F09E3" w:rsidRDefault="00873C54" w:rsidP="001F09E3">
            <w:pPr>
              <w:spacing w:after="0" w:line="240" w:lineRule="auto"/>
              <w:ind w:left="33"/>
              <w:rPr>
                <w:rFonts w:ascii="Times New Roman" w:hAnsi="Times New Roman"/>
                <w:sz w:val="24"/>
                <w:szCs w:val="24"/>
              </w:rPr>
            </w:pPr>
            <w:r w:rsidRPr="001F09E3">
              <w:rPr>
                <w:rFonts w:ascii="Times New Roman" w:hAnsi="Times New Roman"/>
                <w:sz w:val="24"/>
                <w:szCs w:val="24"/>
              </w:rPr>
              <w:t>- поручни по всему периметру группы;</w:t>
            </w:r>
          </w:p>
          <w:p w:rsidR="00873C54" w:rsidRPr="001F09E3" w:rsidRDefault="00873C54" w:rsidP="001F09E3">
            <w:pPr>
              <w:spacing w:after="0" w:line="240" w:lineRule="auto"/>
              <w:ind w:left="33"/>
              <w:rPr>
                <w:rFonts w:ascii="Times New Roman" w:hAnsi="Times New Roman"/>
                <w:sz w:val="24"/>
                <w:szCs w:val="24"/>
              </w:rPr>
            </w:pPr>
            <w:r w:rsidRPr="001F09E3">
              <w:rPr>
                <w:rFonts w:ascii="Times New Roman" w:hAnsi="Times New Roman"/>
                <w:sz w:val="24"/>
                <w:szCs w:val="24"/>
              </w:rPr>
              <w:t>- организация проезда коляски  (ходунков) к столу;</w:t>
            </w:r>
          </w:p>
          <w:p w:rsidR="00873C54" w:rsidRPr="001F09E3" w:rsidRDefault="00873C54" w:rsidP="001F09E3">
            <w:pPr>
              <w:spacing w:after="0" w:line="240" w:lineRule="auto"/>
              <w:ind w:left="33"/>
              <w:rPr>
                <w:rFonts w:ascii="Times New Roman" w:hAnsi="Times New Roman"/>
                <w:sz w:val="24"/>
                <w:szCs w:val="24"/>
              </w:rPr>
            </w:pPr>
            <w:r w:rsidRPr="001F09E3">
              <w:rPr>
                <w:rFonts w:ascii="Times New Roman" w:hAnsi="Times New Roman"/>
                <w:sz w:val="24"/>
                <w:szCs w:val="24"/>
              </w:rPr>
              <w:t>- помощь взрослого (тьютора, сопровождающего) во время приема ребенком пищи, прогулки, на занятиии;</w:t>
            </w:r>
          </w:p>
        </w:tc>
      </w:tr>
      <w:tr w:rsidR="00873C54" w:rsidRPr="001F09E3" w:rsidTr="001F09E3">
        <w:tc>
          <w:tcPr>
            <w:tcW w:w="2093"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Ортопедический режим</w:t>
            </w:r>
          </w:p>
        </w:tc>
        <w:tc>
          <w:tcPr>
            <w:tcW w:w="7477"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 xml:space="preserve">- правила посадки и передвижения ребенка с использованием технических средств реабилитации, </w:t>
            </w:r>
          </w:p>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 xml:space="preserve">- рефлекс-запрещающие позиции </w:t>
            </w:r>
          </w:p>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 не более 20 минут в одной и той же позе</w:t>
            </w:r>
          </w:p>
        </w:tc>
      </w:tr>
    </w:tbl>
    <w:p w:rsidR="00873C54" w:rsidRDefault="00873C54" w:rsidP="00AB5E9E">
      <w:pPr>
        <w:rPr>
          <w:rFonts w:ascii="Times New Roman" w:hAnsi="Times New Roman"/>
          <w:i/>
          <w:sz w:val="28"/>
          <w:szCs w:val="28"/>
        </w:rPr>
      </w:pPr>
    </w:p>
    <w:p w:rsidR="00873C54" w:rsidRDefault="00873C54" w:rsidP="00AB5E9E">
      <w:pPr>
        <w:rPr>
          <w:rFonts w:ascii="Times New Roman" w:hAnsi="Times New Roman"/>
          <w:i/>
          <w:sz w:val="28"/>
          <w:szCs w:val="28"/>
        </w:rPr>
      </w:pPr>
    </w:p>
    <w:p w:rsidR="00873C54" w:rsidRDefault="00873C54" w:rsidP="00AB5E9E">
      <w:pPr>
        <w:rPr>
          <w:rFonts w:ascii="Times New Roman" w:hAnsi="Times New Roman"/>
          <w:i/>
          <w:sz w:val="28"/>
          <w:szCs w:val="28"/>
        </w:rPr>
      </w:pPr>
    </w:p>
    <w:p w:rsidR="00873C54" w:rsidRDefault="00873C54" w:rsidP="00AB5E9E">
      <w:pPr>
        <w:rPr>
          <w:rFonts w:ascii="Times New Roman" w:hAnsi="Times New Roman"/>
          <w:i/>
          <w:sz w:val="28"/>
          <w:szCs w:val="28"/>
        </w:rPr>
      </w:pPr>
    </w:p>
    <w:p w:rsidR="00873C54" w:rsidRDefault="00873C54" w:rsidP="00AB5E9E">
      <w:pPr>
        <w:rPr>
          <w:rFonts w:ascii="Times New Roman" w:hAnsi="Times New Roman"/>
          <w:i/>
          <w:sz w:val="28"/>
          <w:szCs w:val="28"/>
        </w:rPr>
      </w:pPr>
    </w:p>
    <w:p w:rsidR="00873C54" w:rsidRDefault="00873C54" w:rsidP="00AB5E9E">
      <w:pPr>
        <w:rPr>
          <w:rFonts w:ascii="Times New Roman" w:hAnsi="Times New Roman"/>
          <w:i/>
          <w:sz w:val="28"/>
          <w:szCs w:val="28"/>
        </w:rPr>
      </w:pPr>
    </w:p>
    <w:p w:rsidR="00873C54" w:rsidRDefault="00873C54" w:rsidP="00AB5E9E">
      <w:pPr>
        <w:rPr>
          <w:rFonts w:ascii="Times New Roman" w:hAnsi="Times New Roman"/>
          <w:i/>
          <w:sz w:val="28"/>
          <w:szCs w:val="28"/>
        </w:rPr>
      </w:pPr>
    </w:p>
    <w:p w:rsidR="00873C54" w:rsidRDefault="00873C54" w:rsidP="00AB5E9E">
      <w:pPr>
        <w:rPr>
          <w:rFonts w:ascii="Times New Roman" w:hAnsi="Times New Roman"/>
          <w:i/>
          <w:sz w:val="28"/>
          <w:szCs w:val="28"/>
        </w:rPr>
      </w:pPr>
    </w:p>
    <w:p w:rsidR="00873C54" w:rsidRDefault="00873C54" w:rsidP="00AB5E9E">
      <w:pPr>
        <w:rPr>
          <w:rFonts w:ascii="Times New Roman" w:hAnsi="Times New Roman"/>
          <w:i/>
          <w:sz w:val="28"/>
          <w:szCs w:val="28"/>
        </w:rPr>
        <w:sectPr w:rsidR="00873C54" w:rsidSect="00351FC4">
          <w:pgSz w:w="11906" w:h="16838"/>
          <w:pgMar w:top="1134" w:right="851" w:bottom="1134" w:left="1701" w:header="709" w:footer="709" w:gutter="0"/>
          <w:cols w:space="708"/>
          <w:docGrid w:linePitch="360"/>
        </w:sectPr>
      </w:pPr>
    </w:p>
    <w:p w:rsidR="00873C54" w:rsidRDefault="00873C54" w:rsidP="00AB5E9E">
      <w:pPr>
        <w:rPr>
          <w:rFonts w:ascii="Times New Roman" w:hAnsi="Times New Roman"/>
          <w:i/>
          <w:sz w:val="28"/>
          <w:szCs w:val="28"/>
        </w:rPr>
      </w:pPr>
    </w:p>
    <w:p w:rsidR="00873C54" w:rsidRPr="00181B93" w:rsidRDefault="00873C54" w:rsidP="007919A1">
      <w:pPr>
        <w:spacing w:after="0" w:line="240" w:lineRule="auto"/>
        <w:ind w:firstLine="567"/>
        <w:rPr>
          <w:rFonts w:ascii="Times New Roman" w:hAnsi="Times New Roman"/>
          <w:b/>
          <w:color w:val="000000"/>
          <w:sz w:val="24"/>
          <w:szCs w:val="24"/>
        </w:rPr>
      </w:pPr>
      <w:r w:rsidRPr="00181B93">
        <w:rPr>
          <w:rFonts w:ascii="Times New Roman" w:hAnsi="Times New Roman"/>
          <w:b/>
          <w:color w:val="000000"/>
          <w:sz w:val="24"/>
          <w:szCs w:val="24"/>
        </w:rPr>
        <w:t xml:space="preserve">Индивидуальный учебный план на неделю   </w:t>
      </w:r>
    </w:p>
    <w:tbl>
      <w:tblPr>
        <w:tblW w:w="13253" w:type="dxa"/>
        <w:jc w:val="center"/>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62"/>
        <w:gridCol w:w="2226"/>
        <w:gridCol w:w="992"/>
        <w:gridCol w:w="992"/>
        <w:gridCol w:w="992"/>
        <w:gridCol w:w="1176"/>
        <w:gridCol w:w="2513"/>
      </w:tblGrid>
      <w:tr w:rsidR="00873C54" w:rsidRPr="001F09E3" w:rsidTr="001F09E3">
        <w:trPr>
          <w:jc w:val="center"/>
        </w:trPr>
        <w:tc>
          <w:tcPr>
            <w:tcW w:w="4362" w:type="dxa"/>
            <w:vMerge w:val="restart"/>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Основные виды НОД/ занятий</w:t>
            </w:r>
          </w:p>
        </w:tc>
        <w:tc>
          <w:tcPr>
            <w:tcW w:w="2226" w:type="dxa"/>
            <w:vMerge w:val="restart"/>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Педагоги</w:t>
            </w:r>
          </w:p>
        </w:tc>
        <w:tc>
          <w:tcPr>
            <w:tcW w:w="2976" w:type="dxa"/>
            <w:gridSpan w:val="3"/>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Количество НОД/ занятий</w:t>
            </w:r>
          </w:p>
        </w:tc>
        <w:tc>
          <w:tcPr>
            <w:tcW w:w="1176" w:type="dxa"/>
            <w:vMerge w:val="restart"/>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Продолжительность</w:t>
            </w:r>
          </w:p>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(минут)</w:t>
            </w:r>
          </w:p>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 xml:space="preserve">1 НОД/ 1занятия </w:t>
            </w:r>
          </w:p>
        </w:tc>
        <w:tc>
          <w:tcPr>
            <w:tcW w:w="2513" w:type="dxa"/>
            <w:vMerge w:val="restart"/>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Объём образовательной нагрузки в течение недели</w:t>
            </w:r>
          </w:p>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(минут)</w:t>
            </w:r>
          </w:p>
        </w:tc>
      </w:tr>
      <w:tr w:rsidR="00873C54" w:rsidRPr="001F09E3" w:rsidTr="001F09E3">
        <w:trPr>
          <w:jc w:val="center"/>
        </w:trPr>
        <w:tc>
          <w:tcPr>
            <w:tcW w:w="4362" w:type="dxa"/>
            <w:vMerge/>
          </w:tcPr>
          <w:p w:rsidR="00873C54" w:rsidRPr="001F09E3" w:rsidRDefault="00873C54" w:rsidP="001F09E3">
            <w:pPr>
              <w:spacing w:after="0" w:line="240" w:lineRule="auto"/>
              <w:rPr>
                <w:rFonts w:ascii="Times New Roman" w:hAnsi="Times New Roman"/>
                <w:sz w:val="24"/>
                <w:szCs w:val="24"/>
              </w:rPr>
            </w:pPr>
          </w:p>
        </w:tc>
        <w:tc>
          <w:tcPr>
            <w:tcW w:w="2226" w:type="dxa"/>
            <w:vMerge/>
          </w:tcPr>
          <w:p w:rsidR="00873C54" w:rsidRPr="001F09E3" w:rsidRDefault="00873C54" w:rsidP="001F09E3">
            <w:pPr>
              <w:spacing w:after="0" w:line="240" w:lineRule="auto"/>
              <w:rPr>
                <w:rFonts w:ascii="Times New Roman" w:hAnsi="Times New Roman"/>
                <w:sz w:val="24"/>
                <w:szCs w:val="24"/>
              </w:rPr>
            </w:pPr>
          </w:p>
        </w:tc>
        <w:tc>
          <w:tcPr>
            <w:tcW w:w="992"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фронтальное</w:t>
            </w:r>
          </w:p>
        </w:tc>
        <w:tc>
          <w:tcPr>
            <w:tcW w:w="992"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подгрупповое</w:t>
            </w:r>
          </w:p>
        </w:tc>
        <w:tc>
          <w:tcPr>
            <w:tcW w:w="992"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индивидуальное</w:t>
            </w:r>
          </w:p>
        </w:tc>
        <w:tc>
          <w:tcPr>
            <w:tcW w:w="1176" w:type="dxa"/>
            <w:vMerge/>
          </w:tcPr>
          <w:p w:rsidR="00873C54" w:rsidRPr="001F09E3" w:rsidRDefault="00873C54" w:rsidP="001F09E3">
            <w:pPr>
              <w:spacing w:after="0" w:line="240" w:lineRule="auto"/>
              <w:rPr>
                <w:rFonts w:ascii="Times New Roman" w:hAnsi="Times New Roman"/>
                <w:sz w:val="24"/>
                <w:szCs w:val="24"/>
              </w:rPr>
            </w:pPr>
          </w:p>
        </w:tc>
        <w:tc>
          <w:tcPr>
            <w:tcW w:w="2513" w:type="dxa"/>
            <w:vMerge/>
          </w:tcPr>
          <w:p w:rsidR="00873C54" w:rsidRPr="001F09E3" w:rsidRDefault="00873C54" w:rsidP="001F09E3">
            <w:pPr>
              <w:spacing w:after="0" w:line="240" w:lineRule="auto"/>
              <w:rPr>
                <w:rFonts w:ascii="Times New Roman" w:hAnsi="Times New Roman"/>
                <w:sz w:val="24"/>
                <w:szCs w:val="24"/>
              </w:rPr>
            </w:pPr>
          </w:p>
        </w:tc>
      </w:tr>
      <w:tr w:rsidR="00873C54" w:rsidRPr="001F09E3" w:rsidTr="001F09E3">
        <w:trPr>
          <w:jc w:val="center"/>
        </w:trPr>
        <w:tc>
          <w:tcPr>
            <w:tcW w:w="4362"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Математическое и сенсорное развитие</w:t>
            </w:r>
          </w:p>
        </w:tc>
        <w:tc>
          <w:tcPr>
            <w:tcW w:w="2226"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Воспитатель</w:t>
            </w:r>
          </w:p>
        </w:tc>
        <w:tc>
          <w:tcPr>
            <w:tcW w:w="992"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w:t>
            </w: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1176"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15</w:t>
            </w:r>
          </w:p>
        </w:tc>
        <w:tc>
          <w:tcPr>
            <w:tcW w:w="2513"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15</w:t>
            </w:r>
          </w:p>
        </w:tc>
      </w:tr>
      <w:tr w:rsidR="00873C54" w:rsidRPr="001F09E3" w:rsidTr="001F09E3">
        <w:trPr>
          <w:jc w:val="center"/>
        </w:trPr>
        <w:tc>
          <w:tcPr>
            <w:tcW w:w="4362" w:type="dxa"/>
          </w:tcPr>
          <w:p w:rsidR="00873C54" w:rsidRPr="001F09E3" w:rsidRDefault="00873C54" w:rsidP="001F09E3">
            <w:pPr>
              <w:pStyle w:val="ListParagraph"/>
              <w:spacing w:after="0" w:line="240" w:lineRule="auto"/>
              <w:ind w:left="0"/>
              <w:jc w:val="both"/>
              <w:rPr>
                <w:rFonts w:ascii="Times New Roman" w:hAnsi="Times New Roman"/>
                <w:sz w:val="24"/>
                <w:szCs w:val="24"/>
              </w:rPr>
            </w:pPr>
            <w:r w:rsidRPr="001F09E3">
              <w:rPr>
                <w:rFonts w:ascii="Times New Roman" w:hAnsi="Times New Roman"/>
                <w:sz w:val="24"/>
                <w:szCs w:val="24"/>
              </w:rPr>
              <w:t>Ознакомление с окружающим миром/ Чтение художественной литературы (2/4неделя)</w:t>
            </w:r>
          </w:p>
        </w:tc>
        <w:tc>
          <w:tcPr>
            <w:tcW w:w="2226"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Воспитатель</w:t>
            </w: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992"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0,25</w:t>
            </w:r>
          </w:p>
          <w:p w:rsidR="00873C54" w:rsidRPr="001F09E3" w:rsidRDefault="00873C54" w:rsidP="001F09E3">
            <w:pPr>
              <w:spacing w:after="0" w:line="240" w:lineRule="auto"/>
              <w:jc w:val="center"/>
              <w:rPr>
                <w:rFonts w:ascii="Times New Roman" w:hAnsi="Times New Roman"/>
                <w:sz w:val="24"/>
                <w:szCs w:val="24"/>
              </w:rPr>
            </w:pPr>
          </w:p>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0,25</w:t>
            </w: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1176" w:type="dxa"/>
            <w:vMerge w:val="restart"/>
          </w:tcPr>
          <w:p w:rsidR="00873C54" w:rsidRPr="001F09E3" w:rsidRDefault="00873C54" w:rsidP="001F09E3">
            <w:pPr>
              <w:spacing w:after="0" w:line="240" w:lineRule="auto"/>
              <w:jc w:val="center"/>
              <w:rPr>
                <w:rFonts w:ascii="Times New Roman" w:hAnsi="Times New Roman"/>
                <w:sz w:val="24"/>
                <w:szCs w:val="24"/>
              </w:rPr>
            </w:pPr>
          </w:p>
          <w:p w:rsidR="00873C54" w:rsidRPr="001F09E3" w:rsidRDefault="00873C54" w:rsidP="001F09E3">
            <w:pPr>
              <w:spacing w:after="0" w:line="240" w:lineRule="auto"/>
              <w:jc w:val="center"/>
              <w:rPr>
                <w:rFonts w:ascii="Times New Roman" w:hAnsi="Times New Roman"/>
                <w:sz w:val="24"/>
                <w:szCs w:val="24"/>
              </w:rPr>
            </w:pPr>
          </w:p>
          <w:p w:rsidR="00873C54" w:rsidRPr="001F09E3" w:rsidRDefault="00873C54" w:rsidP="001F09E3">
            <w:pPr>
              <w:spacing w:after="0" w:line="240" w:lineRule="auto"/>
              <w:jc w:val="center"/>
              <w:rPr>
                <w:rFonts w:ascii="Times New Roman" w:hAnsi="Times New Roman"/>
                <w:sz w:val="24"/>
                <w:szCs w:val="24"/>
              </w:rPr>
            </w:pPr>
          </w:p>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15</w:t>
            </w:r>
          </w:p>
          <w:p w:rsidR="00873C54" w:rsidRPr="001F09E3" w:rsidRDefault="00873C54" w:rsidP="001F09E3">
            <w:pPr>
              <w:spacing w:after="0" w:line="240" w:lineRule="auto"/>
              <w:jc w:val="center"/>
              <w:rPr>
                <w:rFonts w:ascii="Times New Roman" w:hAnsi="Times New Roman"/>
                <w:sz w:val="24"/>
                <w:szCs w:val="24"/>
              </w:rPr>
            </w:pPr>
          </w:p>
          <w:p w:rsidR="00873C54" w:rsidRPr="001F09E3" w:rsidRDefault="00873C54" w:rsidP="001F09E3">
            <w:pPr>
              <w:spacing w:after="0" w:line="240" w:lineRule="auto"/>
              <w:jc w:val="center"/>
              <w:rPr>
                <w:rFonts w:ascii="Times New Roman" w:hAnsi="Times New Roman"/>
                <w:sz w:val="24"/>
                <w:szCs w:val="24"/>
              </w:rPr>
            </w:pPr>
          </w:p>
        </w:tc>
        <w:tc>
          <w:tcPr>
            <w:tcW w:w="2513" w:type="dxa"/>
            <w:vMerge w:val="restart"/>
          </w:tcPr>
          <w:p w:rsidR="00873C54" w:rsidRPr="001F09E3" w:rsidRDefault="00873C54" w:rsidP="001F09E3">
            <w:pPr>
              <w:spacing w:after="0" w:line="240" w:lineRule="auto"/>
              <w:jc w:val="center"/>
              <w:rPr>
                <w:rFonts w:ascii="Times New Roman" w:hAnsi="Times New Roman"/>
                <w:sz w:val="24"/>
                <w:szCs w:val="24"/>
              </w:rPr>
            </w:pPr>
          </w:p>
          <w:p w:rsidR="00873C54" w:rsidRPr="001F09E3" w:rsidRDefault="00873C54" w:rsidP="001F09E3">
            <w:pPr>
              <w:spacing w:after="0" w:line="240" w:lineRule="auto"/>
              <w:jc w:val="center"/>
              <w:rPr>
                <w:rFonts w:ascii="Times New Roman" w:hAnsi="Times New Roman"/>
                <w:sz w:val="24"/>
                <w:szCs w:val="24"/>
              </w:rPr>
            </w:pPr>
          </w:p>
          <w:p w:rsidR="00873C54" w:rsidRPr="001F09E3" w:rsidRDefault="00873C54" w:rsidP="001F09E3">
            <w:pPr>
              <w:spacing w:after="0" w:line="240" w:lineRule="auto"/>
              <w:jc w:val="center"/>
              <w:rPr>
                <w:rFonts w:ascii="Times New Roman" w:hAnsi="Times New Roman"/>
                <w:sz w:val="24"/>
                <w:szCs w:val="24"/>
              </w:rPr>
            </w:pPr>
          </w:p>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15</w:t>
            </w:r>
          </w:p>
        </w:tc>
      </w:tr>
      <w:tr w:rsidR="00873C54" w:rsidRPr="001F09E3" w:rsidTr="001F09E3">
        <w:trPr>
          <w:jc w:val="center"/>
        </w:trPr>
        <w:tc>
          <w:tcPr>
            <w:tcW w:w="4362" w:type="dxa"/>
          </w:tcPr>
          <w:p w:rsidR="00873C54" w:rsidRPr="001F09E3" w:rsidRDefault="00873C54" w:rsidP="001F09E3">
            <w:pPr>
              <w:pStyle w:val="ListParagraph"/>
              <w:spacing w:after="0" w:line="240" w:lineRule="auto"/>
              <w:ind w:left="0"/>
              <w:rPr>
                <w:rFonts w:ascii="Times New Roman" w:hAnsi="Times New Roman"/>
                <w:sz w:val="24"/>
                <w:szCs w:val="24"/>
              </w:rPr>
            </w:pPr>
            <w:r w:rsidRPr="001F09E3">
              <w:rPr>
                <w:rFonts w:ascii="Times New Roman" w:hAnsi="Times New Roman"/>
                <w:sz w:val="24"/>
                <w:szCs w:val="24"/>
              </w:rPr>
              <w:t>Мир природы (1/3 неделя) (по подгруппам)</w:t>
            </w:r>
          </w:p>
          <w:p w:rsidR="00873C54" w:rsidRPr="001F09E3" w:rsidRDefault="00873C54" w:rsidP="001F09E3">
            <w:pPr>
              <w:spacing w:after="0" w:line="240" w:lineRule="auto"/>
              <w:rPr>
                <w:rFonts w:ascii="Times New Roman" w:hAnsi="Times New Roman"/>
                <w:sz w:val="24"/>
                <w:szCs w:val="24"/>
              </w:rPr>
            </w:pPr>
          </w:p>
        </w:tc>
        <w:tc>
          <w:tcPr>
            <w:tcW w:w="2226"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Педагог дополнительного образования</w:t>
            </w: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992" w:type="dxa"/>
          </w:tcPr>
          <w:p w:rsidR="00873C54" w:rsidRPr="001F09E3" w:rsidRDefault="00873C54" w:rsidP="001F09E3">
            <w:pPr>
              <w:spacing w:after="0" w:line="240" w:lineRule="auto"/>
              <w:jc w:val="center"/>
              <w:rPr>
                <w:rFonts w:ascii="Times New Roman" w:hAnsi="Times New Roman"/>
                <w:sz w:val="24"/>
                <w:szCs w:val="24"/>
              </w:rPr>
            </w:pPr>
          </w:p>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0,5</w:t>
            </w: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1176" w:type="dxa"/>
            <w:vMerge/>
          </w:tcPr>
          <w:p w:rsidR="00873C54" w:rsidRPr="001F09E3" w:rsidRDefault="00873C54" w:rsidP="001F09E3">
            <w:pPr>
              <w:spacing w:after="0" w:line="240" w:lineRule="auto"/>
              <w:jc w:val="center"/>
              <w:rPr>
                <w:rFonts w:ascii="Times New Roman" w:hAnsi="Times New Roman"/>
                <w:sz w:val="24"/>
                <w:szCs w:val="24"/>
              </w:rPr>
            </w:pPr>
          </w:p>
        </w:tc>
        <w:tc>
          <w:tcPr>
            <w:tcW w:w="2513" w:type="dxa"/>
            <w:vMerge/>
          </w:tcPr>
          <w:p w:rsidR="00873C54" w:rsidRPr="001F09E3" w:rsidRDefault="00873C54" w:rsidP="001F09E3">
            <w:pPr>
              <w:spacing w:after="0" w:line="240" w:lineRule="auto"/>
              <w:jc w:val="center"/>
              <w:rPr>
                <w:rFonts w:ascii="Times New Roman" w:hAnsi="Times New Roman"/>
                <w:sz w:val="24"/>
                <w:szCs w:val="24"/>
              </w:rPr>
            </w:pPr>
          </w:p>
        </w:tc>
      </w:tr>
      <w:tr w:rsidR="00873C54" w:rsidRPr="001F09E3" w:rsidTr="001F09E3">
        <w:trPr>
          <w:jc w:val="center"/>
        </w:trPr>
        <w:tc>
          <w:tcPr>
            <w:tcW w:w="4362"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Речевое развитие</w:t>
            </w:r>
          </w:p>
        </w:tc>
        <w:tc>
          <w:tcPr>
            <w:tcW w:w="2226"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Воспитатель</w:t>
            </w:r>
          </w:p>
        </w:tc>
        <w:tc>
          <w:tcPr>
            <w:tcW w:w="992"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w:t>
            </w: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1176"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15</w:t>
            </w:r>
          </w:p>
        </w:tc>
        <w:tc>
          <w:tcPr>
            <w:tcW w:w="2513"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15</w:t>
            </w:r>
          </w:p>
        </w:tc>
      </w:tr>
      <w:tr w:rsidR="00873C54" w:rsidRPr="001F09E3" w:rsidTr="001F09E3">
        <w:trPr>
          <w:trHeight w:val="828"/>
          <w:jc w:val="center"/>
        </w:trPr>
        <w:tc>
          <w:tcPr>
            <w:tcW w:w="4362" w:type="dxa"/>
          </w:tcPr>
          <w:p w:rsidR="00873C54" w:rsidRPr="001F09E3" w:rsidRDefault="00873C54" w:rsidP="001F09E3">
            <w:pPr>
              <w:spacing w:after="0" w:line="240" w:lineRule="auto"/>
              <w:rPr>
                <w:rFonts w:ascii="Times New Roman" w:hAnsi="Times New Roman"/>
                <w:sz w:val="24"/>
                <w:szCs w:val="24"/>
              </w:rPr>
            </w:pPr>
          </w:p>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Физическое развитие</w:t>
            </w:r>
          </w:p>
        </w:tc>
        <w:tc>
          <w:tcPr>
            <w:tcW w:w="2226"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Инструктор по физической культуре</w:t>
            </w:r>
          </w:p>
        </w:tc>
        <w:tc>
          <w:tcPr>
            <w:tcW w:w="992"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3</w:t>
            </w: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1176"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20</w:t>
            </w:r>
          </w:p>
        </w:tc>
        <w:tc>
          <w:tcPr>
            <w:tcW w:w="2513"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60</w:t>
            </w:r>
          </w:p>
        </w:tc>
      </w:tr>
      <w:tr w:rsidR="00873C54" w:rsidRPr="001F09E3" w:rsidTr="001F09E3">
        <w:trPr>
          <w:jc w:val="center"/>
        </w:trPr>
        <w:tc>
          <w:tcPr>
            <w:tcW w:w="4362"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Мир музыки</w:t>
            </w:r>
          </w:p>
        </w:tc>
        <w:tc>
          <w:tcPr>
            <w:tcW w:w="2226"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Музыкальный руководитель</w:t>
            </w:r>
          </w:p>
        </w:tc>
        <w:tc>
          <w:tcPr>
            <w:tcW w:w="992"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2</w:t>
            </w: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1176"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15/20</w:t>
            </w:r>
          </w:p>
        </w:tc>
        <w:tc>
          <w:tcPr>
            <w:tcW w:w="2513"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35</w:t>
            </w:r>
          </w:p>
        </w:tc>
      </w:tr>
      <w:tr w:rsidR="00873C54" w:rsidRPr="001F09E3" w:rsidTr="001F09E3">
        <w:trPr>
          <w:jc w:val="center"/>
        </w:trPr>
        <w:tc>
          <w:tcPr>
            <w:tcW w:w="4362"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 xml:space="preserve">Лепка / </w:t>
            </w:r>
          </w:p>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Аппликация /</w:t>
            </w:r>
          </w:p>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Конструирование</w:t>
            </w:r>
          </w:p>
        </w:tc>
        <w:tc>
          <w:tcPr>
            <w:tcW w:w="2226"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воспитатель</w:t>
            </w:r>
          </w:p>
        </w:tc>
        <w:tc>
          <w:tcPr>
            <w:tcW w:w="992"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0,5</w:t>
            </w:r>
          </w:p>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0,25</w:t>
            </w:r>
          </w:p>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0,25</w:t>
            </w: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1176" w:type="dxa"/>
          </w:tcPr>
          <w:p w:rsidR="00873C54" w:rsidRPr="001F09E3" w:rsidRDefault="00873C54" w:rsidP="001F09E3">
            <w:pPr>
              <w:spacing w:after="0" w:line="240" w:lineRule="auto"/>
              <w:jc w:val="center"/>
              <w:rPr>
                <w:rFonts w:ascii="Times New Roman" w:hAnsi="Times New Roman"/>
                <w:sz w:val="24"/>
                <w:szCs w:val="24"/>
              </w:rPr>
            </w:pPr>
          </w:p>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15</w:t>
            </w:r>
          </w:p>
        </w:tc>
        <w:tc>
          <w:tcPr>
            <w:tcW w:w="2513" w:type="dxa"/>
          </w:tcPr>
          <w:p w:rsidR="00873C54" w:rsidRPr="001F09E3" w:rsidRDefault="00873C54" w:rsidP="001F09E3">
            <w:pPr>
              <w:spacing w:after="0" w:line="240" w:lineRule="auto"/>
              <w:jc w:val="center"/>
              <w:rPr>
                <w:rFonts w:ascii="Times New Roman" w:hAnsi="Times New Roman"/>
                <w:sz w:val="24"/>
                <w:szCs w:val="24"/>
              </w:rPr>
            </w:pPr>
          </w:p>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15</w:t>
            </w:r>
          </w:p>
        </w:tc>
      </w:tr>
      <w:tr w:rsidR="00873C54" w:rsidRPr="001F09E3" w:rsidTr="001F09E3">
        <w:trPr>
          <w:jc w:val="center"/>
        </w:trPr>
        <w:tc>
          <w:tcPr>
            <w:tcW w:w="4362"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Рисование</w:t>
            </w:r>
          </w:p>
        </w:tc>
        <w:tc>
          <w:tcPr>
            <w:tcW w:w="2226"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воспитатель</w:t>
            </w:r>
          </w:p>
        </w:tc>
        <w:tc>
          <w:tcPr>
            <w:tcW w:w="992"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w:t>
            </w: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1176"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15</w:t>
            </w:r>
          </w:p>
        </w:tc>
        <w:tc>
          <w:tcPr>
            <w:tcW w:w="2513"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15</w:t>
            </w:r>
          </w:p>
        </w:tc>
      </w:tr>
      <w:tr w:rsidR="00873C54" w:rsidRPr="001F09E3" w:rsidTr="001F09E3">
        <w:trPr>
          <w:jc w:val="center"/>
        </w:trPr>
        <w:tc>
          <w:tcPr>
            <w:tcW w:w="4362"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Психологическая коррекция</w:t>
            </w:r>
          </w:p>
        </w:tc>
        <w:tc>
          <w:tcPr>
            <w:tcW w:w="2226"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Педагог-психолог</w:t>
            </w: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992"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w:t>
            </w:r>
          </w:p>
        </w:tc>
        <w:tc>
          <w:tcPr>
            <w:tcW w:w="1176"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10</w:t>
            </w:r>
          </w:p>
        </w:tc>
        <w:tc>
          <w:tcPr>
            <w:tcW w:w="2513"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10</w:t>
            </w:r>
          </w:p>
        </w:tc>
      </w:tr>
      <w:tr w:rsidR="00873C54" w:rsidRPr="001F09E3" w:rsidTr="001F09E3">
        <w:trPr>
          <w:jc w:val="center"/>
        </w:trPr>
        <w:tc>
          <w:tcPr>
            <w:tcW w:w="4362"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Коррекция речи</w:t>
            </w:r>
          </w:p>
        </w:tc>
        <w:tc>
          <w:tcPr>
            <w:tcW w:w="2226"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Учитель-логопед</w:t>
            </w: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992"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w:t>
            </w:r>
          </w:p>
        </w:tc>
        <w:tc>
          <w:tcPr>
            <w:tcW w:w="1176"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10</w:t>
            </w:r>
          </w:p>
        </w:tc>
        <w:tc>
          <w:tcPr>
            <w:tcW w:w="2513"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10</w:t>
            </w:r>
          </w:p>
        </w:tc>
      </w:tr>
      <w:tr w:rsidR="00873C54" w:rsidRPr="001F09E3" w:rsidTr="001F09E3">
        <w:trPr>
          <w:jc w:val="center"/>
        </w:trPr>
        <w:tc>
          <w:tcPr>
            <w:tcW w:w="4362"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Развитие познавательных процессов</w:t>
            </w:r>
          </w:p>
        </w:tc>
        <w:tc>
          <w:tcPr>
            <w:tcW w:w="2226" w:type="dxa"/>
          </w:tcPr>
          <w:p w:rsidR="00873C54" w:rsidRPr="001F09E3" w:rsidRDefault="00873C54" w:rsidP="001F09E3">
            <w:pPr>
              <w:spacing w:after="0" w:line="240" w:lineRule="auto"/>
              <w:rPr>
                <w:rFonts w:ascii="Times New Roman" w:hAnsi="Times New Roman"/>
                <w:sz w:val="24"/>
                <w:szCs w:val="24"/>
              </w:rPr>
            </w:pPr>
            <w:r w:rsidRPr="001F09E3">
              <w:rPr>
                <w:rFonts w:ascii="Times New Roman" w:hAnsi="Times New Roman"/>
                <w:sz w:val="24"/>
                <w:szCs w:val="24"/>
              </w:rPr>
              <w:t>Учитель-дефектолог</w:t>
            </w: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992" w:type="dxa"/>
          </w:tcPr>
          <w:p w:rsidR="00873C54" w:rsidRPr="001F09E3" w:rsidRDefault="00873C54" w:rsidP="001F09E3">
            <w:pPr>
              <w:spacing w:after="0" w:line="240" w:lineRule="auto"/>
              <w:jc w:val="center"/>
              <w:rPr>
                <w:rFonts w:ascii="Times New Roman" w:hAnsi="Times New Roman"/>
                <w:sz w:val="24"/>
                <w:szCs w:val="24"/>
              </w:rPr>
            </w:pPr>
          </w:p>
        </w:tc>
        <w:tc>
          <w:tcPr>
            <w:tcW w:w="992"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w:t>
            </w:r>
          </w:p>
        </w:tc>
        <w:tc>
          <w:tcPr>
            <w:tcW w:w="1176"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10</w:t>
            </w:r>
          </w:p>
        </w:tc>
        <w:tc>
          <w:tcPr>
            <w:tcW w:w="2513" w:type="dxa"/>
          </w:tcPr>
          <w:p w:rsidR="00873C54" w:rsidRPr="001F09E3" w:rsidRDefault="00873C54" w:rsidP="001F09E3">
            <w:pPr>
              <w:spacing w:after="0" w:line="240" w:lineRule="auto"/>
              <w:jc w:val="center"/>
              <w:rPr>
                <w:rFonts w:ascii="Times New Roman" w:hAnsi="Times New Roman"/>
                <w:sz w:val="24"/>
                <w:szCs w:val="24"/>
              </w:rPr>
            </w:pPr>
            <w:r w:rsidRPr="001F09E3">
              <w:rPr>
                <w:rFonts w:ascii="Times New Roman" w:hAnsi="Times New Roman"/>
                <w:sz w:val="24"/>
                <w:szCs w:val="24"/>
              </w:rPr>
              <w:t>10</w:t>
            </w:r>
          </w:p>
        </w:tc>
      </w:tr>
      <w:tr w:rsidR="00873C54" w:rsidRPr="001F09E3" w:rsidTr="001F09E3">
        <w:trPr>
          <w:trHeight w:val="262"/>
          <w:jc w:val="center"/>
        </w:trPr>
        <w:tc>
          <w:tcPr>
            <w:tcW w:w="10740" w:type="dxa"/>
            <w:gridSpan w:val="6"/>
          </w:tcPr>
          <w:p w:rsidR="00873C54" w:rsidRPr="001F09E3" w:rsidRDefault="00873C54" w:rsidP="001F09E3">
            <w:pPr>
              <w:spacing w:after="0" w:line="240" w:lineRule="auto"/>
              <w:jc w:val="right"/>
              <w:rPr>
                <w:rFonts w:ascii="Times New Roman" w:hAnsi="Times New Roman"/>
                <w:b/>
                <w:sz w:val="24"/>
                <w:szCs w:val="24"/>
              </w:rPr>
            </w:pPr>
            <w:r w:rsidRPr="001F09E3">
              <w:rPr>
                <w:rFonts w:ascii="Times New Roman" w:hAnsi="Times New Roman"/>
                <w:b/>
                <w:sz w:val="24"/>
                <w:szCs w:val="24"/>
              </w:rPr>
              <w:t>Итог:</w:t>
            </w:r>
          </w:p>
        </w:tc>
        <w:tc>
          <w:tcPr>
            <w:tcW w:w="2513" w:type="dxa"/>
          </w:tcPr>
          <w:p w:rsidR="00873C54" w:rsidRPr="001F09E3" w:rsidRDefault="00873C54" w:rsidP="001F09E3">
            <w:pPr>
              <w:spacing w:after="0" w:line="240" w:lineRule="auto"/>
              <w:jc w:val="center"/>
              <w:rPr>
                <w:rFonts w:ascii="Times New Roman" w:hAnsi="Times New Roman"/>
                <w:b/>
                <w:sz w:val="24"/>
                <w:szCs w:val="24"/>
              </w:rPr>
            </w:pPr>
            <w:r w:rsidRPr="001F09E3">
              <w:rPr>
                <w:rFonts w:ascii="Times New Roman" w:hAnsi="Times New Roman"/>
                <w:b/>
                <w:sz w:val="24"/>
                <w:szCs w:val="24"/>
              </w:rPr>
              <w:t>200 мин</w:t>
            </w:r>
          </w:p>
        </w:tc>
      </w:tr>
    </w:tbl>
    <w:p w:rsidR="00873C54" w:rsidRDefault="00873C54" w:rsidP="000A709C">
      <w:pPr>
        <w:pStyle w:val="NoSpacing"/>
        <w:rPr>
          <w:rFonts w:ascii="Times New Roman" w:hAnsi="Times New Roman"/>
          <w:sz w:val="28"/>
          <w:szCs w:val="28"/>
        </w:rPr>
      </w:pPr>
    </w:p>
    <w:p w:rsidR="00873C54" w:rsidRDefault="00873C54" w:rsidP="000A709C">
      <w:pPr>
        <w:pStyle w:val="NoSpacing"/>
        <w:rPr>
          <w:rFonts w:ascii="Times New Roman" w:hAnsi="Times New Roman"/>
          <w:sz w:val="28"/>
          <w:szCs w:val="28"/>
        </w:rPr>
        <w:sectPr w:rsidR="00873C54" w:rsidSect="00EE778C">
          <w:pgSz w:w="16838" w:h="11906" w:orient="landscape"/>
          <w:pgMar w:top="851" w:right="1134" w:bottom="1701" w:left="1134" w:header="708" w:footer="708" w:gutter="0"/>
          <w:cols w:space="708"/>
          <w:docGrid w:linePitch="360"/>
        </w:sectPr>
      </w:pPr>
    </w:p>
    <w:p w:rsidR="00873C54" w:rsidRPr="007002E4" w:rsidRDefault="00873C54" w:rsidP="000A709C">
      <w:pPr>
        <w:pStyle w:val="NoSpacing"/>
        <w:rPr>
          <w:rFonts w:ascii="Times New Roman" w:hAnsi="Times New Roman"/>
          <w:sz w:val="28"/>
          <w:szCs w:val="28"/>
        </w:rPr>
      </w:pPr>
      <w:r w:rsidRPr="007002E4">
        <w:rPr>
          <w:rFonts w:ascii="Times New Roman" w:hAnsi="Times New Roman"/>
          <w:sz w:val="28"/>
          <w:szCs w:val="28"/>
        </w:rPr>
        <w:t>Дата составления АОП__________ 20_____ года</w:t>
      </w:r>
    </w:p>
    <w:p w:rsidR="00873C54" w:rsidRPr="007002E4" w:rsidRDefault="00873C54" w:rsidP="000A709C">
      <w:pPr>
        <w:pStyle w:val="NoSpacing"/>
        <w:rPr>
          <w:rFonts w:ascii="Times New Roman" w:hAnsi="Times New Roman"/>
          <w:sz w:val="28"/>
          <w:szCs w:val="28"/>
        </w:rPr>
      </w:pPr>
    </w:p>
    <w:p w:rsidR="00873C54" w:rsidRPr="007002E4" w:rsidRDefault="00873C54" w:rsidP="000A709C">
      <w:pPr>
        <w:pStyle w:val="NoSpacing"/>
        <w:rPr>
          <w:rFonts w:ascii="Times New Roman" w:hAnsi="Times New Roman"/>
          <w:sz w:val="28"/>
          <w:szCs w:val="28"/>
        </w:rPr>
      </w:pPr>
      <w:r w:rsidRPr="007002E4">
        <w:rPr>
          <w:rFonts w:ascii="Times New Roman" w:hAnsi="Times New Roman"/>
          <w:sz w:val="28"/>
          <w:szCs w:val="28"/>
        </w:rPr>
        <w:t>Воспитатели:_______________________________________</w:t>
      </w:r>
    </w:p>
    <w:p w:rsidR="00873C54" w:rsidRPr="007002E4" w:rsidRDefault="00873C54" w:rsidP="000A709C">
      <w:pPr>
        <w:pStyle w:val="NoSpacing"/>
        <w:rPr>
          <w:rFonts w:ascii="Times New Roman" w:hAnsi="Times New Roman"/>
          <w:sz w:val="28"/>
          <w:szCs w:val="28"/>
        </w:rPr>
      </w:pPr>
      <w:r w:rsidRPr="007002E4">
        <w:rPr>
          <w:rFonts w:ascii="Times New Roman" w:hAnsi="Times New Roman"/>
          <w:sz w:val="28"/>
          <w:szCs w:val="28"/>
        </w:rPr>
        <w:t xml:space="preserve">Специалисты психолого-педагогического сопровождения: </w:t>
      </w:r>
    </w:p>
    <w:p w:rsidR="00873C54" w:rsidRPr="007002E4" w:rsidRDefault="00873C54" w:rsidP="000A709C">
      <w:pPr>
        <w:spacing w:after="0" w:line="240" w:lineRule="auto"/>
        <w:rPr>
          <w:rFonts w:ascii="Times New Roman" w:hAnsi="Times New Roman"/>
          <w:color w:val="000000"/>
          <w:sz w:val="28"/>
          <w:szCs w:val="28"/>
        </w:rPr>
      </w:pPr>
      <w:r w:rsidRPr="007002E4">
        <w:rPr>
          <w:rFonts w:ascii="Times New Roman" w:hAnsi="Times New Roman"/>
          <w:color w:val="000000"/>
          <w:sz w:val="28"/>
          <w:szCs w:val="28"/>
        </w:rPr>
        <w:t>Учитель - дефектолог_________</w:t>
      </w:r>
    </w:p>
    <w:p w:rsidR="00873C54" w:rsidRPr="007002E4" w:rsidRDefault="00873C54" w:rsidP="000A709C">
      <w:pPr>
        <w:spacing w:after="0" w:line="240" w:lineRule="auto"/>
        <w:rPr>
          <w:rFonts w:ascii="Times New Roman" w:hAnsi="Times New Roman"/>
          <w:color w:val="000000"/>
          <w:sz w:val="28"/>
          <w:szCs w:val="28"/>
        </w:rPr>
      </w:pPr>
      <w:r w:rsidRPr="007002E4">
        <w:rPr>
          <w:rFonts w:ascii="Times New Roman" w:hAnsi="Times New Roman"/>
          <w:color w:val="000000"/>
          <w:sz w:val="28"/>
          <w:szCs w:val="28"/>
        </w:rPr>
        <w:t>Педагог-психолог   ___________</w:t>
      </w:r>
    </w:p>
    <w:p w:rsidR="00873C54" w:rsidRPr="007002E4" w:rsidRDefault="00873C54" w:rsidP="000A709C">
      <w:pPr>
        <w:spacing w:after="0" w:line="240" w:lineRule="auto"/>
        <w:rPr>
          <w:rFonts w:ascii="Times New Roman" w:hAnsi="Times New Roman"/>
          <w:color w:val="000000"/>
          <w:sz w:val="28"/>
          <w:szCs w:val="28"/>
        </w:rPr>
      </w:pPr>
      <w:r w:rsidRPr="007002E4">
        <w:rPr>
          <w:rFonts w:ascii="Times New Roman" w:hAnsi="Times New Roman"/>
          <w:color w:val="000000"/>
          <w:sz w:val="28"/>
          <w:szCs w:val="28"/>
        </w:rPr>
        <w:t>Учитель-логопед    ___________</w:t>
      </w:r>
    </w:p>
    <w:p w:rsidR="00873C54" w:rsidRPr="00316EAE" w:rsidRDefault="00873C54" w:rsidP="00316EAE">
      <w:pPr>
        <w:rPr>
          <w:rFonts w:ascii="Times New Roman" w:hAnsi="Times New Roman"/>
          <w:sz w:val="28"/>
          <w:szCs w:val="28"/>
        </w:rPr>
      </w:pPr>
      <w:r w:rsidRPr="00316EAE">
        <w:rPr>
          <w:rFonts w:ascii="Times New Roman" w:hAnsi="Times New Roman"/>
          <w:sz w:val="28"/>
          <w:szCs w:val="28"/>
        </w:rPr>
        <w:t>Принята на заседании ПМПк протокол № от _______</w:t>
      </w:r>
      <w:bookmarkStart w:id="0" w:name="_GoBack"/>
      <w:bookmarkEnd w:id="0"/>
    </w:p>
    <w:sectPr w:rsidR="00873C54" w:rsidRPr="00316EAE" w:rsidSect="009F25A9">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ўа¬»¬¦¬ў"/>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ItalicMT Cy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4174"/>
    <w:multiLevelType w:val="multilevel"/>
    <w:tmpl w:val="A706FD20"/>
    <w:lvl w:ilvl="0">
      <w:start w:val="3"/>
      <w:numFmt w:val="decimal"/>
      <w:lvlText w:val="%1"/>
      <w:lvlJc w:val="left"/>
      <w:pPr>
        <w:ind w:left="375" w:hanging="375"/>
      </w:pPr>
      <w:rPr>
        <w:rFonts w:cs="Times New Roman" w:hint="default"/>
      </w:rPr>
    </w:lvl>
    <w:lvl w:ilvl="1">
      <w:start w:val="4"/>
      <w:numFmt w:val="decimal"/>
      <w:lvlText w:val="%1.%2"/>
      <w:lvlJc w:val="left"/>
      <w:pPr>
        <w:ind w:left="898" w:hanging="375"/>
      </w:pPr>
      <w:rPr>
        <w:rFonts w:cs="Times New Roman" w:hint="default"/>
      </w:rPr>
    </w:lvl>
    <w:lvl w:ilvl="2">
      <w:start w:val="1"/>
      <w:numFmt w:val="decimal"/>
      <w:lvlText w:val="%1.%2.%3"/>
      <w:lvlJc w:val="left"/>
      <w:pPr>
        <w:ind w:left="1766" w:hanging="720"/>
      </w:pPr>
      <w:rPr>
        <w:rFonts w:cs="Times New Roman" w:hint="default"/>
      </w:rPr>
    </w:lvl>
    <w:lvl w:ilvl="3">
      <w:start w:val="1"/>
      <w:numFmt w:val="decimal"/>
      <w:lvlText w:val="%1.%2.%3.%4"/>
      <w:lvlJc w:val="left"/>
      <w:pPr>
        <w:ind w:left="2649" w:hanging="1080"/>
      </w:pPr>
      <w:rPr>
        <w:rFonts w:cs="Times New Roman" w:hint="default"/>
      </w:rPr>
    </w:lvl>
    <w:lvl w:ilvl="4">
      <w:start w:val="1"/>
      <w:numFmt w:val="decimal"/>
      <w:lvlText w:val="%1.%2.%3.%4.%5"/>
      <w:lvlJc w:val="left"/>
      <w:pPr>
        <w:ind w:left="3172" w:hanging="1080"/>
      </w:pPr>
      <w:rPr>
        <w:rFonts w:cs="Times New Roman" w:hint="default"/>
      </w:rPr>
    </w:lvl>
    <w:lvl w:ilvl="5">
      <w:start w:val="1"/>
      <w:numFmt w:val="decimal"/>
      <w:lvlText w:val="%1.%2.%3.%4.%5.%6"/>
      <w:lvlJc w:val="left"/>
      <w:pPr>
        <w:ind w:left="4055" w:hanging="1440"/>
      </w:pPr>
      <w:rPr>
        <w:rFonts w:cs="Times New Roman" w:hint="default"/>
      </w:rPr>
    </w:lvl>
    <w:lvl w:ilvl="6">
      <w:start w:val="1"/>
      <w:numFmt w:val="decimal"/>
      <w:lvlText w:val="%1.%2.%3.%4.%5.%6.%7"/>
      <w:lvlJc w:val="left"/>
      <w:pPr>
        <w:ind w:left="4578" w:hanging="1440"/>
      </w:pPr>
      <w:rPr>
        <w:rFonts w:cs="Times New Roman" w:hint="default"/>
      </w:rPr>
    </w:lvl>
    <w:lvl w:ilvl="7">
      <w:start w:val="1"/>
      <w:numFmt w:val="decimal"/>
      <w:lvlText w:val="%1.%2.%3.%4.%5.%6.%7.%8"/>
      <w:lvlJc w:val="left"/>
      <w:pPr>
        <w:ind w:left="5461" w:hanging="1800"/>
      </w:pPr>
      <w:rPr>
        <w:rFonts w:cs="Times New Roman" w:hint="default"/>
      </w:rPr>
    </w:lvl>
    <w:lvl w:ilvl="8">
      <w:start w:val="1"/>
      <w:numFmt w:val="decimal"/>
      <w:lvlText w:val="%1.%2.%3.%4.%5.%6.%7.%8.%9"/>
      <w:lvlJc w:val="left"/>
      <w:pPr>
        <w:ind w:left="6344" w:hanging="2160"/>
      </w:pPr>
      <w:rPr>
        <w:rFonts w:cs="Times New Roman" w:hint="default"/>
      </w:rPr>
    </w:lvl>
  </w:abstractNum>
  <w:abstractNum w:abstractNumId="1">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225D69"/>
    <w:multiLevelType w:val="hybridMultilevel"/>
    <w:tmpl w:val="F9EC7298"/>
    <w:lvl w:ilvl="0" w:tplc="B0F2A7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390762"/>
    <w:multiLevelType w:val="hybridMultilevel"/>
    <w:tmpl w:val="4FF4B6B4"/>
    <w:lvl w:ilvl="0" w:tplc="8488C9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C66209"/>
    <w:multiLevelType w:val="multilevel"/>
    <w:tmpl w:val="600E88C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3E72573E"/>
    <w:multiLevelType w:val="hybridMultilevel"/>
    <w:tmpl w:val="7D663430"/>
    <w:lvl w:ilvl="0" w:tplc="B0F2A7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FC6501"/>
    <w:multiLevelType w:val="hybridMultilevel"/>
    <w:tmpl w:val="5AF86C0C"/>
    <w:lvl w:ilvl="0" w:tplc="B0F2A7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AB5C46"/>
    <w:multiLevelType w:val="hybridMultilevel"/>
    <w:tmpl w:val="8B302858"/>
    <w:lvl w:ilvl="0" w:tplc="B0F2A7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B01FAE"/>
    <w:multiLevelType w:val="hybridMultilevel"/>
    <w:tmpl w:val="154C5F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C64317C"/>
    <w:multiLevelType w:val="hybridMultilevel"/>
    <w:tmpl w:val="D20EEA4A"/>
    <w:lvl w:ilvl="0" w:tplc="B0F2A78C">
      <w:start w:val="1"/>
      <w:numFmt w:val="bullet"/>
      <w:lvlText w:val=""/>
      <w:lvlJc w:val="left"/>
      <w:pPr>
        <w:ind w:left="802" w:hanging="360"/>
      </w:pPr>
      <w:rPr>
        <w:rFonts w:ascii="Symbol" w:hAnsi="Symbol" w:hint="default"/>
      </w:rPr>
    </w:lvl>
    <w:lvl w:ilvl="1" w:tplc="04190003" w:tentative="1">
      <w:start w:val="1"/>
      <w:numFmt w:val="bullet"/>
      <w:lvlText w:val="o"/>
      <w:lvlJc w:val="left"/>
      <w:pPr>
        <w:ind w:left="1522" w:hanging="360"/>
      </w:pPr>
      <w:rPr>
        <w:rFonts w:ascii="Courier New" w:hAnsi="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10">
    <w:nsid w:val="670613D4"/>
    <w:multiLevelType w:val="hybridMultilevel"/>
    <w:tmpl w:val="CFB859C2"/>
    <w:lvl w:ilvl="0" w:tplc="B0F2A7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626DB2"/>
    <w:multiLevelType w:val="multilevel"/>
    <w:tmpl w:val="2ABE07D0"/>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b/>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6F985DC6"/>
    <w:multiLevelType w:val="hybridMultilevel"/>
    <w:tmpl w:val="98CAE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C819BD"/>
    <w:multiLevelType w:val="hybridMultilevel"/>
    <w:tmpl w:val="293C558A"/>
    <w:lvl w:ilvl="0" w:tplc="B0F2A7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AA303F"/>
    <w:multiLevelType w:val="multilevel"/>
    <w:tmpl w:val="C6B81DE8"/>
    <w:lvl w:ilvl="0">
      <w:start w:val="2"/>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77F7068F"/>
    <w:multiLevelType w:val="multilevel"/>
    <w:tmpl w:val="01E4E872"/>
    <w:lvl w:ilvl="0">
      <w:start w:val="3"/>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2"/>
  </w:num>
  <w:num w:numId="2">
    <w:abstractNumId w:val="11"/>
  </w:num>
  <w:num w:numId="3">
    <w:abstractNumId w:val="8"/>
  </w:num>
  <w:num w:numId="4">
    <w:abstractNumId w:val="0"/>
  </w:num>
  <w:num w:numId="5">
    <w:abstractNumId w:val="9"/>
  </w:num>
  <w:num w:numId="6">
    <w:abstractNumId w:val="4"/>
  </w:num>
  <w:num w:numId="7">
    <w:abstractNumId w:val="3"/>
  </w:num>
  <w:num w:numId="8">
    <w:abstractNumId w:val="14"/>
  </w:num>
  <w:num w:numId="9">
    <w:abstractNumId w:val="15"/>
  </w:num>
  <w:num w:numId="10">
    <w:abstractNumId w:val="5"/>
  </w:num>
  <w:num w:numId="11">
    <w:abstractNumId w:val="2"/>
  </w:num>
  <w:num w:numId="12">
    <w:abstractNumId w:val="10"/>
  </w:num>
  <w:num w:numId="13">
    <w:abstractNumId w:val="13"/>
  </w:num>
  <w:num w:numId="14">
    <w:abstractNumId w:val="6"/>
  </w:num>
  <w:num w:numId="15">
    <w:abstractNumId w:val="7"/>
  </w:num>
  <w:num w:numId="16">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DEA"/>
    <w:rsid w:val="00020E5D"/>
    <w:rsid w:val="00037B1A"/>
    <w:rsid w:val="0004428C"/>
    <w:rsid w:val="00054894"/>
    <w:rsid w:val="00077A69"/>
    <w:rsid w:val="00085600"/>
    <w:rsid w:val="0009656E"/>
    <w:rsid w:val="000A709C"/>
    <w:rsid w:val="000C335B"/>
    <w:rsid w:val="000C5B87"/>
    <w:rsid w:val="000C61CC"/>
    <w:rsid w:val="000E192D"/>
    <w:rsid w:val="000E70A3"/>
    <w:rsid w:val="000F3EF8"/>
    <w:rsid w:val="000F7501"/>
    <w:rsid w:val="000F7D03"/>
    <w:rsid w:val="001174B5"/>
    <w:rsid w:val="00124590"/>
    <w:rsid w:val="00132D1B"/>
    <w:rsid w:val="0014297C"/>
    <w:rsid w:val="00146C0C"/>
    <w:rsid w:val="001474A7"/>
    <w:rsid w:val="00155C8C"/>
    <w:rsid w:val="0015695F"/>
    <w:rsid w:val="001610F5"/>
    <w:rsid w:val="00163567"/>
    <w:rsid w:val="00176E1C"/>
    <w:rsid w:val="00181B93"/>
    <w:rsid w:val="00184116"/>
    <w:rsid w:val="001846EE"/>
    <w:rsid w:val="00190114"/>
    <w:rsid w:val="001925DE"/>
    <w:rsid w:val="00197F07"/>
    <w:rsid w:val="001A3951"/>
    <w:rsid w:val="001A5D41"/>
    <w:rsid w:val="001A716E"/>
    <w:rsid w:val="001B26CB"/>
    <w:rsid w:val="001C53A5"/>
    <w:rsid w:val="001D44DE"/>
    <w:rsid w:val="001E2679"/>
    <w:rsid w:val="001F09E3"/>
    <w:rsid w:val="001F4FBD"/>
    <w:rsid w:val="001F60EC"/>
    <w:rsid w:val="001F7679"/>
    <w:rsid w:val="00204669"/>
    <w:rsid w:val="002303F1"/>
    <w:rsid w:val="002610E4"/>
    <w:rsid w:val="002610F7"/>
    <w:rsid w:val="00263179"/>
    <w:rsid w:val="00270FAF"/>
    <w:rsid w:val="00275A04"/>
    <w:rsid w:val="0027798B"/>
    <w:rsid w:val="00290F3E"/>
    <w:rsid w:val="002970F5"/>
    <w:rsid w:val="002A1017"/>
    <w:rsid w:val="002A6762"/>
    <w:rsid w:val="002B06A2"/>
    <w:rsid w:val="002B1842"/>
    <w:rsid w:val="002B2055"/>
    <w:rsid w:val="002B3B15"/>
    <w:rsid w:val="002B43CC"/>
    <w:rsid w:val="002C7AA5"/>
    <w:rsid w:val="002D0F19"/>
    <w:rsid w:val="002D4CD6"/>
    <w:rsid w:val="002F3F68"/>
    <w:rsid w:val="002F7505"/>
    <w:rsid w:val="00307682"/>
    <w:rsid w:val="00312837"/>
    <w:rsid w:val="00313F0E"/>
    <w:rsid w:val="00316EAE"/>
    <w:rsid w:val="00350541"/>
    <w:rsid w:val="00351FC4"/>
    <w:rsid w:val="0035204A"/>
    <w:rsid w:val="00370BB5"/>
    <w:rsid w:val="00374A3E"/>
    <w:rsid w:val="003764D8"/>
    <w:rsid w:val="00377D91"/>
    <w:rsid w:val="003972DE"/>
    <w:rsid w:val="003A2A25"/>
    <w:rsid w:val="003A3CDB"/>
    <w:rsid w:val="003A428D"/>
    <w:rsid w:val="003A7EF1"/>
    <w:rsid w:val="003B3CBC"/>
    <w:rsid w:val="003B3CC6"/>
    <w:rsid w:val="003D4801"/>
    <w:rsid w:val="003E2FCF"/>
    <w:rsid w:val="003F4BE3"/>
    <w:rsid w:val="0042321C"/>
    <w:rsid w:val="00432D7C"/>
    <w:rsid w:val="004502E2"/>
    <w:rsid w:val="00460170"/>
    <w:rsid w:val="00463A85"/>
    <w:rsid w:val="00473E64"/>
    <w:rsid w:val="00495DC6"/>
    <w:rsid w:val="004B533F"/>
    <w:rsid w:val="004B6FE2"/>
    <w:rsid w:val="004C7E0D"/>
    <w:rsid w:val="004D088C"/>
    <w:rsid w:val="004D1CB4"/>
    <w:rsid w:val="004D3230"/>
    <w:rsid w:val="004F1C3C"/>
    <w:rsid w:val="00506652"/>
    <w:rsid w:val="00507FD3"/>
    <w:rsid w:val="00513B15"/>
    <w:rsid w:val="0051489B"/>
    <w:rsid w:val="005314B9"/>
    <w:rsid w:val="00536FBA"/>
    <w:rsid w:val="00566FA7"/>
    <w:rsid w:val="00573C8C"/>
    <w:rsid w:val="00580BF5"/>
    <w:rsid w:val="00592204"/>
    <w:rsid w:val="00594076"/>
    <w:rsid w:val="005A0411"/>
    <w:rsid w:val="005B23CC"/>
    <w:rsid w:val="005B370D"/>
    <w:rsid w:val="005B5A40"/>
    <w:rsid w:val="005C2D2D"/>
    <w:rsid w:val="005F5F2E"/>
    <w:rsid w:val="0061356E"/>
    <w:rsid w:val="00621DA0"/>
    <w:rsid w:val="00632475"/>
    <w:rsid w:val="006415EE"/>
    <w:rsid w:val="00641628"/>
    <w:rsid w:val="006431AF"/>
    <w:rsid w:val="00644015"/>
    <w:rsid w:val="00644E3F"/>
    <w:rsid w:val="00650FC9"/>
    <w:rsid w:val="006532E2"/>
    <w:rsid w:val="00655CFA"/>
    <w:rsid w:val="0066104A"/>
    <w:rsid w:val="00663C41"/>
    <w:rsid w:val="006713A4"/>
    <w:rsid w:val="0067184A"/>
    <w:rsid w:val="006829F7"/>
    <w:rsid w:val="006833FD"/>
    <w:rsid w:val="006B7FB8"/>
    <w:rsid w:val="006D054E"/>
    <w:rsid w:val="006D0BDC"/>
    <w:rsid w:val="006D6515"/>
    <w:rsid w:val="006D7A65"/>
    <w:rsid w:val="006E409F"/>
    <w:rsid w:val="006F56C4"/>
    <w:rsid w:val="007002E4"/>
    <w:rsid w:val="007215D0"/>
    <w:rsid w:val="00722B42"/>
    <w:rsid w:val="00731CE5"/>
    <w:rsid w:val="007330DE"/>
    <w:rsid w:val="007334E1"/>
    <w:rsid w:val="007356F6"/>
    <w:rsid w:val="007467FE"/>
    <w:rsid w:val="00747DDF"/>
    <w:rsid w:val="007522DE"/>
    <w:rsid w:val="00761BED"/>
    <w:rsid w:val="00761C44"/>
    <w:rsid w:val="00765BFF"/>
    <w:rsid w:val="00786486"/>
    <w:rsid w:val="00786CE7"/>
    <w:rsid w:val="007919A1"/>
    <w:rsid w:val="007F5FFD"/>
    <w:rsid w:val="00804C0B"/>
    <w:rsid w:val="00815F15"/>
    <w:rsid w:val="00816CCF"/>
    <w:rsid w:val="008177E2"/>
    <w:rsid w:val="00832F3F"/>
    <w:rsid w:val="008501FF"/>
    <w:rsid w:val="008503FD"/>
    <w:rsid w:val="00851577"/>
    <w:rsid w:val="00873C54"/>
    <w:rsid w:val="0087592A"/>
    <w:rsid w:val="00887758"/>
    <w:rsid w:val="008910E3"/>
    <w:rsid w:val="008915A4"/>
    <w:rsid w:val="00897061"/>
    <w:rsid w:val="008A18EE"/>
    <w:rsid w:val="008A6D24"/>
    <w:rsid w:val="008B538E"/>
    <w:rsid w:val="008C01BB"/>
    <w:rsid w:val="008C15F8"/>
    <w:rsid w:val="008E20D2"/>
    <w:rsid w:val="008F19BE"/>
    <w:rsid w:val="00912CAC"/>
    <w:rsid w:val="0091738A"/>
    <w:rsid w:val="00925442"/>
    <w:rsid w:val="00981559"/>
    <w:rsid w:val="0098673E"/>
    <w:rsid w:val="00987774"/>
    <w:rsid w:val="00990986"/>
    <w:rsid w:val="00994BF8"/>
    <w:rsid w:val="009973CE"/>
    <w:rsid w:val="009B4834"/>
    <w:rsid w:val="009B4AB6"/>
    <w:rsid w:val="009B6555"/>
    <w:rsid w:val="009E5FC0"/>
    <w:rsid w:val="009E6C50"/>
    <w:rsid w:val="009F25A9"/>
    <w:rsid w:val="00A03751"/>
    <w:rsid w:val="00A143A0"/>
    <w:rsid w:val="00A22A20"/>
    <w:rsid w:val="00A237BD"/>
    <w:rsid w:val="00A3184D"/>
    <w:rsid w:val="00A35359"/>
    <w:rsid w:val="00A40EC0"/>
    <w:rsid w:val="00A4209C"/>
    <w:rsid w:val="00A52CD6"/>
    <w:rsid w:val="00A53BFE"/>
    <w:rsid w:val="00A64679"/>
    <w:rsid w:val="00A74F08"/>
    <w:rsid w:val="00AA499F"/>
    <w:rsid w:val="00AB319B"/>
    <w:rsid w:val="00AB5E9E"/>
    <w:rsid w:val="00AC0AA9"/>
    <w:rsid w:val="00AD6767"/>
    <w:rsid w:val="00AD69B6"/>
    <w:rsid w:val="00AE3338"/>
    <w:rsid w:val="00AF40C6"/>
    <w:rsid w:val="00AF7A54"/>
    <w:rsid w:val="00B06B84"/>
    <w:rsid w:val="00B1584A"/>
    <w:rsid w:val="00B17257"/>
    <w:rsid w:val="00B3557B"/>
    <w:rsid w:val="00B36497"/>
    <w:rsid w:val="00B41F90"/>
    <w:rsid w:val="00B57C78"/>
    <w:rsid w:val="00B63603"/>
    <w:rsid w:val="00B64A62"/>
    <w:rsid w:val="00B70F2C"/>
    <w:rsid w:val="00B74CF6"/>
    <w:rsid w:val="00B83525"/>
    <w:rsid w:val="00B945D5"/>
    <w:rsid w:val="00B971D3"/>
    <w:rsid w:val="00BA5262"/>
    <w:rsid w:val="00BA71FA"/>
    <w:rsid w:val="00BB7313"/>
    <w:rsid w:val="00BC378C"/>
    <w:rsid w:val="00BC5AF1"/>
    <w:rsid w:val="00BD0F26"/>
    <w:rsid w:val="00BD1CDC"/>
    <w:rsid w:val="00C02774"/>
    <w:rsid w:val="00C120FC"/>
    <w:rsid w:val="00C16FF8"/>
    <w:rsid w:val="00C30F83"/>
    <w:rsid w:val="00C31A1B"/>
    <w:rsid w:val="00C3682A"/>
    <w:rsid w:val="00C405CF"/>
    <w:rsid w:val="00C4698A"/>
    <w:rsid w:val="00C52BF9"/>
    <w:rsid w:val="00C55529"/>
    <w:rsid w:val="00C63400"/>
    <w:rsid w:val="00C67623"/>
    <w:rsid w:val="00C72C5A"/>
    <w:rsid w:val="00C850D1"/>
    <w:rsid w:val="00C909DC"/>
    <w:rsid w:val="00C94076"/>
    <w:rsid w:val="00C97F35"/>
    <w:rsid w:val="00CB3C75"/>
    <w:rsid w:val="00CC152D"/>
    <w:rsid w:val="00CC23BD"/>
    <w:rsid w:val="00CD0279"/>
    <w:rsid w:val="00CD3AF1"/>
    <w:rsid w:val="00CE28AE"/>
    <w:rsid w:val="00D0124D"/>
    <w:rsid w:val="00D0213F"/>
    <w:rsid w:val="00D0232B"/>
    <w:rsid w:val="00D1268B"/>
    <w:rsid w:val="00D149C2"/>
    <w:rsid w:val="00D20B8A"/>
    <w:rsid w:val="00D24162"/>
    <w:rsid w:val="00D25963"/>
    <w:rsid w:val="00D263A4"/>
    <w:rsid w:val="00D30020"/>
    <w:rsid w:val="00D33924"/>
    <w:rsid w:val="00D47B5B"/>
    <w:rsid w:val="00D533FD"/>
    <w:rsid w:val="00D554A2"/>
    <w:rsid w:val="00D6061B"/>
    <w:rsid w:val="00D7273F"/>
    <w:rsid w:val="00D84EB7"/>
    <w:rsid w:val="00D8782A"/>
    <w:rsid w:val="00DC72F8"/>
    <w:rsid w:val="00DD1610"/>
    <w:rsid w:val="00DD4642"/>
    <w:rsid w:val="00DE2193"/>
    <w:rsid w:val="00DE5498"/>
    <w:rsid w:val="00DF3EB3"/>
    <w:rsid w:val="00DF6815"/>
    <w:rsid w:val="00DF7908"/>
    <w:rsid w:val="00E35F6E"/>
    <w:rsid w:val="00E446F3"/>
    <w:rsid w:val="00E463F3"/>
    <w:rsid w:val="00E67170"/>
    <w:rsid w:val="00E86706"/>
    <w:rsid w:val="00EA4241"/>
    <w:rsid w:val="00EA5EF1"/>
    <w:rsid w:val="00EC4732"/>
    <w:rsid w:val="00EC5668"/>
    <w:rsid w:val="00EC5DEA"/>
    <w:rsid w:val="00ED0C8A"/>
    <w:rsid w:val="00ED1D58"/>
    <w:rsid w:val="00ED51A7"/>
    <w:rsid w:val="00EE3282"/>
    <w:rsid w:val="00EE778C"/>
    <w:rsid w:val="00F0731A"/>
    <w:rsid w:val="00F1237B"/>
    <w:rsid w:val="00F1612A"/>
    <w:rsid w:val="00F33C5F"/>
    <w:rsid w:val="00F47C35"/>
    <w:rsid w:val="00F72428"/>
    <w:rsid w:val="00F72C4D"/>
    <w:rsid w:val="00F74147"/>
    <w:rsid w:val="00F83957"/>
    <w:rsid w:val="00F94C3B"/>
    <w:rsid w:val="00FA52CE"/>
    <w:rsid w:val="00FB23EF"/>
    <w:rsid w:val="00FC318E"/>
    <w:rsid w:val="00FD1ED0"/>
    <w:rsid w:val="00FF34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A8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uiPriority w:val="99"/>
    <w:rsid w:val="00EC5DEA"/>
    <w:pPr>
      <w:spacing w:before="120" w:after="120"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275A04"/>
    <w:pPr>
      <w:ind w:left="720"/>
      <w:contextualSpacing/>
    </w:pPr>
  </w:style>
  <w:style w:type="paragraph" w:styleId="NoSpacing">
    <w:name w:val="No Spacing"/>
    <w:uiPriority w:val="99"/>
    <w:qFormat/>
    <w:rsid w:val="00146C0C"/>
    <w:rPr>
      <w:lang w:eastAsia="en-US"/>
    </w:rPr>
  </w:style>
  <w:style w:type="table" w:styleId="TableGrid">
    <w:name w:val="Table Grid"/>
    <w:basedOn w:val="TableNormal"/>
    <w:uiPriority w:val="99"/>
    <w:rsid w:val="001925D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link w:val="1"/>
    <w:uiPriority w:val="99"/>
    <w:locked/>
    <w:rsid w:val="006F56C4"/>
    <w:rPr>
      <w:rFonts w:ascii="Batang" w:eastAsia="Batang" w:hAnsi="Batang"/>
      <w:sz w:val="18"/>
      <w:shd w:val="clear" w:color="auto" w:fill="FFFFFF"/>
    </w:rPr>
  </w:style>
  <w:style w:type="paragraph" w:customStyle="1" w:styleId="1">
    <w:name w:val="Основной текст1"/>
    <w:basedOn w:val="Normal"/>
    <w:link w:val="a"/>
    <w:uiPriority w:val="99"/>
    <w:rsid w:val="006F56C4"/>
    <w:pPr>
      <w:shd w:val="clear" w:color="auto" w:fill="FFFFFF"/>
      <w:spacing w:before="180" w:after="0" w:line="235" w:lineRule="exact"/>
      <w:jc w:val="both"/>
    </w:pPr>
    <w:rPr>
      <w:rFonts w:ascii="Batang" w:eastAsia="Batang" w:hAnsi="Batang"/>
      <w:sz w:val="18"/>
      <w:szCs w:val="18"/>
      <w:lang w:eastAsia="ru-RU"/>
    </w:rPr>
  </w:style>
  <w:style w:type="paragraph" w:customStyle="1" w:styleId="Default">
    <w:name w:val="Default"/>
    <w:uiPriority w:val="99"/>
    <w:rsid w:val="00B36497"/>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DefaultParagraphFont"/>
    <w:uiPriority w:val="99"/>
    <w:semiHidden/>
    <w:rsid w:val="00FC318E"/>
    <w:rPr>
      <w:rFonts w:cs="Times New Roman"/>
      <w:color w:val="0000FF"/>
      <w:u w:val="single"/>
    </w:rPr>
  </w:style>
  <w:style w:type="paragraph" w:styleId="BalloonText">
    <w:name w:val="Balloon Text"/>
    <w:basedOn w:val="Normal"/>
    <w:link w:val="BalloonTextChar"/>
    <w:uiPriority w:val="99"/>
    <w:semiHidden/>
    <w:rsid w:val="00FC3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318E"/>
    <w:rPr>
      <w:rFonts w:ascii="Tahoma" w:hAnsi="Tahoma" w:cs="Tahoma"/>
      <w:sz w:val="16"/>
      <w:szCs w:val="16"/>
    </w:rPr>
  </w:style>
  <w:style w:type="character" w:styleId="FollowedHyperlink">
    <w:name w:val="FollowedHyperlink"/>
    <w:basedOn w:val="DefaultParagraphFont"/>
    <w:uiPriority w:val="99"/>
    <w:semiHidden/>
    <w:rsid w:val="00AA499F"/>
    <w:rPr>
      <w:rFonts w:cs="Times New Roman"/>
      <w:color w:val="800080"/>
      <w:u w:val="single"/>
    </w:rPr>
  </w:style>
  <w:style w:type="character" w:customStyle="1" w:styleId="2">
    <w:name w:val="Заголовок 2 Знак"/>
    <w:basedOn w:val="DefaultParagraphFont"/>
    <w:uiPriority w:val="99"/>
    <w:rsid w:val="002C7AA5"/>
    <w:rPr>
      <w:rFonts w:ascii="Times New Roman" w:hAnsi="Times New Roman" w:cs="Times New Roman"/>
      <w:b/>
      <w:bCs/>
      <w:sz w:val="36"/>
      <w:szCs w:val="36"/>
      <w:lang w:eastAsia="ru-RU"/>
    </w:rPr>
  </w:style>
  <w:style w:type="character" w:customStyle="1" w:styleId="c11">
    <w:name w:val="c11 Знак"/>
    <w:uiPriority w:val="99"/>
    <w:rsid w:val="003A3CDB"/>
    <w:rPr>
      <w:rFonts w:ascii="Times New Roman" w:hAnsi="Times New Roman"/>
      <w:sz w:val="24"/>
      <w:lang w:eastAsia="ru-RU"/>
    </w:rPr>
  </w:style>
  <w:style w:type="character" w:styleId="Strong">
    <w:name w:val="Strong"/>
    <w:basedOn w:val="DefaultParagraphFont"/>
    <w:uiPriority w:val="99"/>
    <w:qFormat/>
    <w:rsid w:val="00761C44"/>
    <w:rPr>
      <w:rFonts w:cs="Times New Roman"/>
      <w:b/>
      <w:bCs/>
    </w:rPr>
  </w:style>
</w:styles>
</file>

<file path=word/webSettings.xml><?xml version="1.0" encoding="utf-8"?>
<w:webSettings xmlns:r="http://schemas.openxmlformats.org/officeDocument/2006/relationships" xmlns:w="http://schemas.openxmlformats.org/wordprocessingml/2006/main">
  <w:divs>
    <w:div w:id="517740773">
      <w:marLeft w:val="0"/>
      <w:marRight w:val="0"/>
      <w:marTop w:val="0"/>
      <w:marBottom w:val="0"/>
      <w:divBdr>
        <w:top w:val="none" w:sz="0" w:space="0" w:color="auto"/>
        <w:left w:val="none" w:sz="0" w:space="0" w:color="auto"/>
        <w:bottom w:val="none" w:sz="0" w:space="0" w:color="auto"/>
        <w:right w:val="none" w:sz="0" w:space="0" w:color="auto"/>
      </w:divBdr>
      <w:divsChild>
        <w:div w:id="517740769">
          <w:marLeft w:val="0"/>
          <w:marRight w:val="0"/>
          <w:marTop w:val="0"/>
          <w:marBottom w:val="0"/>
          <w:divBdr>
            <w:top w:val="none" w:sz="0" w:space="0" w:color="auto"/>
            <w:left w:val="none" w:sz="0" w:space="0" w:color="auto"/>
            <w:bottom w:val="none" w:sz="0" w:space="0" w:color="auto"/>
            <w:right w:val="none" w:sz="0" w:space="0" w:color="auto"/>
          </w:divBdr>
        </w:div>
        <w:div w:id="517740770">
          <w:marLeft w:val="0"/>
          <w:marRight w:val="0"/>
          <w:marTop w:val="0"/>
          <w:marBottom w:val="0"/>
          <w:divBdr>
            <w:top w:val="none" w:sz="0" w:space="0" w:color="auto"/>
            <w:left w:val="none" w:sz="0" w:space="0" w:color="auto"/>
            <w:bottom w:val="none" w:sz="0" w:space="0" w:color="auto"/>
            <w:right w:val="none" w:sz="0" w:space="0" w:color="auto"/>
          </w:divBdr>
        </w:div>
        <w:div w:id="517740774">
          <w:marLeft w:val="0"/>
          <w:marRight w:val="0"/>
          <w:marTop w:val="0"/>
          <w:marBottom w:val="0"/>
          <w:divBdr>
            <w:top w:val="none" w:sz="0" w:space="0" w:color="auto"/>
            <w:left w:val="none" w:sz="0" w:space="0" w:color="auto"/>
            <w:bottom w:val="none" w:sz="0" w:space="0" w:color="auto"/>
            <w:right w:val="none" w:sz="0" w:space="0" w:color="auto"/>
          </w:divBdr>
        </w:div>
        <w:div w:id="517740775">
          <w:marLeft w:val="0"/>
          <w:marRight w:val="0"/>
          <w:marTop w:val="0"/>
          <w:marBottom w:val="0"/>
          <w:divBdr>
            <w:top w:val="none" w:sz="0" w:space="0" w:color="auto"/>
            <w:left w:val="none" w:sz="0" w:space="0" w:color="auto"/>
            <w:bottom w:val="none" w:sz="0" w:space="0" w:color="auto"/>
            <w:right w:val="none" w:sz="0" w:space="0" w:color="auto"/>
          </w:divBdr>
        </w:div>
        <w:div w:id="517740794">
          <w:marLeft w:val="0"/>
          <w:marRight w:val="0"/>
          <w:marTop w:val="0"/>
          <w:marBottom w:val="0"/>
          <w:divBdr>
            <w:top w:val="none" w:sz="0" w:space="0" w:color="auto"/>
            <w:left w:val="none" w:sz="0" w:space="0" w:color="auto"/>
            <w:bottom w:val="none" w:sz="0" w:space="0" w:color="auto"/>
            <w:right w:val="none" w:sz="0" w:space="0" w:color="auto"/>
          </w:divBdr>
        </w:div>
        <w:div w:id="517740805">
          <w:marLeft w:val="0"/>
          <w:marRight w:val="0"/>
          <w:marTop w:val="0"/>
          <w:marBottom w:val="0"/>
          <w:divBdr>
            <w:top w:val="none" w:sz="0" w:space="0" w:color="auto"/>
            <w:left w:val="none" w:sz="0" w:space="0" w:color="auto"/>
            <w:bottom w:val="none" w:sz="0" w:space="0" w:color="auto"/>
            <w:right w:val="none" w:sz="0" w:space="0" w:color="auto"/>
          </w:divBdr>
        </w:div>
        <w:div w:id="517740823">
          <w:marLeft w:val="0"/>
          <w:marRight w:val="0"/>
          <w:marTop w:val="0"/>
          <w:marBottom w:val="0"/>
          <w:divBdr>
            <w:top w:val="none" w:sz="0" w:space="0" w:color="auto"/>
            <w:left w:val="none" w:sz="0" w:space="0" w:color="auto"/>
            <w:bottom w:val="none" w:sz="0" w:space="0" w:color="auto"/>
            <w:right w:val="none" w:sz="0" w:space="0" w:color="auto"/>
          </w:divBdr>
        </w:div>
        <w:div w:id="517740839">
          <w:marLeft w:val="0"/>
          <w:marRight w:val="0"/>
          <w:marTop w:val="0"/>
          <w:marBottom w:val="0"/>
          <w:divBdr>
            <w:top w:val="none" w:sz="0" w:space="0" w:color="auto"/>
            <w:left w:val="none" w:sz="0" w:space="0" w:color="auto"/>
            <w:bottom w:val="none" w:sz="0" w:space="0" w:color="auto"/>
            <w:right w:val="none" w:sz="0" w:space="0" w:color="auto"/>
          </w:divBdr>
        </w:div>
        <w:div w:id="517740841">
          <w:marLeft w:val="0"/>
          <w:marRight w:val="0"/>
          <w:marTop w:val="0"/>
          <w:marBottom w:val="0"/>
          <w:divBdr>
            <w:top w:val="none" w:sz="0" w:space="0" w:color="auto"/>
            <w:left w:val="none" w:sz="0" w:space="0" w:color="auto"/>
            <w:bottom w:val="none" w:sz="0" w:space="0" w:color="auto"/>
            <w:right w:val="none" w:sz="0" w:space="0" w:color="auto"/>
          </w:divBdr>
        </w:div>
        <w:div w:id="517740844">
          <w:marLeft w:val="0"/>
          <w:marRight w:val="0"/>
          <w:marTop w:val="0"/>
          <w:marBottom w:val="0"/>
          <w:divBdr>
            <w:top w:val="none" w:sz="0" w:space="0" w:color="auto"/>
            <w:left w:val="none" w:sz="0" w:space="0" w:color="auto"/>
            <w:bottom w:val="none" w:sz="0" w:space="0" w:color="auto"/>
            <w:right w:val="none" w:sz="0" w:space="0" w:color="auto"/>
          </w:divBdr>
        </w:div>
        <w:div w:id="517740849">
          <w:marLeft w:val="0"/>
          <w:marRight w:val="0"/>
          <w:marTop w:val="0"/>
          <w:marBottom w:val="0"/>
          <w:divBdr>
            <w:top w:val="none" w:sz="0" w:space="0" w:color="auto"/>
            <w:left w:val="none" w:sz="0" w:space="0" w:color="auto"/>
            <w:bottom w:val="none" w:sz="0" w:space="0" w:color="auto"/>
            <w:right w:val="none" w:sz="0" w:space="0" w:color="auto"/>
          </w:divBdr>
        </w:div>
        <w:div w:id="517740856">
          <w:marLeft w:val="0"/>
          <w:marRight w:val="0"/>
          <w:marTop w:val="0"/>
          <w:marBottom w:val="0"/>
          <w:divBdr>
            <w:top w:val="none" w:sz="0" w:space="0" w:color="auto"/>
            <w:left w:val="none" w:sz="0" w:space="0" w:color="auto"/>
            <w:bottom w:val="none" w:sz="0" w:space="0" w:color="auto"/>
            <w:right w:val="none" w:sz="0" w:space="0" w:color="auto"/>
          </w:divBdr>
        </w:div>
        <w:div w:id="517740864">
          <w:marLeft w:val="0"/>
          <w:marRight w:val="0"/>
          <w:marTop w:val="0"/>
          <w:marBottom w:val="0"/>
          <w:divBdr>
            <w:top w:val="none" w:sz="0" w:space="0" w:color="auto"/>
            <w:left w:val="none" w:sz="0" w:space="0" w:color="auto"/>
            <w:bottom w:val="none" w:sz="0" w:space="0" w:color="auto"/>
            <w:right w:val="none" w:sz="0" w:space="0" w:color="auto"/>
          </w:divBdr>
        </w:div>
        <w:div w:id="517740869">
          <w:marLeft w:val="0"/>
          <w:marRight w:val="0"/>
          <w:marTop w:val="0"/>
          <w:marBottom w:val="0"/>
          <w:divBdr>
            <w:top w:val="none" w:sz="0" w:space="0" w:color="auto"/>
            <w:left w:val="none" w:sz="0" w:space="0" w:color="auto"/>
            <w:bottom w:val="none" w:sz="0" w:space="0" w:color="auto"/>
            <w:right w:val="none" w:sz="0" w:space="0" w:color="auto"/>
          </w:divBdr>
        </w:div>
        <w:div w:id="517740873">
          <w:marLeft w:val="0"/>
          <w:marRight w:val="0"/>
          <w:marTop w:val="0"/>
          <w:marBottom w:val="0"/>
          <w:divBdr>
            <w:top w:val="none" w:sz="0" w:space="0" w:color="auto"/>
            <w:left w:val="none" w:sz="0" w:space="0" w:color="auto"/>
            <w:bottom w:val="none" w:sz="0" w:space="0" w:color="auto"/>
            <w:right w:val="none" w:sz="0" w:space="0" w:color="auto"/>
          </w:divBdr>
        </w:div>
        <w:div w:id="517740876">
          <w:marLeft w:val="0"/>
          <w:marRight w:val="0"/>
          <w:marTop w:val="0"/>
          <w:marBottom w:val="0"/>
          <w:divBdr>
            <w:top w:val="none" w:sz="0" w:space="0" w:color="auto"/>
            <w:left w:val="none" w:sz="0" w:space="0" w:color="auto"/>
            <w:bottom w:val="none" w:sz="0" w:space="0" w:color="auto"/>
            <w:right w:val="none" w:sz="0" w:space="0" w:color="auto"/>
          </w:divBdr>
        </w:div>
        <w:div w:id="517740879">
          <w:marLeft w:val="0"/>
          <w:marRight w:val="0"/>
          <w:marTop w:val="0"/>
          <w:marBottom w:val="0"/>
          <w:divBdr>
            <w:top w:val="none" w:sz="0" w:space="0" w:color="auto"/>
            <w:left w:val="none" w:sz="0" w:space="0" w:color="auto"/>
            <w:bottom w:val="none" w:sz="0" w:space="0" w:color="auto"/>
            <w:right w:val="none" w:sz="0" w:space="0" w:color="auto"/>
          </w:divBdr>
        </w:div>
      </w:divsChild>
    </w:div>
    <w:div w:id="517740777">
      <w:marLeft w:val="0"/>
      <w:marRight w:val="0"/>
      <w:marTop w:val="0"/>
      <w:marBottom w:val="0"/>
      <w:divBdr>
        <w:top w:val="none" w:sz="0" w:space="0" w:color="auto"/>
        <w:left w:val="none" w:sz="0" w:space="0" w:color="auto"/>
        <w:bottom w:val="none" w:sz="0" w:space="0" w:color="auto"/>
        <w:right w:val="none" w:sz="0" w:space="0" w:color="auto"/>
      </w:divBdr>
    </w:div>
    <w:div w:id="517740781">
      <w:marLeft w:val="0"/>
      <w:marRight w:val="0"/>
      <w:marTop w:val="0"/>
      <w:marBottom w:val="0"/>
      <w:divBdr>
        <w:top w:val="none" w:sz="0" w:space="0" w:color="auto"/>
        <w:left w:val="none" w:sz="0" w:space="0" w:color="auto"/>
        <w:bottom w:val="none" w:sz="0" w:space="0" w:color="auto"/>
        <w:right w:val="none" w:sz="0" w:space="0" w:color="auto"/>
      </w:divBdr>
      <w:divsChild>
        <w:div w:id="517740842">
          <w:marLeft w:val="0"/>
          <w:marRight w:val="0"/>
          <w:marTop w:val="0"/>
          <w:marBottom w:val="0"/>
          <w:divBdr>
            <w:top w:val="none" w:sz="0" w:space="0" w:color="auto"/>
            <w:left w:val="none" w:sz="0" w:space="0" w:color="auto"/>
            <w:bottom w:val="none" w:sz="0" w:space="0" w:color="auto"/>
            <w:right w:val="none" w:sz="0" w:space="0" w:color="auto"/>
          </w:divBdr>
        </w:div>
        <w:div w:id="517740884">
          <w:marLeft w:val="0"/>
          <w:marRight w:val="0"/>
          <w:marTop w:val="0"/>
          <w:marBottom w:val="0"/>
          <w:divBdr>
            <w:top w:val="none" w:sz="0" w:space="0" w:color="auto"/>
            <w:left w:val="none" w:sz="0" w:space="0" w:color="auto"/>
            <w:bottom w:val="none" w:sz="0" w:space="0" w:color="auto"/>
            <w:right w:val="none" w:sz="0" w:space="0" w:color="auto"/>
          </w:divBdr>
        </w:div>
      </w:divsChild>
    </w:div>
    <w:div w:id="517740782">
      <w:marLeft w:val="0"/>
      <w:marRight w:val="0"/>
      <w:marTop w:val="0"/>
      <w:marBottom w:val="0"/>
      <w:divBdr>
        <w:top w:val="none" w:sz="0" w:space="0" w:color="auto"/>
        <w:left w:val="none" w:sz="0" w:space="0" w:color="auto"/>
        <w:bottom w:val="none" w:sz="0" w:space="0" w:color="auto"/>
        <w:right w:val="none" w:sz="0" w:space="0" w:color="auto"/>
      </w:divBdr>
      <w:divsChild>
        <w:div w:id="517740767">
          <w:marLeft w:val="0"/>
          <w:marRight w:val="0"/>
          <w:marTop w:val="0"/>
          <w:marBottom w:val="0"/>
          <w:divBdr>
            <w:top w:val="none" w:sz="0" w:space="0" w:color="auto"/>
            <w:left w:val="none" w:sz="0" w:space="0" w:color="auto"/>
            <w:bottom w:val="none" w:sz="0" w:space="0" w:color="auto"/>
            <w:right w:val="none" w:sz="0" w:space="0" w:color="auto"/>
          </w:divBdr>
        </w:div>
        <w:div w:id="517740768">
          <w:marLeft w:val="0"/>
          <w:marRight w:val="0"/>
          <w:marTop w:val="0"/>
          <w:marBottom w:val="0"/>
          <w:divBdr>
            <w:top w:val="none" w:sz="0" w:space="0" w:color="auto"/>
            <w:left w:val="none" w:sz="0" w:space="0" w:color="auto"/>
            <w:bottom w:val="none" w:sz="0" w:space="0" w:color="auto"/>
            <w:right w:val="none" w:sz="0" w:space="0" w:color="auto"/>
          </w:divBdr>
        </w:div>
        <w:div w:id="517740772">
          <w:marLeft w:val="0"/>
          <w:marRight w:val="0"/>
          <w:marTop w:val="0"/>
          <w:marBottom w:val="0"/>
          <w:divBdr>
            <w:top w:val="none" w:sz="0" w:space="0" w:color="auto"/>
            <w:left w:val="none" w:sz="0" w:space="0" w:color="auto"/>
            <w:bottom w:val="none" w:sz="0" w:space="0" w:color="auto"/>
            <w:right w:val="none" w:sz="0" w:space="0" w:color="auto"/>
          </w:divBdr>
        </w:div>
        <w:div w:id="517740776">
          <w:marLeft w:val="0"/>
          <w:marRight w:val="0"/>
          <w:marTop w:val="0"/>
          <w:marBottom w:val="0"/>
          <w:divBdr>
            <w:top w:val="none" w:sz="0" w:space="0" w:color="auto"/>
            <w:left w:val="none" w:sz="0" w:space="0" w:color="auto"/>
            <w:bottom w:val="none" w:sz="0" w:space="0" w:color="auto"/>
            <w:right w:val="none" w:sz="0" w:space="0" w:color="auto"/>
          </w:divBdr>
        </w:div>
        <w:div w:id="517740778">
          <w:marLeft w:val="0"/>
          <w:marRight w:val="0"/>
          <w:marTop w:val="0"/>
          <w:marBottom w:val="0"/>
          <w:divBdr>
            <w:top w:val="none" w:sz="0" w:space="0" w:color="auto"/>
            <w:left w:val="none" w:sz="0" w:space="0" w:color="auto"/>
            <w:bottom w:val="none" w:sz="0" w:space="0" w:color="auto"/>
            <w:right w:val="none" w:sz="0" w:space="0" w:color="auto"/>
          </w:divBdr>
        </w:div>
        <w:div w:id="517740783">
          <w:marLeft w:val="0"/>
          <w:marRight w:val="0"/>
          <w:marTop w:val="0"/>
          <w:marBottom w:val="0"/>
          <w:divBdr>
            <w:top w:val="none" w:sz="0" w:space="0" w:color="auto"/>
            <w:left w:val="none" w:sz="0" w:space="0" w:color="auto"/>
            <w:bottom w:val="none" w:sz="0" w:space="0" w:color="auto"/>
            <w:right w:val="none" w:sz="0" w:space="0" w:color="auto"/>
          </w:divBdr>
        </w:div>
        <w:div w:id="517740784">
          <w:marLeft w:val="0"/>
          <w:marRight w:val="0"/>
          <w:marTop w:val="0"/>
          <w:marBottom w:val="0"/>
          <w:divBdr>
            <w:top w:val="none" w:sz="0" w:space="0" w:color="auto"/>
            <w:left w:val="none" w:sz="0" w:space="0" w:color="auto"/>
            <w:bottom w:val="none" w:sz="0" w:space="0" w:color="auto"/>
            <w:right w:val="none" w:sz="0" w:space="0" w:color="auto"/>
          </w:divBdr>
        </w:div>
        <w:div w:id="517740785">
          <w:marLeft w:val="0"/>
          <w:marRight w:val="0"/>
          <w:marTop w:val="0"/>
          <w:marBottom w:val="0"/>
          <w:divBdr>
            <w:top w:val="none" w:sz="0" w:space="0" w:color="auto"/>
            <w:left w:val="none" w:sz="0" w:space="0" w:color="auto"/>
            <w:bottom w:val="none" w:sz="0" w:space="0" w:color="auto"/>
            <w:right w:val="none" w:sz="0" w:space="0" w:color="auto"/>
          </w:divBdr>
        </w:div>
        <w:div w:id="517740786">
          <w:marLeft w:val="0"/>
          <w:marRight w:val="0"/>
          <w:marTop w:val="0"/>
          <w:marBottom w:val="0"/>
          <w:divBdr>
            <w:top w:val="none" w:sz="0" w:space="0" w:color="auto"/>
            <w:left w:val="none" w:sz="0" w:space="0" w:color="auto"/>
            <w:bottom w:val="none" w:sz="0" w:space="0" w:color="auto"/>
            <w:right w:val="none" w:sz="0" w:space="0" w:color="auto"/>
          </w:divBdr>
        </w:div>
        <w:div w:id="517740787">
          <w:marLeft w:val="0"/>
          <w:marRight w:val="0"/>
          <w:marTop w:val="0"/>
          <w:marBottom w:val="0"/>
          <w:divBdr>
            <w:top w:val="none" w:sz="0" w:space="0" w:color="auto"/>
            <w:left w:val="none" w:sz="0" w:space="0" w:color="auto"/>
            <w:bottom w:val="none" w:sz="0" w:space="0" w:color="auto"/>
            <w:right w:val="none" w:sz="0" w:space="0" w:color="auto"/>
          </w:divBdr>
        </w:div>
        <w:div w:id="517740788">
          <w:marLeft w:val="0"/>
          <w:marRight w:val="0"/>
          <w:marTop w:val="0"/>
          <w:marBottom w:val="0"/>
          <w:divBdr>
            <w:top w:val="none" w:sz="0" w:space="0" w:color="auto"/>
            <w:left w:val="none" w:sz="0" w:space="0" w:color="auto"/>
            <w:bottom w:val="none" w:sz="0" w:space="0" w:color="auto"/>
            <w:right w:val="none" w:sz="0" w:space="0" w:color="auto"/>
          </w:divBdr>
        </w:div>
        <w:div w:id="517740790">
          <w:marLeft w:val="0"/>
          <w:marRight w:val="0"/>
          <w:marTop w:val="0"/>
          <w:marBottom w:val="0"/>
          <w:divBdr>
            <w:top w:val="none" w:sz="0" w:space="0" w:color="auto"/>
            <w:left w:val="none" w:sz="0" w:space="0" w:color="auto"/>
            <w:bottom w:val="none" w:sz="0" w:space="0" w:color="auto"/>
            <w:right w:val="none" w:sz="0" w:space="0" w:color="auto"/>
          </w:divBdr>
        </w:div>
        <w:div w:id="517740792">
          <w:marLeft w:val="0"/>
          <w:marRight w:val="0"/>
          <w:marTop w:val="0"/>
          <w:marBottom w:val="0"/>
          <w:divBdr>
            <w:top w:val="none" w:sz="0" w:space="0" w:color="auto"/>
            <w:left w:val="none" w:sz="0" w:space="0" w:color="auto"/>
            <w:bottom w:val="none" w:sz="0" w:space="0" w:color="auto"/>
            <w:right w:val="none" w:sz="0" w:space="0" w:color="auto"/>
          </w:divBdr>
        </w:div>
        <w:div w:id="517740797">
          <w:marLeft w:val="0"/>
          <w:marRight w:val="0"/>
          <w:marTop w:val="0"/>
          <w:marBottom w:val="0"/>
          <w:divBdr>
            <w:top w:val="none" w:sz="0" w:space="0" w:color="auto"/>
            <w:left w:val="none" w:sz="0" w:space="0" w:color="auto"/>
            <w:bottom w:val="none" w:sz="0" w:space="0" w:color="auto"/>
            <w:right w:val="none" w:sz="0" w:space="0" w:color="auto"/>
          </w:divBdr>
        </w:div>
        <w:div w:id="517740798">
          <w:marLeft w:val="0"/>
          <w:marRight w:val="0"/>
          <w:marTop w:val="0"/>
          <w:marBottom w:val="0"/>
          <w:divBdr>
            <w:top w:val="none" w:sz="0" w:space="0" w:color="auto"/>
            <w:left w:val="none" w:sz="0" w:space="0" w:color="auto"/>
            <w:bottom w:val="none" w:sz="0" w:space="0" w:color="auto"/>
            <w:right w:val="none" w:sz="0" w:space="0" w:color="auto"/>
          </w:divBdr>
        </w:div>
        <w:div w:id="517740799">
          <w:marLeft w:val="0"/>
          <w:marRight w:val="0"/>
          <w:marTop w:val="0"/>
          <w:marBottom w:val="0"/>
          <w:divBdr>
            <w:top w:val="none" w:sz="0" w:space="0" w:color="auto"/>
            <w:left w:val="none" w:sz="0" w:space="0" w:color="auto"/>
            <w:bottom w:val="none" w:sz="0" w:space="0" w:color="auto"/>
            <w:right w:val="none" w:sz="0" w:space="0" w:color="auto"/>
          </w:divBdr>
        </w:div>
        <w:div w:id="517740800">
          <w:marLeft w:val="0"/>
          <w:marRight w:val="0"/>
          <w:marTop w:val="0"/>
          <w:marBottom w:val="0"/>
          <w:divBdr>
            <w:top w:val="none" w:sz="0" w:space="0" w:color="auto"/>
            <w:left w:val="none" w:sz="0" w:space="0" w:color="auto"/>
            <w:bottom w:val="none" w:sz="0" w:space="0" w:color="auto"/>
            <w:right w:val="none" w:sz="0" w:space="0" w:color="auto"/>
          </w:divBdr>
        </w:div>
        <w:div w:id="517740801">
          <w:marLeft w:val="0"/>
          <w:marRight w:val="0"/>
          <w:marTop w:val="0"/>
          <w:marBottom w:val="0"/>
          <w:divBdr>
            <w:top w:val="none" w:sz="0" w:space="0" w:color="auto"/>
            <w:left w:val="none" w:sz="0" w:space="0" w:color="auto"/>
            <w:bottom w:val="none" w:sz="0" w:space="0" w:color="auto"/>
            <w:right w:val="none" w:sz="0" w:space="0" w:color="auto"/>
          </w:divBdr>
        </w:div>
        <w:div w:id="517740803">
          <w:marLeft w:val="0"/>
          <w:marRight w:val="0"/>
          <w:marTop w:val="0"/>
          <w:marBottom w:val="0"/>
          <w:divBdr>
            <w:top w:val="none" w:sz="0" w:space="0" w:color="auto"/>
            <w:left w:val="none" w:sz="0" w:space="0" w:color="auto"/>
            <w:bottom w:val="none" w:sz="0" w:space="0" w:color="auto"/>
            <w:right w:val="none" w:sz="0" w:space="0" w:color="auto"/>
          </w:divBdr>
        </w:div>
        <w:div w:id="517740806">
          <w:marLeft w:val="0"/>
          <w:marRight w:val="0"/>
          <w:marTop w:val="0"/>
          <w:marBottom w:val="0"/>
          <w:divBdr>
            <w:top w:val="none" w:sz="0" w:space="0" w:color="auto"/>
            <w:left w:val="none" w:sz="0" w:space="0" w:color="auto"/>
            <w:bottom w:val="none" w:sz="0" w:space="0" w:color="auto"/>
            <w:right w:val="none" w:sz="0" w:space="0" w:color="auto"/>
          </w:divBdr>
        </w:div>
        <w:div w:id="517740808">
          <w:marLeft w:val="0"/>
          <w:marRight w:val="0"/>
          <w:marTop w:val="0"/>
          <w:marBottom w:val="0"/>
          <w:divBdr>
            <w:top w:val="none" w:sz="0" w:space="0" w:color="auto"/>
            <w:left w:val="none" w:sz="0" w:space="0" w:color="auto"/>
            <w:bottom w:val="none" w:sz="0" w:space="0" w:color="auto"/>
            <w:right w:val="none" w:sz="0" w:space="0" w:color="auto"/>
          </w:divBdr>
        </w:div>
        <w:div w:id="517740810">
          <w:marLeft w:val="0"/>
          <w:marRight w:val="0"/>
          <w:marTop w:val="0"/>
          <w:marBottom w:val="0"/>
          <w:divBdr>
            <w:top w:val="none" w:sz="0" w:space="0" w:color="auto"/>
            <w:left w:val="none" w:sz="0" w:space="0" w:color="auto"/>
            <w:bottom w:val="none" w:sz="0" w:space="0" w:color="auto"/>
            <w:right w:val="none" w:sz="0" w:space="0" w:color="auto"/>
          </w:divBdr>
        </w:div>
        <w:div w:id="517740811">
          <w:marLeft w:val="0"/>
          <w:marRight w:val="0"/>
          <w:marTop w:val="0"/>
          <w:marBottom w:val="0"/>
          <w:divBdr>
            <w:top w:val="none" w:sz="0" w:space="0" w:color="auto"/>
            <w:left w:val="none" w:sz="0" w:space="0" w:color="auto"/>
            <w:bottom w:val="none" w:sz="0" w:space="0" w:color="auto"/>
            <w:right w:val="none" w:sz="0" w:space="0" w:color="auto"/>
          </w:divBdr>
        </w:div>
        <w:div w:id="517740812">
          <w:marLeft w:val="0"/>
          <w:marRight w:val="0"/>
          <w:marTop w:val="0"/>
          <w:marBottom w:val="0"/>
          <w:divBdr>
            <w:top w:val="none" w:sz="0" w:space="0" w:color="auto"/>
            <w:left w:val="none" w:sz="0" w:space="0" w:color="auto"/>
            <w:bottom w:val="none" w:sz="0" w:space="0" w:color="auto"/>
            <w:right w:val="none" w:sz="0" w:space="0" w:color="auto"/>
          </w:divBdr>
        </w:div>
        <w:div w:id="517740813">
          <w:marLeft w:val="0"/>
          <w:marRight w:val="0"/>
          <w:marTop w:val="0"/>
          <w:marBottom w:val="0"/>
          <w:divBdr>
            <w:top w:val="none" w:sz="0" w:space="0" w:color="auto"/>
            <w:left w:val="none" w:sz="0" w:space="0" w:color="auto"/>
            <w:bottom w:val="none" w:sz="0" w:space="0" w:color="auto"/>
            <w:right w:val="none" w:sz="0" w:space="0" w:color="auto"/>
          </w:divBdr>
        </w:div>
        <w:div w:id="517740814">
          <w:marLeft w:val="0"/>
          <w:marRight w:val="0"/>
          <w:marTop w:val="0"/>
          <w:marBottom w:val="0"/>
          <w:divBdr>
            <w:top w:val="none" w:sz="0" w:space="0" w:color="auto"/>
            <w:left w:val="none" w:sz="0" w:space="0" w:color="auto"/>
            <w:bottom w:val="none" w:sz="0" w:space="0" w:color="auto"/>
            <w:right w:val="none" w:sz="0" w:space="0" w:color="auto"/>
          </w:divBdr>
        </w:div>
        <w:div w:id="517740816">
          <w:marLeft w:val="0"/>
          <w:marRight w:val="0"/>
          <w:marTop w:val="0"/>
          <w:marBottom w:val="0"/>
          <w:divBdr>
            <w:top w:val="none" w:sz="0" w:space="0" w:color="auto"/>
            <w:left w:val="none" w:sz="0" w:space="0" w:color="auto"/>
            <w:bottom w:val="none" w:sz="0" w:space="0" w:color="auto"/>
            <w:right w:val="none" w:sz="0" w:space="0" w:color="auto"/>
          </w:divBdr>
        </w:div>
        <w:div w:id="517740817">
          <w:marLeft w:val="0"/>
          <w:marRight w:val="0"/>
          <w:marTop w:val="0"/>
          <w:marBottom w:val="0"/>
          <w:divBdr>
            <w:top w:val="none" w:sz="0" w:space="0" w:color="auto"/>
            <w:left w:val="none" w:sz="0" w:space="0" w:color="auto"/>
            <w:bottom w:val="none" w:sz="0" w:space="0" w:color="auto"/>
            <w:right w:val="none" w:sz="0" w:space="0" w:color="auto"/>
          </w:divBdr>
        </w:div>
        <w:div w:id="517740818">
          <w:marLeft w:val="0"/>
          <w:marRight w:val="0"/>
          <w:marTop w:val="0"/>
          <w:marBottom w:val="0"/>
          <w:divBdr>
            <w:top w:val="none" w:sz="0" w:space="0" w:color="auto"/>
            <w:left w:val="none" w:sz="0" w:space="0" w:color="auto"/>
            <w:bottom w:val="none" w:sz="0" w:space="0" w:color="auto"/>
            <w:right w:val="none" w:sz="0" w:space="0" w:color="auto"/>
          </w:divBdr>
        </w:div>
        <w:div w:id="517740819">
          <w:marLeft w:val="0"/>
          <w:marRight w:val="0"/>
          <w:marTop w:val="0"/>
          <w:marBottom w:val="0"/>
          <w:divBdr>
            <w:top w:val="none" w:sz="0" w:space="0" w:color="auto"/>
            <w:left w:val="none" w:sz="0" w:space="0" w:color="auto"/>
            <w:bottom w:val="none" w:sz="0" w:space="0" w:color="auto"/>
            <w:right w:val="none" w:sz="0" w:space="0" w:color="auto"/>
          </w:divBdr>
        </w:div>
        <w:div w:id="517740821">
          <w:marLeft w:val="0"/>
          <w:marRight w:val="0"/>
          <w:marTop w:val="0"/>
          <w:marBottom w:val="0"/>
          <w:divBdr>
            <w:top w:val="none" w:sz="0" w:space="0" w:color="auto"/>
            <w:left w:val="none" w:sz="0" w:space="0" w:color="auto"/>
            <w:bottom w:val="none" w:sz="0" w:space="0" w:color="auto"/>
            <w:right w:val="none" w:sz="0" w:space="0" w:color="auto"/>
          </w:divBdr>
        </w:div>
        <w:div w:id="517740824">
          <w:marLeft w:val="0"/>
          <w:marRight w:val="0"/>
          <w:marTop w:val="0"/>
          <w:marBottom w:val="0"/>
          <w:divBdr>
            <w:top w:val="none" w:sz="0" w:space="0" w:color="auto"/>
            <w:left w:val="none" w:sz="0" w:space="0" w:color="auto"/>
            <w:bottom w:val="none" w:sz="0" w:space="0" w:color="auto"/>
            <w:right w:val="none" w:sz="0" w:space="0" w:color="auto"/>
          </w:divBdr>
        </w:div>
        <w:div w:id="517740827">
          <w:marLeft w:val="0"/>
          <w:marRight w:val="0"/>
          <w:marTop w:val="0"/>
          <w:marBottom w:val="0"/>
          <w:divBdr>
            <w:top w:val="none" w:sz="0" w:space="0" w:color="auto"/>
            <w:left w:val="none" w:sz="0" w:space="0" w:color="auto"/>
            <w:bottom w:val="none" w:sz="0" w:space="0" w:color="auto"/>
            <w:right w:val="none" w:sz="0" w:space="0" w:color="auto"/>
          </w:divBdr>
        </w:div>
        <w:div w:id="517740828">
          <w:marLeft w:val="0"/>
          <w:marRight w:val="0"/>
          <w:marTop w:val="0"/>
          <w:marBottom w:val="0"/>
          <w:divBdr>
            <w:top w:val="none" w:sz="0" w:space="0" w:color="auto"/>
            <w:left w:val="none" w:sz="0" w:space="0" w:color="auto"/>
            <w:bottom w:val="none" w:sz="0" w:space="0" w:color="auto"/>
            <w:right w:val="none" w:sz="0" w:space="0" w:color="auto"/>
          </w:divBdr>
        </w:div>
        <w:div w:id="517740829">
          <w:marLeft w:val="0"/>
          <w:marRight w:val="0"/>
          <w:marTop w:val="0"/>
          <w:marBottom w:val="0"/>
          <w:divBdr>
            <w:top w:val="none" w:sz="0" w:space="0" w:color="auto"/>
            <w:left w:val="none" w:sz="0" w:space="0" w:color="auto"/>
            <w:bottom w:val="none" w:sz="0" w:space="0" w:color="auto"/>
            <w:right w:val="none" w:sz="0" w:space="0" w:color="auto"/>
          </w:divBdr>
        </w:div>
        <w:div w:id="517740830">
          <w:marLeft w:val="0"/>
          <w:marRight w:val="0"/>
          <w:marTop w:val="0"/>
          <w:marBottom w:val="0"/>
          <w:divBdr>
            <w:top w:val="none" w:sz="0" w:space="0" w:color="auto"/>
            <w:left w:val="none" w:sz="0" w:space="0" w:color="auto"/>
            <w:bottom w:val="none" w:sz="0" w:space="0" w:color="auto"/>
            <w:right w:val="none" w:sz="0" w:space="0" w:color="auto"/>
          </w:divBdr>
        </w:div>
        <w:div w:id="517740831">
          <w:marLeft w:val="0"/>
          <w:marRight w:val="0"/>
          <w:marTop w:val="0"/>
          <w:marBottom w:val="0"/>
          <w:divBdr>
            <w:top w:val="none" w:sz="0" w:space="0" w:color="auto"/>
            <w:left w:val="none" w:sz="0" w:space="0" w:color="auto"/>
            <w:bottom w:val="none" w:sz="0" w:space="0" w:color="auto"/>
            <w:right w:val="none" w:sz="0" w:space="0" w:color="auto"/>
          </w:divBdr>
        </w:div>
        <w:div w:id="517740832">
          <w:marLeft w:val="0"/>
          <w:marRight w:val="0"/>
          <w:marTop w:val="0"/>
          <w:marBottom w:val="0"/>
          <w:divBdr>
            <w:top w:val="none" w:sz="0" w:space="0" w:color="auto"/>
            <w:left w:val="none" w:sz="0" w:space="0" w:color="auto"/>
            <w:bottom w:val="none" w:sz="0" w:space="0" w:color="auto"/>
            <w:right w:val="none" w:sz="0" w:space="0" w:color="auto"/>
          </w:divBdr>
        </w:div>
        <w:div w:id="517740833">
          <w:marLeft w:val="0"/>
          <w:marRight w:val="0"/>
          <w:marTop w:val="0"/>
          <w:marBottom w:val="0"/>
          <w:divBdr>
            <w:top w:val="none" w:sz="0" w:space="0" w:color="auto"/>
            <w:left w:val="none" w:sz="0" w:space="0" w:color="auto"/>
            <w:bottom w:val="none" w:sz="0" w:space="0" w:color="auto"/>
            <w:right w:val="none" w:sz="0" w:space="0" w:color="auto"/>
          </w:divBdr>
        </w:div>
        <w:div w:id="517740834">
          <w:marLeft w:val="0"/>
          <w:marRight w:val="0"/>
          <w:marTop w:val="0"/>
          <w:marBottom w:val="0"/>
          <w:divBdr>
            <w:top w:val="none" w:sz="0" w:space="0" w:color="auto"/>
            <w:left w:val="none" w:sz="0" w:space="0" w:color="auto"/>
            <w:bottom w:val="none" w:sz="0" w:space="0" w:color="auto"/>
            <w:right w:val="none" w:sz="0" w:space="0" w:color="auto"/>
          </w:divBdr>
        </w:div>
        <w:div w:id="517740835">
          <w:marLeft w:val="0"/>
          <w:marRight w:val="0"/>
          <w:marTop w:val="0"/>
          <w:marBottom w:val="0"/>
          <w:divBdr>
            <w:top w:val="none" w:sz="0" w:space="0" w:color="auto"/>
            <w:left w:val="none" w:sz="0" w:space="0" w:color="auto"/>
            <w:bottom w:val="none" w:sz="0" w:space="0" w:color="auto"/>
            <w:right w:val="none" w:sz="0" w:space="0" w:color="auto"/>
          </w:divBdr>
        </w:div>
        <w:div w:id="517740836">
          <w:marLeft w:val="0"/>
          <w:marRight w:val="0"/>
          <w:marTop w:val="0"/>
          <w:marBottom w:val="0"/>
          <w:divBdr>
            <w:top w:val="none" w:sz="0" w:space="0" w:color="auto"/>
            <w:left w:val="none" w:sz="0" w:space="0" w:color="auto"/>
            <w:bottom w:val="none" w:sz="0" w:space="0" w:color="auto"/>
            <w:right w:val="none" w:sz="0" w:space="0" w:color="auto"/>
          </w:divBdr>
        </w:div>
        <w:div w:id="517740837">
          <w:marLeft w:val="0"/>
          <w:marRight w:val="0"/>
          <w:marTop w:val="0"/>
          <w:marBottom w:val="0"/>
          <w:divBdr>
            <w:top w:val="none" w:sz="0" w:space="0" w:color="auto"/>
            <w:left w:val="none" w:sz="0" w:space="0" w:color="auto"/>
            <w:bottom w:val="none" w:sz="0" w:space="0" w:color="auto"/>
            <w:right w:val="none" w:sz="0" w:space="0" w:color="auto"/>
          </w:divBdr>
        </w:div>
        <w:div w:id="517740843">
          <w:marLeft w:val="0"/>
          <w:marRight w:val="0"/>
          <w:marTop w:val="0"/>
          <w:marBottom w:val="0"/>
          <w:divBdr>
            <w:top w:val="none" w:sz="0" w:space="0" w:color="auto"/>
            <w:left w:val="none" w:sz="0" w:space="0" w:color="auto"/>
            <w:bottom w:val="none" w:sz="0" w:space="0" w:color="auto"/>
            <w:right w:val="none" w:sz="0" w:space="0" w:color="auto"/>
          </w:divBdr>
        </w:div>
        <w:div w:id="517740846">
          <w:marLeft w:val="0"/>
          <w:marRight w:val="0"/>
          <w:marTop w:val="0"/>
          <w:marBottom w:val="0"/>
          <w:divBdr>
            <w:top w:val="none" w:sz="0" w:space="0" w:color="auto"/>
            <w:left w:val="none" w:sz="0" w:space="0" w:color="auto"/>
            <w:bottom w:val="none" w:sz="0" w:space="0" w:color="auto"/>
            <w:right w:val="none" w:sz="0" w:space="0" w:color="auto"/>
          </w:divBdr>
        </w:div>
        <w:div w:id="517740847">
          <w:marLeft w:val="0"/>
          <w:marRight w:val="0"/>
          <w:marTop w:val="0"/>
          <w:marBottom w:val="0"/>
          <w:divBdr>
            <w:top w:val="none" w:sz="0" w:space="0" w:color="auto"/>
            <w:left w:val="none" w:sz="0" w:space="0" w:color="auto"/>
            <w:bottom w:val="none" w:sz="0" w:space="0" w:color="auto"/>
            <w:right w:val="none" w:sz="0" w:space="0" w:color="auto"/>
          </w:divBdr>
        </w:div>
        <w:div w:id="517740848">
          <w:marLeft w:val="0"/>
          <w:marRight w:val="0"/>
          <w:marTop w:val="0"/>
          <w:marBottom w:val="0"/>
          <w:divBdr>
            <w:top w:val="none" w:sz="0" w:space="0" w:color="auto"/>
            <w:left w:val="none" w:sz="0" w:space="0" w:color="auto"/>
            <w:bottom w:val="none" w:sz="0" w:space="0" w:color="auto"/>
            <w:right w:val="none" w:sz="0" w:space="0" w:color="auto"/>
          </w:divBdr>
        </w:div>
        <w:div w:id="517740851">
          <w:marLeft w:val="0"/>
          <w:marRight w:val="0"/>
          <w:marTop w:val="0"/>
          <w:marBottom w:val="0"/>
          <w:divBdr>
            <w:top w:val="none" w:sz="0" w:space="0" w:color="auto"/>
            <w:left w:val="none" w:sz="0" w:space="0" w:color="auto"/>
            <w:bottom w:val="none" w:sz="0" w:space="0" w:color="auto"/>
            <w:right w:val="none" w:sz="0" w:space="0" w:color="auto"/>
          </w:divBdr>
        </w:div>
        <w:div w:id="517740852">
          <w:marLeft w:val="0"/>
          <w:marRight w:val="0"/>
          <w:marTop w:val="0"/>
          <w:marBottom w:val="0"/>
          <w:divBdr>
            <w:top w:val="none" w:sz="0" w:space="0" w:color="auto"/>
            <w:left w:val="none" w:sz="0" w:space="0" w:color="auto"/>
            <w:bottom w:val="none" w:sz="0" w:space="0" w:color="auto"/>
            <w:right w:val="none" w:sz="0" w:space="0" w:color="auto"/>
          </w:divBdr>
        </w:div>
        <w:div w:id="517740853">
          <w:marLeft w:val="0"/>
          <w:marRight w:val="0"/>
          <w:marTop w:val="0"/>
          <w:marBottom w:val="0"/>
          <w:divBdr>
            <w:top w:val="none" w:sz="0" w:space="0" w:color="auto"/>
            <w:left w:val="none" w:sz="0" w:space="0" w:color="auto"/>
            <w:bottom w:val="none" w:sz="0" w:space="0" w:color="auto"/>
            <w:right w:val="none" w:sz="0" w:space="0" w:color="auto"/>
          </w:divBdr>
        </w:div>
        <w:div w:id="517740854">
          <w:marLeft w:val="0"/>
          <w:marRight w:val="0"/>
          <w:marTop w:val="0"/>
          <w:marBottom w:val="0"/>
          <w:divBdr>
            <w:top w:val="none" w:sz="0" w:space="0" w:color="auto"/>
            <w:left w:val="none" w:sz="0" w:space="0" w:color="auto"/>
            <w:bottom w:val="none" w:sz="0" w:space="0" w:color="auto"/>
            <w:right w:val="none" w:sz="0" w:space="0" w:color="auto"/>
          </w:divBdr>
        </w:div>
        <w:div w:id="517740855">
          <w:marLeft w:val="0"/>
          <w:marRight w:val="0"/>
          <w:marTop w:val="0"/>
          <w:marBottom w:val="0"/>
          <w:divBdr>
            <w:top w:val="none" w:sz="0" w:space="0" w:color="auto"/>
            <w:left w:val="none" w:sz="0" w:space="0" w:color="auto"/>
            <w:bottom w:val="none" w:sz="0" w:space="0" w:color="auto"/>
            <w:right w:val="none" w:sz="0" w:space="0" w:color="auto"/>
          </w:divBdr>
        </w:div>
        <w:div w:id="517740859">
          <w:marLeft w:val="0"/>
          <w:marRight w:val="0"/>
          <w:marTop w:val="0"/>
          <w:marBottom w:val="0"/>
          <w:divBdr>
            <w:top w:val="none" w:sz="0" w:space="0" w:color="auto"/>
            <w:left w:val="none" w:sz="0" w:space="0" w:color="auto"/>
            <w:bottom w:val="none" w:sz="0" w:space="0" w:color="auto"/>
            <w:right w:val="none" w:sz="0" w:space="0" w:color="auto"/>
          </w:divBdr>
        </w:div>
        <w:div w:id="517740860">
          <w:marLeft w:val="0"/>
          <w:marRight w:val="0"/>
          <w:marTop w:val="0"/>
          <w:marBottom w:val="0"/>
          <w:divBdr>
            <w:top w:val="none" w:sz="0" w:space="0" w:color="auto"/>
            <w:left w:val="none" w:sz="0" w:space="0" w:color="auto"/>
            <w:bottom w:val="none" w:sz="0" w:space="0" w:color="auto"/>
            <w:right w:val="none" w:sz="0" w:space="0" w:color="auto"/>
          </w:divBdr>
        </w:div>
        <w:div w:id="517740861">
          <w:marLeft w:val="0"/>
          <w:marRight w:val="0"/>
          <w:marTop w:val="0"/>
          <w:marBottom w:val="0"/>
          <w:divBdr>
            <w:top w:val="none" w:sz="0" w:space="0" w:color="auto"/>
            <w:left w:val="none" w:sz="0" w:space="0" w:color="auto"/>
            <w:bottom w:val="none" w:sz="0" w:space="0" w:color="auto"/>
            <w:right w:val="none" w:sz="0" w:space="0" w:color="auto"/>
          </w:divBdr>
        </w:div>
        <w:div w:id="517740863">
          <w:marLeft w:val="0"/>
          <w:marRight w:val="0"/>
          <w:marTop w:val="0"/>
          <w:marBottom w:val="0"/>
          <w:divBdr>
            <w:top w:val="none" w:sz="0" w:space="0" w:color="auto"/>
            <w:left w:val="none" w:sz="0" w:space="0" w:color="auto"/>
            <w:bottom w:val="none" w:sz="0" w:space="0" w:color="auto"/>
            <w:right w:val="none" w:sz="0" w:space="0" w:color="auto"/>
          </w:divBdr>
        </w:div>
        <w:div w:id="517740866">
          <w:marLeft w:val="0"/>
          <w:marRight w:val="0"/>
          <w:marTop w:val="0"/>
          <w:marBottom w:val="0"/>
          <w:divBdr>
            <w:top w:val="none" w:sz="0" w:space="0" w:color="auto"/>
            <w:left w:val="none" w:sz="0" w:space="0" w:color="auto"/>
            <w:bottom w:val="none" w:sz="0" w:space="0" w:color="auto"/>
            <w:right w:val="none" w:sz="0" w:space="0" w:color="auto"/>
          </w:divBdr>
        </w:div>
        <w:div w:id="517740868">
          <w:marLeft w:val="0"/>
          <w:marRight w:val="0"/>
          <w:marTop w:val="0"/>
          <w:marBottom w:val="0"/>
          <w:divBdr>
            <w:top w:val="none" w:sz="0" w:space="0" w:color="auto"/>
            <w:left w:val="none" w:sz="0" w:space="0" w:color="auto"/>
            <w:bottom w:val="none" w:sz="0" w:space="0" w:color="auto"/>
            <w:right w:val="none" w:sz="0" w:space="0" w:color="auto"/>
          </w:divBdr>
        </w:div>
        <w:div w:id="517740870">
          <w:marLeft w:val="0"/>
          <w:marRight w:val="0"/>
          <w:marTop w:val="0"/>
          <w:marBottom w:val="0"/>
          <w:divBdr>
            <w:top w:val="none" w:sz="0" w:space="0" w:color="auto"/>
            <w:left w:val="none" w:sz="0" w:space="0" w:color="auto"/>
            <w:bottom w:val="none" w:sz="0" w:space="0" w:color="auto"/>
            <w:right w:val="none" w:sz="0" w:space="0" w:color="auto"/>
          </w:divBdr>
        </w:div>
        <w:div w:id="517740872">
          <w:marLeft w:val="0"/>
          <w:marRight w:val="0"/>
          <w:marTop w:val="0"/>
          <w:marBottom w:val="0"/>
          <w:divBdr>
            <w:top w:val="none" w:sz="0" w:space="0" w:color="auto"/>
            <w:left w:val="none" w:sz="0" w:space="0" w:color="auto"/>
            <w:bottom w:val="none" w:sz="0" w:space="0" w:color="auto"/>
            <w:right w:val="none" w:sz="0" w:space="0" w:color="auto"/>
          </w:divBdr>
        </w:div>
        <w:div w:id="517740874">
          <w:marLeft w:val="0"/>
          <w:marRight w:val="0"/>
          <w:marTop w:val="0"/>
          <w:marBottom w:val="0"/>
          <w:divBdr>
            <w:top w:val="none" w:sz="0" w:space="0" w:color="auto"/>
            <w:left w:val="none" w:sz="0" w:space="0" w:color="auto"/>
            <w:bottom w:val="none" w:sz="0" w:space="0" w:color="auto"/>
            <w:right w:val="none" w:sz="0" w:space="0" w:color="auto"/>
          </w:divBdr>
        </w:div>
        <w:div w:id="517740877">
          <w:marLeft w:val="0"/>
          <w:marRight w:val="0"/>
          <w:marTop w:val="0"/>
          <w:marBottom w:val="0"/>
          <w:divBdr>
            <w:top w:val="none" w:sz="0" w:space="0" w:color="auto"/>
            <w:left w:val="none" w:sz="0" w:space="0" w:color="auto"/>
            <w:bottom w:val="none" w:sz="0" w:space="0" w:color="auto"/>
            <w:right w:val="none" w:sz="0" w:space="0" w:color="auto"/>
          </w:divBdr>
        </w:div>
        <w:div w:id="517740880">
          <w:marLeft w:val="0"/>
          <w:marRight w:val="0"/>
          <w:marTop w:val="0"/>
          <w:marBottom w:val="0"/>
          <w:divBdr>
            <w:top w:val="none" w:sz="0" w:space="0" w:color="auto"/>
            <w:left w:val="none" w:sz="0" w:space="0" w:color="auto"/>
            <w:bottom w:val="none" w:sz="0" w:space="0" w:color="auto"/>
            <w:right w:val="none" w:sz="0" w:space="0" w:color="auto"/>
          </w:divBdr>
        </w:div>
        <w:div w:id="517740881">
          <w:marLeft w:val="0"/>
          <w:marRight w:val="0"/>
          <w:marTop w:val="0"/>
          <w:marBottom w:val="0"/>
          <w:divBdr>
            <w:top w:val="none" w:sz="0" w:space="0" w:color="auto"/>
            <w:left w:val="none" w:sz="0" w:space="0" w:color="auto"/>
            <w:bottom w:val="none" w:sz="0" w:space="0" w:color="auto"/>
            <w:right w:val="none" w:sz="0" w:space="0" w:color="auto"/>
          </w:divBdr>
        </w:div>
        <w:div w:id="517740882">
          <w:marLeft w:val="0"/>
          <w:marRight w:val="0"/>
          <w:marTop w:val="0"/>
          <w:marBottom w:val="0"/>
          <w:divBdr>
            <w:top w:val="none" w:sz="0" w:space="0" w:color="auto"/>
            <w:left w:val="none" w:sz="0" w:space="0" w:color="auto"/>
            <w:bottom w:val="none" w:sz="0" w:space="0" w:color="auto"/>
            <w:right w:val="none" w:sz="0" w:space="0" w:color="auto"/>
          </w:divBdr>
        </w:div>
      </w:divsChild>
    </w:div>
    <w:div w:id="517740804">
      <w:marLeft w:val="0"/>
      <w:marRight w:val="0"/>
      <w:marTop w:val="0"/>
      <w:marBottom w:val="0"/>
      <w:divBdr>
        <w:top w:val="none" w:sz="0" w:space="0" w:color="auto"/>
        <w:left w:val="none" w:sz="0" w:space="0" w:color="auto"/>
        <w:bottom w:val="none" w:sz="0" w:space="0" w:color="auto"/>
        <w:right w:val="none" w:sz="0" w:space="0" w:color="auto"/>
      </w:divBdr>
      <w:divsChild>
        <w:div w:id="517740779">
          <w:marLeft w:val="0"/>
          <w:marRight w:val="0"/>
          <w:marTop w:val="0"/>
          <w:marBottom w:val="0"/>
          <w:divBdr>
            <w:top w:val="none" w:sz="0" w:space="0" w:color="auto"/>
            <w:left w:val="none" w:sz="0" w:space="0" w:color="auto"/>
            <w:bottom w:val="none" w:sz="0" w:space="0" w:color="auto"/>
            <w:right w:val="none" w:sz="0" w:space="0" w:color="auto"/>
          </w:divBdr>
        </w:div>
        <w:div w:id="517740789">
          <w:marLeft w:val="0"/>
          <w:marRight w:val="0"/>
          <w:marTop w:val="0"/>
          <w:marBottom w:val="0"/>
          <w:divBdr>
            <w:top w:val="none" w:sz="0" w:space="0" w:color="auto"/>
            <w:left w:val="none" w:sz="0" w:space="0" w:color="auto"/>
            <w:bottom w:val="none" w:sz="0" w:space="0" w:color="auto"/>
            <w:right w:val="none" w:sz="0" w:space="0" w:color="auto"/>
          </w:divBdr>
        </w:div>
        <w:div w:id="517740793">
          <w:marLeft w:val="0"/>
          <w:marRight w:val="0"/>
          <w:marTop w:val="0"/>
          <w:marBottom w:val="0"/>
          <w:divBdr>
            <w:top w:val="none" w:sz="0" w:space="0" w:color="auto"/>
            <w:left w:val="none" w:sz="0" w:space="0" w:color="auto"/>
            <w:bottom w:val="none" w:sz="0" w:space="0" w:color="auto"/>
            <w:right w:val="none" w:sz="0" w:space="0" w:color="auto"/>
          </w:divBdr>
        </w:div>
        <w:div w:id="517740795">
          <w:marLeft w:val="0"/>
          <w:marRight w:val="0"/>
          <w:marTop w:val="0"/>
          <w:marBottom w:val="0"/>
          <w:divBdr>
            <w:top w:val="none" w:sz="0" w:space="0" w:color="auto"/>
            <w:left w:val="none" w:sz="0" w:space="0" w:color="auto"/>
            <w:bottom w:val="none" w:sz="0" w:space="0" w:color="auto"/>
            <w:right w:val="none" w:sz="0" w:space="0" w:color="auto"/>
          </w:divBdr>
        </w:div>
        <w:div w:id="517740822">
          <w:marLeft w:val="0"/>
          <w:marRight w:val="0"/>
          <w:marTop w:val="0"/>
          <w:marBottom w:val="0"/>
          <w:divBdr>
            <w:top w:val="none" w:sz="0" w:space="0" w:color="auto"/>
            <w:left w:val="none" w:sz="0" w:space="0" w:color="auto"/>
            <w:bottom w:val="none" w:sz="0" w:space="0" w:color="auto"/>
            <w:right w:val="none" w:sz="0" w:space="0" w:color="auto"/>
          </w:divBdr>
        </w:div>
        <w:div w:id="517740825">
          <w:marLeft w:val="0"/>
          <w:marRight w:val="0"/>
          <w:marTop w:val="0"/>
          <w:marBottom w:val="0"/>
          <w:divBdr>
            <w:top w:val="none" w:sz="0" w:space="0" w:color="auto"/>
            <w:left w:val="none" w:sz="0" w:space="0" w:color="auto"/>
            <w:bottom w:val="none" w:sz="0" w:space="0" w:color="auto"/>
            <w:right w:val="none" w:sz="0" w:space="0" w:color="auto"/>
          </w:divBdr>
        </w:div>
        <w:div w:id="517740845">
          <w:marLeft w:val="0"/>
          <w:marRight w:val="0"/>
          <w:marTop w:val="0"/>
          <w:marBottom w:val="0"/>
          <w:divBdr>
            <w:top w:val="none" w:sz="0" w:space="0" w:color="auto"/>
            <w:left w:val="none" w:sz="0" w:space="0" w:color="auto"/>
            <w:bottom w:val="none" w:sz="0" w:space="0" w:color="auto"/>
            <w:right w:val="none" w:sz="0" w:space="0" w:color="auto"/>
          </w:divBdr>
        </w:div>
        <w:div w:id="517740850">
          <w:marLeft w:val="0"/>
          <w:marRight w:val="0"/>
          <w:marTop w:val="0"/>
          <w:marBottom w:val="0"/>
          <w:divBdr>
            <w:top w:val="none" w:sz="0" w:space="0" w:color="auto"/>
            <w:left w:val="none" w:sz="0" w:space="0" w:color="auto"/>
            <w:bottom w:val="none" w:sz="0" w:space="0" w:color="auto"/>
            <w:right w:val="none" w:sz="0" w:space="0" w:color="auto"/>
          </w:divBdr>
        </w:div>
        <w:div w:id="517740858">
          <w:marLeft w:val="0"/>
          <w:marRight w:val="0"/>
          <w:marTop w:val="0"/>
          <w:marBottom w:val="0"/>
          <w:divBdr>
            <w:top w:val="none" w:sz="0" w:space="0" w:color="auto"/>
            <w:left w:val="none" w:sz="0" w:space="0" w:color="auto"/>
            <w:bottom w:val="none" w:sz="0" w:space="0" w:color="auto"/>
            <w:right w:val="none" w:sz="0" w:space="0" w:color="auto"/>
          </w:divBdr>
        </w:div>
        <w:div w:id="517740862">
          <w:marLeft w:val="0"/>
          <w:marRight w:val="0"/>
          <w:marTop w:val="0"/>
          <w:marBottom w:val="0"/>
          <w:divBdr>
            <w:top w:val="none" w:sz="0" w:space="0" w:color="auto"/>
            <w:left w:val="none" w:sz="0" w:space="0" w:color="auto"/>
            <w:bottom w:val="none" w:sz="0" w:space="0" w:color="auto"/>
            <w:right w:val="none" w:sz="0" w:space="0" w:color="auto"/>
          </w:divBdr>
        </w:div>
        <w:div w:id="517740871">
          <w:marLeft w:val="0"/>
          <w:marRight w:val="0"/>
          <w:marTop w:val="0"/>
          <w:marBottom w:val="0"/>
          <w:divBdr>
            <w:top w:val="none" w:sz="0" w:space="0" w:color="auto"/>
            <w:left w:val="none" w:sz="0" w:space="0" w:color="auto"/>
            <w:bottom w:val="none" w:sz="0" w:space="0" w:color="auto"/>
            <w:right w:val="none" w:sz="0" w:space="0" w:color="auto"/>
          </w:divBdr>
        </w:div>
      </w:divsChild>
    </w:div>
    <w:div w:id="517740809">
      <w:marLeft w:val="0"/>
      <w:marRight w:val="0"/>
      <w:marTop w:val="0"/>
      <w:marBottom w:val="0"/>
      <w:divBdr>
        <w:top w:val="none" w:sz="0" w:space="0" w:color="auto"/>
        <w:left w:val="none" w:sz="0" w:space="0" w:color="auto"/>
        <w:bottom w:val="none" w:sz="0" w:space="0" w:color="auto"/>
        <w:right w:val="none" w:sz="0" w:space="0" w:color="auto"/>
      </w:divBdr>
      <w:divsChild>
        <w:div w:id="517740771">
          <w:marLeft w:val="0"/>
          <w:marRight w:val="0"/>
          <w:marTop w:val="0"/>
          <w:marBottom w:val="0"/>
          <w:divBdr>
            <w:top w:val="none" w:sz="0" w:space="0" w:color="auto"/>
            <w:left w:val="none" w:sz="0" w:space="0" w:color="auto"/>
            <w:bottom w:val="none" w:sz="0" w:space="0" w:color="auto"/>
            <w:right w:val="none" w:sz="0" w:space="0" w:color="auto"/>
          </w:divBdr>
        </w:div>
        <w:div w:id="517740780">
          <w:marLeft w:val="0"/>
          <w:marRight w:val="0"/>
          <w:marTop w:val="0"/>
          <w:marBottom w:val="0"/>
          <w:divBdr>
            <w:top w:val="none" w:sz="0" w:space="0" w:color="auto"/>
            <w:left w:val="none" w:sz="0" w:space="0" w:color="auto"/>
            <w:bottom w:val="none" w:sz="0" w:space="0" w:color="auto"/>
            <w:right w:val="none" w:sz="0" w:space="0" w:color="auto"/>
          </w:divBdr>
        </w:div>
        <w:div w:id="517740791">
          <w:marLeft w:val="0"/>
          <w:marRight w:val="0"/>
          <w:marTop w:val="0"/>
          <w:marBottom w:val="0"/>
          <w:divBdr>
            <w:top w:val="none" w:sz="0" w:space="0" w:color="auto"/>
            <w:left w:val="none" w:sz="0" w:space="0" w:color="auto"/>
            <w:bottom w:val="none" w:sz="0" w:space="0" w:color="auto"/>
            <w:right w:val="none" w:sz="0" w:space="0" w:color="auto"/>
          </w:divBdr>
        </w:div>
        <w:div w:id="517740802">
          <w:marLeft w:val="0"/>
          <w:marRight w:val="0"/>
          <w:marTop w:val="0"/>
          <w:marBottom w:val="0"/>
          <w:divBdr>
            <w:top w:val="none" w:sz="0" w:space="0" w:color="auto"/>
            <w:left w:val="none" w:sz="0" w:space="0" w:color="auto"/>
            <w:bottom w:val="none" w:sz="0" w:space="0" w:color="auto"/>
            <w:right w:val="none" w:sz="0" w:space="0" w:color="auto"/>
          </w:divBdr>
        </w:div>
        <w:div w:id="517740807">
          <w:marLeft w:val="0"/>
          <w:marRight w:val="0"/>
          <w:marTop w:val="0"/>
          <w:marBottom w:val="0"/>
          <w:divBdr>
            <w:top w:val="none" w:sz="0" w:space="0" w:color="auto"/>
            <w:left w:val="none" w:sz="0" w:space="0" w:color="auto"/>
            <w:bottom w:val="none" w:sz="0" w:space="0" w:color="auto"/>
            <w:right w:val="none" w:sz="0" w:space="0" w:color="auto"/>
          </w:divBdr>
        </w:div>
        <w:div w:id="517740815">
          <w:marLeft w:val="0"/>
          <w:marRight w:val="0"/>
          <w:marTop w:val="0"/>
          <w:marBottom w:val="0"/>
          <w:divBdr>
            <w:top w:val="none" w:sz="0" w:space="0" w:color="auto"/>
            <w:left w:val="none" w:sz="0" w:space="0" w:color="auto"/>
            <w:bottom w:val="none" w:sz="0" w:space="0" w:color="auto"/>
            <w:right w:val="none" w:sz="0" w:space="0" w:color="auto"/>
          </w:divBdr>
        </w:div>
        <w:div w:id="517740826">
          <w:marLeft w:val="0"/>
          <w:marRight w:val="0"/>
          <w:marTop w:val="0"/>
          <w:marBottom w:val="0"/>
          <w:divBdr>
            <w:top w:val="none" w:sz="0" w:space="0" w:color="auto"/>
            <w:left w:val="none" w:sz="0" w:space="0" w:color="auto"/>
            <w:bottom w:val="none" w:sz="0" w:space="0" w:color="auto"/>
            <w:right w:val="none" w:sz="0" w:space="0" w:color="auto"/>
          </w:divBdr>
        </w:div>
        <w:div w:id="517740838">
          <w:marLeft w:val="0"/>
          <w:marRight w:val="0"/>
          <w:marTop w:val="0"/>
          <w:marBottom w:val="0"/>
          <w:divBdr>
            <w:top w:val="none" w:sz="0" w:space="0" w:color="auto"/>
            <w:left w:val="none" w:sz="0" w:space="0" w:color="auto"/>
            <w:bottom w:val="none" w:sz="0" w:space="0" w:color="auto"/>
            <w:right w:val="none" w:sz="0" w:space="0" w:color="auto"/>
          </w:divBdr>
        </w:div>
        <w:div w:id="517740857">
          <w:marLeft w:val="0"/>
          <w:marRight w:val="0"/>
          <w:marTop w:val="0"/>
          <w:marBottom w:val="0"/>
          <w:divBdr>
            <w:top w:val="none" w:sz="0" w:space="0" w:color="auto"/>
            <w:left w:val="none" w:sz="0" w:space="0" w:color="auto"/>
            <w:bottom w:val="none" w:sz="0" w:space="0" w:color="auto"/>
            <w:right w:val="none" w:sz="0" w:space="0" w:color="auto"/>
          </w:divBdr>
        </w:div>
        <w:div w:id="517740867">
          <w:marLeft w:val="0"/>
          <w:marRight w:val="0"/>
          <w:marTop w:val="0"/>
          <w:marBottom w:val="0"/>
          <w:divBdr>
            <w:top w:val="none" w:sz="0" w:space="0" w:color="auto"/>
            <w:left w:val="none" w:sz="0" w:space="0" w:color="auto"/>
            <w:bottom w:val="none" w:sz="0" w:space="0" w:color="auto"/>
            <w:right w:val="none" w:sz="0" w:space="0" w:color="auto"/>
          </w:divBdr>
        </w:div>
        <w:div w:id="517740875">
          <w:marLeft w:val="0"/>
          <w:marRight w:val="0"/>
          <w:marTop w:val="0"/>
          <w:marBottom w:val="0"/>
          <w:divBdr>
            <w:top w:val="none" w:sz="0" w:space="0" w:color="auto"/>
            <w:left w:val="none" w:sz="0" w:space="0" w:color="auto"/>
            <w:bottom w:val="none" w:sz="0" w:space="0" w:color="auto"/>
            <w:right w:val="none" w:sz="0" w:space="0" w:color="auto"/>
          </w:divBdr>
        </w:div>
        <w:div w:id="517740878">
          <w:marLeft w:val="0"/>
          <w:marRight w:val="0"/>
          <w:marTop w:val="0"/>
          <w:marBottom w:val="0"/>
          <w:divBdr>
            <w:top w:val="none" w:sz="0" w:space="0" w:color="auto"/>
            <w:left w:val="none" w:sz="0" w:space="0" w:color="auto"/>
            <w:bottom w:val="none" w:sz="0" w:space="0" w:color="auto"/>
            <w:right w:val="none" w:sz="0" w:space="0" w:color="auto"/>
          </w:divBdr>
        </w:div>
        <w:div w:id="517740883">
          <w:marLeft w:val="0"/>
          <w:marRight w:val="0"/>
          <w:marTop w:val="0"/>
          <w:marBottom w:val="0"/>
          <w:divBdr>
            <w:top w:val="none" w:sz="0" w:space="0" w:color="auto"/>
            <w:left w:val="none" w:sz="0" w:space="0" w:color="auto"/>
            <w:bottom w:val="none" w:sz="0" w:space="0" w:color="auto"/>
            <w:right w:val="none" w:sz="0" w:space="0" w:color="auto"/>
          </w:divBdr>
        </w:div>
      </w:divsChild>
    </w:div>
    <w:div w:id="517740820">
      <w:marLeft w:val="0"/>
      <w:marRight w:val="0"/>
      <w:marTop w:val="0"/>
      <w:marBottom w:val="0"/>
      <w:divBdr>
        <w:top w:val="none" w:sz="0" w:space="0" w:color="auto"/>
        <w:left w:val="none" w:sz="0" w:space="0" w:color="auto"/>
        <w:bottom w:val="none" w:sz="0" w:space="0" w:color="auto"/>
        <w:right w:val="none" w:sz="0" w:space="0" w:color="auto"/>
      </w:divBdr>
      <w:divsChild>
        <w:div w:id="517740796">
          <w:marLeft w:val="0"/>
          <w:marRight w:val="0"/>
          <w:marTop w:val="0"/>
          <w:marBottom w:val="0"/>
          <w:divBdr>
            <w:top w:val="none" w:sz="0" w:space="0" w:color="auto"/>
            <w:left w:val="none" w:sz="0" w:space="0" w:color="auto"/>
            <w:bottom w:val="none" w:sz="0" w:space="0" w:color="auto"/>
            <w:right w:val="none" w:sz="0" w:space="0" w:color="auto"/>
          </w:divBdr>
        </w:div>
        <w:div w:id="517740840">
          <w:marLeft w:val="0"/>
          <w:marRight w:val="0"/>
          <w:marTop w:val="0"/>
          <w:marBottom w:val="0"/>
          <w:divBdr>
            <w:top w:val="none" w:sz="0" w:space="0" w:color="auto"/>
            <w:left w:val="none" w:sz="0" w:space="0" w:color="auto"/>
            <w:bottom w:val="none" w:sz="0" w:space="0" w:color="auto"/>
            <w:right w:val="none" w:sz="0" w:space="0" w:color="auto"/>
          </w:divBdr>
        </w:div>
        <w:div w:id="517740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AWJJH2MPE6E2-17446855-6652</_dlc_DocId>
    <_dlc_DocIdUrl xmlns="4a252ca3-5a62-4c1c-90a6-29f4710e47f8">
      <Url>http://www.eduportal44.ru/Kostroma_EDU/Mdou_ds76/_layouts/15/DocIdRedir.aspx?ID=AWJJH2MPE6E2-17446855-6652</Url>
      <Description>AWJJH2MPE6E2-17446855-6652</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8B5E3A7E5CBAA1428F07751968B0CD6B" ma:contentTypeVersion="49" ma:contentTypeDescription="Создание документа." ma:contentTypeScope="" ma:versionID="303b5ed19ac2e5adfe7187f2316cad78">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2349C-790B-4C8F-9A2D-D01F981D04FE}"/>
</file>

<file path=customXml/itemProps2.xml><?xml version="1.0" encoding="utf-8"?>
<ds:datastoreItem xmlns:ds="http://schemas.openxmlformats.org/officeDocument/2006/customXml" ds:itemID="{E54BA7F7-B12B-497F-80AC-76A18EEEBBB0}"/>
</file>

<file path=customXml/itemProps3.xml><?xml version="1.0" encoding="utf-8"?>
<ds:datastoreItem xmlns:ds="http://schemas.openxmlformats.org/officeDocument/2006/customXml" ds:itemID="{77ECAC3C-841E-4098-9382-893EBCF3B14C}"/>
</file>

<file path=customXml/itemProps4.xml><?xml version="1.0" encoding="utf-8"?>
<ds:datastoreItem xmlns:ds="http://schemas.openxmlformats.org/officeDocument/2006/customXml" ds:itemID="{955F7513-A3EF-4271-A27C-8D7BC71157FC}"/>
</file>

<file path=docProps/app.xml><?xml version="1.0" encoding="utf-8"?>
<Properties xmlns="http://schemas.openxmlformats.org/officeDocument/2006/extended-properties" xmlns:vt="http://schemas.openxmlformats.org/officeDocument/2006/docPropsVTypes">
  <Template>Normal_Wordconv.dotm</Template>
  <TotalTime>607</TotalTime>
  <Pages>15</Pages>
  <Words>3321</Words>
  <Characters>18932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WBED</cp:lastModifiedBy>
  <cp:revision>18</cp:revision>
  <dcterms:created xsi:type="dcterms:W3CDTF">2018-10-24T11:15:00Z</dcterms:created>
  <dcterms:modified xsi:type="dcterms:W3CDTF">2018-11-28T19:30:00Z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0x0101008B5E3A7E5CBAA1428F07751968B0CD6B</vt:lpwstr>
  </property>
  <property fmtid="{D5CDD505-2E9C-101B-9397-08002B2CF9AE}" pid="3" name="_dlc_DocIdItemGuid">
    <vt:lpwstr>27814014-47f3-43c6-b7dc-92cb95e28b7e</vt:lpwstr>
  </property>
</Properties>
</file>