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D4" w:rsidRPr="008B6BD4" w:rsidRDefault="008B6BD4" w:rsidP="008B6B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6BD4">
        <w:rPr>
          <w:rFonts w:ascii="Times New Roman" w:hAnsi="Times New Roman" w:cs="Times New Roman"/>
          <w:b/>
          <w:color w:val="FF0000"/>
          <w:sz w:val="36"/>
          <w:szCs w:val="36"/>
        </w:rPr>
        <w:t>Автоматизация  звуков в слогах</w:t>
      </w:r>
      <w:bookmarkStart w:id="0" w:name="_GoBack"/>
      <w:bookmarkEnd w:id="0"/>
    </w:p>
    <w:p w:rsidR="008B6BD4" w:rsidRDefault="008B6BD4" w:rsidP="008B6BD4">
      <w:pPr>
        <w:rPr>
          <w:rFonts w:ascii="Times New Roman" w:hAnsi="Times New Roman" w:cs="Times New Roman"/>
          <w:sz w:val="28"/>
          <w:szCs w:val="28"/>
        </w:rPr>
      </w:pPr>
    </w:p>
    <w:p w:rsidR="008B6BD4" w:rsidRPr="008B6BD4" w:rsidRDefault="008B6BD4" w:rsidP="008B6BD4">
      <w:pPr>
        <w:jc w:val="both"/>
        <w:rPr>
          <w:rFonts w:ascii="Times New Roman" w:hAnsi="Times New Roman" w:cs="Times New Roman"/>
          <w:sz w:val="28"/>
          <w:szCs w:val="28"/>
        </w:rPr>
      </w:pPr>
      <w:r w:rsidRPr="008B6BD4">
        <w:rPr>
          <w:rFonts w:ascii="Times New Roman" w:hAnsi="Times New Roman" w:cs="Times New Roman"/>
          <w:sz w:val="28"/>
          <w:szCs w:val="28"/>
        </w:rPr>
        <w:t>При автоматизации звука в слогах, когда ещё нет возможности применять предметные и сюжетные картинки с заданным звуком, для привлечения интереса детей можно использовать следующие приёмы и упражнения:</w:t>
      </w:r>
    </w:p>
    <w:p w:rsidR="008B6BD4" w:rsidRPr="008B6BD4" w:rsidRDefault="008B6BD4" w:rsidP="008B6BD4">
      <w:pPr>
        <w:jc w:val="both"/>
        <w:rPr>
          <w:rFonts w:ascii="Times New Roman" w:hAnsi="Times New Roman" w:cs="Times New Roman"/>
          <w:sz w:val="28"/>
          <w:szCs w:val="28"/>
        </w:rPr>
      </w:pPr>
      <w:r w:rsidRPr="008B6BD4">
        <w:rPr>
          <w:rFonts w:ascii="Times New Roman" w:hAnsi="Times New Roman" w:cs="Times New Roman"/>
          <w:sz w:val="28"/>
          <w:szCs w:val="28"/>
        </w:rPr>
        <w:t>«Проведи слог по звуковой дорожке»</w:t>
      </w:r>
    </w:p>
    <w:p w:rsidR="008B6BD4" w:rsidRPr="008B6BD4" w:rsidRDefault="008B6BD4" w:rsidP="008B6BD4">
      <w:pPr>
        <w:jc w:val="both"/>
        <w:rPr>
          <w:rFonts w:ascii="Times New Roman" w:hAnsi="Times New Roman" w:cs="Times New Roman"/>
          <w:sz w:val="28"/>
          <w:szCs w:val="28"/>
        </w:rPr>
      </w:pPr>
      <w:r w:rsidRPr="008B6BD4">
        <w:rPr>
          <w:rFonts w:ascii="Times New Roman" w:hAnsi="Times New Roman" w:cs="Times New Roman"/>
          <w:sz w:val="28"/>
          <w:szCs w:val="28"/>
        </w:rPr>
        <w:t>Одна «дорожка» - ровная: идя по ней, слоги нужно произносить спокойным, негромким голосом. Другая «дорожка» ведёт «по кочкам»: слоги произносятся то громко, то тихо. А вот третья «дорожка» ведёт «в гору»: в начале пути слог произносится очень тихо, затем всё громче, а «на вершине горы» - очень громко.</w:t>
      </w:r>
    </w:p>
    <w:p w:rsidR="008B6BD4" w:rsidRPr="008B6BD4" w:rsidRDefault="008B6BD4" w:rsidP="008B6BD4">
      <w:pPr>
        <w:jc w:val="both"/>
        <w:rPr>
          <w:rFonts w:ascii="Times New Roman" w:hAnsi="Times New Roman" w:cs="Times New Roman"/>
          <w:sz w:val="28"/>
          <w:szCs w:val="28"/>
        </w:rPr>
      </w:pPr>
      <w:r w:rsidRPr="008B6BD4">
        <w:rPr>
          <w:rFonts w:ascii="Times New Roman" w:hAnsi="Times New Roman" w:cs="Times New Roman"/>
          <w:sz w:val="28"/>
          <w:szCs w:val="28"/>
        </w:rPr>
        <w:t>«Волшебная палочка»</w:t>
      </w:r>
    </w:p>
    <w:p w:rsidR="008B6BD4" w:rsidRPr="008B6BD4" w:rsidRDefault="008B6BD4" w:rsidP="008B6BD4">
      <w:pPr>
        <w:jc w:val="both"/>
        <w:rPr>
          <w:rFonts w:ascii="Times New Roman" w:hAnsi="Times New Roman" w:cs="Times New Roman"/>
          <w:sz w:val="28"/>
          <w:szCs w:val="28"/>
        </w:rPr>
      </w:pPr>
      <w:r w:rsidRPr="008B6BD4">
        <w:rPr>
          <w:rFonts w:ascii="Times New Roman" w:hAnsi="Times New Roman" w:cs="Times New Roman"/>
          <w:sz w:val="28"/>
          <w:szCs w:val="28"/>
        </w:rPr>
        <w:t>Логопед ударяет «палочкой» по слогу нужное количество раз и произносит слоги. Затем передаёт ребёнку палочку – ребенок, дотрагиваясь «волшебной палочкой» повторяет слоги.</w:t>
      </w:r>
    </w:p>
    <w:p w:rsidR="008B6BD4" w:rsidRPr="008B6BD4" w:rsidRDefault="008B6BD4" w:rsidP="008B6BD4">
      <w:pPr>
        <w:jc w:val="both"/>
        <w:rPr>
          <w:rFonts w:ascii="Times New Roman" w:hAnsi="Times New Roman" w:cs="Times New Roman"/>
          <w:sz w:val="28"/>
          <w:szCs w:val="28"/>
        </w:rPr>
      </w:pPr>
      <w:r w:rsidRPr="008B6BD4">
        <w:rPr>
          <w:rFonts w:ascii="Times New Roman" w:hAnsi="Times New Roman" w:cs="Times New Roman"/>
          <w:sz w:val="28"/>
          <w:szCs w:val="28"/>
        </w:rPr>
        <w:t>«Цветочек»</w:t>
      </w:r>
    </w:p>
    <w:p w:rsidR="008B6BD4" w:rsidRPr="008B6BD4" w:rsidRDefault="008B6BD4" w:rsidP="008B6BD4">
      <w:pPr>
        <w:jc w:val="both"/>
        <w:rPr>
          <w:rFonts w:ascii="Times New Roman" w:hAnsi="Times New Roman" w:cs="Times New Roman"/>
          <w:sz w:val="28"/>
          <w:szCs w:val="28"/>
        </w:rPr>
      </w:pPr>
      <w:r w:rsidRPr="008B6BD4">
        <w:rPr>
          <w:rFonts w:ascii="Times New Roman" w:hAnsi="Times New Roman" w:cs="Times New Roman"/>
          <w:sz w:val="28"/>
          <w:szCs w:val="28"/>
        </w:rPr>
        <w:t>Слоги и слова проговариваются с разгибанием и сгибанием пальчиков – «лепестки раскрываются и закрываются».</w:t>
      </w:r>
    </w:p>
    <w:p w:rsidR="008B6BD4" w:rsidRPr="008B6BD4" w:rsidRDefault="008B6BD4" w:rsidP="008B6BD4">
      <w:pPr>
        <w:jc w:val="both"/>
        <w:rPr>
          <w:rFonts w:ascii="Times New Roman" w:hAnsi="Times New Roman" w:cs="Times New Roman"/>
          <w:sz w:val="28"/>
          <w:szCs w:val="28"/>
        </w:rPr>
      </w:pPr>
      <w:r w:rsidRPr="008B6BD4">
        <w:rPr>
          <w:rFonts w:ascii="Times New Roman" w:hAnsi="Times New Roman" w:cs="Times New Roman"/>
          <w:sz w:val="28"/>
          <w:szCs w:val="28"/>
        </w:rPr>
        <w:t>«Музыкант» или «Программист»</w:t>
      </w:r>
    </w:p>
    <w:p w:rsidR="008B6BD4" w:rsidRPr="008B6BD4" w:rsidRDefault="008B6BD4" w:rsidP="008B6BD4">
      <w:pPr>
        <w:jc w:val="both"/>
        <w:rPr>
          <w:rFonts w:ascii="Times New Roman" w:hAnsi="Times New Roman" w:cs="Times New Roman"/>
          <w:sz w:val="28"/>
          <w:szCs w:val="28"/>
        </w:rPr>
      </w:pPr>
      <w:r w:rsidRPr="008B6BD4">
        <w:rPr>
          <w:rFonts w:ascii="Times New Roman" w:hAnsi="Times New Roman" w:cs="Times New Roman"/>
          <w:sz w:val="28"/>
          <w:szCs w:val="28"/>
        </w:rPr>
        <w:t xml:space="preserve">Ребёнок имитирует игру на пианино или работу за клавиатурой, ударяет по очереди каждым пальчиком и проговаривает заданный слог нужное количество раз. </w:t>
      </w:r>
      <w:proofErr w:type="gramStart"/>
      <w:r w:rsidRPr="008B6BD4">
        <w:rPr>
          <w:rFonts w:ascii="Times New Roman" w:hAnsi="Times New Roman" w:cs="Times New Roman"/>
          <w:sz w:val="28"/>
          <w:szCs w:val="28"/>
        </w:rPr>
        <w:t>Можно отсчитывать бусины на счётах, перебирать бусины, выкладывать узор  и т.д.)</w:t>
      </w:r>
      <w:proofErr w:type="gramEnd"/>
    </w:p>
    <w:p w:rsidR="00695EA2" w:rsidRPr="008B6BD4" w:rsidRDefault="00695EA2">
      <w:pPr>
        <w:rPr>
          <w:rFonts w:ascii="Times New Roman" w:hAnsi="Times New Roman" w:cs="Times New Roman"/>
          <w:sz w:val="28"/>
          <w:szCs w:val="28"/>
        </w:rPr>
      </w:pPr>
    </w:p>
    <w:sectPr w:rsidR="00695EA2" w:rsidRPr="008B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C4938"/>
    <w:multiLevelType w:val="multilevel"/>
    <w:tmpl w:val="7A6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070F9"/>
    <w:multiLevelType w:val="multilevel"/>
    <w:tmpl w:val="976A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41D87"/>
    <w:multiLevelType w:val="multilevel"/>
    <w:tmpl w:val="E49A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83D2D"/>
    <w:multiLevelType w:val="multilevel"/>
    <w:tmpl w:val="4E66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D4"/>
    <w:rsid w:val="00695EA2"/>
    <w:rsid w:val="008B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BD4"/>
    <w:rPr>
      <w:b/>
      <w:bCs/>
    </w:rPr>
  </w:style>
  <w:style w:type="character" w:styleId="a5">
    <w:name w:val="Emphasis"/>
    <w:basedOn w:val="a0"/>
    <w:uiPriority w:val="20"/>
    <w:qFormat/>
    <w:rsid w:val="008B6B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BD4"/>
    <w:rPr>
      <w:b/>
      <w:bCs/>
    </w:rPr>
  </w:style>
  <w:style w:type="character" w:styleId="a5">
    <w:name w:val="Emphasis"/>
    <w:basedOn w:val="a0"/>
    <w:uiPriority w:val="20"/>
    <w:qFormat/>
    <w:rsid w:val="008B6B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AWJJH2MPE6E2-17446855-1438</_dlc_DocId>
    <_dlc_DocIdUrl xmlns="4a252ca3-5a62-4c1c-90a6-29f4710e47f8">
      <Url>http://edu-sps.koiro.local/Kostroma_EDU/Mdou_ds76/_layouts/15/DocIdRedir.aspx?ID=AWJJH2MPE6E2-17446855-1438</Url>
      <Description>AWJJH2MPE6E2-17446855-1438</Description>
    </_dlc_DocIdUrl>
  </documentManagement>
</p:properties>
</file>

<file path=customXml/itemProps1.xml><?xml version="1.0" encoding="utf-8"?>
<ds:datastoreItem xmlns:ds="http://schemas.openxmlformats.org/officeDocument/2006/customXml" ds:itemID="{9DB256A7-931C-49D0-B09C-14313C52D8CF}"/>
</file>

<file path=customXml/itemProps2.xml><?xml version="1.0" encoding="utf-8"?>
<ds:datastoreItem xmlns:ds="http://schemas.openxmlformats.org/officeDocument/2006/customXml" ds:itemID="{72B7739B-DB23-49E4-B111-583FA82AFCE6}"/>
</file>

<file path=customXml/itemProps3.xml><?xml version="1.0" encoding="utf-8"?>
<ds:datastoreItem xmlns:ds="http://schemas.openxmlformats.org/officeDocument/2006/customXml" ds:itemID="{0FFCD99D-0539-4017-AFFB-18BE8C4F148E}"/>
</file>

<file path=customXml/itemProps4.xml><?xml version="1.0" encoding="utf-8"?>
<ds:datastoreItem xmlns:ds="http://schemas.openxmlformats.org/officeDocument/2006/customXml" ds:itemID="{A510A7BD-5BDD-46F2-BA6A-C8373FB42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2017-01-29T12:29:00Z</dcterms:created>
  <dcterms:modified xsi:type="dcterms:W3CDTF">2017-01-29T12:31:00Z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2f06500e-4db4-4461-9635-1a90deb5fd17</vt:lpwstr>
  </property>
</Properties>
</file>