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40" w:rsidRPr="00A32ACF" w:rsidRDefault="00625540" w:rsidP="00A32ACF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A32ACF">
        <w:rPr>
          <w:rFonts w:ascii="Times New Roman" w:hAnsi="Times New Roman" w:cs="Times New Roman"/>
          <w:b/>
          <w:color w:val="00B050"/>
          <w:sz w:val="44"/>
          <w:szCs w:val="44"/>
        </w:rPr>
        <w:t>Безопасное питание детей в период новогодних и рождественских праздников</w:t>
      </w:r>
    </w:p>
    <w:p w:rsidR="00A32ACF" w:rsidRDefault="00625540" w:rsidP="00625540">
      <w:pPr>
        <w:jc w:val="both"/>
        <w:rPr>
          <w:rFonts w:ascii="Times New Roman" w:hAnsi="Times New Roman" w:cs="Times New Roman"/>
          <w:sz w:val="28"/>
          <w:szCs w:val="28"/>
        </w:rPr>
      </w:pPr>
      <w:r w:rsidRPr="00625540">
        <w:rPr>
          <w:rFonts w:ascii="Times New Roman" w:hAnsi="Times New Roman" w:cs="Times New Roman"/>
          <w:sz w:val="28"/>
          <w:szCs w:val="28"/>
        </w:rPr>
        <w:br/>
      </w:r>
      <w:r w:rsidR="00A32ACF">
        <w:rPr>
          <w:rFonts w:ascii="Times New Roman" w:hAnsi="Times New Roman" w:cs="Times New Roman"/>
          <w:sz w:val="28"/>
          <w:szCs w:val="28"/>
        </w:rPr>
        <w:tab/>
      </w:r>
      <w:r w:rsidRPr="00625540">
        <w:rPr>
          <w:rFonts w:ascii="Times New Roman" w:hAnsi="Times New Roman" w:cs="Times New Roman"/>
          <w:sz w:val="28"/>
          <w:szCs w:val="28"/>
        </w:rPr>
        <w:t>Разнообразный, красиво оформленный стол является одним из самых важных украшений новогоднего празднования. Именно в этот праздник мы стараемся приготовить самые вкусные и любимые блюда. Уже давно ни для кого не секрет, что именно после новогодних и рождественских праздников, пациентов в инфекционных отделениях заметно прибавляется, и особенно печально, что сред</w:t>
      </w:r>
      <w:r w:rsidR="00A32ACF">
        <w:rPr>
          <w:rFonts w:ascii="Times New Roman" w:hAnsi="Times New Roman" w:cs="Times New Roman"/>
          <w:sz w:val="28"/>
          <w:szCs w:val="28"/>
        </w:rPr>
        <w:t>и них немало малолетних детей.</w:t>
      </w:r>
    </w:p>
    <w:p w:rsidR="00A32ACF" w:rsidRDefault="00A32ACF" w:rsidP="00625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554355</wp:posOffset>
            </wp:positionV>
            <wp:extent cx="3257550" cy="2444750"/>
            <wp:effectExtent l="19050" t="0" r="0" b="0"/>
            <wp:wrapSquare wrapText="bothSides"/>
            <wp:docPr id="2" name="Рисунок 1" descr="C:\Users\user\Desktop\питание\Новая папка\Новая папка\0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Новая папка\Новая папка\0-80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625540" w:rsidRPr="00625540">
        <w:rPr>
          <w:rFonts w:ascii="Times New Roman" w:hAnsi="Times New Roman" w:cs="Times New Roman"/>
          <w:sz w:val="28"/>
          <w:szCs w:val="28"/>
        </w:rPr>
        <w:t>Новогодние праздники - большая радость для малышей, и важно, чтобы он запомнил яркую и переливающуюся елку и подарки, а не больничную палату в инфекционном отделении. Для того</w:t>
      </w:r>
      <w:proofErr w:type="gramStart"/>
      <w:r w:rsidR="00625540" w:rsidRPr="006255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5540" w:rsidRPr="00625540">
        <w:rPr>
          <w:rFonts w:ascii="Times New Roman" w:hAnsi="Times New Roman" w:cs="Times New Roman"/>
          <w:sz w:val="28"/>
          <w:szCs w:val="28"/>
        </w:rPr>
        <w:t>  чтобы таких ситуаций не возникло, надо соблюдать определенные правила и заранее определить рацион питания малышей в п</w:t>
      </w:r>
      <w:r>
        <w:rPr>
          <w:rFonts w:ascii="Times New Roman" w:hAnsi="Times New Roman" w:cs="Times New Roman"/>
          <w:sz w:val="28"/>
          <w:szCs w:val="28"/>
        </w:rPr>
        <w:t>редновогодние дни.</w:t>
      </w:r>
    </w:p>
    <w:p w:rsidR="00A32ACF" w:rsidRDefault="00A32ACF" w:rsidP="00625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540" w:rsidRPr="00625540">
        <w:rPr>
          <w:rFonts w:ascii="Times New Roman" w:hAnsi="Times New Roman" w:cs="Times New Roman"/>
          <w:sz w:val="28"/>
          <w:szCs w:val="28"/>
        </w:rPr>
        <w:t>Очень тщательно проверяйте свежесть продуктов, не делайте покупки в сомнительных супермаркетах и небольших магазинах, где то</w:t>
      </w:r>
      <w:r>
        <w:rPr>
          <w:rFonts w:ascii="Times New Roman" w:hAnsi="Times New Roman" w:cs="Times New Roman"/>
          <w:sz w:val="28"/>
          <w:szCs w:val="28"/>
        </w:rPr>
        <w:t xml:space="preserve">вар, как правило, залеживается. </w:t>
      </w:r>
      <w:r w:rsidR="00625540" w:rsidRPr="00625540">
        <w:rPr>
          <w:rFonts w:ascii="Times New Roman" w:hAnsi="Times New Roman" w:cs="Times New Roman"/>
          <w:sz w:val="28"/>
          <w:szCs w:val="28"/>
        </w:rPr>
        <w:t>Особое внимание уделите термической обработке продуктов и, конечно, не давайте ребенку с</w:t>
      </w:r>
      <w:r>
        <w:rPr>
          <w:rFonts w:ascii="Times New Roman" w:hAnsi="Times New Roman" w:cs="Times New Roman"/>
          <w:sz w:val="28"/>
          <w:szCs w:val="28"/>
        </w:rPr>
        <w:t xml:space="preserve">оленую рыбу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мясо. </w:t>
      </w:r>
      <w:r w:rsidR="00625540" w:rsidRPr="00625540">
        <w:rPr>
          <w:rFonts w:ascii="Times New Roman" w:hAnsi="Times New Roman" w:cs="Times New Roman"/>
          <w:sz w:val="28"/>
          <w:szCs w:val="28"/>
        </w:rPr>
        <w:t xml:space="preserve">Не следует давать ребенку грибы и морепродукты. Данная продукция очень </w:t>
      </w:r>
      <w:proofErr w:type="spellStart"/>
      <w:r w:rsidR="00625540" w:rsidRPr="00625540">
        <w:rPr>
          <w:rFonts w:ascii="Times New Roman" w:hAnsi="Times New Roman" w:cs="Times New Roman"/>
          <w:sz w:val="28"/>
          <w:szCs w:val="28"/>
        </w:rPr>
        <w:t>аллергична</w:t>
      </w:r>
      <w:proofErr w:type="spellEnd"/>
      <w:r w:rsidR="00625540" w:rsidRPr="00625540">
        <w:rPr>
          <w:rFonts w:ascii="Times New Roman" w:hAnsi="Times New Roman" w:cs="Times New Roman"/>
          <w:sz w:val="28"/>
          <w:szCs w:val="28"/>
        </w:rPr>
        <w:t xml:space="preserve"> и может негативно отразиться на здоровье ребенка. К этому же списку следует добавить маслины и оливки, ведь они еще вдобавок содержат б</w:t>
      </w:r>
      <w:r>
        <w:rPr>
          <w:rFonts w:ascii="Times New Roman" w:hAnsi="Times New Roman" w:cs="Times New Roman"/>
          <w:sz w:val="28"/>
          <w:szCs w:val="28"/>
        </w:rPr>
        <w:t xml:space="preserve">ольшое количество соли. </w:t>
      </w:r>
      <w:r w:rsidR="00625540" w:rsidRPr="00625540">
        <w:rPr>
          <w:rFonts w:ascii="Times New Roman" w:hAnsi="Times New Roman" w:cs="Times New Roman"/>
          <w:sz w:val="28"/>
          <w:szCs w:val="28"/>
        </w:rPr>
        <w:t>Не рекомендуется в питании детей использовать холодец, приготовленный из мясокостных бульонов, и заливную рыбу, так как эти продукты содержат большое кол</w:t>
      </w:r>
      <w:r>
        <w:rPr>
          <w:rFonts w:ascii="Times New Roman" w:hAnsi="Times New Roman" w:cs="Times New Roman"/>
          <w:sz w:val="28"/>
          <w:szCs w:val="28"/>
        </w:rPr>
        <w:t xml:space="preserve">ичество экстрактивных веществ. </w:t>
      </w:r>
      <w:r w:rsidR="00625540" w:rsidRPr="00625540">
        <w:rPr>
          <w:rFonts w:ascii="Times New Roman" w:hAnsi="Times New Roman" w:cs="Times New Roman"/>
          <w:sz w:val="28"/>
          <w:szCs w:val="28"/>
        </w:rPr>
        <w:t>Не стоит предлагать детям в качестве горячих блюд </w:t>
      </w:r>
      <w:proofErr w:type="gramStart"/>
      <w:r w:rsidR="00625540" w:rsidRPr="00625540">
        <w:rPr>
          <w:rFonts w:ascii="Times New Roman" w:hAnsi="Times New Roman" w:cs="Times New Roman"/>
          <w:sz w:val="28"/>
          <w:szCs w:val="28"/>
        </w:rPr>
        <w:t>жаренное</w:t>
      </w:r>
      <w:proofErr w:type="gramEnd"/>
      <w:r w:rsidR="00625540" w:rsidRPr="00625540">
        <w:rPr>
          <w:rFonts w:ascii="Times New Roman" w:hAnsi="Times New Roman" w:cs="Times New Roman"/>
          <w:sz w:val="28"/>
          <w:szCs w:val="28"/>
        </w:rPr>
        <w:t xml:space="preserve"> мясо, лучше в качестве горячих блюд для малышей использовать нежирные сорта мяса и рыбы. Для их приготовления лучше использовать способы отваривания, тушения или </w:t>
      </w:r>
      <w:proofErr w:type="spellStart"/>
      <w:r w:rsidR="00625540" w:rsidRPr="00625540">
        <w:rPr>
          <w:rFonts w:ascii="Times New Roman" w:hAnsi="Times New Roman" w:cs="Times New Roman"/>
          <w:sz w:val="28"/>
          <w:szCs w:val="28"/>
        </w:rPr>
        <w:t>запекания</w:t>
      </w:r>
      <w:proofErr w:type="spellEnd"/>
      <w:r w:rsidR="00625540" w:rsidRPr="00625540">
        <w:rPr>
          <w:rFonts w:ascii="Times New Roman" w:hAnsi="Times New Roman" w:cs="Times New Roman"/>
          <w:sz w:val="28"/>
          <w:szCs w:val="28"/>
        </w:rPr>
        <w:t>. Не стоит увлекаться различными специями и пряностями, ведь они могут вы</w:t>
      </w:r>
      <w:r>
        <w:rPr>
          <w:rFonts w:ascii="Times New Roman" w:hAnsi="Times New Roman" w:cs="Times New Roman"/>
          <w:sz w:val="28"/>
          <w:szCs w:val="28"/>
        </w:rPr>
        <w:t xml:space="preserve">звать аллергию у детей. </w:t>
      </w:r>
      <w:r w:rsidR="00625540" w:rsidRPr="00625540">
        <w:rPr>
          <w:rFonts w:ascii="Times New Roman" w:hAnsi="Times New Roman" w:cs="Times New Roman"/>
          <w:sz w:val="28"/>
          <w:szCs w:val="28"/>
        </w:rPr>
        <w:t xml:space="preserve">Не балуйте своего ребенка </w:t>
      </w:r>
      <w:r w:rsidR="00625540" w:rsidRPr="00625540">
        <w:rPr>
          <w:rFonts w:ascii="Times New Roman" w:hAnsi="Times New Roman" w:cs="Times New Roman"/>
          <w:sz w:val="28"/>
          <w:szCs w:val="28"/>
        </w:rPr>
        <w:lastRenderedPageBreak/>
        <w:t>разнообразными салатами, особенно с использованием консервов и копченостей. Лучше предложите ребенку легкий овощной салат, заправленный сметаной или растительным маслом. Заправлять салаты для детей майонез</w:t>
      </w:r>
      <w:r>
        <w:rPr>
          <w:rFonts w:ascii="Times New Roman" w:hAnsi="Times New Roman" w:cs="Times New Roman"/>
          <w:sz w:val="28"/>
          <w:szCs w:val="28"/>
        </w:rPr>
        <w:t xml:space="preserve">ом не рекомендуется. </w:t>
      </w:r>
    </w:p>
    <w:p w:rsidR="00A32ACF" w:rsidRDefault="00A32ACF" w:rsidP="00625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4225290</wp:posOffset>
            </wp:positionV>
            <wp:extent cx="3298825" cy="2202815"/>
            <wp:effectExtent l="19050" t="0" r="0" b="0"/>
            <wp:wrapSquare wrapText="bothSides"/>
            <wp:docPr id="4" name="Рисунок 2" descr="C:\Users\user\Desktop\питание\Новая папка\Новая папка\ukrashaem-dom-k-novomu-godu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\Новая папка\Новая папка\ukrashaem-dom-k-novomu-godu-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625540" w:rsidRPr="00625540">
        <w:rPr>
          <w:rFonts w:ascii="Times New Roman" w:hAnsi="Times New Roman" w:cs="Times New Roman"/>
          <w:sz w:val="28"/>
          <w:szCs w:val="28"/>
        </w:rPr>
        <w:t xml:space="preserve">Не обойдется детский стол и без фруктов. Не следует давать детям экзотические фрукты, особенно если они это лакомство пробуют впервые - аллергия же Вам ни к чему. И, даже, знакомые фрукты, которые ранее малыш пробовал, но съеденные в  большом количестве (самые </w:t>
      </w:r>
      <w:proofErr w:type="spellStart"/>
      <w:r w:rsidR="00625540" w:rsidRPr="00625540">
        <w:rPr>
          <w:rFonts w:ascii="Times New Roman" w:hAnsi="Times New Roman" w:cs="Times New Roman"/>
          <w:sz w:val="28"/>
          <w:szCs w:val="28"/>
        </w:rPr>
        <w:t>аллергенные</w:t>
      </w:r>
      <w:proofErr w:type="spellEnd"/>
      <w:r w:rsidR="00625540" w:rsidRPr="00625540">
        <w:rPr>
          <w:rFonts w:ascii="Times New Roman" w:hAnsi="Times New Roman" w:cs="Times New Roman"/>
          <w:sz w:val="28"/>
          <w:szCs w:val="28"/>
        </w:rPr>
        <w:t xml:space="preserve"> фрукты - это цитрусовые) могут вызвать аллергические реакции. Намного удобнее предложить детям фрукты, очищенные от кожуры и порезанные на кусочки. Особенно вкусными и полезными для детей будут фруктовые коктейли или сал</w:t>
      </w:r>
      <w:r>
        <w:rPr>
          <w:rFonts w:ascii="Times New Roman" w:hAnsi="Times New Roman" w:cs="Times New Roman"/>
          <w:sz w:val="28"/>
          <w:szCs w:val="28"/>
        </w:rPr>
        <w:t xml:space="preserve">аты, заправленные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биойогуртом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540" w:rsidRPr="0062554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625540" w:rsidRPr="00625540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="00625540" w:rsidRPr="00625540">
        <w:rPr>
          <w:rFonts w:ascii="Times New Roman" w:hAnsi="Times New Roman" w:cs="Times New Roman"/>
          <w:sz w:val="28"/>
          <w:szCs w:val="28"/>
        </w:rPr>
        <w:t xml:space="preserve"> внимание необходимо подойти к выбору питьевых напитков.  Оградите своих детей от чрезмерного употребления газированных напитков. Вещества, входящие в их состав, не адаптированы для ребенка и могут вызвать аллергическую реакцию, метеоризм и пр. Лучше </w:t>
      </w:r>
      <w:proofErr w:type="gramStart"/>
      <w:r w:rsidR="00625540" w:rsidRPr="00625540">
        <w:rPr>
          <w:rFonts w:ascii="Times New Roman" w:hAnsi="Times New Roman" w:cs="Times New Roman"/>
          <w:sz w:val="28"/>
          <w:szCs w:val="28"/>
        </w:rPr>
        <w:t>заменить их на натуральные</w:t>
      </w:r>
      <w:proofErr w:type="gramEnd"/>
      <w:r w:rsidR="00625540" w:rsidRPr="00625540">
        <w:rPr>
          <w:rFonts w:ascii="Times New Roman" w:hAnsi="Times New Roman" w:cs="Times New Roman"/>
          <w:sz w:val="28"/>
          <w:szCs w:val="28"/>
        </w:rPr>
        <w:t xml:space="preserve"> морсы, компоты и</w:t>
      </w:r>
      <w:r>
        <w:rPr>
          <w:rFonts w:ascii="Times New Roman" w:hAnsi="Times New Roman" w:cs="Times New Roman"/>
          <w:sz w:val="28"/>
          <w:szCs w:val="28"/>
        </w:rPr>
        <w:t xml:space="preserve">ли соки без добавления сахара. </w:t>
      </w:r>
      <w:r w:rsidR="00625540" w:rsidRPr="00625540">
        <w:rPr>
          <w:rFonts w:ascii="Times New Roman" w:hAnsi="Times New Roman" w:cs="Times New Roman"/>
          <w:sz w:val="28"/>
          <w:szCs w:val="28"/>
        </w:rPr>
        <w:t>Удержать ребенка за столом можно ожиданием самого вкусного и любимого десерта или сладостей.</w:t>
      </w:r>
      <w:r w:rsidR="00625540" w:rsidRPr="00625540">
        <w:rPr>
          <w:rFonts w:ascii="Times New Roman" w:hAnsi="Times New Roman" w:cs="Times New Roman"/>
          <w:sz w:val="28"/>
          <w:szCs w:val="28"/>
        </w:rPr>
        <w:br/>
        <w:t>В рацион питания ребенка до 3-х лет  не входят шоколад, карамельные конфеты, торты с кремами, пирожное. Малышам лучше предложить зефир, пастилу или мармелад - сладости, содержащие пектины. Детям старше 3-х лет во избежание аллергических реакций и пищевых отравлений можно предложить в небольших количествах молочный шоколад, бисквитный пирог с фруктовой начинкой.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540" w:rsidRPr="00625540">
        <w:rPr>
          <w:rFonts w:ascii="Times New Roman" w:hAnsi="Times New Roman" w:cs="Times New Roman"/>
          <w:sz w:val="28"/>
          <w:szCs w:val="28"/>
        </w:rPr>
        <w:t>Однако, стол, богатый вкусными угощениями, деликатесами и кулинарными шедеврами - это не совсем то, что ждут дети. Им необходимо создать атмосферу праздника, новогодней сказки, с елкой, появлением Деда Мороза и Снегурочки, с вручением подарков и проведением конкурсов. Постарайтесь подготовиться к празднику   так, чтобы у ребенка хв</w:t>
      </w:r>
      <w:r>
        <w:rPr>
          <w:rFonts w:ascii="Times New Roman" w:hAnsi="Times New Roman" w:cs="Times New Roman"/>
          <w:sz w:val="28"/>
          <w:szCs w:val="28"/>
        </w:rPr>
        <w:t xml:space="preserve">атило впечатлений на целый год! </w:t>
      </w:r>
    </w:p>
    <w:p w:rsidR="00043E13" w:rsidRPr="00A32ACF" w:rsidRDefault="00625540" w:rsidP="00A32AC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32ACF">
        <w:rPr>
          <w:rFonts w:ascii="Times New Roman" w:hAnsi="Times New Roman" w:cs="Times New Roman"/>
          <w:b/>
          <w:color w:val="00B050"/>
          <w:sz w:val="28"/>
          <w:szCs w:val="28"/>
        </w:rPr>
        <w:t>Счастливого Нового года!</w:t>
      </w:r>
    </w:p>
    <w:sectPr w:rsidR="00043E13" w:rsidRPr="00A32ACF" w:rsidSect="000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540"/>
    <w:rsid w:val="00043E13"/>
    <w:rsid w:val="00091D35"/>
    <w:rsid w:val="000B5DFF"/>
    <w:rsid w:val="000F2AE3"/>
    <w:rsid w:val="000F3D63"/>
    <w:rsid w:val="00171D1A"/>
    <w:rsid w:val="001863E9"/>
    <w:rsid w:val="001D32D1"/>
    <w:rsid w:val="00254BFF"/>
    <w:rsid w:val="002622B3"/>
    <w:rsid w:val="00317922"/>
    <w:rsid w:val="00322F86"/>
    <w:rsid w:val="00347124"/>
    <w:rsid w:val="003820D1"/>
    <w:rsid w:val="003B6212"/>
    <w:rsid w:val="00423928"/>
    <w:rsid w:val="00470A20"/>
    <w:rsid w:val="004F5261"/>
    <w:rsid w:val="005768C8"/>
    <w:rsid w:val="00586967"/>
    <w:rsid w:val="005D6ED7"/>
    <w:rsid w:val="005E0E6C"/>
    <w:rsid w:val="00625540"/>
    <w:rsid w:val="00666422"/>
    <w:rsid w:val="0067569E"/>
    <w:rsid w:val="006B0840"/>
    <w:rsid w:val="006C3966"/>
    <w:rsid w:val="006F0425"/>
    <w:rsid w:val="00877525"/>
    <w:rsid w:val="00915D76"/>
    <w:rsid w:val="00920CB4"/>
    <w:rsid w:val="00922041"/>
    <w:rsid w:val="009C6254"/>
    <w:rsid w:val="00A138AE"/>
    <w:rsid w:val="00A32ACF"/>
    <w:rsid w:val="00A56023"/>
    <w:rsid w:val="00A65369"/>
    <w:rsid w:val="00A926A6"/>
    <w:rsid w:val="00AB1F87"/>
    <w:rsid w:val="00AC62D5"/>
    <w:rsid w:val="00AF5781"/>
    <w:rsid w:val="00BC6714"/>
    <w:rsid w:val="00C546D2"/>
    <w:rsid w:val="00C6366E"/>
    <w:rsid w:val="00CC5A86"/>
    <w:rsid w:val="00E31664"/>
    <w:rsid w:val="00ED25E3"/>
    <w:rsid w:val="00ED5255"/>
    <w:rsid w:val="00FA4C2B"/>
    <w:rsid w:val="00FB7404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3"/>
  </w:style>
  <w:style w:type="paragraph" w:styleId="1">
    <w:name w:val="heading 1"/>
    <w:basedOn w:val="a"/>
    <w:link w:val="10"/>
    <w:uiPriority w:val="9"/>
    <w:qFormat/>
    <w:rsid w:val="00625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25540"/>
    <w:rPr>
      <w:b/>
      <w:bCs/>
    </w:rPr>
  </w:style>
  <w:style w:type="character" w:styleId="a4">
    <w:name w:val="Hyperlink"/>
    <w:basedOn w:val="a0"/>
    <w:uiPriority w:val="99"/>
    <w:unhideWhenUsed/>
    <w:rsid w:val="00625540"/>
    <w:rPr>
      <w:color w:val="0000FF"/>
      <w:u w:val="single"/>
    </w:rPr>
  </w:style>
  <w:style w:type="character" w:styleId="a5">
    <w:name w:val="Emphasis"/>
    <w:basedOn w:val="a0"/>
    <w:uiPriority w:val="20"/>
    <w:qFormat/>
    <w:rsid w:val="00625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86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9310154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27800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897735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AWJJH2MPE6E2-17446855-6370</_dlc_DocId>
    <_dlc_DocIdUrl xmlns="4a252ca3-5a62-4c1c-90a6-29f4710e47f8">
      <Url>http://edu-sps.koiro.local/Kostroma_EDU/Mdou_ds76/_layouts/15/DocIdRedir.aspx?ID=AWJJH2MPE6E2-17446855-6370</Url>
      <Description>AWJJH2MPE6E2-17446855-6370</Description>
    </_dlc_DocIdUrl>
  </documentManagement>
</p:properties>
</file>

<file path=customXml/itemProps1.xml><?xml version="1.0" encoding="utf-8"?>
<ds:datastoreItem xmlns:ds="http://schemas.openxmlformats.org/officeDocument/2006/customXml" ds:itemID="{44533F84-FE3A-4BAE-A479-1FEE4142871D}"/>
</file>

<file path=customXml/itemProps2.xml><?xml version="1.0" encoding="utf-8"?>
<ds:datastoreItem xmlns:ds="http://schemas.openxmlformats.org/officeDocument/2006/customXml" ds:itemID="{BEC17AEA-1995-4F12-B909-26FC905E3530}"/>
</file>

<file path=customXml/itemProps3.xml><?xml version="1.0" encoding="utf-8"?>
<ds:datastoreItem xmlns:ds="http://schemas.openxmlformats.org/officeDocument/2006/customXml" ds:itemID="{113275FE-FE2B-4A19-B015-0E97963A59AF}"/>
</file>

<file path=customXml/itemProps4.xml><?xml version="1.0" encoding="utf-8"?>
<ds:datastoreItem xmlns:ds="http://schemas.openxmlformats.org/officeDocument/2006/customXml" ds:itemID="{4818D5E5-F8F1-4567-A787-D1E37F07A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2020-12-15T11:25:00Z</dcterms:created>
  <dcterms:modified xsi:type="dcterms:W3CDTF">2020-12-15T12:41:00Z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ec400253-19bc-408f-88bf-7841fe99f1d8</vt:lpwstr>
  </property>
</Properties>
</file>