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FE" w:rsidRPr="00A41A36" w:rsidRDefault="005570FE" w:rsidP="00A41A36">
      <w:pPr>
        <w:widowControl/>
        <w:wordWrap/>
        <w:autoSpaceDE/>
        <w:autoSpaceDN/>
        <w:spacing w:line="360" w:lineRule="auto"/>
        <w:rPr>
          <w:b/>
          <w:kern w:val="0"/>
          <w:sz w:val="28"/>
          <w:szCs w:val="28"/>
          <w:lang w:val="ru-RU" w:eastAsia="ru-RU"/>
        </w:rPr>
      </w:pPr>
    </w:p>
    <w:p w:rsidR="007A4A35" w:rsidRPr="007A4A35" w:rsidRDefault="007A4A35" w:rsidP="007A4A35">
      <w:pPr>
        <w:wordWrap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7A4A35">
        <w:rPr>
          <w:b/>
          <w:kern w:val="0"/>
          <w:sz w:val="28"/>
          <w:szCs w:val="28"/>
          <w:lang w:val="ru-RU" w:eastAsia="ru-RU"/>
        </w:rPr>
        <w:t>Администрация города Костромы</w:t>
      </w:r>
    </w:p>
    <w:p w:rsidR="007A4A35" w:rsidRPr="007A4A35" w:rsidRDefault="007A4A35" w:rsidP="007A4A35">
      <w:pPr>
        <w:wordWrap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7A4A35">
        <w:rPr>
          <w:b/>
          <w:kern w:val="0"/>
          <w:sz w:val="28"/>
          <w:szCs w:val="28"/>
          <w:lang w:val="ru-RU" w:eastAsia="ru-RU"/>
        </w:rPr>
        <w:t>Комитет образования, культуры, спорта и работы с молодёжью</w:t>
      </w:r>
    </w:p>
    <w:p w:rsidR="00E56EEA" w:rsidRPr="00A41A36" w:rsidRDefault="007A4A35" w:rsidP="007A4A35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 w:rsidRPr="007A4A35">
        <w:rPr>
          <w:b/>
          <w:kern w:val="0"/>
          <w:sz w:val="28"/>
          <w:szCs w:val="28"/>
          <w:lang w:val="ru-RU" w:eastAsia="ru-RU"/>
        </w:rPr>
        <w:t>Муниципальное бюджетное общеобразовательное учреждение города Костромы «Лицей № 34»</w:t>
      </w: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371096" w:rsidRPr="006A1987" w:rsidRDefault="00371096" w:rsidP="00371096">
      <w:pPr>
        <w:rPr>
          <w:lang w:val="ru-RU"/>
        </w:rPr>
      </w:pPr>
    </w:p>
    <w:tbl>
      <w:tblPr>
        <w:tblW w:w="92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6"/>
        <w:gridCol w:w="236"/>
        <w:gridCol w:w="4804"/>
      </w:tblGrid>
      <w:tr w:rsidR="00371096" w:rsidRPr="00371096" w:rsidTr="004E194C">
        <w:trPr>
          <w:trHeight w:val="267"/>
        </w:trPr>
        <w:tc>
          <w:tcPr>
            <w:tcW w:w="4237" w:type="dxa"/>
          </w:tcPr>
          <w:p w:rsidR="00371096" w:rsidRPr="00371096" w:rsidRDefault="00371096" w:rsidP="004E194C">
            <w:pPr>
              <w:rPr>
                <w:sz w:val="28"/>
              </w:rPr>
            </w:pPr>
            <w:r w:rsidRPr="00371096">
              <w:rPr>
                <w:b/>
                <w:sz w:val="28"/>
              </w:rPr>
              <w:t>ПРИНЯТО</w:t>
            </w:r>
          </w:p>
        </w:tc>
        <w:tc>
          <w:tcPr>
            <w:tcW w:w="233" w:type="dxa"/>
          </w:tcPr>
          <w:p w:rsidR="00371096" w:rsidRPr="00371096" w:rsidRDefault="00371096" w:rsidP="004E194C">
            <w:pPr>
              <w:rPr>
                <w:sz w:val="28"/>
              </w:rPr>
            </w:pPr>
          </w:p>
        </w:tc>
        <w:tc>
          <w:tcPr>
            <w:tcW w:w="4806" w:type="dxa"/>
          </w:tcPr>
          <w:p w:rsidR="00371096" w:rsidRPr="00371096" w:rsidRDefault="00371096" w:rsidP="004E194C">
            <w:pPr>
              <w:jc w:val="right"/>
              <w:rPr>
                <w:sz w:val="28"/>
              </w:rPr>
            </w:pPr>
            <w:r w:rsidRPr="00371096">
              <w:rPr>
                <w:b/>
                <w:sz w:val="28"/>
              </w:rPr>
              <w:t>УТВЕРЖДАЮ:</w:t>
            </w:r>
          </w:p>
        </w:tc>
      </w:tr>
      <w:tr w:rsidR="00371096" w:rsidRPr="00372B56" w:rsidTr="004E194C">
        <w:trPr>
          <w:trHeight w:val="832"/>
        </w:trPr>
        <w:tc>
          <w:tcPr>
            <w:tcW w:w="4237" w:type="dxa"/>
          </w:tcPr>
          <w:p w:rsidR="00371096" w:rsidRPr="00371096" w:rsidRDefault="00371096" w:rsidP="004E194C">
            <w:pPr>
              <w:rPr>
                <w:sz w:val="28"/>
              </w:rPr>
            </w:pPr>
            <w:r w:rsidRPr="00371096">
              <w:rPr>
                <w:sz w:val="28"/>
              </w:rPr>
              <w:t xml:space="preserve">на педагогическом совете </w:t>
            </w:r>
          </w:p>
        </w:tc>
        <w:tc>
          <w:tcPr>
            <w:tcW w:w="233" w:type="dxa"/>
          </w:tcPr>
          <w:p w:rsidR="00371096" w:rsidRPr="00371096" w:rsidRDefault="00371096" w:rsidP="004E194C">
            <w:pPr>
              <w:rPr>
                <w:sz w:val="28"/>
              </w:rPr>
            </w:pPr>
          </w:p>
        </w:tc>
        <w:tc>
          <w:tcPr>
            <w:tcW w:w="4806" w:type="dxa"/>
          </w:tcPr>
          <w:p w:rsidR="00371096" w:rsidRPr="00371096" w:rsidRDefault="00371096" w:rsidP="004E194C">
            <w:pPr>
              <w:jc w:val="right"/>
              <w:rPr>
                <w:sz w:val="28"/>
                <w:lang w:val="ru-RU"/>
              </w:rPr>
            </w:pPr>
            <w:r w:rsidRPr="00371096">
              <w:rPr>
                <w:sz w:val="28"/>
                <w:lang w:val="ru-RU"/>
              </w:rPr>
              <w:t>Директор муниципального бюджетного общеобразовательного учреждения  города Костромы «Лицей №34»</w:t>
            </w:r>
          </w:p>
        </w:tc>
      </w:tr>
      <w:tr w:rsidR="00371096" w:rsidRPr="00372B56" w:rsidTr="004E194C">
        <w:trPr>
          <w:trHeight w:val="535"/>
        </w:trPr>
        <w:tc>
          <w:tcPr>
            <w:tcW w:w="4237" w:type="dxa"/>
          </w:tcPr>
          <w:p w:rsidR="00371096" w:rsidRPr="00371096" w:rsidRDefault="00371096" w:rsidP="00371096">
            <w:pPr>
              <w:rPr>
                <w:sz w:val="28"/>
                <w:lang w:val="ru-RU"/>
              </w:rPr>
            </w:pPr>
            <w:r w:rsidRPr="00371096">
              <w:rPr>
                <w:sz w:val="28"/>
              </w:rPr>
              <w:t xml:space="preserve">Протокол № </w:t>
            </w:r>
            <w:r w:rsidRPr="00371096">
              <w:rPr>
                <w:sz w:val="28"/>
                <w:lang w:val="ru-RU"/>
              </w:rPr>
              <w:t>__________</w:t>
            </w:r>
          </w:p>
          <w:p w:rsidR="00371096" w:rsidRPr="00371096" w:rsidRDefault="00371096" w:rsidP="00882F7B">
            <w:pPr>
              <w:rPr>
                <w:sz w:val="28"/>
              </w:rPr>
            </w:pPr>
            <w:r w:rsidRPr="00371096">
              <w:rPr>
                <w:sz w:val="28"/>
              </w:rPr>
              <w:t>от  ___ августа      202</w:t>
            </w:r>
            <w:r w:rsidR="00882F7B">
              <w:rPr>
                <w:sz w:val="28"/>
                <w:lang w:val="ru-RU"/>
              </w:rPr>
              <w:t>3</w:t>
            </w:r>
            <w:r w:rsidRPr="00371096">
              <w:rPr>
                <w:sz w:val="28"/>
              </w:rPr>
              <w:t xml:space="preserve"> г.</w:t>
            </w:r>
          </w:p>
        </w:tc>
        <w:tc>
          <w:tcPr>
            <w:tcW w:w="233" w:type="dxa"/>
            <w:tcBorders>
              <w:left w:val="nil"/>
            </w:tcBorders>
          </w:tcPr>
          <w:p w:rsidR="00371096" w:rsidRPr="00371096" w:rsidRDefault="00371096" w:rsidP="004E194C">
            <w:pPr>
              <w:rPr>
                <w:sz w:val="28"/>
              </w:rPr>
            </w:pPr>
          </w:p>
        </w:tc>
        <w:tc>
          <w:tcPr>
            <w:tcW w:w="4806" w:type="dxa"/>
          </w:tcPr>
          <w:p w:rsidR="00371096" w:rsidRPr="00371096" w:rsidRDefault="00371096" w:rsidP="004E194C">
            <w:pPr>
              <w:jc w:val="right"/>
              <w:rPr>
                <w:sz w:val="28"/>
                <w:lang w:val="ru-RU"/>
              </w:rPr>
            </w:pPr>
            <w:r w:rsidRPr="00371096">
              <w:rPr>
                <w:sz w:val="28"/>
                <w:lang w:val="ru-RU"/>
              </w:rPr>
              <w:t>__________ Н.Н. Бобков</w:t>
            </w:r>
          </w:p>
          <w:p w:rsidR="00371096" w:rsidRPr="00371096" w:rsidRDefault="00371096" w:rsidP="00882F7B">
            <w:pPr>
              <w:jc w:val="right"/>
              <w:rPr>
                <w:sz w:val="28"/>
                <w:lang w:val="ru-RU"/>
              </w:rPr>
            </w:pPr>
            <w:r w:rsidRPr="00371096">
              <w:rPr>
                <w:sz w:val="28"/>
                <w:lang w:val="ru-RU"/>
              </w:rPr>
              <w:t>Приказ от 01 сентября  202</w:t>
            </w:r>
            <w:r w:rsidR="00882F7B">
              <w:rPr>
                <w:sz w:val="28"/>
                <w:lang w:val="ru-RU"/>
              </w:rPr>
              <w:t>3</w:t>
            </w:r>
            <w:r w:rsidRPr="00371096">
              <w:rPr>
                <w:sz w:val="28"/>
                <w:lang w:val="ru-RU"/>
              </w:rPr>
              <w:t xml:space="preserve"> г. № ____</w:t>
            </w:r>
          </w:p>
        </w:tc>
      </w:tr>
    </w:tbl>
    <w:p w:rsidR="00E56EEA" w:rsidRPr="00371096" w:rsidRDefault="00E56EEA" w:rsidP="00A41A36">
      <w:pPr>
        <w:wordWrap/>
        <w:spacing w:line="360" w:lineRule="auto"/>
        <w:rPr>
          <w:bCs/>
          <w:color w:val="000000"/>
          <w:w w:val="0"/>
          <w:sz w:val="32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0" w:name="_Hlk77022008"/>
      <w:r w:rsidRPr="00A41A36">
        <w:rPr>
          <w:b/>
          <w:color w:val="000000"/>
          <w:w w:val="0"/>
          <w:sz w:val="28"/>
          <w:szCs w:val="28"/>
          <w:lang w:val="ru-RU"/>
        </w:rPr>
        <w:t>РАБОЧАЯ ПРОГРАММА ВОСПИТАНИЯ</w:t>
      </w:r>
    </w:p>
    <w:p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t>ДЛЯ ОБЩЕОБРАЗОВАТЕЛЬНЫХ ОРГАНИЗАЦИЙ</w:t>
      </w:r>
    </w:p>
    <w:bookmarkEnd w:id="0"/>
    <w:p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E56EEA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A2B8C" w:rsidRDefault="00DA2B8C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DB2196" w:rsidRPr="00A41A3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E56EEA" w:rsidRPr="00A41A36" w:rsidRDefault="007A4A35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Кострома</w:t>
      </w:r>
      <w:r w:rsidR="00E56EEA" w:rsidRPr="00A41A36">
        <w:rPr>
          <w:bCs/>
          <w:color w:val="000000"/>
          <w:w w:val="0"/>
          <w:sz w:val="28"/>
          <w:szCs w:val="28"/>
          <w:lang w:val="ru-RU"/>
        </w:rPr>
        <w:t xml:space="preserve"> 202</w:t>
      </w:r>
      <w:r w:rsidR="00882F7B">
        <w:rPr>
          <w:bCs/>
          <w:color w:val="000000"/>
          <w:w w:val="0"/>
          <w:sz w:val="28"/>
          <w:szCs w:val="28"/>
          <w:lang w:val="ru-RU"/>
        </w:rPr>
        <w:t>3</w:t>
      </w:r>
    </w:p>
    <w:p w:rsidR="00C42679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br w:type="page"/>
      </w:r>
      <w:bookmarkStart w:id="1" w:name="_Toc85440216"/>
    </w:p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5D53" w:rsidRPr="00CD2C27" w:rsidRDefault="00ED5D53" w:rsidP="00D61495">
          <w:pPr>
            <w:pStyle w:val="aff0"/>
            <w:spacing w:line="360" w:lineRule="auto"/>
            <w:jc w:val="center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CD2C27">
            <w:rPr>
              <w:rFonts w:ascii="Times New Roman" w:hAnsi="Times New Roman"/>
              <w:color w:val="000000" w:themeColor="text1"/>
              <w:sz w:val="28"/>
              <w:szCs w:val="28"/>
            </w:rPr>
            <w:t>СОДЕРЖАНИЕ</w:t>
          </w:r>
        </w:p>
        <w:p w:rsidR="00CD2C27" w:rsidRPr="00CD2C27" w:rsidRDefault="00B14370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="00ED5D53"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_Toc99639548 \h </w:instrTex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_Toc99639549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1.2. Цель и задачи воспитания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11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12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24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24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2.2. Воспитывающая среда школы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_Toc99639555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6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2.3. Воспитывающие общности (сообщества) в школе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_Toc99639556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7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2.4. Направления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_Toc99639557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29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30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_Toc99639560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3.2. Нормативно-методическое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_Toc99639561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детьми с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_Toc99639562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46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3.5. Анализ воспитательного процесса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48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CD2C27" w:rsidRDefault="00656C92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Примерный календарный план воспитательной работы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_Toc99639565 \h </w:instrTex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F0B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51</w:t>
            </w:r>
            <w:r w:rsidR="00B14370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5D53" w:rsidRPr="00CD2C27" w:rsidRDefault="00B14370" w:rsidP="00D61495">
          <w:pPr>
            <w:spacing w:line="360" w:lineRule="auto"/>
            <w:rPr>
              <w:sz w:val="28"/>
              <w:szCs w:val="28"/>
            </w:rPr>
          </w:pPr>
          <w:r w:rsidRPr="00CD2C27">
            <w:rPr>
              <w:noProof/>
              <w:sz w:val="28"/>
              <w:szCs w:val="28"/>
            </w:rPr>
            <w:fldChar w:fldCharType="end"/>
          </w:r>
        </w:p>
      </w:sdtContent>
    </w:sdt>
    <w:p w:rsidR="00E56EEA" w:rsidRPr="00A41A36" w:rsidRDefault="00E56EEA" w:rsidP="00533B14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2" w:name="_Toc9963954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1"/>
      <w:bookmarkEnd w:id="2"/>
    </w:p>
    <w:p w:rsidR="005D0134" w:rsidRPr="00A41A36" w:rsidRDefault="007A4A35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bookmarkStart w:id="3" w:name="_Hlk99529978"/>
      <w:bookmarkStart w:id="4" w:name="_Toc85440217"/>
      <w:r>
        <w:rPr>
          <w:sz w:val="28"/>
          <w:szCs w:val="28"/>
          <w:lang w:val="ru-RU"/>
        </w:rPr>
        <w:t>Р</w:t>
      </w:r>
      <w:r w:rsidR="005D0134" w:rsidRPr="00A41A36">
        <w:rPr>
          <w:sz w:val="28"/>
          <w:szCs w:val="28"/>
          <w:lang w:val="ru-RU"/>
        </w:rPr>
        <w:t>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="005D0134" w:rsidRPr="00A66919">
        <w:rPr>
          <w:sz w:val="28"/>
          <w:szCs w:val="28"/>
          <w:lang w:val="ru-RU"/>
        </w:rPr>
        <w:t>) (далее</w:t>
      </w:r>
      <w:r w:rsidR="000B287F" w:rsidRPr="00A66919">
        <w:rPr>
          <w:sz w:val="28"/>
          <w:szCs w:val="28"/>
          <w:lang w:val="ru-RU"/>
        </w:rPr>
        <w:t xml:space="preserve">, соответственно —Программа, </w:t>
      </w:r>
      <w:r>
        <w:rPr>
          <w:sz w:val="28"/>
          <w:szCs w:val="28"/>
          <w:lang w:val="ru-RU"/>
        </w:rPr>
        <w:t>лицея</w:t>
      </w:r>
      <w:r w:rsidR="005D0134" w:rsidRPr="00A66919">
        <w:rPr>
          <w:sz w:val="28"/>
          <w:szCs w:val="28"/>
          <w:lang w:val="ru-RU"/>
        </w:rPr>
        <w:t>),</w:t>
      </w:r>
      <w:r w:rsidR="005D0134" w:rsidRPr="00A41A36">
        <w:rPr>
          <w:sz w:val="28"/>
          <w:szCs w:val="28"/>
          <w:lang w:val="ru-RU"/>
        </w:rPr>
        <w:t xml:space="preserve"> предусматривает обеспечение процесса разработки рабочей программы воспитания на основе Федерального закона</w:t>
      </w:r>
      <w:r w:rsidR="005D0134" w:rsidRPr="00A66919">
        <w:rPr>
          <w:sz w:val="28"/>
          <w:szCs w:val="28"/>
          <w:lang w:val="ru-RU"/>
        </w:rPr>
        <w:t>от 29</w:t>
      </w:r>
      <w:r w:rsidR="000B287F" w:rsidRPr="00A66919">
        <w:rPr>
          <w:sz w:val="28"/>
          <w:szCs w:val="28"/>
          <w:lang w:val="ru-RU"/>
        </w:rPr>
        <w:t>.12.</w:t>
      </w:r>
      <w:r w:rsidR="005D0134" w:rsidRPr="00A66919">
        <w:rPr>
          <w:sz w:val="28"/>
          <w:szCs w:val="28"/>
          <w:lang w:val="ru-RU"/>
        </w:rPr>
        <w:t>2012</w:t>
      </w:r>
      <w:r w:rsidR="005D0134" w:rsidRPr="00A41A36">
        <w:rPr>
          <w:sz w:val="28"/>
          <w:szCs w:val="28"/>
          <w:lang w:val="ru-RU"/>
        </w:rPr>
        <w:t xml:space="preserve"> № 273-ФЗ «Об образовании в Российской Федерации», с уч</w:t>
      </w:r>
      <w:r w:rsidR="000B287F">
        <w:rPr>
          <w:sz w:val="28"/>
          <w:szCs w:val="28"/>
          <w:lang w:val="ru-RU"/>
        </w:rPr>
        <w:t>ё</w:t>
      </w:r>
      <w:r w:rsidR="005D0134" w:rsidRPr="00A41A36">
        <w:rPr>
          <w:sz w:val="28"/>
          <w:szCs w:val="28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>
        <w:rPr>
          <w:sz w:val="28"/>
          <w:szCs w:val="28"/>
          <w:lang w:val="ru-RU"/>
        </w:rPr>
        <w:t>-</w:t>
      </w:r>
      <w:r w:rsidR="005D0134" w:rsidRPr="00A41A36">
        <w:rPr>
          <w:sz w:val="28"/>
          <w:szCs w:val="28"/>
          <w:lang w:val="ru-RU"/>
        </w:rPr>
        <w:t xml:space="preserve">2025 гг., </w:t>
      </w:r>
      <w:r w:rsidR="005D0134" w:rsidRPr="00A41A36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="005D0134" w:rsidRPr="00A41A36">
        <w:rPr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="005D0134" w:rsidRPr="00A41A36">
        <w:rPr>
          <w:color w:val="000000"/>
          <w:w w:val="0"/>
          <w:sz w:val="28"/>
          <w:szCs w:val="28"/>
          <w:lang w:val="ru-RU"/>
        </w:rPr>
        <w:t xml:space="preserve">(далее </w:t>
      </w:r>
      <w:r w:rsidR="000B287F">
        <w:rPr>
          <w:color w:val="000000"/>
          <w:w w:val="0"/>
          <w:sz w:val="28"/>
          <w:szCs w:val="28"/>
          <w:lang w:val="ru-RU"/>
        </w:rPr>
        <w:t>—</w:t>
      </w:r>
      <w:r w:rsidR="005D0134" w:rsidRPr="00A41A36">
        <w:rPr>
          <w:color w:val="000000"/>
          <w:w w:val="0"/>
          <w:sz w:val="28"/>
          <w:szCs w:val="28"/>
          <w:lang w:val="ru-RU"/>
        </w:rPr>
        <w:t xml:space="preserve"> ФГОС)</w:t>
      </w:r>
      <w:r w:rsidR="005D0134" w:rsidRPr="00A41A36">
        <w:rPr>
          <w:sz w:val="28"/>
          <w:szCs w:val="28"/>
          <w:lang w:val="ru-RU"/>
        </w:rPr>
        <w:t xml:space="preserve">. 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государственной политики в области образования и воспитания.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66919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A66919">
        <w:rPr>
          <w:color w:val="000000"/>
          <w:w w:val="0"/>
          <w:sz w:val="28"/>
          <w:szCs w:val="28"/>
          <w:lang w:val="ru-RU"/>
        </w:rPr>
        <w:t>ях начального общего, основного общего, среднего общего образования</w:t>
      </w:r>
      <w:r w:rsidRPr="00A66919">
        <w:rPr>
          <w:color w:val="000000"/>
          <w:w w:val="0"/>
          <w:sz w:val="28"/>
          <w:szCs w:val="28"/>
          <w:lang w:val="ru-RU"/>
        </w:rPr>
        <w:t>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образовательные программы дошкольного</w:t>
      </w:r>
      <w:r w:rsidR="000B287F">
        <w:rPr>
          <w:color w:val="000000"/>
          <w:w w:val="0"/>
          <w:sz w:val="28"/>
          <w:szCs w:val="28"/>
          <w:lang w:val="ru-RU"/>
        </w:rPr>
        <w:t>,</w:t>
      </w:r>
      <w:r w:rsidRPr="00A41A36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A41A36">
        <w:rPr>
          <w:sz w:val="28"/>
          <w:szCs w:val="28"/>
          <w:lang w:val="ru-RU"/>
        </w:rPr>
        <w:t>, в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ключая культурные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ценности своей этнической группы, правилам и нормам поведения в российском обществе. </w:t>
      </w:r>
    </w:p>
    <w:p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>
        <w:rPr>
          <w:color w:val="000000"/>
          <w:w w:val="0"/>
          <w:sz w:val="28"/>
          <w:szCs w:val="28"/>
          <w:lang w:val="ru-RU"/>
        </w:rPr>
        <w:t>ё</w:t>
      </w:r>
      <w:r w:rsidR="00882F7B">
        <w:rPr>
          <w:color w:val="000000"/>
          <w:w w:val="0"/>
          <w:sz w:val="28"/>
          <w:szCs w:val="28"/>
          <w:lang w:val="ru-RU"/>
        </w:rPr>
        <w:t xml:space="preserve"> </w:t>
      </w:r>
      <w:r w:rsidRPr="00A66919">
        <w:rPr>
          <w:color w:val="000000"/>
          <w:w w:val="0"/>
          <w:sz w:val="28"/>
          <w:szCs w:val="28"/>
          <w:lang w:val="ru-RU"/>
        </w:rPr>
        <w:t>основе в процессе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реализации основных направлений воспитательной деятельности, в том числе в части: 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5D0134" w:rsidRPr="00A41A36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Приложение </w:t>
      </w:r>
      <w:r w:rsidR="00D8124A"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примерный календарный план воспитательной работы. </w:t>
      </w:r>
    </w:p>
    <w:p w:rsidR="005C2F80" w:rsidRPr="00A41A36" w:rsidRDefault="005D0134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br w:type="page"/>
      </w:r>
      <w:bookmarkEnd w:id="3"/>
    </w:p>
    <w:p w:rsidR="00E56EEA" w:rsidRPr="00A41A36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5" w:name="_Toc99639549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4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5"/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A41A36">
        <w:rPr>
          <w:color w:val="000000"/>
          <w:w w:val="0"/>
          <w:sz w:val="28"/>
          <w:szCs w:val="28"/>
          <w:lang w:val="ru-RU"/>
        </w:rPr>
        <w:t>образовательной организации</w:t>
      </w:r>
      <w:r w:rsidRPr="00A41A36">
        <w:rPr>
          <w:color w:val="000000"/>
          <w:w w:val="0"/>
          <w:sz w:val="28"/>
          <w:szCs w:val="28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A41A36">
        <w:rPr>
          <w:color w:val="000000"/>
          <w:w w:val="0"/>
          <w:sz w:val="28"/>
          <w:szCs w:val="28"/>
          <w:lang w:val="ru-RU"/>
        </w:rPr>
        <w:t xml:space="preserve">Эти ценности и нормы определяют </w:t>
      </w:r>
      <w:r w:rsidR="002178FA" w:rsidRPr="00A41A36">
        <w:rPr>
          <w:w w:val="0"/>
          <w:sz w:val="28"/>
          <w:szCs w:val="28"/>
          <w:lang w:val="ru-RU"/>
        </w:rPr>
        <w:t xml:space="preserve">инвариантное содержание воспитания школьников. </w:t>
      </w:r>
      <w:r w:rsidRPr="00A41A36">
        <w:rPr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56EEA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A66919">
        <w:rPr>
          <w:color w:val="000000"/>
          <w:w w:val="0"/>
          <w:sz w:val="28"/>
          <w:szCs w:val="28"/>
          <w:lang w:val="ru-RU"/>
        </w:rPr>
        <w:t xml:space="preserve">установленными </w:t>
      </w:r>
      <w:r w:rsidRPr="00A66919">
        <w:rPr>
          <w:color w:val="000000"/>
          <w:w w:val="0"/>
          <w:sz w:val="28"/>
          <w:szCs w:val="28"/>
          <w:lang w:val="ru-RU"/>
        </w:rPr>
        <w:t xml:space="preserve">в </w:t>
      </w:r>
      <w:r w:rsidR="00533B14" w:rsidRPr="00A66919">
        <w:rPr>
          <w:color w:val="000000"/>
          <w:w w:val="0"/>
          <w:sz w:val="28"/>
          <w:szCs w:val="28"/>
          <w:lang w:val="ru-RU"/>
        </w:rPr>
        <w:t>государственной</w:t>
      </w:r>
      <w:r w:rsidRPr="00A41A36">
        <w:rPr>
          <w:color w:val="000000"/>
          <w:w w:val="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>
        <w:rPr>
          <w:color w:val="000000"/>
          <w:w w:val="0"/>
          <w:sz w:val="28"/>
          <w:szCs w:val="28"/>
          <w:lang w:val="ru-RU"/>
        </w:rPr>
        <w:t>Отечества</w:t>
      </w:r>
      <w:r w:rsidRPr="00A41A36">
        <w:rPr>
          <w:color w:val="000000"/>
          <w:w w:val="0"/>
          <w:sz w:val="28"/>
          <w:szCs w:val="28"/>
          <w:lang w:val="ru-RU"/>
        </w:rPr>
        <w:t>.</w:t>
      </w:r>
    </w:p>
    <w:p w:rsidR="00FA74E1" w:rsidRDefault="00FA74E1" w:rsidP="00FA74E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A74E1">
        <w:rPr>
          <w:color w:val="000000"/>
          <w:w w:val="0"/>
          <w:sz w:val="28"/>
          <w:szCs w:val="28"/>
          <w:lang w:val="ru-RU"/>
        </w:rPr>
        <w:t xml:space="preserve">Особенностью учебно-воспитательного процесса в </w:t>
      </w:r>
      <w:r>
        <w:rPr>
          <w:color w:val="000000"/>
          <w:w w:val="0"/>
          <w:sz w:val="28"/>
          <w:szCs w:val="28"/>
          <w:lang w:val="ru-RU"/>
        </w:rPr>
        <w:t>Л</w:t>
      </w:r>
      <w:r w:rsidRPr="00FA74E1">
        <w:rPr>
          <w:color w:val="000000"/>
          <w:w w:val="0"/>
          <w:sz w:val="28"/>
          <w:szCs w:val="28"/>
          <w:lang w:val="ru-RU"/>
        </w:rPr>
        <w:t>ицее</w:t>
      </w:r>
      <w:r>
        <w:rPr>
          <w:color w:val="000000"/>
          <w:w w:val="0"/>
          <w:sz w:val="28"/>
          <w:szCs w:val="28"/>
          <w:lang w:val="ru-RU"/>
        </w:rPr>
        <w:t xml:space="preserve"> №34</w:t>
      </w:r>
      <w:r w:rsidRPr="00FA74E1">
        <w:rPr>
          <w:color w:val="000000"/>
          <w:w w:val="0"/>
          <w:sz w:val="28"/>
          <w:szCs w:val="28"/>
          <w:lang w:val="ru-RU"/>
        </w:rPr>
        <w:t xml:space="preserve"> является</w:t>
      </w:r>
      <w:r>
        <w:rPr>
          <w:color w:val="000000"/>
          <w:w w:val="0"/>
          <w:sz w:val="28"/>
          <w:szCs w:val="28"/>
          <w:lang w:val="ru-RU"/>
        </w:rPr>
        <w:t>:</w:t>
      </w:r>
    </w:p>
    <w:p w:rsidR="00FA74E1" w:rsidRDefault="00FA74E1" w:rsidP="00FA74E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lastRenderedPageBreak/>
        <w:t>В</w:t>
      </w:r>
      <w:r w:rsidRPr="00FA74E1">
        <w:rPr>
          <w:color w:val="000000"/>
          <w:w w:val="0"/>
          <w:sz w:val="28"/>
          <w:szCs w:val="28"/>
          <w:lang w:val="ru-RU"/>
        </w:rPr>
        <w:t>о-первых, то, что здание лицея расположено на месте 3 Ленинградского артиллерийского училища, который был эвакуирован в Берёзовую рощу во время Великой Отечественной войны.</w:t>
      </w:r>
    </w:p>
    <w:p w:rsidR="005E0311" w:rsidRDefault="00FA74E1" w:rsidP="00FA74E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A74E1">
        <w:rPr>
          <w:color w:val="000000"/>
          <w:w w:val="0"/>
          <w:sz w:val="28"/>
          <w:szCs w:val="28"/>
          <w:lang w:val="ru-RU"/>
        </w:rPr>
        <w:t xml:space="preserve"> Во-вторых, лицей является с 2021 года опорной школой РЖД. </w:t>
      </w:r>
    </w:p>
    <w:p w:rsidR="005E0311" w:rsidRDefault="00FA74E1" w:rsidP="00FA74E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A74E1">
        <w:rPr>
          <w:color w:val="000000"/>
          <w:w w:val="0"/>
          <w:sz w:val="28"/>
          <w:szCs w:val="28"/>
          <w:lang w:val="ru-RU"/>
        </w:rPr>
        <w:t>В-третьих, лицей — это федеральная инновационная площадка по системе Л.Г.  Петерсон.</w:t>
      </w:r>
    </w:p>
    <w:p w:rsidR="00FA74E1" w:rsidRPr="00FA74E1" w:rsidRDefault="00FA74E1" w:rsidP="00FA74E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A74E1">
        <w:rPr>
          <w:color w:val="000000"/>
          <w:w w:val="0"/>
          <w:sz w:val="28"/>
          <w:szCs w:val="28"/>
          <w:lang w:val="ru-RU"/>
        </w:rPr>
        <w:t xml:space="preserve"> Всё это создаёт новую систему стимулирующего и педагогически целесообразного влияния на жизнедеятельность обучающихся, служащего целям гражданского, духовного и физического становления личности, учета и развития способностей и интересов школьников, их прав на свободный выбор видов и форм внеучебной деятельности, развития принципов природосообразности и культуросообразности как основы воспитательного процесса.                           </w:t>
      </w:r>
    </w:p>
    <w:p w:rsidR="005E0311" w:rsidRDefault="00FA74E1" w:rsidP="00FA74E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A74E1">
        <w:rPr>
          <w:color w:val="000000"/>
          <w:w w:val="0"/>
          <w:sz w:val="28"/>
          <w:szCs w:val="28"/>
          <w:lang w:val="ru-RU"/>
        </w:rPr>
        <w:t xml:space="preserve">   Значительная часть семей связана со школой тесными узами: учились дети, учатся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во внеурочной деятельности. </w:t>
      </w:r>
    </w:p>
    <w:p w:rsidR="003F5357" w:rsidRDefault="00FA74E1" w:rsidP="00FA74E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A74E1">
        <w:rPr>
          <w:color w:val="000000"/>
          <w:w w:val="0"/>
          <w:sz w:val="28"/>
          <w:szCs w:val="28"/>
          <w:lang w:val="ru-RU"/>
        </w:rPr>
        <w:t xml:space="preserve">В зависимости от данных факторов построен учебный и воспитательный процесс, осуществляется внеурочная деятельность, работают кружки и секции дополнительного образования. 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экскурсионную и творческую деятельность. 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 Управление воспитательным процессом осуществляется на уровне </w:t>
      </w:r>
      <w:r w:rsidRPr="00FA74E1">
        <w:rPr>
          <w:color w:val="000000"/>
          <w:w w:val="0"/>
          <w:sz w:val="28"/>
          <w:szCs w:val="28"/>
          <w:lang w:val="ru-RU"/>
        </w:rPr>
        <w:lastRenderedPageBreak/>
        <w:t>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Управляющий Совет школы, Общешкольный родительский комитет, Совет отцов и Совет старшеклассников. 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 В школе открыты и успешно функционирует объединения по интересам: спортивные секции</w:t>
      </w:r>
      <w:r w:rsidR="005E0311">
        <w:rPr>
          <w:color w:val="000000"/>
          <w:w w:val="0"/>
          <w:sz w:val="28"/>
          <w:szCs w:val="28"/>
          <w:lang w:val="ru-RU"/>
        </w:rPr>
        <w:t xml:space="preserve"> и кружки, Длительное время осуществляет свою деятельность спортивный клуб «Спарта». </w:t>
      </w:r>
      <w:r w:rsidRPr="00FA74E1">
        <w:rPr>
          <w:color w:val="000000"/>
          <w:w w:val="0"/>
          <w:sz w:val="28"/>
          <w:szCs w:val="28"/>
          <w:lang w:val="ru-RU"/>
        </w:rPr>
        <w:t>Они оказывают целенаправленное воздействие на личность ученика, удовлетворяя ее потребности в различных видах деятельности.</w:t>
      </w:r>
      <w:r w:rsidR="005E0311">
        <w:rPr>
          <w:color w:val="000000"/>
          <w:w w:val="0"/>
          <w:sz w:val="28"/>
          <w:szCs w:val="28"/>
          <w:lang w:val="ru-RU"/>
        </w:rPr>
        <w:t xml:space="preserve"> Учащиеся показывают высокие спортивные результаты, добиваются успехов в различных соревнованиях, Президентских спортивных играх. </w:t>
      </w:r>
      <w:r w:rsidRPr="00FA74E1">
        <w:rPr>
          <w:color w:val="000000"/>
          <w:w w:val="0"/>
          <w:sz w:val="28"/>
          <w:szCs w:val="28"/>
          <w:lang w:val="ru-RU"/>
        </w:rPr>
        <w:t xml:space="preserve"> В культурно – досуговом социуме школа взаимодействует с учреждениями дополнительного образования. </w:t>
      </w:r>
      <w:r w:rsidR="005E0311">
        <w:rPr>
          <w:color w:val="000000"/>
          <w:w w:val="0"/>
          <w:sz w:val="28"/>
          <w:szCs w:val="28"/>
          <w:lang w:val="ru-RU"/>
        </w:rPr>
        <w:t>В 2022 году было налажено сотрудничество с Детской музыкальной школой №8 города Костромы, с мемориальным музеем ге</w:t>
      </w:r>
      <w:r w:rsidR="000B5F04">
        <w:rPr>
          <w:color w:val="000000"/>
          <w:w w:val="0"/>
          <w:sz w:val="28"/>
          <w:szCs w:val="28"/>
          <w:lang w:val="ru-RU"/>
        </w:rPr>
        <w:t xml:space="preserve">нерала армии М.С. Малинина. С 2022 года в лицее №34 создана театральная студия «ТеМа», благодаря чему учащиеся могут </w:t>
      </w:r>
      <w:r w:rsidR="003F5357">
        <w:rPr>
          <w:color w:val="000000"/>
          <w:w w:val="0"/>
          <w:sz w:val="28"/>
          <w:szCs w:val="28"/>
          <w:lang w:val="ru-RU"/>
        </w:rPr>
        <w:t xml:space="preserve">более полно </w:t>
      </w:r>
      <w:r w:rsidR="000B5F04">
        <w:rPr>
          <w:color w:val="000000"/>
          <w:w w:val="0"/>
          <w:sz w:val="28"/>
          <w:szCs w:val="28"/>
          <w:lang w:val="ru-RU"/>
        </w:rPr>
        <w:t xml:space="preserve">реализовывать свой творческий потенциал. </w:t>
      </w:r>
    </w:p>
    <w:p w:rsidR="00454D63" w:rsidRDefault="00FA74E1" w:rsidP="00FA74E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A74E1">
        <w:rPr>
          <w:color w:val="000000"/>
          <w:w w:val="0"/>
          <w:sz w:val="28"/>
          <w:szCs w:val="28"/>
          <w:lang w:val="ru-RU"/>
        </w:rPr>
        <w:t>Традиции коллектива - это обычаи, порядки, правила поведения, установившиеся в нем, оберегаемые им, передаваемые от одного поколения воспитанников к другому. В школе накоплен богатый опыт работы по КТД. В течение года каждый учащийся школы приним</w:t>
      </w:r>
      <w:r w:rsidR="003F5357">
        <w:rPr>
          <w:color w:val="000000"/>
          <w:w w:val="0"/>
          <w:sz w:val="28"/>
          <w:szCs w:val="28"/>
          <w:lang w:val="ru-RU"/>
        </w:rPr>
        <w:t xml:space="preserve">ает участие в таких программах, как День Лицеиста, Баба Яга Лицея, Снегурочка Лицея, смотр строя и песни, конкурс патриотической песни. </w:t>
      </w:r>
      <w:r w:rsidRPr="00FA74E1">
        <w:rPr>
          <w:color w:val="000000"/>
          <w:w w:val="0"/>
          <w:sz w:val="28"/>
          <w:szCs w:val="28"/>
          <w:lang w:val="ru-RU"/>
        </w:rPr>
        <w:t xml:space="preserve">Коллективные творческие дела - это и труд, и общение, и искусство, и различные формы досуговой деятельности. Школьный календарь включает в себя не только традиционные мероприятия, а также народные, профессиональные, государственные даты. Также учащиеся </w:t>
      </w:r>
      <w:r w:rsidRPr="00FA74E1">
        <w:rPr>
          <w:color w:val="000000"/>
          <w:w w:val="0"/>
          <w:sz w:val="28"/>
          <w:szCs w:val="28"/>
          <w:lang w:val="ru-RU"/>
        </w:rPr>
        <w:lastRenderedPageBreak/>
        <w:t xml:space="preserve">и педагоги школы активно участвуют в реализации федеральных, региональных и муниципальных целевых программ. </w:t>
      </w:r>
      <w:r w:rsidR="003F5357">
        <w:rPr>
          <w:color w:val="000000"/>
          <w:w w:val="0"/>
          <w:sz w:val="28"/>
          <w:szCs w:val="28"/>
          <w:lang w:val="ru-RU"/>
        </w:rPr>
        <w:t xml:space="preserve">С мая 2022 года Лицей №34 </w:t>
      </w:r>
      <w:r w:rsidR="00454D63">
        <w:rPr>
          <w:color w:val="000000"/>
          <w:w w:val="0"/>
          <w:sz w:val="28"/>
          <w:szCs w:val="28"/>
          <w:lang w:val="ru-RU"/>
        </w:rPr>
        <w:t>взял шефство над сквером имени героя Советского Союза</w:t>
      </w:r>
      <w:r w:rsidR="00454D63" w:rsidRPr="00454D63">
        <w:rPr>
          <w:color w:val="000000"/>
          <w:w w:val="0"/>
          <w:sz w:val="28"/>
          <w:szCs w:val="28"/>
          <w:lang w:val="ru-RU"/>
        </w:rPr>
        <w:t xml:space="preserve">генерала-армии </w:t>
      </w:r>
      <w:r w:rsidR="00454D63">
        <w:rPr>
          <w:color w:val="000000"/>
          <w:w w:val="0"/>
          <w:sz w:val="28"/>
          <w:szCs w:val="28"/>
          <w:lang w:val="ru-RU"/>
        </w:rPr>
        <w:t>М.С. Малинина, таким образом сохраняя и восстанавливая историческую память о героях-костромичах. Это помогает реализовывать патриотическое направление воспитательного процесса.</w:t>
      </w:r>
    </w:p>
    <w:p w:rsidR="00FA74E1" w:rsidRPr="00A41A36" w:rsidRDefault="00FA74E1" w:rsidP="00FA74E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FA74E1">
        <w:rPr>
          <w:color w:val="000000"/>
          <w:w w:val="0"/>
          <w:sz w:val="28"/>
          <w:szCs w:val="28"/>
          <w:lang w:val="ru-RU"/>
        </w:rPr>
        <w:t xml:space="preserve">Школьное самоуправление - неотъемлемая часть лицейской жизни. Оно представлено Советом старшеклассников, который активизирует внеклассную деятельность лицея, способствует развитию творческих способностей и лидерских качеств учащихся. На протяжении многих лет органами ученического самоуправления проводятся конкурсы с целью выявления лучших и самых активных учеников, и классных коллективов. В лицее создан Пресс-центр, который освещает школьные новости и проблемы как в информационном пространстве лицея, так и в интернет сообществах. Эффективность воспитательной системы зависит от классных руководителей. В работе классных руководителей большое внимание уделяется правилам поведения и конструктивного общения со взрослыми и сверстниками, внешнему виду учащихся, профилактике безнадзорности и правонарушений, правилам дорожного движения и безопасности пешеходов. Спортивно-оздоровительная и военно-патриотическая работа, эстетическое развитие детей, посещение выставок, театров, музеев, библиотек - всё это труд учителей, их инициатива, их стремление реализовать намеченные задачи. В лицее уделяется большое внимание сохранению и укреплению здоровья каждого ученика. Для оздоровления детей используются оздоровительные прогулки и экскурсии, игры на свежем воздухе. Работает спортивный зал, стадион с футбольным полем; функционируют спортивные секции, составлен календарь традиционных спортивно-оздоровительных мероприятий. Безусловно, личность ребенка раскрывается с общения с самыми близкими людьми. Семья всегда играла ведущую роль в формировании важнейших качеств личности, которые в дальнейшем обеспечивают ребенку успешное </w:t>
      </w:r>
      <w:r w:rsidRPr="00FA74E1">
        <w:rPr>
          <w:color w:val="000000"/>
          <w:w w:val="0"/>
          <w:sz w:val="28"/>
          <w:szCs w:val="28"/>
          <w:lang w:val="ru-RU"/>
        </w:rPr>
        <w:lastRenderedPageBreak/>
        <w:t>включение в общественную жизнь, учебный процесс, складывание нормальных отношений с педагогами и сверстниками в лицее. Поэтому работа с семьей является одним из важнейших компонентов учебно-воспитательного процесса нашего лицея. Большое внимание уделяется организации планомерной совместной деятельности с родительской общественностью, взаимосвязи со школьным педагогом - психологом, учителем логопедом, социальным работником. Таким образом, в школе сложилась комфортная эмоциональная атмосфера, взаимопонимание между учителями, учащимися и родителями.</w:t>
      </w: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6" w:name="_Toc85440219"/>
      <w:bookmarkStart w:id="7" w:name="_Toc99639550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A36869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Методологические подходы и принципы </w:t>
      </w:r>
      <w:bookmarkEnd w:id="6"/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</w:t>
      </w:r>
      <w:r w:rsidR="004339BE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ния</w:t>
      </w:r>
      <w:bookmarkEnd w:id="7"/>
    </w:p>
    <w:p w:rsidR="00EC7063" w:rsidRPr="00A41A36" w:rsidRDefault="00EC7063" w:rsidP="00A41A36">
      <w:pPr>
        <w:pStyle w:val="14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 w:rsidRPr="00A41A36"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EC7063" w:rsidRPr="00A41A36" w:rsidRDefault="00EC7063" w:rsidP="00A41A36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A41A36">
        <w:rPr>
          <w:kern w:val="0"/>
          <w:sz w:val="28"/>
          <w:szCs w:val="28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д</w:t>
      </w:r>
      <w:r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ругими </w:t>
      </w:r>
      <w:r w:rsidR="00DC21B7" w:rsidRPr="00A66919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людьми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в со-бытийной общности, являющейся смысловым центром практики воспитания. В </w:t>
      </w:r>
      <w:r w:rsidRPr="00A41A36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lastRenderedPageBreak/>
        <w:t>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color w:val="4472C4" w:themeColor="accent1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A41A36">
        <w:rPr>
          <w:rFonts w:cstheme="minorBidi"/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—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>
        <w:rPr>
          <w:rFonts w:cstheme="minorBidi"/>
          <w:kern w:val="0"/>
          <w:sz w:val="28"/>
          <w:szCs w:val="28"/>
          <w:lang w:val="ru-RU" w:eastAsia="en-US"/>
        </w:rPr>
        <w:t>ё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EC7063" w:rsidRPr="00A41A36" w:rsidRDefault="00EC7063" w:rsidP="00A41A36">
      <w:pPr>
        <w:widowControl/>
        <w:tabs>
          <w:tab w:val="left" w:pos="851"/>
          <w:tab w:val="left" w:pos="993"/>
        </w:tabs>
        <w:wordWrap/>
        <w:autoSpaceDE/>
        <w:autoSpaceDN/>
        <w:spacing w:line="360" w:lineRule="auto"/>
        <w:ind w:firstLine="709"/>
        <w:rPr>
          <w:rFonts w:ascii="Calibri" w:hAnsi="Calibri" w:cstheme="minorBidi"/>
          <w:kern w:val="0"/>
          <w:sz w:val="28"/>
          <w:szCs w:val="28"/>
          <w:lang w:val="ru-RU" w:eastAsia="en-US"/>
        </w:rPr>
      </w:pPr>
      <w:r w:rsidRPr="00A41A36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 системно-деятельностный</w:t>
      </w:r>
      <w:r w:rsidR="00882F7B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</w:t>
      </w: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подход </w:t>
      </w:r>
      <w:r w:rsidRPr="00A41A36">
        <w:rPr>
          <w:kern w:val="0"/>
          <w:sz w:val="28"/>
          <w:szCs w:val="28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</w:t>
      </w:r>
      <w:r w:rsidRPr="00A41A36">
        <w:rPr>
          <w:rFonts w:cstheme="minorBidi"/>
          <w:kern w:val="0"/>
          <w:sz w:val="28"/>
          <w:szCs w:val="28"/>
          <w:lang w:val="ru-RU" w:eastAsia="en-US"/>
        </w:rPr>
        <w:t>и нравственного выбора.</w:t>
      </w:r>
    </w:p>
    <w:p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A41A36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A41A36">
        <w:rPr>
          <w:kern w:val="0"/>
          <w:sz w:val="28"/>
          <w:szCs w:val="28"/>
          <w:lang w:val="ru-RU" w:eastAsia="en-US"/>
        </w:rPr>
        <w:t>: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A41A36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A41A36">
        <w:rPr>
          <w:kern w:val="0"/>
          <w:sz w:val="28"/>
          <w:szCs w:val="28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lastRenderedPageBreak/>
        <w:t xml:space="preserve">культуросообразности: </w:t>
      </w:r>
      <w:r w:rsidRPr="00A41A36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Pr="00A41A36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безопасной жизнедеятельности: </w:t>
      </w:r>
      <w:r w:rsidRPr="00A41A36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Cs/>
          <w:kern w:val="0"/>
          <w:sz w:val="28"/>
          <w:szCs w:val="28"/>
          <w:lang w:val="ru-RU" w:eastAsia="en-US"/>
        </w:rPr>
      </w:pPr>
      <w:r w:rsidRPr="00A41A36">
        <w:rPr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Pr="00A41A36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C7063" w:rsidRPr="00A41A36" w:rsidRDefault="00EC7063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инклюзивности:</w:t>
      </w:r>
      <w:r w:rsidRPr="00A41A36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A41A36">
        <w:rPr>
          <w:kern w:val="0"/>
          <w:sz w:val="28"/>
          <w:szCs w:val="28"/>
          <w:lang w:val="ru-RU" w:eastAsia="en-US"/>
        </w:rPr>
        <w:t>;</w:t>
      </w:r>
    </w:p>
    <w:p w:rsidR="005D0134" w:rsidRPr="00A41A36" w:rsidRDefault="005D0134" w:rsidP="00A41A36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8"/>
          <w:szCs w:val="28"/>
          <w:lang w:val="ru-RU" w:eastAsia="en-US"/>
        </w:rPr>
      </w:pPr>
      <w:bookmarkStart w:id="8" w:name="_Hlk99530018"/>
      <w:r w:rsidRPr="00A41A36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возрастосообразности:</w:t>
      </w:r>
      <w:r w:rsidRPr="00A41A36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нка с уч</w:t>
      </w:r>
      <w:r w:rsidR="00EF5751">
        <w:rPr>
          <w:kern w:val="0"/>
          <w:sz w:val="28"/>
          <w:szCs w:val="28"/>
          <w:lang w:val="ru-RU" w:eastAsia="en-US"/>
        </w:rPr>
        <w:t>ё</w:t>
      </w:r>
      <w:r w:rsidRPr="00A41A36">
        <w:rPr>
          <w:kern w:val="0"/>
          <w:sz w:val="28"/>
          <w:szCs w:val="28"/>
          <w:lang w:val="ru-RU" w:eastAsia="en-US"/>
        </w:rPr>
        <w:t>том его возрастных и индивидуальных особенностей.</w:t>
      </w:r>
      <w:bookmarkEnd w:id="8"/>
    </w:p>
    <w:p w:rsidR="00EC7063" w:rsidRPr="00A41A36" w:rsidRDefault="00EC7063" w:rsidP="00A41A36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en-US"/>
        </w:rPr>
      </w:pPr>
      <w:r w:rsidRPr="00A41A36">
        <w:rPr>
          <w:kern w:val="0"/>
          <w:sz w:val="28"/>
          <w:szCs w:val="28"/>
          <w:lang w:val="ru-RU" w:eastAsia="en-US"/>
        </w:rPr>
        <w:t xml:space="preserve"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</w:t>
      </w:r>
      <w:r w:rsidRPr="0059001C">
        <w:rPr>
          <w:kern w:val="0"/>
          <w:sz w:val="28"/>
          <w:szCs w:val="28"/>
          <w:lang w:val="ru-RU" w:eastAsia="en-US"/>
        </w:rPr>
        <w:t>уклада.</w:t>
      </w:r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rPr>
          <w:kern w:val="0"/>
          <w:sz w:val="28"/>
          <w:szCs w:val="28"/>
          <w:lang w:val="ru-RU" w:eastAsia="en-US"/>
        </w:rPr>
      </w:pPr>
    </w:p>
    <w:p w:rsidR="00A63D7F" w:rsidRPr="00A41A36" w:rsidRDefault="00A63D7F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9" w:name="_Toc99639551"/>
      <w:bookmarkStart w:id="10" w:name="bookmark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1.2. Цель и задачи воспитания обучающихся</w:t>
      </w:r>
      <w:bookmarkEnd w:id="9"/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iCs/>
          <w:kern w:val="0"/>
          <w:sz w:val="28"/>
          <w:szCs w:val="28"/>
          <w:lang w:val="ru-RU" w:eastAsia="ru-RU"/>
        </w:rPr>
        <w:t xml:space="preserve">Современный </w:t>
      </w:r>
      <w:r w:rsidRPr="00A66919">
        <w:rPr>
          <w:iCs/>
          <w:kern w:val="0"/>
          <w:sz w:val="28"/>
          <w:szCs w:val="28"/>
          <w:lang w:val="ru-RU" w:eastAsia="ru-RU"/>
        </w:rPr>
        <w:t>российский национальный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 воспитательный идеал </w:t>
      </w:r>
      <w:r w:rsidR="00EF5751">
        <w:rPr>
          <w:iCs/>
          <w:kern w:val="0"/>
          <w:sz w:val="28"/>
          <w:szCs w:val="28"/>
          <w:lang w:val="ru-RU" w:eastAsia="ru-RU"/>
        </w:rPr>
        <w:t>—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высоконравственный, творческий, компетентный гражданин России, </w:t>
      </w:r>
      <w:r w:rsidRPr="00A41A36">
        <w:rPr>
          <w:iCs/>
          <w:kern w:val="0"/>
          <w:sz w:val="28"/>
          <w:szCs w:val="28"/>
          <w:lang w:val="ru-RU" w:eastAsia="ru-RU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A41A36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41A36">
        <w:rPr>
          <w:b/>
          <w:kern w:val="0"/>
          <w:sz w:val="28"/>
          <w:szCs w:val="28"/>
          <w:lang w:val="ru-RU" w:eastAsia="ru-RU"/>
        </w:rPr>
        <w:t>цель воспитания</w:t>
      </w:r>
      <w:r w:rsidRPr="00A41A36">
        <w:rPr>
          <w:kern w:val="0"/>
          <w:sz w:val="28"/>
          <w:szCs w:val="28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A41A36">
        <w:rPr>
          <w:sz w:val="28"/>
          <w:szCs w:val="28"/>
          <w:lang w:val="ru-RU"/>
        </w:rPr>
        <w:t>.</w:t>
      </w:r>
      <w:r w:rsidRPr="00A41A36">
        <w:rPr>
          <w:rStyle w:val="a7"/>
          <w:sz w:val="28"/>
          <w:szCs w:val="28"/>
          <w:lang w:val="ru-RU"/>
        </w:rPr>
        <w:footnoteReference w:id="1"/>
      </w:r>
    </w:p>
    <w:p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iCs/>
          <w:strike/>
          <w:kern w:val="0"/>
          <w:sz w:val="28"/>
          <w:szCs w:val="28"/>
          <w:lang w:val="ru-RU" w:eastAsia="ru-RU"/>
        </w:rPr>
      </w:pPr>
      <w:r w:rsidRPr="00A41A36">
        <w:rPr>
          <w:b/>
          <w:kern w:val="0"/>
          <w:sz w:val="28"/>
          <w:szCs w:val="28"/>
          <w:lang w:val="ru-RU" w:eastAsia="ru-RU"/>
        </w:rPr>
        <w:t>Задачи воспитания</w:t>
      </w:r>
      <w:r w:rsidRPr="00A41A36">
        <w:rPr>
          <w:kern w:val="0"/>
          <w:sz w:val="28"/>
          <w:szCs w:val="28"/>
          <w:lang w:val="ru-RU" w:eastAsia="ru-RU"/>
        </w:rPr>
        <w:t xml:space="preserve"> обучающихся в школе: 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A41A36">
        <w:rPr>
          <w:iCs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</w:t>
      </w:r>
      <w:r w:rsidRPr="00A66919">
        <w:rPr>
          <w:iCs/>
          <w:sz w:val="28"/>
          <w:szCs w:val="28"/>
          <w:lang w:val="ru-RU"/>
        </w:rPr>
        <w:t xml:space="preserve">в </w:t>
      </w:r>
      <w:r w:rsidR="00E64A70" w:rsidRPr="00A66919">
        <w:rPr>
          <w:iCs/>
          <w:sz w:val="28"/>
          <w:szCs w:val="28"/>
          <w:lang w:val="ru-RU"/>
        </w:rPr>
        <w:t xml:space="preserve">жизни, </w:t>
      </w:r>
      <w:r w:rsidRPr="00A66919">
        <w:rPr>
          <w:iCs/>
          <w:sz w:val="28"/>
          <w:szCs w:val="28"/>
          <w:lang w:val="ru-RU"/>
        </w:rPr>
        <w:t xml:space="preserve">практической </w:t>
      </w:r>
      <w:r w:rsidR="00E64A70" w:rsidRPr="00A66919">
        <w:rPr>
          <w:iCs/>
          <w:sz w:val="28"/>
          <w:szCs w:val="28"/>
          <w:lang w:val="ru-RU"/>
        </w:rPr>
        <w:t>деятельности</w:t>
      </w:r>
      <w:r w:rsidRPr="00A66919">
        <w:rPr>
          <w:iCs/>
          <w:sz w:val="28"/>
          <w:szCs w:val="28"/>
          <w:lang w:val="ru-RU"/>
        </w:rPr>
        <w:t>.</w:t>
      </w:r>
    </w:p>
    <w:p w:rsidR="00A63D7F" w:rsidRPr="00A41A36" w:rsidRDefault="00A63D7F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1" w:name="_Toc85440225"/>
      <w:bookmarkStart w:id="12" w:name="_Toc99639552"/>
      <w:bookmarkEnd w:id="10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1.3</w:t>
      </w:r>
      <w:r w:rsidR="00C05A76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Целевые ориентиры</w:t>
      </w:r>
      <w:bookmarkEnd w:id="11"/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2"/>
    </w:p>
    <w:p w:rsidR="00E56EEA" w:rsidRPr="00A41A36" w:rsidRDefault="00E56EEA" w:rsidP="00A41A36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Результаты достижения цели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решения задач воспитания </w:t>
      </w:r>
      <w:r w:rsidR="006A2A29" w:rsidRPr="00A41A36">
        <w:rPr>
          <w:color w:val="000000"/>
          <w:w w:val="0"/>
          <w:sz w:val="28"/>
          <w:szCs w:val="28"/>
          <w:lang w:val="ru-RU"/>
        </w:rPr>
        <w:t>представляются</w:t>
      </w:r>
      <w:r w:rsidRPr="00A41A36">
        <w:rPr>
          <w:color w:val="000000"/>
          <w:w w:val="0"/>
          <w:sz w:val="28"/>
          <w:szCs w:val="28"/>
          <w:lang w:val="ru-RU"/>
        </w:rPr>
        <w:t xml:space="preserve"> в </w:t>
      </w:r>
      <w:r w:rsidR="006A2A29" w:rsidRPr="00A41A36">
        <w:rPr>
          <w:color w:val="000000"/>
          <w:w w:val="0"/>
          <w:sz w:val="28"/>
          <w:szCs w:val="28"/>
          <w:lang w:val="ru-RU"/>
        </w:rPr>
        <w:t>форме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целевых ориентиров</w:t>
      </w:r>
      <w:r w:rsidR="006A2A29" w:rsidRPr="00A41A36">
        <w:rPr>
          <w:color w:val="000000"/>
          <w:w w:val="0"/>
          <w:sz w:val="28"/>
          <w:szCs w:val="28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A41A36">
        <w:rPr>
          <w:color w:val="000000"/>
          <w:w w:val="0"/>
          <w:sz w:val="28"/>
          <w:szCs w:val="28"/>
          <w:lang w:val="ru-RU"/>
        </w:rPr>
        <w:t xml:space="preserve">на уровнях начального общего, основного общего, среднего общего образования. </w:t>
      </w:r>
    </w:p>
    <w:p w:rsidR="000A16FF" w:rsidRPr="00A41A36" w:rsidRDefault="00E56EEA" w:rsidP="00A41A36">
      <w:pPr>
        <w:wordWrap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val="ru-RU"/>
        </w:rPr>
      </w:pPr>
      <w:bookmarkStart w:id="13" w:name="_Toc85440226"/>
      <w:r w:rsidRPr="00A41A36">
        <w:rPr>
          <w:b/>
          <w:bCs/>
          <w:color w:val="000000"/>
          <w:sz w:val="28"/>
          <w:szCs w:val="28"/>
          <w:lang w:val="ru-RU"/>
        </w:rPr>
        <w:lastRenderedPageBreak/>
        <w:t>Целевые ориентиры результатов воспитания на уровне начального общего образования</w:t>
      </w:r>
      <w:bookmarkEnd w:id="13"/>
      <w:r w:rsidR="00C05A76" w:rsidRPr="00A41A36">
        <w:rPr>
          <w:b/>
          <w:bCs/>
          <w:color w:val="000000"/>
          <w:sz w:val="28"/>
          <w:szCs w:val="28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8354E2" w:rsidRPr="00A41A36" w:rsidTr="00485140">
        <w:tc>
          <w:tcPr>
            <w:tcW w:w="2263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372B5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372B5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372B5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A41A36">
              <w:rPr>
                <w:bCs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372B56" w:rsidTr="00485140">
        <w:trPr>
          <w:trHeight w:val="131"/>
        </w:trPr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372B5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372B5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готовность осваивать первоначальные навыки охраны природы, окружающей среды и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действовать в окружающей среде в соответствии с экологическими нормами.</w:t>
            </w:r>
          </w:p>
        </w:tc>
      </w:tr>
      <w:tr w:rsidR="008354E2" w:rsidRPr="00372B56" w:rsidTr="00485140">
        <w:tc>
          <w:tcPr>
            <w:tcW w:w="2263" w:type="dxa"/>
          </w:tcPr>
          <w:p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:rsidR="00501BFC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372B5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A41A36">
              <w:rPr>
                <w:strike/>
                <w:w w:val="0"/>
                <w:sz w:val="28"/>
                <w:szCs w:val="28"/>
                <w:lang w:val="ru-RU"/>
              </w:rPr>
              <w:t>м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Выражающий неприятие любой дискриминации граждан, проявлений экстремизма, терроризма,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коррупции в обществе.</w:t>
            </w:r>
          </w:p>
        </w:tc>
      </w:tr>
      <w:tr w:rsidR="008354E2" w:rsidRPr="00372B5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372B5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уважение к старшим, к российским традиционным семейным ценностям, институту брака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как союзу мужчины и женщины для создания семьи, рождения и воспитания детей.</w:t>
            </w:r>
          </w:p>
          <w:p w:rsidR="00501BFC" w:rsidRPr="00A41A36" w:rsidRDefault="00501BFC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372B5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372B5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осмысляясобственный опыт. 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Умеющий осознавать эмоциональное состояние сво</w:t>
            </w:r>
            <w:r w:rsidR="002E63DC">
              <w:rPr>
                <w:w w:val="0"/>
                <w:sz w:val="28"/>
                <w:szCs w:val="28"/>
                <w:lang w:val="ru-RU"/>
              </w:rPr>
              <w:t>ё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372B5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372B56" w:rsidTr="00485140"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>,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372B56" w:rsidTr="00485140">
        <w:trPr>
          <w:trHeight w:val="85"/>
        </w:trPr>
        <w:tc>
          <w:tcPr>
            <w:tcW w:w="2268" w:type="dxa"/>
          </w:tcPr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  <w:p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</w:tcPr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риентированный в деятельности на систему научных представлений о закономерностях развития человека,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природы и общества, взаимосвязях человека с природной и социальной средой.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:rsidR="000A16FF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среднего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:rsidTr="00485140">
        <w:tc>
          <w:tcPr>
            <w:tcW w:w="2268" w:type="dxa"/>
          </w:tcPr>
          <w:p w:rsidR="008354E2" w:rsidRPr="00A41A36" w:rsidRDefault="008354E2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8354E2" w:rsidRPr="00A41A36" w:rsidRDefault="008354E2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372B5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A16FF" w:rsidRPr="00A41A36" w:rsidRDefault="000A16FF" w:rsidP="00485140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Обладающий опытом гражданской социально значимой деятельности (в школьном самоуправлении, добровольчестве, экологических, природоохранных,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военно-патриотических и др. объединениях, акциях, программах).</w:t>
            </w:r>
          </w:p>
        </w:tc>
      </w:tr>
      <w:tr w:rsidR="008354E2" w:rsidRPr="00372B5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354E2" w:rsidRPr="00372B5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Способный вести диалог с людьми разных национальностей, религиозной принадлежности,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достигать в нем взаимопонимания, находить общие цели и сотрудничать для их достижения.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bCs/>
                <w:strike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sz w:val="28"/>
                <w:szCs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354E2" w:rsidRPr="00372B5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К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еятельно проявляющий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354E2" w:rsidRPr="00372B5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41A36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A41A36">
              <w:rPr>
                <w:w w:val="0"/>
                <w:sz w:val="28"/>
                <w:szCs w:val="28"/>
                <w:lang w:val="ru-RU"/>
              </w:rPr>
              <w:t>с</w:t>
            </w:r>
            <w:r w:rsidRPr="00A41A36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:rsidR="000A16FF" w:rsidRPr="00A41A36" w:rsidRDefault="000A16FF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сознательное и обоснованное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понимание их вреда для физического и психического здоровья.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8354E2" w:rsidRPr="00372B5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Уважающий труд, результаты труда, </w:t>
            </w:r>
            <w:r w:rsidR="002E63DC">
              <w:rPr>
                <w:w w:val="0"/>
                <w:sz w:val="28"/>
                <w:szCs w:val="28"/>
                <w:lang w:val="ru-RU"/>
              </w:rPr>
              <w:t>с</w:t>
            </w:r>
            <w:r w:rsidRPr="00A41A36">
              <w:rPr>
                <w:w w:val="0"/>
                <w:sz w:val="28"/>
                <w:szCs w:val="28"/>
                <w:lang w:val="ru-RU"/>
              </w:rPr>
              <w:t>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0A16FF" w:rsidRPr="00A41A36" w:rsidRDefault="000A16FF" w:rsidP="00485140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8"/>
                <w:szCs w:val="28"/>
                <w:lang w:val="ru-RU"/>
              </w:rPr>
            </w:pPr>
            <w:r w:rsidRPr="00A41A36"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354E2" w:rsidRPr="00372B56" w:rsidTr="00485140"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быту,общественном пространстве.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</w:t>
            </w:r>
            <w:r w:rsidR="008354E2"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его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приобретении другими людьми.</w:t>
            </w:r>
          </w:p>
        </w:tc>
      </w:tr>
      <w:tr w:rsidR="008354E2" w:rsidRPr="00372B56" w:rsidTr="00485140">
        <w:trPr>
          <w:trHeight w:val="85"/>
        </w:trPr>
        <w:tc>
          <w:tcPr>
            <w:tcW w:w="2268" w:type="dxa"/>
          </w:tcPr>
          <w:p w:rsidR="000A16FF" w:rsidRPr="00A41A36" w:rsidRDefault="000A16FF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</w:tc>
        <w:tc>
          <w:tcPr>
            <w:tcW w:w="7088" w:type="dxa"/>
          </w:tcPr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техники,достоверной научной информации, открытиях мировой и отечественной науки.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0A16FF" w:rsidRPr="00A41A36" w:rsidRDefault="000A16FF" w:rsidP="00485140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0A16FF" w:rsidRPr="00A41A36" w:rsidRDefault="000A16FF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4" w:name="_Toc99639553"/>
      <w:bookmarkStart w:id="15" w:name="_Toc85440229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4"/>
    </w:p>
    <w:bookmarkEnd w:id="15"/>
    <w:p w:rsidR="00E56EEA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6" w:name="_Toc85440220"/>
      <w:bookmarkStart w:id="17" w:name="_Toc99639554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6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7"/>
    </w:p>
    <w:p w:rsidR="0038245E" w:rsidRPr="00A41A36" w:rsidRDefault="0038245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66919">
        <w:rPr>
          <w:rFonts w:eastAsia="Arial"/>
          <w:bCs/>
          <w:color w:val="221E1F"/>
          <w:kern w:val="0"/>
          <w:sz w:val="28"/>
          <w:szCs w:val="28"/>
          <w:lang w:val="ru-RU" w:eastAsia="ru-RU" w:bidi="ru-RU"/>
        </w:rPr>
        <w:t xml:space="preserve">Уклад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поддерживающий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определяющий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 предметно-пространственную среду</w:t>
      </w:r>
      <w:r w:rsidR="0088328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, </w:t>
      </w:r>
      <w:r w:rsidR="00852C2A"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 xml:space="preserve">учитывающий </w:t>
      </w:r>
      <w:r w:rsidRPr="00A66919">
        <w:rPr>
          <w:rFonts w:eastAsia="Arial"/>
          <w:color w:val="221E1F"/>
          <w:kern w:val="0"/>
          <w:sz w:val="28"/>
          <w:szCs w:val="28"/>
          <w:lang w:val="ru-RU" w:eastAsia="ru-RU" w:bidi="ru-RU"/>
        </w:rPr>
        <w:t>социокультурный контекст.</w:t>
      </w:r>
    </w:p>
    <w:p w:rsidR="00053050" w:rsidRPr="00A41A36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bCs/>
          <w:color w:val="231F20"/>
          <w:kern w:val="0"/>
          <w:sz w:val="28"/>
          <w:szCs w:val="28"/>
          <w:lang w:val="ru-RU" w:eastAsia="ru-RU" w:bidi="ru-RU"/>
        </w:rPr>
        <w:t>Организация воспитательной деятельности опирается на школьный уклад,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ё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:rsidR="0038245E" w:rsidRDefault="00053050" w:rsidP="00A41A3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Уклад задает и удерживает 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ценности</w:t>
      </w:r>
      <w:r w:rsidR="00E415BA"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,</w:t>
      </w:r>
      <w:r w:rsidRPr="00A66919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принципы и традиции воспитания,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нравственную культуру взаимоотношений, поведения участников </w:t>
      </w:r>
      <w:r w:rsidRPr="0088328A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>воспитательного</w:t>
      </w:r>
      <w:r w:rsidRPr="00A41A36">
        <w:rPr>
          <w:rFonts w:eastAsia="Arial"/>
          <w:color w:val="231F20"/>
          <w:kern w:val="0"/>
          <w:sz w:val="28"/>
          <w:szCs w:val="28"/>
          <w:lang w:val="ru-RU" w:eastAsia="ru-RU" w:bidi="ru-RU"/>
        </w:rPr>
        <w:t xml:space="preserve">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A41A36">
        <w:rPr>
          <w:rFonts w:eastAsia="Arial"/>
          <w:kern w:val="0"/>
          <w:sz w:val="28"/>
          <w:szCs w:val="28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371096" w:rsidRPr="00371096" w:rsidRDefault="00371096" w:rsidP="0037109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>
        <w:rPr>
          <w:rFonts w:eastAsia="Arial"/>
          <w:kern w:val="0"/>
          <w:sz w:val="28"/>
          <w:szCs w:val="28"/>
          <w:lang w:val="ru-RU" w:eastAsia="ru-RU" w:bidi="ru-RU"/>
        </w:rPr>
        <w:t>Лицей №34 города Костромы был открыт 01 сентября 1954 года в</w:t>
      </w:r>
      <w:r w:rsidR="00882F7B"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конце улицы Советской. </w:t>
      </w: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>В двадцати классах учи</w:t>
      </w:r>
      <w:r>
        <w:rPr>
          <w:rFonts w:eastAsia="Arial"/>
          <w:kern w:val="0"/>
          <w:sz w:val="28"/>
          <w:szCs w:val="28"/>
          <w:lang w:val="ru-RU" w:eastAsia="ru-RU" w:bidi="ru-RU"/>
        </w:rPr>
        <w:t>лось</w:t>
      </w: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 xml:space="preserve"> около 800 (восьмисот) ребят – дети железнодорожников, рабочих и служащих строительства железной дороги Кострома –</w:t>
      </w:r>
      <w:r w:rsidR="00882F7B"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>Галич, а</w:t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также дети колхозников. </w:t>
      </w:r>
    </w:p>
    <w:p w:rsidR="00371096" w:rsidRPr="00371096" w:rsidRDefault="00371096" w:rsidP="0037109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>В 1969 году школа переехала в новое здание на улице Никитской.</w:t>
      </w:r>
    </w:p>
    <w:p w:rsidR="00371096" w:rsidRPr="00371096" w:rsidRDefault="00371096" w:rsidP="0037109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>В 1990 году в школе впервые в городе вводится профильное обучение на третьей ступени обучения. Функционирует один профильный физико-</w:t>
      </w:r>
      <w:r w:rsidRPr="00371096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математический класс. </w:t>
      </w:r>
    </w:p>
    <w:p w:rsidR="00371096" w:rsidRPr="00371096" w:rsidRDefault="00371096" w:rsidP="0037109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>В 1991 году школа получает статус школа-лицей; открыты два профильных классах – физико-математический и естественно - научный.</w:t>
      </w:r>
    </w:p>
    <w:p w:rsidR="00371096" w:rsidRPr="00371096" w:rsidRDefault="00371096" w:rsidP="0037109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>Введены и успешно осваиваются на профильном уровне дисциплины: физика, математика, биология, химия.</w:t>
      </w:r>
    </w:p>
    <w:p w:rsidR="00371096" w:rsidRPr="00371096" w:rsidRDefault="00371096" w:rsidP="0037109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>В 1998 году учебное заведение становится лицеем.</w:t>
      </w:r>
    </w:p>
    <w:p w:rsidR="00371096" w:rsidRPr="00A41A36" w:rsidRDefault="00371096" w:rsidP="0037109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>На протяжении всех лет школа росла, зарождались традиции, формир</w:t>
      </w:r>
      <w:r>
        <w:rPr>
          <w:rFonts w:eastAsia="Arial"/>
          <w:kern w:val="0"/>
          <w:sz w:val="28"/>
          <w:szCs w:val="28"/>
          <w:lang w:val="ru-RU" w:eastAsia="ru-RU" w:bidi="ru-RU"/>
        </w:rPr>
        <w:t>овался</w:t>
      </w:r>
      <w:r w:rsidRPr="00371096">
        <w:rPr>
          <w:rFonts w:eastAsia="Arial"/>
          <w:kern w:val="0"/>
          <w:sz w:val="28"/>
          <w:szCs w:val="28"/>
          <w:lang w:val="ru-RU" w:eastAsia="ru-RU" w:bidi="ru-RU"/>
        </w:rPr>
        <w:t xml:space="preserve"> статус престижного учебного заведения.</w:t>
      </w:r>
    </w:p>
    <w:p w:rsidR="00F844C0" w:rsidRDefault="004D57A6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Рядом с Лицеем на улице Никитской дислоцируется 331 Гвардейский ракетный полк.  Поэтому дети военнослужащих обучаются в нашем учебном заведении.  </w:t>
      </w:r>
    </w:p>
    <w:p w:rsidR="00F57C18" w:rsidRDefault="00802F5B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Лицей №34</w:t>
      </w:r>
      <w:r w:rsidR="004D57A6">
        <w:rPr>
          <w:rFonts w:ascii="Times New Roman" w:hAnsi="Times New Roman" w:cs="Times New Roman"/>
        </w:rPr>
        <w:t xml:space="preserve"> является бюджетным общеобразовательным </w:t>
      </w:r>
      <w:r>
        <w:rPr>
          <w:rFonts w:ascii="Times New Roman" w:hAnsi="Times New Roman" w:cs="Times New Roman"/>
        </w:rPr>
        <w:t>учреждением, в</w:t>
      </w:r>
      <w:r w:rsidR="004D57A6">
        <w:rPr>
          <w:rFonts w:ascii="Times New Roman" w:hAnsi="Times New Roman" w:cs="Times New Roman"/>
        </w:rPr>
        <w:t xml:space="preserve"> котором реализуются</w:t>
      </w:r>
      <w:r>
        <w:rPr>
          <w:rFonts w:ascii="Times New Roman" w:hAnsi="Times New Roman" w:cs="Times New Roman"/>
        </w:rPr>
        <w:t xml:space="preserve"> программы начального, среднего и основного общего образования. Наряду с общим образованием в Лицее ведется обучение по программам углубленного изучения предметов физико-математического цикла, а на ступени основного общего образования – ещё и программы естественно-научного и социально-экономического направления, с углубленным изучением </w:t>
      </w:r>
      <w:r w:rsidR="00F57C18">
        <w:rPr>
          <w:rFonts w:ascii="Times New Roman" w:hAnsi="Times New Roman" w:cs="Times New Roman"/>
        </w:rPr>
        <w:t xml:space="preserve">обществознания, </w:t>
      </w:r>
      <w:r>
        <w:rPr>
          <w:rFonts w:ascii="Times New Roman" w:hAnsi="Times New Roman" w:cs="Times New Roman"/>
        </w:rPr>
        <w:t>права и экономики. В Лицее осуществляется проектная деятельность, преподаются основы финансовой и функциональной грамотности.</w:t>
      </w:r>
      <w:r w:rsidR="00882F7B">
        <w:rPr>
          <w:rFonts w:ascii="Times New Roman" w:hAnsi="Times New Roman" w:cs="Times New Roman"/>
        </w:rPr>
        <w:t xml:space="preserve"> </w:t>
      </w:r>
      <w:r w:rsidR="00C94528">
        <w:rPr>
          <w:rFonts w:ascii="Times New Roman" w:hAnsi="Times New Roman" w:cs="Times New Roman"/>
        </w:rPr>
        <w:t>В Лицее</w:t>
      </w:r>
      <w:r w:rsidR="00F57C18">
        <w:rPr>
          <w:rFonts w:ascii="Times New Roman" w:hAnsi="Times New Roman" w:cs="Times New Roman"/>
        </w:rPr>
        <w:t>, как опорной школе РЖД,</w:t>
      </w:r>
      <w:r w:rsidR="00C94528">
        <w:rPr>
          <w:rFonts w:ascii="Times New Roman" w:hAnsi="Times New Roman" w:cs="Times New Roman"/>
        </w:rPr>
        <w:t xml:space="preserve"> провод</w:t>
      </w:r>
      <w:r w:rsidR="00F57C18">
        <w:rPr>
          <w:rFonts w:ascii="Times New Roman" w:hAnsi="Times New Roman" w:cs="Times New Roman"/>
        </w:rPr>
        <w:t>я</w:t>
      </w:r>
      <w:r w:rsidR="00C94528">
        <w:rPr>
          <w:rFonts w:ascii="Times New Roman" w:hAnsi="Times New Roman" w:cs="Times New Roman"/>
        </w:rPr>
        <w:t xml:space="preserve">тся </w:t>
      </w:r>
      <w:r w:rsidR="00F57C18">
        <w:rPr>
          <w:rFonts w:ascii="Times New Roman" w:hAnsi="Times New Roman" w:cs="Times New Roman"/>
        </w:rPr>
        <w:t xml:space="preserve">занятия для обучающихся 8-9 классов и </w:t>
      </w:r>
      <w:r w:rsidR="00C94528">
        <w:rPr>
          <w:rFonts w:ascii="Times New Roman" w:hAnsi="Times New Roman" w:cs="Times New Roman"/>
        </w:rPr>
        <w:t xml:space="preserve">обучение </w:t>
      </w:r>
      <w:r w:rsidR="00F57C18">
        <w:rPr>
          <w:rFonts w:ascii="Times New Roman" w:hAnsi="Times New Roman" w:cs="Times New Roman"/>
        </w:rPr>
        <w:t>в 10-11 классах профильному направлению РЖД с углубленным изучением физики, математики и информатики со специализацией РЖД.</w:t>
      </w:r>
    </w:p>
    <w:p w:rsidR="007A153C" w:rsidRDefault="007A153C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20019 году разработан и принят официальная эмблема Лицея – раскрытая книга с оливковой ветвью и надписью: «Лицей №34».  Данная эмблема вручается учащимся 5-х классов на церемонии посвящения в лицеисты, которая проводится 19 октября. В Лицее принят деловой стиль одежды.</w:t>
      </w:r>
    </w:p>
    <w:p w:rsidR="007A153C" w:rsidRDefault="007A153C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сложившихся условиях в Лицее обучаются дети с ОВЗ, находящиеся в ТЖС, а также особая категория учащихся – дети участников </w:t>
      </w:r>
      <w:r>
        <w:rPr>
          <w:rFonts w:ascii="Times New Roman" w:hAnsi="Times New Roman" w:cs="Times New Roman"/>
        </w:rPr>
        <w:lastRenderedPageBreak/>
        <w:t>СВО и семей мобилизованных. Все эти категории учащихся находятся на особом контроле, для них разрабатываются образовательные программы, ведется их активное вовлечение во внеурочную деятельность, общешкольные и классные мероприятия.</w:t>
      </w:r>
    </w:p>
    <w:p w:rsidR="00C94528" w:rsidRDefault="00C94528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реализации образовательных и воспитательных целей Лицей сотрудничает с социальными партнерами: Экосфера Кострома, Кванториум, Дети города 44, ДЮЦ «АРС»</w:t>
      </w:r>
      <w:r w:rsidR="00F57C18">
        <w:rPr>
          <w:rFonts w:ascii="Times New Roman" w:hAnsi="Times New Roman" w:cs="Times New Roman"/>
        </w:rPr>
        <w:t>, Школа безопасности 44, центром внешкольной работы «Беркут», ДМШ №8. Наличие разнонаправленных социальных партнеров позволяет совершенствовать условия воспитания учащихся, организовывать их внеурочную деятельность.</w:t>
      </w:r>
    </w:p>
    <w:p w:rsidR="00C94528" w:rsidRDefault="00F57C18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Лицее в</w:t>
      </w:r>
      <w:r w:rsidR="00C94528">
        <w:rPr>
          <w:rFonts w:ascii="Times New Roman" w:hAnsi="Times New Roman" w:cs="Times New Roman"/>
        </w:rPr>
        <w:t>едется активная работа военно-патриотической организации «Юнармия», спортивного клуба «Спарта», театральной студии «ТеМа», экологического отряда «Экодозор», отряда ЮИД «Глушитель», детско-ветеранской организации «Победа».</w:t>
      </w:r>
    </w:p>
    <w:p w:rsidR="00F57C18" w:rsidRDefault="00F57C18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Лицее сложились свои неповторимые традиции, которые реализуются ежегодно в воспитательной работе. В них традиционно участвуют не только обучающиеся, но и педагоги. и родители. К таким мероприятиям относятся: торжественная линейка 1 сентября, турслет, день учителя, день лицея, новогодние конкурсы </w:t>
      </w:r>
      <w:r w:rsidR="00C82835">
        <w:rPr>
          <w:rFonts w:ascii="Times New Roman" w:hAnsi="Times New Roman" w:cs="Times New Roman"/>
        </w:rPr>
        <w:t>Снегурочка и Баба Яга лицея, смотр строя и песни, конкурс инсценированных патриотических песен. В Лицее возобновлена работа интеллектуального клуба «Шанс», где обучающиеся могут проявить свою эрудицию.</w:t>
      </w:r>
    </w:p>
    <w:p w:rsidR="00C82835" w:rsidRDefault="00C82835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Лицее ведется профориентационная работа. Учащиеся посещают образовательные учреждения и предприятия города, для обучающихся 5 классов реализуется программ «Тропинка в профессию».</w:t>
      </w:r>
    </w:p>
    <w:p w:rsidR="0015537A" w:rsidRDefault="0015537A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учащихся Лицея в проекте «Наследники Победы» позволяет не только глубже изучить и понять историю Великой Отечественной войны 1941-1945 годов, но и в полной мере реализовать духовно-нравственное и гражданско-патриотическое направления воспитательной работы.</w:t>
      </w:r>
    </w:p>
    <w:p w:rsidR="00C82835" w:rsidRPr="00A41A36" w:rsidRDefault="00C82835" w:rsidP="00A41A36">
      <w:pPr>
        <w:pStyle w:val="14"/>
        <w:spacing w:after="0" w:line="360" w:lineRule="auto"/>
        <w:ind w:firstLine="992"/>
        <w:jc w:val="both"/>
        <w:rPr>
          <w:rFonts w:ascii="Times New Roman" w:hAnsi="Times New Roman" w:cs="Times New Roman"/>
        </w:rPr>
      </w:pPr>
    </w:p>
    <w:p w:rsidR="00E56EEA" w:rsidRPr="00A41A36" w:rsidRDefault="00A16E44" w:rsidP="00A41A36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8" w:name="_Toc99639555"/>
      <w:r w:rsidRPr="00A41A36">
        <w:rPr>
          <w:rFonts w:ascii="Times New Roman" w:hAnsi="Times New Roman" w:cs="Times New Roman"/>
        </w:rPr>
        <w:lastRenderedPageBreak/>
        <w:t xml:space="preserve">2.2. </w:t>
      </w:r>
      <w:r w:rsidR="008E0D3C" w:rsidRPr="00A41A36">
        <w:rPr>
          <w:rFonts w:ascii="Times New Roman" w:hAnsi="Times New Roman" w:cs="Times New Roman"/>
        </w:rPr>
        <w:t>Во</w:t>
      </w:r>
      <w:r w:rsidR="00E56EEA" w:rsidRPr="00A41A36">
        <w:rPr>
          <w:rFonts w:ascii="Times New Roman" w:hAnsi="Times New Roman" w:cs="Times New Roman"/>
        </w:rPr>
        <w:t xml:space="preserve">спитывающая среда </w:t>
      </w:r>
      <w:r w:rsidR="004F07FB" w:rsidRPr="00A41A36">
        <w:rPr>
          <w:rFonts w:ascii="Times New Roman" w:hAnsi="Times New Roman" w:cs="Times New Roman"/>
        </w:rPr>
        <w:t>школы</w:t>
      </w:r>
      <w:bookmarkEnd w:id="18"/>
    </w:p>
    <w:p w:rsidR="002719B0" w:rsidRPr="00A41A36" w:rsidRDefault="008E0D3C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41A36">
        <w:rPr>
          <w:rFonts w:ascii="Times New Roman" w:hAnsi="Times New Roman" w:cs="Times New Roman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A41A36">
        <w:rPr>
          <w:rFonts w:ascii="Times New Roman" w:hAnsi="Times New Roman" w:cs="Times New Roman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A41A36">
        <w:rPr>
          <w:rFonts w:ascii="Times New Roman" w:hAnsi="Times New Roman" w:cs="Times New Roman"/>
        </w:rPr>
        <w:t>Воспитывающая среда раскрывает ценности и смыслы, заложенные в укладе</w:t>
      </w:r>
      <w:r w:rsidRPr="00A41A36">
        <w:rPr>
          <w:rFonts w:ascii="Times New Roman" w:hAnsi="Times New Roman" w:cs="Times New Roman"/>
          <w:color w:val="0070C0"/>
        </w:rPr>
        <w:t xml:space="preserve">. </w:t>
      </w:r>
    </w:p>
    <w:p w:rsidR="00E56EEA" w:rsidRPr="00A41A36" w:rsidRDefault="00E076E1" w:rsidP="00A41A36">
      <w:pPr>
        <w:pStyle w:val="14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r w:rsidRPr="00A41A36">
        <w:rPr>
          <w:rFonts w:ascii="Times New Roman" w:hAnsi="Times New Roman" w:cs="Times New Roman"/>
          <w:i/>
          <w:iCs/>
          <w:color w:val="auto"/>
        </w:rPr>
        <w:br/>
      </w:r>
      <w:bookmarkStart w:id="19" w:name="_Toc85440222"/>
      <w:bookmarkStart w:id="20" w:name="_Toc99639556"/>
      <w:r w:rsidR="00E56EEA" w:rsidRPr="00A41A36">
        <w:rPr>
          <w:rFonts w:ascii="Times New Roman" w:hAnsi="Times New Roman"/>
          <w:b/>
          <w:bCs/>
          <w:color w:val="000000"/>
        </w:rPr>
        <w:t>2.3</w:t>
      </w:r>
      <w:r w:rsidR="00FB2D7E" w:rsidRPr="00A41A36">
        <w:rPr>
          <w:rFonts w:ascii="Times New Roman" w:hAnsi="Times New Roman"/>
          <w:b/>
          <w:bCs/>
          <w:color w:val="000000"/>
        </w:rPr>
        <w:t>.</w:t>
      </w:r>
      <w:r w:rsidR="00E56EEA" w:rsidRPr="00A41A36">
        <w:rPr>
          <w:rFonts w:ascii="Times New Roman" w:hAnsi="Times New Roman"/>
          <w:b/>
          <w:bCs/>
          <w:color w:val="000000"/>
        </w:rPr>
        <w:t xml:space="preserve"> Воспитывающие общности (сообщества) </w:t>
      </w:r>
      <w:bookmarkEnd w:id="19"/>
      <w:r w:rsidR="004F07FB" w:rsidRPr="00A41A36">
        <w:rPr>
          <w:rFonts w:ascii="Times New Roman" w:hAnsi="Times New Roman"/>
          <w:b/>
          <w:bCs/>
          <w:color w:val="000000"/>
        </w:rPr>
        <w:t>в школе</w:t>
      </w:r>
      <w:bookmarkEnd w:id="20"/>
    </w:p>
    <w:p w:rsidR="00E56EEA" w:rsidRPr="00A41A36" w:rsidRDefault="00E56EEA" w:rsidP="00A41A36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детские (сверстников и разновозрастные)</w:t>
      </w:r>
      <w:r w:rsidRPr="00A41A36">
        <w:rPr>
          <w:iCs/>
          <w:sz w:val="28"/>
          <w:szCs w:val="28"/>
          <w:lang w:val="ru-RU"/>
        </w:rPr>
        <w:t xml:space="preserve">. Общество сверстников </w:t>
      </w:r>
      <w:r w:rsidR="0069132C" w:rsidRPr="00A41A36">
        <w:rPr>
          <w:iCs/>
          <w:sz w:val="28"/>
          <w:szCs w:val="28"/>
          <w:lang w:val="ru-RU"/>
        </w:rPr>
        <w:t>–</w:t>
      </w:r>
      <w:r w:rsidRPr="00A41A36">
        <w:rPr>
          <w:iCs/>
          <w:sz w:val="28"/>
          <w:szCs w:val="28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A41A36">
        <w:rPr>
          <w:iCs/>
          <w:sz w:val="28"/>
          <w:szCs w:val="28"/>
          <w:lang w:val="ru-RU"/>
        </w:rPr>
        <w:t> –</w:t>
      </w:r>
      <w:r w:rsidRPr="00A41A36">
        <w:rPr>
          <w:iCs/>
          <w:sz w:val="28"/>
          <w:szCs w:val="28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A41A36">
        <w:rPr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A41A36">
        <w:rPr>
          <w:iCs/>
          <w:sz w:val="28"/>
          <w:szCs w:val="28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A41A36">
        <w:rPr>
          <w:iCs/>
          <w:color w:val="000000" w:themeColor="text1"/>
          <w:sz w:val="28"/>
          <w:szCs w:val="28"/>
          <w:lang w:val="ru-RU"/>
        </w:rPr>
        <w:t>н</w:t>
      </w:r>
      <w:r w:rsidR="005311BC" w:rsidRPr="00A41A36">
        <w:rPr>
          <w:iCs/>
          <w:color w:val="000000" w:themeColor="text1"/>
          <w:sz w:val="28"/>
          <w:szCs w:val="28"/>
          <w:lang w:val="ru-RU"/>
        </w:rPr>
        <w:t>ых</w:t>
      </w:r>
      <w:r w:rsidRPr="00A41A36">
        <w:rPr>
          <w:iCs/>
          <w:sz w:val="28"/>
          <w:szCs w:val="28"/>
          <w:lang w:val="ru-RU"/>
        </w:rPr>
        <w:t>возраст</w:t>
      </w:r>
      <w:r w:rsidR="005311BC" w:rsidRPr="00A41A36">
        <w:rPr>
          <w:iCs/>
          <w:sz w:val="28"/>
          <w:szCs w:val="28"/>
          <w:lang w:val="ru-RU"/>
        </w:rPr>
        <w:t>ов</w:t>
      </w:r>
      <w:r w:rsidRPr="00A41A36">
        <w:rPr>
          <w:iCs/>
          <w:sz w:val="28"/>
          <w:szCs w:val="28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детско-взрослые</w:t>
      </w:r>
      <w:r w:rsidRPr="00A41A36">
        <w:rPr>
          <w:iCs/>
          <w:sz w:val="28"/>
          <w:szCs w:val="28"/>
          <w:lang w:val="ru-RU"/>
        </w:rPr>
        <w:t xml:space="preserve">. Обучающиеся сначала приобщаются к правилам, нормам, способам деятельности взрослых и затем усваивают их. Они </w:t>
      </w:r>
      <w:r w:rsidRPr="00A41A36">
        <w:rPr>
          <w:iCs/>
          <w:sz w:val="28"/>
          <w:szCs w:val="28"/>
          <w:lang w:val="ru-RU"/>
        </w:rPr>
        <w:lastRenderedPageBreak/>
        <w:t>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профессионально-родительские</w:t>
      </w:r>
      <w:r w:rsidRPr="00A41A36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sz w:val="28"/>
          <w:szCs w:val="28"/>
          <w:lang w:val="ru-RU"/>
        </w:rPr>
      </w:pPr>
      <w:r w:rsidRPr="00A41A36">
        <w:rPr>
          <w:b/>
          <w:iCs/>
          <w:sz w:val="28"/>
          <w:szCs w:val="28"/>
          <w:lang w:val="ru-RU"/>
        </w:rPr>
        <w:t>профессиональные</w:t>
      </w:r>
      <w:r w:rsidRPr="00A41A36">
        <w:rPr>
          <w:iCs/>
          <w:sz w:val="28"/>
          <w:szCs w:val="28"/>
          <w:lang w:val="ru-RU"/>
        </w:rPr>
        <w:t xml:space="preserve">. </w:t>
      </w:r>
      <w:r w:rsidRPr="00A41A36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iCs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lastRenderedPageBreak/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E56EEA" w:rsidRPr="00A41A36" w:rsidRDefault="00E56EEA" w:rsidP="00A41A36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21" w:name="_Toc85440224"/>
    </w:p>
    <w:p w:rsidR="00C51F21" w:rsidRPr="00A41A36" w:rsidRDefault="00C51F21" w:rsidP="00A41A36">
      <w:pPr>
        <w:keepNext/>
        <w:keepLines/>
        <w:wordWrap/>
        <w:spacing w:line="360" w:lineRule="auto"/>
        <w:outlineLvl w:val="0"/>
        <w:rPr>
          <w:b/>
          <w:bCs/>
          <w:color w:val="000000" w:themeColor="text1"/>
          <w:sz w:val="28"/>
          <w:szCs w:val="28"/>
          <w:lang w:val="ru-RU"/>
        </w:rPr>
      </w:pPr>
      <w:bookmarkStart w:id="22" w:name="_Toc99639557"/>
      <w:r w:rsidRPr="00A41A36">
        <w:rPr>
          <w:b/>
          <w:bCs/>
          <w:color w:val="000000" w:themeColor="text1"/>
          <w:sz w:val="28"/>
          <w:szCs w:val="28"/>
          <w:lang w:val="ru-RU"/>
        </w:rPr>
        <w:t>2.4</w:t>
      </w:r>
      <w:r w:rsidR="00601084"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A41A36">
        <w:rPr>
          <w:b/>
          <w:bCs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22"/>
    </w:p>
    <w:p w:rsidR="00C51F21" w:rsidRPr="00A41A36" w:rsidRDefault="000C76E2" w:rsidP="00A41A36">
      <w:pPr>
        <w:wordWrap/>
        <w:autoSpaceDE/>
        <w:autoSpaceDN/>
        <w:spacing w:line="360" w:lineRule="auto"/>
        <w:ind w:firstLine="620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66919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Программа 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 w:rsidR="00173C3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школы</w:t>
      </w:r>
      <w:r w:rsidR="00C51F21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гражданское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B72CCE" w:rsidRPr="00A41A36" w:rsidRDefault="004F07FB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патриотическое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– воспитание </w:t>
      </w:r>
      <w:r w:rsidR="00B72CCE"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духовно-нравственное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эстетическое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физическое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lastRenderedPageBreak/>
        <w:t>общественной безопасности, навыков безопасного поведения в природной и социальной среде, чрезвычайных ситуациях;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трудовое воспитание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воспитание: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B72CCE" w:rsidRPr="00A41A36" w:rsidRDefault="00B72CCE" w:rsidP="00A41A36">
      <w:pPr>
        <w:numPr>
          <w:ilvl w:val="0"/>
          <w:numId w:val="43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A41A36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Pr="00A41A36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B72CCE" w:rsidRDefault="00B72CCE" w:rsidP="00A41A36">
      <w:pPr>
        <w:tabs>
          <w:tab w:val="left" w:pos="983"/>
        </w:tabs>
        <w:wordWrap/>
        <w:autoSpaceDE/>
        <w:autoSpaceDN/>
        <w:spacing w:line="360" w:lineRule="auto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:rsidR="001044EB" w:rsidRPr="00A41A36" w:rsidRDefault="001044EB" w:rsidP="00A41A36">
      <w:pPr>
        <w:tabs>
          <w:tab w:val="left" w:pos="983"/>
        </w:tabs>
        <w:wordWrap/>
        <w:autoSpaceDE/>
        <w:autoSpaceDN/>
        <w:spacing w:line="360" w:lineRule="auto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iCs/>
          <w:color w:val="000000"/>
          <w:w w:val="0"/>
          <w:sz w:val="28"/>
          <w:szCs w:val="28"/>
          <w:lang w:val="ru-RU"/>
        </w:rPr>
      </w:pPr>
      <w:bookmarkStart w:id="23" w:name="_Toc99639558"/>
      <w:bookmarkEnd w:id="21"/>
      <w:r w:rsidRPr="00A41A36">
        <w:rPr>
          <w:b/>
          <w:sz w:val="28"/>
          <w:szCs w:val="28"/>
          <w:lang w:val="ru-RU"/>
        </w:rPr>
        <w:t>2.5</w:t>
      </w:r>
      <w:r w:rsidR="00D565C0" w:rsidRPr="00A41A36">
        <w:rPr>
          <w:b/>
          <w:sz w:val="28"/>
          <w:szCs w:val="28"/>
          <w:lang w:val="ru-RU"/>
        </w:rPr>
        <w:t>.</w:t>
      </w:r>
      <w:r w:rsidR="000B1563" w:rsidRPr="00A41A36">
        <w:rPr>
          <w:b/>
          <w:sz w:val="28"/>
          <w:szCs w:val="28"/>
          <w:lang w:val="ru-RU"/>
        </w:rPr>
        <w:t>Виды, формы и содержание воспитательной деятельности</w:t>
      </w:r>
      <w:bookmarkEnd w:id="23"/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Основные школьные дела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торжественные мероприятия, 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A41A36">
        <w:rPr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w w:val="0"/>
          <w:sz w:val="28"/>
          <w:szCs w:val="28"/>
          <w:lang w:val="ru-RU"/>
        </w:rPr>
      </w:pPr>
      <w:r w:rsidRPr="00A41A36">
        <w:rPr>
          <w:bCs/>
          <w:w w:val="0"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</w:t>
      </w:r>
      <w:r w:rsidR="00AA6202" w:rsidRPr="00A41A36">
        <w:rPr>
          <w:bCs/>
          <w:w w:val="0"/>
          <w:sz w:val="28"/>
          <w:szCs w:val="28"/>
          <w:lang w:val="ru-RU"/>
        </w:rPr>
        <w:t xml:space="preserve"> — </w:t>
      </w:r>
      <w:r w:rsidRPr="00A41A36">
        <w:rPr>
          <w:bCs/>
          <w:w w:val="0"/>
          <w:sz w:val="28"/>
          <w:szCs w:val="28"/>
          <w:lang w:val="ru-RU"/>
        </w:rPr>
        <w:t>социальных партнёров школы, комплексы дел благотворительной, экологической, патриотической, трудовой и др. направленности;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A41A36">
        <w:rPr>
          <w:color w:val="000000"/>
          <w:w w:val="0"/>
          <w:sz w:val="28"/>
          <w:szCs w:val="28"/>
          <w:lang w:val="ru-RU"/>
        </w:rPr>
        <w:t>подготовки, проведения, анализа общешкольных дел;</w:t>
      </w:r>
    </w:p>
    <w:p w:rsidR="00E56EEA" w:rsidRPr="00A41A36" w:rsidRDefault="00E56EEA" w:rsidP="00A41A36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</w:t>
      </w:r>
      <w:r w:rsidR="00D565C0" w:rsidRPr="00A41A36">
        <w:rPr>
          <w:color w:val="000000"/>
          <w:w w:val="0"/>
          <w:sz w:val="28"/>
          <w:szCs w:val="28"/>
          <w:lang w:val="ru-RU"/>
        </w:rPr>
        <w:t>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отношениями с обучающимися разных возрастов, с педагогами и другими взрослыми.</w:t>
      </w:r>
    </w:p>
    <w:p w:rsidR="00E56EEA" w:rsidRPr="00A41A36" w:rsidRDefault="004B46B6" w:rsidP="00A41A36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классного руководства предусматривает: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планирование и проведение классных часов;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 xml:space="preserve">им возможности обсуждения и принятия решений, создания благоприятной среды для общения;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личностные достижения;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Cs/>
          <w:color w:val="000000"/>
          <w:w w:val="0"/>
          <w:sz w:val="28"/>
          <w:szCs w:val="28"/>
          <w:u w:val="single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</w:t>
      </w:r>
      <w:r w:rsidR="009C2535">
        <w:rPr>
          <w:color w:val="000000"/>
          <w:w w:val="0"/>
          <w:sz w:val="28"/>
          <w:szCs w:val="28"/>
          <w:lang w:val="ru-RU"/>
        </w:rPr>
        <w:t xml:space="preserve">и иным членам семьи </w:t>
      </w:r>
      <w:r w:rsidRPr="00A41A36">
        <w:rPr>
          <w:color w:val="000000"/>
          <w:w w:val="0"/>
          <w:sz w:val="28"/>
          <w:szCs w:val="28"/>
          <w:lang w:val="ru-RU"/>
        </w:rPr>
        <w:t xml:space="preserve">в отношениях с учителями, администрацией; 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E56EEA" w:rsidRPr="00A41A36" w:rsidRDefault="00E56EEA" w:rsidP="00A41A36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в классе праздников, фестивалей, конкурсов, соревнований и т. д.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Школьный урок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A41A36">
        <w:rPr>
          <w:color w:val="000000"/>
          <w:w w:val="0"/>
          <w:sz w:val="28"/>
          <w:szCs w:val="28"/>
          <w:lang w:val="ru-RU"/>
        </w:rPr>
        <w:t>;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включение учителями в рабочие программы по всем учебным </w:t>
      </w:r>
      <w:r w:rsidRPr="00A41A36">
        <w:rPr>
          <w:sz w:val="28"/>
          <w:szCs w:val="28"/>
          <w:lang w:val="ru-RU"/>
        </w:rPr>
        <w:lastRenderedPageBreak/>
        <w:t xml:space="preserve">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E56EEA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организация шефства мотивированных и эрудированных обучающихся над неуспевающими одноклассниками, в том числе с особыми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образовательными потребностями, дающего обучающимся социально значимый опыт сотрудничества и взаимной помощи;</w:t>
      </w:r>
    </w:p>
    <w:p w:rsidR="004B46B6" w:rsidRPr="00A41A36" w:rsidRDefault="00E56EEA" w:rsidP="00A41A3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Внеурочная деятельность 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формирование в кружках, секциях, клубах, студиях детско-взрослых общностей,которые объединяют обучающихся и педагогов общими позитивными эмоциями и доверительными отношениями;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обучающимися курсов, занятий </w:t>
      </w:r>
      <w:bookmarkStart w:id="24" w:name="_Hlk85704621"/>
      <w:r w:rsidRPr="00A41A36">
        <w:rPr>
          <w:iCs/>
          <w:color w:val="000000"/>
          <w:w w:val="0"/>
          <w:sz w:val="28"/>
          <w:szCs w:val="28"/>
          <w:lang w:val="ru-RU"/>
        </w:rPr>
        <w:t>(</w:t>
      </w:r>
      <w:r w:rsidRPr="00A41A36">
        <w:rPr>
          <w:i/>
          <w:color w:val="000000"/>
          <w:w w:val="0"/>
          <w:sz w:val="28"/>
          <w:szCs w:val="28"/>
          <w:lang w:val="ru-RU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A41A36">
        <w:rPr>
          <w:iCs/>
          <w:color w:val="000000"/>
          <w:w w:val="0"/>
          <w:sz w:val="28"/>
          <w:szCs w:val="28"/>
          <w:lang w:val="ru-RU"/>
        </w:rPr>
        <w:t>):</w:t>
      </w:r>
    </w:p>
    <w:bookmarkEnd w:id="24"/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познавательной, научной, исследовательской, просветительской направленности;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E56EEA" w:rsidRPr="00A41A36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:rsidR="00E56EEA" w:rsidRDefault="00E56EEA" w:rsidP="00A41A36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:rsidR="00E56EEA" w:rsidRPr="00A41A36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др.)с привлечением к их планированию, организации, проведению, оценке мероприятия;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отношением к делу, атмосферой эмоционально-психологического комфорта;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4B46B6" w:rsidRPr="00A41A36" w:rsidRDefault="004B46B6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Организация предметно-пространственной среды</w:t>
      </w:r>
    </w:p>
    <w:p w:rsidR="000B1563" w:rsidRPr="00A41A36" w:rsidRDefault="000B1563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 в школе</w:t>
      </w:r>
      <w:r w:rsidR="00E56EEA" w:rsidRPr="00A41A36">
        <w:rPr>
          <w:sz w:val="28"/>
          <w:szCs w:val="28"/>
          <w:lang w:val="ru-RU"/>
        </w:rPr>
        <w:t xml:space="preserve"> должна основываться на системе ценностей программы воспитания, быть частью уклада и способом организации воспитательной среды</w:t>
      </w:r>
      <w:r w:rsidRPr="00A41A36">
        <w:rPr>
          <w:sz w:val="28"/>
          <w:szCs w:val="28"/>
          <w:lang w:val="ru-RU"/>
        </w:rPr>
        <w:t>, о</w:t>
      </w:r>
      <w:r w:rsidR="00E56EEA" w:rsidRPr="00A41A36">
        <w:rPr>
          <w:sz w:val="28"/>
          <w:szCs w:val="28"/>
          <w:lang w:val="ru-RU"/>
        </w:rPr>
        <w:t xml:space="preserve">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</w:t>
      </w:r>
      <w:r w:rsidRPr="00A41A36">
        <w:rPr>
          <w:sz w:val="28"/>
          <w:szCs w:val="28"/>
          <w:lang w:val="ru-RU"/>
        </w:rPr>
        <w:t xml:space="preserve">Предметно-пространственная среда </w:t>
      </w:r>
      <w:r w:rsidR="00E56EEA" w:rsidRPr="00A41A36">
        <w:rPr>
          <w:sz w:val="28"/>
          <w:szCs w:val="28"/>
          <w:lang w:val="ru-RU"/>
        </w:rPr>
        <w:t xml:space="preserve">должна быть выстроена в единстве; заложенные в программе воспитания ценности – раскрыты, визуализированы. </w:t>
      </w:r>
    </w:p>
    <w:p w:rsidR="00E56EEA" w:rsidRPr="00A41A36" w:rsidRDefault="00E56EEA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предусматривает:</w:t>
      </w:r>
    </w:p>
    <w:p w:rsidR="00E56EEA" w:rsidRPr="00A41A36" w:rsidRDefault="00E56EEA" w:rsidP="00A41A36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 xml:space="preserve">оссийской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Ф</w:t>
      </w:r>
      <w:r w:rsidR="007305A0">
        <w:rPr>
          <w:bCs/>
          <w:iCs/>
          <w:color w:val="000000"/>
          <w:w w:val="0"/>
          <w:sz w:val="28"/>
          <w:szCs w:val="28"/>
          <w:lang w:val="ru-RU"/>
        </w:rPr>
        <w:t>едерации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«места гражданского почитания» в помещен</w:t>
      </w:r>
      <w:r w:rsidR="00C82835">
        <w:rPr>
          <w:bCs/>
          <w:iCs/>
          <w:color w:val="000000"/>
          <w:w w:val="0"/>
          <w:sz w:val="28"/>
          <w:szCs w:val="28"/>
          <w:lang w:val="ru-RU"/>
        </w:rPr>
        <w:t xml:space="preserve">ииЛицея(школьный музей боевой славы «3 ЛАУ»)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и на прилегающей территории </w:t>
      </w:r>
      <w:r w:rsidR="005F5ACF">
        <w:rPr>
          <w:bCs/>
          <w:iCs/>
          <w:color w:val="000000"/>
          <w:w w:val="0"/>
          <w:sz w:val="28"/>
          <w:szCs w:val="28"/>
          <w:lang w:val="ru-RU"/>
        </w:rPr>
        <w:t>– сквер имени Героя Советского Союза генерала армии М.С. Малинина.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совместная с обучающимися разработка, создание и популяризация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>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:rsidR="00E56EEA" w:rsidRPr="00A41A36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F4394E" w:rsidRPr="00A41A36" w:rsidRDefault="00396934" w:rsidP="00A41A36">
      <w:pPr>
        <w:tabs>
          <w:tab w:val="left" w:pos="993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Предметно-пространственная среда</w:t>
      </w:r>
      <w:r w:rsidR="00E56EEA"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Работа с родителями (законными представителями)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</w:t>
      </w:r>
      <w:r w:rsidR="00D565C0" w:rsidRPr="00A41A36">
        <w:rPr>
          <w:bCs/>
          <w:iCs/>
          <w:color w:val="000000"/>
          <w:w w:val="0"/>
          <w:sz w:val="28"/>
          <w:szCs w:val="28"/>
          <w:lang w:val="ru-RU"/>
        </w:rPr>
        <w:t>обучения,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 деятельность представителей родительского сообщества в Управляющем совете школы;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родительские дни, в которые родители могут посещать уроки и внеурочные занятия;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проведение </w:t>
      </w:r>
      <w:r w:rsidRPr="00A41A36">
        <w:rPr>
          <w:bCs/>
          <w:iCs/>
          <w:w w:val="0"/>
          <w:sz w:val="28"/>
          <w:szCs w:val="28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 xml:space="preserve">, обмениваться опытом;  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родительские форумы при школьном интернет-сайте, интернет-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lastRenderedPageBreak/>
        <w:t xml:space="preserve">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F4394E" w:rsidRPr="00A41A36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 w:rsidR="00A90680">
        <w:rPr>
          <w:bCs/>
          <w:iCs/>
          <w:color w:val="000000"/>
          <w:w w:val="0"/>
          <w:sz w:val="28"/>
          <w:szCs w:val="28"/>
          <w:lang w:val="ru-RU"/>
        </w:rPr>
        <w:t>.</w:t>
      </w:r>
      <w:bookmarkStart w:id="25" w:name="_Hlk85440179"/>
    </w:p>
    <w:bookmarkEnd w:id="25"/>
    <w:p w:rsidR="004B46B6" w:rsidRPr="00A41A36" w:rsidRDefault="004B46B6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Самоуправление</w:t>
      </w:r>
    </w:p>
    <w:p w:rsidR="00F4394E" w:rsidRPr="00A41A36" w:rsidRDefault="00F4394E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В соответствии с </w:t>
      </w:r>
      <w:r w:rsidRPr="00A41A36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A41A36">
        <w:rPr>
          <w:bCs/>
          <w:iCs/>
          <w:w w:val="0"/>
          <w:sz w:val="28"/>
          <w:szCs w:val="28"/>
          <w:lang w:val="ru-RU"/>
        </w:rPr>
        <w:t xml:space="preserve">обучающиеся имеют право на 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>участие в управлении образовательной организацией в порядке, установленном е</w:t>
      </w:r>
      <w:r w:rsidR="00341EC4">
        <w:rPr>
          <w:color w:val="000000"/>
          <w:sz w:val="28"/>
          <w:szCs w:val="28"/>
          <w:shd w:val="clear" w:color="auto" w:fill="FFFFFF"/>
          <w:lang w:val="ru-RU"/>
        </w:rPr>
        <w:t>ё</w:t>
      </w:r>
      <w:r w:rsidRPr="00A41A36">
        <w:rPr>
          <w:color w:val="000000"/>
          <w:sz w:val="28"/>
          <w:szCs w:val="28"/>
          <w:shd w:val="clear" w:color="auto" w:fill="FFFFFF"/>
          <w:lang w:val="ru-RU"/>
        </w:rPr>
        <w:t xml:space="preserve"> уставом (ст. 34 п. 17). Это право обучающиеся могут реализовать через систему ученического самоуправления, а именно через создание </w:t>
      </w:r>
      <w:r w:rsidRPr="00A41A36">
        <w:rPr>
          <w:color w:val="000000"/>
          <w:sz w:val="28"/>
          <w:szCs w:val="28"/>
          <w:lang w:val="ru-RU"/>
        </w:rPr>
        <w:t xml:space="preserve">по инициативе обучающихся совета обучающихся (ст. 26 п. 6 </w:t>
      </w:r>
      <w:r w:rsidRPr="00A41A36">
        <w:rPr>
          <w:bCs/>
          <w:sz w:val="28"/>
          <w:szCs w:val="28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A41A36">
        <w:rPr>
          <w:color w:val="000000"/>
          <w:sz w:val="28"/>
          <w:szCs w:val="28"/>
          <w:lang w:val="ru-RU"/>
        </w:rPr>
        <w:t>).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F4394E" w:rsidRPr="00372B56" w:rsidRDefault="00F4394E" w:rsidP="00A41A36">
      <w:pPr>
        <w:numPr>
          <w:ilvl w:val="0"/>
          <w:numId w:val="29"/>
        </w:numPr>
        <w:tabs>
          <w:tab w:val="left" w:pos="993"/>
        </w:tabs>
        <w:wordWrap/>
        <w:spacing w:line="360" w:lineRule="auto"/>
        <w:ind w:left="0" w:firstLine="709"/>
        <w:contextualSpacing/>
        <w:rPr>
          <w:bCs/>
          <w:iCs/>
          <w:w w:val="0"/>
          <w:sz w:val="28"/>
          <w:szCs w:val="28"/>
          <w:lang w:val="ru-RU"/>
        </w:rPr>
      </w:pPr>
      <w:r w:rsidRPr="00372B56">
        <w:rPr>
          <w:bCs/>
          <w:iCs/>
          <w:w w:val="0"/>
          <w:sz w:val="28"/>
          <w:szCs w:val="28"/>
          <w:lang w:val="ru-RU"/>
        </w:rPr>
        <w:t>деятельность совета обучающихся, избранного в школе;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общеобразовательной организаци</w:t>
      </w:r>
      <w:r w:rsidR="0058259C" w:rsidRPr="00A41A36">
        <w:rPr>
          <w:kern w:val="0"/>
          <w:sz w:val="28"/>
          <w:szCs w:val="28"/>
          <w:lang w:val="ru-RU" w:eastAsia="ru-RU"/>
        </w:rPr>
        <w:t>е</w:t>
      </w:r>
      <w:r w:rsidRPr="00A41A36">
        <w:rPr>
          <w:kern w:val="0"/>
          <w:sz w:val="28"/>
          <w:szCs w:val="28"/>
          <w:lang w:val="ru-RU" w:eastAsia="ru-RU"/>
        </w:rPr>
        <w:t>й</w:t>
      </w:r>
      <w:r w:rsidR="00D565C0" w:rsidRPr="00A41A36">
        <w:rPr>
          <w:kern w:val="0"/>
          <w:sz w:val="28"/>
          <w:szCs w:val="28"/>
          <w:lang w:val="ru-RU" w:eastAsia="ru-RU"/>
        </w:rPr>
        <w:t>: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>защиту законных интересов и прав обучающихся;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8"/>
          <w:szCs w:val="28"/>
          <w:lang w:val="ru-RU" w:eastAsia="ru-RU"/>
        </w:rPr>
      </w:pPr>
      <w:r w:rsidRPr="00A41A36">
        <w:rPr>
          <w:kern w:val="0"/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:rsidR="00F4394E" w:rsidRPr="00A41A36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w w:val="0"/>
          <w:sz w:val="28"/>
          <w:szCs w:val="28"/>
          <w:lang w:val="ru-RU"/>
        </w:rPr>
        <w:t xml:space="preserve">участие советов обучающихся в анализе воспитательной деятельности в школе. 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>Профилактика и безопасность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</w:t>
      </w: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предупреждение, профилактик</w:t>
      </w:r>
      <w:r w:rsidR="00341EC4">
        <w:rPr>
          <w:iCs/>
          <w:color w:val="000000"/>
          <w:w w:val="0"/>
          <w:sz w:val="28"/>
          <w:szCs w:val="28"/>
          <w:lang w:val="ru-RU"/>
        </w:rPr>
        <w:t>у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и целенаправленн</w:t>
      </w:r>
      <w:r w:rsidR="00341EC4">
        <w:rPr>
          <w:iCs/>
          <w:color w:val="000000"/>
          <w:w w:val="0"/>
          <w:sz w:val="28"/>
          <w:szCs w:val="28"/>
          <w:lang w:val="ru-RU"/>
        </w:rPr>
        <w:t>ую</w:t>
      </w:r>
      <w:r w:rsidRPr="00A41A36">
        <w:rPr>
          <w:iCs/>
          <w:color w:val="000000"/>
          <w:w w:val="0"/>
          <w:sz w:val="28"/>
          <w:szCs w:val="28"/>
          <w:lang w:val="ru-RU"/>
        </w:rPr>
        <w:t xml:space="preserve">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4B46B6" w:rsidRPr="00A41A36" w:rsidRDefault="004B46B6" w:rsidP="00A41A36">
      <w:pPr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Социальное партнёрство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рства школы </w:t>
      </w:r>
      <w:r w:rsidR="00F13226" w:rsidRPr="00A41A36">
        <w:rPr>
          <w:color w:val="000000"/>
          <w:w w:val="0"/>
          <w:sz w:val="28"/>
          <w:szCs w:val="28"/>
          <w:lang w:val="ru-RU"/>
        </w:rPr>
        <w:t xml:space="preserve">при соблюдении требований законодательства Российской Федерации </w:t>
      </w:r>
      <w:r w:rsidRPr="00A41A36">
        <w:rPr>
          <w:color w:val="000000"/>
          <w:w w:val="0"/>
          <w:sz w:val="28"/>
          <w:szCs w:val="28"/>
          <w:lang w:val="ru-RU"/>
        </w:rPr>
        <w:t>предусматривает: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ров, в том числе в соответствии с договорами о сотрудничестве, в проведении отдельных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проведение на базе организаций-партн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открытые </w:t>
      </w:r>
      <w:r w:rsidRPr="00A41A36">
        <w:rPr>
          <w:w w:val="0"/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>
        <w:rPr>
          <w:w w:val="0"/>
          <w:sz w:val="28"/>
          <w:szCs w:val="28"/>
          <w:lang w:val="ru-RU"/>
        </w:rPr>
        <w:t>ё</w:t>
      </w:r>
      <w:r w:rsidRPr="00A41A36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F4394E" w:rsidRPr="00A41A36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социальные проекты, совместно разрабатываемые и реализуемые обучающимися, педагогами с организациями-партн</w:t>
      </w:r>
      <w:r w:rsidR="00341EC4"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4B46B6" w:rsidRPr="00A41A36" w:rsidRDefault="004B46B6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Профориентация</w:t>
      </w:r>
    </w:p>
    <w:p w:rsidR="00F4394E" w:rsidRPr="00A41A36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lastRenderedPageBreak/>
        <w:t>экскурсии на предприятия города, дающие начальные представления о существующих профессиях и условиях работы;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участие в работе всероссийских профориентационных проектов;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>индивидуальн</w:t>
      </w:r>
      <w:r w:rsidR="00F13226">
        <w:rPr>
          <w:iCs/>
          <w:color w:val="000000"/>
          <w:w w:val="0"/>
          <w:sz w:val="28"/>
          <w:szCs w:val="28"/>
          <w:lang w:val="ru-RU"/>
        </w:rPr>
        <w:t xml:space="preserve">ое консультирование </w:t>
      </w:r>
      <w:r w:rsidRPr="00A41A36">
        <w:rPr>
          <w:iCs/>
          <w:color w:val="000000"/>
          <w:w w:val="0"/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F4394E" w:rsidRPr="00A41A36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A41A36">
        <w:rPr>
          <w:iCs/>
          <w:color w:val="000000"/>
          <w:w w:val="0"/>
          <w:sz w:val="28"/>
          <w:szCs w:val="28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F4394E" w:rsidRPr="00A41A36" w:rsidRDefault="00F4394E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br w:type="page"/>
      </w:r>
      <w:bookmarkStart w:id="26" w:name="_Toc85440241"/>
      <w:bookmarkStart w:id="27" w:name="_Toc99639559"/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="00054D3E" w:rsidRPr="00A41A36">
        <w:rPr>
          <w:b/>
          <w:bCs/>
          <w:color w:val="000000"/>
          <w:w w:val="0"/>
          <w:sz w:val="28"/>
          <w:szCs w:val="28"/>
        </w:rPr>
        <w:t>III</w:t>
      </w:r>
      <w:r w:rsidR="00054D3E"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6"/>
      <w:bookmarkEnd w:id="27"/>
    </w:p>
    <w:p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8" w:name="_Toc99639560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29" w:name="_Toc85440244"/>
      <w:r w:rsidRPr="00A41A36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28"/>
      <w:bookmarkEnd w:id="29"/>
    </w:p>
    <w:p w:rsidR="006C42E9" w:rsidRPr="00A41A36" w:rsidRDefault="006C42E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0" w:name="_Toc85440245"/>
      <w:bookmarkStart w:id="31" w:name="_Toc99639561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920126" w:rsidRPr="00A41A36">
        <w:rPr>
          <w:b/>
          <w:bCs/>
          <w:color w:val="000000"/>
          <w:w w:val="0"/>
          <w:sz w:val="28"/>
          <w:szCs w:val="28"/>
          <w:lang w:val="ru-RU"/>
        </w:rPr>
        <w:t>2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Нормативно-методическое обеспечение</w:t>
      </w:r>
      <w:bookmarkEnd w:id="30"/>
      <w:bookmarkEnd w:id="31"/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8"/>
          <w:szCs w:val="28"/>
          <w:lang w:val="ru-RU"/>
        </w:rPr>
      </w:pPr>
    </w:p>
    <w:p w:rsidR="00920126" w:rsidRPr="00A41A36" w:rsidRDefault="00920126" w:rsidP="006B37BA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 w:bidi="ru-RU"/>
        </w:rPr>
      </w:pPr>
      <w:bookmarkStart w:id="32" w:name="_Toc99639562"/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 w:bidi="ru-RU"/>
        </w:rPr>
        <w:t>3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. Требования к условиям работы с </w:t>
      </w:r>
      <w:r w:rsidR="00840E0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детьми с </w:t>
      </w:r>
      <w:r w:rsidRPr="00A41A36">
        <w:rPr>
          <w:b/>
          <w:bCs/>
          <w:color w:val="000000"/>
          <w:w w:val="0"/>
          <w:sz w:val="28"/>
          <w:szCs w:val="28"/>
          <w:lang w:val="ru-RU" w:bidi="ru-RU"/>
        </w:rPr>
        <w:t xml:space="preserve">особыми </w:t>
      </w:r>
      <w:r w:rsidR="00DA2328">
        <w:rPr>
          <w:b/>
          <w:bCs/>
          <w:color w:val="000000"/>
          <w:w w:val="0"/>
          <w:sz w:val="28"/>
          <w:szCs w:val="28"/>
          <w:lang w:val="ru-RU" w:bidi="ru-RU"/>
        </w:rPr>
        <w:t>образовательными потребностями</w:t>
      </w:r>
      <w:bookmarkEnd w:id="32"/>
    </w:p>
    <w:p w:rsidR="0017558D" w:rsidRDefault="0017558D" w:rsidP="00A41A36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Необходимо создавать особые условия воспитания для категорий обучающихся, имеющих особые образовательные потребности: </w:t>
      </w:r>
      <w:r w:rsidRPr="007855F9">
        <w:rPr>
          <w:sz w:val="28"/>
          <w:szCs w:val="28"/>
          <w:lang w:val="ru-RU"/>
        </w:rPr>
        <w:t>дети с инвалидностью, с ОВЗ, из социально уязвимых</w:t>
      </w:r>
      <w:r w:rsidRPr="00A41A36">
        <w:rPr>
          <w:sz w:val="28"/>
          <w:szCs w:val="28"/>
          <w:lang w:val="ru-RU"/>
        </w:rPr>
        <w:t xml:space="preserve"> групп (например, воспитанники детских домов, дети из семей мигрантов, дети-билингвы</w:t>
      </w:r>
      <w:r>
        <w:rPr>
          <w:sz w:val="28"/>
          <w:szCs w:val="28"/>
          <w:lang w:val="ru-RU"/>
        </w:rPr>
        <w:t xml:space="preserve"> и др.</w:t>
      </w:r>
      <w:r w:rsidRPr="00A41A36">
        <w:rPr>
          <w:sz w:val="28"/>
          <w:szCs w:val="28"/>
          <w:lang w:val="ru-RU"/>
        </w:rPr>
        <w:t>), одар</w:t>
      </w:r>
      <w:r>
        <w:rPr>
          <w:sz w:val="28"/>
          <w:szCs w:val="28"/>
          <w:lang w:val="ru-RU"/>
        </w:rPr>
        <w:t>ё</w:t>
      </w:r>
      <w:r w:rsidRPr="00A41A36">
        <w:rPr>
          <w:sz w:val="28"/>
          <w:szCs w:val="28"/>
          <w:lang w:val="ru-RU"/>
        </w:rPr>
        <w:t>нные дети, дети с отклоняющимся поведением</w:t>
      </w:r>
      <w:r>
        <w:rPr>
          <w:sz w:val="28"/>
          <w:szCs w:val="28"/>
          <w:lang w:val="ru-RU"/>
        </w:rPr>
        <w:t>.</w:t>
      </w:r>
    </w:p>
    <w:p w:rsidR="008A7500" w:rsidRPr="00A41A36" w:rsidRDefault="008A7500" w:rsidP="008A750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Особыми задачами воспитания обучающихся с </w:t>
      </w:r>
      <w:r>
        <w:rPr>
          <w:color w:val="000000"/>
          <w:w w:val="0"/>
          <w:sz w:val="28"/>
          <w:szCs w:val="28"/>
          <w:lang w:val="ru-RU"/>
        </w:rPr>
        <w:t>особыми образовательными потребностями</w:t>
      </w:r>
      <w:r w:rsidRPr="00A41A36">
        <w:rPr>
          <w:color w:val="000000"/>
          <w:w w:val="0"/>
          <w:sz w:val="28"/>
          <w:szCs w:val="28"/>
          <w:lang w:val="ru-RU"/>
        </w:rPr>
        <w:t xml:space="preserve"> являются: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8A7500" w:rsidRPr="00A41A36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том индивидуальных особенностей и возможностей каждого обучающегося;</w:t>
      </w:r>
    </w:p>
    <w:p w:rsidR="008A7500" w:rsidRPr="009664F9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9664F9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9664F9">
        <w:rPr>
          <w:color w:val="000000"/>
          <w:w w:val="0"/>
          <w:sz w:val="28"/>
          <w:szCs w:val="28"/>
          <w:lang w:val="ru-RU"/>
        </w:rPr>
        <w:t>содействие повышению уровня их педагогической, психологической, медико-социальной компетентности.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>
        <w:rPr>
          <w:sz w:val="28"/>
          <w:szCs w:val="28"/>
          <w:lang w:val="ru-RU"/>
        </w:rPr>
        <w:t xml:space="preserve"> на</w:t>
      </w:r>
      <w:r w:rsidRPr="00A41A36">
        <w:rPr>
          <w:sz w:val="28"/>
          <w:szCs w:val="28"/>
          <w:lang w:val="ru-RU"/>
        </w:rPr>
        <w:t>: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 xml:space="preserve">– на создание оптимальных условий совместного воспитания и обучения </w:t>
      </w:r>
      <w:r w:rsidRPr="00A41A36">
        <w:rPr>
          <w:sz w:val="28"/>
          <w:szCs w:val="28"/>
          <w:lang w:val="ru-RU"/>
        </w:rPr>
        <w:lastRenderedPageBreak/>
        <w:t xml:space="preserve">детей с особыми образовательными </w:t>
      </w:r>
      <w:r w:rsidRPr="007855F9">
        <w:rPr>
          <w:sz w:val="28"/>
          <w:szCs w:val="28"/>
          <w:lang w:val="ru-RU"/>
        </w:rPr>
        <w:t>потребностями и их сверстников</w:t>
      </w:r>
      <w:r w:rsidRPr="00A41A36">
        <w:rPr>
          <w:sz w:val="28"/>
          <w:szCs w:val="28"/>
          <w:lang w:val="ru-RU"/>
        </w:rPr>
        <w:t xml:space="preserve">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20126" w:rsidRPr="00A41A36" w:rsidRDefault="00920126" w:rsidP="00A41A36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920126" w:rsidRPr="00A41A36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3" w:name="_Toc99639563"/>
      <w:r w:rsidRPr="00A41A36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A41A36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AF0E93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3"/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</w:t>
      </w:r>
      <w:r w:rsidRPr="00A41A36">
        <w:rPr>
          <w:color w:val="000000"/>
          <w:kern w:val="0"/>
          <w:sz w:val="28"/>
          <w:szCs w:val="28"/>
          <w:lang w:val="ru-RU" w:eastAsia="ru-RU"/>
        </w:rPr>
        <w:lastRenderedPageBreak/>
        <w:t>обучающихся, преодолевать межличностные противоречия между обучающимися, получившими и не получившими награду);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20126" w:rsidRPr="00A41A36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04367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Ведение портфолио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деятельность обучающих при е</w:t>
      </w:r>
      <w:r w:rsidR="00043673">
        <w:rPr>
          <w:color w:val="000000"/>
          <w:kern w:val="0"/>
          <w:sz w:val="28"/>
          <w:szCs w:val="28"/>
          <w:lang w:val="ru-RU" w:eastAsia="ru-RU"/>
        </w:rPr>
        <w:t>ё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Рейтинг </w:t>
      </w:r>
      <w:r w:rsidR="00043673">
        <w:rPr>
          <w:color w:val="000000"/>
          <w:kern w:val="0"/>
          <w:sz w:val="28"/>
          <w:szCs w:val="28"/>
          <w:lang w:val="ru-RU" w:eastAsia="ru-RU"/>
        </w:rPr>
        <w:t>—</w:t>
      </w: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:rsidR="00AF0E93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20126" w:rsidRPr="00A41A36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A41A36">
        <w:rPr>
          <w:color w:val="000000"/>
          <w:kern w:val="0"/>
          <w:sz w:val="28"/>
          <w:szCs w:val="28"/>
          <w:lang w:val="ru-RU" w:eastAsia="ru-RU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:rsidR="005F5ACF" w:rsidRDefault="005F5ACF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4" w:name="_Toc99639564"/>
    </w:p>
    <w:p w:rsidR="00920126" w:rsidRPr="007855F9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7855F9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7855F9"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DA6B05" w:rsidRPr="007855F9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7855F9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34"/>
    </w:p>
    <w:p w:rsidR="00920126" w:rsidRPr="007855F9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7855F9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7855F9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7855F9">
        <w:rPr>
          <w:bCs/>
          <w:color w:val="000000"/>
          <w:w w:val="0"/>
          <w:sz w:val="28"/>
          <w:szCs w:val="28"/>
          <w:lang w:val="ru-RU"/>
        </w:rPr>
        <w:t>Основным методом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20126" w:rsidRPr="00A41A36" w:rsidRDefault="00920126" w:rsidP="00A41A36">
      <w:pPr>
        <w:numPr>
          <w:ilvl w:val="0"/>
          <w:numId w:val="1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>
        <w:rPr>
          <w:bCs/>
          <w:color w:val="000000"/>
          <w:w w:val="0"/>
          <w:sz w:val="28"/>
          <w:szCs w:val="28"/>
          <w:lang w:val="ru-RU"/>
        </w:rPr>
        <w:t>ё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>
        <w:rPr>
          <w:bCs/>
          <w:color w:val="000000"/>
          <w:w w:val="0"/>
          <w:sz w:val="28"/>
          <w:szCs w:val="28"/>
          <w:lang w:val="ru-RU"/>
        </w:rPr>
        <w:t>—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(в котором школа участвует наряду с другими социальными институтами), так и их стихийной социализации и саморазвития.</w:t>
      </w:r>
    </w:p>
    <w:p w:rsidR="005F5ACF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Основные направления а</w:t>
      </w:r>
      <w:r w:rsidR="005F5ACF">
        <w:rPr>
          <w:bCs/>
          <w:color w:val="000000"/>
          <w:w w:val="0"/>
          <w:sz w:val="28"/>
          <w:szCs w:val="28"/>
          <w:lang w:val="ru-RU"/>
        </w:rPr>
        <w:t>нализа воспитательного процесса: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>
        <w:rPr>
          <w:bCs/>
          <w:color w:val="000000"/>
          <w:w w:val="0"/>
          <w:sz w:val="28"/>
          <w:szCs w:val="28"/>
          <w:lang w:val="ru-RU"/>
        </w:rPr>
        <w:t>ом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  <w:r w:rsidR="00043673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A41A36">
        <w:rPr>
          <w:bCs/>
          <w:color w:val="000000"/>
          <w:w w:val="0"/>
          <w:sz w:val="28"/>
          <w:szCs w:val="28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>
        <w:rPr>
          <w:bCs/>
          <w:color w:val="000000"/>
          <w:w w:val="0"/>
          <w:sz w:val="28"/>
          <w:szCs w:val="28"/>
          <w:lang w:val="ru-RU"/>
        </w:rPr>
        <w:t>ов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  <w:r w:rsidRPr="00A41A36">
        <w:rPr>
          <w:bCs/>
          <w:color w:val="000000"/>
          <w:w w:val="0"/>
          <w:sz w:val="28"/>
          <w:szCs w:val="28"/>
          <w:lang w:val="ru-RU"/>
        </w:rPr>
        <w:lastRenderedPageBreak/>
        <w:t>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>
        <w:rPr>
          <w:bCs/>
          <w:color w:val="000000"/>
          <w:w w:val="0"/>
          <w:sz w:val="28"/>
          <w:szCs w:val="28"/>
          <w:lang w:val="ru-RU"/>
        </w:rPr>
        <w:t>о</w:t>
      </w:r>
      <w:r w:rsidRPr="00A41A36">
        <w:rPr>
          <w:bCs/>
          <w:color w:val="000000"/>
          <w:w w:val="0"/>
          <w:sz w:val="28"/>
          <w:szCs w:val="28"/>
          <w:lang w:val="ru-RU"/>
        </w:rPr>
        <w:t xml:space="preserve">чивается на </w:t>
      </w:r>
      <w:r w:rsidR="005F5ACF">
        <w:rPr>
          <w:bCs/>
          <w:color w:val="000000"/>
          <w:w w:val="0"/>
          <w:sz w:val="28"/>
          <w:szCs w:val="28"/>
          <w:lang w:val="ru-RU"/>
        </w:rPr>
        <w:t>вопросах, связанных с качеством</w:t>
      </w:r>
      <w:r w:rsidRPr="00A41A36">
        <w:rPr>
          <w:bCs/>
          <w:color w:val="000000"/>
          <w:w w:val="0"/>
          <w:sz w:val="28"/>
          <w:szCs w:val="28"/>
          <w:lang w:val="ru-RU"/>
        </w:rPr>
        <w:t>: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организуемой внеурочной деятельности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деятельности по профориентации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медиа;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музея (музеев);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добровольческой деятельности обучающихся;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школьных спортивных клубов;</w:t>
      </w:r>
    </w:p>
    <w:p w:rsidR="00920126" w:rsidRPr="00A41A36" w:rsidRDefault="00920126" w:rsidP="00A41A36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работы школьного театра (театров).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highlight w:val="yellow"/>
          <w:lang w:val="ru-RU"/>
        </w:rPr>
      </w:pPr>
      <w:r w:rsidRPr="00A41A36">
        <w:rPr>
          <w:bCs/>
          <w:color w:val="000000"/>
          <w:w w:val="0"/>
          <w:sz w:val="28"/>
          <w:szCs w:val="28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kern w:val="0"/>
          <w:sz w:val="28"/>
          <w:szCs w:val="28"/>
          <w:highlight w:val="yellow"/>
          <w:lang w:val="ru-RU" w:eastAsia="ru-RU"/>
        </w:rPr>
        <w:br w:type="page"/>
      </w:r>
    </w:p>
    <w:p w:rsidR="00DA6B05" w:rsidRPr="00A41A36" w:rsidRDefault="00DA6B05" w:rsidP="001044EB">
      <w:pPr>
        <w:widowControl/>
        <w:wordWrap/>
        <w:autoSpaceDE/>
        <w:autoSpaceDN/>
        <w:spacing w:line="360" w:lineRule="auto"/>
        <w:ind w:firstLine="709"/>
        <w:jc w:val="right"/>
        <w:rPr>
          <w:b/>
          <w:strike/>
          <w:color w:val="000000"/>
          <w:kern w:val="0"/>
          <w:sz w:val="28"/>
          <w:szCs w:val="28"/>
          <w:lang w:val="ru-RU" w:eastAsia="ru-RU"/>
        </w:rPr>
      </w:pPr>
      <w:r w:rsidRPr="00A41A36">
        <w:rPr>
          <w:b/>
          <w:color w:val="000000"/>
          <w:kern w:val="0"/>
          <w:sz w:val="28"/>
          <w:szCs w:val="28"/>
          <w:lang w:val="ru-RU" w:eastAsia="ru-RU"/>
        </w:rPr>
        <w:lastRenderedPageBreak/>
        <w:t>Приложение</w:t>
      </w:r>
    </w:p>
    <w:p w:rsidR="005F5ACF" w:rsidRDefault="005F5ACF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5" w:name="_Toc99639565"/>
    </w:p>
    <w:p w:rsidR="00DA6B05" w:rsidRPr="00A41A36" w:rsidRDefault="00DA6B05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b/>
          <w:bCs/>
          <w:color w:val="000000"/>
          <w:w w:val="0"/>
          <w:sz w:val="28"/>
          <w:szCs w:val="28"/>
          <w:lang w:val="ru-RU"/>
        </w:rPr>
        <w:t>Примерный календарный план воспитательной работы</w:t>
      </w:r>
      <w:bookmarkEnd w:id="35"/>
    </w:p>
    <w:p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Календарный план воспитательной работы (далее – план) разрабатывается в свободной форме,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План обновляется ежегодно к началу очередного учебного года. При разработке плана учитываются: индивидуальные планы классных руководителей; рабочие программы учителей по изучаемым в школе учебным предметам, курсам, модулям; план, рабочие программы учебных курсов, занятий внеурочной деятельности; планы органов самоуправления в школе,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школьного психолога, социальных педагогов и другая документация, которая должна соответствовать содержанию плана.</w:t>
      </w:r>
    </w:p>
    <w:p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 xml:space="preserve">План может разрабатываться один для всей школы или отдельно по каждому уровню общего образования. </w:t>
      </w:r>
    </w:p>
    <w:p w:rsidR="00DA6B05" w:rsidRDefault="00DA6B05" w:rsidP="00A41A36">
      <w:pPr>
        <w:tabs>
          <w:tab w:val="left" w:pos="851"/>
        </w:tabs>
        <w:wordWrap/>
        <w:spacing w:line="360" w:lineRule="auto"/>
        <w:ind w:firstLine="709"/>
        <w:rPr>
          <w:i/>
          <w:color w:val="FF0000"/>
          <w:w w:val="0"/>
          <w:sz w:val="28"/>
          <w:szCs w:val="28"/>
          <w:lang w:val="ru-RU"/>
        </w:rPr>
      </w:pPr>
      <w:r w:rsidRPr="00A41A36">
        <w:rPr>
          <w:i/>
          <w:color w:val="000000"/>
          <w:w w:val="0"/>
          <w:sz w:val="28"/>
          <w:szCs w:val="28"/>
          <w:lang w:val="ru-RU"/>
        </w:rPr>
        <w:t>Приведена примерная структура плана. Возможно построение плана по основным направлениям воспитания, по календарным периодам — месяцам, четвертям, триместрам, или в иной форме. Планирование дел, событий, мероприятий по классному руководству может осуществляться по</w:t>
      </w:r>
      <w:r w:rsidR="00882F7B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i/>
          <w:color w:val="000000"/>
          <w:w w:val="0"/>
          <w:sz w:val="28"/>
          <w:szCs w:val="28"/>
          <w:lang w:val="ru-RU"/>
        </w:rPr>
        <w:t>индивидуальным планам классных руководителей, по учебной деятельности — по индивидуальным планам работы учителей-предметников с учётом их рабочих программ по учебным предметам, курсам, формам и видам воспитательной деятельности.</w:t>
      </w:r>
    </w:p>
    <w:p w:rsidR="007855F9" w:rsidRDefault="007855F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044EB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044EB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1044EB" w:rsidRPr="00A41A36" w:rsidRDefault="001044EB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53"/>
        <w:gridCol w:w="1184"/>
        <w:gridCol w:w="2037"/>
        <w:gridCol w:w="2191"/>
      </w:tblGrid>
      <w:tr w:rsidR="00DA6B05" w:rsidRPr="00372B56" w:rsidTr="00F35526">
        <w:tc>
          <w:tcPr>
            <w:tcW w:w="9231" w:type="dxa"/>
            <w:gridSpan w:val="5"/>
          </w:tcPr>
          <w:p w:rsidR="00DA6B05" w:rsidRPr="00B336B8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КАЛЕНДАРНЫЙ ПЛАН ВОСПИТАТЕЛЬНОЙ РАБОТЫ ОРГАНИЗАЦИИ</w:t>
            </w:r>
          </w:p>
          <w:p w:rsidR="00DA6B05" w:rsidRPr="00B336B8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на 2022-2023 учебный год</w:t>
            </w:r>
          </w:p>
        </w:tc>
      </w:tr>
      <w:tr w:rsidR="00DA6B05" w:rsidRPr="00B336B8" w:rsidTr="004E194C">
        <w:tc>
          <w:tcPr>
            <w:tcW w:w="566" w:type="dxa"/>
          </w:tcPr>
          <w:p w:rsidR="00DA6B05" w:rsidRPr="00B336B8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3253" w:type="dxa"/>
          </w:tcPr>
          <w:p w:rsidR="00DA6B05" w:rsidRPr="00B336B8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bCs/>
                <w:color w:val="000000"/>
                <w:w w:val="0"/>
                <w:sz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DA6B05" w:rsidRPr="00B336B8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037" w:type="dxa"/>
          </w:tcPr>
          <w:p w:rsidR="00DA6B05" w:rsidRPr="00B336B8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191" w:type="dxa"/>
          </w:tcPr>
          <w:p w:rsidR="00DA6B05" w:rsidRPr="00B336B8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DA6B05" w:rsidRPr="00B336B8" w:rsidTr="004E194C">
        <w:trPr>
          <w:trHeight w:val="85"/>
        </w:trPr>
        <w:tc>
          <w:tcPr>
            <w:tcW w:w="566" w:type="dxa"/>
          </w:tcPr>
          <w:p w:rsidR="00DA6B05" w:rsidRPr="00B336B8" w:rsidRDefault="00DA6B05" w:rsidP="00A41A3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DA6B05" w:rsidRPr="00B336B8" w:rsidRDefault="00DA6B05" w:rsidP="00C03153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iCs/>
                <w:color w:val="000000"/>
                <w:w w:val="0"/>
                <w:sz w:val="24"/>
                <w:lang w:val="ru-RU"/>
              </w:rPr>
              <w:t>1</w:t>
            </w: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. Основные школьные дела</w:t>
            </w:r>
          </w:p>
        </w:tc>
      </w:tr>
      <w:tr w:rsidR="00C61D22" w:rsidRPr="00372B56" w:rsidTr="004E194C">
        <w:tc>
          <w:tcPr>
            <w:tcW w:w="566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Торжественная линейка 1 сентября, акция «Самолет будущего».</w:t>
            </w:r>
          </w:p>
        </w:tc>
        <w:tc>
          <w:tcPr>
            <w:tcW w:w="1184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01.09.23</w:t>
            </w:r>
          </w:p>
        </w:tc>
        <w:tc>
          <w:tcPr>
            <w:tcW w:w="2191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61D22" w:rsidRPr="00372B56" w:rsidTr="004E194C">
        <w:tc>
          <w:tcPr>
            <w:tcW w:w="566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Турслет.</w:t>
            </w:r>
          </w:p>
        </w:tc>
        <w:tc>
          <w:tcPr>
            <w:tcW w:w="1184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10-11</w:t>
            </w:r>
          </w:p>
        </w:tc>
        <w:tc>
          <w:tcPr>
            <w:tcW w:w="2037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02.09.23</w:t>
            </w:r>
          </w:p>
        </w:tc>
        <w:tc>
          <w:tcPr>
            <w:tcW w:w="2191" w:type="dxa"/>
          </w:tcPr>
          <w:p w:rsidR="00C61D22" w:rsidRPr="00B336B8" w:rsidRDefault="00C61D2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954361" w:rsidRPr="00C61D22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954361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РДДМ: планирование нового учебного года.</w:t>
            </w:r>
          </w:p>
        </w:tc>
        <w:tc>
          <w:tcPr>
            <w:tcW w:w="1184" w:type="dxa"/>
          </w:tcPr>
          <w:p w:rsidR="00954361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954361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07.09.23</w:t>
            </w:r>
          </w:p>
        </w:tc>
        <w:tc>
          <w:tcPr>
            <w:tcW w:w="2191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</w:t>
            </w:r>
            <w:r w:rsidRPr="00B336B8">
              <w:rPr>
                <w:color w:val="000000"/>
                <w:w w:val="0"/>
                <w:sz w:val="24"/>
                <w:lang w:val="ru-RU"/>
              </w:rPr>
              <w:t>овет старшеклассников, советник директора</w:t>
            </w:r>
          </w:p>
        </w:tc>
      </w:tr>
      <w:tr w:rsidR="00954361" w:rsidRPr="00C61D22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Сбор макулатуры.</w:t>
            </w:r>
          </w:p>
        </w:tc>
        <w:tc>
          <w:tcPr>
            <w:tcW w:w="1184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04-17.09.23</w:t>
            </w:r>
          </w:p>
        </w:tc>
        <w:tc>
          <w:tcPr>
            <w:tcW w:w="2191" w:type="dxa"/>
          </w:tcPr>
          <w:p w:rsidR="00954361" w:rsidRPr="00B336B8" w:rsidRDefault="00954361" w:rsidP="00C61D2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</w:t>
            </w:r>
          </w:p>
        </w:tc>
      </w:tr>
      <w:tr w:rsidR="00954361" w:rsidRPr="00C61D22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грамотности.</w:t>
            </w:r>
          </w:p>
        </w:tc>
        <w:tc>
          <w:tcPr>
            <w:tcW w:w="1184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2037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08.09.23</w:t>
            </w:r>
          </w:p>
        </w:tc>
        <w:tc>
          <w:tcPr>
            <w:tcW w:w="2191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</w:t>
            </w:r>
          </w:p>
        </w:tc>
      </w:tr>
      <w:tr w:rsidR="00954361" w:rsidRPr="00C61D22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музыки.</w:t>
            </w:r>
          </w:p>
        </w:tc>
        <w:tc>
          <w:tcPr>
            <w:tcW w:w="1184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5-6</w:t>
            </w:r>
          </w:p>
        </w:tc>
        <w:tc>
          <w:tcPr>
            <w:tcW w:w="2037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25-30.09.23</w:t>
            </w:r>
          </w:p>
        </w:tc>
        <w:tc>
          <w:tcPr>
            <w:tcW w:w="2191" w:type="dxa"/>
          </w:tcPr>
          <w:p w:rsidR="00954361" w:rsidRPr="00B336B8" w:rsidRDefault="00954361" w:rsidP="00C61D2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</w:t>
            </w:r>
            <w:r>
              <w:rPr>
                <w:color w:val="000000"/>
                <w:w w:val="0"/>
                <w:sz w:val="24"/>
                <w:lang w:val="ru-RU"/>
              </w:rPr>
              <w:t>, учитель музыки</w:t>
            </w:r>
          </w:p>
        </w:tc>
      </w:tr>
      <w:tr w:rsidR="00954361" w:rsidRPr="00C61D22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пожилого человека.</w:t>
            </w:r>
          </w:p>
        </w:tc>
        <w:tc>
          <w:tcPr>
            <w:tcW w:w="1184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7-8</w:t>
            </w:r>
          </w:p>
        </w:tc>
        <w:tc>
          <w:tcPr>
            <w:tcW w:w="2037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25-30.09.23</w:t>
            </w:r>
          </w:p>
        </w:tc>
        <w:tc>
          <w:tcPr>
            <w:tcW w:w="2191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</w:t>
            </w:r>
          </w:p>
        </w:tc>
      </w:tr>
      <w:tr w:rsidR="00954361" w:rsidRPr="00372B56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учителя</w:t>
            </w:r>
            <w:r w:rsidR="00E62567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184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05.10.23</w:t>
            </w:r>
          </w:p>
        </w:tc>
        <w:tc>
          <w:tcPr>
            <w:tcW w:w="2191" w:type="dxa"/>
          </w:tcPr>
          <w:p w:rsidR="00954361" w:rsidRPr="00B336B8" w:rsidRDefault="0095436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Педагог-организатор, совет старшеклассников, советник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директора</w:t>
            </w:r>
          </w:p>
        </w:tc>
      </w:tr>
      <w:tr w:rsidR="00954361" w:rsidRPr="00372B56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Неделя здоровья. Фитнес фестиваль.</w:t>
            </w:r>
          </w:p>
        </w:tc>
        <w:tc>
          <w:tcPr>
            <w:tcW w:w="1184" w:type="dxa"/>
          </w:tcPr>
          <w:p w:rsidR="00954361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1-4</w:t>
            </w:r>
          </w:p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2037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09-15.10.23</w:t>
            </w:r>
          </w:p>
        </w:tc>
        <w:tc>
          <w:tcPr>
            <w:tcW w:w="2191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физкультуры</w:t>
            </w:r>
            <w:r w:rsidRPr="00B336B8">
              <w:rPr>
                <w:color w:val="000000"/>
                <w:w w:val="0"/>
                <w:sz w:val="24"/>
                <w:lang w:val="ru-RU"/>
              </w:rPr>
              <w:t>, совет старшеклассников, советник директора</w:t>
            </w:r>
          </w:p>
        </w:tc>
      </w:tr>
      <w:tr w:rsidR="00954361" w:rsidRPr="00372B56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10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отца.</w:t>
            </w:r>
          </w:p>
        </w:tc>
        <w:tc>
          <w:tcPr>
            <w:tcW w:w="1184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954361" w:rsidRPr="00B336B8" w:rsidRDefault="00954361" w:rsidP="00FC77B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13.10.23</w:t>
            </w:r>
          </w:p>
        </w:tc>
        <w:tc>
          <w:tcPr>
            <w:tcW w:w="2191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954361" w:rsidRPr="00372B56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11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Конкурс чтецов.</w:t>
            </w:r>
          </w:p>
        </w:tc>
        <w:tc>
          <w:tcPr>
            <w:tcW w:w="1184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2037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13.10.23</w:t>
            </w:r>
          </w:p>
        </w:tc>
        <w:tc>
          <w:tcPr>
            <w:tcW w:w="2191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954361" w:rsidRPr="00372B56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лицеиста.</w:t>
            </w:r>
          </w:p>
        </w:tc>
        <w:tc>
          <w:tcPr>
            <w:tcW w:w="1184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19.10.23</w:t>
            </w:r>
          </w:p>
        </w:tc>
        <w:tc>
          <w:tcPr>
            <w:tcW w:w="2191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954361" w:rsidRPr="00C61D22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13</w:t>
            </w:r>
          </w:p>
        </w:tc>
        <w:tc>
          <w:tcPr>
            <w:tcW w:w="3253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РДДМ: посвящение в ряды движения новых участников.</w:t>
            </w:r>
          </w:p>
        </w:tc>
        <w:tc>
          <w:tcPr>
            <w:tcW w:w="1184" w:type="dxa"/>
          </w:tcPr>
          <w:p w:rsidR="00954361" w:rsidRPr="00B336B8" w:rsidRDefault="0095436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954361" w:rsidRPr="00B336B8" w:rsidRDefault="0095436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19.10.23</w:t>
            </w:r>
          </w:p>
        </w:tc>
        <w:tc>
          <w:tcPr>
            <w:tcW w:w="2191" w:type="dxa"/>
          </w:tcPr>
          <w:p w:rsidR="00954361" w:rsidRPr="00B336B8" w:rsidRDefault="0095436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</w:t>
            </w:r>
            <w:r w:rsidRPr="00B336B8">
              <w:rPr>
                <w:color w:val="000000"/>
                <w:w w:val="0"/>
                <w:sz w:val="24"/>
                <w:lang w:val="ru-RU"/>
              </w:rPr>
              <w:t>овет старшеклассников, советник директора</w:t>
            </w:r>
          </w:p>
        </w:tc>
      </w:tr>
      <w:tr w:rsidR="00954361" w:rsidRPr="00372B56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14</w:t>
            </w:r>
          </w:p>
        </w:tc>
        <w:tc>
          <w:tcPr>
            <w:tcW w:w="3253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народного единства.</w:t>
            </w:r>
          </w:p>
        </w:tc>
        <w:tc>
          <w:tcPr>
            <w:tcW w:w="1184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2037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03.11.23</w:t>
            </w:r>
          </w:p>
        </w:tc>
        <w:tc>
          <w:tcPr>
            <w:tcW w:w="2191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954361" w:rsidRPr="00372B56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</w:t>
            </w:r>
          </w:p>
        </w:tc>
        <w:tc>
          <w:tcPr>
            <w:tcW w:w="3253" w:type="dxa"/>
          </w:tcPr>
          <w:p w:rsidR="00954361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Синичкин день.</w:t>
            </w:r>
          </w:p>
          <w:p w:rsidR="00E62567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Кормушка для пернатых птиц.</w:t>
            </w:r>
          </w:p>
        </w:tc>
        <w:tc>
          <w:tcPr>
            <w:tcW w:w="1184" w:type="dxa"/>
          </w:tcPr>
          <w:p w:rsidR="00954361" w:rsidRPr="00B336B8" w:rsidRDefault="00E62567" w:rsidP="00E62567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1-8</w:t>
            </w:r>
          </w:p>
        </w:tc>
        <w:tc>
          <w:tcPr>
            <w:tcW w:w="2037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06-12.11.23</w:t>
            </w:r>
          </w:p>
        </w:tc>
        <w:tc>
          <w:tcPr>
            <w:tcW w:w="2191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954361" w:rsidRPr="00C61D22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3253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Наряжаем городскую елку.</w:t>
            </w:r>
          </w:p>
        </w:tc>
        <w:tc>
          <w:tcPr>
            <w:tcW w:w="1184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06-15.11.23</w:t>
            </w:r>
          </w:p>
        </w:tc>
        <w:tc>
          <w:tcPr>
            <w:tcW w:w="2191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</w:t>
            </w:r>
            <w:r w:rsidRPr="00B336B8">
              <w:rPr>
                <w:color w:val="000000"/>
                <w:w w:val="0"/>
                <w:sz w:val="24"/>
                <w:lang w:val="ru-RU"/>
              </w:rPr>
              <w:t>овет старшеклассников, советник директора</w:t>
            </w:r>
          </w:p>
        </w:tc>
      </w:tr>
      <w:tr w:rsidR="00954361" w:rsidRPr="00372B56" w:rsidTr="004E194C">
        <w:tc>
          <w:tcPr>
            <w:tcW w:w="566" w:type="dxa"/>
          </w:tcPr>
          <w:p w:rsidR="00954361" w:rsidRPr="00B336B8" w:rsidRDefault="0095436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17</w:t>
            </w:r>
          </w:p>
        </w:tc>
        <w:tc>
          <w:tcPr>
            <w:tcW w:w="3253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матери.</w:t>
            </w:r>
          </w:p>
        </w:tc>
        <w:tc>
          <w:tcPr>
            <w:tcW w:w="1184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20-26.11.23</w:t>
            </w:r>
          </w:p>
        </w:tc>
        <w:tc>
          <w:tcPr>
            <w:tcW w:w="2191" w:type="dxa"/>
          </w:tcPr>
          <w:p w:rsidR="00954361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E62567" w:rsidRPr="00372B56" w:rsidTr="004E194C">
        <w:tc>
          <w:tcPr>
            <w:tcW w:w="566" w:type="dxa"/>
          </w:tcPr>
          <w:p w:rsidR="00E62567" w:rsidRPr="00B336B8" w:rsidRDefault="00E62567" w:rsidP="004A447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18</w:t>
            </w:r>
          </w:p>
        </w:tc>
        <w:tc>
          <w:tcPr>
            <w:tcW w:w="3253" w:type="dxa"/>
          </w:tcPr>
          <w:p w:rsidR="00E62567" w:rsidRPr="00B336B8" w:rsidRDefault="00E62567" w:rsidP="005A6B8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по сбору корма и необходимых вещей «Миска добра».</w:t>
            </w:r>
          </w:p>
        </w:tc>
        <w:tc>
          <w:tcPr>
            <w:tcW w:w="1184" w:type="dxa"/>
          </w:tcPr>
          <w:p w:rsidR="00E62567" w:rsidRPr="00B336B8" w:rsidRDefault="00E62567" w:rsidP="005A6B8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E62567" w:rsidRPr="00B336B8" w:rsidRDefault="00E62567" w:rsidP="005A6B8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20-30.11.23</w:t>
            </w:r>
          </w:p>
        </w:tc>
        <w:tc>
          <w:tcPr>
            <w:tcW w:w="2191" w:type="dxa"/>
          </w:tcPr>
          <w:p w:rsidR="00E62567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E62567" w:rsidRPr="00372B56" w:rsidTr="004E194C">
        <w:tc>
          <w:tcPr>
            <w:tcW w:w="566" w:type="dxa"/>
          </w:tcPr>
          <w:p w:rsidR="00E62567" w:rsidRPr="00B336B8" w:rsidRDefault="00E62567" w:rsidP="004A447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19</w:t>
            </w:r>
          </w:p>
        </w:tc>
        <w:tc>
          <w:tcPr>
            <w:tcW w:w="3253" w:type="dxa"/>
          </w:tcPr>
          <w:p w:rsidR="00E62567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государственных символов России.</w:t>
            </w:r>
          </w:p>
        </w:tc>
        <w:tc>
          <w:tcPr>
            <w:tcW w:w="1184" w:type="dxa"/>
          </w:tcPr>
          <w:p w:rsidR="00E62567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E62567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30.11.23</w:t>
            </w:r>
          </w:p>
        </w:tc>
        <w:tc>
          <w:tcPr>
            <w:tcW w:w="2191" w:type="dxa"/>
          </w:tcPr>
          <w:p w:rsidR="00E62567" w:rsidRPr="00B336B8" w:rsidRDefault="00E62567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E62567" w:rsidRPr="00372B56" w:rsidTr="004E194C">
        <w:tc>
          <w:tcPr>
            <w:tcW w:w="566" w:type="dxa"/>
          </w:tcPr>
          <w:p w:rsidR="00E62567" w:rsidRPr="00B336B8" w:rsidRDefault="00E62567" w:rsidP="004A447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20</w:t>
            </w:r>
          </w:p>
        </w:tc>
        <w:tc>
          <w:tcPr>
            <w:tcW w:w="3253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неизвестного солдата.</w:t>
            </w:r>
          </w:p>
        </w:tc>
        <w:tc>
          <w:tcPr>
            <w:tcW w:w="1184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E62567" w:rsidRPr="00B336B8" w:rsidRDefault="002E5131" w:rsidP="002E513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01.12.23</w:t>
            </w:r>
          </w:p>
        </w:tc>
        <w:tc>
          <w:tcPr>
            <w:tcW w:w="2191" w:type="dxa"/>
          </w:tcPr>
          <w:p w:rsidR="00E62567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E62567" w:rsidRPr="00372B56" w:rsidTr="004E194C">
        <w:tc>
          <w:tcPr>
            <w:tcW w:w="566" w:type="dxa"/>
          </w:tcPr>
          <w:p w:rsidR="00E62567" w:rsidRPr="00B336B8" w:rsidRDefault="00E62567" w:rsidP="004A447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21</w:t>
            </w:r>
          </w:p>
        </w:tc>
        <w:tc>
          <w:tcPr>
            <w:tcW w:w="3253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Международный день инвалидов.</w:t>
            </w:r>
          </w:p>
        </w:tc>
        <w:tc>
          <w:tcPr>
            <w:tcW w:w="1184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5-8</w:t>
            </w:r>
          </w:p>
        </w:tc>
        <w:tc>
          <w:tcPr>
            <w:tcW w:w="2037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01.12.23</w:t>
            </w:r>
          </w:p>
        </w:tc>
        <w:tc>
          <w:tcPr>
            <w:tcW w:w="2191" w:type="dxa"/>
          </w:tcPr>
          <w:p w:rsidR="00E62567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E62567" w:rsidRPr="00372B56" w:rsidTr="004E194C">
        <w:tc>
          <w:tcPr>
            <w:tcW w:w="566" w:type="dxa"/>
          </w:tcPr>
          <w:p w:rsidR="00E62567" w:rsidRPr="00B336B8" w:rsidRDefault="00E62567" w:rsidP="004A447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22</w:t>
            </w:r>
          </w:p>
        </w:tc>
        <w:tc>
          <w:tcPr>
            <w:tcW w:w="3253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волонтера.</w:t>
            </w:r>
          </w:p>
        </w:tc>
        <w:tc>
          <w:tcPr>
            <w:tcW w:w="1184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1-5</w:t>
            </w:r>
          </w:p>
        </w:tc>
        <w:tc>
          <w:tcPr>
            <w:tcW w:w="2037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05.12.23</w:t>
            </w:r>
          </w:p>
        </w:tc>
        <w:tc>
          <w:tcPr>
            <w:tcW w:w="2191" w:type="dxa"/>
          </w:tcPr>
          <w:p w:rsidR="00E62567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E62567" w:rsidRPr="00372B56" w:rsidTr="004E194C">
        <w:tc>
          <w:tcPr>
            <w:tcW w:w="566" w:type="dxa"/>
          </w:tcPr>
          <w:p w:rsidR="00E62567" w:rsidRPr="00B336B8" w:rsidRDefault="00E62567" w:rsidP="004A447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253" w:type="dxa"/>
          </w:tcPr>
          <w:p w:rsidR="00E62567" w:rsidRPr="00B336B8" w:rsidRDefault="002E5131" w:rsidP="002E513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Международный день художника.</w:t>
            </w:r>
          </w:p>
        </w:tc>
        <w:tc>
          <w:tcPr>
            <w:tcW w:w="1184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1-5</w:t>
            </w:r>
          </w:p>
        </w:tc>
        <w:tc>
          <w:tcPr>
            <w:tcW w:w="2037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08.12.23</w:t>
            </w:r>
          </w:p>
        </w:tc>
        <w:tc>
          <w:tcPr>
            <w:tcW w:w="2191" w:type="dxa"/>
          </w:tcPr>
          <w:p w:rsidR="00E62567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E62567" w:rsidRPr="00372B56" w:rsidTr="004E194C">
        <w:tc>
          <w:tcPr>
            <w:tcW w:w="566" w:type="dxa"/>
          </w:tcPr>
          <w:p w:rsidR="00E62567" w:rsidRPr="00B336B8" w:rsidRDefault="00E62567" w:rsidP="004A447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24</w:t>
            </w:r>
          </w:p>
        </w:tc>
        <w:tc>
          <w:tcPr>
            <w:tcW w:w="3253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героев Отечества.</w:t>
            </w:r>
          </w:p>
        </w:tc>
        <w:tc>
          <w:tcPr>
            <w:tcW w:w="1184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5-8</w:t>
            </w:r>
          </w:p>
        </w:tc>
        <w:tc>
          <w:tcPr>
            <w:tcW w:w="2037" w:type="dxa"/>
          </w:tcPr>
          <w:p w:rsidR="002E5131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08.12.23</w:t>
            </w:r>
          </w:p>
        </w:tc>
        <w:tc>
          <w:tcPr>
            <w:tcW w:w="2191" w:type="dxa"/>
          </w:tcPr>
          <w:p w:rsidR="00E62567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E62567" w:rsidRPr="00C61D22" w:rsidTr="004E194C">
        <w:tc>
          <w:tcPr>
            <w:tcW w:w="566" w:type="dxa"/>
          </w:tcPr>
          <w:p w:rsidR="00E62567" w:rsidRPr="00B336B8" w:rsidRDefault="002E5131" w:rsidP="00F22F9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25</w:t>
            </w:r>
          </w:p>
        </w:tc>
        <w:tc>
          <w:tcPr>
            <w:tcW w:w="3253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Конкурс оформления кабинетов к Новому году.</w:t>
            </w:r>
          </w:p>
        </w:tc>
        <w:tc>
          <w:tcPr>
            <w:tcW w:w="1184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E62567" w:rsidRPr="00B336B8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11-22.12.23</w:t>
            </w:r>
          </w:p>
        </w:tc>
        <w:tc>
          <w:tcPr>
            <w:tcW w:w="2191" w:type="dxa"/>
          </w:tcPr>
          <w:p w:rsidR="00E62567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</w:t>
            </w:r>
            <w:r w:rsidRPr="00B336B8">
              <w:rPr>
                <w:color w:val="000000"/>
                <w:w w:val="0"/>
                <w:sz w:val="24"/>
                <w:lang w:val="ru-RU"/>
              </w:rPr>
              <w:t>оветник директора</w:t>
            </w:r>
          </w:p>
        </w:tc>
      </w:tr>
      <w:tr w:rsidR="002E5131" w:rsidRPr="00372B56" w:rsidTr="004E194C">
        <w:tc>
          <w:tcPr>
            <w:tcW w:w="566" w:type="dxa"/>
          </w:tcPr>
          <w:p w:rsidR="002E5131" w:rsidRPr="00B336B8" w:rsidRDefault="002E5131" w:rsidP="0032287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26</w:t>
            </w:r>
          </w:p>
        </w:tc>
        <w:tc>
          <w:tcPr>
            <w:tcW w:w="3253" w:type="dxa"/>
          </w:tcPr>
          <w:p w:rsidR="002E5131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принятия Федеральных конституционных законов о Государственных символах России.</w:t>
            </w:r>
          </w:p>
        </w:tc>
        <w:tc>
          <w:tcPr>
            <w:tcW w:w="1184" w:type="dxa"/>
          </w:tcPr>
          <w:p w:rsidR="002E5131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2E5131" w:rsidRDefault="002E5131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25.12.23</w:t>
            </w:r>
          </w:p>
        </w:tc>
        <w:tc>
          <w:tcPr>
            <w:tcW w:w="2191" w:type="dxa"/>
          </w:tcPr>
          <w:p w:rsidR="002E5131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2E5131" w:rsidRPr="00372B56" w:rsidTr="004E194C">
        <w:tc>
          <w:tcPr>
            <w:tcW w:w="566" w:type="dxa"/>
          </w:tcPr>
          <w:p w:rsidR="002E5131" w:rsidRPr="00B336B8" w:rsidRDefault="002E5131" w:rsidP="0032287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27</w:t>
            </w:r>
          </w:p>
        </w:tc>
        <w:tc>
          <w:tcPr>
            <w:tcW w:w="3253" w:type="dxa"/>
          </w:tcPr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Новогодние мероприятия:</w:t>
            </w:r>
          </w:p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Утренник</w:t>
            </w:r>
          </w:p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Маскарад</w:t>
            </w:r>
          </w:p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Снегурочка</w:t>
            </w:r>
          </w:p>
          <w:p w:rsidR="002E5131" w:rsidRPr="00B336B8" w:rsidRDefault="002E5131" w:rsidP="002E513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Бенефис </w:t>
            </w:r>
            <w:r w:rsidRPr="00B336B8">
              <w:rPr>
                <w:color w:val="000000"/>
                <w:w w:val="0"/>
                <w:sz w:val="24"/>
                <w:lang w:val="ru-RU"/>
              </w:rPr>
              <w:t>Баб</w:t>
            </w:r>
            <w:r>
              <w:rPr>
                <w:color w:val="000000"/>
                <w:w w:val="0"/>
                <w:sz w:val="24"/>
                <w:lang w:val="ru-RU"/>
              </w:rPr>
              <w:t>ы</w:t>
            </w:r>
            <w:r w:rsidRPr="00B336B8">
              <w:rPr>
                <w:color w:val="000000"/>
                <w:w w:val="0"/>
                <w:sz w:val="24"/>
                <w:lang w:val="ru-RU"/>
              </w:rPr>
              <w:t xml:space="preserve"> Яг</w:t>
            </w:r>
            <w:r>
              <w:rPr>
                <w:color w:val="000000"/>
                <w:w w:val="0"/>
                <w:sz w:val="24"/>
                <w:lang w:val="ru-RU"/>
              </w:rPr>
              <w:t>и</w:t>
            </w:r>
          </w:p>
        </w:tc>
        <w:tc>
          <w:tcPr>
            <w:tcW w:w="1184" w:type="dxa"/>
          </w:tcPr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1-4</w:t>
            </w:r>
          </w:p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5-6</w:t>
            </w:r>
          </w:p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7-8</w:t>
            </w:r>
          </w:p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26.12-29.12</w:t>
            </w:r>
          </w:p>
        </w:tc>
        <w:tc>
          <w:tcPr>
            <w:tcW w:w="2191" w:type="dxa"/>
          </w:tcPr>
          <w:p w:rsidR="002E5131" w:rsidRPr="00B336B8" w:rsidRDefault="002E5131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761A6" w:rsidRPr="00C61D22" w:rsidTr="004E194C">
        <w:tc>
          <w:tcPr>
            <w:tcW w:w="566" w:type="dxa"/>
          </w:tcPr>
          <w:p w:rsidR="00C761A6" w:rsidRPr="00B336B8" w:rsidRDefault="00C761A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28</w:t>
            </w:r>
          </w:p>
        </w:tc>
        <w:tc>
          <w:tcPr>
            <w:tcW w:w="3253" w:type="dxa"/>
          </w:tcPr>
          <w:p w:rsidR="00C761A6" w:rsidRPr="00B336B8" w:rsidRDefault="00C761A6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Музейные уроки «День полного снятия блокады Ленинграда»</w:t>
            </w:r>
          </w:p>
        </w:tc>
        <w:tc>
          <w:tcPr>
            <w:tcW w:w="1184" w:type="dxa"/>
          </w:tcPr>
          <w:p w:rsidR="00C761A6" w:rsidRPr="00B336B8" w:rsidRDefault="00C761A6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</w:t>
            </w:r>
            <w:r w:rsidRPr="00B336B8">
              <w:rPr>
                <w:color w:val="000000"/>
                <w:w w:val="0"/>
                <w:sz w:val="24"/>
                <w:lang w:val="ru-RU"/>
              </w:rPr>
              <w:t>-11</w:t>
            </w:r>
          </w:p>
        </w:tc>
        <w:tc>
          <w:tcPr>
            <w:tcW w:w="2037" w:type="dxa"/>
          </w:tcPr>
          <w:p w:rsidR="00C761A6" w:rsidRPr="00B336B8" w:rsidRDefault="00C761A6" w:rsidP="00C761A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22-</w:t>
            </w:r>
            <w:r w:rsidRPr="00B336B8">
              <w:rPr>
                <w:color w:val="000000"/>
                <w:w w:val="0"/>
                <w:sz w:val="24"/>
                <w:lang w:val="ru-RU"/>
              </w:rPr>
              <w:t>27.01</w:t>
            </w:r>
            <w:r w:rsidR="00372B56">
              <w:rPr>
                <w:color w:val="000000"/>
                <w:w w:val="0"/>
                <w:sz w:val="24"/>
                <w:lang w:val="ru-RU"/>
              </w:rPr>
              <w:t>.24</w:t>
            </w:r>
          </w:p>
        </w:tc>
        <w:tc>
          <w:tcPr>
            <w:tcW w:w="2191" w:type="dxa"/>
          </w:tcPr>
          <w:p w:rsidR="00C761A6" w:rsidRPr="00B336B8" w:rsidRDefault="00C761A6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Заведующий музеем, советник директора</w:t>
            </w:r>
          </w:p>
        </w:tc>
      </w:tr>
      <w:tr w:rsidR="002E5131" w:rsidRPr="00C61D22" w:rsidTr="004E194C">
        <w:tc>
          <w:tcPr>
            <w:tcW w:w="566" w:type="dxa"/>
          </w:tcPr>
          <w:p w:rsidR="002E5131" w:rsidRPr="00B336B8" w:rsidRDefault="00C761A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29</w:t>
            </w:r>
          </w:p>
        </w:tc>
        <w:tc>
          <w:tcPr>
            <w:tcW w:w="3253" w:type="dxa"/>
          </w:tcPr>
          <w:p w:rsidR="002E5131" w:rsidRPr="00B336B8" w:rsidRDefault="00C761A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Концерт ДМШ, посвященный Блокаде Ленинграда.</w:t>
            </w:r>
          </w:p>
        </w:tc>
        <w:tc>
          <w:tcPr>
            <w:tcW w:w="1184" w:type="dxa"/>
          </w:tcPr>
          <w:p w:rsidR="002E5131" w:rsidRPr="00B336B8" w:rsidRDefault="00C761A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5-6</w:t>
            </w:r>
          </w:p>
        </w:tc>
        <w:tc>
          <w:tcPr>
            <w:tcW w:w="2037" w:type="dxa"/>
          </w:tcPr>
          <w:p w:rsidR="002E5131" w:rsidRPr="00B336B8" w:rsidRDefault="00372B56" w:rsidP="00C761A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26.01.24</w:t>
            </w:r>
          </w:p>
        </w:tc>
        <w:tc>
          <w:tcPr>
            <w:tcW w:w="2191" w:type="dxa"/>
          </w:tcPr>
          <w:p w:rsidR="002E5131" w:rsidRPr="00B336B8" w:rsidRDefault="00C761A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Заведующий музеем, советник директора</w:t>
            </w:r>
          </w:p>
        </w:tc>
      </w:tr>
      <w:tr w:rsidR="001300C5" w:rsidRPr="00C61D22" w:rsidTr="004E194C">
        <w:tc>
          <w:tcPr>
            <w:tcW w:w="566" w:type="dxa"/>
          </w:tcPr>
          <w:p w:rsidR="001300C5" w:rsidRPr="00B336B8" w:rsidRDefault="001300C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30</w:t>
            </w:r>
          </w:p>
        </w:tc>
        <w:tc>
          <w:tcPr>
            <w:tcW w:w="3253" w:type="dxa"/>
          </w:tcPr>
          <w:p w:rsidR="001300C5" w:rsidRPr="00B336B8" w:rsidRDefault="001300C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Сталинградская битва. День воинской славы.</w:t>
            </w:r>
          </w:p>
        </w:tc>
        <w:tc>
          <w:tcPr>
            <w:tcW w:w="1184" w:type="dxa"/>
          </w:tcPr>
          <w:p w:rsidR="001300C5" w:rsidRPr="00B336B8" w:rsidRDefault="001300C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2037" w:type="dxa"/>
          </w:tcPr>
          <w:p w:rsidR="001300C5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02.02.24</w:t>
            </w:r>
          </w:p>
        </w:tc>
        <w:tc>
          <w:tcPr>
            <w:tcW w:w="2191" w:type="dxa"/>
          </w:tcPr>
          <w:p w:rsidR="001300C5" w:rsidRPr="00B336B8" w:rsidRDefault="001300C5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Заведующий музеем, советник директора</w:t>
            </w:r>
          </w:p>
        </w:tc>
      </w:tr>
      <w:tr w:rsidR="001300C5" w:rsidRPr="00C61D22" w:rsidTr="004E194C">
        <w:tc>
          <w:tcPr>
            <w:tcW w:w="566" w:type="dxa"/>
          </w:tcPr>
          <w:p w:rsidR="001300C5" w:rsidRPr="00B336B8" w:rsidRDefault="001300C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31</w:t>
            </w:r>
          </w:p>
        </w:tc>
        <w:tc>
          <w:tcPr>
            <w:tcW w:w="3253" w:type="dxa"/>
          </w:tcPr>
          <w:p w:rsidR="001300C5" w:rsidRPr="00B336B8" w:rsidRDefault="001300C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Вахта памяти в сквере имени Михаила Малинина, Героя Советского Союза.</w:t>
            </w:r>
          </w:p>
        </w:tc>
        <w:tc>
          <w:tcPr>
            <w:tcW w:w="1184" w:type="dxa"/>
          </w:tcPr>
          <w:p w:rsidR="001300C5" w:rsidRPr="00B336B8" w:rsidRDefault="001300C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1300C5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02.02.24</w:t>
            </w:r>
          </w:p>
        </w:tc>
        <w:tc>
          <w:tcPr>
            <w:tcW w:w="2191" w:type="dxa"/>
          </w:tcPr>
          <w:p w:rsidR="001300C5" w:rsidRPr="00B336B8" w:rsidRDefault="001300C5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Заведующий музеем, советник директора</w:t>
            </w:r>
          </w:p>
        </w:tc>
      </w:tr>
      <w:tr w:rsidR="001300C5" w:rsidRPr="00372B56" w:rsidTr="004E194C">
        <w:tc>
          <w:tcPr>
            <w:tcW w:w="566" w:type="dxa"/>
          </w:tcPr>
          <w:p w:rsidR="001300C5" w:rsidRPr="00B336B8" w:rsidRDefault="001300C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253" w:type="dxa"/>
          </w:tcPr>
          <w:p w:rsidR="001300C5" w:rsidRPr="00B336B8" w:rsidRDefault="001300C5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науки</w:t>
            </w:r>
          </w:p>
        </w:tc>
        <w:tc>
          <w:tcPr>
            <w:tcW w:w="1184" w:type="dxa"/>
          </w:tcPr>
          <w:p w:rsidR="001300C5" w:rsidRPr="00B336B8" w:rsidRDefault="001300C5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1300C5" w:rsidRPr="00B336B8" w:rsidRDefault="001300C5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08.</w:t>
            </w:r>
            <w:r w:rsidR="00372B56">
              <w:rPr>
                <w:color w:val="000000"/>
                <w:w w:val="0"/>
                <w:sz w:val="24"/>
                <w:lang w:val="ru-RU"/>
              </w:rPr>
              <w:t>11.04</w:t>
            </w:r>
          </w:p>
        </w:tc>
        <w:tc>
          <w:tcPr>
            <w:tcW w:w="2191" w:type="dxa"/>
          </w:tcPr>
          <w:p w:rsidR="001300C5" w:rsidRPr="00B336B8" w:rsidRDefault="001300C5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Зам. директора по УВР, советник директора</w:t>
            </w:r>
          </w:p>
        </w:tc>
      </w:tr>
      <w:tr w:rsidR="001300C5" w:rsidRPr="00372B56" w:rsidTr="004E194C">
        <w:tc>
          <w:tcPr>
            <w:tcW w:w="566" w:type="dxa"/>
          </w:tcPr>
          <w:p w:rsidR="001300C5" w:rsidRPr="00B336B8" w:rsidRDefault="001300C5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33</w:t>
            </w:r>
          </w:p>
        </w:tc>
        <w:tc>
          <w:tcPr>
            <w:tcW w:w="3253" w:type="dxa"/>
          </w:tcPr>
          <w:p w:rsidR="001300C5" w:rsidRPr="00B336B8" w:rsidRDefault="002D1882" w:rsidP="002D188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памяти россиян, исполнявших служебный долг за пределами Отечества.</w:t>
            </w:r>
          </w:p>
        </w:tc>
        <w:tc>
          <w:tcPr>
            <w:tcW w:w="1184" w:type="dxa"/>
          </w:tcPr>
          <w:p w:rsidR="001300C5" w:rsidRPr="00B336B8" w:rsidRDefault="002D188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1300C5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15.02.24</w:t>
            </w:r>
          </w:p>
        </w:tc>
        <w:tc>
          <w:tcPr>
            <w:tcW w:w="2191" w:type="dxa"/>
          </w:tcPr>
          <w:p w:rsidR="001300C5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2D1882" w:rsidRPr="00372B56" w:rsidTr="004E194C">
        <w:tc>
          <w:tcPr>
            <w:tcW w:w="566" w:type="dxa"/>
          </w:tcPr>
          <w:p w:rsidR="002D1882" w:rsidRPr="00B336B8" w:rsidRDefault="002D1882" w:rsidP="00D74B2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34</w:t>
            </w:r>
          </w:p>
        </w:tc>
        <w:tc>
          <w:tcPr>
            <w:tcW w:w="3253" w:type="dxa"/>
          </w:tcPr>
          <w:p w:rsidR="002D1882" w:rsidRDefault="002D1882" w:rsidP="002D188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Конкурс чтецов для начальной школы.</w:t>
            </w:r>
          </w:p>
        </w:tc>
        <w:tc>
          <w:tcPr>
            <w:tcW w:w="1184" w:type="dxa"/>
          </w:tcPr>
          <w:p w:rsidR="002D1882" w:rsidRDefault="002D1882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2037" w:type="dxa"/>
          </w:tcPr>
          <w:p w:rsidR="002D1882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12-15.02.24</w:t>
            </w:r>
          </w:p>
        </w:tc>
        <w:tc>
          <w:tcPr>
            <w:tcW w:w="2191" w:type="dxa"/>
          </w:tcPr>
          <w:p w:rsidR="002D1882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Зам. директора по УВР,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B56B6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35</w:t>
            </w:r>
          </w:p>
        </w:tc>
        <w:tc>
          <w:tcPr>
            <w:tcW w:w="3253" w:type="dxa"/>
          </w:tcPr>
          <w:p w:rsidR="00CE1A1C" w:rsidRDefault="00CE1A1C" w:rsidP="002D188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«Зарница».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5-6</w:t>
            </w:r>
          </w:p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7-8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12-16.02.24</w:t>
            </w:r>
          </w:p>
        </w:tc>
        <w:tc>
          <w:tcPr>
            <w:tcW w:w="2191" w:type="dxa"/>
          </w:tcPr>
          <w:p w:rsidR="00CE1A1C" w:rsidRPr="00B336B8" w:rsidRDefault="00CE1A1C" w:rsidP="0026281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Учитель физкультуры</w:t>
            </w:r>
            <w:r w:rsidRPr="00B336B8">
              <w:rPr>
                <w:color w:val="000000"/>
                <w:w w:val="0"/>
                <w:sz w:val="24"/>
                <w:lang w:val="ru-RU"/>
              </w:rPr>
              <w:t>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B56B6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36</w:t>
            </w:r>
          </w:p>
        </w:tc>
        <w:tc>
          <w:tcPr>
            <w:tcW w:w="3253" w:type="dxa"/>
          </w:tcPr>
          <w:p w:rsidR="00CE1A1C" w:rsidRDefault="00CE1A1C" w:rsidP="002D1882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Конкурс инсценированной патриотической песни.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12-16.02.24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B56B6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37</w:t>
            </w:r>
          </w:p>
        </w:tc>
        <w:tc>
          <w:tcPr>
            <w:tcW w:w="3253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Международный день родного языка.</w:t>
            </w:r>
          </w:p>
        </w:tc>
        <w:tc>
          <w:tcPr>
            <w:tcW w:w="1184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21.02.24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B56B6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38</w:t>
            </w:r>
          </w:p>
        </w:tc>
        <w:tc>
          <w:tcPr>
            <w:tcW w:w="3253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защитника Отечества.</w:t>
            </w:r>
          </w:p>
        </w:tc>
        <w:tc>
          <w:tcPr>
            <w:tcW w:w="1184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23.02.24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B56B6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39</w:t>
            </w:r>
          </w:p>
        </w:tc>
        <w:tc>
          <w:tcPr>
            <w:tcW w:w="3253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Концерт в преддверии международного женского дня.</w:t>
            </w:r>
          </w:p>
        </w:tc>
        <w:tc>
          <w:tcPr>
            <w:tcW w:w="1184" w:type="dxa"/>
          </w:tcPr>
          <w:p w:rsidR="00CE1A1C" w:rsidRPr="00B336B8" w:rsidRDefault="00CE1A1C" w:rsidP="00BB1C1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07.03.24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Педагог-организатор, совет старшеклассников, советник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B56B6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3253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Торжественные мероприятия в честь присоединения Крыма к России.</w:t>
            </w:r>
          </w:p>
        </w:tc>
        <w:tc>
          <w:tcPr>
            <w:tcW w:w="1184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18.03.24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D74B2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41</w:t>
            </w:r>
          </w:p>
        </w:tc>
        <w:tc>
          <w:tcPr>
            <w:tcW w:w="3253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Защита проектов.</w:t>
            </w:r>
          </w:p>
        </w:tc>
        <w:tc>
          <w:tcPr>
            <w:tcW w:w="1184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25-29.03.24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Зам. директора по УВР,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D74B2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42</w:t>
            </w:r>
          </w:p>
        </w:tc>
        <w:tc>
          <w:tcPr>
            <w:tcW w:w="3253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театра.</w:t>
            </w:r>
          </w:p>
        </w:tc>
        <w:tc>
          <w:tcPr>
            <w:tcW w:w="1184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2037" w:type="dxa"/>
          </w:tcPr>
          <w:p w:rsidR="00CE1A1C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27.03.24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C61D22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43</w:t>
            </w:r>
          </w:p>
        </w:tc>
        <w:tc>
          <w:tcPr>
            <w:tcW w:w="3253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Уборка территории Лицея.</w:t>
            </w:r>
          </w:p>
        </w:tc>
        <w:tc>
          <w:tcPr>
            <w:tcW w:w="1184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1-12.04.24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</w:t>
            </w:r>
            <w:r w:rsidRPr="00B336B8">
              <w:rPr>
                <w:color w:val="000000"/>
                <w:w w:val="0"/>
                <w:sz w:val="24"/>
                <w:lang w:val="ru-RU"/>
              </w:rPr>
              <w:t>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44</w:t>
            </w:r>
          </w:p>
        </w:tc>
        <w:tc>
          <w:tcPr>
            <w:tcW w:w="3253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космонавтики.</w:t>
            </w:r>
          </w:p>
        </w:tc>
        <w:tc>
          <w:tcPr>
            <w:tcW w:w="1184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1-9</w:t>
            </w:r>
          </w:p>
        </w:tc>
        <w:tc>
          <w:tcPr>
            <w:tcW w:w="2037" w:type="dxa"/>
          </w:tcPr>
          <w:p w:rsidR="00CE1A1C" w:rsidRPr="00B336B8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12.04.24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45</w:t>
            </w:r>
          </w:p>
        </w:tc>
        <w:tc>
          <w:tcPr>
            <w:tcW w:w="3253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единых действий в память о геноциде советского народа в годы ВОВ.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19.04.24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46</w:t>
            </w:r>
          </w:p>
        </w:tc>
        <w:tc>
          <w:tcPr>
            <w:tcW w:w="3253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земли.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1-5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22.04.24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47</w:t>
            </w:r>
          </w:p>
        </w:tc>
        <w:tc>
          <w:tcPr>
            <w:tcW w:w="3253" w:type="dxa"/>
          </w:tcPr>
          <w:p w:rsidR="00CE1A1C" w:rsidRDefault="00CE1A1C" w:rsidP="00D22B33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парламентаризма.</w:t>
            </w:r>
          </w:p>
        </w:tc>
        <w:tc>
          <w:tcPr>
            <w:tcW w:w="1184" w:type="dxa"/>
          </w:tcPr>
          <w:p w:rsidR="00CE1A1C" w:rsidRDefault="00CE1A1C" w:rsidP="00D22B33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8-11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26.04.24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253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весны и труда.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01.05.24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49</w:t>
            </w:r>
          </w:p>
        </w:tc>
        <w:tc>
          <w:tcPr>
            <w:tcW w:w="3253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Акция «Окна Победы».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01-08.05.24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50</w:t>
            </w:r>
          </w:p>
        </w:tc>
        <w:tc>
          <w:tcPr>
            <w:tcW w:w="3253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Бессмертный полк.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06-08.05.24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51</w:t>
            </w:r>
          </w:p>
        </w:tc>
        <w:tc>
          <w:tcPr>
            <w:tcW w:w="3253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Смотр строя и песни.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6-8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07-08.05.24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 старшеклассников, советник директора</w:t>
            </w:r>
          </w:p>
        </w:tc>
      </w:tr>
      <w:tr w:rsidR="00CE1A1C" w:rsidRPr="00C61D22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52</w:t>
            </w:r>
          </w:p>
        </w:tc>
        <w:tc>
          <w:tcPr>
            <w:tcW w:w="3253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РДДМ: подведение итогов года.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13-17.05.24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</w:t>
            </w:r>
            <w:r w:rsidRPr="00B336B8">
              <w:rPr>
                <w:color w:val="000000"/>
                <w:w w:val="0"/>
                <w:sz w:val="24"/>
                <w:lang w:val="ru-RU"/>
              </w:rPr>
              <w:t>овет старшеклассников, советник директора</w:t>
            </w:r>
          </w:p>
        </w:tc>
      </w:tr>
      <w:tr w:rsidR="00CE1A1C" w:rsidRPr="00C61D22" w:rsidTr="004E194C">
        <w:tc>
          <w:tcPr>
            <w:tcW w:w="566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53</w:t>
            </w:r>
          </w:p>
        </w:tc>
        <w:tc>
          <w:tcPr>
            <w:tcW w:w="3253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Последний звонок.</w:t>
            </w:r>
          </w:p>
        </w:tc>
        <w:tc>
          <w:tcPr>
            <w:tcW w:w="1184" w:type="dxa"/>
          </w:tcPr>
          <w:p w:rsidR="00CE1A1C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Default="00372B56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23-25.05.24</w:t>
            </w:r>
          </w:p>
        </w:tc>
        <w:tc>
          <w:tcPr>
            <w:tcW w:w="2191" w:type="dxa"/>
          </w:tcPr>
          <w:p w:rsidR="00CE1A1C" w:rsidRPr="00B336B8" w:rsidRDefault="00CE1A1C" w:rsidP="00A41A3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</w:t>
            </w:r>
            <w:r w:rsidRPr="00B336B8">
              <w:rPr>
                <w:color w:val="000000"/>
                <w:w w:val="0"/>
                <w:sz w:val="24"/>
                <w:lang w:val="ru-RU"/>
              </w:rPr>
              <w:t>овет старшеклассников, советник директора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7473B5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Тематический классный час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знаний, урок мира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солидарности в борьбе с терроризмом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учителя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народного единства безопасность в сети интернет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Конституции.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Урок мужества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российской науки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защитника Отечества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борьбы с наркоманией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Международный женский день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космонавтики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Победы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1-11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1 раз в месяц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01.09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сентябрь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октябрь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ноябрь</w:t>
            </w:r>
          </w:p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ноябрь</w:t>
            </w:r>
          </w:p>
          <w:p w:rsidR="00CE1A1C" w:rsidRPr="00B336B8" w:rsidRDefault="00CE1A1C" w:rsidP="007473B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декабрь</w:t>
            </w:r>
          </w:p>
          <w:p w:rsidR="00CE1A1C" w:rsidRPr="00B336B8" w:rsidRDefault="00CE1A1C" w:rsidP="007473B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январь</w:t>
            </w:r>
          </w:p>
          <w:p w:rsidR="00CE1A1C" w:rsidRPr="00B336B8" w:rsidRDefault="00CE1A1C" w:rsidP="007473B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февраль</w:t>
            </w:r>
          </w:p>
          <w:p w:rsidR="00CE1A1C" w:rsidRPr="00B336B8" w:rsidRDefault="00CE1A1C" w:rsidP="007473B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февраль</w:t>
            </w:r>
          </w:p>
          <w:p w:rsidR="00CE1A1C" w:rsidRPr="00B336B8" w:rsidRDefault="00CE1A1C" w:rsidP="007473B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март</w:t>
            </w:r>
          </w:p>
          <w:p w:rsidR="00CE1A1C" w:rsidRPr="00B336B8" w:rsidRDefault="00CE1A1C" w:rsidP="007473B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март</w:t>
            </w:r>
          </w:p>
          <w:p w:rsidR="00CE1A1C" w:rsidRPr="00B336B8" w:rsidRDefault="00CE1A1C" w:rsidP="007473B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апрель</w:t>
            </w:r>
          </w:p>
          <w:p w:rsidR="00CE1A1C" w:rsidRPr="00B336B8" w:rsidRDefault="00CE1A1C" w:rsidP="007473B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май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 xml:space="preserve">Классные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Разговоры о важном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Каждый понедельник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руководители, советник директора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Информационные классные часы по ПДД. Минутки безопасности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 раз в месяц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руководители, социальный педагог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коллективные дела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плану классного руководителя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Классный руководитель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Внеурочная деятельность с классом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 раз в неделю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Классный руководитель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Экскурсии, выходы в кино, театр, мастер-классы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 раз в месяц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Классный руководитель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Классный руководитель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8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Индивидуальная работа с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учащимися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По мере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 xml:space="preserve">Классный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руководитель. Учителя предметники, педагог-психолог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Адаптация вновь прибывших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Классный руководитель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10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Консультации с учителями-предметниками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 раз в неделю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Классный руководитель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11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родительские собрания, заседания родительского комитета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 раз в четверть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Классный руководитель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3. Школьный урок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Игровые формы учебной деятельности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Учителя-предметники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Интерактивные формы учебной деятельности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Учителя-предметники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Музейный урок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Учителя-предметники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Содержание уроков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Учителя-предметники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Задача дня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 работу МО математики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математики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08.09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Учителя-предметники, учителя русского языка,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Всероссийский урок ОБЖ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04.10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Учитель ОБЖ, социальный педагог,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Безопасность в сети интернет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1-10.11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Учитель информатики, ОБЖ, социальный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педагог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начала Нюрнбергского процесса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20.11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истории и обществознания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08.12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Учитель ИЗО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10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День российской науки. (информационные минутки на уроках о достижениях в научной сфере) 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08.02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предметники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11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Всероссийский урок ОБЖ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01.03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Учитель ОБЖ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12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Час Земли (информационные минутки на уроках природоведения и биологии)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22.03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начальных классов и биологии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13</w:t>
            </w:r>
          </w:p>
        </w:tc>
        <w:tc>
          <w:tcPr>
            <w:tcW w:w="3253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84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22.05</w:t>
            </w:r>
          </w:p>
        </w:tc>
        <w:tc>
          <w:tcPr>
            <w:tcW w:w="2191" w:type="dxa"/>
          </w:tcPr>
          <w:p w:rsidR="00CE1A1C" w:rsidRPr="00B336B8" w:rsidRDefault="00CE1A1C" w:rsidP="004E19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русского языка</w:t>
            </w:r>
          </w:p>
        </w:tc>
      </w:tr>
      <w:tr w:rsidR="00CE1A1C" w:rsidRPr="00B336B8" w:rsidTr="006A1987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7F499D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</w:tr>
      <w:tr w:rsidR="00CE1A1C" w:rsidRPr="00B336B8" w:rsidTr="006A1987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7F499D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i/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/>
                <w:iCs/>
                <w:color w:val="000000"/>
                <w:w w:val="0"/>
                <w:sz w:val="24"/>
                <w:lang w:val="ru-RU"/>
              </w:rPr>
              <w:t>Общеинтеллектуальное направление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Логика и конструирование</w:t>
            </w:r>
          </w:p>
        </w:tc>
        <w:tc>
          <w:tcPr>
            <w:tcW w:w="1184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2037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F3552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начальной школы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Знатоки русского языка</w:t>
            </w:r>
          </w:p>
        </w:tc>
        <w:tc>
          <w:tcPr>
            <w:tcW w:w="1184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1-97</w:t>
            </w:r>
          </w:p>
        </w:tc>
        <w:tc>
          <w:tcPr>
            <w:tcW w:w="2037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начальной школы, учителя русского языка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Я познаю мир</w:t>
            </w:r>
          </w:p>
        </w:tc>
        <w:tc>
          <w:tcPr>
            <w:tcW w:w="1184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1-2</w:t>
            </w:r>
          </w:p>
        </w:tc>
        <w:tc>
          <w:tcPr>
            <w:tcW w:w="2037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начальной школы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Решение логических задач</w:t>
            </w:r>
          </w:p>
        </w:tc>
        <w:tc>
          <w:tcPr>
            <w:tcW w:w="1184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5-7</w:t>
            </w:r>
          </w:p>
        </w:tc>
        <w:tc>
          <w:tcPr>
            <w:tcW w:w="2037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математики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На пути к грамотности</w:t>
            </w:r>
          </w:p>
        </w:tc>
        <w:tc>
          <w:tcPr>
            <w:tcW w:w="1184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8-9</w:t>
            </w:r>
          </w:p>
        </w:tc>
        <w:tc>
          <w:tcPr>
            <w:tcW w:w="2037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русского языка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Решение нестандартных задач</w:t>
            </w:r>
          </w:p>
        </w:tc>
        <w:tc>
          <w:tcPr>
            <w:tcW w:w="1184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8-9</w:t>
            </w:r>
          </w:p>
        </w:tc>
        <w:tc>
          <w:tcPr>
            <w:tcW w:w="2037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Учителя математики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Финансовая грамотность </w:t>
            </w:r>
          </w:p>
        </w:tc>
        <w:tc>
          <w:tcPr>
            <w:tcW w:w="1184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3-4,9</w:t>
            </w:r>
          </w:p>
        </w:tc>
        <w:tc>
          <w:tcPr>
            <w:tcW w:w="2037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8</w:t>
            </w:r>
          </w:p>
        </w:tc>
        <w:tc>
          <w:tcPr>
            <w:tcW w:w="3253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Физика, математика,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информатика на железнодорожном транспорте</w:t>
            </w:r>
          </w:p>
        </w:tc>
        <w:tc>
          <w:tcPr>
            <w:tcW w:w="1184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8-9</w:t>
            </w:r>
          </w:p>
        </w:tc>
        <w:tc>
          <w:tcPr>
            <w:tcW w:w="2037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Согласно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расписанию</w:t>
            </w:r>
          </w:p>
        </w:tc>
        <w:tc>
          <w:tcPr>
            <w:tcW w:w="2191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 xml:space="preserve">Педагоги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внеурочной деятельности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253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Подготовка к ОГЭ и ЕГЭ</w:t>
            </w:r>
          </w:p>
        </w:tc>
        <w:tc>
          <w:tcPr>
            <w:tcW w:w="1184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9, 10-11</w:t>
            </w:r>
          </w:p>
        </w:tc>
        <w:tc>
          <w:tcPr>
            <w:tcW w:w="2037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10</w:t>
            </w:r>
          </w:p>
        </w:tc>
        <w:tc>
          <w:tcPr>
            <w:tcW w:w="3253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Подготовка к олимпиадам</w:t>
            </w:r>
          </w:p>
        </w:tc>
        <w:tc>
          <w:tcPr>
            <w:tcW w:w="1184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10-11</w:t>
            </w:r>
          </w:p>
        </w:tc>
        <w:tc>
          <w:tcPr>
            <w:tcW w:w="2037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CE1A1C" w:rsidRPr="00B336B8" w:rsidTr="006A1987">
        <w:tc>
          <w:tcPr>
            <w:tcW w:w="566" w:type="dxa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5852CF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i/>
                <w:color w:val="000000"/>
                <w:w w:val="0"/>
                <w:sz w:val="24"/>
                <w:lang w:val="ru-RU"/>
              </w:rPr>
            </w:pPr>
            <w:r w:rsidRPr="00B336B8">
              <w:rPr>
                <w:i/>
                <w:color w:val="000000"/>
                <w:w w:val="0"/>
                <w:sz w:val="24"/>
                <w:lang w:val="ru-RU"/>
              </w:rPr>
              <w:t>Общекультурное направление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11</w:t>
            </w:r>
          </w:p>
        </w:tc>
        <w:tc>
          <w:tcPr>
            <w:tcW w:w="3253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Я создаю проект</w:t>
            </w:r>
          </w:p>
        </w:tc>
        <w:tc>
          <w:tcPr>
            <w:tcW w:w="1184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3-4</w:t>
            </w:r>
          </w:p>
        </w:tc>
        <w:tc>
          <w:tcPr>
            <w:tcW w:w="2037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12</w:t>
            </w:r>
          </w:p>
        </w:tc>
        <w:tc>
          <w:tcPr>
            <w:tcW w:w="3253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хореография</w:t>
            </w:r>
          </w:p>
        </w:tc>
        <w:tc>
          <w:tcPr>
            <w:tcW w:w="1184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2037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13</w:t>
            </w:r>
          </w:p>
        </w:tc>
        <w:tc>
          <w:tcPr>
            <w:tcW w:w="3253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Творческий отчет ансамбля «Карусель»</w:t>
            </w:r>
          </w:p>
        </w:tc>
        <w:tc>
          <w:tcPr>
            <w:tcW w:w="1184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май</w:t>
            </w:r>
          </w:p>
        </w:tc>
        <w:tc>
          <w:tcPr>
            <w:tcW w:w="2191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Руководитель ансамбля «Карусель»</w:t>
            </w:r>
          </w:p>
        </w:tc>
      </w:tr>
      <w:tr w:rsidR="00CE1A1C" w:rsidRPr="00B336B8" w:rsidTr="006A1987">
        <w:tc>
          <w:tcPr>
            <w:tcW w:w="566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i/>
                <w:color w:val="000000"/>
                <w:w w:val="0"/>
                <w:sz w:val="24"/>
                <w:lang w:val="ru-RU"/>
              </w:rPr>
            </w:pPr>
            <w:r w:rsidRPr="00B336B8">
              <w:rPr>
                <w:i/>
                <w:color w:val="000000"/>
                <w:w w:val="0"/>
                <w:sz w:val="24"/>
                <w:lang w:val="ru-RU"/>
              </w:rPr>
              <w:t>Социальное направление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14</w:t>
            </w:r>
          </w:p>
        </w:tc>
        <w:tc>
          <w:tcPr>
            <w:tcW w:w="3253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Отряд ЮИД</w:t>
            </w:r>
          </w:p>
        </w:tc>
        <w:tc>
          <w:tcPr>
            <w:tcW w:w="1184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3-9</w:t>
            </w:r>
          </w:p>
        </w:tc>
        <w:tc>
          <w:tcPr>
            <w:tcW w:w="2037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8E0EB6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Руководитель отряда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15</w:t>
            </w:r>
          </w:p>
        </w:tc>
        <w:tc>
          <w:tcPr>
            <w:tcW w:w="3253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Юнармия</w:t>
            </w:r>
          </w:p>
        </w:tc>
        <w:tc>
          <w:tcPr>
            <w:tcW w:w="1184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7-9</w:t>
            </w:r>
          </w:p>
        </w:tc>
        <w:tc>
          <w:tcPr>
            <w:tcW w:w="2037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Руководитель отряда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16</w:t>
            </w:r>
          </w:p>
        </w:tc>
        <w:tc>
          <w:tcPr>
            <w:tcW w:w="3253" w:type="dxa"/>
          </w:tcPr>
          <w:p w:rsidR="00CE1A1C" w:rsidRPr="00B336B8" w:rsidRDefault="00CE1A1C" w:rsidP="00882F7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Редакция газеты «Лицеист»</w:t>
            </w:r>
          </w:p>
        </w:tc>
        <w:tc>
          <w:tcPr>
            <w:tcW w:w="1184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2A65BD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882F7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Руководитель </w:t>
            </w:r>
            <w:r>
              <w:rPr>
                <w:color w:val="000000"/>
                <w:w w:val="0"/>
                <w:sz w:val="24"/>
                <w:lang w:val="ru-RU"/>
              </w:rPr>
              <w:t>редакции</w:t>
            </w:r>
          </w:p>
        </w:tc>
      </w:tr>
      <w:tr w:rsidR="00CE1A1C" w:rsidRPr="00B336B8" w:rsidTr="006A1987">
        <w:tc>
          <w:tcPr>
            <w:tcW w:w="566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i/>
                <w:color w:val="000000"/>
                <w:w w:val="0"/>
                <w:sz w:val="24"/>
                <w:lang w:val="ru-RU"/>
              </w:rPr>
            </w:pPr>
            <w:r w:rsidRPr="00B336B8">
              <w:rPr>
                <w:i/>
                <w:color w:val="000000"/>
                <w:w w:val="0"/>
                <w:sz w:val="24"/>
                <w:lang w:val="ru-RU"/>
              </w:rPr>
              <w:t>Спортивно-оздоровительное направление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82F7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Хореография</w:t>
            </w:r>
          </w:p>
        </w:tc>
        <w:tc>
          <w:tcPr>
            <w:tcW w:w="1184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2037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82F7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8</w:t>
            </w:r>
          </w:p>
        </w:tc>
        <w:tc>
          <w:tcPr>
            <w:tcW w:w="3253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Волейбол</w:t>
            </w:r>
          </w:p>
        </w:tc>
        <w:tc>
          <w:tcPr>
            <w:tcW w:w="1184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82F7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color w:val="000000"/>
                <w:w w:val="0"/>
                <w:sz w:val="24"/>
                <w:lang w:val="ru-RU"/>
              </w:rPr>
              <w:t>9</w:t>
            </w:r>
          </w:p>
        </w:tc>
        <w:tc>
          <w:tcPr>
            <w:tcW w:w="3253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Акробатика</w:t>
            </w:r>
          </w:p>
        </w:tc>
        <w:tc>
          <w:tcPr>
            <w:tcW w:w="1184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5-7</w:t>
            </w:r>
          </w:p>
        </w:tc>
        <w:tc>
          <w:tcPr>
            <w:tcW w:w="2037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Согласно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расписанию</w:t>
            </w:r>
          </w:p>
        </w:tc>
        <w:tc>
          <w:tcPr>
            <w:tcW w:w="2191" w:type="dxa"/>
          </w:tcPr>
          <w:p w:rsidR="00CE1A1C" w:rsidRPr="00B336B8" w:rsidRDefault="00CE1A1C" w:rsidP="00DB2B1F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 xml:space="preserve">Учителя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физкультуры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253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Клуб «Спарта»</w:t>
            </w:r>
          </w:p>
        </w:tc>
        <w:tc>
          <w:tcPr>
            <w:tcW w:w="1184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CE1A1C" w:rsidRPr="00B336B8" w:rsidTr="006A1987">
        <w:tc>
          <w:tcPr>
            <w:tcW w:w="566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i/>
                <w:color w:val="000000"/>
                <w:w w:val="0"/>
                <w:sz w:val="24"/>
                <w:lang w:val="ru-RU"/>
              </w:rPr>
            </w:pPr>
            <w:r w:rsidRPr="00B336B8">
              <w:rPr>
                <w:i/>
                <w:color w:val="000000"/>
                <w:w w:val="0"/>
                <w:sz w:val="24"/>
                <w:lang w:val="ru-RU"/>
              </w:rPr>
              <w:t>Духовно-нравственное направление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82F7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  <w:r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Нравственные основы семейной жизни</w:t>
            </w:r>
          </w:p>
        </w:tc>
        <w:tc>
          <w:tcPr>
            <w:tcW w:w="1184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10-11</w:t>
            </w:r>
          </w:p>
        </w:tc>
        <w:tc>
          <w:tcPr>
            <w:tcW w:w="2037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Педагоги внеурочной деятельности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82F7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  <w:r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Театральная студия «ТеМа»</w:t>
            </w:r>
          </w:p>
        </w:tc>
        <w:tc>
          <w:tcPr>
            <w:tcW w:w="1184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5-9</w:t>
            </w:r>
          </w:p>
        </w:tc>
        <w:tc>
          <w:tcPr>
            <w:tcW w:w="2037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Руководитель театральной студии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882F7B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  <w:r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Музейные уроки</w:t>
            </w:r>
          </w:p>
        </w:tc>
        <w:tc>
          <w:tcPr>
            <w:tcW w:w="1184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1-9</w:t>
            </w:r>
          </w:p>
        </w:tc>
        <w:tc>
          <w:tcPr>
            <w:tcW w:w="2037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Согласно расписанию</w:t>
            </w:r>
          </w:p>
        </w:tc>
        <w:tc>
          <w:tcPr>
            <w:tcW w:w="2191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Заведующий музеем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253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1184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91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5. Внешкольные мероприятия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Походы в театры, на выставки, </w:t>
            </w:r>
          </w:p>
        </w:tc>
        <w:tc>
          <w:tcPr>
            <w:tcW w:w="1184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Экскурсии по патриотической тематике</w:t>
            </w:r>
          </w:p>
        </w:tc>
        <w:tc>
          <w:tcPr>
            <w:tcW w:w="1184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Вахта памяти сквер им. М.С. Малинина</w:t>
            </w:r>
          </w:p>
        </w:tc>
        <w:tc>
          <w:tcPr>
            <w:tcW w:w="1184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Февраль, </w:t>
            </w:r>
            <w:r w:rsidRPr="00B336B8">
              <w:rPr>
                <w:color w:val="000000"/>
                <w:w w:val="0"/>
                <w:sz w:val="24"/>
                <w:lang w:val="ru-RU"/>
              </w:rPr>
              <w:t>май</w:t>
            </w:r>
          </w:p>
        </w:tc>
        <w:tc>
          <w:tcPr>
            <w:tcW w:w="2191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Заведующий музеем,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Турслет</w:t>
            </w:r>
          </w:p>
        </w:tc>
        <w:tc>
          <w:tcPr>
            <w:tcW w:w="1184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6-7, 10-11</w:t>
            </w:r>
          </w:p>
        </w:tc>
        <w:tc>
          <w:tcPr>
            <w:tcW w:w="2037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сентябрь</w:t>
            </w:r>
          </w:p>
        </w:tc>
        <w:tc>
          <w:tcPr>
            <w:tcW w:w="2191" w:type="dxa"/>
          </w:tcPr>
          <w:p w:rsidR="00CE1A1C" w:rsidRPr="00B336B8" w:rsidRDefault="00CE1A1C" w:rsidP="00DA7865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директора, зам.директора по УВР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Масленица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февраль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директора, зам.директора по УВР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Участие в городских акциях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директора, зам.директора по УВР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6. Предметно-пространственная среда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Газета для учеников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Один раз в месяц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Редколегия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Стенды 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необходимости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директора, зам.директора по УВР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Выставки ученических работ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1-5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Фото и видео отчёты мероприятий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Совет старшеклассников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7. Работа с родителями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Родительские собрания 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руководители, заместители директора по УВР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Собрание для родителей первоклассников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август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руководители, заместители директора по УВР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Адаптация пятых классов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Первое полугодие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руководители, заместители директора по УВР, педагог-психолог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Готовимся к ОГЭ, ЕГЭ, нормативные документы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9, 11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руководители, заместители директора по УВР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Общегородские родительские собрания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Ответственные, Классные руководители, заместители директора по УВР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Родительский всеобуч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руководители, заместители директора по УВР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8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Консультации родителей особых категорий (участники СВО, мобилизованные)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запросу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Ответственный за данное направление работы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8. Самоуправление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Заседание Совета старшеклассников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Один раз в неделю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Школьная служба примирения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Один раз в неделю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директора, педагог-психолог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Школьный медиацентр (ведение интернет страницы, школьная стенгазета) 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Совет старшеклассников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Участие в планировании, организации, анализе, проведение ключевых общешкольных дел.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Совет старшеклассников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День самоуправления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 октября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директора, совет старшеклассников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Новогодние утренники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9-10</w:t>
            </w:r>
          </w:p>
        </w:tc>
        <w:tc>
          <w:tcPr>
            <w:tcW w:w="2037" w:type="dxa"/>
          </w:tcPr>
          <w:p w:rsidR="00CE1A1C" w:rsidRPr="00B336B8" w:rsidRDefault="00372B56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26-30.12.2023</w:t>
            </w:r>
            <w:bookmarkStart w:id="36" w:name="_GoBack"/>
            <w:bookmarkEnd w:id="36"/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директора, совет старшеклассников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Организация помощи учащимся, относящимся к особым категориям (участники СВО, мобилизованные)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запросу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Совет старшеклассников, тимуровский отряд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color w:val="000000"/>
                <w:w w:val="0"/>
                <w:sz w:val="24"/>
                <w:lang w:val="ru-RU"/>
              </w:rPr>
              <w:t>9. Профилактика и безопасность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Работа отряда ЮИД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4-9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sz w:val="24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Руководитель отряда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часы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sz w:val="24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руководителя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Профилактические беседы МЧС, инспекторов ГИБДД, УМВД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sz w:val="24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Социальный педагог, заи. директора по УВР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Минутки безопасности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Сверстник-сверстнику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8-11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Ответственный за направление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Участие в конкурсах «Безопасность в сети интернет», «Ёлка безопасности». «Яркий пешеход»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директора, классные руководители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 xml:space="preserve">Месячник «Здоровье и 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безопасность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октябрь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</w:t>
            </w: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организатор, советник директора, классные руководители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Неделя правовой грамотности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ноябрь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Педагог-организатор, советник директора, классные руководители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Безопасные каникулы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конце четверти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10. Социальное партнерство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ОАО «РЖД»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Зам. директора по УВР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Дети города 44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Совет старшеклассников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Библиотека им. А.Гайдара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Центр внешкольной работы «Беркут»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Социальный педагог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ГИБДД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Социальный педагог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УМВД России по городу Костроме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Социальный педагог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КГУ им. Н.А.Некрасова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  <w:r w:rsidRPr="00B336B8">
              <w:rPr>
                <w:color w:val="000000"/>
                <w:w w:val="0"/>
                <w:sz w:val="24"/>
                <w:lang w:val="ru-RU"/>
              </w:rPr>
              <w:tab/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Зам директора по УВР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8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Планетарий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Социальный педагог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Федерация шахмат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1-4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Два раза в неделю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Советник директора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665" w:type="dxa"/>
            <w:gridSpan w:val="4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B336B8">
              <w:rPr>
                <w:b/>
                <w:iCs/>
                <w:color w:val="000000"/>
                <w:w w:val="0"/>
                <w:sz w:val="24"/>
                <w:lang w:val="ru-RU"/>
              </w:rPr>
              <w:t>11. Профориентация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Тропинка в профессию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 раз в неделю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Циклы профориентационных классных часов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 раз в месяц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Ответственный за профориентацию, классный руководитель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Профориентационные экскурсии на предприятия города и в учебные центры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Ответственный за профориентацию, классный руководитель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Проект «Билет в будущее»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Ответственный за профориентацию, классный руководитель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Анкетирование «Профессиональное самоопределение»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По плану педагога-психолога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Педагог-психолог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Встречи с представителями разных профессий в рамках «Профориентационных недель»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Ответственный за профориентацию</w:t>
            </w:r>
          </w:p>
        </w:tc>
      </w:tr>
      <w:tr w:rsidR="00CE1A1C" w:rsidRPr="00372B56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Участие в конкурсе «Карьера в России»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1-11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Декабрь-январь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Ответственный за профориентацию, классный руководитель</w:t>
            </w:r>
          </w:p>
        </w:tc>
      </w:tr>
      <w:tr w:rsidR="00CE1A1C" w:rsidRPr="00B336B8" w:rsidTr="004E194C">
        <w:tc>
          <w:tcPr>
            <w:tcW w:w="566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8</w:t>
            </w:r>
          </w:p>
        </w:tc>
        <w:tc>
          <w:tcPr>
            <w:tcW w:w="3253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Сотрудничество с РЖД в рамках работы «Профильных классов»</w:t>
            </w:r>
          </w:p>
        </w:tc>
        <w:tc>
          <w:tcPr>
            <w:tcW w:w="1184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9-11</w:t>
            </w:r>
          </w:p>
        </w:tc>
        <w:tc>
          <w:tcPr>
            <w:tcW w:w="2037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CE1A1C" w:rsidRPr="00B336B8" w:rsidRDefault="00CE1A1C" w:rsidP="00D74A4E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336B8">
              <w:rPr>
                <w:color w:val="000000"/>
                <w:w w:val="0"/>
                <w:sz w:val="24"/>
                <w:lang w:val="ru-RU"/>
              </w:rPr>
              <w:t>Заместители директора по УВР</w:t>
            </w:r>
          </w:p>
        </w:tc>
      </w:tr>
    </w:tbl>
    <w:p w:rsidR="00100C85" w:rsidRDefault="00100C85" w:rsidP="00A41A36">
      <w:pPr>
        <w:wordWrap/>
        <w:spacing w:line="360" w:lineRule="auto"/>
        <w:rPr>
          <w:sz w:val="28"/>
          <w:szCs w:val="28"/>
          <w:lang w:val="ru-RU"/>
        </w:rPr>
      </w:pPr>
    </w:p>
    <w:p w:rsidR="00100C85" w:rsidRDefault="00100C85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A6B05" w:rsidRPr="00A41A36" w:rsidRDefault="00DA6B05" w:rsidP="00A41A36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lastRenderedPageBreak/>
        <w:t xml:space="preserve">Перечень основных государственных и народных праздников, памятных дат в календарном плане воспитательной работы. 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</w:t>
      </w:r>
      <w:r w:rsidR="000F63F3"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исполнительных </w:t>
      </w:r>
      <w:r w:rsidRPr="00A41A36">
        <w:rPr>
          <w:bCs/>
          <w:i/>
          <w:color w:val="000000"/>
          <w:w w:val="0"/>
          <w:sz w:val="28"/>
          <w:szCs w:val="28"/>
          <w:lang w:val="ru-RU"/>
        </w:rPr>
        <w:t xml:space="preserve">органов власти в сфере образования.  </w:t>
      </w:r>
    </w:p>
    <w:p w:rsidR="00DA6B05" w:rsidRPr="00A25048" w:rsidRDefault="00DA6B05" w:rsidP="00A41A36">
      <w:pPr>
        <w:tabs>
          <w:tab w:val="left" w:pos="851"/>
        </w:tabs>
        <w:wordWrap/>
        <w:spacing w:line="360" w:lineRule="auto"/>
        <w:rPr>
          <w:color w:val="000000"/>
          <w:w w:val="0"/>
          <w:sz w:val="24"/>
          <w:szCs w:val="28"/>
          <w:lang w:val="ru-RU"/>
        </w:rPr>
      </w:pPr>
      <w:r w:rsidRPr="00A25048">
        <w:rPr>
          <w:color w:val="000000"/>
          <w:w w:val="0"/>
          <w:sz w:val="24"/>
          <w:szCs w:val="28"/>
          <w:lang w:val="ru-RU"/>
        </w:rPr>
        <w:t xml:space="preserve">Сентябрь: </w:t>
      </w:r>
    </w:p>
    <w:p w:rsidR="00DA6B05" w:rsidRPr="00A25048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 xml:space="preserve">1 сентября: День знаний; </w:t>
      </w:r>
    </w:p>
    <w:p w:rsidR="00DA6B05" w:rsidRPr="00A25048" w:rsidRDefault="00DA6B05" w:rsidP="00925B77">
      <w:pPr>
        <w:numPr>
          <w:ilvl w:val="0"/>
          <w:numId w:val="2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3 сентября: День окончания Второй мировой войны, День солидарности в борьбе с терроризмом.</w:t>
      </w:r>
    </w:p>
    <w:p w:rsidR="00DA6B05" w:rsidRPr="00A25048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 xml:space="preserve">Октябрь: </w:t>
      </w:r>
    </w:p>
    <w:p w:rsidR="00DA6B05" w:rsidRPr="00A25048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1 октября: День пожилых людей;</w:t>
      </w:r>
    </w:p>
    <w:p w:rsidR="00DA6B05" w:rsidRPr="00A25048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 xml:space="preserve">5 октября: </w:t>
      </w:r>
      <w:r w:rsidRPr="00A25048">
        <w:rPr>
          <w:bCs/>
          <w:sz w:val="24"/>
          <w:szCs w:val="28"/>
          <w:lang w:val="ru-RU"/>
        </w:rPr>
        <w:t xml:space="preserve">День Учителя; </w:t>
      </w:r>
    </w:p>
    <w:p w:rsidR="00DA6B05" w:rsidRPr="00A25048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4 октября</w:t>
      </w:r>
      <w:r w:rsidRPr="00A25048">
        <w:rPr>
          <w:w w:val="0"/>
          <w:sz w:val="24"/>
          <w:szCs w:val="28"/>
          <w:lang w:val="ru-RU"/>
        </w:rPr>
        <w:t>:</w:t>
      </w:r>
      <w:r w:rsidRPr="00A25048">
        <w:rPr>
          <w:bCs/>
          <w:sz w:val="24"/>
          <w:szCs w:val="28"/>
          <w:lang w:val="ru-RU"/>
        </w:rPr>
        <w:t xml:space="preserve"> День защиты животных; </w:t>
      </w:r>
    </w:p>
    <w:p w:rsidR="00DA6B05" w:rsidRPr="00A25048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Третье воскресенье октября: День отца;</w:t>
      </w:r>
    </w:p>
    <w:p w:rsidR="00DA6B05" w:rsidRPr="00A25048" w:rsidRDefault="00DA6B05" w:rsidP="00925B77">
      <w:pPr>
        <w:numPr>
          <w:ilvl w:val="0"/>
          <w:numId w:val="2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 xml:space="preserve">30 </w:t>
      </w:r>
      <w:r w:rsidR="00F4009B" w:rsidRPr="00A25048">
        <w:rPr>
          <w:bCs/>
          <w:sz w:val="24"/>
          <w:szCs w:val="28"/>
          <w:lang w:val="ru-RU"/>
        </w:rPr>
        <w:t>октября: День</w:t>
      </w:r>
      <w:r w:rsidRPr="00A25048">
        <w:rPr>
          <w:bCs/>
          <w:sz w:val="24"/>
          <w:szCs w:val="28"/>
          <w:lang w:val="ru-RU"/>
        </w:rPr>
        <w:t xml:space="preserve"> памяти жертв политических репрессий.</w:t>
      </w:r>
    </w:p>
    <w:p w:rsidR="00DA6B05" w:rsidRPr="00A25048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Ноябрь:</w:t>
      </w:r>
    </w:p>
    <w:p w:rsidR="00DA6B05" w:rsidRPr="00A25048" w:rsidRDefault="00DA6B05" w:rsidP="00925B77">
      <w:pPr>
        <w:numPr>
          <w:ilvl w:val="0"/>
          <w:numId w:val="26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4 ноября</w:t>
      </w:r>
      <w:r w:rsidRPr="00A25048">
        <w:rPr>
          <w:w w:val="0"/>
          <w:sz w:val="24"/>
          <w:szCs w:val="28"/>
          <w:lang w:val="ru-RU"/>
        </w:rPr>
        <w:t>:</w:t>
      </w:r>
      <w:r w:rsidRPr="00A25048">
        <w:rPr>
          <w:bCs/>
          <w:sz w:val="24"/>
          <w:szCs w:val="28"/>
          <w:lang w:val="ru-RU"/>
        </w:rPr>
        <w:t xml:space="preserve"> День народного единства.</w:t>
      </w:r>
    </w:p>
    <w:p w:rsidR="00DA6B05" w:rsidRPr="00A25048" w:rsidRDefault="00DA6B05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Декабрь:</w:t>
      </w:r>
    </w:p>
    <w:p w:rsidR="00DA6B05" w:rsidRPr="00A25048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3 декабря: Международный день инвалидов;</w:t>
      </w:r>
    </w:p>
    <w:p w:rsidR="00DA6B05" w:rsidRPr="00A25048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5 декабря</w:t>
      </w:r>
      <w:r w:rsidRPr="00A25048">
        <w:rPr>
          <w:w w:val="0"/>
          <w:sz w:val="24"/>
          <w:szCs w:val="28"/>
          <w:lang w:val="ru-RU"/>
        </w:rPr>
        <w:t>:</w:t>
      </w:r>
      <w:r w:rsidRPr="00A25048">
        <w:rPr>
          <w:bCs/>
          <w:sz w:val="24"/>
          <w:szCs w:val="28"/>
          <w:lang w:val="ru-RU"/>
        </w:rPr>
        <w:t xml:space="preserve"> Битва за Москву, Международный день добровольцев; </w:t>
      </w:r>
    </w:p>
    <w:p w:rsidR="00DA6B05" w:rsidRPr="00A25048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6 декабря</w:t>
      </w:r>
      <w:r w:rsidRPr="00A25048">
        <w:rPr>
          <w:w w:val="0"/>
          <w:sz w:val="24"/>
          <w:szCs w:val="28"/>
          <w:lang w:val="ru-RU"/>
        </w:rPr>
        <w:t>:</w:t>
      </w:r>
      <w:r w:rsidRPr="00A25048">
        <w:rPr>
          <w:bCs/>
          <w:sz w:val="24"/>
          <w:szCs w:val="28"/>
          <w:lang w:val="ru-RU"/>
        </w:rPr>
        <w:t xml:space="preserve"> День Александра Невского; </w:t>
      </w:r>
    </w:p>
    <w:p w:rsidR="00DA6B05" w:rsidRPr="00A25048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9 декабря</w:t>
      </w:r>
      <w:r w:rsidRPr="00A25048">
        <w:rPr>
          <w:w w:val="0"/>
          <w:sz w:val="24"/>
          <w:szCs w:val="28"/>
          <w:lang w:val="ru-RU"/>
        </w:rPr>
        <w:t>:</w:t>
      </w:r>
      <w:r w:rsidRPr="00A25048">
        <w:rPr>
          <w:bCs/>
          <w:sz w:val="24"/>
          <w:szCs w:val="28"/>
          <w:lang w:val="ru-RU"/>
        </w:rPr>
        <w:t xml:space="preserve"> День Героев Отечества; </w:t>
      </w:r>
    </w:p>
    <w:p w:rsidR="00DA6B05" w:rsidRPr="00A25048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 xml:space="preserve">10 декабря: День прав человека; </w:t>
      </w:r>
    </w:p>
    <w:p w:rsidR="00DA6B05" w:rsidRPr="00A25048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12 декабря</w:t>
      </w:r>
      <w:r w:rsidRPr="00A25048">
        <w:rPr>
          <w:w w:val="0"/>
          <w:sz w:val="24"/>
          <w:szCs w:val="28"/>
          <w:lang w:val="ru-RU"/>
        </w:rPr>
        <w:t>:</w:t>
      </w:r>
      <w:r w:rsidRPr="00A25048">
        <w:rPr>
          <w:bCs/>
          <w:sz w:val="24"/>
          <w:szCs w:val="28"/>
          <w:lang w:val="ru-RU"/>
        </w:rPr>
        <w:t xml:space="preserve"> День Конституции Российской Федерации; </w:t>
      </w:r>
    </w:p>
    <w:p w:rsidR="00DA6B05" w:rsidRPr="00A25048" w:rsidRDefault="00DA6B05" w:rsidP="00925B77">
      <w:pPr>
        <w:numPr>
          <w:ilvl w:val="0"/>
          <w:numId w:val="25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27 декабря: День спасателя.</w:t>
      </w:r>
    </w:p>
    <w:p w:rsidR="00DA6B05" w:rsidRPr="00A25048" w:rsidRDefault="00DA6B05" w:rsidP="00925B77">
      <w:pPr>
        <w:tabs>
          <w:tab w:val="left" w:pos="993"/>
        </w:tabs>
        <w:wordWrap/>
        <w:spacing w:line="360" w:lineRule="auto"/>
        <w:rPr>
          <w:bCs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Январь:</w:t>
      </w:r>
    </w:p>
    <w:p w:rsidR="00DA6B05" w:rsidRPr="00A25048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 xml:space="preserve">1 января: Новый год; </w:t>
      </w:r>
    </w:p>
    <w:p w:rsidR="00DA6B05" w:rsidRPr="00A25048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7 января: Рождество Христово;</w:t>
      </w:r>
    </w:p>
    <w:p w:rsidR="00DA6B05" w:rsidRPr="00A25048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25 января: «Татьянин день» (праздник студентов);</w:t>
      </w:r>
    </w:p>
    <w:p w:rsidR="00DA6B05" w:rsidRPr="00A25048" w:rsidRDefault="00DA6B05" w:rsidP="00925B77">
      <w:pPr>
        <w:numPr>
          <w:ilvl w:val="0"/>
          <w:numId w:val="24"/>
        </w:numPr>
        <w:tabs>
          <w:tab w:val="left" w:pos="993"/>
        </w:tabs>
        <w:wordWrap/>
        <w:spacing w:line="360" w:lineRule="auto"/>
        <w:ind w:left="0" w:firstLine="709"/>
        <w:rPr>
          <w:bCs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lastRenderedPageBreak/>
        <w:t>27 января: День снятия блокады Ленинграда.</w:t>
      </w:r>
    </w:p>
    <w:p w:rsidR="00DA6B05" w:rsidRPr="00A25048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Февраль:</w:t>
      </w:r>
    </w:p>
    <w:p w:rsidR="00DA6B05" w:rsidRPr="00A25048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 xml:space="preserve">2 февраля: День воинской славы России; </w:t>
      </w:r>
    </w:p>
    <w:p w:rsidR="00DA6B05" w:rsidRPr="00A25048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8 февраля: День русской науки;</w:t>
      </w:r>
    </w:p>
    <w:p w:rsidR="00DA6B05" w:rsidRPr="00A25048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iCs/>
          <w:w w:val="0"/>
          <w:sz w:val="24"/>
          <w:szCs w:val="28"/>
          <w:lang w:val="ru-RU"/>
        </w:rPr>
        <w:t>21 февраля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iCs/>
          <w:w w:val="0"/>
          <w:sz w:val="24"/>
          <w:szCs w:val="28"/>
          <w:lang w:val="ru-RU"/>
        </w:rPr>
        <w:t xml:space="preserve"> Международный день родного языка; </w:t>
      </w:r>
    </w:p>
    <w:p w:rsidR="00DA6B05" w:rsidRPr="00A25048" w:rsidRDefault="00DA6B05" w:rsidP="00925B77">
      <w:pPr>
        <w:numPr>
          <w:ilvl w:val="0"/>
          <w:numId w:val="23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23 февраля: День защитников Отечества.</w:t>
      </w:r>
    </w:p>
    <w:p w:rsidR="00DA6B05" w:rsidRPr="00A25048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Март:</w:t>
      </w:r>
    </w:p>
    <w:p w:rsidR="00DA6B05" w:rsidRPr="00A25048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 xml:space="preserve">8 марта: Международный женский день; </w:t>
      </w:r>
    </w:p>
    <w:p w:rsidR="00DA6B05" w:rsidRPr="00A25048" w:rsidRDefault="00DA6B05" w:rsidP="00925B77">
      <w:pPr>
        <w:numPr>
          <w:ilvl w:val="0"/>
          <w:numId w:val="22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18 марта: День воссоединения Крыма с Россией.</w:t>
      </w:r>
    </w:p>
    <w:p w:rsidR="00DA6B05" w:rsidRPr="00A25048" w:rsidRDefault="00DA6B05" w:rsidP="00454D63">
      <w:pPr>
        <w:tabs>
          <w:tab w:val="left" w:pos="993"/>
        </w:tabs>
        <w:wordWrap/>
        <w:spacing w:line="360" w:lineRule="auto"/>
        <w:jc w:val="left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Апрель:</w:t>
      </w:r>
    </w:p>
    <w:p w:rsidR="00DA6B05" w:rsidRPr="00A25048" w:rsidRDefault="00DA6B05" w:rsidP="00925B77">
      <w:pPr>
        <w:numPr>
          <w:ilvl w:val="0"/>
          <w:numId w:val="21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bCs/>
          <w:sz w:val="24"/>
          <w:szCs w:val="28"/>
          <w:lang w:val="ru-RU"/>
        </w:rPr>
        <w:t>12 апреля: День космонавтики.</w:t>
      </w:r>
    </w:p>
    <w:p w:rsidR="00DA6B05" w:rsidRPr="00A25048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 xml:space="preserve">Май: </w:t>
      </w:r>
    </w:p>
    <w:p w:rsidR="00DA6B05" w:rsidRPr="00A25048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1 мая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весны и труда; </w:t>
      </w:r>
    </w:p>
    <w:p w:rsidR="00DA6B05" w:rsidRPr="00A25048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9 мая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Победы; </w:t>
      </w:r>
    </w:p>
    <w:p w:rsidR="00DA6B05" w:rsidRPr="00A25048" w:rsidRDefault="00DA6B05" w:rsidP="00925B77">
      <w:pPr>
        <w:numPr>
          <w:ilvl w:val="0"/>
          <w:numId w:val="20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24 мая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славянской письменности и культуры.</w:t>
      </w:r>
    </w:p>
    <w:p w:rsidR="00DA6B05" w:rsidRPr="00A25048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 xml:space="preserve">Июнь: </w:t>
      </w:r>
    </w:p>
    <w:p w:rsidR="00DA6B05" w:rsidRPr="00A25048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1 июня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Международный день защиты детей; </w:t>
      </w:r>
    </w:p>
    <w:p w:rsidR="00DA6B05" w:rsidRPr="00A25048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5 июня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эколога; </w:t>
      </w:r>
    </w:p>
    <w:p w:rsidR="00DA6B05" w:rsidRPr="00A25048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6 июня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Пушкинский день России; </w:t>
      </w:r>
    </w:p>
    <w:p w:rsidR="00DA6B05" w:rsidRPr="00A25048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12 июня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России; </w:t>
      </w:r>
    </w:p>
    <w:p w:rsidR="00DA6B05" w:rsidRPr="00A25048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22 июня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памяти и скорби; </w:t>
      </w:r>
    </w:p>
    <w:p w:rsidR="00DA6B05" w:rsidRPr="00A25048" w:rsidRDefault="00DA6B05" w:rsidP="00925B77">
      <w:pPr>
        <w:numPr>
          <w:ilvl w:val="0"/>
          <w:numId w:val="17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27 июня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молодежи.</w:t>
      </w:r>
    </w:p>
    <w:p w:rsidR="00DA6B05" w:rsidRPr="00A25048" w:rsidRDefault="00DA6B05" w:rsidP="00925B77">
      <w:pPr>
        <w:tabs>
          <w:tab w:val="left" w:pos="993"/>
        </w:tabs>
        <w:wordWrap/>
        <w:spacing w:line="360" w:lineRule="auto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 xml:space="preserve">Июль: </w:t>
      </w:r>
    </w:p>
    <w:p w:rsidR="00DA6B05" w:rsidRPr="00A25048" w:rsidRDefault="00DA6B05" w:rsidP="00925B77">
      <w:pPr>
        <w:numPr>
          <w:ilvl w:val="0"/>
          <w:numId w:val="18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8 июля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семьи, любви и верности.</w:t>
      </w:r>
    </w:p>
    <w:p w:rsidR="00577292" w:rsidRPr="00A25048" w:rsidRDefault="00577292" w:rsidP="00925B77">
      <w:pPr>
        <w:tabs>
          <w:tab w:val="left" w:pos="993"/>
        </w:tabs>
        <w:wordWrap/>
        <w:spacing w:line="360" w:lineRule="auto"/>
        <w:ind w:firstLine="709"/>
        <w:rPr>
          <w:w w:val="0"/>
          <w:sz w:val="24"/>
          <w:szCs w:val="28"/>
          <w:lang w:val="ru-RU"/>
        </w:rPr>
      </w:pPr>
    </w:p>
    <w:p w:rsidR="00DA6B05" w:rsidRPr="00A25048" w:rsidRDefault="00DA6B05" w:rsidP="00577292">
      <w:pPr>
        <w:tabs>
          <w:tab w:val="left" w:pos="993"/>
        </w:tabs>
        <w:wordWrap/>
        <w:spacing w:line="360" w:lineRule="auto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 xml:space="preserve">Август: </w:t>
      </w:r>
    </w:p>
    <w:p w:rsidR="00DA6B05" w:rsidRPr="00A25048" w:rsidRDefault="00DA6B05" w:rsidP="00925B77">
      <w:pPr>
        <w:numPr>
          <w:ilvl w:val="0"/>
          <w:numId w:val="19"/>
        </w:numPr>
        <w:tabs>
          <w:tab w:val="left" w:pos="993"/>
        </w:tabs>
        <w:wordWrap/>
        <w:spacing w:line="360" w:lineRule="auto"/>
        <w:ind w:left="0" w:firstLine="709"/>
        <w:rPr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22 августа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Государственного флага Российской Федерации; </w:t>
      </w:r>
    </w:p>
    <w:p w:rsidR="00B15A17" w:rsidRPr="00A25048" w:rsidRDefault="00DA6B05" w:rsidP="00925B77">
      <w:pPr>
        <w:keepNext/>
        <w:keepLines/>
        <w:numPr>
          <w:ilvl w:val="0"/>
          <w:numId w:val="1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b/>
          <w:bCs/>
          <w:color w:val="000000"/>
          <w:w w:val="0"/>
          <w:sz w:val="24"/>
          <w:szCs w:val="28"/>
          <w:lang w:val="ru-RU"/>
        </w:rPr>
      </w:pPr>
      <w:r w:rsidRPr="00A25048">
        <w:rPr>
          <w:w w:val="0"/>
          <w:sz w:val="24"/>
          <w:szCs w:val="28"/>
          <w:lang w:val="ru-RU"/>
        </w:rPr>
        <w:t>23 августа</w:t>
      </w:r>
      <w:r w:rsidRPr="00A25048">
        <w:rPr>
          <w:bCs/>
          <w:sz w:val="24"/>
          <w:szCs w:val="28"/>
          <w:lang w:val="ru-RU"/>
        </w:rPr>
        <w:t>:</w:t>
      </w:r>
      <w:r w:rsidRPr="00A25048">
        <w:rPr>
          <w:w w:val="0"/>
          <w:sz w:val="24"/>
          <w:szCs w:val="28"/>
          <w:lang w:val="ru-RU"/>
        </w:rPr>
        <w:t xml:space="preserve"> День воинской славы России.  </w:t>
      </w:r>
    </w:p>
    <w:sectPr w:rsidR="00B15A17" w:rsidRPr="00A25048" w:rsidSect="00CB4D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92" w:rsidRDefault="00656C92" w:rsidP="00E56EEA">
      <w:r>
        <w:separator/>
      </w:r>
    </w:p>
  </w:endnote>
  <w:endnote w:type="continuationSeparator" w:id="0">
    <w:p w:rsidR="00656C92" w:rsidRDefault="00656C92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92" w:rsidRDefault="00656C92" w:rsidP="00E56EEA">
      <w:r>
        <w:separator/>
      </w:r>
    </w:p>
  </w:footnote>
  <w:footnote w:type="continuationSeparator" w:id="0">
    <w:p w:rsidR="00656C92" w:rsidRDefault="00656C92" w:rsidP="00E56EEA">
      <w:r>
        <w:continuationSeparator/>
      </w:r>
    </w:p>
  </w:footnote>
  <w:footnote w:id="1">
    <w:p w:rsidR="002A65BD" w:rsidRPr="00EF5751" w:rsidRDefault="002A65BD" w:rsidP="00A63D7F">
      <w:pPr>
        <w:pStyle w:val="a5"/>
        <w:jc w:val="both"/>
      </w:pPr>
      <w:r w:rsidRPr="00EF5751">
        <w:rPr>
          <w:rStyle w:val="a7"/>
        </w:rPr>
        <w:footnoteRef/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5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34"/>
  </w:num>
  <w:num w:numId="5">
    <w:abstractNumId w:val="40"/>
  </w:num>
  <w:num w:numId="6">
    <w:abstractNumId w:val="28"/>
  </w:num>
  <w:num w:numId="7">
    <w:abstractNumId w:val="18"/>
  </w:num>
  <w:num w:numId="8">
    <w:abstractNumId w:val="1"/>
  </w:num>
  <w:num w:numId="9">
    <w:abstractNumId w:val="31"/>
  </w:num>
  <w:num w:numId="10">
    <w:abstractNumId w:val="15"/>
  </w:num>
  <w:num w:numId="11">
    <w:abstractNumId w:val="17"/>
  </w:num>
  <w:num w:numId="12">
    <w:abstractNumId w:val="0"/>
  </w:num>
  <w:num w:numId="13">
    <w:abstractNumId w:val="33"/>
  </w:num>
  <w:num w:numId="14">
    <w:abstractNumId w:val="29"/>
  </w:num>
  <w:num w:numId="15">
    <w:abstractNumId w:val="13"/>
  </w:num>
  <w:num w:numId="16">
    <w:abstractNumId w:val="11"/>
  </w:num>
  <w:num w:numId="17">
    <w:abstractNumId w:val="4"/>
  </w:num>
  <w:num w:numId="18">
    <w:abstractNumId w:val="35"/>
  </w:num>
  <w:num w:numId="19">
    <w:abstractNumId w:val="38"/>
  </w:num>
  <w:num w:numId="20">
    <w:abstractNumId w:val="2"/>
  </w:num>
  <w:num w:numId="21">
    <w:abstractNumId w:val="21"/>
  </w:num>
  <w:num w:numId="22">
    <w:abstractNumId w:val="37"/>
  </w:num>
  <w:num w:numId="23">
    <w:abstractNumId w:val="26"/>
  </w:num>
  <w:num w:numId="24">
    <w:abstractNumId w:val="6"/>
  </w:num>
  <w:num w:numId="25">
    <w:abstractNumId w:val="8"/>
  </w:num>
  <w:num w:numId="26">
    <w:abstractNumId w:val="27"/>
  </w:num>
  <w:num w:numId="27">
    <w:abstractNumId w:val="30"/>
  </w:num>
  <w:num w:numId="28">
    <w:abstractNumId w:val="7"/>
  </w:num>
  <w:num w:numId="29">
    <w:abstractNumId w:val="19"/>
  </w:num>
  <w:num w:numId="30">
    <w:abstractNumId w:val="32"/>
  </w:num>
  <w:num w:numId="31">
    <w:abstractNumId w:val="25"/>
  </w:num>
  <w:num w:numId="32">
    <w:abstractNumId w:val="14"/>
  </w:num>
  <w:num w:numId="33">
    <w:abstractNumId w:val="23"/>
  </w:num>
  <w:num w:numId="34">
    <w:abstractNumId w:val="39"/>
  </w:num>
  <w:num w:numId="35">
    <w:abstractNumId w:val="36"/>
  </w:num>
  <w:num w:numId="36">
    <w:abstractNumId w:val="10"/>
  </w:num>
  <w:num w:numId="37">
    <w:abstractNumId w:val="24"/>
  </w:num>
  <w:num w:numId="38">
    <w:abstractNumId w:val="41"/>
  </w:num>
  <w:num w:numId="39">
    <w:abstractNumId w:val="42"/>
  </w:num>
  <w:num w:numId="40">
    <w:abstractNumId w:val="9"/>
  </w:num>
  <w:num w:numId="41">
    <w:abstractNumId w:val="3"/>
  </w:num>
  <w:num w:numId="42">
    <w:abstractNumId w:val="16"/>
  </w:num>
  <w:num w:numId="43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A"/>
    <w:rsid w:val="00005CD9"/>
    <w:rsid w:val="000203BF"/>
    <w:rsid w:val="00023ACC"/>
    <w:rsid w:val="00025392"/>
    <w:rsid w:val="00043673"/>
    <w:rsid w:val="00047FE6"/>
    <w:rsid w:val="00053050"/>
    <w:rsid w:val="00054D3E"/>
    <w:rsid w:val="00054FC8"/>
    <w:rsid w:val="0005503E"/>
    <w:rsid w:val="00074CB8"/>
    <w:rsid w:val="000977BB"/>
    <w:rsid w:val="000A16FF"/>
    <w:rsid w:val="000A479A"/>
    <w:rsid w:val="000B1563"/>
    <w:rsid w:val="000B287F"/>
    <w:rsid w:val="000B5F04"/>
    <w:rsid w:val="000C76E2"/>
    <w:rsid w:val="000D12FC"/>
    <w:rsid w:val="000E11D3"/>
    <w:rsid w:val="000E1783"/>
    <w:rsid w:val="000F1EA0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00C5"/>
    <w:rsid w:val="001377A5"/>
    <w:rsid w:val="001406A3"/>
    <w:rsid w:val="00144D6F"/>
    <w:rsid w:val="0014722C"/>
    <w:rsid w:val="0015272E"/>
    <w:rsid w:val="0015537A"/>
    <w:rsid w:val="00172CD7"/>
    <w:rsid w:val="00173B6E"/>
    <w:rsid w:val="00173C3F"/>
    <w:rsid w:val="0017558D"/>
    <w:rsid w:val="001816CF"/>
    <w:rsid w:val="001917E6"/>
    <w:rsid w:val="001A629C"/>
    <w:rsid w:val="001C0827"/>
    <w:rsid w:val="001C6F28"/>
    <w:rsid w:val="001E1514"/>
    <w:rsid w:val="002178FA"/>
    <w:rsid w:val="0023363F"/>
    <w:rsid w:val="00234A46"/>
    <w:rsid w:val="00251427"/>
    <w:rsid w:val="0026425E"/>
    <w:rsid w:val="002719B0"/>
    <w:rsid w:val="00273AF7"/>
    <w:rsid w:val="00277B0E"/>
    <w:rsid w:val="002A3D18"/>
    <w:rsid w:val="002A65BD"/>
    <w:rsid w:val="002B0B74"/>
    <w:rsid w:val="002B7710"/>
    <w:rsid w:val="002D09CD"/>
    <w:rsid w:val="002D1882"/>
    <w:rsid w:val="002D2F63"/>
    <w:rsid w:val="002D6B5A"/>
    <w:rsid w:val="002E5131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71096"/>
    <w:rsid w:val="003712D0"/>
    <w:rsid w:val="003726BC"/>
    <w:rsid w:val="00372B56"/>
    <w:rsid w:val="0038245E"/>
    <w:rsid w:val="00392407"/>
    <w:rsid w:val="00396934"/>
    <w:rsid w:val="003A05D1"/>
    <w:rsid w:val="003D5F39"/>
    <w:rsid w:val="003E2254"/>
    <w:rsid w:val="003E7461"/>
    <w:rsid w:val="003F03B7"/>
    <w:rsid w:val="003F096E"/>
    <w:rsid w:val="003F5357"/>
    <w:rsid w:val="00425115"/>
    <w:rsid w:val="00425B37"/>
    <w:rsid w:val="00430D44"/>
    <w:rsid w:val="004339BE"/>
    <w:rsid w:val="004343BE"/>
    <w:rsid w:val="00442AB6"/>
    <w:rsid w:val="0044657F"/>
    <w:rsid w:val="00454712"/>
    <w:rsid w:val="00454D63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57A6"/>
    <w:rsid w:val="004D5F36"/>
    <w:rsid w:val="004D72A3"/>
    <w:rsid w:val="004E194C"/>
    <w:rsid w:val="004F07FB"/>
    <w:rsid w:val="004F534C"/>
    <w:rsid w:val="00501650"/>
    <w:rsid w:val="00501BFC"/>
    <w:rsid w:val="00515D67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852CF"/>
    <w:rsid w:val="005861F9"/>
    <w:rsid w:val="0059001C"/>
    <w:rsid w:val="005934B3"/>
    <w:rsid w:val="00595F9E"/>
    <w:rsid w:val="005A2E0C"/>
    <w:rsid w:val="005B0E37"/>
    <w:rsid w:val="005C2F80"/>
    <w:rsid w:val="005C4BA3"/>
    <w:rsid w:val="005D0134"/>
    <w:rsid w:val="005E0311"/>
    <w:rsid w:val="005F0B93"/>
    <w:rsid w:val="005F5ACF"/>
    <w:rsid w:val="005F6611"/>
    <w:rsid w:val="005F6BFE"/>
    <w:rsid w:val="00601084"/>
    <w:rsid w:val="006067B1"/>
    <w:rsid w:val="006173F6"/>
    <w:rsid w:val="006242FA"/>
    <w:rsid w:val="00656C92"/>
    <w:rsid w:val="00676BD7"/>
    <w:rsid w:val="00681001"/>
    <w:rsid w:val="00684F98"/>
    <w:rsid w:val="0069132C"/>
    <w:rsid w:val="006A1987"/>
    <w:rsid w:val="006A2A29"/>
    <w:rsid w:val="006B37BA"/>
    <w:rsid w:val="006B3A1D"/>
    <w:rsid w:val="006C42E9"/>
    <w:rsid w:val="006D3D85"/>
    <w:rsid w:val="006D3F14"/>
    <w:rsid w:val="006D592A"/>
    <w:rsid w:val="006E27F7"/>
    <w:rsid w:val="006E6213"/>
    <w:rsid w:val="006F6788"/>
    <w:rsid w:val="0070063F"/>
    <w:rsid w:val="00706549"/>
    <w:rsid w:val="007271F0"/>
    <w:rsid w:val="007305A0"/>
    <w:rsid w:val="00736EAE"/>
    <w:rsid w:val="00737102"/>
    <w:rsid w:val="007400D6"/>
    <w:rsid w:val="00741859"/>
    <w:rsid w:val="00741B01"/>
    <w:rsid w:val="007473B5"/>
    <w:rsid w:val="0076205B"/>
    <w:rsid w:val="00783FA5"/>
    <w:rsid w:val="007855F9"/>
    <w:rsid w:val="007A153C"/>
    <w:rsid w:val="007A2D20"/>
    <w:rsid w:val="007A4A35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7F499D"/>
    <w:rsid w:val="0080201F"/>
    <w:rsid w:val="00802F5B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2F7B"/>
    <w:rsid w:val="0088328A"/>
    <w:rsid w:val="008A7500"/>
    <w:rsid w:val="008C6EAC"/>
    <w:rsid w:val="008D1DD1"/>
    <w:rsid w:val="008D7383"/>
    <w:rsid w:val="008E0D3C"/>
    <w:rsid w:val="008E0EB6"/>
    <w:rsid w:val="00901993"/>
    <w:rsid w:val="00913680"/>
    <w:rsid w:val="00920126"/>
    <w:rsid w:val="00925B77"/>
    <w:rsid w:val="00931C48"/>
    <w:rsid w:val="00954361"/>
    <w:rsid w:val="00955444"/>
    <w:rsid w:val="009607B3"/>
    <w:rsid w:val="009664B5"/>
    <w:rsid w:val="009664F9"/>
    <w:rsid w:val="00966BC6"/>
    <w:rsid w:val="00976A3C"/>
    <w:rsid w:val="0098055B"/>
    <w:rsid w:val="009811EF"/>
    <w:rsid w:val="009868C5"/>
    <w:rsid w:val="00986B6A"/>
    <w:rsid w:val="00994583"/>
    <w:rsid w:val="009A20A7"/>
    <w:rsid w:val="009C2535"/>
    <w:rsid w:val="009C46B7"/>
    <w:rsid w:val="009E794D"/>
    <w:rsid w:val="00A06C0C"/>
    <w:rsid w:val="00A13F12"/>
    <w:rsid w:val="00A156AB"/>
    <w:rsid w:val="00A16E44"/>
    <w:rsid w:val="00A25048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D79E1"/>
    <w:rsid w:val="00AE0BB2"/>
    <w:rsid w:val="00AF0E93"/>
    <w:rsid w:val="00AF6A45"/>
    <w:rsid w:val="00AF6FB5"/>
    <w:rsid w:val="00B14370"/>
    <w:rsid w:val="00B15A17"/>
    <w:rsid w:val="00B16A06"/>
    <w:rsid w:val="00B242BA"/>
    <w:rsid w:val="00B26B62"/>
    <w:rsid w:val="00B311AE"/>
    <w:rsid w:val="00B336B8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5E42"/>
    <w:rsid w:val="00BB1C15"/>
    <w:rsid w:val="00BE2884"/>
    <w:rsid w:val="00C01245"/>
    <w:rsid w:val="00C03153"/>
    <w:rsid w:val="00C05A76"/>
    <w:rsid w:val="00C07501"/>
    <w:rsid w:val="00C17004"/>
    <w:rsid w:val="00C21FE9"/>
    <w:rsid w:val="00C3023E"/>
    <w:rsid w:val="00C30B69"/>
    <w:rsid w:val="00C3106F"/>
    <w:rsid w:val="00C33217"/>
    <w:rsid w:val="00C3323E"/>
    <w:rsid w:val="00C345CB"/>
    <w:rsid w:val="00C42679"/>
    <w:rsid w:val="00C42D95"/>
    <w:rsid w:val="00C45F3B"/>
    <w:rsid w:val="00C51F21"/>
    <w:rsid w:val="00C57A6D"/>
    <w:rsid w:val="00C61D22"/>
    <w:rsid w:val="00C65244"/>
    <w:rsid w:val="00C67852"/>
    <w:rsid w:val="00C72246"/>
    <w:rsid w:val="00C761A6"/>
    <w:rsid w:val="00C82835"/>
    <w:rsid w:val="00C83152"/>
    <w:rsid w:val="00C83D00"/>
    <w:rsid w:val="00C94528"/>
    <w:rsid w:val="00CA0792"/>
    <w:rsid w:val="00CA464A"/>
    <w:rsid w:val="00CB4D83"/>
    <w:rsid w:val="00CC16FA"/>
    <w:rsid w:val="00CC206B"/>
    <w:rsid w:val="00CD2C27"/>
    <w:rsid w:val="00CD58E5"/>
    <w:rsid w:val="00CE115B"/>
    <w:rsid w:val="00CE1A1C"/>
    <w:rsid w:val="00CE7803"/>
    <w:rsid w:val="00D23EA1"/>
    <w:rsid w:val="00D274FC"/>
    <w:rsid w:val="00D318B8"/>
    <w:rsid w:val="00D323B3"/>
    <w:rsid w:val="00D3471B"/>
    <w:rsid w:val="00D565C0"/>
    <w:rsid w:val="00D61495"/>
    <w:rsid w:val="00D64A60"/>
    <w:rsid w:val="00D702D9"/>
    <w:rsid w:val="00D74A4E"/>
    <w:rsid w:val="00D8124A"/>
    <w:rsid w:val="00DA2328"/>
    <w:rsid w:val="00DA2B8C"/>
    <w:rsid w:val="00DA6B05"/>
    <w:rsid w:val="00DA7865"/>
    <w:rsid w:val="00DB2196"/>
    <w:rsid w:val="00DB2B1F"/>
    <w:rsid w:val="00DB3AFA"/>
    <w:rsid w:val="00DC1260"/>
    <w:rsid w:val="00DC21B7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2567"/>
    <w:rsid w:val="00E64A70"/>
    <w:rsid w:val="00E65D13"/>
    <w:rsid w:val="00E95BA5"/>
    <w:rsid w:val="00EC1FEF"/>
    <w:rsid w:val="00EC21EE"/>
    <w:rsid w:val="00EC7063"/>
    <w:rsid w:val="00ED5D53"/>
    <w:rsid w:val="00EF5751"/>
    <w:rsid w:val="00F11239"/>
    <w:rsid w:val="00F13226"/>
    <w:rsid w:val="00F35526"/>
    <w:rsid w:val="00F37390"/>
    <w:rsid w:val="00F4009B"/>
    <w:rsid w:val="00F4394E"/>
    <w:rsid w:val="00F479C6"/>
    <w:rsid w:val="00F51146"/>
    <w:rsid w:val="00F57C18"/>
    <w:rsid w:val="00F72A1F"/>
    <w:rsid w:val="00F75DA5"/>
    <w:rsid w:val="00F83F5E"/>
    <w:rsid w:val="00F844C0"/>
    <w:rsid w:val="00FA74E1"/>
    <w:rsid w:val="00FB2D7E"/>
    <w:rsid w:val="00FB363B"/>
    <w:rsid w:val="00FB3741"/>
    <w:rsid w:val="00FC77BE"/>
    <w:rsid w:val="00FD0770"/>
    <w:rsid w:val="00FE0568"/>
    <w:rsid w:val="00FF0010"/>
    <w:rsid w:val="00FF0177"/>
    <w:rsid w:val="00FF37A4"/>
    <w:rsid w:val="00FF5AF3"/>
    <w:rsid w:val="00FF628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5643"/>
  <w15:docId w15:val="{97839150-5CC3-450F-A715-11F2FC14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AB3F3-ABA0-45E1-BFC4-81452FACECF2}"/>
</file>

<file path=customXml/itemProps2.xml><?xml version="1.0" encoding="utf-8"?>
<ds:datastoreItem xmlns:ds="http://schemas.openxmlformats.org/officeDocument/2006/customXml" ds:itemID="{5A601341-7B5C-4A76-A0E7-F853CFF43FB2}"/>
</file>

<file path=customXml/itemProps3.xml><?xml version="1.0" encoding="utf-8"?>
<ds:datastoreItem xmlns:ds="http://schemas.openxmlformats.org/officeDocument/2006/customXml" ds:itemID="{698B0FA7-8B3C-485B-802E-984CFBFE508C}"/>
</file>

<file path=customXml/itemProps4.xml><?xml version="1.0" encoding="utf-8"?>
<ds:datastoreItem xmlns:ds="http://schemas.openxmlformats.org/officeDocument/2006/customXml" ds:itemID="{2BA738A1-B36B-4589-AD08-E1BB43F3A818}"/>
</file>

<file path=customXml/itemProps5.xml><?xml version="1.0" encoding="utf-8"?>
<ds:datastoreItem xmlns:ds="http://schemas.openxmlformats.org/officeDocument/2006/customXml" ds:itemID="{608C30BB-BC36-46A5-A64B-E5775D413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15576</Words>
  <Characters>88784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LICEY34-SHTAB</cp:lastModifiedBy>
  <cp:revision>2</cp:revision>
  <cp:lastPrinted>2023-01-09T08:10:00Z</cp:lastPrinted>
  <dcterms:created xsi:type="dcterms:W3CDTF">2024-01-17T13:08:00Z</dcterms:created>
  <dcterms:modified xsi:type="dcterms:W3CDTF">2024-01-17T13:08:00Z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</Properties>
</file>