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10" w:rsidRPr="00B568A5" w:rsidRDefault="00155A10" w:rsidP="00155A1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68A5">
        <w:rPr>
          <w:rFonts w:ascii="Times New Roman" w:hAnsi="Times New Roman"/>
          <w:b/>
          <w:sz w:val="24"/>
          <w:szCs w:val="24"/>
          <w:lang w:val="ru-RU"/>
        </w:rPr>
        <w:t>АДМИНИСТРАЦИЯ ГОРОДА КОСТРОМЫ</w:t>
      </w:r>
    </w:p>
    <w:p w:rsidR="00155A10" w:rsidRPr="00B568A5" w:rsidRDefault="00155A10" w:rsidP="00155A1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55A10" w:rsidRPr="00B568A5" w:rsidRDefault="00155A10" w:rsidP="00155A1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  БЮДЖЕТНОЕ ОБЩЕОБ</w:t>
      </w:r>
      <w:r w:rsidRPr="00B568A5">
        <w:rPr>
          <w:rFonts w:ascii="Times New Roman" w:hAnsi="Times New Roman"/>
          <w:b/>
          <w:sz w:val="24"/>
          <w:szCs w:val="24"/>
          <w:lang w:val="ru-RU"/>
        </w:rPr>
        <w:t>РАЗОВАТЕЛЬНОЕ УЧРЕЖДЕНИЕ ГОРОДА КОСТРОМЫ</w:t>
      </w:r>
    </w:p>
    <w:p w:rsidR="00155A10" w:rsidRDefault="00155A10" w:rsidP="00155A1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«СРЕ</w:t>
      </w:r>
      <w:r>
        <w:rPr>
          <w:rFonts w:ascii="Times New Roman" w:hAnsi="Times New Roman"/>
          <w:b/>
          <w:sz w:val="24"/>
          <w:szCs w:val="24"/>
          <w:lang w:val="ru-RU"/>
        </w:rPr>
        <w:t>Д</w:t>
      </w:r>
      <w:r w:rsidRPr="00B568A5">
        <w:rPr>
          <w:rFonts w:ascii="Times New Roman" w:hAnsi="Times New Roman"/>
          <w:b/>
          <w:sz w:val="24"/>
          <w:szCs w:val="24"/>
        </w:rPr>
        <w:t>НЯЯ  ОБЩЕОБРАЗОВАТЕЛЬНАЯ ШКОЛА  №27»</w:t>
      </w:r>
    </w:p>
    <w:p w:rsidR="00155A10" w:rsidRDefault="00155A10" w:rsidP="00155A1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23"/>
        <w:gridCol w:w="4877"/>
      </w:tblGrid>
      <w:tr w:rsidR="00155A10" w:rsidRPr="00CE357F" w:rsidTr="00B907DD">
        <w:tc>
          <w:tcPr>
            <w:tcW w:w="4928" w:type="dxa"/>
          </w:tcPr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заседании методического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объединения учителей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филологии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Протокол №___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«___»____________2018г.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Руководитель:____________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/С.Э.Ткач/</w:t>
            </w:r>
          </w:p>
        </w:tc>
        <w:tc>
          <w:tcPr>
            <w:tcW w:w="4929" w:type="dxa"/>
          </w:tcPr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Зам. Директора по УВР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______________/Л.А.Шаброва/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«___»_________________2018г.</w:t>
            </w:r>
          </w:p>
        </w:tc>
        <w:tc>
          <w:tcPr>
            <w:tcW w:w="4929" w:type="dxa"/>
          </w:tcPr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 школы: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____________________/Н.К.Голубева/</w:t>
            </w:r>
          </w:p>
          <w:p w:rsidR="00155A10" w:rsidRPr="00642BEB" w:rsidRDefault="00155A10" w:rsidP="00B907D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«____»___________2018г.</w:t>
            </w:r>
          </w:p>
        </w:tc>
      </w:tr>
    </w:tbl>
    <w:p w:rsidR="00155A10" w:rsidRPr="004662F0" w:rsidRDefault="00155A10" w:rsidP="00155A1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55A10" w:rsidRDefault="00155A10" w:rsidP="00155A1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38250" cy="1466850"/>
            <wp:effectExtent l="19050" t="0" r="0" b="0"/>
            <wp:docPr id="1" name="Рисунок 1" descr="https://lh4.googleusercontent.com/-9qrTFZsZSQs/VQB9jB4TuvI/AAAAAAAAHGA/gbzcCKcjlvo/w455-h544-no/nfgo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4.googleusercontent.com/-9qrTFZsZSQs/VQB9jB4TuvI/AAAAAAAAHGA/gbzcCKcjlvo/w455-h544-no/nfgos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A10" w:rsidRDefault="00155A10" w:rsidP="00155A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:rsidR="00155A10" w:rsidRDefault="00155A10" w:rsidP="00155A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«Литература»</w:t>
      </w:r>
    </w:p>
    <w:p w:rsidR="00155A10" w:rsidRDefault="00155A10" w:rsidP="00155A10">
      <w:pPr>
        <w:tabs>
          <w:tab w:val="left" w:pos="1905"/>
          <w:tab w:val="left" w:pos="2805"/>
          <w:tab w:val="center" w:pos="5207"/>
        </w:tabs>
        <w:spacing w:line="360" w:lineRule="auto"/>
        <w:jc w:val="center"/>
      </w:pPr>
      <w:r>
        <w:rPr>
          <w:sz w:val="28"/>
          <w:szCs w:val="28"/>
        </w:rPr>
        <w:t>Класс</w:t>
      </w:r>
      <w:r>
        <w:t xml:space="preserve">     </w:t>
      </w:r>
      <w:r>
        <w:rPr>
          <w:sz w:val="28"/>
          <w:szCs w:val="28"/>
        </w:rPr>
        <w:t>___7А____на 2018-2019 учебный год</w:t>
      </w:r>
    </w:p>
    <w:p w:rsidR="00155A10" w:rsidRDefault="00155A10" w:rsidP="00155A10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Ф. И.О. учителя _Рыжакова Т.И.</w:t>
      </w:r>
    </w:p>
    <w:p w:rsidR="00155A10" w:rsidRDefault="00155A10" w:rsidP="00155A10">
      <w:pPr>
        <w:tabs>
          <w:tab w:val="left" w:pos="6045"/>
        </w:tabs>
        <w:spacing w:line="360" w:lineRule="auto"/>
      </w:pPr>
    </w:p>
    <w:p w:rsidR="00155A10" w:rsidRDefault="00155A10" w:rsidP="00155A10">
      <w:pPr>
        <w:tabs>
          <w:tab w:val="left" w:pos="6045"/>
        </w:tabs>
        <w:spacing w:line="360" w:lineRule="auto"/>
        <w:jc w:val="center"/>
      </w:pPr>
      <w:r>
        <w:t>КОСТРОМА,</w:t>
      </w:r>
    </w:p>
    <w:p w:rsidR="008D34CC" w:rsidRPr="00155A10" w:rsidRDefault="00155A10" w:rsidP="00155A10">
      <w:pPr>
        <w:tabs>
          <w:tab w:val="left" w:pos="4290"/>
          <w:tab w:val="left" w:pos="6480"/>
        </w:tabs>
        <w:spacing w:line="360" w:lineRule="auto"/>
        <w:jc w:val="center"/>
      </w:pPr>
      <w:r>
        <w:t>2018 г</w:t>
      </w:r>
    </w:p>
    <w:p w:rsidR="00CA0C9C" w:rsidRDefault="00CA0C9C" w:rsidP="00CA0C9C">
      <w:pPr>
        <w:tabs>
          <w:tab w:val="left" w:pos="4290"/>
          <w:tab w:val="left" w:pos="6480"/>
        </w:tabs>
        <w:spacing w:line="360" w:lineRule="auto"/>
        <w:jc w:val="center"/>
        <w:rPr>
          <w:rStyle w:val="FontStyle43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lastRenderedPageBreak/>
        <w:t>Пояснительная записка</w:t>
      </w:r>
    </w:p>
    <w:p w:rsidR="00CA0C9C" w:rsidRPr="00CA41B4" w:rsidRDefault="00CA0C9C" w:rsidP="00CA0C9C">
      <w:pPr>
        <w:ind w:left="-567" w:right="5"/>
        <w:jc w:val="both"/>
        <w:rPr>
          <w:i/>
          <w:iCs/>
        </w:rPr>
      </w:pPr>
      <w:r w:rsidRPr="00CA41B4">
        <w:t xml:space="preserve">       Настоящее тематическое планирование по литературе для 7 класса создано на основе федерального компонента государственного стандарта основного общего образования и Программы общеобразовательных учреждений по литературе 5-11 классы (авторы В.Я.Коровина, В.П.Журавлев, В.И.Коровин,; под ред.В.Я.Коровиной. М.:Просвещение, 2014); учебника-хрестоматии для общеобразовательных учреждений; автор-составитель Коровина В.Я.; М., «Просвещение», 201</w:t>
      </w:r>
      <w:r>
        <w:t>5</w:t>
      </w:r>
      <w:r w:rsidRPr="00CA41B4">
        <w:t>г.</w:t>
      </w:r>
    </w:p>
    <w:p w:rsidR="00CA0C9C" w:rsidRPr="00CA41B4" w:rsidRDefault="00CA0C9C" w:rsidP="00CA0C9C">
      <w:pPr>
        <w:ind w:left="-680" w:right="5"/>
        <w:jc w:val="both"/>
        <w:rPr>
          <w:i/>
          <w:iCs/>
        </w:rPr>
      </w:pPr>
      <w:r w:rsidRPr="00CA41B4">
        <w:t xml:space="preserve">        В тематическом планировании реализуются идеи Стандарта полного (обще</w:t>
      </w:r>
      <w:r w:rsidRPr="00CA41B4">
        <w:softHyphen/>
        <w:t>го) образования по литературе и полностью охвачен минимум литературного образования. Предполагается, что не входя</w:t>
      </w:r>
      <w:r w:rsidRPr="00CA41B4">
        <w:softHyphen/>
        <w:t>щие в минимум литературного образования произведения учи</w:t>
      </w:r>
      <w:r w:rsidRPr="00CA41B4">
        <w:softHyphen/>
        <w:t>тель может заменить или пропустить, исходя из конкретных особенностей учебного процесса.</w:t>
      </w:r>
    </w:p>
    <w:p w:rsidR="00CA0C9C" w:rsidRPr="00CA41B4" w:rsidRDefault="00CA0C9C" w:rsidP="00CA0C9C">
      <w:pPr>
        <w:tabs>
          <w:tab w:val="left" w:pos="4290"/>
          <w:tab w:val="left" w:pos="6480"/>
        </w:tabs>
        <w:ind w:left="-567"/>
        <w:jc w:val="both"/>
        <w:rPr>
          <w:rStyle w:val="FontStyle43"/>
        </w:rPr>
      </w:pPr>
      <w:r w:rsidRPr="00CA41B4">
        <w:rPr>
          <w:rStyle w:val="FontStyle43"/>
        </w:rPr>
        <w:t xml:space="preserve">       Представленное тематическое планирование соответствует федеральному государственному стандарту и учебному плану школы на 201</w:t>
      </w:r>
      <w:r>
        <w:rPr>
          <w:rStyle w:val="FontStyle43"/>
        </w:rPr>
        <w:t>8</w:t>
      </w:r>
      <w:r w:rsidRPr="00CA41B4">
        <w:rPr>
          <w:rStyle w:val="FontStyle43"/>
        </w:rPr>
        <w:t>-201</w:t>
      </w:r>
      <w:r>
        <w:rPr>
          <w:rStyle w:val="FontStyle43"/>
        </w:rPr>
        <w:t>9</w:t>
      </w:r>
      <w:r w:rsidRPr="00CA41B4">
        <w:rPr>
          <w:rStyle w:val="FontStyle43"/>
        </w:rPr>
        <w:t xml:space="preserve"> учебный год.</w:t>
      </w:r>
    </w:p>
    <w:p w:rsidR="00CA0C9C" w:rsidRPr="00CA41B4" w:rsidRDefault="00CA0C9C" w:rsidP="00CA0C9C">
      <w:pPr>
        <w:tabs>
          <w:tab w:val="left" w:pos="4290"/>
          <w:tab w:val="left" w:pos="6480"/>
        </w:tabs>
        <w:jc w:val="both"/>
      </w:pPr>
      <w:r w:rsidRPr="00CA41B4">
        <w:rPr>
          <w:rStyle w:val="FontStyle43"/>
        </w:rPr>
        <w:t>Планирование  рассчитано на 70 часов в год (2 часа в неделю).</w:t>
      </w:r>
    </w:p>
    <w:p w:rsidR="00CA0C9C" w:rsidRPr="00CA41B4" w:rsidRDefault="00CA0C9C" w:rsidP="00CA0C9C">
      <w:pPr>
        <w:jc w:val="both"/>
        <w:rPr>
          <w:color w:val="000000"/>
        </w:rPr>
      </w:pPr>
      <w:r w:rsidRPr="00CA41B4">
        <w:rPr>
          <w:bCs/>
          <w:color w:val="000000"/>
        </w:rPr>
        <w:t xml:space="preserve">Общие </w:t>
      </w:r>
      <w:r w:rsidRPr="00CA41B4">
        <w:rPr>
          <w:b/>
          <w:bCs/>
          <w:color w:val="000000"/>
        </w:rPr>
        <w:t xml:space="preserve">цели </w:t>
      </w:r>
      <w:r w:rsidRPr="00CA41B4">
        <w:rPr>
          <w:bCs/>
          <w:color w:val="000000"/>
        </w:rPr>
        <w:t>учебного предмета для ступени обучения:</w:t>
      </w:r>
    </w:p>
    <w:p w:rsidR="00CA0C9C" w:rsidRPr="00CA41B4" w:rsidRDefault="00CA0C9C" w:rsidP="00CA0C9C">
      <w:pPr>
        <w:ind w:left="-426" w:firstLine="426"/>
        <w:jc w:val="both"/>
        <w:rPr>
          <w:color w:val="000000"/>
        </w:rPr>
      </w:pPr>
      <w:r w:rsidRPr="00CA41B4">
        <w:rPr>
          <w:color w:val="000000"/>
        </w:rPr>
        <w:t>1. Расширить литературную эрудицию, вводя в круг  чтения доступные пониманию подростков произведения разных жанров, созданные отечественными и зарубежными авторами.</w:t>
      </w:r>
    </w:p>
    <w:p w:rsidR="00CA0C9C" w:rsidRPr="00CA41B4" w:rsidRDefault="00CA0C9C" w:rsidP="00CA0C9C">
      <w:pPr>
        <w:ind w:left="-426" w:firstLine="426"/>
        <w:jc w:val="both"/>
        <w:rPr>
          <w:color w:val="000000"/>
        </w:rPr>
      </w:pPr>
      <w:r w:rsidRPr="00CA41B4">
        <w:rPr>
          <w:color w:val="000000"/>
        </w:rPr>
        <w:t>2. Заложить основные умения читательской деятельности (восприятие, анализ, интерпретация, оценка).</w:t>
      </w:r>
    </w:p>
    <w:p w:rsidR="00CA0C9C" w:rsidRPr="00CA41B4" w:rsidRDefault="00CA0C9C" w:rsidP="00CA0C9C">
      <w:pPr>
        <w:ind w:left="-426" w:firstLine="426"/>
        <w:jc w:val="both"/>
        <w:rPr>
          <w:color w:val="000000"/>
        </w:rPr>
      </w:pPr>
      <w:r w:rsidRPr="00CA41B4">
        <w:rPr>
          <w:color w:val="000000"/>
        </w:rPr>
        <w:t>3. Подвести к постижению истоков и природы литературы как феномена духовной культуры и способа познания действительности, жизни, человека.</w:t>
      </w:r>
    </w:p>
    <w:p w:rsidR="00CA0C9C" w:rsidRPr="00CA41B4" w:rsidRDefault="00CA0C9C" w:rsidP="00CA0C9C">
      <w:pPr>
        <w:ind w:left="-426" w:firstLine="426"/>
        <w:jc w:val="both"/>
        <w:rPr>
          <w:color w:val="000000"/>
        </w:rPr>
      </w:pPr>
      <w:r w:rsidRPr="00CA41B4">
        <w:rPr>
          <w:color w:val="000000"/>
        </w:rPr>
        <w:t>4. Содействовать  интеллектуально-  нравственному и   мировоззренческому   развитию личности.</w:t>
      </w:r>
    </w:p>
    <w:p w:rsidR="00CA0C9C" w:rsidRPr="00CA41B4" w:rsidRDefault="00CA0C9C" w:rsidP="00CA0C9C">
      <w:pPr>
        <w:ind w:left="-426" w:firstLine="426"/>
        <w:jc w:val="both"/>
        <w:rPr>
          <w:color w:val="000000"/>
        </w:rPr>
      </w:pPr>
      <w:r w:rsidRPr="00CA41B4">
        <w:rPr>
          <w:color w:val="000000"/>
        </w:rPr>
        <w:t>5. Формировать гуманистическое толерантное сознание, способность понимать себя и других.</w:t>
      </w:r>
    </w:p>
    <w:p w:rsidR="00CA0C9C" w:rsidRPr="00CA41B4" w:rsidRDefault="00CA0C9C" w:rsidP="00CA0C9C">
      <w:pPr>
        <w:ind w:left="-426" w:firstLine="426"/>
        <w:jc w:val="both"/>
        <w:rPr>
          <w:color w:val="000000"/>
        </w:rPr>
      </w:pPr>
      <w:r w:rsidRPr="00CA41B4">
        <w:rPr>
          <w:color w:val="000000"/>
        </w:rPr>
        <w:t>6. Поддерживать стремление выразить себя в слове.</w:t>
      </w:r>
    </w:p>
    <w:p w:rsidR="00CA0C9C" w:rsidRPr="00CA41B4" w:rsidRDefault="00CA0C9C" w:rsidP="00CA0C9C">
      <w:pPr>
        <w:ind w:left="-426" w:firstLine="426"/>
        <w:jc w:val="both"/>
        <w:rPr>
          <w:color w:val="000000"/>
        </w:rPr>
      </w:pPr>
      <w:r w:rsidRPr="00CA41B4">
        <w:rPr>
          <w:color w:val="000000"/>
        </w:rPr>
        <w:t>7. Обучать общению с Интернетом как современным средством решения познавательных, читательских, коммуникативных и творческих задач.</w:t>
      </w:r>
    </w:p>
    <w:p w:rsidR="00CA0C9C" w:rsidRDefault="00CA0C9C" w:rsidP="00CA0C9C">
      <w:pPr>
        <w:shd w:val="clear" w:color="auto" w:fill="FFFFFF"/>
        <w:ind w:left="-567"/>
        <w:jc w:val="both"/>
      </w:pPr>
      <w:r w:rsidRPr="00CA41B4">
        <w:t xml:space="preserve">         </w:t>
      </w:r>
      <w:r w:rsidRPr="00CA41B4">
        <w:rPr>
          <w:b/>
        </w:rPr>
        <w:t>Специфика курса</w:t>
      </w:r>
      <w:r w:rsidRPr="00CA41B4">
        <w:t xml:space="preserve"> заключается также в его нацеленно</w:t>
      </w:r>
      <w:r w:rsidRPr="00CA41B4">
        <w:softHyphen/>
        <w:t>сти на включение ученика в современный литературный про</w:t>
      </w:r>
      <w:r w:rsidRPr="00CA41B4">
        <w:softHyphen/>
        <w:t>цесс — в качестве читателя или (по мере способностей и жела</w:t>
      </w:r>
      <w:r w:rsidRPr="00CA41B4">
        <w:softHyphen/>
        <w:t>ния) участника. Новые информационные технологии, особен</w:t>
      </w:r>
      <w:r w:rsidRPr="00CA41B4">
        <w:softHyphen/>
        <w:t>но Интернет, позволяют каждому желающему школьнику увидеть свои тексты опубликованными. Вместе с тем тексты, написанные тысячами и тысячами различных авторов, стано</w:t>
      </w:r>
      <w:r w:rsidRPr="00CA41B4">
        <w:softHyphen/>
        <w:t>вятся настоящим валом, захватывающим современного чита</w:t>
      </w:r>
      <w:r w:rsidRPr="00CA41B4">
        <w:softHyphen/>
        <w:t>теля и ставящим его перед необходимостью самостоятельно выстраивать свой круг чтения.</w:t>
      </w:r>
    </w:p>
    <w:p w:rsidR="00CA0C9C" w:rsidRPr="00CA0C9C" w:rsidRDefault="00CA0C9C" w:rsidP="00CA0C9C">
      <w:pPr>
        <w:shd w:val="clear" w:color="auto" w:fill="FFFFFF"/>
        <w:ind w:left="-567"/>
        <w:jc w:val="both"/>
      </w:pPr>
      <w:r>
        <w:rPr>
          <w:b/>
        </w:rPr>
        <w:tab/>
      </w:r>
      <w:r>
        <w:t xml:space="preserve">Особую группу учеников составляют </w:t>
      </w:r>
      <w:r w:rsidRPr="00CA0C9C">
        <w:rPr>
          <w:b/>
        </w:rPr>
        <w:t>учащиеся, имеющие ОВЗ.</w:t>
      </w:r>
      <w:r>
        <w:rPr>
          <w:b/>
        </w:rPr>
        <w:t xml:space="preserve"> </w:t>
      </w:r>
      <w:r>
        <w:t xml:space="preserve">В практической работе с ними наиболее приемлемыми методами работы являются объяснительно-иллюстративный, репродуктивный, частично-поисковый, коммуникативный, информационно-коммуникативный, методы контроля, самоконтроля и взаимоконтроля. </w:t>
      </w:r>
      <w:r w:rsidR="004722A5">
        <w:t>В рамках данных методов используются различные приемы и формы работы: использование сигнальных карточек, перфокарт, презентаций (или их фрагментов) и т.д. Основным критерием выбора формы работы с детьми с ОВЗ является наглядность, которая помогает в активизации мыслительных и речевых процессов учащихся.</w:t>
      </w:r>
    </w:p>
    <w:p w:rsidR="00CA0C9C" w:rsidRPr="00770C62" w:rsidRDefault="00CA0C9C" w:rsidP="00770C62">
      <w:pPr>
        <w:ind w:left="-550" w:firstLine="550"/>
        <w:jc w:val="both"/>
        <w:rPr>
          <w:spacing w:val="-1"/>
        </w:rPr>
      </w:pPr>
      <w:r w:rsidRPr="00CA41B4">
        <w:rPr>
          <w:b/>
          <w:spacing w:val="-1"/>
        </w:rPr>
        <w:t>Структура курса 7 класса</w:t>
      </w:r>
      <w:r w:rsidRPr="00CA41B4">
        <w:rPr>
          <w:spacing w:val="-1"/>
        </w:rPr>
        <w:t xml:space="preserve"> состоит из разделов: « Устное народное творчество», «Древнерусская литература», «произведения русских писателей 18 века, «Произведения русских писателей 19 века», «Из русской литературы 20 века», «Из литературы народов России», «Из зарубежной литературы»</w:t>
      </w:r>
      <w:r>
        <w:rPr>
          <w:spacing w:val="-1"/>
        </w:rPr>
        <w:t>.</w:t>
      </w:r>
    </w:p>
    <w:p w:rsidR="009207A5" w:rsidRPr="00007972" w:rsidRDefault="0017305A" w:rsidP="00007972">
      <w:pPr>
        <w:pStyle w:val="Default"/>
      </w:pPr>
      <w:r>
        <w:rPr>
          <w:b/>
        </w:rPr>
        <w:t>Календарно-т</w:t>
      </w:r>
      <w:r w:rsidR="00A92776" w:rsidRPr="00A92776">
        <w:rPr>
          <w:b/>
        </w:rPr>
        <w:t>ематическое планирование</w:t>
      </w:r>
    </w:p>
    <w:p w:rsidR="00BA2508" w:rsidRDefault="00BA2508" w:rsidP="00BD4FE8">
      <w:pPr>
        <w:rPr>
          <w:b/>
        </w:rPr>
      </w:pPr>
    </w:p>
    <w:tbl>
      <w:tblPr>
        <w:tblpPr w:leftFromText="180" w:rightFromText="180" w:vertAnchor="text" w:horzAnchor="margin" w:tblpXSpec="center" w:tblpY="89"/>
        <w:tblW w:w="5263" w:type="pct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0"/>
        <w:gridCol w:w="24"/>
        <w:gridCol w:w="40"/>
        <w:gridCol w:w="1801"/>
        <w:gridCol w:w="113"/>
        <w:gridCol w:w="1386"/>
        <w:gridCol w:w="61"/>
        <w:gridCol w:w="24"/>
        <w:gridCol w:w="1581"/>
        <w:gridCol w:w="92"/>
        <w:gridCol w:w="9"/>
        <w:gridCol w:w="7"/>
        <w:gridCol w:w="192"/>
        <w:gridCol w:w="1651"/>
        <w:gridCol w:w="101"/>
        <w:gridCol w:w="12"/>
        <w:gridCol w:w="9"/>
        <w:gridCol w:w="6"/>
        <w:gridCol w:w="150"/>
        <w:gridCol w:w="15"/>
        <w:gridCol w:w="2088"/>
        <w:gridCol w:w="98"/>
        <w:gridCol w:w="21"/>
        <w:gridCol w:w="12"/>
        <w:gridCol w:w="18"/>
        <w:gridCol w:w="9"/>
        <w:gridCol w:w="119"/>
        <w:gridCol w:w="1807"/>
        <w:gridCol w:w="58"/>
        <w:gridCol w:w="46"/>
        <w:gridCol w:w="52"/>
        <w:gridCol w:w="9"/>
        <w:gridCol w:w="18"/>
        <w:gridCol w:w="12"/>
        <w:gridCol w:w="1648"/>
        <w:gridCol w:w="58"/>
        <w:gridCol w:w="9"/>
        <w:gridCol w:w="40"/>
        <w:gridCol w:w="9"/>
        <w:gridCol w:w="12"/>
        <w:gridCol w:w="1193"/>
      </w:tblGrid>
      <w:tr w:rsidR="00DA525B" w:rsidRPr="00DA525B" w:rsidTr="0083315A">
        <w:trPr>
          <w:trHeight w:val="365"/>
          <w:tblHeader/>
        </w:trPr>
        <w:tc>
          <w:tcPr>
            <w:tcW w:w="22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0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№</w:t>
            </w:r>
          </w:p>
          <w:p w:rsidR="00A208AD" w:rsidRPr="00BA2508" w:rsidRDefault="00A208AD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урока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08" w:rsidRPr="00BA250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Тема урока</w:t>
            </w:r>
          </w:p>
        </w:tc>
        <w:tc>
          <w:tcPr>
            <w:tcW w:w="519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08" w:rsidRPr="00BA250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Виды деятельности учащихся</w:t>
            </w:r>
          </w:p>
        </w:tc>
        <w:tc>
          <w:tcPr>
            <w:tcW w:w="3246" w:type="pct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BA2508" w:rsidRDefault="00A208AD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  Характеристика основных видов деятельности учащегося</w:t>
            </w:r>
          </w:p>
          <w:p w:rsidR="00BA2508" w:rsidRPr="00BA250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411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08" w:rsidRPr="00BA2508" w:rsidRDefault="00DA525B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Виды контроля</w:t>
            </w:r>
          </w:p>
        </w:tc>
      </w:tr>
      <w:tr w:rsidR="00DA525B" w:rsidRPr="00DA525B" w:rsidTr="0083315A">
        <w:trPr>
          <w:trHeight w:val="365"/>
          <w:tblHeader/>
        </w:trPr>
        <w:tc>
          <w:tcPr>
            <w:tcW w:w="22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BA250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BA250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519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BA250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028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BA250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Метапредметные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BA250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Личностные УУД</w:t>
            </w:r>
          </w:p>
        </w:tc>
        <w:tc>
          <w:tcPr>
            <w:tcW w:w="5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BA250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Предметные УУД</w:t>
            </w:r>
          </w:p>
        </w:tc>
        <w:tc>
          <w:tcPr>
            <w:tcW w:w="411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BA250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</w:tr>
      <w:tr w:rsidR="00DA525B" w:rsidRPr="00DA525B" w:rsidTr="0083315A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Познавательные УУД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Регулятивные УУД</w:t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ind w:right="-105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Коммуникативные УУД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DA525B" w:rsidRPr="00DA525B" w:rsidTr="0083315A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Введение (1 ч).</w:t>
            </w:r>
          </w:p>
          <w:p w:rsidR="00BA2508" w:rsidRPr="00F51778" w:rsidRDefault="00BA2508" w:rsidP="00B341B2">
            <w:pPr>
              <w:widowControl w:val="0"/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Изображение человека как важнейшая идейно-нравственная проблема литературы</w:t>
            </w:r>
          </w:p>
          <w:p w:rsidR="00BA2508" w:rsidRPr="00F51778" w:rsidRDefault="00BA2508" w:rsidP="00B341B2">
            <w:pPr>
              <w:widowControl w:val="0"/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Конспект лекции, работа с книгой,  пересказ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A208AD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Знаю</w:t>
            </w: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т образную природу словесного искусства. Умеют  составлять тезисы и план прочитанного; владеть различными видами пересказа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Выбирают действия в соответствии с поставленной задачей и условиями её реализации.</w:t>
            </w:r>
          </w:p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Осознанно строят сообщения в устной форме, формулируют собственное мнение и позицию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Формирование положительного отношения к учебной деятельности;</w:t>
            </w:r>
          </w:p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возможность для формирования этического оценивания</w:t>
            </w:r>
          </w:p>
        </w:tc>
        <w:tc>
          <w:tcPr>
            <w:tcW w:w="5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83315A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sz w:val="20"/>
                <w:szCs w:val="20"/>
              </w:rPr>
              <w:t>Самостоятельно формулирова</w:t>
            </w:r>
            <w:r w:rsidRPr="007015B2">
              <w:rPr>
                <w:sz w:val="20"/>
                <w:szCs w:val="20"/>
              </w:rPr>
              <w:t>ть познавательную цель и строят свои действия.</w:t>
            </w:r>
          </w:p>
        </w:tc>
        <w:tc>
          <w:tcPr>
            <w:tcW w:w="4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тест</w:t>
            </w:r>
          </w:p>
        </w:tc>
      </w:tr>
      <w:tr w:rsidR="00BA2508" w:rsidRPr="00DA525B" w:rsidTr="00DA525B">
        <w:trPr>
          <w:trHeight w:val="309"/>
          <w:tblHeader/>
        </w:trPr>
        <w:tc>
          <w:tcPr>
            <w:tcW w:w="5000" w:type="pct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F51778">
              <w:rPr>
                <w:rFonts w:eastAsia="SimSun"/>
                <w:b/>
                <w:kern w:val="1"/>
                <w:lang w:eastAsia="hi-IN" w:bidi="hi-IN"/>
              </w:rPr>
              <w:t>Устное народное творчество (6ч).</w:t>
            </w:r>
          </w:p>
        </w:tc>
      </w:tr>
      <w:tr w:rsidR="00DA525B" w:rsidRPr="00DA525B" w:rsidTr="0083315A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Предания как поэтическая автобиография народа.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Подбор примеров, иллюстрирующих литературоведческие понятия «предание», «устная народная проза», «гипербола», «героический эпос».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Знают термин «предание, умеют осуществлять поиск нужной информации в учебнике; понимать заданный вопрос, в соответствии с ним строить ответ в устной форме.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 понимать выделенные учите лем ориентиры действия в учебном процессе</w:t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Получают возможность научиться адекватно воспринимать оценку своей работы учителем,  товарищами.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Положительное отношение к познавательной  деятельности;                         на основе анализа ситуаций  формируются интерес к учебному материалу;  чувства  сопричастности  и гордости  за свою Родину, народ и историю. </w:t>
            </w:r>
          </w:p>
        </w:tc>
        <w:tc>
          <w:tcPr>
            <w:tcW w:w="5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83315A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015B2">
              <w:rPr>
                <w:sz w:val="20"/>
                <w:szCs w:val="20"/>
              </w:rPr>
              <w:t>Уметь заменять термины определениями</w:t>
            </w:r>
          </w:p>
        </w:tc>
        <w:tc>
          <w:tcPr>
            <w:tcW w:w="4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DA525B" w:rsidRPr="00DA525B" w:rsidTr="0083315A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3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rPr>
                <w:b/>
                <w:bCs/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Афористические жанры фольклора как средство народного воспитания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Устные ответы на вопросы (с использованием цитирования)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F97" w:rsidRPr="00F51778" w:rsidRDefault="00C46F97" w:rsidP="00C46F97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Владеют общим приёмом анализа литературного произведения </w:t>
            </w:r>
          </w:p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817166" w:rsidP="00B341B2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Проводят сравнение, обобщение, установление причинно-следственных связей.</w:t>
            </w: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ab/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C46F97" w:rsidP="00B341B2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Формулируют</w:t>
            </w:r>
            <w:r w:rsidR="00817166"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собств</w:t>
            </w: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енное мнение и позицию,  строят</w:t>
            </w:r>
            <w:r w:rsidR="00817166"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понятные высказывания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817166" w:rsidP="00B341B2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формируются интерес к учебному материалу;  чувства  сопричастности  и гордости  за свою Родину, народ и историю.</w:t>
            </w:r>
          </w:p>
        </w:tc>
        <w:tc>
          <w:tcPr>
            <w:tcW w:w="5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83315A" w:rsidP="00B341B2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3315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Извлекать необходимую информацию, знать теоретический материал по теме</w:t>
            </w:r>
          </w:p>
        </w:tc>
        <w:tc>
          <w:tcPr>
            <w:tcW w:w="4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08" w:rsidRPr="00F51778" w:rsidRDefault="00BA2508" w:rsidP="00B341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4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b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Мудрость народа в пословицах и поговорках.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Различение пословиц и поговорок, выявление их смысловых и  стилистических особенностей и использование в устных и письменных высказываниях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Знают  своеобразие данного жанра фольклора.  Умеют  объяснить пословицу и поговорку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Умеют принимать и сохранять учебную задачу,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Научатся принимать участие в работе группами, допускать существование различных точек зрения; договариваться, приходить к общему решению.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Мотивация учебной деятельности (социальная, учебно-познавательная и внешняя, осознание своей этнической принадлежности)</w:t>
            </w:r>
          </w:p>
        </w:tc>
        <w:tc>
          <w:tcPr>
            <w:tcW w:w="5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 xml:space="preserve">Уметь заменять термины определениями.  </w:t>
            </w:r>
          </w:p>
        </w:tc>
        <w:tc>
          <w:tcPr>
            <w:tcW w:w="4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Понятие о былине. Нравственные идеалы народа в былинах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Объяснение специфики происхождения, форм бытования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b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Знают своеобразие былин как героических песен эпического характера.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Объяснение специфики происхождения, форм бытования</w:t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Умеют задавать вопросы; анализировать, сравнивать, группировать различные объекты, явления, факты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Наличие положительного</w:t>
            </w:r>
          </w:p>
          <w:p w:rsidR="0083315A" w:rsidRPr="00F51778" w:rsidRDefault="0083315A" w:rsidP="0083315A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отношения к познавательной деятельности, интереса к учебному материалу</w:t>
            </w:r>
          </w:p>
        </w:tc>
        <w:tc>
          <w:tcPr>
            <w:tcW w:w="5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Осознать качество и уровень усвоения, корректируть свою работу.</w:t>
            </w:r>
          </w:p>
        </w:tc>
        <w:tc>
          <w:tcPr>
            <w:tcW w:w="4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Прославление мирного труда в былине «Вольга и Микула Селянинович»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Понимание особенности былинного стиха, роль гиперболы в былине</w:t>
            </w:r>
            <w:r w:rsidRPr="00F51778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Умеют  воспринимать и анализировать поэтику былин.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Принятие и сохранение учебной задачи, соответствующей этапу обучения</w:t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Формулировать собственное мнение и позицию,  строить понятные высказывания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Целостный, социально ориентированный взгляд на мир в единстве и разнообразии природы, народов, культур и религий, - эмпатия как понимание чувств других людей и сопереживание им.</w:t>
            </w:r>
          </w:p>
        </w:tc>
        <w:tc>
          <w:tcPr>
            <w:tcW w:w="5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4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Киевский цикл былин об Илье Муромце. Новгородский цикл былин «Садко»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Устное рецензирование выразительного чтения одноклассников, исполнения актёров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Знают своеобразие былинного эпоса. Умеют воспринимать и анализировать поэтику героического эпоса народа.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Проводят сравнение, обобщение, установление причинно-следственных связей.</w:t>
            </w:r>
            <w:r w:rsidRPr="00F51778">
              <w:rPr>
                <w:sz w:val="18"/>
                <w:szCs w:val="18"/>
              </w:rPr>
              <w:tab/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Умеют задавать вопросы; анализировать, сравнивать, группировать различные объекты, явления, факты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Наличие положительного</w:t>
            </w:r>
          </w:p>
          <w:p w:rsidR="0083315A" w:rsidRPr="00F51778" w:rsidRDefault="0083315A" w:rsidP="0083315A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отношения к познавательной деятельности, интереса к учебному материалу</w:t>
            </w:r>
          </w:p>
        </w:tc>
        <w:tc>
          <w:tcPr>
            <w:tcW w:w="5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Самостоятельно формулируть познавательную цель и строят действия в соответствии с ней</w:t>
            </w:r>
          </w:p>
        </w:tc>
        <w:tc>
          <w:tcPr>
            <w:tcW w:w="4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Проектная задача</w:t>
            </w:r>
          </w:p>
        </w:tc>
      </w:tr>
      <w:tr w:rsidR="0083315A" w:rsidRPr="00DA525B" w:rsidTr="00DA525B">
        <w:trPr>
          <w:trHeight w:val="274"/>
          <w:tblHeader/>
        </w:trPr>
        <w:tc>
          <w:tcPr>
            <w:tcW w:w="5000" w:type="pct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  <w:bCs/>
                <w:iCs/>
              </w:rPr>
              <w:t>Древнерусская литература (2ч).</w:t>
            </w: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Нравственные идеалы и заветы Древней Руси в «Повести о Февронии и Петре Муромских».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Сопоставление произведений древнерусской литературы с фольклором</w:t>
            </w:r>
          </w:p>
        </w:tc>
        <w:tc>
          <w:tcPr>
            <w:tcW w:w="5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Владеть общим приёмом анализа литературного произведения </w:t>
            </w:r>
          </w:p>
          <w:p w:rsidR="0083315A" w:rsidRPr="00F51778" w:rsidRDefault="0083315A" w:rsidP="0083315A">
            <w:pPr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Выполнять учебные действия в материализованной, гипермедийной, громкоречевой и умственной формах, использовать речь для регуляции своего  действия.</w:t>
            </w:r>
            <w:r w:rsidRPr="00F51778">
              <w:rPr>
                <w:sz w:val="18"/>
                <w:szCs w:val="18"/>
              </w:rPr>
              <w:tab/>
            </w:r>
          </w:p>
        </w:tc>
        <w:tc>
          <w:tcPr>
            <w:tcW w:w="73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Осознанно и произвольно строить сообщения в устной форме, в том числе творческого характера.</w:t>
            </w:r>
          </w:p>
        </w:tc>
        <w:tc>
          <w:tcPr>
            <w:tcW w:w="6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Доброжелательно, эмоционально-нравственно отзываться на чувства других людей, уметь сопереживать и проявлять свои чувства в добрых поступках.</w:t>
            </w:r>
          </w:p>
        </w:tc>
        <w:tc>
          <w:tcPr>
            <w:tcW w:w="5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Осознать качество и уровен</w:t>
            </w:r>
            <w:r>
              <w:rPr>
                <w:sz w:val="20"/>
                <w:szCs w:val="20"/>
              </w:rPr>
              <w:t>ь усвоения, корректирова</w:t>
            </w:r>
            <w:r w:rsidRPr="007015B2">
              <w:rPr>
                <w:sz w:val="20"/>
                <w:szCs w:val="20"/>
              </w:rPr>
              <w:t>ть свою работу.</w:t>
            </w:r>
          </w:p>
        </w:tc>
        <w:tc>
          <w:tcPr>
            <w:tcW w:w="4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b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«Поучение Владимира Мономаха» как образец древнерусской литературы.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Составление плана устного и письменного высказывания</w:t>
            </w:r>
          </w:p>
        </w:tc>
        <w:tc>
          <w:tcPr>
            <w:tcW w:w="5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Формирование традиции уважительного отношения к книге, поиск необходимой информации для выполнения учебных заданий с использованием учебной литературы.</w:t>
            </w:r>
            <w:r w:rsidRPr="00F51778">
              <w:rPr>
                <w:sz w:val="18"/>
                <w:szCs w:val="18"/>
              </w:rPr>
              <w:tab/>
            </w:r>
          </w:p>
          <w:p w:rsidR="0083315A" w:rsidRPr="00F51778" w:rsidRDefault="0083315A" w:rsidP="0083315A">
            <w:pPr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Выделяют  учебную задачу на основе соотнесения известного, освоенного и неизвестного, выбирать действия в соответствии с поставленной задачей и условиями её реализации.</w:t>
            </w:r>
          </w:p>
        </w:tc>
        <w:tc>
          <w:tcPr>
            <w:tcW w:w="73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Строить речевое высказывание в устной форме,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6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историю; наличие познавательных интересов, учебных мотивов.</w:t>
            </w:r>
          </w:p>
        </w:tc>
        <w:tc>
          <w:tcPr>
            <w:tcW w:w="5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Определять последовательность промежуточных целей с учетом конечного</w:t>
            </w:r>
            <w:r>
              <w:rPr>
                <w:sz w:val="20"/>
                <w:szCs w:val="20"/>
              </w:rPr>
              <w:t xml:space="preserve"> рез-та.</w:t>
            </w:r>
          </w:p>
        </w:tc>
        <w:tc>
          <w:tcPr>
            <w:tcW w:w="4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Контрольная работа №1</w:t>
            </w:r>
          </w:p>
        </w:tc>
      </w:tr>
      <w:tr w:rsidR="0083315A" w:rsidRPr="00DA525B" w:rsidTr="00DA525B">
        <w:trPr>
          <w:trHeight w:val="290"/>
          <w:tblHeader/>
        </w:trPr>
        <w:tc>
          <w:tcPr>
            <w:tcW w:w="5000" w:type="pct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</w:rPr>
              <w:t xml:space="preserve">Русская литература </w:t>
            </w:r>
            <w:r w:rsidRPr="00F51778">
              <w:rPr>
                <w:b/>
                <w:lang w:val="en-US"/>
              </w:rPr>
              <w:t>XVIII</w:t>
            </w:r>
            <w:r w:rsidRPr="00F51778">
              <w:rPr>
                <w:b/>
              </w:rPr>
              <w:t xml:space="preserve"> века(2 ч).</w:t>
            </w: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Роль личности в произведениях М.В. Ломоносова «К статуе Петра Великого». «Ода на день восшествия…»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характерных для русской поэзии  18 века тем, образов и приёмов изображения человека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Осознанно высказываются в устной форме о том, в чём видят своеобразие композиции стихотворения</w:t>
            </w:r>
            <w:r w:rsidRPr="00F51778">
              <w:rPr>
                <w:sz w:val="18"/>
                <w:szCs w:val="18"/>
              </w:rPr>
              <w:tab/>
            </w:r>
          </w:p>
          <w:p w:rsidR="0083315A" w:rsidRPr="00F51778" w:rsidRDefault="0083315A" w:rsidP="0083315A">
            <w:pPr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Рефлексия способов и условий действий; контролировать и оценивать процесс и результат деятельности</w:t>
            </w:r>
          </w:p>
        </w:tc>
        <w:tc>
          <w:tcPr>
            <w:tcW w:w="7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Использовать доступные речевые средства для передачи своего впечатления.</w:t>
            </w:r>
          </w:p>
        </w:tc>
        <w:tc>
          <w:tcPr>
            <w:tcW w:w="6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Мотивация учебной деятельности (социальная, учебно-познавательная и внешняя, осознание своей этнической принадлежности)</w:t>
            </w:r>
          </w:p>
        </w:tc>
        <w:tc>
          <w:tcPr>
            <w:tcW w:w="59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Анализировать объект, выделяя существенные и несущественные признаки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Философские размышления о смысле жизни и свободе творчества в лирике Г.Р.Державина.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Сопоставление канонов классицизма и национальной самобытности русской поэзии 18 века.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Осуществляют поиск необходимой информации; извлекают необходимую информацию из рассказа учителя.</w:t>
            </w:r>
          </w:p>
        </w:tc>
        <w:tc>
          <w:tcPr>
            <w:tcW w:w="6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оценивая свои возможности; осознавать уровень и качество выполнения.</w:t>
            </w:r>
            <w:r w:rsidRPr="00F51778">
              <w:rPr>
                <w:sz w:val="18"/>
                <w:szCs w:val="18"/>
              </w:rPr>
              <w:tab/>
            </w:r>
          </w:p>
        </w:tc>
        <w:tc>
          <w:tcPr>
            <w:tcW w:w="7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Научатся адекватно использовать речь для планирования и регуляции своего действия.</w:t>
            </w:r>
            <w:r w:rsidRPr="00F51778">
              <w:rPr>
                <w:sz w:val="18"/>
                <w:szCs w:val="18"/>
              </w:rPr>
              <w:tab/>
            </w:r>
          </w:p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Наличие положительного</w:t>
            </w:r>
          </w:p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отношения к познавательной деятельности, интереса к учебному материалу.</w:t>
            </w:r>
          </w:p>
        </w:tc>
        <w:tc>
          <w:tcPr>
            <w:tcW w:w="59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Проектная задача</w:t>
            </w:r>
          </w:p>
        </w:tc>
      </w:tr>
      <w:tr w:rsidR="0083315A" w:rsidRPr="00DA525B" w:rsidTr="00DA525B">
        <w:trPr>
          <w:trHeight w:val="252"/>
          <w:tblHeader/>
        </w:trPr>
        <w:tc>
          <w:tcPr>
            <w:tcW w:w="5000" w:type="pct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</w:rPr>
              <w:t xml:space="preserve">Русская литература </w:t>
            </w:r>
            <w:r w:rsidRPr="00F51778">
              <w:rPr>
                <w:b/>
                <w:lang w:val="en-US"/>
              </w:rPr>
              <w:t>XIX</w:t>
            </w:r>
            <w:r w:rsidRPr="00F51778">
              <w:rPr>
                <w:b/>
              </w:rPr>
              <w:t xml:space="preserve"> века (28 ч).</w:t>
            </w: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Изображение Петра1 в  поэме А.С.Пушкина «Полтава»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Сопоставительный анализ </w:t>
            </w:r>
          </w:p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Портретов Петра </w:t>
            </w:r>
            <w:r w:rsidRPr="00F51778">
              <w:rPr>
                <w:sz w:val="18"/>
                <w:szCs w:val="18"/>
                <w:lang w:val="en-US"/>
              </w:rPr>
              <w:t>I</w:t>
            </w:r>
            <w:r w:rsidRPr="00F51778">
              <w:rPr>
                <w:sz w:val="18"/>
                <w:szCs w:val="18"/>
              </w:rPr>
              <w:t xml:space="preserve"> и Карла </w:t>
            </w:r>
            <w:r w:rsidRPr="00F51778">
              <w:rPr>
                <w:sz w:val="18"/>
                <w:szCs w:val="18"/>
                <w:lang w:val="en-US"/>
              </w:rPr>
              <w:t>XII</w:t>
            </w:r>
            <w:r w:rsidRPr="00F51778">
              <w:rPr>
                <w:sz w:val="18"/>
                <w:szCs w:val="18"/>
              </w:rPr>
              <w:t>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Использовать поиск необходимой информации для выполнения учебных заданий с использованием учебной литературы и других источников. 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способам действий, оценивая свои возможности; определять  последовательность действий для решения предмет ной задачи.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оценку учителя.</w:t>
            </w:r>
          </w:p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П</w:t>
            </w:r>
            <w:r w:rsidRPr="00F51778">
              <w:rPr>
                <w:sz w:val="18"/>
                <w:szCs w:val="18"/>
              </w:rPr>
              <w:t>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Определять основную и второстепенную информацию.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Тема и идея поэмы А.С.Пушкина «Медный всадник» (отрывок).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Историко-литературное и жанровое своеобразие «Медного всадника». Прославление деяний Петра </w:t>
            </w:r>
            <w:r w:rsidRPr="00F51778">
              <w:rPr>
                <w:sz w:val="18"/>
                <w:szCs w:val="18"/>
                <w:lang w:val="en-US"/>
              </w:rPr>
              <w:t>I</w:t>
            </w:r>
            <w:r w:rsidRPr="00F51778">
              <w:rPr>
                <w:sz w:val="18"/>
                <w:szCs w:val="18"/>
              </w:rPr>
              <w:t>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Оценивать свои достижения, участвовать в аналитической беседе, соотносить изученные понятия с примерами.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и удерживать учебную задачу, применять правила  в планировании  способа решения.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b/>
                <w:bCs/>
                <w:sz w:val="18"/>
                <w:szCs w:val="18"/>
              </w:rPr>
              <w:t>О</w:t>
            </w:r>
            <w:r w:rsidRPr="00F51778">
              <w:rPr>
                <w:sz w:val="18"/>
                <w:szCs w:val="18"/>
              </w:rPr>
              <w:t>бмениваются мнениями, слушают друг друга, строят понятные речевые высказывания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вопросы, обращаться за помощью,  формулировать свои затруднения, предлагать помощь и сотрудничество.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Выделять и формулируть проблему.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«Песнь о вещем Олеге» А.С.Пушкина  и ее летописный источник.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подбор цитатных примеров, иллюстрирующих литературоведческие понятия «баллада»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Поиск и выделение необходимой информации из различных источников в разных формах.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задачей и условиями её реализации, определять последовательность целей и действий с учётом конечного  результата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позицию; прояв-лять интерес и уважение к различным точкам зрения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высказывания.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Извлекать необходимую информацию из прослушанных текстов различных жанров.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Анализ отрывка «Сцена вЧудовом монастыре» из трагедии  А.С.Пушкина «Борис Годунов»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Формулирование вопросов по тексту произведений, подбор цитатных примеров, иллюстрирующих литературоведческие понятия «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Узнавать, называть и определять объекты  и явления окружающей действительности в соответствии с содержанием учебного предмета.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Осознанно и произвольно строить сообщения-рассуждения  в устной форме, в том числе творческого и исследовательского характера.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Осознают свои возможности в учении; способны адекватно судить о причинах своего успеха или  неуспеха в учении, связывая успехи с усилиями, трудолюбием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Осуществлять поиск и выделение необходимой информации.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Тема «отцов и детей» в повести А.С.Пушкина «Станционный смотритель»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Сопоставление сюжета повести «Станционный смотритель»  с притчей о блудном сыне тиз библейского первоисточника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Участие в обсуждении содержания прочитанного,  следить за действиями других участников в процессе коллективной  деятельности.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Составлять план и последовательность действий.</w:t>
            </w:r>
          </w:p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наиболее эффективные способы решения задач.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Дуня и Минский. Анализ эпизода «Самсон Вырину Минского». Развитие понятия о повести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Различение образов рассказчика и автора-повествователя в эпическом произведении 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Использовать поиск необходимой информации для выполнения  учебных заданий с использованием учебной литературы и других источников.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способам действий, оценивая свои возможности; осознавать уровень и качество выполнения работы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Выстраивать устное высказывание, аргументировать свою точку зрения.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Осознание ответственности человека за общее благополучие, самостоятельность и  личная ответственность за свои поступки.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Проектная задача</w:t>
            </w: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18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Нравственный поединок Калашникова с Кирибеевичем в поэме М.Ю.Лермонтова «Песня про царя Ивана Васильевича, молодого опричника и удалого купца Калашникова».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Поиск в «Песне…» цитатных примеров, иллюстрирующих понятие «фольклоризма»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узнавать, называть и определять объекты и явления  окружающей действительности в соответствии с содержанием учебного предмета.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учётом конечного  результата.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Выступать перед аудиторией сверстников, опираясь на результаты частичного поиска на основе заданной цели.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Внутренняя позиция  ученика на основе положительного отношения к школе.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Анализировать объект, выделяя существенные и несущественные признаки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19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Особенности сюжета, нравственная проблематика, жанровое своеобразие «Песни…»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Сопоставление содержания «Песни…» с романтическими реалистическими принципами изображения жизни и человека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определять причины и следствия  явлений, событий - делать выводы на основе обобщения знаний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Выделять учебную задачу на основе соотнесения известного, освоенного и неизвестного.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Осознавать себя гражданином России;</w:t>
            </w:r>
          </w:p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объяснять , что связывает гражданина с историей, культурой, судьбой народа России.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Осуществлять поиск и выделение необходимой информации.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 w:right="-123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№2 по творчеству А.С.Пушкина и М.Ю. Лермонтова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Урок контроля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Самостоятельно анализировать текст, создавать собственное высказывание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Выполнять учебные действия, использовать речь для регуляции своего действия.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Мотивация учебной деятельности.</w:t>
            </w:r>
          </w:p>
          <w:p w:rsidR="0083315A" w:rsidRPr="00F51778" w:rsidRDefault="0083315A" w:rsidP="0083315A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Контрольная работа№2</w:t>
            </w: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Проблема гармонии человека и природы в стихотворении М.Ю.Лермонтова «Когда волнуется желтеющая нива…»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Письменный анализ стихотворения по плану анализа лирики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Самостоятельно создавать алгоритмы деятельности при решении поставленной задачи.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Выполнять  учебные действия, используя письменную речь для регуляции своего действия.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Осознавать себя гражданином России;</w:t>
            </w:r>
          </w:p>
          <w:p w:rsidR="0083315A" w:rsidRPr="00F51778" w:rsidRDefault="0083315A" w:rsidP="0083315A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объяснять, что связывает гражданина с историей, культурой, судьбой народа России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Выделять и формулирова</w:t>
            </w:r>
            <w:r w:rsidRPr="007015B2">
              <w:rPr>
                <w:bCs/>
                <w:sz w:val="20"/>
                <w:szCs w:val="20"/>
              </w:rPr>
              <w:t>ть проблему.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Проектная задача</w:t>
            </w: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22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Историческая и фольклорная основа повести Н.В.Гоголя  «Тарас Бульба».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Развитие понятия об эпосе, </w:t>
            </w:r>
          </w:p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элементов сюжета и композиции повести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Работа над статьей учебника, обучение письменному высказыванию, составлению плана.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Осознанно и произвольно строить сообщения в устной форме; смысловое чтение текста; выбирать вид чтения в зависимости от цели.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7015B2" w:rsidRDefault="0083315A" w:rsidP="0083315A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Выделят</w:t>
            </w:r>
            <w:r>
              <w:rPr>
                <w:sz w:val="20"/>
                <w:szCs w:val="20"/>
              </w:rPr>
              <w:t>ь и формулировать</w:t>
            </w:r>
            <w:r w:rsidRPr="007015B2">
              <w:rPr>
                <w:sz w:val="20"/>
                <w:szCs w:val="20"/>
              </w:rPr>
              <w:t>ть познавательную цель</w:t>
            </w:r>
          </w:p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23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Смысл противопоставления Остапа и Андрия.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Развитие понятия о литературном герое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Узнавать, называть и определять объекты и явления  окружающей действительности в соответствии с содержанием учебного предмета.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учётом конечного  результата.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высказывания.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24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Запорожская Сечь. Ее нравы и обычаи.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Подбор цитатных примеров, иллюстрирующих различные формы выражения авторской позиции в повести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Поиск и выделение необходимой информации из различных источников.   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отбирать материал для сравнительной характеристики,</w:t>
            </w:r>
          </w:p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самостоятельно создавать алгоритмы деятельности при решении проблем различного характера; </w:t>
            </w:r>
            <w:r w:rsidRPr="00F51778">
              <w:rPr>
                <w:color w:val="000000"/>
                <w:sz w:val="18"/>
                <w:szCs w:val="18"/>
                <w:lang w:eastAsia="ar-SA"/>
              </w:rPr>
              <w:t xml:space="preserve"> контролировать и оценивать процесс и результат деятельности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слушать собеседника, формулировать свои затруднения, уметь использовать письменную речь для регуляции своего действия.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 –</w:t>
            </w:r>
          </w:p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нравственная отзывчивость.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Анализ эпизода «</w:t>
            </w:r>
            <w:r>
              <w:rPr>
                <w:sz w:val="20"/>
                <w:szCs w:val="20"/>
              </w:rPr>
              <w:t>Описание Запорожской Сечи»</w:t>
            </w:r>
            <w:r w:rsidRPr="007015B2">
              <w:rPr>
                <w:sz w:val="20"/>
                <w:szCs w:val="20"/>
              </w:rPr>
              <w:t>». Роль эпизода в повести.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25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Особенности изображения природы и людей в повести Н.В. Гоголя «Тарас Бульба».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Составление плана анализа эпизода, обучение анализу эпизода. 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устанавливать причинно - следственные связи.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-108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Координировать и применять различные позиции во взаимодействии, использовать доступные речевые средства для передачи своего впечатления.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Проявление чувства эмпатии как понимания чувств других людей и сопереживания им.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Самостоятельно создать алгоритмы деятельности при решении проблем творческого и поискового характера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Проектная задача</w:t>
            </w: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№3 по повести Н.В.Гоголя «Тарас Бульба».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выбирать вид чтения в зависимости от цели.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учителем; принимать и выполнять алгоритм выполнения заданий.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Адекватно оценивать собственное поведение и поведение окружающих, оказывать в сотрудничестве взаимопомощь; соблюдать правила речевого этикета.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дилемм.</w:t>
            </w:r>
          </w:p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Контрольная работа №3</w:t>
            </w: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27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Нравственные проблемы рассказа И.С.Тургенева «Бирюк».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Авторские критерии нравственности в стихотворениях в прозе. Чтение наизусть стихотворения в прозе «Русский язык»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Использовать поиск необходимой информации  при комментированном чтении для выполнения проблемных учебных заданий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и удерживать учебную задачу, адекватно  использовать речь для планирования  и регуляции своей деятельности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слушать, извлекать пользу из опыта одноклассников, сотрудничать с ними при  участии в коллективном диалоге.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Обладать способностью признавать свои плохие поступки и отвечать за них.</w:t>
            </w:r>
          </w:p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Извлекать необходимую информацию из прослушанного текста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28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Стихотворения в прозе И.С.Тургенева  «Русский язык», «Близнецы», «Два богача».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Историческая основа поэмы. Величие русской женщины. Обучение выразительному чтению 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Делать выводы на основе обобщения знаний; определять последовательность действий для решения предметной задачи.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оценивая свои возможности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Подтверждать аргументы фактами; аргументировать свою точку зрения при участии в учебном диалоге.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Осознание ответственности человека за общее благополучие, гуманистическое сознание.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29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Судьба русской женщины в поэме Н.А. Некрасова «Русские женщины»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Историческая основа поэмы. Величие русской женщины. Обучение выразительному чтению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Овладение способностью понимать учебную задачу урока и  стремление её выполнить.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Оценивать свои достижения, отвечать на вопросы, соотносить изученные понятия с примерами.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Формировать готовность слушать собеседника и вести диалог, владеть диалогической формой речи,  вступать в речевое общение, пользоваться учебником.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историю; наличие познавательных интересов, учебных мотивов.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7015B2" w:rsidRDefault="0083315A" w:rsidP="0083315A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Выделять и формулируть познавательную цель</w:t>
            </w:r>
          </w:p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Образ Родины и народа в стихотворении Н.А.Некрасова «Размышления у парадного подъезда».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работы со стихотворным текстом, с научно-популярными текстами, усвоение теоретических понятий.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Определяют  элементы сатиры на барскую Русь.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Воспринимают и сохраняют учебную задачу.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Обмениваются мнениями, принимают  различные позиции при решении проблемных заданий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Извлекать необходимую информацию из прослушанного текста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31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 Правда и вымысел в исторической балладе А.К.Толстого «Василий Шибанов».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Факты жизни и творческой деятельности А.К. Толстого, жанровое своеобразие исторических баллад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Овладение способностью понимать учебную задачу урока и стремление её выполнить.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оценку учителя.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Формировать готовность слушать собеседника и вести диалог, владеть диалогической формой речи, вступать в речевое общение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Проявление чувства эмпатии как понимания чувств других людей и сопереживания им.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Определять основную и второстепенную информацию.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32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Сатирическое изображение нравственных пороков общества в повести М.Е. Салтыкова-Щедрина «Повесть о том как мужик двух генералов прокормил».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«Сказки для детей изрядного возраста» Нравственное превосходство человека из народа и авторское осуждение покорности.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Использование  различных способов поиска , сбора, анализа полученной информации в соответствии с коммуникативными и познавательными  задачами 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Осознавать</w:t>
            </w:r>
          </w:p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уровень и качество выполнения работы.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Координировать и принимать различные позиции во взаимодействии. Определять общую цель и пути её достижения.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Применять методы информационного поиска, в том числе с помощью компьтьерных средств.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33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№4 по произведениям Н.В.Гоголя, И.С.Тургенева, Н.А.Некрасова, М.Е.Салтыкова-Щедрина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Разбор сказки после самостоятельного прочтения. Понятие о гротеске.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Осуществляют поиск необходимой информации, анализируют её, строят</w:t>
            </w:r>
          </w:p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рассуждения в  форме  связи суждений об объекте, делать выводы на основе обобщения знаний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Осуществляют пошаговый контроль своих действий, овладевают способностью понимать учебную задачу урока и стремятся её выполнить.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строить монологическое высказывание.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Устойчивое  следование в поведении социальным нормам, осознание ответственности человека за общее благополучие, гуманистическое сознание.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Контрольная работа №4</w:t>
            </w: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34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Автобиографический характер повести Л.Н. Толстого «Детство»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Сложность взаимоотношений взрослых и детей. Главный герой повести, его чувства, поступки, духовный мир.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Знать содержание повести; нравственную проблематику повести; владеть различными видами пересказа, участвовать в диалоге по прочитанному произведению.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Задавать вопрос, формулировать собственное мнение и позицию, строить монологическое высказывание, слушать и понимать  речь  других.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35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Живая картина нравов в рассказе  А.П.Чехова  «Хамелеон».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Средства создания комического в рассказе.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Действуют с учётом выделенных учителем ориентиров, воспринимают  оценку,  ориентируются в учебнике.                       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Два лица России в рассказе А.Чехова «Злоумышленник»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pacing w:before="26" w:after="26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Выразительное чтение рассказа «Злоумышленник», анализ рассказа.</w:t>
            </w:r>
          </w:p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анализировать текст, видеть «смех» и «слезы» автора, раскрывать роль художественной детали</w:t>
            </w:r>
          </w:p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Развивать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-51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Участвовать в учебном диалоге, аргументировать свою точку зрения,  определять наиболее эффективные способы достижения результата.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Проявление чувства эмпатии как понимания чувств других людей и сопереживания им.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37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Смех и слезы в рассказах А.Чехова «Тоска», «Размазня» и др.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Внеклассное чтение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видеть смешное и грустное в произведении, оценивать творческую манеру писателя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 последовательность действий для решения предметной задачи, осуществлять  простейшее  планирование своей работы.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последовательность действий для решения предметной задачи.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38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Стихи русских поэтов </w:t>
            </w:r>
            <w:r w:rsidRPr="00F51778">
              <w:rPr>
                <w:sz w:val="18"/>
                <w:szCs w:val="18"/>
                <w:lang w:val="en-US"/>
              </w:rPr>
              <w:t>XIX</w:t>
            </w:r>
            <w:r w:rsidRPr="00F51778">
              <w:rPr>
                <w:sz w:val="18"/>
                <w:szCs w:val="18"/>
              </w:rPr>
              <w:t xml:space="preserve"> века о родной природе.</w:t>
            </w:r>
          </w:p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В.А.Жуковский, А.К.Толстой, И.А.Бунин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Аналитическая беседа, проблемные вопросы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Знать основные пункты анализа стихотворения</w:t>
            </w:r>
          </w:p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 воспринимать и анализировать поэтический  текст,  овладение способностью понимать учебную задачу урока и стремление её выполнять.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Участвовать в учебном диалоге, аргументировать    свою точку зрения.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b/>
                <w:bCs/>
                <w:sz w:val="18"/>
                <w:szCs w:val="18"/>
              </w:rPr>
              <w:t>Г</w:t>
            </w:r>
            <w:r w:rsidRPr="00F51778">
              <w:rPr>
                <w:sz w:val="18"/>
                <w:szCs w:val="18"/>
              </w:rPr>
              <w:t>отовность слушать собеседника и вести диалог, владеть диалогической формой речи, вступать в речевое общение.</w:t>
            </w: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CF059F" w:rsidP="0083315A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39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№5 по изученным стихотворениям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выбирать вид чтения в зависимости от цели.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учителем; принимать и выполнять алгоритм выполнения заданий.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Адекватно оценивать собственное поведение и поведение окружающих, оказывать в сотрудничестве взаимопомощь; соблюдать правила речевого этикета.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дилемм.</w:t>
            </w:r>
          </w:p>
          <w:p w:rsidR="0083315A" w:rsidRPr="00F51778" w:rsidRDefault="0083315A" w:rsidP="008331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Контрольная работа №5</w:t>
            </w:r>
          </w:p>
        </w:tc>
      </w:tr>
      <w:tr w:rsidR="0083315A" w:rsidRPr="00DA525B" w:rsidTr="00DA525B">
        <w:trPr>
          <w:trHeight w:val="345"/>
          <w:tblHeader/>
        </w:trPr>
        <w:tc>
          <w:tcPr>
            <w:tcW w:w="5000" w:type="pct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</w:rPr>
              <w:t xml:space="preserve">Русская литература </w:t>
            </w:r>
            <w:r w:rsidRPr="00F51778">
              <w:rPr>
                <w:b/>
                <w:lang w:val="en-US"/>
              </w:rPr>
              <w:t>XX</w:t>
            </w:r>
            <w:r w:rsidRPr="00F51778">
              <w:rPr>
                <w:b/>
              </w:rPr>
              <w:t xml:space="preserve"> века (22ч).</w:t>
            </w:r>
          </w:p>
        </w:tc>
      </w:tr>
      <w:tr w:rsidR="0083315A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Нравственный смысл рассказов  И.А.Бунина  «Лапти» и «Цифры».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Идейно-тематическая направленность рассказа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Самостоятельно выделять и формулировать познавательную цель, контролировать и оценивать процесс и результат деятельности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поставленной задачей, преобразовывать практическую задачу в познавательную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наиболее  эффективные способы достижения результатов.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Структурирова</w:t>
            </w:r>
            <w:r w:rsidRPr="0083315A">
              <w:rPr>
                <w:sz w:val="18"/>
                <w:szCs w:val="18"/>
              </w:rPr>
              <w:t>ть знания.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331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41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Автобиографический характер повести М.Горького  «Детство».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Аналитическая беседа, проблемные вопросы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Дать представление о противоречивой позиции Горького в советской литературе, оценивать свои достижения, отвечать на вопросы, соотносить изученные понятия с примерами.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Выделять учебную задачу на основе соотнесении известного, освоенного и неизвестного.</w:t>
            </w:r>
          </w:p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определять причины и следствия явлений, событий; делать выводы на основе обобщения знаний</w:t>
            </w:r>
          </w:p>
          <w:p w:rsidR="00CF059F" w:rsidRPr="00F51778" w:rsidRDefault="00CF059F" w:rsidP="00CF059F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42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Изображение «свинцовых мерзостей жизни». Дед Каширин.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Вера в творческие силы народа в произведении М.Горького «Детство».</w:t>
            </w:r>
          </w:p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Познакомиться с отдельными главами повести и проводить анализ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Использование различных способов поиска¸ сбора¸ обработки, анализа овладение способностью принимать и сохранять цели и задачи  учебной деятельности, поиска средств её осуществления.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Излагать своё мнение и аргументировать свою точку</w:t>
            </w:r>
          </w:p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зрения и оценку события.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43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«Яркое, здоровое, творческое в русской жизни»: бабушка Акулина Ивановна, Алеша Пешков, Цыганок, Хорошее Дело. </w:t>
            </w:r>
          </w:p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Практикум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Проявление чувства эмпатии как понимания чувств других людей и сопереживания им.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44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Гуманистический пафос «Легенды о Данко» из рассказа М. Горького «Старуха Изергиль»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Портрет как средство характеристики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урока, уметь работать с текстом в композиционном плане, комментировать прочитанное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учителем, предвосхищать результат.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45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№6 по произведениям М.Горького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Контроль полученных знаний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учителем; принимать и выполнять алгоритм выполнения заданий.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Адекватно оценивать собственное поведение и поведение окружающих, оказывать в сотрудничестве взаимопомощь; соблюдать правила речевого этикета.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дилемм.</w:t>
            </w:r>
          </w:p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Семья как нравственная и духовная ценность человечества 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Контрольная работа №6</w:t>
            </w: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Сострадание и бессердечие как критерии нравственности человека в рассказе Л.Н.Андреева «Кусака»</w:t>
            </w:r>
          </w:p>
          <w:p w:rsidR="00CF059F" w:rsidRPr="00F51778" w:rsidRDefault="00CF059F" w:rsidP="00CF059F">
            <w:pPr>
              <w:ind w:left="-108" w:right="-165"/>
              <w:rPr>
                <w:sz w:val="18"/>
                <w:szCs w:val="18"/>
              </w:rPr>
            </w:pP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Ознакомить учащихся с жизнью писателя. Прочитать рассказ и анализировать вырабатывать навыки составления плана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Применять установленные правила в планировании способа решения.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строить сообщения творческого и исследовательского характера.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Конструировать новый или перестроить известный способ действия в соответствии с условиями новой задачи.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Осознание ответственности человека за общее благополучие, гуманистическое сознание.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47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Анализ стихотворения В.В.Маяковского «Необычайное приключение, бывшее с Владимиром Маяковским на даче».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Мысли автора о роли поэзии в жизни человека и общества. Юмор автора, роль фантастических картин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Познакомиться с отдельными главами повести и проводить анализ 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К</w:t>
            </w:r>
            <w:r w:rsidRPr="00F51778">
              <w:rPr>
                <w:sz w:val="18"/>
                <w:szCs w:val="18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дилемм.</w:t>
            </w:r>
          </w:p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059F">
              <w:rPr>
                <w:sz w:val="20"/>
                <w:szCs w:val="20"/>
              </w:rPr>
              <w:t>Строят логические цепи рассуждений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48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 Анализ стихотворения В.В.Маяковского «Хорошее отношение к лошадям».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Два взгляда на мир. Сложность и тонкость внутреннего мира лирического героя, гуманизм и сочувствие ко всему живому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Ознакомить со стихотворением, вырабатывать навыки выразительного чтения, анализировать лирическое произведение.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Доброжелательно, </w:t>
            </w:r>
          </w:p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отзываться на чувства других людей, обладать способностью признавать свои плохие поступки и отвечать за них.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Выбирать основания и критерии для сравнения, объектов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49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Друзья и враги главного героя, его непохожесть на окружающих в рассказе А.Платонова «Юшка».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Внешняя и внутренняя красота человека. Призыв к состраданию, уважению к человеку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Ознакомить учащихся с жизнью и творчеством писателя,  осуществление поиска необходимой информации для решения основной цели урока.</w:t>
            </w:r>
          </w:p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К</w:t>
            </w:r>
            <w:r w:rsidRPr="00F51778">
              <w:rPr>
                <w:sz w:val="18"/>
                <w:szCs w:val="18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ind w:right="-108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историю; наличие познавательных интересов, учебных мотивов.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Строят логические цепи рассуждений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№7 по произведениям писателей 20 века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Отношение писателя к  своим необычным героям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Делать выводы на основе обобщения знаний.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Участвовать в учебном диалоге, аргументировать    свою точку зрения.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Контрольная работа №7</w:t>
            </w: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51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Своеобразие картин природы в лирике Пастернака.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Рассказ учителя. Практикум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Составлять план и последовательность действий.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52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Философские проблемы в лирике Твардовского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Сложность и тонкость внутреннего мира лирического героя, гуманизм и сочувствие ко всему живому.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Доброжелательно отзываться на чувства других людей, уметь сопереживать и проявлять свои чувства в добрых поступках </w:t>
            </w:r>
          </w:p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Выделять и осознать то, что уже усвоено и что еще подлежит усвоению, осознать качество и уровень усвоения.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53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Интервью с поэтом-участником Великой Отечественной войны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Сложность и тонкость внутреннего мира лирического героя, гуманизм и сочувствие ко всему живому.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Доброжелательно отзываться на чувства других людей, уметь сопереживать и проявлять свои чувства в добрых поступках </w:t>
            </w:r>
          </w:p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Самостоятельно создать алгоритмы деятельности при решении проблем творческого и поискового характера.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54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Эстетические и нравственно-экологические проблемы рассказа Ф.А.Абрамова «О чем плачут лошади»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Литературные традиции в рассказе Ф.Абрамова «О чем плачут лошади»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Ознакомить со стихотворением, вырабатывать навыки выразительного чтения, анализировать лирическое произведение.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Строят логические цепи рассуждений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55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Идея и символы в рассказе Е.И. Носова «Кукла»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Нравственные проблемы рассказа.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Доброжелательно отзываться на чувства других людей, уметь сопереживать и проявлять свои чувства в добрых поступках </w:t>
            </w:r>
          </w:p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</w:t>
            </w:r>
            <w:r w:rsidRPr="00CF059F">
              <w:rPr>
                <w:sz w:val="18"/>
                <w:szCs w:val="18"/>
              </w:rPr>
              <w:t>ть объект, выделяя существенные и несущественные признаки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Тема памяти и героизма в рассказе Е.И. Носова «Живое пламя»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Нравственные проблемы рассказа.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Устанавливать причинно-следственные связи.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57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Художественный анализ рассказа Ю.П.Казакова «Тихое утро».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Герои рассказа и их поступки. Взаимовыручка как мерило нравственности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Ознакомить со стихотворением, вырабатывать навыки выразительного чтения, анализировать лирическое произведение.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Выдвигать и обосновывать гипотезы, предлагать способы их проверки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58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 «Земля родная» Д.С.Лихачева как напутствие молодежи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Развитие представления о публицистике. Практикум.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Составлять план и последовательность действий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59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Смешное и грустное в рассказе М.М. Зощенко «Беда».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элементов сюжета и композиции рассказов М. М. Зощенко.</w:t>
            </w:r>
          </w:p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Комплексный анализ одного из рассказов М. М. Зощенко (по выбору учителя).</w:t>
            </w:r>
          </w:p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Конкурс на лучшее инсценирование фрагмента рассказа.</w:t>
            </w:r>
          </w:p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Составление викторины на знание текста рассказов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Познакомиться с отдельными главами повести и проводить анализ 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К</w:t>
            </w:r>
            <w:r w:rsidRPr="00F51778">
              <w:rPr>
                <w:sz w:val="18"/>
                <w:szCs w:val="18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Осознание ответственности человека за общее благополучие, гуманистическое сознание.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Стихи поэтов </w:t>
            </w:r>
            <w:r w:rsidRPr="00F51778">
              <w:rPr>
                <w:sz w:val="18"/>
                <w:szCs w:val="18"/>
                <w:lang w:val="en-US"/>
              </w:rPr>
              <w:t>XX</w:t>
            </w:r>
            <w:r w:rsidRPr="00F51778">
              <w:rPr>
                <w:sz w:val="18"/>
                <w:szCs w:val="18"/>
              </w:rPr>
              <w:t xml:space="preserve"> века о Родине, родной природе, восприятии окружающего мира.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Единство человека и природы.</w:t>
            </w:r>
            <w:r w:rsidRPr="00F51778">
              <w:rPr>
                <w:bCs/>
                <w:iCs/>
                <w:sz w:val="18"/>
                <w:szCs w:val="18"/>
              </w:rPr>
              <w:t xml:space="preserve"> Чтение и художественный анализ стихотворения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Осуществление поиска необходимой информации для решения основной цели урока, уметь работать с текстом 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учителем, предвосхищать результат.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Следование в поведении социальным нормам, осознание ответственности за общее благополучие, гуманистическое сознание.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Составление иллюстрированного электронного альбома или литературно-музыкальной композиции «Стихи и песни о Родине, дорогие каждому россиянину</w:t>
            </w: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61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№8 по произведениям писателей и поэтов 20 века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Письменный ответ на проблемный вопрос: Что я считаю особенно важным в моём любимом рассказе (стихотворении, песне) второй половины XX века?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Делать выводы на основе обобщения знаний.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Участвовать в учебном диалоге, аргументировать    свою точку зрения.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Контрольная работа №8</w:t>
            </w:r>
          </w:p>
        </w:tc>
      </w:tr>
      <w:tr w:rsidR="00CF059F" w:rsidRPr="00DA525B" w:rsidTr="00DA525B">
        <w:trPr>
          <w:trHeight w:val="252"/>
          <w:tblHeader/>
        </w:trPr>
        <w:tc>
          <w:tcPr>
            <w:tcW w:w="5000" w:type="pct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</w:rPr>
              <w:t>Из литературы народов России (1ч).</w:t>
            </w:r>
          </w:p>
        </w:tc>
      </w:tr>
      <w:tr w:rsidR="00CF059F" w:rsidRPr="00DA525B" w:rsidTr="0083315A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62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Расул Гамзатов. «Опять за спиною родная земля» и др.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Сопоставление переводов стихотворений на русский язык. .</w:t>
            </w:r>
          </w:p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Определение общего и индивидуального в литературном образе Родины в творчестве поэта.</w:t>
            </w:r>
          </w:p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Подбор цитатных примеров, иллюстрирующих различные формы выражения авторской позиции в стихотворениях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Знать: факты жизни и творчества поэта, план анализа лирического произведения</w:t>
            </w:r>
          </w:p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Уметь: выразительно читать стихотворения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</w:tc>
        <w:tc>
          <w:tcPr>
            <w:tcW w:w="6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DA525B">
        <w:trPr>
          <w:trHeight w:val="340"/>
          <w:tblHeader/>
        </w:trPr>
        <w:tc>
          <w:tcPr>
            <w:tcW w:w="5000" w:type="pct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</w:rPr>
              <w:t>Из зарубежной литературы(5ч).</w:t>
            </w:r>
          </w:p>
        </w:tc>
      </w:tr>
      <w:tr w:rsidR="00CF059F" w:rsidRPr="00DA525B" w:rsidTr="0083315A">
        <w:trPr>
          <w:trHeight w:val="501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63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Р. Бернс. «Кто честным кормится трудом – таких зову я знатью!» (Р. Бернс.«Честная бедность»).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черт фольклора, определение функции фольклорных мотивов, образов, поэтических средств в произведениях.</w:t>
            </w:r>
          </w:p>
        </w:tc>
        <w:tc>
          <w:tcPr>
            <w:tcW w:w="5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60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Выдвигать и обосновывать гипотезы, предлагать способы их проверки</w:t>
            </w:r>
          </w:p>
        </w:tc>
        <w:tc>
          <w:tcPr>
            <w:tcW w:w="4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1517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64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Д.Г.Байрон.  «Ты кончил жизни путь, герой!..» как прославление подвига во имя свободы Родины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. Устные рассказы о поэтах и писателях, литературных жанрах на основе самостоятельного поиска материалов с использованием справочной литературы и ресурсов Интернета.</w:t>
            </w:r>
          </w:p>
        </w:tc>
        <w:tc>
          <w:tcPr>
            <w:tcW w:w="5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60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Выделять и формулируть проблему.</w:t>
            </w:r>
          </w:p>
        </w:tc>
        <w:tc>
          <w:tcPr>
            <w:tcW w:w="4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65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Японские хокку. Особенности жанра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Составление стилизаций хокку на русском языке.</w:t>
            </w:r>
          </w:p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Сопоставление различных переводов.</w:t>
            </w:r>
          </w:p>
        </w:tc>
        <w:tc>
          <w:tcPr>
            <w:tcW w:w="5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</w:tc>
        <w:tc>
          <w:tcPr>
            <w:tcW w:w="6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урока.</w:t>
            </w:r>
          </w:p>
        </w:tc>
        <w:tc>
          <w:tcPr>
            <w:tcW w:w="7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60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Извлекать необходимую информацию из прослушанных текстов различных жанров.</w:t>
            </w:r>
          </w:p>
        </w:tc>
        <w:tc>
          <w:tcPr>
            <w:tcW w:w="4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66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Преданность и жертвенность во имя любви в рассказе О.Генри «Дары волхвов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Подбор цитатных примеров, иллюстрирующих понятие «рождественский рассказ»,</w:t>
            </w:r>
          </w:p>
        </w:tc>
        <w:tc>
          <w:tcPr>
            <w:tcW w:w="5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К</w:t>
            </w:r>
            <w:r w:rsidRPr="00F51778">
              <w:rPr>
                <w:sz w:val="18"/>
                <w:szCs w:val="18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6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урока.</w:t>
            </w:r>
          </w:p>
        </w:tc>
        <w:tc>
          <w:tcPr>
            <w:tcW w:w="7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Устойчивое  следование в поведении социальным нормам</w:t>
            </w:r>
          </w:p>
        </w:tc>
        <w:tc>
          <w:tcPr>
            <w:tcW w:w="60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Осуществлять поиск и выделение необходимой информации.</w:t>
            </w:r>
          </w:p>
        </w:tc>
        <w:tc>
          <w:tcPr>
            <w:tcW w:w="4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3315A">
        <w:trPr>
          <w:trHeight w:val="501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67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Реальность и фантастика в рассказе Р.Д.Брэдбери «Каникулы»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Нравственная оценка героев рассказов.</w:t>
            </w:r>
          </w:p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Анализ различных форм выражения авторской позиции.</w:t>
            </w:r>
          </w:p>
        </w:tc>
        <w:tc>
          <w:tcPr>
            <w:tcW w:w="5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Знать: биографические сведения автора</w:t>
            </w:r>
          </w:p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Уметь: объяснить смысл названия рассказа</w:t>
            </w:r>
          </w:p>
        </w:tc>
        <w:tc>
          <w:tcPr>
            <w:tcW w:w="6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учителем, предвосхищать результат.</w:t>
            </w:r>
          </w:p>
        </w:tc>
        <w:tc>
          <w:tcPr>
            <w:tcW w:w="7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Доброжелательно  </w:t>
            </w:r>
          </w:p>
          <w:p w:rsidR="00CF059F" w:rsidRPr="00F51778" w:rsidRDefault="00CF059F" w:rsidP="00CF059F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отзываться на чувства других людей, уметь сопереживать и проявлять свои чувства в добрых поступках.</w:t>
            </w:r>
          </w:p>
        </w:tc>
        <w:tc>
          <w:tcPr>
            <w:tcW w:w="60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Default="00CF059F" w:rsidP="00CF0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4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DA525B">
        <w:trPr>
          <w:trHeight w:val="238"/>
          <w:tblHeader/>
        </w:trPr>
        <w:tc>
          <w:tcPr>
            <w:tcW w:w="5000" w:type="pct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</w:rPr>
              <w:t>Уроки итогового контроля(1ч).</w:t>
            </w:r>
          </w:p>
        </w:tc>
      </w:tr>
      <w:tr w:rsidR="00CF059F" w:rsidRPr="00DA525B" w:rsidTr="0083315A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68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уровня литературного развития учащихся 7 класса.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уровня литературного развития учащихся.</w:t>
            </w:r>
          </w:p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Делать выводы на основе обобщения знаний.</w:t>
            </w:r>
          </w:p>
        </w:tc>
        <w:tc>
          <w:tcPr>
            <w:tcW w:w="6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</w:tc>
        <w:tc>
          <w:tcPr>
            <w:tcW w:w="7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Участвовать в учебном диалоге, аргументировать    свою точку зрения.</w:t>
            </w:r>
          </w:p>
        </w:tc>
        <w:tc>
          <w:tcPr>
            <w:tcW w:w="6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60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43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Итоговая работа</w:t>
            </w:r>
          </w:p>
        </w:tc>
      </w:tr>
      <w:tr w:rsidR="0019068E" w:rsidRPr="00DA525B" w:rsidTr="0083315A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69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0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83315A" w:rsidRDefault="0019068E" w:rsidP="00CF059F">
            <w:pPr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9068E" w:rsidRPr="00DA525B" w:rsidTr="0083315A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Default="0019068E" w:rsidP="00CF059F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70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Default="0019068E" w:rsidP="00CF059F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0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83315A" w:rsidRDefault="0019068E" w:rsidP="00CF059F">
            <w:pPr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8E" w:rsidRPr="00F51778" w:rsidRDefault="0019068E" w:rsidP="00CF05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BA2508" w:rsidRPr="00DA525B" w:rsidRDefault="00BA2508" w:rsidP="00B341B2">
      <w:pPr>
        <w:rPr>
          <w:b/>
          <w:sz w:val="22"/>
          <w:szCs w:val="22"/>
        </w:rPr>
      </w:pPr>
    </w:p>
    <w:p w:rsidR="007857EB" w:rsidRPr="00DA525B" w:rsidRDefault="007857EB" w:rsidP="00B341B2">
      <w:pPr>
        <w:rPr>
          <w:b/>
          <w:sz w:val="22"/>
          <w:szCs w:val="22"/>
        </w:rPr>
      </w:pPr>
    </w:p>
    <w:p w:rsidR="00770C62" w:rsidRPr="00CA41B4" w:rsidRDefault="00770C62" w:rsidP="00770C62">
      <w:pPr>
        <w:rPr>
          <w:b/>
        </w:rPr>
      </w:pPr>
      <w:r w:rsidRPr="00CA41B4">
        <w:rPr>
          <w:b/>
        </w:rPr>
        <w:t>Требования к уровню подготовки учащихся за курс литературы 7 класса</w:t>
      </w:r>
    </w:p>
    <w:p w:rsidR="00770C62" w:rsidRPr="00CA41B4" w:rsidRDefault="00770C62" w:rsidP="00770C62">
      <w:pPr>
        <w:rPr>
          <w:b/>
        </w:rPr>
      </w:pPr>
    </w:p>
    <w:p w:rsidR="00770C62" w:rsidRPr="00CA41B4" w:rsidRDefault="00770C62" w:rsidP="00770C62">
      <w:pPr>
        <w:rPr>
          <w:b/>
        </w:rPr>
      </w:pPr>
      <w:r w:rsidRPr="00CA41B4">
        <w:t xml:space="preserve">В результате изучения литературы ученик </w:t>
      </w:r>
      <w:r w:rsidRPr="00CA41B4">
        <w:rPr>
          <w:b/>
        </w:rPr>
        <w:t>должен знать: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</w:pPr>
      <w:r w:rsidRPr="00CA41B4">
        <w:t>содержание литературных произведений, подлежащих обязательному изучению;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  <w:rPr>
          <w:lang w:val="en-US"/>
        </w:rPr>
      </w:pPr>
      <w:r w:rsidRPr="00CA41B4">
        <w:t>наизусть стихотворные тексты и фрагменты прозаических текстов, подлежащих обязательному изучению (повыбору);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</w:pPr>
      <w:r w:rsidRPr="00CA41B4">
        <w:t>основные факты жизненного и творческого пути писателей-классиков;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  <w:rPr>
          <w:lang w:val="en-US"/>
        </w:rPr>
      </w:pPr>
      <w:r w:rsidRPr="00CA41B4">
        <w:t>основныетеоретико-литературныепонятия;</w:t>
      </w:r>
    </w:p>
    <w:p w:rsidR="00770C62" w:rsidRPr="00CA41B4" w:rsidRDefault="00770C62" w:rsidP="00770C62">
      <w:pPr>
        <w:tabs>
          <w:tab w:val="num" w:pos="0"/>
        </w:tabs>
        <w:rPr>
          <w:b/>
        </w:rPr>
      </w:pPr>
      <w:r w:rsidRPr="00CA41B4">
        <w:rPr>
          <w:b/>
        </w:rPr>
        <w:t>уметь: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</w:pPr>
      <w:r w:rsidRPr="00CA41B4">
        <w:t>работать с книгой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</w:pPr>
      <w:r w:rsidRPr="00CA41B4">
        <w:t>определять принадлежность художественного произведения к одному из литературных родов и жанров;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  <w:rPr>
          <w:lang w:val="en-US"/>
        </w:rPr>
      </w:pPr>
      <w:r w:rsidRPr="00CA41B4">
        <w:t xml:space="preserve">выявлятьавторскуюпозицию; 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</w:pPr>
      <w:r w:rsidRPr="00CA41B4">
        <w:t>выражать свое отношение к прочитанному;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</w:pPr>
      <w:r w:rsidRPr="00CA41B4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  <w:rPr>
          <w:lang w:val="en-US"/>
        </w:rPr>
      </w:pPr>
      <w:r w:rsidRPr="00CA41B4">
        <w:t>владетьразличнымивидамипересказа;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</w:pPr>
      <w:r w:rsidRPr="00CA41B4">
        <w:t>строить устные и письменные высказывания в связи с изученным произведением;</w:t>
      </w:r>
    </w:p>
    <w:p w:rsidR="00770C62" w:rsidRPr="00CA41B4" w:rsidRDefault="00770C62" w:rsidP="00770C62">
      <w:pPr>
        <w:numPr>
          <w:ilvl w:val="0"/>
          <w:numId w:val="15"/>
        </w:numPr>
        <w:tabs>
          <w:tab w:val="num" w:pos="0"/>
        </w:tabs>
        <w:ind w:left="0" w:firstLine="0"/>
      </w:pPr>
      <w:r w:rsidRPr="00CA41B4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770C62" w:rsidRPr="00CA41B4" w:rsidRDefault="00770C62" w:rsidP="00770C62">
      <w:pPr>
        <w:jc w:val="center"/>
        <w:rPr>
          <w:b/>
        </w:rPr>
      </w:pPr>
    </w:p>
    <w:p w:rsidR="00770C62" w:rsidRDefault="00770C62" w:rsidP="00770C62">
      <w:pPr>
        <w:rPr>
          <w:b/>
        </w:rPr>
      </w:pPr>
    </w:p>
    <w:p w:rsidR="00770C62" w:rsidRDefault="00770C62" w:rsidP="00770C62">
      <w:pPr>
        <w:jc w:val="center"/>
        <w:rPr>
          <w:b/>
        </w:rPr>
      </w:pPr>
    </w:p>
    <w:p w:rsidR="00770C62" w:rsidRDefault="00770C62" w:rsidP="00770C62">
      <w:pPr>
        <w:jc w:val="center"/>
        <w:rPr>
          <w:b/>
        </w:rPr>
      </w:pPr>
    </w:p>
    <w:p w:rsidR="00770C62" w:rsidRDefault="00770C62" w:rsidP="00770C62">
      <w:pPr>
        <w:jc w:val="center"/>
        <w:rPr>
          <w:b/>
        </w:rPr>
      </w:pPr>
    </w:p>
    <w:p w:rsidR="00770C62" w:rsidRPr="00492482" w:rsidRDefault="00770C62" w:rsidP="00770C62">
      <w:pPr>
        <w:jc w:val="center"/>
        <w:rPr>
          <w:b/>
        </w:rPr>
      </w:pPr>
      <w:r w:rsidRPr="00492482">
        <w:rPr>
          <w:b/>
        </w:rPr>
        <w:t>Учебное и учебно-методическое обеспечение по литературе</w:t>
      </w:r>
    </w:p>
    <w:p w:rsidR="00770C62" w:rsidRPr="00492482" w:rsidRDefault="00770C62" w:rsidP="00770C62">
      <w:pPr>
        <w:jc w:val="both"/>
        <w:rPr>
          <w:b/>
        </w:rPr>
      </w:pPr>
    </w:p>
    <w:p w:rsidR="00770C62" w:rsidRPr="00492482" w:rsidRDefault="00770C62" w:rsidP="00770C62">
      <w:pPr>
        <w:jc w:val="both"/>
        <w:rPr>
          <w:b/>
        </w:rPr>
      </w:pPr>
      <w:r w:rsidRPr="00492482">
        <w:rPr>
          <w:b/>
          <w:u w:val="single"/>
        </w:rPr>
        <w:t>Для учащихся:</w:t>
      </w:r>
    </w:p>
    <w:p w:rsidR="00770C62" w:rsidRPr="00492482" w:rsidRDefault="00770C62" w:rsidP="00770C62">
      <w:pPr>
        <w:numPr>
          <w:ilvl w:val="0"/>
          <w:numId w:val="17"/>
        </w:numPr>
      </w:pPr>
      <w:r w:rsidRPr="00492482">
        <w:t>Ко</w:t>
      </w:r>
      <w:r>
        <w:t>ровина В.Я. Литература :7 класс</w:t>
      </w:r>
      <w:r w:rsidRPr="00492482">
        <w:t>:</w:t>
      </w:r>
      <w:r>
        <w:t xml:space="preserve"> </w:t>
      </w:r>
      <w:r w:rsidRPr="00492482">
        <w:t>Учебник для общеобразовательных учреждений .вВ2 ч.-</w:t>
      </w:r>
      <w:r>
        <w:t xml:space="preserve"> </w:t>
      </w:r>
      <w:r w:rsidRPr="00492482">
        <w:t>М.: Просвещение, 20</w:t>
      </w:r>
      <w:r>
        <w:t>14</w:t>
      </w:r>
    </w:p>
    <w:p w:rsidR="00770C62" w:rsidRPr="00492482" w:rsidRDefault="00770C62" w:rsidP="00770C62">
      <w:pPr>
        <w:numPr>
          <w:ilvl w:val="0"/>
          <w:numId w:val="17"/>
        </w:numPr>
      </w:pPr>
      <w:r w:rsidRPr="00492482">
        <w:t>Коровина В.Я.  «Читаем, думаем, спорим…»: Дидактические материалы по литературе 7 класс.-  М.: Просвещение», 20</w:t>
      </w:r>
      <w:r>
        <w:t>13</w:t>
      </w:r>
    </w:p>
    <w:p w:rsidR="00770C62" w:rsidRPr="00492482" w:rsidRDefault="00770C62" w:rsidP="00770C62">
      <w:pPr>
        <w:numPr>
          <w:ilvl w:val="0"/>
          <w:numId w:val="17"/>
        </w:numPr>
      </w:pPr>
      <w:r w:rsidRPr="00492482">
        <w:t xml:space="preserve">Литература: Фонохрестоматия: Электронное  учебное пособие  на </w:t>
      </w:r>
      <w:r w:rsidRPr="00492482">
        <w:rPr>
          <w:lang w:val="en-GB"/>
        </w:rPr>
        <w:t>CD</w:t>
      </w:r>
      <w:r w:rsidRPr="00492482">
        <w:t>-</w:t>
      </w:r>
      <w:r w:rsidRPr="00492482">
        <w:rPr>
          <w:lang w:val="en-GB"/>
        </w:rPr>
        <w:t>ROM</w:t>
      </w:r>
      <w:r w:rsidRPr="00492482">
        <w:t>/ Сост.</w:t>
      </w:r>
      <w:r>
        <w:t xml:space="preserve"> </w:t>
      </w:r>
      <w:r w:rsidRPr="00492482">
        <w:t xml:space="preserve">В.Я. Коровина, В.П. Журавлев, В.И Коровин. - М.: </w:t>
      </w:r>
      <w:r>
        <w:t>П</w:t>
      </w:r>
      <w:r w:rsidRPr="00492482">
        <w:t>росвещение,  2008</w:t>
      </w:r>
    </w:p>
    <w:p w:rsidR="00770C62" w:rsidRPr="00492482" w:rsidRDefault="00770C62" w:rsidP="00770C62">
      <w:pPr>
        <w:numPr>
          <w:ilvl w:val="0"/>
          <w:numId w:val="17"/>
        </w:numPr>
      </w:pPr>
      <w:r w:rsidRPr="00492482">
        <w:t>Мещерякова М.  Литература в таблицах и схемах.-  М.: Просвещение, 2000</w:t>
      </w:r>
    </w:p>
    <w:p w:rsidR="00770C62" w:rsidRPr="00492482" w:rsidRDefault="00770C62" w:rsidP="00770C62">
      <w:r w:rsidRPr="00492482">
        <w:rPr>
          <w:b/>
          <w:u w:val="single"/>
        </w:rPr>
        <w:t>Для учителя:</w:t>
      </w:r>
    </w:p>
    <w:p w:rsidR="00770C62" w:rsidRPr="00492482" w:rsidRDefault="00770C62" w:rsidP="00770C62">
      <w:pPr>
        <w:pStyle w:val="1"/>
        <w:numPr>
          <w:ilvl w:val="0"/>
          <w:numId w:val="16"/>
        </w:numPr>
        <w:tabs>
          <w:tab w:val="left" w:pos="72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492482">
        <w:rPr>
          <w:rFonts w:ascii="Times New Roman" w:hAnsi="Times New Roman"/>
          <w:sz w:val="24"/>
          <w:szCs w:val="24"/>
        </w:rPr>
        <w:t xml:space="preserve">С.М. Аникина, И.В.Золотарев. Поурочные  разработки по литературе. 7 класс. - М.: ВАКО, </w:t>
      </w:r>
      <w:r>
        <w:rPr>
          <w:rFonts w:ascii="Times New Roman" w:hAnsi="Times New Roman"/>
          <w:sz w:val="24"/>
          <w:szCs w:val="24"/>
        </w:rPr>
        <w:t>2013</w:t>
      </w:r>
    </w:p>
    <w:p w:rsidR="00770C62" w:rsidRPr="00492482" w:rsidRDefault="00770C62" w:rsidP="00770C62">
      <w:pPr>
        <w:numPr>
          <w:ilvl w:val="0"/>
          <w:numId w:val="16"/>
        </w:numPr>
        <w:tabs>
          <w:tab w:val="left" w:pos="720"/>
        </w:tabs>
        <w:ind w:left="0" w:firstLine="360"/>
      </w:pPr>
      <w:r w:rsidRPr="00492482">
        <w:t>И.И.Аркин. Уроки литературы в 7 классе: Практическая методика. М.:Просвещение, 20</w:t>
      </w:r>
      <w:r>
        <w:t>11</w:t>
      </w:r>
    </w:p>
    <w:p w:rsidR="00770C62" w:rsidRPr="00492482" w:rsidRDefault="00770C62" w:rsidP="00770C62">
      <w:pPr>
        <w:numPr>
          <w:ilvl w:val="0"/>
          <w:numId w:val="16"/>
        </w:numPr>
        <w:tabs>
          <w:tab w:val="left" w:pos="720"/>
        </w:tabs>
        <w:ind w:left="0" w:firstLine="360"/>
      </w:pPr>
      <w:r w:rsidRPr="00492482">
        <w:t>Е. Л. Демиденко.  Новые контрольные и проверочные работы  по литературе. 5-9 классы. - М.:ДРОФА, 20</w:t>
      </w:r>
      <w:r>
        <w:t>10</w:t>
      </w:r>
    </w:p>
    <w:p w:rsidR="00770C62" w:rsidRPr="00492482" w:rsidRDefault="00770C62" w:rsidP="00770C62">
      <w:pPr>
        <w:numPr>
          <w:ilvl w:val="0"/>
          <w:numId w:val="16"/>
        </w:numPr>
        <w:tabs>
          <w:tab w:val="left" w:pos="720"/>
        </w:tabs>
        <w:ind w:left="0" w:firstLine="360"/>
      </w:pPr>
      <w:r w:rsidRPr="00492482">
        <w:t>Н.В. Егорова. Универсальные поурочные разработки по литературе. 7 класс.- М.: ВАКО, 20</w:t>
      </w:r>
      <w:r>
        <w:t>14</w:t>
      </w:r>
    </w:p>
    <w:p w:rsidR="00770C62" w:rsidRPr="00492482" w:rsidRDefault="00770C62" w:rsidP="00770C62">
      <w:pPr>
        <w:numPr>
          <w:ilvl w:val="0"/>
          <w:numId w:val="16"/>
        </w:numPr>
        <w:tabs>
          <w:tab w:val="left" w:pos="720"/>
        </w:tabs>
        <w:ind w:left="0" w:firstLine="360"/>
      </w:pPr>
      <w:r w:rsidRPr="00492482">
        <w:t>А.О. Ишимова. История России в рассказах для детей. - М.: Современник, 2000</w:t>
      </w:r>
    </w:p>
    <w:p w:rsidR="00770C62" w:rsidRPr="00CA41B4" w:rsidRDefault="00770C62" w:rsidP="00770C62">
      <w:pPr>
        <w:numPr>
          <w:ilvl w:val="0"/>
          <w:numId w:val="16"/>
        </w:numPr>
        <w:tabs>
          <w:tab w:val="left" w:pos="720"/>
        </w:tabs>
        <w:ind w:left="0" w:firstLine="360"/>
        <w:jc w:val="both"/>
      </w:pPr>
      <w:r w:rsidRPr="00492482">
        <w:t>Б.И. Турьянская, Е.В. Комиссарова, Л.А. Холодкова. Литература в 7 классе: Урок за уроком.-</w:t>
      </w:r>
      <w:r>
        <w:t xml:space="preserve"> </w:t>
      </w:r>
      <w:r w:rsidRPr="00492482">
        <w:t>М.: Русское слово,  2003</w:t>
      </w:r>
    </w:p>
    <w:p w:rsidR="00770C62" w:rsidRDefault="00770C62" w:rsidP="00770C62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Мультимедийные пособия.</w:t>
      </w:r>
    </w:p>
    <w:p w:rsidR="00770C62" w:rsidRDefault="00770C62" w:rsidP="00770C62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-Литература: 7 класс: Фонохрестоматия: Электронное учебное пособие на CD-ROM / Сост. В.Я.Коровина, В.П..Журавлев, В.И.Коровин. - М.: Просвещение, 2008.</w:t>
      </w:r>
    </w:p>
    <w:p w:rsidR="00770C62" w:rsidRDefault="00770C62" w:rsidP="00770C62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-Уроки литературы в 7 классе. Издательство Кирилла и Мефодия</w:t>
      </w: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Pr="00DA525B" w:rsidRDefault="00A04178" w:rsidP="00BD4FE8">
      <w:pPr>
        <w:rPr>
          <w:b/>
          <w:sz w:val="22"/>
          <w:szCs w:val="22"/>
        </w:rPr>
      </w:pPr>
    </w:p>
    <w:p w:rsidR="00A04178" w:rsidRPr="00A04178" w:rsidRDefault="00A04178" w:rsidP="00A04178">
      <w:pPr>
        <w:pStyle w:val="a8"/>
        <w:spacing w:before="100" w:beforeAutospacing="1" w:after="202"/>
      </w:pPr>
    </w:p>
    <w:p w:rsidR="00A92776" w:rsidRPr="002C09A3" w:rsidRDefault="00A92776" w:rsidP="00BD4FE8">
      <w:pPr>
        <w:rPr>
          <w:b/>
        </w:rPr>
      </w:pPr>
    </w:p>
    <w:p w:rsidR="00A04178" w:rsidRDefault="00A04178" w:rsidP="004012BB">
      <w:pPr>
        <w:widowControl w:val="0"/>
        <w:suppressAutoHyphens/>
        <w:ind w:firstLine="720"/>
        <w:jc w:val="both"/>
        <w:rPr>
          <w:rFonts w:eastAsia="SimSun"/>
          <w:b/>
          <w:bCs/>
          <w:i/>
          <w:color w:val="000000"/>
          <w:kern w:val="1"/>
          <w:lang w:eastAsia="hi-IN" w:bidi="hi-IN"/>
        </w:rPr>
      </w:pPr>
    </w:p>
    <w:p w:rsidR="00A04178" w:rsidRDefault="00A04178" w:rsidP="004012BB">
      <w:pPr>
        <w:widowControl w:val="0"/>
        <w:suppressAutoHyphens/>
        <w:ind w:firstLine="720"/>
        <w:jc w:val="both"/>
        <w:rPr>
          <w:rFonts w:eastAsia="SimSun"/>
          <w:b/>
          <w:bCs/>
          <w:i/>
          <w:color w:val="000000"/>
          <w:kern w:val="1"/>
          <w:lang w:eastAsia="hi-IN" w:bidi="hi-IN"/>
        </w:rPr>
      </w:pPr>
    </w:p>
    <w:p w:rsidR="00A04178" w:rsidRDefault="00A04178" w:rsidP="004012BB">
      <w:pPr>
        <w:widowControl w:val="0"/>
        <w:suppressAutoHyphens/>
        <w:ind w:firstLine="720"/>
        <w:jc w:val="both"/>
        <w:rPr>
          <w:rFonts w:eastAsia="SimSun"/>
          <w:b/>
          <w:bCs/>
          <w:i/>
          <w:color w:val="000000"/>
          <w:kern w:val="1"/>
          <w:lang w:eastAsia="hi-IN" w:bidi="hi-IN"/>
        </w:rPr>
      </w:pPr>
    </w:p>
    <w:p w:rsidR="00A04178" w:rsidRDefault="00A04178" w:rsidP="004012BB">
      <w:pPr>
        <w:widowControl w:val="0"/>
        <w:suppressAutoHyphens/>
        <w:ind w:firstLine="720"/>
        <w:jc w:val="both"/>
        <w:rPr>
          <w:rFonts w:eastAsia="SimSun"/>
          <w:b/>
          <w:bCs/>
          <w:i/>
          <w:color w:val="000000"/>
          <w:kern w:val="1"/>
          <w:lang w:eastAsia="hi-IN" w:bidi="hi-IN"/>
        </w:rPr>
      </w:pPr>
    </w:p>
    <w:p w:rsidR="009207A5" w:rsidRPr="001826ED" w:rsidRDefault="009207A5" w:rsidP="007F13A5">
      <w:pPr>
        <w:jc w:val="center"/>
        <w:rPr>
          <w:b/>
          <w:u w:val="single"/>
        </w:rPr>
      </w:pPr>
    </w:p>
    <w:p w:rsidR="009207A5" w:rsidRPr="001826ED" w:rsidRDefault="009207A5" w:rsidP="007F13A5">
      <w:pPr>
        <w:jc w:val="center"/>
        <w:rPr>
          <w:b/>
          <w:u w:val="single"/>
        </w:rPr>
      </w:pPr>
    </w:p>
    <w:p w:rsidR="004F3013" w:rsidRPr="001826ED" w:rsidRDefault="004F3013" w:rsidP="00BD4FE8"/>
    <w:p w:rsidR="001826ED" w:rsidRPr="001826ED" w:rsidRDefault="001826ED"/>
    <w:sectPr w:rsidR="001826ED" w:rsidRPr="001826ED" w:rsidSect="00DA525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AE" w:rsidRDefault="00EF49AE" w:rsidP="00FE3A61">
      <w:r>
        <w:separator/>
      </w:r>
    </w:p>
  </w:endnote>
  <w:endnote w:type="continuationSeparator" w:id="0">
    <w:p w:rsidR="00EF49AE" w:rsidRDefault="00EF49AE" w:rsidP="00FE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AE" w:rsidRDefault="00EF49AE" w:rsidP="00FE3A61">
      <w:r>
        <w:separator/>
      </w:r>
    </w:p>
  </w:footnote>
  <w:footnote w:type="continuationSeparator" w:id="0">
    <w:p w:rsidR="00EF49AE" w:rsidRDefault="00EF49AE" w:rsidP="00FE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F617873"/>
    <w:multiLevelType w:val="hybridMultilevel"/>
    <w:tmpl w:val="18946F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65B02"/>
    <w:multiLevelType w:val="hybridMultilevel"/>
    <w:tmpl w:val="5D4A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2084"/>
    <w:multiLevelType w:val="hybridMultilevel"/>
    <w:tmpl w:val="297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A40CD"/>
    <w:multiLevelType w:val="hybridMultilevel"/>
    <w:tmpl w:val="762839DE"/>
    <w:lvl w:ilvl="0" w:tplc="6E80C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C29CE"/>
    <w:multiLevelType w:val="hybridMultilevel"/>
    <w:tmpl w:val="E676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45F9E"/>
    <w:multiLevelType w:val="hybridMultilevel"/>
    <w:tmpl w:val="BCE63E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931EDF"/>
    <w:multiLevelType w:val="hybridMultilevel"/>
    <w:tmpl w:val="A5AE88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A45AE"/>
    <w:multiLevelType w:val="hybridMultilevel"/>
    <w:tmpl w:val="E14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A0682"/>
    <w:multiLevelType w:val="hybridMultilevel"/>
    <w:tmpl w:val="5846EB50"/>
    <w:lvl w:ilvl="0" w:tplc="62002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82D0E"/>
    <w:multiLevelType w:val="hybridMultilevel"/>
    <w:tmpl w:val="5834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D238E"/>
    <w:multiLevelType w:val="hybridMultilevel"/>
    <w:tmpl w:val="4BA2D3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C2511"/>
    <w:multiLevelType w:val="hybridMultilevel"/>
    <w:tmpl w:val="7E809B44"/>
    <w:lvl w:ilvl="0" w:tplc="75744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12"/>
  </w:num>
  <w:num w:numId="6">
    <w:abstractNumId w:val="15"/>
  </w:num>
  <w:num w:numId="7">
    <w:abstractNumId w:val="8"/>
  </w:num>
  <w:num w:numId="8">
    <w:abstractNumId w:val="11"/>
  </w:num>
  <w:num w:numId="9">
    <w:abstractNumId w:val="16"/>
  </w:num>
  <w:num w:numId="10">
    <w:abstractNumId w:val="0"/>
  </w:num>
  <w:num w:numId="11">
    <w:abstractNumId w:val="10"/>
  </w:num>
  <w:num w:numId="12">
    <w:abstractNumId w:val="1"/>
  </w:num>
  <w:num w:numId="13">
    <w:abstractNumId w:val="13"/>
  </w:num>
  <w:num w:numId="14">
    <w:abstractNumId w:val="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A5"/>
    <w:rsid w:val="00007972"/>
    <w:rsid w:val="00020CD2"/>
    <w:rsid w:val="00032C01"/>
    <w:rsid w:val="000B05CF"/>
    <w:rsid w:val="00155A10"/>
    <w:rsid w:val="001635C0"/>
    <w:rsid w:val="0017305A"/>
    <w:rsid w:val="001826ED"/>
    <w:rsid w:val="0019068E"/>
    <w:rsid w:val="001E5FEA"/>
    <w:rsid w:val="00224839"/>
    <w:rsid w:val="00296B95"/>
    <w:rsid w:val="002C09A3"/>
    <w:rsid w:val="00325AE4"/>
    <w:rsid w:val="003A4D51"/>
    <w:rsid w:val="003F3211"/>
    <w:rsid w:val="004012BB"/>
    <w:rsid w:val="004567F9"/>
    <w:rsid w:val="004722A5"/>
    <w:rsid w:val="004C1D50"/>
    <w:rsid w:val="004F3013"/>
    <w:rsid w:val="005435E1"/>
    <w:rsid w:val="005A679C"/>
    <w:rsid w:val="005B0616"/>
    <w:rsid w:val="005E79C5"/>
    <w:rsid w:val="00607ED2"/>
    <w:rsid w:val="00665CEA"/>
    <w:rsid w:val="006F6E59"/>
    <w:rsid w:val="007033BD"/>
    <w:rsid w:val="00770C62"/>
    <w:rsid w:val="007857EB"/>
    <w:rsid w:val="007A0086"/>
    <w:rsid w:val="007F13A5"/>
    <w:rsid w:val="00817166"/>
    <w:rsid w:val="00821F85"/>
    <w:rsid w:val="0083315A"/>
    <w:rsid w:val="0083638C"/>
    <w:rsid w:val="00870B4E"/>
    <w:rsid w:val="008A5493"/>
    <w:rsid w:val="008D34CC"/>
    <w:rsid w:val="009207A5"/>
    <w:rsid w:val="00944032"/>
    <w:rsid w:val="009518A8"/>
    <w:rsid w:val="00983FF2"/>
    <w:rsid w:val="00A04178"/>
    <w:rsid w:val="00A1520E"/>
    <w:rsid w:val="00A208AD"/>
    <w:rsid w:val="00A45472"/>
    <w:rsid w:val="00A45F63"/>
    <w:rsid w:val="00A57864"/>
    <w:rsid w:val="00A62142"/>
    <w:rsid w:val="00A92776"/>
    <w:rsid w:val="00AA54A6"/>
    <w:rsid w:val="00AE5B4E"/>
    <w:rsid w:val="00B341B2"/>
    <w:rsid w:val="00B74FAB"/>
    <w:rsid w:val="00B7669D"/>
    <w:rsid w:val="00BA2508"/>
    <w:rsid w:val="00BD359F"/>
    <w:rsid w:val="00BD4FE8"/>
    <w:rsid w:val="00C46F97"/>
    <w:rsid w:val="00C86985"/>
    <w:rsid w:val="00CA0C9C"/>
    <w:rsid w:val="00CF059F"/>
    <w:rsid w:val="00D228E4"/>
    <w:rsid w:val="00D32385"/>
    <w:rsid w:val="00D65791"/>
    <w:rsid w:val="00DA525B"/>
    <w:rsid w:val="00DA70C9"/>
    <w:rsid w:val="00DB5FEC"/>
    <w:rsid w:val="00E550A4"/>
    <w:rsid w:val="00ED0037"/>
    <w:rsid w:val="00ED111E"/>
    <w:rsid w:val="00EF36B6"/>
    <w:rsid w:val="00EF49AE"/>
    <w:rsid w:val="00F201B6"/>
    <w:rsid w:val="00F51778"/>
    <w:rsid w:val="00F56FD4"/>
    <w:rsid w:val="00F647F5"/>
    <w:rsid w:val="00FE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37E3A-821C-4968-8020-E68C21E7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2776"/>
  </w:style>
  <w:style w:type="paragraph" w:styleId="a4">
    <w:name w:val="header"/>
    <w:basedOn w:val="a"/>
    <w:link w:val="a5"/>
    <w:uiPriority w:val="99"/>
    <w:unhideWhenUsed/>
    <w:rsid w:val="00FE3A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3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3A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3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5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04178"/>
    <w:pPr>
      <w:ind w:left="720"/>
      <w:contextualSpacing/>
    </w:pPr>
  </w:style>
  <w:style w:type="paragraph" w:styleId="a9">
    <w:name w:val="No Spacing"/>
    <w:uiPriority w:val="1"/>
    <w:qFormat/>
    <w:rsid w:val="00155A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155A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A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rsid w:val="00CA0C9C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Абзац списка1"/>
    <w:basedOn w:val="a"/>
    <w:rsid w:val="00770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B5EBA-C021-4C37-A89B-D8E42F8F3E5E}"/>
</file>

<file path=customXml/itemProps2.xml><?xml version="1.0" encoding="utf-8"?>
<ds:datastoreItem xmlns:ds="http://schemas.openxmlformats.org/officeDocument/2006/customXml" ds:itemID="{802A9ADA-AA27-44C2-BDB7-73501F1488CA}"/>
</file>

<file path=customXml/itemProps3.xml><?xml version="1.0" encoding="utf-8"?>
<ds:datastoreItem xmlns:ds="http://schemas.openxmlformats.org/officeDocument/2006/customXml" ds:itemID="{F552DE82-7526-4005-A1AB-B913153BFFA1}"/>
</file>

<file path=customXml/itemProps4.xml><?xml version="1.0" encoding="utf-8"?>
<ds:datastoreItem xmlns:ds="http://schemas.openxmlformats.org/officeDocument/2006/customXml" ds:itemID="{88179BB1-A3F2-47CE-BEDC-155C44A177B6}"/>
</file>

<file path=customXml/itemProps5.xml><?xml version="1.0" encoding="utf-8"?>
<ds:datastoreItem xmlns:ds="http://schemas.openxmlformats.org/officeDocument/2006/customXml" ds:itemID="{73864559-4428-4C87-B6DC-4CE3BC16C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24</Pages>
  <Words>7705</Words>
  <Characters>43921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Школа 27</cp:lastModifiedBy>
  <cp:revision>24</cp:revision>
  <dcterms:created xsi:type="dcterms:W3CDTF">2014-12-07T09:35:00Z</dcterms:created>
  <dcterms:modified xsi:type="dcterms:W3CDTF">2018-09-22T07:19:00Z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